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3782042" w:rsidR="004F0988" w:rsidRPr="002D3897" w:rsidRDefault="004F0988" w:rsidP="00133525">
            <w:pPr>
              <w:pStyle w:val="ZA"/>
              <w:framePr w:w="0" w:hRule="auto" w:wrap="auto" w:vAnchor="margin" w:hAnchor="text" w:yAlign="inline"/>
            </w:pPr>
            <w:bookmarkStart w:id="0" w:name="page1"/>
            <w:r w:rsidRPr="002D3897">
              <w:rPr>
                <w:sz w:val="64"/>
              </w:rPr>
              <w:t xml:space="preserve">3GPP </w:t>
            </w:r>
            <w:bookmarkStart w:id="1" w:name="specType1"/>
            <w:r w:rsidRPr="002D3897">
              <w:rPr>
                <w:sz w:val="64"/>
              </w:rPr>
              <w:t>TS</w:t>
            </w:r>
            <w:bookmarkEnd w:id="1"/>
            <w:r w:rsidRPr="002D3897">
              <w:rPr>
                <w:sz w:val="64"/>
              </w:rPr>
              <w:t xml:space="preserve"> </w:t>
            </w:r>
            <w:bookmarkStart w:id="2" w:name="specNumber"/>
            <w:r w:rsidR="002D3897">
              <w:rPr>
                <w:sz w:val="64"/>
              </w:rPr>
              <w:t>23</w:t>
            </w:r>
            <w:r w:rsidRPr="002D3897">
              <w:rPr>
                <w:sz w:val="64"/>
              </w:rPr>
              <w:t>.</w:t>
            </w:r>
            <w:r w:rsidR="002D3897">
              <w:rPr>
                <w:sz w:val="64"/>
              </w:rPr>
              <w:t>289</w:t>
            </w:r>
            <w:bookmarkEnd w:id="2"/>
            <w:r w:rsidRPr="002D3897">
              <w:rPr>
                <w:sz w:val="64"/>
              </w:rPr>
              <w:t xml:space="preserve"> </w:t>
            </w:r>
            <w:r w:rsidRPr="002D3897">
              <w:t>V</w:t>
            </w:r>
            <w:bookmarkStart w:id="3" w:name="specVersion"/>
            <w:r w:rsidR="002D3897">
              <w:t>18</w:t>
            </w:r>
            <w:r w:rsidRPr="002D3897">
              <w:t>.</w:t>
            </w:r>
            <w:r w:rsidR="009F6982">
              <w:t>8</w:t>
            </w:r>
            <w:r w:rsidRPr="002D3897">
              <w:t>.</w:t>
            </w:r>
            <w:r w:rsidR="002D3897">
              <w:t>0</w:t>
            </w:r>
            <w:bookmarkEnd w:id="3"/>
            <w:r w:rsidRPr="002D3897">
              <w:t xml:space="preserve"> </w:t>
            </w:r>
            <w:r w:rsidRPr="002D3897">
              <w:rPr>
                <w:sz w:val="32"/>
              </w:rPr>
              <w:t>(</w:t>
            </w:r>
            <w:bookmarkStart w:id="4" w:name="issueDate"/>
            <w:r w:rsidR="002D3897">
              <w:rPr>
                <w:sz w:val="32"/>
              </w:rPr>
              <w:t>202</w:t>
            </w:r>
            <w:r w:rsidR="009F6982">
              <w:rPr>
                <w:sz w:val="32"/>
              </w:rPr>
              <w:t>4</w:t>
            </w:r>
            <w:r w:rsidRPr="002D3897">
              <w:rPr>
                <w:sz w:val="32"/>
              </w:rPr>
              <w:t>-</w:t>
            </w:r>
            <w:r w:rsidR="009F6982">
              <w:rPr>
                <w:sz w:val="32"/>
              </w:rPr>
              <w:t>03</w:t>
            </w:r>
            <w:bookmarkEnd w:id="4"/>
            <w:r w:rsidRPr="002D3897">
              <w:rPr>
                <w:sz w:val="32"/>
              </w:rPr>
              <w:t>)</w:t>
            </w:r>
          </w:p>
        </w:tc>
      </w:tr>
      <w:tr w:rsidR="004F0988" w14:paraId="0FFD4F19" w14:textId="77777777" w:rsidTr="005E4BB2">
        <w:trPr>
          <w:trHeight w:hRule="exact" w:val="1134"/>
        </w:trPr>
        <w:tc>
          <w:tcPr>
            <w:tcW w:w="10423" w:type="dxa"/>
            <w:gridSpan w:val="2"/>
            <w:shd w:val="clear" w:color="auto" w:fill="auto"/>
          </w:tcPr>
          <w:p w14:paraId="5AB75458" w14:textId="1B44FA3C" w:rsidR="004F0988" w:rsidRPr="002D3897" w:rsidRDefault="004F0988" w:rsidP="00133525">
            <w:pPr>
              <w:pStyle w:val="ZB"/>
              <w:framePr w:w="0" w:hRule="auto" w:wrap="auto" w:vAnchor="margin" w:hAnchor="text" w:yAlign="inline"/>
            </w:pPr>
            <w:r w:rsidRPr="002D3897">
              <w:t xml:space="preserve">Technical </w:t>
            </w:r>
            <w:bookmarkStart w:id="5" w:name="spectype2"/>
            <w:r w:rsidRPr="002D3897">
              <w:t>Specification</w:t>
            </w:r>
            <w:bookmarkEnd w:id="5"/>
          </w:p>
          <w:p w14:paraId="462B8E42" w14:textId="3A5DBD57" w:rsidR="00BA4B8D" w:rsidRPr="002D3897" w:rsidRDefault="00BA4B8D" w:rsidP="002D3897"/>
        </w:tc>
      </w:tr>
      <w:tr w:rsidR="004F0988" w14:paraId="717C4EBE" w14:textId="77777777" w:rsidTr="005E4BB2">
        <w:trPr>
          <w:trHeight w:hRule="exact" w:val="3686"/>
        </w:trPr>
        <w:tc>
          <w:tcPr>
            <w:tcW w:w="10423" w:type="dxa"/>
            <w:gridSpan w:val="2"/>
            <w:shd w:val="clear" w:color="auto" w:fill="auto"/>
          </w:tcPr>
          <w:p w14:paraId="03D032C0" w14:textId="77777777" w:rsidR="004F0988" w:rsidRPr="002D3897" w:rsidRDefault="004F0988" w:rsidP="00133525">
            <w:pPr>
              <w:pStyle w:val="ZT"/>
              <w:framePr w:wrap="auto" w:hAnchor="text" w:yAlign="inline"/>
            </w:pPr>
            <w:r w:rsidRPr="002D3897">
              <w:t>3rd Generation Partnership Project;</w:t>
            </w:r>
          </w:p>
          <w:p w14:paraId="79338A2C" w14:textId="77777777" w:rsidR="002D3897" w:rsidRPr="00807ABB" w:rsidRDefault="002D3897" w:rsidP="002D3897">
            <w:pPr>
              <w:pStyle w:val="ZT"/>
              <w:framePr w:wrap="auto" w:hAnchor="text" w:yAlign="inline"/>
            </w:pPr>
            <w:r w:rsidRPr="00807ABB">
              <w:t xml:space="preserve">Technical Specification Group </w:t>
            </w:r>
            <w:bookmarkStart w:id="6" w:name="specTitle"/>
            <w:r w:rsidRPr="00807ABB">
              <w:t>Services and System Aspects;</w:t>
            </w:r>
          </w:p>
          <w:p w14:paraId="4948B158" w14:textId="77777777" w:rsidR="002D3897" w:rsidRPr="00807ABB" w:rsidRDefault="002D3897" w:rsidP="002D3897">
            <w:pPr>
              <w:pStyle w:val="ZT"/>
              <w:framePr w:wrap="auto" w:hAnchor="text" w:yAlign="inline"/>
            </w:pPr>
            <w:r w:rsidRPr="00807ABB">
              <w:t xml:space="preserve">Mission Critical </w:t>
            </w:r>
            <w:r>
              <w:t>s</w:t>
            </w:r>
            <w:r w:rsidRPr="00807ABB">
              <w:t>ervices over 5G System;</w:t>
            </w:r>
          </w:p>
          <w:p w14:paraId="04C86473" w14:textId="775C4708" w:rsidR="002D3897" w:rsidRPr="00807ABB" w:rsidRDefault="002D3897" w:rsidP="002D3897">
            <w:pPr>
              <w:pStyle w:val="ZT"/>
              <w:framePr w:wrap="auto" w:hAnchor="text" w:yAlign="inline"/>
            </w:pPr>
            <w:r w:rsidRPr="00807ABB">
              <w:t>Stage 2</w:t>
            </w:r>
          </w:p>
          <w:bookmarkEnd w:id="6"/>
          <w:p w14:paraId="04CAC1E0" w14:textId="16C23D56" w:rsidR="004F0988" w:rsidRPr="008153E0" w:rsidRDefault="002D3897" w:rsidP="002D3897">
            <w:pPr>
              <w:pStyle w:val="ZT"/>
              <w:framePr w:wrap="auto" w:hAnchor="text" w:yAlign="inline"/>
              <w:rPr>
                <w:rStyle w:val="ZGSM"/>
              </w:rPr>
            </w:pPr>
            <w:r w:rsidRPr="004402B6">
              <w:t>(</w:t>
            </w:r>
            <w:r w:rsidRPr="008153E0">
              <w:rPr>
                <w:rStyle w:val="ZGSM"/>
              </w:rPr>
              <w:t xml:space="preserve">Release </w:t>
            </w:r>
            <w:bookmarkStart w:id="7" w:name="specRelease"/>
            <w:r w:rsidRPr="008153E0">
              <w:rPr>
                <w:rStyle w:val="ZGSM"/>
              </w:rPr>
              <w:t>18</w:t>
            </w:r>
            <w:bookmarkEnd w:id="7"/>
            <w:r w:rsidR="004F0988" w:rsidRPr="004402B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CB014A7" w:rsidR="00D82E6F" w:rsidRDefault="00EB2B47" w:rsidP="00D82E6F">
            <w:pPr>
              <w:rPr>
                <w:i/>
              </w:rPr>
            </w:pPr>
            <w:r>
              <w:rPr>
                <w:i/>
                <w:noProof/>
              </w:rPr>
              <w:drawing>
                <wp:inline distT="0" distB="0" distL="0" distR="0" wp14:anchorId="6E429F5D" wp14:editId="08A3BDAC">
                  <wp:extent cx="1280795"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795" cy="796925"/>
                          </a:xfrm>
                          <a:prstGeom prst="rect">
                            <a:avLst/>
                          </a:prstGeom>
                          <a:noFill/>
                          <a:ln>
                            <a:noFill/>
                          </a:ln>
                        </pic:spPr>
                      </pic:pic>
                    </a:graphicData>
                  </a:graphic>
                </wp:inline>
              </w:drawing>
            </w:r>
          </w:p>
        </w:tc>
        <w:tc>
          <w:tcPr>
            <w:tcW w:w="5540" w:type="dxa"/>
            <w:shd w:val="clear" w:color="auto" w:fill="auto"/>
          </w:tcPr>
          <w:p w14:paraId="0E63523F" w14:textId="5335AB84" w:rsidR="00D82E6F" w:rsidRDefault="00EB2B47" w:rsidP="00D82E6F">
            <w:pPr>
              <w:jc w:val="right"/>
            </w:pPr>
            <w:r>
              <w:rPr>
                <w:noProof/>
              </w:rPr>
              <w:drawing>
                <wp:inline distT="0" distB="0" distL="0" distR="0" wp14:anchorId="6B8977E6" wp14:editId="4DD72F12">
                  <wp:extent cx="1616075" cy="950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C9E55D3" w:rsidR="00D82E6F" w:rsidRPr="00C074DD" w:rsidRDefault="00D82E6F" w:rsidP="002D389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853E9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7D7A8A3" w:rsidR="00E16509" w:rsidRPr="00133525" w:rsidRDefault="00E16509" w:rsidP="00133525">
            <w:pPr>
              <w:pStyle w:val="FP"/>
              <w:jc w:val="center"/>
              <w:rPr>
                <w:noProof/>
                <w:sz w:val="18"/>
              </w:rPr>
            </w:pPr>
            <w:r w:rsidRPr="00133525">
              <w:rPr>
                <w:noProof/>
                <w:sz w:val="18"/>
              </w:rPr>
              <w:t xml:space="preserve">© </w:t>
            </w:r>
            <w:bookmarkStart w:id="12" w:name="copyrightDate"/>
            <w:r w:rsidRPr="002D3897">
              <w:rPr>
                <w:noProof/>
                <w:sz w:val="18"/>
              </w:rPr>
              <w:t>2</w:t>
            </w:r>
            <w:r w:rsidR="008E2D68" w:rsidRPr="002D3897">
              <w:rPr>
                <w:noProof/>
                <w:sz w:val="18"/>
              </w:rPr>
              <w:t>02</w:t>
            </w:r>
            <w:r w:rsidR="009F6982">
              <w:rPr>
                <w:noProof/>
                <w:sz w:val="18"/>
              </w:rPr>
              <w:t>4</w:t>
            </w:r>
            <w:bookmarkEnd w:id="12"/>
            <w:r w:rsidRPr="002D3897">
              <w:rPr>
                <w:noProof/>
                <w:sz w:val="18"/>
              </w:rPr>
              <w:t>, 3G</w:t>
            </w:r>
            <w:r w:rsidRPr="00133525">
              <w:rPr>
                <w:noProof/>
                <w:sz w:val="18"/>
              </w:rPr>
              <w:t>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521B36A7" w14:textId="77777777" w:rsidR="002D3897" w:rsidRPr="00807ABB" w:rsidRDefault="00080512" w:rsidP="002D3897">
      <w:pPr>
        <w:pStyle w:val="TT"/>
      </w:pPr>
      <w:r w:rsidRPr="004D3578">
        <w:br w:type="page"/>
      </w:r>
      <w:bookmarkStart w:id="14" w:name="tableOfContents"/>
      <w:bookmarkEnd w:id="14"/>
      <w:r w:rsidR="002D3897" w:rsidRPr="00807ABB">
        <w:lastRenderedPageBreak/>
        <w:t>Contents</w:t>
      </w:r>
    </w:p>
    <w:p w14:paraId="2DE07110" w14:textId="50ED73A8" w:rsidR="00FA2C83" w:rsidRDefault="002D3897">
      <w:pPr>
        <w:pStyle w:val="TOC1"/>
        <w:rPr>
          <w:rFonts w:asciiTheme="minorHAnsi" w:eastAsiaTheme="minorEastAsia" w:hAnsiTheme="minorHAnsi" w:cstheme="minorBidi"/>
          <w:noProof/>
          <w:kern w:val="2"/>
          <w:szCs w:val="22"/>
          <w:lang w:eastAsia="en-GB"/>
          <w14:ligatures w14:val="standardContextual"/>
        </w:rPr>
      </w:pPr>
      <w:r w:rsidRPr="00807ABB">
        <w:rPr>
          <w:noProof/>
        </w:rPr>
        <w:fldChar w:fldCharType="begin"/>
      </w:r>
      <w:r w:rsidRPr="00807ABB">
        <w:instrText xml:space="preserve"> TOC \o \w "1-9"</w:instrText>
      </w:r>
      <w:r w:rsidRPr="00807ABB">
        <w:rPr>
          <w:noProof/>
        </w:rPr>
        <w:fldChar w:fldCharType="separate"/>
      </w:r>
      <w:r w:rsidR="00FA2C83">
        <w:rPr>
          <w:noProof/>
        </w:rPr>
        <w:t>Foreword</w:t>
      </w:r>
      <w:r w:rsidR="00FA2C83">
        <w:rPr>
          <w:noProof/>
        </w:rPr>
        <w:tab/>
      </w:r>
      <w:r w:rsidR="00FA2C83">
        <w:rPr>
          <w:noProof/>
        </w:rPr>
        <w:fldChar w:fldCharType="begin"/>
      </w:r>
      <w:r w:rsidR="00FA2C83">
        <w:rPr>
          <w:noProof/>
        </w:rPr>
        <w:instrText xml:space="preserve"> PAGEREF _Toc162472288 \h </w:instrText>
      </w:r>
      <w:r w:rsidR="00FA2C83">
        <w:rPr>
          <w:noProof/>
        </w:rPr>
      </w:r>
      <w:r w:rsidR="00FA2C83">
        <w:rPr>
          <w:noProof/>
        </w:rPr>
        <w:fldChar w:fldCharType="separate"/>
      </w:r>
      <w:r w:rsidR="00FA2C83">
        <w:rPr>
          <w:noProof/>
        </w:rPr>
        <w:t>8</w:t>
      </w:r>
      <w:r w:rsidR="00FA2C83">
        <w:rPr>
          <w:noProof/>
        </w:rPr>
        <w:fldChar w:fldCharType="end"/>
      </w:r>
    </w:p>
    <w:p w14:paraId="165E2DB6" w14:textId="228AA1F3" w:rsidR="00FA2C83" w:rsidRDefault="00FA2C83">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_Toc162472289 \h </w:instrText>
      </w:r>
      <w:r>
        <w:rPr>
          <w:noProof/>
        </w:rPr>
      </w:r>
      <w:r>
        <w:rPr>
          <w:noProof/>
        </w:rPr>
        <w:fldChar w:fldCharType="separate"/>
      </w:r>
      <w:r>
        <w:rPr>
          <w:noProof/>
        </w:rPr>
        <w:t>9</w:t>
      </w:r>
      <w:r>
        <w:rPr>
          <w:noProof/>
        </w:rPr>
        <w:fldChar w:fldCharType="end"/>
      </w:r>
    </w:p>
    <w:p w14:paraId="360C49C1" w14:textId="25A53C49" w:rsidR="00FA2C83" w:rsidRDefault="00FA2C83">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_Toc162472290 \h </w:instrText>
      </w:r>
      <w:r>
        <w:rPr>
          <w:noProof/>
        </w:rPr>
      </w:r>
      <w:r>
        <w:rPr>
          <w:noProof/>
        </w:rPr>
        <w:fldChar w:fldCharType="separate"/>
      </w:r>
      <w:r>
        <w:rPr>
          <w:noProof/>
        </w:rPr>
        <w:t>10</w:t>
      </w:r>
      <w:r>
        <w:rPr>
          <w:noProof/>
        </w:rPr>
        <w:fldChar w:fldCharType="end"/>
      </w:r>
    </w:p>
    <w:p w14:paraId="10763227" w14:textId="3A03DE6E" w:rsidR="00FA2C83" w:rsidRDefault="00FA2C83">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_Toc162472291 \h </w:instrText>
      </w:r>
      <w:r>
        <w:rPr>
          <w:noProof/>
        </w:rPr>
      </w:r>
      <w:r>
        <w:rPr>
          <w:noProof/>
        </w:rPr>
        <w:fldChar w:fldCharType="separate"/>
      </w:r>
      <w:r>
        <w:rPr>
          <w:noProof/>
        </w:rPr>
        <w:t>10</w:t>
      </w:r>
      <w:r>
        <w:rPr>
          <w:noProof/>
        </w:rPr>
        <w:fldChar w:fldCharType="end"/>
      </w:r>
    </w:p>
    <w:p w14:paraId="216ECF1F" w14:textId="4583C16C" w:rsidR="00FA2C83" w:rsidRDefault="00FA2C83">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_Toc162472292 \h </w:instrText>
      </w:r>
      <w:r>
        <w:rPr>
          <w:noProof/>
        </w:rPr>
      </w:r>
      <w:r>
        <w:rPr>
          <w:noProof/>
        </w:rPr>
        <w:fldChar w:fldCharType="separate"/>
      </w:r>
      <w:r>
        <w:rPr>
          <w:noProof/>
        </w:rPr>
        <w:t>11</w:t>
      </w:r>
      <w:r>
        <w:rPr>
          <w:noProof/>
        </w:rPr>
        <w:fldChar w:fldCharType="end"/>
      </w:r>
    </w:p>
    <w:p w14:paraId="330CA0A5" w14:textId="0B45E9B6"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_Toc162472293 \h </w:instrText>
      </w:r>
      <w:r>
        <w:rPr>
          <w:noProof/>
        </w:rPr>
      </w:r>
      <w:r>
        <w:rPr>
          <w:noProof/>
        </w:rPr>
        <w:fldChar w:fldCharType="separate"/>
      </w:r>
      <w:r>
        <w:rPr>
          <w:noProof/>
        </w:rPr>
        <w:t>11</w:t>
      </w:r>
      <w:r>
        <w:rPr>
          <w:noProof/>
        </w:rPr>
        <w:fldChar w:fldCharType="end"/>
      </w:r>
    </w:p>
    <w:p w14:paraId="067B9F41" w14:textId="7663F1C7"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_Toc162472294 \h </w:instrText>
      </w:r>
      <w:r>
        <w:rPr>
          <w:noProof/>
        </w:rPr>
      </w:r>
      <w:r>
        <w:rPr>
          <w:noProof/>
        </w:rPr>
        <w:fldChar w:fldCharType="separate"/>
      </w:r>
      <w:r>
        <w:rPr>
          <w:noProof/>
        </w:rPr>
        <w:t>11</w:t>
      </w:r>
      <w:r>
        <w:rPr>
          <w:noProof/>
        </w:rPr>
        <w:fldChar w:fldCharType="end"/>
      </w:r>
    </w:p>
    <w:p w14:paraId="4F9934C3" w14:textId="2FB6736D"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_Toc162472295 \h </w:instrText>
      </w:r>
      <w:r>
        <w:rPr>
          <w:noProof/>
        </w:rPr>
      </w:r>
      <w:r>
        <w:rPr>
          <w:noProof/>
        </w:rPr>
        <w:fldChar w:fldCharType="separate"/>
      </w:r>
      <w:r>
        <w:rPr>
          <w:noProof/>
        </w:rPr>
        <w:t>11</w:t>
      </w:r>
      <w:r>
        <w:rPr>
          <w:noProof/>
        </w:rPr>
        <w:fldChar w:fldCharType="end"/>
      </w:r>
    </w:p>
    <w:p w14:paraId="438A06DD" w14:textId="15D9A96A" w:rsidR="00FA2C83" w:rsidRDefault="00FA2C83">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MC system resource requirements</w:t>
      </w:r>
      <w:r>
        <w:rPr>
          <w:noProof/>
        </w:rPr>
        <w:tab/>
      </w:r>
      <w:r>
        <w:rPr>
          <w:noProof/>
        </w:rPr>
        <w:fldChar w:fldCharType="begin"/>
      </w:r>
      <w:r>
        <w:rPr>
          <w:noProof/>
        </w:rPr>
        <w:instrText xml:space="preserve"> PAGEREF _Toc162472296 \h </w:instrText>
      </w:r>
      <w:r>
        <w:rPr>
          <w:noProof/>
        </w:rPr>
      </w:r>
      <w:r>
        <w:rPr>
          <w:noProof/>
        </w:rPr>
        <w:fldChar w:fldCharType="separate"/>
      </w:r>
      <w:r>
        <w:rPr>
          <w:noProof/>
        </w:rPr>
        <w:t>12</w:t>
      </w:r>
      <w:r>
        <w:rPr>
          <w:noProof/>
        </w:rPr>
        <w:fldChar w:fldCharType="end"/>
      </w:r>
    </w:p>
    <w:p w14:paraId="213626F3" w14:textId="17B78CBF"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Multiple Access</w:t>
      </w:r>
      <w:r>
        <w:rPr>
          <w:noProof/>
        </w:rPr>
        <w:tab/>
      </w:r>
      <w:r>
        <w:rPr>
          <w:noProof/>
        </w:rPr>
        <w:fldChar w:fldCharType="begin"/>
      </w:r>
      <w:r>
        <w:rPr>
          <w:noProof/>
        </w:rPr>
        <w:instrText xml:space="preserve"> PAGEREF _Toc162472297 \h </w:instrText>
      </w:r>
      <w:r>
        <w:rPr>
          <w:noProof/>
        </w:rPr>
      </w:r>
      <w:r>
        <w:rPr>
          <w:noProof/>
        </w:rPr>
        <w:fldChar w:fldCharType="separate"/>
      </w:r>
      <w:r>
        <w:rPr>
          <w:noProof/>
        </w:rPr>
        <w:t>12</w:t>
      </w:r>
      <w:r>
        <w:rPr>
          <w:noProof/>
        </w:rPr>
        <w:fldChar w:fldCharType="end"/>
      </w:r>
    </w:p>
    <w:p w14:paraId="358109E0" w14:textId="1114486E"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noProof/>
        </w:rPr>
        <w:tab/>
        <w:t>General</w:t>
      </w:r>
      <w:r>
        <w:rPr>
          <w:noProof/>
        </w:rPr>
        <w:tab/>
      </w:r>
      <w:r>
        <w:rPr>
          <w:noProof/>
        </w:rPr>
        <w:fldChar w:fldCharType="begin"/>
      </w:r>
      <w:r>
        <w:rPr>
          <w:noProof/>
        </w:rPr>
        <w:instrText xml:space="preserve"> PAGEREF _Toc162472298 \h </w:instrText>
      </w:r>
      <w:r>
        <w:rPr>
          <w:noProof/>
        </w:rPr>
      </w:r>
      <w:r>
        <w:rPr>
          <w:noProof/>
        </w:rPr>
        <w:fldChar w:fldCharType="separate"/>
      </w:r>
      <w:r>
        <w:rPr>
          <w:noProof/>
        </w:rPr>
        <w:t>12</w:t>
      </w:r>
      <w:r>
        <w:rPr>
          <w:noProof/>
        </w:rPr>
        <w:fldChar w:fldCharType="end"/>
      </w:r>
    </w:p>
    <w:p w14:paraId="3264A8CC" w14:textId="0CFF595C"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noProof/>
        </w:rPr>
        <w:tab/>
        <w:t>Requirements</w:t>
      </w:r>
      <w:r>
        <w:rPr>
          <w:noProof/>
        </w:rPr>
        <w:tab/>
      </w:r>
      <w:r>
        <w:rPr>
          <w:noProof/>
        </w:rPr>
        <w:fldChar w:fldCharType="begin"/>
      </w:r>
      <w:r>
        <w:rPr>
          <w:noProof/>
        </w:rPr>
        <w:instrText xml:space="preserve"> PAGEREF _Toc162472299 \h </w:instrText>
      </w:r>
      <w:r>
        <w:rPr>
          <w:noProof/>
        </w:rPr>
      </w:r>
      <w:r>
        <w:rPr>
          <w:noProof/>
        </w:rPr>
        <w:fldChar w:fldCharType="separate"/>
      </w:r>
      <w:r>
        <w:rPr>
          <w:noProof/>
        </w:rPr>
        <w:t>12</w:t>
      </w:r>
      <w:r>
        <w:rPr>
          <w:noProof/>
        </w:rPr>
        <w:fldChar w:fldCharType="end"/>
      </w:r>
    </w:p>
    <w:p w14:paraId="5AAC6C74" w14:textId="1E421F26"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noProof/>
        </w:rPr>
        <w:tab/>
        <w:t>Session connectivity</w:t>
      </w:r>
      <w:r>
        <w:rPr>
          <w:noProof/>
        </w:rPr>
        <w:tab/>
      </w:r>
      <w:r>
        <w:rPr>
          <w:noProof/>
        </w:rPr>
        <w:fldChar w:fldCharType="begin"/>
      </w:r>
      <w:r>
        <w:rPr>
          <w:noProof/>
        </w:rPr>
        <w:instrText xml:space="preserve"> PAGEREF _Toc162472300 \h </w:instrText>
      </w:r>
      <w:r>
        <w:rPr>
          <w:noProof/>
        </w:rPr>
      </w:r>
      <w:r>
        <w:rPr>
          <w:noProof/>
        </w:rPr>
        <w:fldChar w:fldCharType="separate"/>
      </w:r>
      <w:r>
        <w:rPr>
          <w:noProof/>
        </w:rPr>
        <w:t>12</w:t>
      </w:r>
      <w:r>
        <w:rPr>
          <w:noProof/>
        </w:rPr>
        <w:fldChar w:fldCharType="end"/>
      </w:r>
    </w:p>
    <w:p w14:paraId="23C98FE2" w14:textId="156BCA1D"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noProof/>
        </w:rPr>
        <w:tab/>
        <w:t>General</w:t>
      </w:r>
      <w:r>
        <w:rPr>
          <w:noProof/>
        </w:rPr>
        <w:tab/>
      </w:r>
      <w:r>
        <w:rPr>
          <w:noProof/>
        </w:rPr>
        <w:fldChar w:fldCharType="begin"/>
      </w:r>
      <w:r>
        <w:rPr>
          <w:noProof/>
        </w:rPr>
        <w:instrText xml:space="preserve"> PAGEREF _Toc162472301 \h </w:instrText>
      </w:r>
      <w:r>
        <w:rPr>
          <w:noProof/>
        </w:rPr>
      </w:r>
      <w:r>
        <w:rPr>
          <w:noProof/>
        </w:rPr>
        <w:fldChar w:fldCharType="separate"/>
      </w:r>
      <w:r>
        <w:rPr>
          <w:noProof/>
        </w:rPr>
        <w:t>12</w:t>
      </w:r>
      <w:r>
        <w:rPr>
          <w:noProof/>
        </w:rPr>
        <w:fldChar w:fldCharType="end"/>
      </w:r>
    </w:p>
    <w:p w14:paraId="06A1A09B" w14:textId="38CEE1EE"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noProof/>
        </w:rPr>
        <w:tab/>
        <w:t>Requirements</w:t>
      </w:r>
      <w:r>
        <w:rPr>
          <w:noProof/>
        </w:rPr>
        <w:tab/>
      </w:r>
      <w:r>
        <w:rPr>
          <w:noProof/>
        </w:rPr>
        <w:fldChar w:fldCharType="begin"/>
      </w:r>
      <w:r>
        <w:rPr>
          <w:noProof/>
        </w:rPr>
        <w:instrText xml:space="preserve"> PAGEREF _Toc162472302 \h </w:instrText>
      </w:r>
      <w:r>
        <w:rPr>
          <w:noProof/>
        </w:rPr>
      </w:r>
      <w:r>
        <w:rPr>
          <w:noProof/>
        </w:rPr>
        <w:fldChar w:fldCharType="separate"/>
      </w:r>
      <w:r>
        <w:rPr>
          <w:noProof/>
        </w:rPr>
        <w:t>12</w:t>
      </w:r>
      <w:r>
        <w:rPr>
          <w:noProof/>
        </w:rPr>
        <w:fldChar w:fldCharType="end"/>
      </w:r>
    </w:p>
    <w:p w14:paraId="019B0313" w14:textId="38E90ACB"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noProof/>
        </w:rPr>
        <w:tab/>
        <w:t>QoS characteristics</w:t>
      </w:r>
      <w:r>
        <w:rPr>
          <w:noProof/>
        </w:rPr>
        <w:tab/>
      </w:r>
      <w:r>
        <w:rPr>
          <w:noProof/>
        </w:rPr>
        <w:fldChar w:fldCharType="begin"/>
      </w:r>
      <w:r>
        <w:rPr>
          <w:noProof/>
        </w:rPr>
        <w:instrText xml:space="preserve"> PAGEREF _Toc162472303 \h </w:instrText>
      </w:r>
      <w:r>
        <w:rPr>
          <w:noProof/>
        </w:rPr>
      </w:r>
      <w:r>
        <w:rPr>
          <w:noProof/>
        </w:rPr>
        <w:fldChar w:fldCharType="separate"/>
      </w:r>
      <w:r>
        <w:rPr>
          <w:noProof/>
        </w:rPr>
        <w:t>13</w:t>
      </w:r>
      <w:r>
        <w:rPr>
          <w:noProof/>
        </w:rPr>
        <w:fldChar w:fldCharType="end"/>
      </w:r>
    </w:p>
    <w:p w14:paraId="32D19C30" w14:textId="54AE6FF1"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noProof/>
        </w:rPr>
        <w:tab/>
        <w:t>General</w:t>
      </w:r>
      <w:r>
        <w:rPr>
          <w:noProof/>
        </w:rPr>
        <w:tab/>
      </w:r>
      <w:r>
        <w:rPr>
          <w:noProof/>
        </w:rPr>
        <w:fldChar w:fldCharType="begin"/>
      </w:r>
      <w:r>
        <w:rPr>
          <w:noProof/>
        </w:rPr>
        <w:instrText xml:space="preserve"> PAGEREF _Toc162472304 \h </w:instrText>
      </w:r>
      <w:r>
        <w:rPr>
          <w:noProof/>
        </w:rPr>
      </w:r>
      <w:r>
        <w:rPr>
          <w:noProof/>
        </w:rPr>
        <w:fldChar w:fldCharType="separate"/>
      </w:r>
      <w:r>
        <w:rPr>
          <w:noProof/>
        </w:rPr>
        <w:t>13</w:t>
      </w:r>
      <w:r>
        <w:rPr>
          <w:noProof/>
        </w:rPr>
        <w:fldChar w:fldCharType="end"/>
      </w:r>
    </w:p>
    <w:p w14:paraId="2E619E54" w14:textId="55F805D6"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sidRPr="00AF6BE9">
        <w:rPr>
          <w:noProof/>
          <w:shd w:val="clear" w:color="auto" w:fill="FFFFFF"/>
        </w:rPr>
        <w:t>4.3.2</w:t>
      </w:r>
      <w:r w:rsidRPr="00AF6BE9">
        <w:rPr>
          <w:noProof/>
          <w:shd w:val="clear" w:color="auto" w:fill="FFFFFF"/>
        </w:rPr>
        <w:tab/>
        <w:t>QoS requirements for general purposes</w:t>
      </w:r>
      <w:r>
        <w:rPr>
          <w:noProof/>
        </w:rPr>
        <w:tab/>
      </w:r>
      <w:r>
        <w:rPr>
          <w:noProof/>
        </w:rPr>
        <w:fldChar w:fldCharType="begin"/>
      </w:r>
      <w:r>
        <w:rPr>
          <w:noProof/>
        </w:rPr>
        <w:instrText xml:space="preserve"> PAGEREF _Toc162472305 \h </w:instrText>
      </w:r>
      <w:r>
        <w:rPr>
          <w:noProof/>
        </w:rPr>
      </w:r>
      <w:r>
        <w:rPr>
          <w:noProof/>
        </w:rPr>
        <w:fldChar w:fldCharType="separate"/>
      </w:r>
      <w:r>
        <w:rPr>
          <w:noProof/>
        </w:rPr>
        <w:t>13</w:t>
      </w:r>
      <w:r>
        <w:rPr>
          <w:noProof/>
        </w:rPr>
        <w:fldChar w:fldCharType="end"/>
      </w:r>
    </w:p>
    <w:p w14:paraId="7203C707" w14:textId="78392001"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noProof/>
        </w:rPr>
        <w:tab/>
        <w:t>QoS requirements for Mission Critical Push to Talk</w:t>
      </w:r>
      <w:r>
        <w:rPr>
          <w:noProof/>
        </w:rPr>
        <w:tab/>
      </w:r>
      <w:r>
        <w:rPr>
          <w:noProof/>
        </w:rPr>
        <w:fldChar w:fldCharType="begin"/>
      </w:r>
      <w:r>
        <w:rPr>
          <w:noProof/>
        </w:rPr>
        <w:instrText xml:space="preserve"> PAGEREF _Toc162472306 \h </w:instrText>
      </w:r>
      <w:r>
        <w:rPr>
          <w:noProof/>
        </w:rPr>
      </w:r>
      <w:r>
        <w:rPr>
          <w:noProof/>
        </w:rPr>
        <w:fldChar w:fldCharType="separate"/>
      </w:r>
      <w:r>
        <w:rPr>
          <w:noProof/>
        </w:rPr>
        <w:t>13</w:t>
      </w:r>
      <w:r>
        <w:rPr>
          <w:noProof/>
        </w:rPr>
        <w:fldChar w:fldCharType="end"/>
      </w:r>
    </w:p>
    <w:p w14:paraId="15F75D2E" w14:textId="3E6CD605"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noProof/>
        </w:rPr>
        <w:tab/>
        <w:t>General</w:t>
      </w:r>
      <w:r>
        <w:rPr>
          <w:noProof/>
        </w:rPr>
        <w:tab/>
      </w:r>
      <w:r>
        <w:rPr>
          <w:noProof/>
        </w:rPr>
        <w:fldChar w:fldCharType="begin"/>
      </w:r>
      <w:r>
        <w:rPr>
          <w:noProof/>
        </w:rPr>
        <w:instrText xml:space="preserve"> PAGEREF _Toc162472307 \h </w:instrText>
      </w:r>
      <w:r>
        <w:rPr>
          <w:noProof/>
        </w:rPr>
      </w:r>
      <w:r>
        <w:rPr>
          <w:noProof/>
        </w:rPr>
        <w:fldChar w:fldCharType="separate"/>
      </w:r>
      <w:r>
        <w:rPr>
          <w:noProof/>
        </w:rPr>
        <w:t>13</w:t>
      </w:r>
      <w:r>
        <w:rPr>
          <w:noProof/>
        </w:rPr>
        <w:fldChar w:fldCharType="end"/>
      </w:r>
    </w:p>
    <w:p w14:paraId="4DBE72B8" w14:textId="5EC228F0"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noProof/>
        </w:rPr>
        <w:tab/>
        <w:t>5QI values for MCPTT</w:t>
      </w:r>
      <w:r>
        <w:rPr>
          <w:noProof/>
        </w:rPr>
        <w:tab/>
      </w:r>
      <w:r>
        <w:rPr>
          <w:noProof/>
        </w:rPr>
        <w:fldChar w:fldCharType="begin"/>
      </w:r>
      <w:r>
        <w:rPr>
          <w:noProof/>
        </w:rPr>
        <w:instrText xml:space="preserve"> PAGEREF _Toc162472308 \h </w:instrText>
      </w:r>
      <w:r>
        <w:rPr>
          <w:noProof/>
        </w:rPr>
      </w:r>
      <w:r>
        <w:rPr>
          <w:noProof/>
        </w:rPr>
        <w:fldChar w:fldCharType="separate"/>
      </w:r>
      <w:r>
        <w:rPr>
          <w:noProof/>
        </w:rPr>
        <w:t>13</w:t>
      </w:r>
      <w:r>
        <w:rPr>
          <w:noProof/>
        </w:rPr>
        <w:fldChar w:fldCharType="end"/>
      </w:r>
    </w:p>
    <w:p w14:paraId="1E43E1D9" w14:textId="7B24B0FE"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noProof/>
        </w:rPr>
        <w:tab/>
        <w:t>Use of priorities</w:t>
      </w:r>
      <w:r>
        <w:rPr>
          <w:noProof/>
        </w:rPr>
        <w:tab/>
      </w:r>
      <w:r>
        <w:rPr>
          <w:noProof/>
        </w:rPr>
        <w:fldChar w:fldCharType="begin"/>
      </w:r>
      <w:r>
        <w:rPr>
          <w:noProof/>
        </w:rPr>
        <w:instrText xml:space="preserve"> PAGEREF _Toc162472309 \h </w:instrText>
      </w:r>
      <w:r>
        <w:rPr>
          <w:noProof/>
        </w:rPr>
      </w:r>
      <w:r>
        <w:rPr>
          <w:noProof/>
        </w:rPr>
        <w:fldChar w:fldCharType="separate"/>
      </w:r>
      <w:r>
        <w:rPr>
          <w:noProof/>
        </w:rPr>
        <w:t>14</w:t>
      </w:r>
      <w:r>
        <w:rPr>
          <w:noProof/>
        </w:rPr>
        <w:fldChar w:fldCharType="end"/>
      </w:r>
    </w:p>
    <w:p w14:paraId="2D3C15FA" w14:textId="3CB03EBB"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noProof/>
        </w:rPr>
        <w:tab/>
        <w:t>QoS requirements for Mission Critical Video</w:t>
      </w:r>
      <w:r>
        <w:rPr>
          <w:noProof/>
        </w:rPr>
        <w:tab/>
      </w:r>
      <w:r>
        <w:rPr>
          <w:noProof/>
        </w:rPr>
        <w:fldChar w:fldCharType="begin"/>
      </w:r>
      <w:r>
        <w:rPr>
          <w:noProof/>
        </w:rPr>
        <w:instrText xml:space="preserve"> PAGEREF _Toc162472310 \h </w:instrText>
      </w:r>
      <w:r>
        <w:rPr>
          <w:noProof/>
        </w:rPr>
      </w:r>
      <w:r>
        <w:rPr>
          <w:noProof/>
        </w:rPr>
        <w:fldChar w:fldCharType="separate"/>
      </w:r>
      <w:r>
        <w:rPr>
          <w:noProof/>
        </w:rPr>
        <w:t>14</w:t>
      </w:r>
      <w:r>
        <w:rPr>
          <w:noProof/>
        </w:rPr>
        <w:fldChar w:fldCharType="end"/>
      </w:r>
    </w:p>
    <w:p w14:paraId="7523F0FB" w14:textId="38631EAE"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noProof/>
        </w:rPr>
        <w:tab/>
        <w:t>General</w:t>
      </w:r>
      <w:r>
        <w:rPr>
          <w:noProof/>
        </w:rPr>
        <w:tab/>
      </w:r>
      <w:r>
        <w:rPr>
          <w:noProof/>
        </w:rPr>
        <w:fldChar w:fldCharType="begin"/>
      </w:r>
      <w:r>
        <w:rPr>
          <w:noProof/>
        </w:rPr>
        <w:instrText xml:space="preserve"> PAGEREF _Toc162472311 \h </w:instrText>
      </w:r>
      <w:r>
        <w:rPr>
          <w:noProof/>
        </w:rPr>
      </w:r>
      <w:r>
        <w:rPr>
          <w:noProof/>
        </w:rPr>
        <w:fldChar w:fldCharType="separate"/>
      </w:r>
      <w:r>
        <w:rPr>
          <w:noProof/>
        </w:rPr>
        <w:t>14</w:t>
      </w:r>
      <w:r>
        <w:rPr>
          <w:noProof/>
        </w:rPr>
        <w:fldChar w:fldCharType="end"/>
      </w:r>
    </w:p>
    <w:p w14:paraId="7EE0D33A" w14:textId="6D1826BF"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noProof/>
        </w:rPr>
        <w:tab/>
        <w:t>5QI values for MCVideo</w:t>
      </w:r>
      <w:r>
        <w:rPr>
          <w:noProof/>
        </w:rPr>
        <w:tab/>
      </w:r>
      <w:r>
        <w:rPr>
          <w:noProof/>
        </w:rPr>
        <w:fldChar w:fldCharType="begin"/>
      </w:r>
      <w:r>
        <w:rPr>
          <w:noProof/>
        </w:rPr>
        <w:instrText xml:space="preserve"> PAGEREF _Toc162472312 \h </w:instrText>
      </w:r>
      <w:r>
        <w:rPr>
          <w:noProof/>
        </w:rPr>
      </w:r>
      <w:r>
        <w:rPr>
          <w:noProof/>
        </w:rPr>
        <w:fldChar w:fldCharType="separate"/>
      </w:r>
      <w:r>
        <w:rPr>
          <w:noProof/>
        </w:rPr>
        <w:t>14</w:t>
      </w:r>
      <w:r>
        <w:rPr>
          <w:noProof/>
        </w:rPr>
        <w:fldChar w:fldCharType="end"/>
      </w:r>
    </w:p>
    <w:p w14:paraId="121456A1" w14:textId="4873189B"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noProof/>
        </w:rPr>
        <w:tab/>
        <w:t>Use of priorities</w:t>
      </w:r>
      <w:r>
        <w:rPr>
          <w:noProof/>
        </w:rPr>
        <w:tab/>
      </w:r>
      <w:r>
        <w:rPr>
          <w:noProof/>
        </w:rPr>
        <w:fldChar w:fldCharType="begin"/>
      </w:r>
      <w:r>
        <w:rPr>
          <w:noProof/>
        </w:rPr>
        <w:instrText xml:space="preserve"> PAGEREF _Toc162472313 \h </w:instrText>
      </w:r>
      <w:r>
        <w:rPr>
          <w:noProof/>
        </w:rPr>
      </w:r>
      <w:r>
        <w:rPr>
          <w:noProof/>
        </w:rPr>
        <w:fldChar w:fldCharType="separate"/>
      </w:r>
      <w:r>
        <w:rPr>
          <w:noProof/>
        </w:rPr>
        <w:t>14</w:t>
      </w:r>
      <w:r>
        <w:rPr>
          <w:noProof/>
        </w:rPr>
        <w:fldChar w:fldCharType="end"/>
      </w:r>
    </w:p>
    <w:p w14:paraId="314C0A06" w14:textId="0014EE07"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noProof/>
        </w:rPr>
        <w:tab/>
        <w:t>QoS requirements for Mission Critical Data</w:t>
      </w:r>
      <w:r>
        <w:rPr>
          <w:noProof/>
        </w:rPr>
        <w:tab/>
      </w:r>
      <w:r>
        <w:rPr>
          <w:noProof/>
        </w:rPr>
        <w:fldChar w:fldCharType="begin"/>
      </w:r>
      <w:r>
        <w:rPr>
          <w:noProof/>
        </w:rPr>
        <w:instrText xml:space="preserve"> PAGEREF _Toc162472314 \h </w:instrText>
      </w:r>
      <w:r>
        <w:rPr>
          <w:noProof/>
        </w:rPr>
      </w:r>
      <w:r>
        <w:rPr>
          <w:noProof/>
        </w:rPr>
        <w:fldChar w:fldCharType="separate"/>
      </w:r>
      <w:r>
        <w:rPr>
          <w:noProof/>
        </w:rPr>
        <w:t>15</w:t>
      </w:r>
      <w:r>
        <w:rPr>
          <w:noProof/>
        </w:rPr>
        <w:fldChar w:fldCharType="end"/>
      </w:r>
    </w:p>
    <w:p w14:paraId="4D29501C" w14:textId="3CC5C361"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noProof/>
        </w:rPr>
        <w:tab/>
        <w:t>General</w:t>
      </w:r>
      <w:r>
        <w:rPr>
          <w:noProof/>
        </w:rPr>
        <w:tab/>
      </w:r>
      <w:r>
        <w:rPr>
          <w:noProof/>
        </w:rPr>
        <w:fldChar w:fldCharType="begin"/>
      </w:r>
      <w:r>
        <w:rPr>
          <w:noProof/>
        </w:rPr>
        <w:instrText xml:space="preserve"> PAGEREF _Toc162472315 \h </w:instrText>
      </w:r>
      <w:r>
        <w:rPr>
          <w:noProof/>
        </w:rPr>
      </w:r>
      <w:r>
        <w:rPr>
          <w:noProof/>
        </w:rPr>
        <w:fldChar w:fldCharType="separate"/>
      </w:r>
      <w:r>
        <w:rPr>
          <w:noProof/>
        </w:rPr>
        <w:t>15</w:t>
      </w:r>
      <w:r>
        <w:rPr>
          <w:noProof/>
        </w:rPr>
        <w:fldChar w:fldCharType="end"/>
      </w:r>
    </w:p>
    <w:p w14:paraId="44F32A66" w14:textId="50ECB3EE"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noProof/>
        </w:rPr>
        <w:tab/>
        <w:t>5QI values for MCData</w:t>
      </w:r>
      <w:r>
        <w:rPr>
          <w:noProof/>
        </w:rPr>
        <w:tab/>
      </w:r>
      <w:r>
        <w:rPr>
          <w:noProof/>
        </w:rPr>
        <w:fldChar w:fldCharType="begin"/>
      </w:r>
      <w:r>
        <w:rPr>
          <w:noProof/>
        </w:rPr>
        <w:instrText xml:space="preserve"> PAGEREF _Toc162472316 \h </w:instrText>
      </w:r>
      <w:r>
        <w:rPr>
          <w:noProof/>
        </w:rPr>
      </w:r>
      <w:r>
        <w:rPr>
          <w:noProof/>
        </w:rPr>
        <w:fldChar w:fldCharType="separate"/>
      </w:r>
      <w:r>
        <w:rPr>
          <w:noProof/>
        </w:rPr>
        <w:t>15</w:t>
      </w:r>
      <w:r>
        <w:rPr>
          <w:noProof/>
        </w:rPr>
        <w:fldChar w:fldCharType="end"/>
      </w:r>
    </w:p>
    <w:p w14:paraId="3FAE57EE" w14:textId="5C1D2714"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noProof/>
        </w:rPr>
        <w:tab/>
        <w:t>Use of priorities</w:t>
      </w:r>
      <w:r>
        <w:rPr>
          <w:noProof/>
        </w:rPr>
        <w:tab/>
      </w:r>
      <w:r>
        <w:rPr>
          <w:noProof/>
        </w:rPr>
        <w:fldChar w:fldCharType="begin"/>
      </w:r>
      <w:r>
        <w:rPr>
          <w:noProof/>
        </w:rPr>
        <w:instrText xml:space="preserve"> PAGEREF _Toc162472317 \h </w:instrText>
      </w:r>
      <w:r>
        <w:rPr>
          <w:noProof/>
        </w:rPr>
      </w:r>
      <w:r>
        <w:rPr>
          <w:noProof/>
        </w:rPr>
        <w:fldChar w:fldCharType="separate"/>
      </w:r>
      <w:r>
        <w:rPr>
          <w:noProof/>
        </w:rPr>
        <w:t>15</w:t>
      </w:r>
      <w:r>
        <w:rPr>
          <w:noProof/>
        </w:rPr>
        <w:fldChar w:fldCharType="end"/>
      </w:r>
    </w:p>
    <w:p w14:paraId="1E702D3D" w14:textId="54EE48C9"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noProof/>
        </w:rPr>
        <w:tab/>
        <w:t>Network Slicing</w:t>
      </w:r>
      <w:r>
        <w:rPr>
          <w:noProof/>
        </w:rPr>
        <w:tab/>
      </w:r>
      <w:r>
        <w:rPr>
          <w:noProof/>
        </w:rPr>
        <w:fldChar w:fldCharType="begin"/>
      </w:r>
      <w:r>
        <w:rPr>
          <w:noProof/>
        </w:rPr>
        <w:instrText xml:space="preserve"> PAGEREF _Toc162472318 \h </w:instrText>
      </w:r>
      <w:r>
        <w:rPr>
          <w:noProof/>
        </w:rPr>
      </w:r>
      <w:r>
        <w:rPr>
          <w:noProof/>
        </w:rPr>
        <w:fldChar w:fldCharType="separate"/>
      </w:r>
      <w:r>
        <w:rPr>
          <w:noProof/>
        </w:rPr>
        <w:t>15</w:t>
      </w:r>
      <w:r>
        <w:rPr>
          <w:noProof/>
        </w:rPr>
        <w:fldChar w:fldCharType="end"/>
      </w:r>
    </w:p>
    <w:p w14:paraId="50844697" w14:textId="4200FB16"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noProof/>
        </w:rPr>
        <w:tab/>
        <w:t>General</w:t>
      </w:r>
      <w:r>
        <w:rPr>
          <w:noProof/>
        </w:rPr>
        <w:tab/>
      </w:r>
      <w:r>
        <w:rPr>
          <w:noProof/>
        </w:rPr>
        <w:fldChar w:fldCharType="begin"/>
      </w:r>
      <w:r>
        <w:rPr>
          <w:noProof/>
        </w:rPr>
        <w:instrText xml:space="preserve"> PAGEREF _Toc162472319 \h </w:instrText>
      </w:r>
      <w:r>
        <w:rPr>
          <w:noProof/>
        </w:rPr>
      </w:r>
      <w:r>
        <w:rPr>
          <w:noProof/>
        </w:rPr>
        <w:fldChar w:fldCharType="separate"/>
      </w:r>
      <w:r>
        <w:rPr>
          <w:noProof/>
        </w:rPr>
        <w:t>15</w:t>
      </w:r>
      <w:r>
        <w:rPr>
          <w:noProof/>
        </w:rPr>
        <w:fldChar w:fldCharType="end"/>
      </w:r>
    </w:p>
    <w:p w14:paraId="7D94E8FE" w14:textId="247CC768"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noProof/>
        </w:rPr>
        <w:tab/>
        <w:t>Requirements</w:t>
      </w:r>
      <w:r>
        <w:rPr>
          <w:noProof/>
        </w:rPr>
        <w:tab/>
      </w:r>
      <w:r>
        <w:rPr>
          <w:noProof/>
        </w:rPr>
        <w:fldChar w:fldCharType="begin"/>
      </w:r>
      <w:r>
        <w:rPr>
          <w:noProof/>
        </w:rPr>
        <w:instrText xml:space="preserve"> PAGEREF _Toc162472320 \h </w:instrText>
      </w:r>
      <w:r>
        <w:rPr>
          <w:noProof/>
        </w:rPr>
      </w:r>
      <w:r>
        <w:rPr>
          <w:noProof/>
        </w:rPr>
        <w:fldChar w:fldCharType="separate"/>
      </w:r>
      <w:r>
        <w:rPr>
          <w:noProof/>
        </w:rPr>
        <w:t>15</w:t>
      </w:r>
      <w:r>
        <w:rPr>
          <w:noProof/>
        </w:rPr>
        <w:fldChar w:fldCharType="end"/>
      </w:r>
    </w:p>
    <w:p w14:paraId="54BB45D1" w14:textId="1460F924"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noProof/>
        </w:rPr>
        <w:tab/>
        <w:t>Use of public and non-public networks</w:t>
      </w:r>
      <w:r>
        <w:rPr>
          <w:noProof/>
        </w:rPr>
        <w:tab/>
      </w:r>
      <w:r>
        <w:rPr>
          <w:noProof/>
        </w:rPr>
        <w:fldChar w:fldCharType="begin"/>
      </w:r>
      <w:r>
        <w:rPr>
          <w:noProof/>
        </w:rPr>
        <w:instrText xml:space="preserve"> PAGEREF _Toc162472321 \h </w:instrText>
      </w:r>
      <w:r>
        <w:rPr>
          <w:noProof/>
        </w:rPr>
      </w:r>
      <w:r>
        <w:rPr>
          <w:noProof/>
        </w:rPr>
        <w:fldChar w:fldCharType="separate"/>
      </w:r>
      <w:r>
        <w:rPr>
          <w:noProof/>
        </w:rPr>
        <w:t>16</w:t>
      </w:r>
      <w:r>
        <w:rPr>
          <w:noProof/>
        </w:rPr>
        <w:fldChar w:fldCharType="end"/>
      </w:r>
    </w:p>
    <w:p w14:paraId="2F725258" w14:textId="2F9C1682"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noProof/>
        </w:rPr>
        <w:tab/>
        <w:t>General</w:t>
      </w:r>
      <w:r>
        <w:rPr>
          <w:noProof/>
        </w:rPr>
        <w:tab/>
      </w:r>
      <w:r>
        <w:rPr>
          <w:noProof/>
        </w:rPr>
        <w:fldChar w:fldCharType="begin"/>
      </w:r>
      <w:r>
        <w:rPr>
          <w:noProof/>
        </w:rPr>
        <w:instrText xml:space="preserve"> PAGEREF _Toc162472322 \h </w:instrText>
      </w:r>
      <w:r>
        <w:rPr>
          <w:noProof/>
        </w:rPr>
      </w:r>
      <w:r>
        <w:rPr>
          <w:noProof/>
        </w:rPr>
        <w:fldChar w:fldCharType="separate"/>
      </w:r>
      <w:r>
        <w:rPr>
          <w:noProof/>
        </w:rPr>
        <w:t>16</w:t>
      </w:r>
      <w:r>
        <w:rPr>
          <w:noProof/>
        </w:rPr>
        <w:fldChar w:fldCharType="end"/>
      </w:r>
    </w:p>
    <w:p w14:paraId="4FCDD7A1" w14:textId="2C37D4A5"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noProof/>
        </w:rPr>
        <w:tab/>
        <w:t>Requirements</w:t>
      </w:r>
      <w:r>
        <w:rPr>
          <w:noProof/>
        </w:rPr>
        <w:tab/>
      </w:r>
      <w:r>
        <w:rPr>
          <w:noProof/>
        </w:rPr>
        <w:fldChar w:fldCharType="begin"/>
      </w:r>
      <w:r>
        <w:rPr>
          <w:noProof/>
        </w:rPr>
        <w:instrText xml:space="preserve"> PAGEREF _Toc162472323 \h </w:instrText>
      </w:r>
      <w:r>
        <w:rPr>
          <w:noProof/>
        </w:rPr>
      </w:r>
      <w:r>
        <w:rPr>
          <w:noProof/>
        </w:rPr>
        <w:fldChar w:fldCharType="separate"/>
      </w:r>
      <w:r>
        <w:rPr>
          <w:noProof/>
        </w:rPr>
        <w:t>16</w:t>
      </w:r>
      <w:r>
        <w:rPr>
          <w:noProof/>
        </w:rPr>
        <w:fldChar w:fldCharType="end"/>
      </w:r>
    </w:p>
    <w:p w14:paraId="26D61747" w14:textId="0671F01F"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noProof/>
        </w:rPr>
        <w:tab/>
        <w:t>Migration</w:t>
      </w:r>
      <w:r>
        <w:rPr>
          <w:noProof/>
        </w:rPr>
        <w:tab/>
      </w:r>
      <w:r>
        <w:rPr>
          <w:noProof/>
        </w:rPr>
        <w:fldChar w:fldCharType="begin"/>
      </w:r>
      <w:r>
        <w:rPr>
          <w:noProof/>
        </w:rPr>
        <w:instrText xml:space="preserve"> PAGEREF _Toc162472324 \h </w:instrText>
      </w:r>
      <w:r>
        <w:rPr>
          <w:noProof/>
        </w:rPr>
      </w:r>
      <w:r>
        <w:rPr>
          <w:noProof/>
        </w:rPr>
        <w:fldChar w:fldCharType="separate"/>
      </w:r>
      <w:r>
        <w:rPr>
          <w:noProof/>
        </w:rPr>
        <w:t>16</w:t>
      </w:r>
      <w:r>
        <w:rPr>
          <w:noProof/>
        </w:rPr>
        <w:fldChar w:fldCharType="end"/>
      </w:r>
    </w:p>
    <w:p w14:paraId="7E47C5D2" w14:textId="5BD660C2"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noProof/>
        </w:rPr>
        <w:tab/>
        <w:t>General</w:t>
      </w:r>
      <w:r>
        <w:rPr>
          <w:noProof/>
        </w:rPr>
        <w:tab/>
      </w:r>
      <w:r>
        <w:rPr>
          <w:noProof/>
        </w:rPr>
        <w:fldChar w:fldCharType="begin"/>
      </w:r>
      <w:r>
        <w:rPr>
          <w:noProof/>
        </w:rPr>
        <w:instrText xml:space="preserve"> PAGEREF _Toc162472325 \h </w:instrText>
      </w:r>
      <w:r>
        <w:rPr>
          <w:noProof/>
        </w:rPr>
      </w:r>
      <w:r>
        <w:rPr>
          <w:noProof/>
        </w:rPr>
        <w:fldChar w:fldCharType="separate"/>
      </w:r>
      <w:r>
        <w:rPr>
          <w:noProof/>
        </w:rPr>
        <w:t>16</w:t>
      </w:r>
      <w:r>
        <w:rPr>
          <w:noProof/>
        </w:rPr>
        <w:fldChar w:fldCharType="end"/>
      </w:r>
    </w:p>
    <w:p w14:paraId="227D10FD" w14:textId="290E88DD"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noProof/>
        </w:rPr>
        <w:tab/>
        <w:t>Public network utilization</w:t>
      </w:r>
      <w:r>
        <w:rPr>
          <w:noProof/>
        </w:rPr>
        <w:tab/>
      </w:r>
      <w:r>
        <w:rPr>
          <w:noProof/>
        </w:rPr>
        <w:fldChar w:fldCharType="begin"/>
      </w:r>
      <w:r>
        <w:rPr>
          <w:noProof/>
        </w:rPr>
        <w:instrText xml:space="preserve"> PAGEREF _Toc162472326 \h </w:instrText>
      </w:r>
      <w:r>
        <w:rPr>
          <w:noProof/>
        </w:rPr>
      </w:r>
      <w:r>
        <w:rPr>
          <w:noProof/>
        </w:rPr>
        <w:fldChar w:fldCharType="separate"/>
      </w:r>
      <w:r>
        <w:rPr>
          <w:noProof/>
        </w:rPr>
        <w:t>16</w:t>
      </w:r>
      <w:r>
        <w:rPr>
          <w:noProof/>
        </w:rPr>
        <w:fldChar w:fldCharType="end"/>
      </w:r>
    </w:p>
    <w:p w14:paraId="33016B97" w14:textId="65AF39D2"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noProof/>
        </w:rPr>
        <w:tab/>
        <w:t>Non-Public network utilization</w:t>
      </w:r>
      <w:r>
        <w:rPr>
          <w:noProof/>
        </w:rPr>
        <w:tab/>
      </w:r>
      <w:r>
        <w:rPr>
          <w:noProof/>
        </w:rPr>
        <w:fldChar w:fldCharType="begin"/>
      </w:r>
      <w:r>
        <w:rPr>
          <w:noProof/>
        </w:rPr>
        <w:instrText xml:space="preserve"> PAGEREF _Toc162472327 \h </w:instrText>
      </w:r>
      <w:r>
        <w:rPr>
          <w:noProof/>
        </w:rPr>
      </w:r>
      <w:r>
        <w:rPr>
          <w:noProof/>
        </w:rPr>
        <w:fldChar w:fldCharType="separate"/>
      </w:r>
      <w:r>
        <w:rPr>
          <w:noProof/>
        </w:rPr>
        <w:t>17</w:t>
      </w:r>
      <w:r>
        <w:rPr>
          <w:noProof/>
        </w:rPr>
        <w:fldChar w:fldCharType="end"/>
      </w:r>
    </w:p>
    <w:p w14:paraId="588943BD" w14:textId="6EB0D8E1"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noProof/>
        </w:rPr>
        <w:tab/>
        <w:t>Architectural aspects of MC services using MBS</w:t>
      </w:r>
      <w:r>
        <w:rPr>
          <w:noProof/>
        </w:rPr>
        <w:tab/>
      </w:r>
      <w:r>
        <w:rPr>
          <w:noProof/>
        </w:rPr>
        <w:fldChar w:fldCharType="begin"/>
      </w:r>
      <w:r>
        <w:rPr>
          <w:noProof/>
        </w:rPr>
        <w:instrText xml:space="preserve"> PAGEREF _Toc162472328 \h </w:instrText>
      </w:r>
      <w:r>
        <w:rPr>
          <w:noProof/>
        </w:rPr>
      </w:r>
      <w:r>
        <w:rPr>
          <w:noProof/>
        </w:rPr>
        <w:fldChar w:fldCharType="separate"/>
      </w:r>
      <w:r>
        <w:rPr>
          <w:noProof/>
        </w:rPr>
        <w:t>18</w:t>
      </w:r>
      <w:r>
        <w:rPr>
          <w:noProof/>
        </w:rPr>
        <w:fldChar w:fldCharType="end"/>
      </w:r>
    </w:p>
    <w:p w14:paraId="24F8993B" w14:textId="7426A73E"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noProof/>
        </w:rPr>
        <w:tab/>
        <w:t>General</w:t>
      </w:r>
      <w:r>
        <w:rPr>
          <w:noProof/>
        </w:rPr>
        <w:tab/>
      </w:r>
      <w:r>
        <w:rPr>
          <w:noProof/>
        </w:rPr>
        <w:fldChar w:fldCharType="begin"/>
      </w:r>
      <w:r>
        <w:rPr>
          <w:noProof/>
        </w:rPr>
        <w:instrText xml:space="preserve"> PAGEREF _Toc162472329 \h </w:instrText>
      </w:r>
      <w:r>
        <w:rPr>
          <w:noProof/>
        </w:rPr>
      </w:r>
      <w:r>
        <w:rPr>
          <w:noProof/>
        </w:rPr>
        <w:fldChar w:fldCharType="separate"/>
      </w:r>
      <w:r>
        <w:rPr>
          <w:noProof/>
        </w:rPr>
        <w:t>18</w:t>
      </w:r>
      <w:r>
        <w:rPr>
          <w:noProof/>
        </w:rPr>
        <w:fldChar w:fldCharType="end"/>
      </w:r>
    </w:p>
    <w:p w14:paraId="701B31AA" w14:textId="0AF31FE0"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noProof/>
        </w:rPr>
        <w:tab/>
        <w:t>General on-network architecture for use of MBS by MC services</w:t>
      </w:r>
      <w:r>
        <w:rPr>
          <w:noProof/>
        </w:rPr>
        <w:tab/>
      </w:r>
      <w:r>
        <w:rPr>
          <w:noProof/>
        </w:rPr>
        <w:fldChar w:fldCharType="begin"/>
      </w:r>
      <w:r>
        <w:rPr>
          <w:noProof/>
        </w:rPr>
        <w:instrText xml:space="preserve"> PAGEREF _Toc162472330 \h </w:instrText>
      </w:r>
      <w:r>
        <w:rPr>
          <w:noProof/>
        </w:rPr>
      </w:r>
      <w:r>
        <w:rPr>
          <w:noProof/>
        </w:rPr>
        <w:fldChar w:fldCharType="separate"/>
      </w:r>
      <w:r>
        <w:rPr>
          <w:noProof/>
        </w:rPr>
        <w:t>18</w:t>
      </w:r>
      <w:r>
        <w:rPr>
          <w:noProof/>
        </w:rPr>
        <w:fldChar w:fldCharType="end"/>
      </w:r>
    </w:p>
    <w:p w14:paraId="5E4D40AA" w14:textId="3CB21678"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noProof/>
        </w:rPr>
        <w:tab/>
        <w:t>Specific instantiations of on-network architecture for use of MBS by MC services</w:t>
      </w:r>
      <w:r>
        <w:rPr>
          <w:noProof/>
        </w:rPr>
        <w:tab/>
      </w:r>
      <w:r>
        <w:rPr>
          <w:noProof/>
        </w:rPr>
        <w:fldChar w:fldCharType="begin"/>
      </w:r>
      <w:r>
        <w:rPr>
          <w:noProof/>
        </w:rPr>
        <w:instrText xml:space="preserve"> PAGEREF _Toc162472331 \h </w:instrText>
      </w:r>
      <w:r>
        <w:rPr>
          <w:noProof/>
        </w:rPr>
      </w:r>
      <w:r>
        <w:rPr>
          <w:noProof/>
        </w:rPr>
        <w:fldChar w:fldCharType="separate"/>
      </w:r>
      <w:r>
        <w:rPr>
          <w:noProof/>
        </w:rPr>
        <w:t>19</w:t>
      </w:r>
      <w:r>
        <w:rPr>
          <w:noProof/>
        </w:rPr>
        <w:fldChar w:fldCharType="end"/>
      </w:r>
    </w:p>
    <w:p w14:paraId="54B6A7FA" w14:textId="6F909829"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4.7.3.1</w:t>
      </w:r>
      <w:r>
        <w:rPr>
          <w:noProof/>
        </w:rPr>
        <w:tab/>
        <w:t>Instantiation without optional entities and associated interfaces</w:t>
      </w:r>
      <w:r>
        <w:rPr>
          <w:noProof/>
        </w:rPr>
        <w:tab/>
      </w:r>
      <w:r>
        <w:rPr>
          <w:noProof/>
        </w:rPr>
        <w:fldChar w:fldCharType="begin"/>
      </w:r>
      <w:r>
        <w:rPr>
          <w:noProof/>
        </w:rPr>
        <w:instrText xml:space="preserve"> PAGEREF _Toc162472332 \h </w:instrText>
      </w:r>
      <w:r>
        <w:rPr>
          <w:noProof/>
        </w:rPr>
      </w:r>
      <w:r>
        <w:rPr>
          <w:noProof/>
        </w:rPr>
        <w:fldChar w:fldCharType="separate"/>
      </w:r>
      <w:r>
        <w:rPr>
          <w:noProof/>
        </w:rPr>
        <w:t>19</w:t>
      </w:r>
      <w:r>
        <w:rPr>
          <w:noProof/>
        </w:rPr>
        <w:fldChar w:fldCharType="end"/>
      </w:r>
    </w:p>
    <w:p w14:paraId="7E570313" w14:textId="07071407"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sidRPr="00AF6BE9">
        <w:rPr>
          <w:noProof/>
          <w:lang w:val="en-US"/>
        </w:rPr>
        <w:t>4.7.3.2</w:t>
      </w:r>
      <w:r w:rsidRPr="00AF6BE9">
        <w:rPr>
          <w:noProof/>
          <w:lang w:val="en-US"/>
        </w:rPr>
        <w:tab/>
        <w:t>Instantiation without MBSF / MBSTF and associated interfaces</w:t>
      </w:r>
      <w:r>
        <w:rPr>
          <w:noProof/>
        </w:rPr>
        <w:tab/>
      </w:r>
      <w:r>
        <w:rPr>
          <w:noProof/>
        </w:rPr>
        <w:fldChar w:fldCharType="begin"/>
      </w:r>
      <w:r>
        <w:rPr>
          <w:noProof/>
        </w:rPr>
        <w:instrText xml:space="preserve"> PAGEREF _Toc162472333 \h </w:instrText>
      </w:r>
      <w:r>
        <w:rPr>
          <w:noProof/>
        </w:rPr>
      </w:r>
      <w:r>
        <w:rPr>
          <w:noProof/>
        </w:rPr>
        <w:fldChar w:fldCharType="separate"/>
      </w:r>
      <w:r>
        <w:rPr>
          <w:noProof/>
        </w:rPr>
        <w:t>19</w:t>
      </w:r>
      <w:r>
        <w:rPr>
          <w:noProof/>
        </w:rPr>
        <w:fldChar w:fldCharType="end"/>
      </w:r>
    </w:p>
    <w:p w14:paraId="6B1DE743" w14:textId="6D79990A"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4.7.3.3</w:t>
      </w:r>
      <w:r>
        <w:rPr>
          <w:noProof/>
        </w:rPr>
        <w:tab/>
        <w:t>Instantiation without NEF and associated interfaces</w:t>
      </w:r>
      <w:r>
        <w:rPr>
          <w:noProof/>
        </w:rPr>
        <w:tab/>
      </w:r>
      <w:r>
        <w:rPr>
          <w:noProof/>
        </w:rPr>
        <w:fldChar w:fldCharType="begin"/>
      </w:r>
      <w:r>
        <w:rPr>
          <w:noProof/>
        </w:rPr>
        <w:instrText xml:space="preserve"> PAGEREF _Toc162472334 \h </w:instrText>
      </w:r>
      <w:r>
        <w:rPr>
          <w:noProof/>
        </w:rPr>
      </w:r>
      <w:r>
        <w:rPr>
          <w:noProof/>
        </w:rPr>
        <w:fldChar w:fldCharType="separate"/>
      </w:r>
      <w:r>
        <w:rPr>
          <w:noProof/>
        </w:rPr>
        <w:t>20</w:t>
      </w:r>
      <w:r>
        <w:rPr>
          <w:noProof/>
        </w:rPr>
        <w:fldChar w:fldCharType="end"/>
      </w:r>
    </w:p>
    <w:p w14:paraId="753DDCD0" w14:textId="58235A2C"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noProof/>
        </w:rPr>
        <w:tab/>
        <w:t>Service layer</w:t>
      </w:r>
      <w:r>
        <w:rPr>
          <w:noProof/>
        </w:rPr>
        <w:noBreakHyphen/>
        <w:t>based interworking between eMBMS and MBS</w:t>
      </w:r>
      <w:r>
        <w:rPr>
          <w:noProof/>
        </w:rPr>
        <w:tab/>
      </w:r>
      <w:r>
        <w:rPr>
          <w:noProof/>
        </w:rPr>
        <w:fldChar w:fldCharType="begin"/>
      </w:r>
      <w:r>
        <w:rPr>
          <w:noProof/>
        </w:rPr>
        <w:instrText xml:space="preserve"> PAGEREF _Toc162472335 \h </w:instrText>
      </w:r>
      <w:r>
        <w:rPr>
          <w:noProof/>
        </w:rPr>
      </w:r>
      <w:r>
        <w:rPr>
          <w:noProof/>
        </w:rPr>
        <w:fldChar w:fldCharType="separate"/>
      </w:r>
      <w:r>
        <w:rPr>
          <w:noProof/>
        </w:rPr>
        <w:t>20</w:t>
      </w:r>
      <w:r>
        <w:rPr>
          <w:noProof/>
        </w:rPr>
        <w:fldChar w:fldCharType="end"/>
      </w:r>
    </w:p>
    <w:p w14:paraId="614D11EB" w14:textId="187B413F"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4.7.5</w:t>
      </w:r>
      <w:r>
        <w:rPr>
          <w:noProof/>
        </w:rPr>
        <w:tab/>
        <w:t>Application layer based interworking between eMBMS and MBS</w:t>
      </w:r>
      <w:r>
        <w:rPr>
          <w:noProof/>
        </w:rPr>
        <w:tab/>
      </w:r>
      <w:r>
        <w:rPr>
          <w:noProof/>
        </w:rPr>
        <w:fldChar w:fldCharType="begin"/>
      </w:r>
      <w:r>
        <w:rPr>
          <w:noProof/>
        </w:rPr>
        <w:instrText xml:space="preserve"> PAGEREF _Toc162472336 \h </w:instrText>
      </w:r>
      <w:r>
        <w:rPr>
          <w:noProof/>
        </w:rPr>
      </w:r>
      <w:r>
        <w:rPr>
          <w:noProof/>
        </w:rPr>
        <w:fldChar w:fldCharType="separate"/>
      </w:r>
      <w:r>
        <w:rPr>
          <w:noProof/>
        </w:rPr>
        <w:t>21</w:t>
      </w:r>
      <w:r>
        <w:rPr>
          <w:noProof/>
        </w:rPr>
        <w:fldChar w:fldCharType="end"/>
      </w:r>
    </w:p>
    <w:p w14:paraId="64B55609" w14:textId="3B20924C"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4.7.6</w:t>
      </w:r>
      <w:r>
        <w:rPr>
          <w:noProof/>
        </w:rPr>
        <w:tab/>
        <w:t>General architecture showcasing use of MBS by UE for MC services</w:t>
      </w:r>
      <w:r>
        <w:rPr>
          <w:noProof/>
        </w:rPr>
        <w:tab/>
      </w:r>
      <w:r>
        <w:rPr>
          <w:noProof/>
        </w:rPr>
        <w:fldChar w:fldCharType="begin"/>
      </w:r>
      <w:r>
        <w:rPr>
          <w:noProof/>
        </w:rPr>
        <w:instrText xml:space="preserve"> PAGEREF _Toc162472337 \h </w:instrText>
      </w:r>
      <w:r>
        <w:rPr>
          <w:noProof/>
        </w:rPr>
      </w:r>
      <w:r>
        <w:rPr>
          <w:noProof/>
        </w:rPr>
        <w:fldChar w:fldCharType="separate"/>
      </w:r>
      <w:r>
        <w:rPr>
          <w:noProof/>
        </w:rPr>
        <w:t>22</w:t>
      </w:r>
      <w:r>
        <w:rPr>
          <w:noProof/>
        </w:rPr>
        <w:fldChar w:fldCharType="end"/>
      </w:r>
    </w:p>
    <w:p w14:paraId="1BB2862A" w14:textId="6D9D9FFE"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noProof/>
        </w:rPr>
        <w:tab/>
        <w:t>Use of 5G ProSe UE-to-network relay</w:t>
      </w:r>
      <w:r>
        <w:rPr>
          <w:noProof/>
        </w:rPr>
        <w:tab/>
      </w:r>
      <w:r>
        <w:rPr>
          <w:noProof/>
        </w:rPr>
        <w:fldChar w:fldCharType="begin"/>
      </w:r>
      <w:r>
        <w:rPr>
          <w:noProof/>
        </w:rPr>
        <w:instrText xml:space="preserve"> PAGEREF _Toc162472338 \h </w:instrText>
      </w:r>
      <w:r>
        <w:rPr>
          <w:noProof/>
        </w:rPr>
      </w:r>
      <w:r>
        <w:rPr>
          <w:noProof/>
        </w:rPr>
        <w:fldChar w:fldCharType="separate"/>
      </w:r>
      <w:r>
        <w:rPr>
          <w:noProof/>
        </w:rPr>
        <w:t>23</w:t>
      </w:r>
      <w:r>
        <w:rPr>
          <w:noProof/>
        </w:rPr>
        <w:fldChar w:fldCharType="end"/>
      </w:r>
    </w:p>
    <w:p w14:paraId="2AD1CC81" w14:textId="414FB377"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4.8.1</w:t>
      </w:r>
      <w:r>
        <w:rPr>
          <w:noProof/>
        </w:rPr>
        <w:tab/>
        <w:t>General</w:t>
      </w:r>
      <w:r>
        <w:rPr>
          <w:noProof/>
        </w:rPr>
        <w:tab/>
      </w:r>
      <w:r>
        <w:rPr>
          <w:noProof/>
        </w:rPr>
        <w:fldChar w:fldCharType="begin"/>
      </w:r>
      <w:r>
        <w:rPr>
          <w:noProof/>
        </w:rPr>
        <w:instrText xml:space="preserve"> PAGEREF _Toc162472339 \h </w:instrText>
      </w:r>
      <w:r>
        <w:rPr>
          <w:noProof/>
        </w:rPr>
      </w:r>
      <w:r>
        <w:rPr>
          <w:noProof/>
        </w:rPr>
        <w:fldChar w:fldCharType="separate"/>
      </w:r>
      <w:r>
        <w:rPr>
          <w:noProof/>
        </w:rPr>
        <w:t>23</w:t>
      </w:r>
      <w:r>
        <w:rPr>
          <w:noProof/>
        </w:rPr>
        <w:fldChar w:fldCharType="end"/>
      </w:r>
    </w:p>
    <w:p w14:paraId="4D9F4322" w14:textId="3E5A4FAA"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4.8.2</w:t>
      </w:r>
      <w:r>
        <w:rPr>
          <w:noProof/>
        </w:rPr>
        <w:tab/>
        <w:t>5G ProSe UE-to-network relay service requirements</w:t>
      </w:r>
      <w:r>
        <w:rPr>
          <w:noProof/>
        </w:rPr>
        <w:tab/>
      </w:r>
      <w:r>
        <w:rPr>
          <w:noProof/>
        </w:rPr>
        <w:fldChar w:fldCharType="begin"/>
      </w:r>
      <w:r>
        <w:rPr>
          <w:noProof/>
        </w:rPr>
        <w:instrText xml:space="preserve"> PAGEREF _Toc162472340 \h </w:instrText>
      </w:r>
      <w:r>
        <w:rPr>
          <w:noProof/>
        </w:rPr>
      </w:r>
      <w:r>
        <w:rPr>
          <w:noProof/>
        </w:rPr>
        <w:fldChar w:fldCharType="separate"/>
      </w:r>
      <w:r>
        <w:rPr>
          <w:noProof/>
        </w:rPr>
        <w:t>24</w:t>
      </w:r>
      <w:r>
        <w:rPr>
          <w:noProof/>
        </w:rPr>
        <w:fldChar w:fldCharType="end"/>
      </w:r>
    </w:p>
    <w:p w14:paraId="71DF5A1F" w14:textId="00642A3C"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noProof/>
        </w:rPr>
        <w:tab/>
        <w:t>EPS interworking</w:t>
      </w:r>
      <w:r>
        <w:rPr>
          <w:noProof/>
        </w:rPr>
        <w:tab/>
      </w:r>
      <w:r>
        <w:rPr>
          <w:noProof/>
        </w:rPr>
        <w:fldChar w:fldCharType="begin"/>
      </w:r>
      <w:r>
        <w:rPr>
          <w:noProof/>
        </w:rPr>
        <w:instrText xml:space="preserve"> PAGEREF _Toc162472341 \h </w:instrText>
      </w:r>
      <w:r>
        <w:rPr>
          <w:noProof/>
        </w:rPr>
      </w:r>
      <w:r>
        <w:rPr>
          <w:noProof/>
        </w:rPr>
        <w:fldChar w:fldCharType="separate"/>
      </w:r>
      <w:r>
        <w:rPr>
          <w:noProof/>
        </w:rPr>
        <w:t>24</w:t>
      </w:r>
      <w:r>
        <w:rPr>
          <w:noProof/>
        </w:rPr>
        <w:fldChar w:fldCharType="end"/>
      </w:r>
    </w:p>
    <w:p w14:paraId="2091513F" w14:textId="00552159"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4.9.1</w:t>
      </w:r>
      <w:r>
        <w:rPr>
          <w:noProof/>
        </w:rPr>
        <w:tab/>
        <w:t>General</w:t>
      </w:r>
      <w:r>
        <w:rPr>
          <w:noProof/>
        </w:rPr>
        <w:tab/>
      </w:r>
      <w:r>
        <w:rPr>
          <w:noProof/>
        </w:rPr>
        <w:fldChar w:fldCharType="begin"/>
      </w:r>
      <w:r>
        <w:rPr>
          <w:noProof/>
        </w:rPr>
        <w:instrText xml:space="preserve"> PAGEREF _Toc162472342 \h </w:instrText>
      </w:r>
      <w:r>
        <w:rPr>
          <w:noProof/>
        </w:rPr>
      </w:r>
      <w:r>
        <w:rPr>
          <w:noProof/>
        </w:rPr>
        <w:fldChar w:fldCharType="separate"/>
      </w:r>
      <w:r>
        <w:rPr>
          <w:noProof/>
        </w:rPr>
        <w:t>24</w:t>
      </w:r>
      <w:r>
        <w:rPr>
          <w:noProof/>
        </w:rPr>
        <w:fldChar w:fldCharType="end"/>
      </w:r>
    </w:p>
    <w:p w14:paraId="01E6ACA4" w14:textId="02FA275F"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4.9.2</w:t>
      </w:r>
      <w:r>
        <w:rPr>
          <w:noProof/>
        </w:rPr>
        <w:tab/>
        <w:t>Requirements</w:t>
      </w:r>
      <w:r>
        <w:rPr>
          <w:noProof/>
        </w:rPr>
        <w:tab/>
      </w:r>
      <w:r>
        <w:rPr>
          <w:noProof/>
        </w:rPr>
        <w:fldChar w:fldCharType="begin"/>
      </w:r>
      <w:r>
        <w:rPr>
          <w:noProof/>
        </w:rPr>
        <w:instrText xml:space="preserve"> PAGEREF _Toc162472343 \h </w:instrText>
      </w:r>
      <w:r>
        <w:rPr>
          <w:noProof/>
        </w:rPr>
      </w:r>
      <w:r>
        <w:rPr>
          <w:noProof/>
        </w:rPr>
        <w:fldChar w:fldCharType="separate"/>
      </w:r>
      <w:r>
        <w:rPr>
          <w:noProof/>
        </w:rPr>
        <w:t>24</w:t>
      </w:r>
      <w:r>
        <w:rPr>
          <w:noProof/>
        </w:rPr>
        <w:fldChar w:fldCharType="end"/>
      </w:r>
    </w:p>
    <w:p w14:paraId="0979BF63" w14:textId="4BEAEA5C" w:rsidR="00FA2C83" w:rsidRDefault="00FA2C83">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MC system functional model</w:t>
      </w:r>
      <w:r>
        <w:rPr>
          <w:noProof/>
        </w:rPr>
        <w:tab/>
      </w:r>
      <w:r>
        <w:rPr>
          <w:noProof/>
        </w:rPr>
        <w:fldChar w:fldCharType="begin"/>
      </w:r>
      <w:r>
        <w:rPr>
          <w:noProof/>
        </w:rPr>
        <w:instrText xml:space="preserve"> PAGEREF _Toc162472344 \h </w:instrText>
      </w:r>
      <w:r>
        <w:rPr>
          <w:noProof/>
        </w:rPr>
      </w:r>
      <w:r>
        <w:rPr>
          <w:noProof/>
        </w:rPr>
        <w:fldChar w:fldCharType="separate"/>
      </w:r>
      <w:r>
        <w:rPr>
          <w:noProof/>
        </w:rPr>
        <w:t>24</w:t>
      </w:r>
      <w:r>
        <w:rPr>
          <w:noProof/>
        </w:rPr>
        <w:fldChar w:fldCharType="end"/>
      </w:r>
    </w:p>
    <w:p w14:paraId="1EAFE819" w14:textId="4C9DABE2"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General</w:t>
      </w:r>
      <w:r>
        <w:rPr>
          <w:noProof/>
        </w:rPr>
        <w:tab/>
      </w:r>
      <w:r>
        <w:rPr>
          <w:noProof/>
        </w:rPr>
        <w:fldChar w:fldCharType="begin"/>
      </w:r>
      <w:r>
        <w:rPr>
          <w:noProof/>
        </w:rPr>
        <w:instrText xml:space="preserve"> PAGEREF _Toc162472345 \h </w:instrText>
      </w:r>
      <w:r>
        <w:rPr>
          <w:noProof/>
        </w:rPr>
      </w:r>
      <w:r>
        <w:rPr>
          <w:noProof/>
        </w:rPr>
        <w:fldChar w:fldCharType="separate"/>
      </w:r>
      <w:r>
        <w:rPr>
          <w:noProof/>
        </w:rPr>
        <w:t>24</w:t>
      </w:r>
      <w:r>
        <w:rPr>
          <w:noProof/>
        </w:rPr>
        <w:fldChar w:fldCharType="end"/>
      </w:r>
    </w:p>
    <w:p w14:paraId="5D67DB37" w14:textId="20BB6818"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Description of the planes</w:t>
      </w:r>
      <w:r>
        <w:rPr>
          <w:noProof/>
        </w:rPr>
        <w:tab/>
      </w:r>
      <w:r>
        <w:rPr>
          <w:noProof/>
        </w:rPr>
        <w:fldChar w:fldCharType="begin"/>
      </w:r>
      <w:r>
        <w:rPr>
          <w:noProof/>
        </w:rPr>
        <w:instrText xml:space="preserve"> PAGEREF _Toc162472346 \h </w:instrText>
      </w:r>
      <w:r>
        <w:rPr>
          <w:noProof/>
        </w:rPr>
      </w:r>
      <w:r>
        <w:rPr>
          <w:noProof/>
        </w:rPr>
        <w:fldChar w:fldCharType="separate"/>
      </w:r>
      <w:r>
        <w:rPr>
          <w:noProof/>
        </w:rPr>
        <w:t>25</w:t>
      </w:r>
      <w:r>
        <w:rPr>
          <w:noProof/>
        </w:rPr>
        <w:fldChar w:fldCharType="end"/>
      </w:r>
    </w:p>
    <w:p w14:paraId="7451BD42" w14:textId="557F7C02"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Common functional model description</w:t>
      </w:r>
      <w:r>
        <w:rPr>
          <w:noProof/>
        </w:rPr>
        <w:tab/>
      </w:r>
      <w:r>
        <w:rPr>
          <w:noProof/>
        </w:rPr>
        <w:fldChar w:fldCharType="begin"/>
      </w:r>
      <w:r>
        <w:rPr>
          <w:noProof/>
        </w:rPr>
        <w:instrText xml:space="preserve"> PAGEREF _Toc162472347 \h </w:instrText>
      </w:r>
      <w:r>
        <w:rPr>
          <w:noProof/>
        </w:rPr>
      </w:r>
      <w:r>
        <w:rPr>
          <w:noProof/>
        </w:rPr>
        <w:fldChar w:fldCharType="separate"/>
      </w:r>
      <w:r>
        <w:rPr>
          <w:noProof/>
        </w:rPr>
        <w:t>25</w:t>
      </w:r>
      <w:r>
        <w:rPr>
          <w:noProof/>
        </w:rPr>
        <w:fldChar w:fldCharType="end"/>
      </w:r>
    </w:p>
    <w:p w14:paraId="7ED68143" w14:textId="38017A5A"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On-network functional model</w:t>
      </w:r>
      <w:r>
        <w:rPr>
          <w:noProof/>
        </w:rPr>
        <w:tab/>
      </w:r>
      <w:r>
        <w:rPr>
          <w:noProof/>
        </w:rPr>
        <w:fldChar w:fldCharType="begin"/>
      </w:r>
      <w:r>
        <w:rPr>
          <w:noProof/>
        </w:rPr>
        <w:instrText xml:space="preserve"> PAGEREF _Toc162472348 \h </w:instrText>
      </w:r>
      <w:r>
        <w:rPr>
          <w:noProof/>
        </w:rPr>
      </w:r>
      <w:r>
        <w:rPr>
          <w:noProof/>
        </w:rPr>
        <w:fldChar w:fldCharType="separate"/>
      </w:r>
      <w:r>
        <w:rPr>
          <w:noProof/>
        </w:rPr>
        <w:t>25</w:t>
      </w:r>
      <w:r>
        <w:rPr>
          <w:noProof/>
        </w:rPr>
        <w:fldChar w:fldCharType="end"/>
      </w:r>
    </w:p>
    <w:p w14:paraId="0629E3F3" w14:textId="3F6D32D4"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Functional entities description</w:t>
      </w:r>
      <w:r>
        <w:rPr>
          <w:noProof/>
        </w:rPr>
        <w:tab/>
      </w:r>
      <w:r>
        <w:rPr>
          <w:noProof/>
        </w:rPr>
        <w:fldChar w:fldCharType="begin"/>
      </w:r>
      <w:r>
        <w:rPr>
          <w:noProof/>
        </w:rPr>
        <w:instrText xml:space="preserve"> PAGEREF _Toc162472349 \h </w:instrText>
      </w:r>
      <w:r>
        <w:rPr>
          <w:noProof/>
        </w:rPr>
      </w:r>
      <w:r>
        <w:rPr>
          <w:noProof/>
        </w:rPr>
        <w:fldChar w:fldCharType="separate"/>
      </w:r>
      <w:r>
        <w:rPr>
          <w:noProof/>
        </w:rPr>
        <w:t>29</w:t>
      </w:r>
      <w:r>
        <w:rPr>
          <w:noProof/>
        </w:rPr>
        <w:fldChar w:fldCharType="end"/>
      </w:r>
    </w:p>
    <w:p w14:paraId="101A9774" w14:textId="0BD85186"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noProof/>
        </w:rPr>
        <w:tab/>
        <w:t>General</w:t>
      </w:r>
      <w:r>
        <w:rPr>
          <w:noProof/>
        </w:rPr>
        <w:tab/>
      </w:r>
      <w:r>
        <w:rPr>
          <w:noProof/>
        </w:rPr>
        <w:fldChar w:fldCharType="begin"/>
      </w:r>
      <w:r>
        <w:rPr>
          <w:noProof/>
        </w:rPr>
        <w:instrText xml:space="preserve"> PAGEREF _Toc162472350 \h </w:instrText>
      </w:r>
      <w:r>
        <w:rPr>
          <w:noProof/>
        </w:rPr>
      </w:r>
      <w:r>
        <w:rPr>
          <w:noProof/>
        </w:rPr>
        <w:fldChar w:fldCharType="separate"/>
      </w:r>
      <w:r>
        <w:rPr>
          <w:noProof/>
        </w:rPr>
        <w:t>29</w:t>
      </w:r>
      <w:r>
        <w:rPr>
          <w:noProof/>
        </w:rPr>
        <w:fldChar w:fldCharType="end"/>
      </w:r>
    </w:p>
    <w:p w14:paraId="6730FD21" w14:textId="73F50CA9"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noProof/>
        </w:rPr>
        <w:tab/>
        <w:t>Application plane</w:t>
      </w:r>
      <w:r>
        <w:rPr>
          <w:noProof/>
        </w:rPr>
        <w:tab/>
      </w:r>
      <w:r>
        <w:rPr>
          <w:noProof/>
        </w:rPr>
        <w:fldChar w:fldCharType="begin"/>
      </w:r>
      <w:r>
        <w:rPr>
          <w:noProof/>
        </w:rPr>
        <w:instrText xml:space="preserve"> PAGEREF _Toc162472351 \h </w:instrText>
      </w:r>
      <w:r>
        <w:rPr>
          <w:noProof/>
        </w:rPr>
      </w:r>
      <w:r>
        <w:rPr>
          <w:noProof/>
        </w:rPr>
        <w:fldChar w:fldCharType="separate"/>
      </w:r>
      <w:r>
        <w:rPr>
          <w:noProof/>
        </w:rPr>
        <w:t>29</w:t>
      </w:r>
      <w:r>
        <w:rPr>
          <w:noProof/>
        </w:rPr>
        <w:fldChar w:fldCharType="end"/>
      </w:r>
    </w:p>
    <w:p w14:paraId="5D6BB979" w14:textId="4851DCC8"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noProof/>
        </w:rPr>
        <w:tab/>
        <w:t>Signalling control plane</w:t>
      </w:r>
      <w:r>
        <w:rPr>
          <w:noProof/>
        </w:rPr>
        <w:tab/>
      </w:r>
      <w:r>
        <w:rPr>
          <w:noProof/>
        </w:rPr>
        <w:fldChar w:fldCharType="begin"/>
      </w:r>
      <w:r>
        <w:rPr>
          <w:noProof/>
        </w:rPr>
        <w:instrText xml:space="preserve"> PAGEREF _Toc162472352 \h </w:instrText>
      </w:r>
      <w:r>
        <w:rPr>
          <w:noProof/>
        </w:rPr>
      </w:r>
      <w:r>
        <w:rPr>
          <w:noProof/>
        </w:rPr>
        <w:fldChar w:fldCharType="separate"/>
      </w:r>
      <w:r>
        <w:rPr>
          <w:noProof/>
        </w:rPr>
        <w:t>29</w:t>
      </w:r>
      <w:r>
        <w:rPr>
          <w:noProof/>
        </w:rPr>
        <w:fldChar w:fldCharType="end"/>
      </w:r>
    </w:p>
    <w:p w14:paraId="08B732AC" w14:textId="6D181018"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Reference points</w:t>
      </w:r>
      <w:r>
        <w:rPr>
          <w:noProof/>
        </w:rPr>
        <w:tab/>
      </w:r>
      <w:r>
        <w:rPr>
          <w:noProof/>
        </w:rPr>
        <w:fldChar w:fldCharType="begin"/>
      </w:r>
      <w:r>
        <w:rPr>
          <w:noProof/>
        </w:rPr>
        <w:instrText xml:space="preserve"> PAGEREF _Toc162472353 \h </w:instrText>
      </w:r>
      <w:r>
        <w:rPr>
          <w:noProof/>
        </w:rPr>
      </w:r>
      <w:r>
        <w:rPr>
          <w:noProof/>
        </w:rPr>
        <w:fldChar w:fldCharType="separate"/>
      </w:r>
      <w:r>
        <w:rPr>
          <w:noProof/>
        </w:rPr>
        <w:t>29</w:t>
      </w:r>
      <w:r>
        <w:rPr>
          <w:noProof/>
        </w:rPr>
        <w:fldChar w:fldCharType="end"/>
      </w:r>
    </w:p>
    <w:p w14:paraId="771FB08C" w14:textId="6690659B"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5.3.3.1</w:t>
      </w:r>
      <w:r>
        <w:rPr>
          <w:noProof/>
        </w:rPr>
        <w:tab/>
        <w:t>General reference point principle</w:t>
      </w:r>
      <w:r>
        <w:rPr>
          <w:noProof/>
        </w:rPr>
        <w:tab/>
      </w:r>
      <w:r>
        <w:rPr>
          <w:noProof/>
        </w:rPr>
        <w:fldChar w:fldCharType="begin"/>
      </w:r>
      <w:r>
        <w:rPr>
          <w:noProof/>
        </w:rPr>
        <w:instrText xml:space="preserve"> PAGEREF _Toc162472354 \h </w:instrText>
      </w:r>
      <w:r>
        <w:rPr>
          <w:noProof/>
        </w:rPr>
      </w:r>
      <w:r>
        <w:rPr>
          <w:noProof/>
        </w:rPr>
        <w:fldChar w:fldCharType="separate"/>
      </w:r>
      <w:r>
        <w:rPr>
          <w:noProof/>
        </w:rPr>
        <w:t>29</w:t>
      </w:r>
      <w:r>
        <w:rPr>
          <w:noProof/>
        </w:rPr>
        <w:fldChar w:fldCharType="end"/>
      </w:r>
    </w:p>
    <w:p w14:paraId="15C4D051" w14:textId="4D6359F3"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5.3.3.2</w:t>
      </w:r>
      <w:r>
        <w:rPr>
          <w:noProof/>
        </w:rPr>
        <w:tab/>
        <w:t>Application plane</w:t>
      </w:r>
      <w:r>
        <w:rPr>
          <w:noProof/>
        </w:rPr>
        <w:tab/>
      </w:r>
      <w:r>
        <w:rPr>
          <w:noProof/>
        </w:rPr>
        <w:fldChar w:fldCharType="begin"/>
      </w:r>
      <w:r>
        <w:rPr>
          <w:noProof/>
        </w:rPr>
        <w:instrText xml:space="preserve"> PAGEREF _Toc162472355 \h </w:instrText>
      </w:r>
      <w:r>
        <w:rPr>
          <w:noProof/>
        </w:rPr>
      </w:r>
      <w:r>
        <w:rPr>
          <w:noProof/>
        </w:rPr>
        <w:fldChar w:fldCharType="separate"/>
      </w:r>
      <w:r>
        <w:rPr>
          <w:noProof/>
        </w:rPr>
        <w:t>29</w:t>
      </w:r>
      <w:r>
        <w:rPr>
          <w:noProof/>
        </w:rPr>
        <w:fldChar w:fldCharType="end"/>
      </w:r>
    </w:p>
    <w:p w14:paraId="3A7864CE" w14:textId="5F45AB8B"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5.3.3.2.1</w:t>
      </w:r>
      <w:r>
        <w:rPr>
          <w:noProof/>
        </w:rPr>
        <w:tab/>
        <w:t>General</w:t>
      </w:r>
      <w:r>
        <w:rPr>
          <w:noProof/>
        </w:rPr>
        <w:tab/>
      </w:r>
      <w:r>
        <w:rPr>
          <w:noProof/>
        </w:rPr>
        <w:fldChar w:fldCharType="begin"/>
      </w:r>
      <w:r>
        <w:rPr>
          <w:noProof/>
        </w:rPr>
        <w:instrText xml:space="preserve"> PAGEREF _Toc162472356 \h </w:instrText>
      </w:r>
      <w:r>
        <w:rPr>
          <w:noProof/>
        </w:rPr>
      </w:r>
      <w:r>
        <w:rPr>
          <w:noProof/>
        </w:rPr>
        <w:fldChar w:fldCharType="separate"/>
      </w:r>
      <w:r>
        <w:rPr>
          <w:noProof/>
        </w:rPr>
        <w:t>29</w:t>
      </w:r>
      <w:r>
        <w:rPr>
          <w:noProof/>
        </w:rPr>
        <w:fldChar w:fldCharType="end"/>
      </w:r>
    </w:p>
    <w:p w14:paraId="37C00136" w14:textId="7FC8EE6A"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5.3.3.3</w:t>
      </w:r>
      <w:r>
        <w:rPr>
          <w:noProof/>
        </w:rPr>
        <w:tab/>
        <w:t>Signalling control plane</w:t>
      </w:r>
      <w:r>
        <w:rPr>
          <w:noProof/>
        </w:rPr>
        <w:tab/>
      </w:r>
      <w:r>
        <w:rPr>
          <w:noProof/>
        </w:rPr>
        <w:fldChar w:fldCharType="begin"/>
      </w:r>
      <w:r>
        <w:rPr>
          <w:noProof/>
        </w:rPr>
        <w:instrText xml:space="preserve"> PAGEREF _Toc162472357 \h </w:instrText>
      </w:r>
      <w:r>
        <w:rPr>
          <w:noProof/>
        </w:rPr>
      </w:r>
      <w:r>
        <w:rPr>
          <w:noProof/>
        </w:rPr>
        <w:fldChar w:fldCharType="separate"/>
      </w:r>
      <w:r>
        <w:rPr>
          <w:noProof/>
        </w:rPr>
        <w:t>29</w:t>
      </w:r>
      <w:r>
        <w:rPr>
          <w:noProof/>
        </w:rPr>
        <w:fldChar w:fldCharType="end"/>
      </w:r>
    </w:p>
    <w:p w14:paraId="5BFB4E4E" w14:textId="0A7FE3AE"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5.3.3.3.1</w:t>
      </w:r>
      <w:r>
        <w:rPr>
          <w:noProof/>
        </w:rPr>
        <w:tab/>
        <w:t>General</w:t>
      </w:r>
      <w:r>
        <w:rPr>
          <w:noProof/>
        </w:rPr>
        <w:tab/>
      </w:r>
      <w:r>
        <w:rPr>
          <w:noProof/>
        </w:rPr>
        <w:fldChar w:fldCharType="begin"/>
      </w:r>
      <w:r>
        <w:rPr>
          <w:noProof/>
        </w:rPr>
        <w:instrText xml:space="preserve"> PAGEREF _Toc162472358 \h </w:instrText>
      </w:r>
      <w:r>
        <w:rPr>
          <w:noProof/>
        </w:rPr>
      </w:r>
      <w:r>
        <w:rPr>
          <w:noProof/>
        </w:rPr>
        <w:fldChar w:fldCharType="separate"/>
      </w:r>
      <w:r>
        <w:rPr>
          <w:noProof/>
        </w:rPr>
        <w:t>29</w:t>
      </w:r>
      <w:r>
        <w:rPr>
          <w:noProof/>
        </w:rPr>
        <w:fldChar w:fldCharType="end"/>
      </w:r>
    </w:p>
    <w:p w14:paraId="52F7F06F" w14:textId="7B1C492E"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5.3.3.3.2</w:t>
      </w:r>
      <w:r>
        <w:rPr>
          <w:noProof/>
        </w:rPr>
        <w:tab/>
        <w:t>Reference point SIP-1(between the signalling user agent and the SIP core)</w:t>
      </w:r>
      <w:r>
        <w:rPr>
          <w:noProof/>
        </w:rPr>
        <w:tab/>
      </w:r>
      <w:r>
        <w:rPr>
          <w:noProof/>
        </w:rPr>
        <w:fldChar w:fldCharType="begin"/>
      </w:r>
      <w:r>
        <w:rPr>
          <w:noProof/>
        </w:rPr>
        <w:instrText xml:space="preserve"> PAGEREF _Toc162472359 \h </w:instrText>
      </w:r>
      <w:r>
        <w:rPr>
          <w:noProof/>
        </w:rPr>
      </w:r>
      <w:r>
        <w:rPr>
          <w:noProof/>
        </w:rPr>
        <w:fldChar w:fldCharType="separate"/>
      </w:r>
      <w:r>
        <w:rPr>
          <w:noProof/>
        </w:rPr>
        <w:t>29</w:t>
      </w:r>
      <w:r>
        <w:rPr>
          <w:noProof/>
        </w:rPr>
        <w:fldChar w:fldCharType="end"/>
      </w:r>
    </w:p>
    <w:p w14:paraId="0CCFB3F6" w14:textId="23C8F42C"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5.3.3.3.3</w:t>
      </w:r>
      <w:r>
        <w:rPr>
          <w:noProof/>
        </w:rPr>
        <w:tab/>
        <w:t>Reference point SIP-2 (between the SIP core and the SIP AS)</w:t>
      </w:r>
      <w:r>
        <w:rPr>
          <w:noProof/>
        </w:rPr>
        <w:tab/>
      </w:r>
      <w:r>
        <w:rPr>
          <w:noProof/>
        </w:rPr>
        <w:fldChar w:fldCharType="begin"/>
      </w:r>
      <w:r>
        <w:rPr>
          <w:noProof/>
        </w:rPr>
        <w:instrText xml:space="preserve"> PAGEREF _Toc162472360 \h </w:instrText>
      </w:r>
      <w:r>
        <w:rPr>
          <w:noProof/>
        </w:rPr>
      </w:r>
      <w:r>
        <w:rPr>
          <w:noProof/>
        </w:rPr>
        <w:fldChar w:fldCharType="separate"/>
      </w:r>
      <w:r>
        <w:rPr>
          <w:noProof/>
        </w:rPr>
        <w:t>30</w:t>
      </w:r>
      <w:r>
        <w:rPr>
          <w:noProof/>
        </w:rPr>
        <w:fldChar w:fldCharType="end"/>
      </w:r>
    </w:p>
    <w:p w14:paraId="17378B7C" w14:textId="40F0585F"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5.3.3.3.4</w:t>
      </w:r>
      <w:r>
        <w:rPr>
          <w:noProof/>
        </w:rPr>
        <w:tab/>
        <w:t>Reference point SIP-3 (between the SIP core and SIP core)</w:t>
      </w:r>
      <w:r>
        <w:rPr>
          <w:noProof/>
        </w:rPr>
        <w:tab/>
      </w:r>
      <w:r>
        <w:rPr>
          <w:noProof/>
        </w:rPr>
        <w:fldChar w:fldCharType="begin"/>
      </w:r>
      <w:r>
        <w:rPr>
          <w:noProof/>
        </w:rPr>
        <w:instrText xml:space="preserve"> PAGEREF _Toc162472361 \h </w:instrText>
      </w:r>
      <w:r>
        <w:rPr>
          <w:noProof/>
        </w:rPr>
      </w:r>
      <w:r>
        <w:rPr>
          <w:noProof/>
        </w:rPr>
        <w:fldChar w:fldCharType="separate"/>
      </w:r>
      <w:r>
        <w:rPr>
          <w:noProof/>
        </w:rPr>
        <w:t>30</w:t>
      </w:r>
      <w:r>
        <w:rPr>
          <w:noProof/>
        </w:rPr>
        <w:fldChar w:fldCharType="end"/>
      </w:r>
    </w:p>
    <w:p w14:paraId="48EEC07B" w14:textId="5506AFB7"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5.3.3.3.5</w:t>
      </w:r>
      <w:r>
        <w:rPr>
          <w:noProof/>
        </w:rPr>
        <w:tab/>
        <w:t>Reference point HTTP-1 (between the HTTP client and the HTTP proxy)</w:t>
      </w:r>
      <w:r>
        <w:rPr>
          <w:noProof/>
        </w:rPr>
        <w:tab/>
      </w:r>
      <w:r>
        <w:rPr>
          <w:noProof/>
        </w:rPr>
        <w:fldChar w:fldCharType="begin"/>
      </w:r>
      <w:r>
        <w:rPr>
          <w:noProof/>
        </w:rPr>
        <w:instrText xml:space="preserve"> PAGEREF _Toc162472362 \h </w:instrText>
      </w:r>
      <w:r>
        <w:rPr>
          <w:noProof/>
        </w:rPr>
      </w:r>
      <w:r>
        <w:rPr>
          <w:noProof/>
        </w:rPr>
        <w:fldChar w:fldCharType="separate"/>
      </w:r>
      <w:r>
        <w:rPr>
          <w:noProof/>
        </w:rPr>
        <w:t>30</w:t>
      </w:r>
      <w:r>
        <w:rPr>
          <w:noProof/>
        </w:rPr>
        <w:fldChar w:fldCharType="end"/>
      </w:r>
    </w:p>
    <w:p w14:paraId="0A5AFD83" w14:textId="551AF039"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5.3.3.3.6</w:t>
      </w:r>
      <w:r>
        <w:rPr>
          <w:noProof/>
        </w:rPr>
        <w:tab/>
        <w:t>Reference point HTTP-2 (between the HTTP proxy and the HTTP server)</w:t>
      </w:r>
      <w:r>
        <w:rPr>
          <w:noProof/>
        </w:rPr>
        <w:tab/>
      </w:r>
      <w:r>
        <w:rPr>
          <w:noProof/>
        </w:rPr>
        <w:fldChar w:fldCharType="begin"/>
      </w:r>
      <w:r>
        <w:rPr>
          <w:noProof/>
        </w:rPr>
        <w:instrText xml:space="preserve"> PAGEREF _Toc162472363 \h </w:instrText>
      </w:r>
      <w:r>
        <w:rPr>
          <w:noProof/>
        </w:rPr>
      </w:r>
      <w:r>
        <w:rPr>
          <w:noProof/>
        </w:rPr>
        <w:fldChar w:fldCharType="separate"/>
      </w:r>
      <w:r>
        <w:rPr>
          <w:noProof/>
        </w:rPr>
        <w:t>30</w:t>
      </w:r>
      <w:r>
        <w:rPr>
          <w:noProof/>
        </w:rPr>
        <w:fldChar w:fldCharType="end"/>
      </w:r>
    </w:p>
    <w:p w14:paraId="5FBC415C" w14:textId="3B93AC7A"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5.3.3.3.7</w:t>
      </w:r>
      <w:r>
        <w:rPr>
          <w:noProof/>
        </w:rPr>
        <w:tab/>
        <w:t>Reference point HTTP-3 (between the HTTP proxy and HTTP proxy)</w:t>
      </w:r>
      <w:r>
        <w:rPr>
          <w:noProof/>
        </w:rPr>
        <w:tab/>
      </w:r>
      <w:r>
        <w:rPr>
          <w:noProof/>
        </w:rPr>
        <w:fldChar w:fldCharType="begin"/>
      </w:r>
      <w:r>
        <w:rPr>
          <w:noProof/>
        </w:rPr>
        <w:instrText xml:space="preserve"> PAGEREF _Toc162472364 \h </w:instrText>
      </w:r>
      <w:r>
        <w:rPr>
          <w:noProof/>
        </w:rPr>
      </w:r>
      <w:r>
        <w:rPr>
          <w:noProof/>
        </w:rPr>
        <w:fldChar w:fldCharType="separate"/>
      </w:r>
      <w:r>
        <w:rPr>
          <w:noProof/>
        </w:rPr>
        <w:t>30</w:t>
      </w:r>
      <w:r>
        <w:rPr>
          <w:noProof/>
        </w:rPr>
        <w:fldChar w:fldCharType="end"/>
      </w:r>
    </w:p>
    <w:p w14:paraId="54245E28" w14:textId="2B3FFB62"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5.3.3.3.8</w:t>
      </w:r>
      <w:r>
        <w:rPr>
          <w:noProof/>
        </w:rPr>
        <w:tab/>
        <w:t>Reference point AAA-1 (between the SIP database and the SIP core)</w:t>
      </w:r>
      <w:r>
        <w:rPr>
          <w:noProof/>
        </w:rPr>
        <w:tab/>
      </w:r>
      <w:r>
        <w:rPr>
          <w:noProof/>
        </w:rPr>
        <w:fldChar w:fldCharType="begin"/>
      </w:r>
      <w:r>
        <w:rPr>
          <w:noProof/>
        </w:rPr>
        <w:instrText xml:space="preserve"> PAGEREF _Toc162472365 \h </w:instrText>
      </w:r>
      <w:r>
        <w:rPr>
          <w:noProof/>
        </w:rPr>
      </w:r>
      <w:r>
        <w:rPr>
          <w:noProof/>
        </w:rPr>
        <w:fldChar w:fldCharType="separate"/>
      </w:r>
      <w:r>
        <w:rPr>
          <w:noProof/>
        </w:rPr>
        <w:t>30</w:t>
      </w:r>
      <w:r>
        <w:rPr>
          <w:noProof/>
        </w:rPr>
        <w:fldChar w:fldCharType="end"/>
      </w:r>
    </w:p>
    <w:p w14:paraId="123D086A" w14:textId="6EA4CE1B"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5.3.3.3.9</w:t>
      </w:r>
      <w:r>
        <w:rPr>
          <w:noProof/>
        </w:rPr>
        <w:tab/>
        <w:t>Reference point AAA-2 (between the SIP core and Diameter proxy)</w:t>
      </w:r>
      <w:r>
        <w:rPr>
          <w:noProof/>
        </w:rPr>
        <w:tab/>
      </w:r>
      <w:r>
        <w:rPr>
          <w:noProof/>
        </w:rPr>
        <w:fldChar w:fldCharType="begin"/>
      </w:r>
      <w:r>
        <w:rPr>
          <w:noProof/>
        </w:rPr>
        <w:instrText xml:space="preserve"> PAGEREF _Toc162472366 \h </w:instrText>
      </w:r>
      <w:r>
        <w:rPr>
          <w:noProof/>
        </w:rPr>
      </w:r>
      <w:r>
        <w:rPr>
          <w:noProof/>
        </w:rPr>
        <w:fldChar w:fldCharType="separate"/>
      </w:r>
      <w:r>
        <w:rPr>
          <w:noProof/>
        </w:rPr>
        <w:t>30</w:t>
      </w:r>
      <w:r>
        <w:rPr>
          <w:noProof/>
        </w:rPr>
        <w:fldChar w:fldCharType="end"/>
      </w:r>
    </w:p>
    <w:p w14:paraId="4A7882DB" w14:textId="4E19BCD5"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5.3.3.3.10</w:t>
      </w:r>
      <w:r>
        <w:rPr>
          <w:noProof/>
        </w:rPr>
        <w:tab/>
        <w:t>Reference points N5 and Rx (between the SIP core and the 5GS)</w:t>
      </w:r>
      <w:r>
        <w:rPr>
          <w:noProof/>
        </w:rPr>
        <w:tab/>
      </w:r>
      <w:r>
        <w:rPr>
          <w:noProof/>
        </w:rPr>
        <w:fldChar w:fldCharType="begin"/>
      </w:r>
      <w:r>
        <w:rPr>
          <w:noProof/>
        </w:rPr>
        <w:instrText xml:space="preserve"> PAGEREF _Toc162472367 \h </w:instrText>
      </w:r>
      <w:r>
        <w:rPr>
          <w:noProof/>
        </w:rPr>
      </w:r>
      <w:r>
        <w:rPr>
          <w:noProof/>
        </w:rPr>
        <w:fldChar w:fldCharType="separate"/>
      </w:r>
      <w:r>
        <w:rPr>
          <w:noProof/>
        </w:rPr>
        <w:t>30</w:t>
      </w:r>
      <w:r>
        <w:rPr>
          <w:noProof/>
        </w:rPr>
        <w:fldChar w:fldCharType="end"/>
      </w:r>
    </w:p>
    <w:p w14:paraId="0C40D5D1" w14:textId="548BA658"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Off-network functional model</w:t>
      </w:r>
      <w:r>
        <w:rPr>
          <w:noProof/>
        </w:rPr>
        <w:tab/>
      </w:r>
      <w:r>
        <w:rPr>
          <w:noProof/>
        </w:rPr>
        <w:fldChar w:fldCharType="begin"/>
      </w:r>
      <w:r>
        <w:rPr>
          <w:noProof/>
        </w:rPr>
        <w:instrText xml:space="preserve"> PAGEREF _Toc162472368 \h </w:instrText>
      </w:r>
      <w:r>
        <w:rPr>
          <w:noProof/>
        </w:rPr>
      </w:r>
      <w:r>
        <w:rPr>
          <w:noProof/>
        </w:rPr>
        <w:fldChar w:fldCharType="separate"/>
      </w:r>
      <w:r>
        <w:rPr>
          <w:noProof/>
        </w:rPr>
        <w:t>30</w:t>
      </w:r>
      <w:r>
        <w:rPr>
          <w:noProof/>
        </w:rPr>
        <w:fldChar w:fldCharType="end"/>
      </w:r>
    </w:p>
    <w:p w14:paraId="2E5766A1" w14:textId="6CBF62DA"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MCPTT functional model description</w:t>
      </w:r>
      <w:r>
        <w:rPr>
          <w:noProof/>
        </w:rPr>
        <w:tab/>
      </w:r>
      <w:r>
        <w:rPr>
          <w:noProof/>
        </w:rPr>
        <w:fldChar w:fldCharType="begin"/>
      </w:r>
      <w:r>
        <w:rPr>
          <w:noProof/>
        </w:rPr>
        <w:instrText xml:space="preserve"> PAGEREF _Toc162472369 \h </w:instrText>
      </w:r>
      <w:r>
        <w:rPr>
          <w:noProof/>
        </w:rPr>
      </w:r>
      <w:r>
        <w:rPr>
          <w:noProof/>
        </w:rPr>
        <w:fldChar w:fldCharType="separate"/>
      </w:r>
      <w:r>
        <w:rPr>
          <w:noProof/>
        </w:rPr>
        <w:t>31</w:t>
      </w:r>
      <w:r>
        <w:rPr>
          <w:noProof/>
        </w:rPr>
        <w:fldChar w:fldCharType="end"/>
      </w:r>
    </w:p>
    <w:p w14:paraId="6A08EEB3" w14:textId="2DE2720C"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On-network functional model</w:t>
      </w:r>
      <w:r>
        <w:rPr>
          <w:noProof/>
        </w:rPr>
        <w:tab/>
      </w:r>
      <w:r>
        <w:rPr>
          <w:noProof/>
        </w:rPr>
        <w:fldChar w:fldCharType="begin"/>
      </w:r>
      <w:r>
        <w:rPr>
          <w:noProof/>
        </w:rPr>
        <w:instrText xml:space="preserve"> PAGEREF _Toc162472370 \h </w:instrText>
      </w:r>
      <w:r>
        <w:rPr>
          <w:noProof/>
        </w:rPr>
      </w:r>
      <w:r>
        <w:rPr>
          <w:noProof/>
        </w:rPr>
        <w:fldChar w:fldCharType="separate"/>
      </w:r>
      <w:r>
        <w:rPr>
          <w:noProof/>
        </w:rPr>
        <w:t>31</w:t>
      </w:r>
      <w:r>
        <w:rPr>
          <w:noProof/>
        </w:rPr>
        <w:fldChar w:fldCharType="end"/>
      </w:r>
    </w:p>
    <w:p w14:paraId="73BA3C6A" w14:textId="40D9F9F7"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noProof/>
        </w:rPr>
        <w:tab/>
        <w:t>MCVideo functional model description</w:t>
      </w:r>
      <w:r>
        <w:rPr>
          <w:noProof/>
        </w:rPr>
        <w:tab/>
      </w:r>
      <w:r>
        <w:rPr>
          <w:noProof/>
        </w:rPr>
        <w:fldChar w:fldCharType="begin"/>
      </w:r>
      <w:r>
        <w:rPr>
          <w:noProof/>
        </w:rPr>
        <w:instrText xml:space="preserve"> PAGEREF _Toc162472371 \h </w:instrText>
      </w:r>
      <w:r>
        <w:rPr>
          <w:noProof/>
        </w:rPr>
      </w:r>
      <w:r>
        <w:rPr>
          <w:noProof/>
        </w:rPr>
        <w:fldChar w:fldCharType="separate"/>
      </w:r>
      <w:r>
        <w:rPr>
          <w:noProof/>
        </w:rPr>
        <w:t>32</w:t>
      </w:r>
      <w:r>
        <w:rPr>
          <w:noProof/>
        </w:rPr>
        <w:fldChar w:fldCharType="end"/>
      </w:r>
    </w:p>
    <w:p w14:paraId="4AACA438" w14:textId="5C5D74C7"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noProof/>
        </w:rPr>
        <w:tab/>
        <w:t>On-network functional model</w:t>
      </w:r>
      <w:r>
        <w:rPr>
          <w:noProof/>
        </w:rPr>
        <w:tab/>
      </w:r>
      <w:r>
        <w:rPr>
          <w:noProof/>
        </w:rPr>
        <w:fldChar w:fldCharType="begin"/>
      </w:r>
      <w:r>
        <w:rPr>
          <w:noProof/>
        </w:rPr>
        <w:instrText xml:space="preserve"> PAGEREF _Toc162472372 \h </w:instrText>
      </w:r>
      <w:r>
        <w:rPr>
          <w:noProof/>
        </w:rPr>
      </w:r>
      <w:r>
        <w:rPr>
          <w:noProof/>
        </w:rPr>
        <w:fldChar w:fldCharType="separate"/>
      </w:r>
      <w:r>
        <w:rPr>
          <w:noProof/>
        </w:rPr>
        <w:t>32</w:t>
      </w:r>
      <w:r>
        <w:rPr>
          <w:noProof/>
        </w:rPr>
        <w:fldChar w:fldCharType="end"/>
      </w:r>
    </w:p>
    <w:p w14:paraId="5C24DFF8" w14:textId="66309ADA"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noProof/>
        </w:rPr>
        <w:tab/>
        <w:t>MCData functional model description</w:t>
      </w:r>
      <w:r>
        <w:rPr>
          <w:noProof/>
        </w:rPr>
        <w:tab/>
      </w:r>
      <w:r>
        <w:rPr>
          <w:noProof/>
        </w:rPr>
        <w:fldChar w:fldCharType="begin"/>
      </w:r>
      <w:r>
        <w:rPr>
          <w:noProof/>
        </w:rPr>
        <w:instrText xml:space="preserve"> PAGEREF _Toc162472373 \h </w:instrText>
      </w:r>
      <w:r>
        <w:rPr>
          <w:noProof/>
        </w:rPr>
      </w:r>
      <w:r>
        <w:rPr>
          <w:noProof/>
        </w:rPr>
        <w:fldChar w:fldCharType="separate"/>
      </w:r>
      <w:r>
        <w:rPr>
          <w:noProof/>
        </w:rPr>
        <w:t>34</w:t>
      </w:r>
      <w:r>
        <w:rPr>
          <w:noProof/>
        </w:rPr>
        <w:fldChar w:fldCharType="end"/>
      </w:r>
    </w:p>
    <w:p w14:paraId="0DB10EF4" w14:textId="69E83963"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noProof/>
        </w:rPr>
        <w:tab/>
        <w:t>On-network functional model</w:t>
      </w:r>
      <w:r>
        <w:rPr>
          <w:noProof/>
        </w:rPr>
        <w:tab/>
      </w:r>
      <w:r>
        <w:rPr>
          <w:noProof/>
        </w:rPr>
        <w:fldChar w:fldCharType="begin"/>
      </w:r>
      <w:r>
        <w:rPr>
          <w:noProof/>
        </w:rPr>
        <w:instrText xml:space="preserve"> PAGEREF _Toc162472374 \h </w:instrText>
      </w:r>
      <w:r>
        <w:rPr>
          <w:noProof/>
        </w:rPr>
      </w:r>
      <w:r>
        <w:rPr>
          <w:noProof/>
        </w:rPr>
        <w:fldChar w:fldCharType="separate"/>
      </w:r>
      <w:r>
        <w:rPr>
          <w:noProof/>
        </w:rPr>
        <w:t>34</w:t>
      </w:r>
      <w:r>
        <w:rPr>
          <w:noProof/>
        </w:rPr>
        <w:fldChar w:fldCharType="end"/>
      </w:r>
    </w:p>
    <w:p w14:paraId="5C9762A8" w14:textId="644DA232" w:rsidR="00FA2C83" w:rsidRDefault="00FA2C83">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Application of functional models and deployment scenarios</w:t>
      </w:r>
      <w:r>
        <w:rPr>
          <w:noProof/>
        </w:rPr>
        <w:tab/>
      </w:r>
      <w:r>
        <w:rPr>
          <w:noProof/>
        </w:rPr>
        <w:fldChar w:fldCharType="begin"/>
      </w:r>
      <w:r>
        <w:rPr>
          <w:noProof/>
        </w:rPr>
        <w:instrText xml:space="preserve"> PAGEREF _Toc162472375 \h </w:instrText>
      </w:r>
      <w:r>
        <w:rPr>
          <w:noProof/>
        </w:rPr>
      </w:r>
      <w:r>
        <w:rPr>
          <w:noProof/>
        </w:rPr>
        <w:fldChar w:fldCharType="separate"/>
      </w:r>
      <w:r>
        <w:rPr>
          <w:noProof/>
        </w:rPr>
        <w:t>35</w:t>
      </w:r>
      <w:r>
        <w:rPr>
          <w:noProof/>
        </w:rPr>
        <w:fldChar w:fldCharType="end"/>
      </w:r>
    </w:p>
    <w:p w14:paraId="36B0B3D4" w14:textId="00DCAF84"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General</w:t>
      </w:r>
      <w:r>
        <w:rPr>
          <w:noProof/>
        </w:rPr>
        <w:tab/>
      </w:r>
      <w:r>
        <w:rPr>
          <w:noProof/>
        </w:rPr>
        <w:fldChar w:fldCharType="begin"/>
      </w:r>
      <w:r>
        <w:rPr>
          <w:noProof/>
        </w:rPr>
        <w:instrText xml:space="preserve"> PAGEREF _Toc162472376 \h </w:instrText>
      </w:r>
      <w:r>
        <w:rPr>
          <w:noProof/>
        </w:rPr>
      </w:r>
      <w:r>
        <w:rPr>
          <w:noProof/>
        </w:rPr>
        <w:fldChar w:fldCharType="separate"/>
      </w:r>
      <w:r>
        <w:rPr>
          <w:noProof/>
        </w:rPr>
        <w:t>35</w:t>
      </w:r>
      <w:r>
        <w:rPr>
          <w:noProof/>
        </w:rPr>
        <w:fldChar w:fldCharType="end"/>
      </w:r>
    </w:p>
    <w:p w14:paraId="33EF9BF7" w14:textId="069523EB"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On-network architectural model</w:t>
      </w:r>
      <w:r>
        <w:rPr>
          <w:noProof/>
        </w:rPr>
        <w:tab/>
      </w:r>
      <w:r>
        <w:rPr>
          <w:noProof/>
        </w:rPr>
        <w:fldChar w:fldCharType="begin"/>
      </w:r>
      <w:r>
        <w:rPr>
          <w:noProof/>
        </w:rPr>
        <w:instrText xml:space="preserve"> PAGEREF _Toc162472377 \h </w:instrText>
      </w:r>
      <w:r>
        <w:rPr>
          <w:noProof/>
        </w:rPr>
      </w:r>
      <w:r>
        <w:rPr>
          <w:noProof/>
        </w:rPr>
        <w:fldChar w:fldCharType="separate"/>
      </w:r>
      <w:r>
        <w:rPr>
          <w:noProof/>
        </w:rPr>
        <w:t>35</w:t>
      </w:r>
      <w:r>
        <w:rPr>
          <w:noProof/>
        </w:rPr>
        <w:fldChar w:fldCharType="end"/>
      </w:r>
    </w:p>
    <w:p w14:paraId="0A3F254E" w14:textId="3463D0A0"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noProof/>
        </w:rPr>
        <w:tab/>
        <w:t>On-network architectural model diagram</w:t>
      </w:r>
      <w:r>
        <w:rPr>
          <w:noProof/>
        </w:rPr>
        <w:tab/>
      </w:r>
      <w:r>
        <w:rPr>
          <w:noProof/>
        </w:rPr>
        <w:fldChar w:fldCharType="begin"/>
      </w:r>
      <w:r>
        <w:rPr>
          <w:noProof/>
        </w:rPr>
        <w:instrText xml:space="preserve"> PAGEREF _Toc162472378 \h </w:instrText>
      </w:r>
      <w:r>
        <w:rPr>
          <w:noProof/>
        </w:rPr>
      </w:r>
      <w:r>
        <w:rPr>
          <w:noProof/>
        </w:rPr>
        <w:fldChar w:fldCharType="separate"/>
      </w:r>
      <w:r>
        <w:rPr>
          <w:noProof/>
        </w:rPr>
        <w:t>35</w:t>
      </w:r>
      <w:r>
        <w:rPr>
          <w:noProof/>
        </w:rPr>
        <w:fldChar w:fldCharType="end"/>
      </w:r>
    </w:p>
    <w:p w14:paraId="3386DB42" w14:textId="76696284"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noProof/>
        </w:rPr>
        <w:tab/>
        <w:t>Application services layer</w:t>
      </w:r>
      <w:r>
        <w:rPr>
          <w:noProof/>
        </w:rPr>
        <w:tab/>
      </w:r>
      <w:r>
        <w:rPr>
          <w:noProof/>
        </w:rPr>
        <w:fldChar w:fldCharType="begin"/>
      </w:r>
      <w:r>
        <w:rPr>
          <w:noProof/>
        </w:rPr>
        <w:instrText xml:space="preserve"> PAGEREF _Toc162472379 \h </w:instrText>
      </w:r>
      <w:r>
        <w:rPr>
          <w:noProof/>
        </w:rPr>
      </w:r>
      <w:r>
        <w:rPr>
          <w:noProof/>
        </w:rPr>
        <w:fldChar w:fldCharType="separate"/>
      </w:r>
      <w:r>
        <w:rPr>
          <w:noProof/>
        </w:rPr>
        <w:t>36</w:t>
      </w:r>
      <w:r>
        <w:rPr>
          <w:noProof/>
        </w:rPr>
        <w:fldChar w:fldCharType="end"/>
      </w:r>
    </w:p>
    <w:p w14:paraId="5796361C" w14:textId="3751D797"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noProof/>
        </w:rPr>
        <w:tab/>
        <w:t>Overview</w:t>
      </w:r>
      <w:r>
        <w:rPr>
          <w:noProof/>
        </w:rPr>
        <w:tab/>
      </w:r>
      <w:r>
        <w:rPr>
          <w:noProof/>
        </w:rPr>
        <w:fldChar w:fldCharType="begin"/>
      </w:r>
      <w:r>
        <w:rPr>
          <w:noProof/>
        </w:rPr>
        <w:instrText xml:space="preserve"> PAGEREF _Toc162472380 \h </w:instrText>
      </w:r>
      <w:r>
        <w:rPr>
          <w:noProof/>
        </w:rPr>
      </w:r>
      <w:r>
        <w:rPr>
          <w:noProof/>
        </w:rPr>
        <w:fldChar w:fldCharType="separate"/>
      </w:r>
      <w:r>
        <w:rPr>
          <w:noProof/>
        </w:rPr>
        <w:t>36</w:t>
      </w:r>
      <w:r>
        <w:rPr>
          <w:noProof/>
        </w:rPr>
        <w:fldChar w:fldCharType="end"/>
      </w:r>
    </w:p>
    <w:p w14:paraId="38A6C6C9" w14:textId="5965B9CA"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noProof/>
        </w:rPr>
        <w:tab/>
        <w:t>Common services core</w:t>
      </w:r>
      <w:r>
        <w:rPr>
          <w:noProof/>
        </w:rPr>
        <w:tab/>
      </w:r>
      <w:r>
        <w:rPr>
          <w:noProof/>
        </w:rPr>
        <w:fldChar w:fldCharType="begin"/>
      </w:r>
      <w:r>
        <w:rPr>
          <w:noProof/>
        </w:rPr>
        <w:instrText xml:space="preserve"> PAGEREF _Toc162472381 \h </w:instrText>
      </w:r>
      <w:r>
        <w:rPr>
          <w:noProof/>
        </w:rPr>
      </w:r>
      <w:r>
        <w:rPr>
          <w:noProof/>
        </w:rPr>
        <w:fldChar w:fldCharType="separate"/>
      </w:r>
      <w:r>
        <w:rPr>
          <w:noProof/>
        </w:rPr>
        <w:t>36</w:t>
      </w:r>
      <w:r>
        <w:rPr>
          <w:noProof/>
        </w:rPr>
        <w:fldChar w:fldCharType="end"/>
      </w:r>
    </w:p>
    <w:p w14:paraId="7124D519" w14:textId="3114AF8B"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noProof/>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_Toc162472382 \h </w:instrText>
      </w:r>
      <w:r>
        <w:rPr>
          <w:noProof/>
        </w:rPr>
      </w:r>
      <w:r>
        <w:rPr>
          <w:noProof/>
        </w:rPr>
        <w:fldChar w:fldCharType="separate"/>
      </w:r>
      <w:r>
        <w:rPr>
          <w:noProof/>
        </w:rPr>
        <w:t>36</w:t>
      </w:r>
      <w:r>
        <w:rPr>
          <w:noProof/>
        </w:rPr>
        <w:fldChar w:fldCharType="end"/>
      </w:r>
    </w:p>
    <w:p w14:paraId="2D10163F" w14:textId="45AB6A06"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noProof/>
        </w:rPr>
        <w:tab/>
        <w:t>SIP core</w:t>
      </w:r>
      <w:r>
        <w:rPr>
          <w:noProof/>
        </w:rPr>
        <w:tab/>
      </w:r>
      <w:r>
        <w:rPr>
          <w:noProof/>
        </w:rPr>
        <w:fldChar w:fldCharType="begin"/>
      </w:r>
      <w:r>
        <w:rPr>
          <w:noProof/>
        </w:rPr>
        <w:instrText xml:space="preserve"> PAGEREF _Toc162472383 \h </w:instrText>
      </w:r>
      <w:r>
        <w:rPr>
          <w:noProof/>
        </w:rPr>
      </w:r>
      <w:r>
        <w:rPr>
          <w:noProof/>
        </w:rPr>
        <w:fldChar w:fldCharType="separate"/>
      </w:r>
      <w:r>
        <w:rPr>
          <w:noProof/>
        </w:rPr>
        <w:t>36</w:t>
      </w:r>
      <w:r>
        <w:rPr>
          <w:noProof/>
        </w:rPr>
        <w:fldChar w:fldCharType="end"/>
      </w:r>
    </w:p>
    <w:p w14:paraId="5D323398" w14:textId="2EB99D24"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noProof/>
        </w:rPr>
        <w:tab/>
        <w:t>5GS</w:t>
      </w:r>
      <w:r>
        <w:rPr>
          <w:noProof/>
        </w:rPr>
        <w:tab/>
      </w:r>
      <w:r>
        <w:rPr>
          <w:noProof/>
        </w:rPr>
        <w:fldChar w:fldCharType="begin"/>
      </w:r>
      <w:r>
        <w:rPr>
          <w:noProof/>
        </w:rPr>
        <w:instrText xml:space="preserve"> PAGEREF _Toc162472384 \h </w:instrText>
      </w:r>
      <w:r>
        <w:rPr>
          <w:noProof/>
        </w:rPr>
      </w:r>
      <w:r>
        <w:rPr>
          <w:noProof/>
        </w:rPr>
        <w:fldChar w:fldCharType="separate"/>
      </w:r>
      <w:r>
        <w:rPr>
          <w:noProof/>
        </w:rPr>
        <w:t>36</w:t>
      </w:r>
      <w:r>
        <w:rPr>
          <w:noProof/>
        </w:rPr>
        <w:fldChar w:fldCharType="end"/>
      </w:r>
    </w:p>
    <w:p w14:paraId="69F23DB6" w14:textId="6FA1DD0C"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noProof/>
        </w:rPr>
        <w:tab/>
        <w:t>UE 1</w:t>
      </w:r>
      <w:r>
        <w:rPr>
          <w:noProof/>
        </w:rPr>
        <w:tab/>
      </w:r>
      <w:r>
        <w:rPr>
          <w:noProof/>
        </w:rPr>
        <w:fldChar w:fldCharType="begin"/>
      </w:r>
      <w:r>
        <w:rPr>
          <w:noProof/>
        </w:rPr>
        <w:instrText xml:space="preserve"> PAGEREF _Toc162472385 \h </w:instrText>
      </w:r>
      <w:r>
        <w:rPr>
          <w:noProof/>
        </w:rPr>
      </w:r>
      <w:r>
        <w:rPr>
          <w:noProof/>
        </w:rPr>
        <w:fldChar w:fldCharType="separate"/>
      </w:r>
      <w:r>
        <w:rPr>
          <w:noProof/>
        </w:rPr>
        <w:t>37</w:t>
      </w:r>
      <w:r>
        <w:rPr>
          <w:noProof/>
        </w:rPr>
        <w:fldChar w:fldCharType="end"/>
      </w:r>
    </w:p>
    <w:p w14:paraId="0D3653C0" w14:textId="25D1DE1B"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noProof/>
        </w:rPr>
        <w:tab/>
        <w:t>UE 2</w:t>
      </w:r>
      <w:r>
        <w:rPr>
          <w:noProof/>
        </w:rPr>
        <w:tab/>
      </w:r>
      <w:r>
        <w:rPr>
          <w:noProof/>
        </w:rPr>
        <w:fldChar w:fldCharType="begin"/>
      </w:r>
      <w:r>
        <w:rPr>
          <w:noProof/>
        </w:rPr>
        <w:instrText xml:space="preserve"> PAGEREF _Toc162472386 \h </w:instrText>
      </w:r>
      <w:r>
        <w:rPr>
          <w:noProof/>
        </w:rPr>
      </w:r>
      <w:r>
        <w:rPr>
          <w:noProof/>
        </w:rPr>
        <w:fldChar w:fldCharType="separate"/>
      </w:r>
      <w:r>
        <w:rPr>
          <w:noProof/>
        </w:rPr>
        <w:t>37</w:t>
      </w:r>
      <w:r>
        <w:rPr>
          <w:noProof/>
        </w:rPr>
        <w:fldChar w:fldCharType="end"/>
      </w:r>
    </w:p>
    <w:p w14:paraId="78379E0D" w14:textId="25F903BD"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Deployment scenarios</w:t>
      </w:r>
      <w:r>
        <w:rPr>
          <w:noProof/>
        </w:rPr>
        <w:tab/>
      </w:r>
      <w:r>
        <w:rPr>
          <w:noProof/>
        </w:rPr>
        <w:fldChar w:fldCharType="begin"/>
      </w:r>
      <w:r>
        <w:rPr>
          <w:noProof/>
        </w:rPr>
        <w:instrText xml:space="preserve"> PAGEREF _Toc162472387 \h </w:instrText>
      </w:r>
      <w:r>
        <w:rPr>
          <w:noProof/>
        </w:rPr>
      </w:r>
      <w:r>
        <w:rPr>
          <w:noProof/>
        </w:rPr>
        <w:fldChar w:fldCharType="separate"/>
      </w:r>
      <w:r>
        <w:rPr>
          <w:noProof/>
        </w:rPr>
        <w:t>37</w:t>
      </w:r>
      <w:r>
        <w:rPr>
          <w:noProof/>
        </w:rPr>
        <w:fldChar w:fldCharType="end"/>
      </w:r>
    </w:p>
    <w:p w14:paraId="08B7467F" w14:textId="74A008F8"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 xml:space="preserve">Administration of </w:t>
      </w:r>
      <w:r>
        <w:rPr>
          <w:noProof/>
          <w:lang w:eastAsia="zh-CN"/>
        </w:rPr>
        <w:t>MC</w:t>
      </w:r>
      <w:r>
        <w:rPr>
          <w:noProof/>
        </w:rPr>
        <w:t xml:space="preserve"> service, SIP core and 5GS</w:t>
      </w:r>
      <w:r>
        <w:rPr>
          <w:noProof/>
        </w:rPr>
        <w:tab/>
      </w:r>
      <w:r>
        <w:rPr>
          <w:noProof/>
        </w:rPr>
        <w:fldChar w:fldCharType="begin"/>
      </w:r>
      <w:r>
        <w:rPr>
          <w:noProof/>
        </w:rPr>
        <w:instrText xml:space="preserve"> PAGEREF _Toc162472388 \h </w:instrText>
      </w:r>
      <w:r>
        <w:rPr>
          <w:noProof/>
        </w:rPr>
      </w:r>
      <w:r>
        <w:rPr>
          <w:noProof/>
        </w:rPr>
        <w:fldChar w:fldCharType="separate"/>
      </w:r>
      <w:r>
        <w:rPr>
          <w:noProof/>
        </w:rPr>
        <w:t>37</w:t>
      </w:r>
      <w:r>
        <w:rPr>
          <w:noProof/>
        </w:rPr>
        <w:fldChar w:fldCharType="end"/>
      </w:r>
    </w:p>
    <w:p w14:paraId="7A182DA8" w14:textId="3FEA1067"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General</w:t>
      </w:r>
      <w:r>
        <w:rPr>
          <w:noProof/>
        </w:rPr>
        <w:tab/>
      </w:r>
      <w:r>
        <w:rPr>
          <w:noProof/>
        </w:rPr>
        <w:fldChar w:fldCharType="begin"/>
      </w:r>
      <w:r>
        <w:rPr>
          <w:noProof/>
        </w:rPr>
        <w:instrText xml:space="preserve"> PAGEREF _Toc162472389 \h </w:instrText>
      </w:r>
      <w:r>
        <w:rPr>
          <w:noProof/>
        </w:rPr>
      </w:r>
      <w:r>
        <w:rPr>
          <w:noProof/>
        </w:rPr>
        <w:fldChar w:fldCharType="separate"/>
      </w:r>
      <w:r>
        <w:rPr>
          <w:noProof/>
        </w:rPr>
        <w:t>37</w:t>
      </w:r>
      <w:r>
        <w:rPr>
          <w:noProof/>
        </w:rPr>
        <w:fldChar w:fldCharType="end"/>
      </w:r>
    </w:p>
    <w:p w14:paraId="0C9C76BA" w14:textId="6CE230A8"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Common administration of all planes</w:t>
      </w:r>
      <w:r>
        <w:rPr>
          <w:noProof/>
        </w:rPr>
        <w:tab/>
      </w:r>
      <w:r>
        <w:rPr>
          <w:noProof/>
        </w:rPr>
        <w:fldChar w:fldCharType="begin"/>
      </w:r>
      <w:r>
        <w:rPr>
          <w:noProof/>
        </w:rPr>
        <w:instrText xml:space="preserve"> PAGEREF _Toc162472390 \h </w:instrText>
      </w:r>
      <w:r>
        <w:rPr>
          <w:noProof/>
        </w:rPr>
      </w:r>
      <w:r>
        <w:rPr>
          <w:noProof/>
        </w:rPr>
        <w:fldChar w:fldCharType="separate"/>
      </w:r>
      <w:r>
        <w:rPr>
          <w:noProof/>
        </w:rPr>
        <w:t>37</w:t>
      </w:r>
      <w:r>
        <w:rPr>
          <w:noProof/>
        </w:rPr>
        <w:fldChar w:fldCharType="end"/>
      </w:r>
    </w:p>
    <w:p w14:paraId="6983783D" w14:textId="53542085"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MC</w:t>
      </w:r>
      <w:r>
        <w:rPr>
          <w:noProof/>
        </w:rPr>
        <w:t xml:space="preserve"> service provider separate from SIP core and 5GS</w:t>
      </w:r>
      <w:r>
        <w:rPr>
          <w:noProof/>
        </w:rPr>
        <w:tab/>
      </w:r>
      <w:r>
        <w:rPr>
          <w:noProof/>
        </w:rPr>
        <w:fldChar w:fldCharType="begin"/>
      </w:r>
      <w:r>
        <w:rPr>
          <w:noProof/>
        </w:rPr>
        <w:instrText xml:space="preserve"> PAGEREF _Toc162472391 \h </w:instrText>
      </w:r>
      <w:r>
        <w:rPr>
          <w:noProof/>
        </w:rPr>
      </w:r>
      <w:r>
        <w:rPr>
          <w:noProof/>
        </w:rPr>
        <w:fldChar w:fldCharType="separate"/>
      </w:r>
      <w:r>
        <w:rPr>
          <w:noProof/>
        </w:rPr>
        <w:t>38</w:t>
      </w:r>
      <w:r>
        <w:rPr>
          <w:noProof/>
        </w:rPr>
        <w:fldChar w:fldCharType="end"/>
      </w:r>
    </w:p>
    <w:p w14:paraId="73A89E9D" w14:textId="496D3E07"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6.3.1.4</w:t>
      </w:r>
      <w:r>
        <w:rPr>
          <w:noProof/>
        </w:rPr>
        <w:tab/>
      </w:r>
      <w:r>
        <w:rPr>
          <w:noProof/>
          <w:lang w:eastAsia="zh-CN"/>
        </w:rPr>
        <w:t>MC</w:t>
      </w:r>
      <w:r>
        <w:rPr>
          <w:noProof/>
        </w:rPr>
        <w:t xml:space="preserve"> service provider administers SIP core, separate from 5GS</w:t>
      </w:r>
      <w:r>
        <w:rPr>
          <w:noProof/>
        </w:rPr>
        <w:tab/>
      </w:r>
      <w:r>
        <w:rPr>
          <w:noProof/>
        </w:rPr>
        <w:fldChar w:fldCharType="begin"/>
      </w:r>
      <w:r>
        <w:rPr>
          <w:noProof/>
        </w:rPr>
        <w:instrText xml:space="preserve"> PAGEREF _Toc162472392 \h </w:instrText>
      </w:r>
      <w:r>
        <w:rPr>
          <w:noProof/>
        </w:rPr>
      </w:r>
      <w:r>
        <w:rPr>
          <w:noProof/>
        </w:rPr>
        <w:fldChar w:fldCharType="separate"/>
      </w:r>
      <w:r>
        <w:rPr>
          <w:noProof/>
        </w:rPr>
        <w:t>38</w:t>
      </w:r>
      <w:r>
        <w:rPr>
          <w:noProof/>
        </w:rPr>
        <w:fldChar w:fldCharType="end"/>
      </w:r>
    </w:p>
    <w:p w14:paraId="26D9E0CD" w14:textId="57B5939B"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6.3.1.5</w:t>
      </w:r>
      <w:r>
        <w:rPr>
          <w:noProof/>
        </w:rPr>
        <w:tab/>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_Toc162472393 \h </w:instrText>
      </w:r>
      <w:r>
        <w:rPr>
          <w:noProof/>
        </w:rPr>
      </w:r>
      <w:r>
        <w:rPr>
          <w:noProof/>
        </w:rPr>
        <w:fldChar w:fldCharType="separate"/>
      </w:r>
      <w:r>
        <w:rPr>
          <w:noProof/>
        </w:rPr>
        <w:t>39</w:t>
      </w:r>
      <w:r>
        <w:rPr>
          <w:noProof/>
        </w:rPr>
        <w:fldChar w:fldCharType="end"/>
      </w:r>
    </w:p>
    <w:p w14:paraId="0F91E461" w14:textId="1503F919"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6.3.1.6</w:t>
      </w:r>
      <w:r>
        <w:rPr>
          <w:noProof/>
        </w:rPr>
        <w:tab/>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_Toc162472394 \h </w:instrText>
      </w:r>
      <w:r>
        <w:rPr>
          <w:noProof/>
        </w:rPr>
      </w:r>
      <w:r>
        <w:rPr>
          <w:noProof/>
        </w:rPr>
        <w:fldChar w:fldCharType="separate"/>
      </w:r>
      <w:r>
        <w:rPr>
          <w:noProof/>
        </w:rPr>
        <w:t>40</w:t>
      </w:r>
      <w:r>
        <w:rPr>
          <w:noProof/>
        </w:rPr>
        <w:fldChar w:fldCharType="end"/>
      </w:r>
    </w:p>
    <w:p w14:paraId="6AF310C9" w14:textId="4C90BE4E"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noProof/>
        </w:rPr>
        <w:tab/>
        <w:t xml:space="preserve">Resource management of MC service sessions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_Toc162472395 \h </w:instrText>
      </w:r>
      <w:r>
        <w:rPr>
          <w:noProof/>
        </w:rPr>
      </w:r>
      <w:r>
        <w:rPr>
          <w:noProof/>
        </w:rPr>
        <w:fldChar w:fldCharType="separate"/>
      </w:r>
      <w:r>
        <w:rPr>
          <w:noProof/>
        </w:rPr>
        <w:t>41</w:t>
      </w:r>
      <w:r>
        <w:rPr>
          <w:noProof/>
        </w:rPr>
        <w:fldChar w:fldCharType="end"/>
      </w:r>
    </w:p>
    <w:p w14:paraId="09D7EE07" w14:textId="77DDAFEE"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General</w:t>
      </w:r>
      <w:r>
        <w:rPr>
          <w:noProof/>
        </w:rPr>
        <w:tab/>
      </w:r>
      <w:r>
        <w:rPr>
          <w:noProof/>
        </w:rPr>
        <w:fldChar w:fldCharType="begin"/>
      </w:r>
      <w:r>
        <w:rPr>
          <w:noProof/>
        </w:rPr>
        <w:instrText xml:space="preserve"> PAGEREF _Toc162472396 \h </w:instrText>
      </w:r>
      <w:r>
        <w:rPr>
          <w:noProof/>
        </w:rPr>
      </w:r>
      <w:r>
        <w:rPr>
          <w:noProof/>
        </w:rPr>
        <w:fldChar w:fldCharType="separate"/>
      </w:r>
      <w:r>
        <w:rPr>
          <w:noProof/>
        </w:rPr>
        <w:t>41</w:t>
      </w:r>
      <w:r>
        <w:rPr>
          <w:noProof/>
        </w:rPr>
        <w:fldChar w:fldCharType="end"/>
      </w:r>
    </w:p>
    <w:p w14:paraId="3BD33186" w14:textId="558A5DD9"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Resource Management of MC service sessions by SIP core</w:t>
      </w:r>
      <w:r>
        <w:rPr>
          <w:noProof/>
        </w:rPr>
        <w:tab/>
      </w:r>
      <w:r>
        <w:rPr>
          <w:noProof/>
        </w:rPr>
        <w:fldChar w:fldCharType="begin"/>
      </w:r>
      <w:r>
        <w:rPr>
          <w:noProof/>
        </w:rPr>
        <w:instrText xml:space="preserve"> PAGEREF _Toc162472397 \h </w:instrText>
      </w:r>
      <w:r>
        <w:rPr>
          <w:noProof/>
        </w:rPr>
      </w:r>
      <w:r>
        <w:rPr>
          <w:noProof/>
        </w:rPr>
        <w:fldChar w:fldCharType="separate"/>
      </w:r>
      <w:r>
        <w:rPr>
          <w:noProof/>
        </w:rPr>
        <w:t>41</w:t>
      </w:r>
      <w:r>
        <w:rPr>
          <w:noProof/>
        </w:rPr>
        <w:fldChar w:fldCharType="end"/>
      </w:r>
    </w:p>
    <w:p w14:paraId="301FB740" w14:textId="1E4CE907"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 xml:space="preserve">Management of MC service sessions by </w:t>
      </w:r>
      <w:r>
        <w:rPr>
          <w:noProof/>
          <w:lang w:eastAsia="zh-CN"/>
        </w:rPr>
        <w:t>MC service</w:t>
      </w:r>
      <w:r>
        <w:rPr>
          <w:noProof/>
        </w:rPr>
        <w:t xml:space="preserve"> server</w:t>
      </w:r>
      <w:r>
        <w:rPr>
          <w:noProof/>
        </w:rPr>
        <w:tab/>
      </w:r>
      <w:r>
        <w:rPr>
          <w:noProof/>
        </w:rPr>
        <w:fldChar w:fldCharType="begin"/>
      </w:r>
      <w:r>
        <w:rPr>
          <w:noProof/>
        </w:rPr>
        <w:instrText xml:space="preserve"> PAGEREF _Toc162472398 \h </w:instrText>
      </w:r>
      <w:r>
        <w:rPr>
          <w:noProof/>
        </w:rPr>
      </w:r>
      <w:r>
        <w:rPr>
          <w:noProof/>
        </w:rPr>
        <w:fldChar w:fldCharType="separate"/>
      </w:r>
      <w:r>
        <w:rPr>
          <w:noProof/>
        </w:rPr>
        <w:t>41</w:t>
      </w:r>
      <w:r>
        <w:rPr>
          <w:noProof/>
        </w:rPr>
        <w:fldChar w:fldCharType="end"/>
      </w:r>
    </w:p>
    <w:p w14:paraId="4BC5D65C" w14:textId="0DF96E21"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Involved business relationships</w:t>
      </w:r>
      <w:r>
        <w:rPr>
          <w:noProof/>
        </w:rPr>
        <w:tab/>
      </w:r>
      <w:r>
        <w:rPr>
          <w:noProof/>
        </w:rPr>
        <w:fldChar w:fldCharType="begin"/>
      </w:r>
      <w:r>
        <w:rPr>
          <w:noProof/>
        </w:rPr>
        <w:instrText xml:space="preserve"> PAGEREF _Toc162472399 \h </w:instrText>
      </w:r>
      <w:r>
        <w:rPr>
          <w:noProof/>
        </w:rPr>
      </w:r>
      <w:r>
        <w:rPr>
          <w:noProof/>
        </w:rPr>
        <w:fldChar w:fldCharType="separate"/>
      </w:r>
      <w:r>
        <w:rPr>
          <w:noProof/>
        </w:rPr>
        <w:t>42</w:t>
      </w:r>
      <w:r>
        <w:rPr>
          <w:noProof/>
        </w:rPr>
        <w:fldChar w:fldCharType="end"/>
      </w:r>
    </w:p>
    <w:p w14:paraId="7FBD6587" w14:textId="7EEC5FD3"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noProof/>
        </w:rPr>
        <w:tab/>
        <w:t>General</w:t>
      </w:r>
      <w:r>
        <w:rPr>
          <w:noProof/>
        </w:rPr>
        <w:tab/>
      </w:r>
      <w:r>
        <w:rPr>
          <w:noProof/>
        </w:rPr>
        <w:fldChar w:fldCharType="begin"/>
      </w:r>
      <w:r>
        <w:rPr>
          <w:noProof/>
        </w:rPr>
        <w:instrText xml:space="preserve"> PAGEREF _Toc162472400 \h </w:instrText>
      </w:r>
      <w:r>
        <w:rPr>
          <w:noProof/>
        </w:rPr>
      </w:r>
      <w:r>
        <w:rPr>
          <w:noProof/>
        </w:rPr>
        <w:fldChar w:fldCharType="separate"/>
      </w:r>
      <w:r>
        <w:rPr>
          <w:noProof/>
        </w:rPr>
        <w:t>42</w:t>
      </w:r>
      <w:r>
        <w:rPr>
          <w:noProof/>
        </w:rPr>
        <w:fldChar w:fldCharType="end"/>
      </w:r>
    </w:p>
    <w:p w14:paraId="1FECF1A4" w14:textId="0858513C"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noProof/>
        </w:rPr>
        <w:tab/>
        <w:t>Public network and non-public network utilization</w:t>
      </w:r>
      <w:r>
        <w:rPr>
          <w:noProof/>
        </w:rPr>
        <w:tab/>
      </w:r>
      <w:r>
        <w:rPr>
          <w:noProof/>
        </w:rPr>
        <w:fldChar w:fldCharType="begin"/>
      </w:r>
      <w:r>
        <w:rPr>
          <w:noProof/>
        </w:rPr>
        <w:instrText xml:space="preserve"> PAGEREF _Toc162472401 \h </w:instrText>
      </w:r>
      <w:r>
        <w:rPr>
          <w:noProof/>
        </w:rPr>
      </w:r>
      <w:r>
        <w:rPr>
          <w:noProof/>
        </w:rPr>
        <w:fldChar w:fldCharType="separate"/>
      </w:r>
      <w:r>
        <w:rPr>
          <w:noProof/>
        </w:rPr>
        <w:t>42</w:t>
      </w:r>
      <w:r>
        <w:rPr>
          <w:noProof/>
        </w:rPr>
        <w:fldChar w:fldCharType="end"/>
      </w:r>
    </w:p>
    <w:p w14:paraId="5FFEF552" w14:textId="092E7D78"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sidRPr="00AF6BE9">
        <w:rPr>
          <w:rFonts w:eastAsia="DengXian"/>
          <w:noProof/>
        </w:rPr>
        <w:t>6.5</w:t>
      </w:r>
      <w:r w:rsidRPr="00AF6BE9">
        <w:rPr>
          <w:rFonts w:eastAsia="DengXian"/>
          <w:noProof/>
        </w:rPr>
        <w:tab/>
        <w:t>Off-network architectural model</w:t>
      </w:r>
      <w:r>
        <w:rPr>
          <w:noProof/>
        </w:rPr>
        <w:tab/>
      </w:r>
      <w:r>
        <w:rPr>
          <w:noProof/>
        </w:rPr>
        <w:fldChar w:fldCharType="begin"/>
      </w:r>
      <w:r>
        <w:rPr>
          <w:noProof/>
        </w:rPr>
        <w:instrText xml:space="preserve"> PAGEREF _Toc162472402 \h </w:instrText>
      </w:r>
      <w:r>
        <w:rPr>
          <w:noProof/>
        </w:rPr>
      </w:r>
      <w:r>
        <w:rPr>
          <w:noProof/>
        </w:rPr>
        <w:fldChar w:fldCharType="separate"/>
      </w:r>
      <w:r>
        <w:rPr>
          <w:noProof/>
        </w:rPr>
        <w:t>43</w:t>
      </w:r>
      <w:r>
        <w:rPr>
          <w:noProof/>
        </w:rPr>
        <w:fldChar w:fldCharType="end"/>
      </w:r>
    </w:p>
    <w:p w14:paraId="53163556" w14:textId="4CC04C17"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sidRPr="00AF6BE9">
        <w:rPr>
          <w:rFonts w:eastAsia="SimSun"/>
          <w:noProof/>
        </w:rPr>
        <w:t>6.5.1</w:t>
      </w:r>
      <w:r w:rsidRPr="00AF6BE9">
        <w:rPr>
          <w:rFonts w:eastAsia="SimSun"/>
          <w:noProof/>
        </w:rPr>
        <w:tab/>
        <w:t>Off-network architectural model diagram</w:t>
      </w:r>
      <w:r>
        <w:rPr>
          <w:noProof/>
        </w:rPr>
        <w:tab/>
      </w:r>
      <w:r>
        <w:rPr>
          <w:noProof/>
        </w:rPr>
        <w:fldChar w:fldCharType="begin"/>
      </w:r>
      <w:r>
        <w:rPr>
          <w:noProof/>
        </w:rPr>
        <w:instrText xml:space="preserve"> PAGEREF _Toc162472403 \h </w:instrText>
      </w:r>
      <w:r>
        <w:rPr>
          <w:noProof/>
        </w:rPr>
      </w:r>
      <w:r>
        <w:rPr>
          <w:noProof/>
        </w:rPr>
        <w:fldChar w:fldCharType="separate"/>
      </w:r>
      <w:r>
        <w:rPr>
          <w:noProof/>
        </w:rPr>
        <w:t>43</w:t>
      </w:r>
      <w:r>
        <w:rPr>
          <w:noProof/>
        </w:rPr>
        <w:fldChar w:fldCharType="end"/>
      </w:r>
    </w:p>
    <w:p w14:paraId="16090953" w14:textId="1AC6AC7C"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sidRPr="00AF6BE9">
        <w:rPr>
          <w:rFonts w:eastAsia="SimSun"/>
          <w:noProof/>
        </w:rPr>
        <w:t>6.5.2</w:t>
      </w:r>
      <w:r w:rsidRPr="00AF6BE9">
        <w:rPr>
          <w:rFonts w:eastAsia="SimSun"/>
          <w:noProof/>
        </w:rPr>
        <w:tab/>
        <w:t>UE 3</w:t>
      </w:r>
      <w:r>
        <w:rPr>
          <w:noProof/>
        </w:rPr>
        <w:tab/>
      </w:r>
      <w:r>
        <w:rPr>
          <w:noProof/>
        </w:rPr>
        <w:fldChar w:fldCharType="begin"/>
      </w:r>
      <w:r>
        <w:rPr>
          <w:noProof/>
        </w:rPr>
        <w:instrText xml:space="preserve"> PAGEREF _Toc162472404 \h </w:instrText>
      </w:r>
      <w:r>
        <w:rPr>
          <w:noProof/>
        </w:rPr>
      </w:r>
      <w:r>
        <w:rPr>
          <w:noProof/>
        </w:rPr>
        <w:fldChar w:fldCharType="separate"/>
      </w:r>
      <w:r>
        <w:rPr>
          <w:noProof/>
        </w:rPr>
        <w:t>43</w:t>
      </w:r>
      <w:r>
        <w:rPr>
          <w:noProof/>
        </w:rPr>
        <w:fldChar w:fldCharType="end"/>
      </w:r>
    </w:p>
    <w:p w14:paraId="73B769E6" w14:textId="170262C6"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sidRPr="00AF6BE9">
        <w:rPr>
          <w:rFonts w:eastAsia="SimSun"/>
          <w:noProof/>
        </w:rPr>
        <w:t>6.5.3</w:t>
      </w:r>
      <w:r w:rsidRPr="00AF6BE9">
        <w:rPr>
          <w:rFonts w:eastAsia="SimSun"/>
          <w:noProof/>
        </w:rPr>
        <w:tab/>
        <w:t>UE 4</w:t>
      </w:r>
      <w:r>
        <w:rPr>
          <w:noProof/>
        </w:rPr>
        <w:tab/>
      </w:r>
      <w:r>
        <w:rPr>
          <w:noProof/>
        </w:rPr>
        <w:fldChar w:fldCharType="begin"/>
      </w:r>
      <w:r>
        <w:rPr>
          <w:noProof/>
        </w:rPr>
        <w:instrText xml:space="preserve"> PAGEREF _Toc162472405 \h </w:instrText>
      </w:r>
      <w:r>
        <w:rPr>
          <w:noProof/>
        </w:rPr>
      </w:r>
      <w:r>
        <w:rPr>
          <w:noProof/>
        </w:rPr>
        <w:fldChar w:fldCharType="separate"/>
      </w:r>
      <w:r>
        <w:rPr>
          <w:noProof/>
        </w:rPr>
        <w:t>43</w:t>
      </w:r>
      <w:r>
        <w:rPr>
          <w:noProof/>
        </w:rPr>
        <w:fldChar w:fldCharType="end"/>
      </w:r>
    </w:p>
    <w:p w14:paraId="5E6697F6" w14:textId="01D5B7D8" w:rsidR="00FA2C83" w:rsidRDefault="00FA2C83">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MC procedures for 5GS</w:t>
      </w:r>
      <w:r>
        <w:rPr>
          <w:noProof/>
        </w:rPr>
        <w:tab/>
      </w:r>
      <w:r>
        <w:rPr>
          <w:noProof/>
        </w:rPr>
        <w:fldChar w:fldCharType="begin"/>
      </w:r>
      <w:r>
        <w:rPr>
          <w:noProof/>
        </w:rPr>
        <w:instrText xml:space="preserve"> PAGEREF _Toc162472406 \h </w:instrText>
      </w:r>
      <w:r>
        <w:rPr>
          <w:noProof/>
        </w:rPr>
      </w:r>
      <w:r>
        <w:rPr>
          <w:noProof/>
        </w:rPr>
        <w:fldChar w:fldCharType="separate"/>
      </w:r>
      <w:r>
        <w:rPr>
          <w:noProof/>
        </w:rPr>
        <w:t>43</w:t>
      </w:r>
      <w:r>
        <w:rPr>
          <w:noProof/>
        </w:rPr>
        <w:fldChar w:fldCharType="end"/>
      </w:r>
    </w:p>
    <w:p w14:paraId="20E09881" w14:textId="7CD67465"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General</w:t>
      </w:r>
      <w:r>
        <w:rPr>
          <w:noProof/>
        </w:rPr>
        <w:tab/>
      </w:r>
      <w:r>
        <w:rPr>
          <w:noProof/>
        </w:rPr>
        <w:fldChar w:fldCharType="begin"/>
      </w:r>
      <w:r>
        <w:rPr>
          <w:noProof/>
        </w:rPr>
        <w:instrText xml:space="preserve"> PAGEREF _Toc162472407 \h </w:instrText>
      </w:r>
      <w:r>
        <w:rPr>
          <w:noProof/>
        </w:rPr>
      </w:r>
      <w:r>
        <w:rPr>
          <w:noProof/>
        </w:rPr>
        <w:fldChar w:fldCharType="separate"/>
      </w:r>
      <w:r>
        <w:rPr>
          <w:noProof/>
        </w:rPr>
        <w:t>43</w:t>
      </w:r>
      <w:r>
        <w:rPr>
          <w:noProof/>
        </w:rPr>
        <w:fldChar w:fldCharType="end"/>
      </w:r>
    </w:p>
    <w:p w14:paraId="6347420F" w14:textId="0AEB9E36"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MC service resource management (on-network)</w:t>
      </w:r>
      <w:r>
        <w:rPr>
          <w:noProof/>
        </w:rPr>
        <w:tab/>
      </w:r>
      <w:r>
        <w:rPr>
          <w:noProof/>
        </w:rPr>
        <w:fldChar w:fldCharType="begin"/>
      </w:r>
      <w:r>
        <w:rPr>
          <w:noProof/>
        </w:rPr>
        <w:instrText xml:space="preserve"> PAGEREF _Toc162472408 \h </w:instrText>
      </w:r>
      <w:r>
        <w:rPr>
          <w:noProof/>
        </w:rPr>
      </w:r>
      <w:r>
        <w:rPr>
          <w:noProof/>
        </w:rPr>
        <w:fldChar w:fldCharType="separate"/>
      </w:r>
      <w:r>
        <w:rPr>
          <w:noProof/>
        </w:rPr>
        <w:t>44</w:t>
      </w:r>
      <w:r>
        <w:rPr>
          <w:noProof/>
        </w:rPr>
        <w:fldChar w:fldCharType="end"/>
      </w:r>
    </w:p>
    <w:p w14:paraId="3FBE384E" w14:textId="373C7CF7"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General</w:t>
      </w:r>
      <w:r>
        <w:rPr>
          <w:noProof/>
        </w:rPr>
        <w:tab/>
      </w:r>
      <w:r>
        <w:rPr>
          <w:noProof/>
        </w:rPr>
        <w:fldChar w:fldCharType="begin"/>
      </w:r>
      <w:r>
        <w:rPr>
          <w:noProof/>
        </w:rPr>
        <w:instrText xml:space="preserve"> PAGEREF _Toc162472409 \h </w:instrText>
      </w:r>
      <w:r>
        <w:rPr>
          <w:noProof/>
        </w:rPr>
      </w:r>
      <w:r>
        <w:rPr>
          <w:noProof/>
        </w:rPr>
        <w:fldChar w:fldCharType="separate"/>
      </w:r>
      <w:r>
        <w:rPr>
          <w:noProof/>
        </w:rPr>
        <w:t>44</w:t>
      </w:r>
      <w:r>
        <w:rPr>
          <w:noProof/>
        </w:rPr>
        <w:fldChar w:fldCharType="end"/>
      </w:r>
    </w:p>
    <w:p w14:paraId="7F82CFAA" w14:textId="2FFD2C98"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Request for unicast resources at session establishment</w:t>
      </w:r>
      <w:r>
        <w:rPr>
          <w:noProof/>
        </w:rPr>
        <w:tab/>
      </w:r>
      <w:r>
        <w:rPr>
          <w:noProof/>
        </w:rPr>
        <w:fldChar w:fldCharType="begin"/>
      </w:r>
      <w:r>
        <w:rPr>
          <w:noProof/>
        </w:rPr>
        <w:instrText xml:space="preserve"> PAGEREF _Toc162472410 \h </w:instrText>
      </w:r>
      <w:r>
        <w:rPr>
          <w:noProof/>
        </w:rPr>
      </w:r>
      <w:r>
        <w:rPr>
          <w:noProof/>
        </w:rPr>
        <w:fldChar w:fldCharType="separate"/>
      </w:r>
      <w:r>
        <w:rPr>
          <w:noProof/>
        </w:rPr>
        <w:t>44</w:t>
      </w:r>
      <w:r>
        <w:rPr>
          <w:noProof/>
        </w:rPr>
        <w:fldChar w:fldCharType="end"/>
      </w:r>
    </w:p>
    <w:p w14:paraId="5865A9F6" w14:textId="17B707F6"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Request for unicast resources at session establishment from MC service server</w:t>
      </w:r>
      <w:r>
        <w:rPr>
          <w:noProof/>
        </w:rPr>
        <w:tab/>
      </w:r>
      <w:r>
        <w:rPr>
          <w:noProof/>
        </w:rPr>
        <w:fldChar w:fldCharType="begin"/>
      </w:r>
      <w:r>
        <w:rPr>
          <w:noProof/>
        </w:rPr>
        <w:instrText xml:space="preserve"> PAGEREF _Toc162472411 \h </w:instrText>
      </w:r>
      <w:r>
        <w:rPr>
          <w:noProof/>
        </w:rPr>
      </w:r>
      <w:r>
        <w:rPr>
          <w:noProof/>
        </w:rPr>
        <w:fldChar w:fldCharType="separate"/>
      </w:r>
      <w:r>
        <w:rPr>
          <w:noProof/>
        </w:rPr>
        <w:t>45</w:t>
      </w:r>
      <w:r>
        <w:rPr>
          <w:noProof/>
        </w:rPr>
        <w:fldChar w:fldCharType="end"/>
      </w:r>
    </w:p>
    <w:p w14:paraId="4F363049" w14:textId="165DC8FE"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General</w:t>
      </w:r>
      <w:r>
        <w:rPr>
          <w:noProof/>
        </w:rPr>
        <w:tab/>
      </w:r>
      <w:r>
        <w:rPr>
          <w:noProof/>
        </w:rPr>
        <w:fldChar w:fldCharType="begin"/>
      </w:r>
      <w:r>
        <w:rPr>
          <w:noProof/>
        </w:rPr>
        <w:instrText xml:space="preserve"> PAGEREF _Toc162472412 \h </w:instrText>
      </w:r>
      <w:r>
        <w:rPr>
          <w:noProof/>
        </w:rPr>
      </w:r>
      <w:r>
        <w:rPr>
          <w:noProof/>
        </w:rPr>
        <w:fldChar w:fldCharType="separate"/>
      </w:r>
      <w:r>
        <w:rPr>
          <w:noProof/>
        </w:rPr>
        <w:t>45</w:t>
      </w:r>
      <w:r>
        <w:rPr>
          <w:noProof/>
        </w:rPr>
        <w:fldChar w:fldCharType="end"/>
      </w:r>
    </w:p>
    <w:p w14:paraId="6CE74C44" w14:textId="307F872A"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Procedure</w:t>
      </w:r>
      <w:r>
        <w:rPr>
          <w:noProof/>
        </w:rPr>
        <w:tab/>
      </w:r>
      <w:r>
        <w:rPr>
          <w:noProof/>
        </w:rPr>
        <w:fldChar w:fldCharType="begin"/>
      </w:r>
      <w:r>
        <w:rPr>
          <w:noProof/>
        </w:rPr>
        <w:instrText xml:space="preserve"> PAGEREF _Toc162472413 \h </w:instrText>
      </w:r>
      <w:r>
        <w:rPr>
          <w:noProof/>
        </w:rPr>
      </w:r>
      <w:r>
        <w:rPr>
          <w:noProof/>
        </w:rPr>
        <w:fldChar w:fldCharType="separate"/>
      </w:r>
      <w:r>
        <w:rPr>
          <w:noProof/>
        </w:rPr>
        <w:t>45</w:t>
      </w:r>
      <w:r>
        <w:rPr>
          <w:noProof/>
        </w:rPr>
        <w:fldChar w:fldCharType="end"/>
      </w:r>
    </w:p>
    <w:p w14:paraId="0065AE30" w14:textId="405F3B1A"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Request for modification of unicast resources</w:t>
      </w:r>
      <w:r>
        <w:rPr>
          <w:noProof/>
        </w:rPr>
        <w:tab/>
      </w:r>
      <w:r>
        <w:rPr>
          <w:noProof/>
        </w:rPr>
        <w:fldChar w:fldCharType="begin"/>
      </w:r>
      <w:r>
        <w:rPr>
          <w:noProof/>
        </w:rPr>
        <w:instrText xml:space="preserve"> PAGEREF _Toc162472414 \h </w:instrText>
      </w:r>
      <w:r>
        <w:rPr>
          <w:noProof/>
        </w:rPr>
      </w:r>
      <w:r>
        <w:rPr>
          <w:noProof/>
        </w:rPr>
        <w:fldChar w:fldCharType="separate"/>
      </w:r>
      <w:r>
        <w:rPr>
          <w:noProof/>
        </w:rPr>
        <w:t>46</w:t>
      </w:r>
      <w:r>
        <w:rPr>
          <w:noProof/>
        </w:rPr>
        <w:fldChar w:fldCharType="end"/>
      </w:r>
    </w:p>
    <w:p w14:paraId="57D8270D" w14:textId="4F045030"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Request for media resources from MC service server</w:t>
      </w:r>
      <w:r>
        <w:rPr>
          <w:noProof/>
        </w:rPr>
        <w:tab/>
      </w:r>
      <w:r>
        <w:rPr>
          <w:noProof/>
        </w:rPr>
        <w:fldChar w:fldCharType="begin"/>
      </w:r>
      <w:r>
        <w:rPr>
          <w:noProof/>
        </w:rPr>
        <w:instrText xml:space="preserve"> PAGEREF _Toc162472415 \h </w:instrText>
      </w:r>
      <w:r>
        <w:rPr>
          <w:noProof/>
        </w:rPr>
      </w:r>
      <w:r>
        <w:rPr>
          <w:noProof/>
        </w:rPr>
        <w:fldChar w:fldCharType="separate"/>
      </w:r>
      <w:r>
        <w:rPr>
          <w:noProof/>
        </w:rPr>
        <w:t>48</w:t>
      </w:r>
      <w:r>
        <w:rPr>
          <w:noProof/>
        </w:rPr>
        <w:fldChar w:fldCharType="end"/>
      </w:r>
    </w:p>
    <w:p w14:paraId="1A5EFFBC" w14:textId="7BA0B0A5"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General</w:t>
      </w:r>
      <w:r>
        <w:rPr>
          <w:noProof/>
        </w:rPr>
        <w:tab/>
      </w:r>
      <w:r>
        <w:rPr>
          <w:noProof/>
        </w:rPr>
        <w:fldChar w:fldCharType="begin"/>
      </w:r>
      <w:r>
        <w:rPr>
          <w:noProof/>
        </w:rPr>
        <w:instrText xml:space="preserve"> PAGEREF _Toc162472416 \h </w:instrText>
      </w:r>
      <w:r>
        <w:rPr>
          <w:noProof/>
        </w:rPr>
      </w:r>
      <w:r>
        <w:rPr>
          <w:noProof/>
        </w:rPr>
        <w:fldChar w:fldCharType="separate"/>
      </w:r>
      <w:r>
        <w:rPr>
          <w:noProof/>
        </w:rPr>
        <w:t>48</w:t>
      </w:r>
      <w:r>
        <w:rPr>
          <w:noProof/>
        </w:rPr>
        <w:fldChar w:fldCharType="end"/>
      </w:r>
    </w:p>
    <w:p w14:paraId="49858146" w14:textId="1AFA1538"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Procedure</w:t>
      </w:r>
      <w:r>
        <w:rPr>
          <w:noProof/>
        </w:rPr>
        <w:tab/>
      </w:r>
      <w:r>
        <w:rPr>
          <w:noProof/>
        </w:rPr>
        <w:fldChar w:fldCharType="begin"/>
      </w:r>
      <w:r>
        <w:rPr>
          <w:noProof/>
        </w:rPr>
        <w:instrText xml:space="preserve"> PAGEREF _Toc162472417 \h </w:instrText>
      </w:r>
      <w:r>
        <w:rPr>
          <w:noProof/>
        </w:rPr>
      </w:r>
      <w:r>
        <w:rPr>
          <w:noProof/>
        </w:rPr>
        <w:fldChar w:fldCharType="separate"/>
      </w:r>
      <w:r>
        <w:rPr>
          <w:noProof/>
        </w:rPr>
        <w:t>48</w:t>
      </w:r>
      <w:r>
        <w:rPr>
          <w:noProof/>
        </w:rPr>
        <w:fldChar w:fldCharType="end"/>
      </w:r>
    </w:p>
    <w:p w14:paraId="21BD3A31" w14:textId="0637797E"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MC service over 5G MBS</w:t>
      </w:r>
      <w:r>
        <w:rPr>
          <w:noProof/>
        </w:rPr>
        <w:tab/>
      </w:r>
      <w:r>
        <w:rPr>
          <w:noProof/>
        </w:rPr>
        <w:fldChar w:fldCharType="begin"/>
      </w:r>
      <w:r>
        <w:rPr>
          <w:noProof/>
        </w:rPr>
        <w:instrText xml:space="preserve"> PAGEREF _Toc162472418 \h </w:instrText>
      </w:r>
      <w:r>
        <w:rPr>
          <w:noProof/>
        </w:rPr>
      </w:r>
      <w:r>
        <w:rPr>
          <w:noProof/>
        </w:rPr>
        <w:fldChar w:fldCharType="separate"/>
      </w:r>
      <w:r>
        <w:rPr>
          <w:noProof/>
        </w:rPr>
        <w:t>50</w:t>
      </w:r>
      <w:r>
        <w:rPr>
          <w:noProof/>
        </w:rPr>
        <w:fldChar w:fldCharType="end"/>
      </w:r>
    </w:p>
    <w:p w14:paraId="736E2285" w14:textId="2868C0AD"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General</w:t>
      </w:r>
      <w:r>
        <w:rPr>
          <w:noProof/>
        </w:rPr>
        <w:tab/>
      </w:r>
      <w:r>
        <w:rPr>
          <w:noProof/>
        </w:rPr>
        <w:fldChar w:fldCharType="begin"/>
      </w:r>
      <w:r>
        <w:rPr>
          <w:noProof/>
        </w:rPr>
        <w:instrText xml:space="preserve"> PAGEREF _Toc162472419 \h </w:instrText>
      </w:r>
      <w:r>
        <w:rPr>
          <w:noProof/>
        </w:rPr>
      </w:r>
      <w:r>
        <w:rPr>
          <w:noProof/>
        </w:rPr>
        <w:fldChar w:fldCharType="separate"/>
      </w:r>
      <w:r>
        <w:rPr>
          <w:noProof/>
        </w:rPr>
        <w:t>50</w:t>
      </w:r>
      <w:r>
        <w:rPr>
          <w:noProof/>
        </w:rPr>
        <w:fldChar w:fldCharType="end"/>
      </w:r>
    </w:p>
    <w:p w14:paraId="632F3569" w14:textId="17005DBD"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noProof/>
        </w:rPr>
        <w:tab/>
        <w:t>Information flows for 5G MBS</w:t>
      </w:r>
      <w:r>
        <w:rPr>
          <w:noProof/>
        </w:rPr>
        <w:tab/>
      </w:r>
      <w:r>
        <w:rPr>
          <w:noProof/>
        </w:rPr>
        <w:fldChar w:fldCharType="begin"/>
      </w:r>
      <w:r>
        <w:rPr>
          <w:noProof/>
        </w:rPr>
        <w:instrText xml:space="preserve"> PAGEREF _Toc162472420 \h </w:instrText>
      </w:r>
      <w:r>
        <w:rPr>
          <w:noProof/>
        </w:rPr>
      </w:r>
      <w:r>
        <w:rPr>
          <w:noProof/>
        </w:rPr>
        <w:fldChar w:fldCharType="separate"/>
      </w:r>
      <w:r>
        <w:rPr>
          <w:noProof/>
        </w:rPr>
        <w:t>51</w:t>
      </w:r>
      <w:r>
        <w:rPr>
          <w:noProof/>
        </w:rPr>
        <w:fldChar w:fldCharType="end"/>
      </w:r>
    </w:p>
    <w:p w14:paraId="2520E8F8" w14:textId="4F6CACBF"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7.3.2.1</w:t>
      </w:r>
      <w:r>
        <w:rPr>
          <w:noProof/>
        </w:rPr>
        <w:tab/>
        <w:t>MBS session announcement</w:t>
      </w:r>
      <w:r>
        <w:rPr>
          <w:noProof/>
        </w:rPr>
        <w:tab/>
      </w:r>
      <w:r>
        <w:rPr>
          <w:noProof/>
        </w:rPr>
        <w:fldChar w:fldCharType="begin"/>
      </w:r>
      <w:r>
        <w:rPr>
          <w:noProof/>
        </w:rPr>
        <w:instrText xml:space="preserve"> PAGEREF _Toc162472421 \h </w:instrText>
      </w:r>
      <w:r>
        <w:rPr>
          <w:noProof/>
        </w:rPr>
      </w:r>
      <w:r>
        <w:rPr>
          <w:noProof/>
        </w:rPr>
        <w:fldChar w:fldCharType="separate"/>
      </w:r>
      <w:r>
        <w:rPr>
          <w:noProof/>
        </w:rPr>
        <w:t>51</w:t>
      </w:r>
      <w:r>
        <w:rPr>
          <w:noProof/>
        </w:rPr>
        <w:fldChar w:fldCharType="end"/>
      </w:r>
    </w:p>
    <w:p w14:paraId="7A96342D" w14:textId="626A0C51"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7.3.2.2</w:t>
      </w:r>
      <w:r>
        <w:rPr>
          <w:noProof/>
        </w:rPr>
        <w:tab/>
        <w:t>UE session join notification</w:t>
      </w:r>
      <w:r>
        <w:rPr>
          <w:noProof/>
        </w:rPr>
        <w:tab/>
      </w:r>
      <w:r>
        <w:rPr>
          <w:noProof/>
        </w:rPr>
        <w:fldChar w:fldCharType="begin"/>
      </w:r>
      <w:r>
        <w:rPr>
          <w:noProof/>
        </w:rPr>
        <w:instrText xml:space="preserve"> PAGEREF _Toc162472422 \h </w:instrText>
      </w:r>
      <w:r>
        <w:rPr>
          <w:noProof/>
        </w:rPr>
      </w:r>
      <w:r>
        <w:rPr>
          <w:noProof/>
        </w:rPr>
        <w:fldChar w:fldCharType="separate"/>
      </w:r>
      <w:r>
        <w:rPr>
          <w:noProof/>
        </w:rPr>
        <w:t>54</w:t>
      </w:r>
      <w:r>
        <w:rPr>
          <w:noProof/>
        </w:rPr>
        <w:fldChar w:fldCharType="end"/>
      </w:r>
    </w:p>
    <w:p w14:paraId="6F5CAA7D" w14:textId="548F30C3"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7.3.2.3</w:t>
      </w:r>
      <w:r>
        <w:rPr>
          <w:noProof/>
          <w:lang w:eastAsia="zh-CN"/>
        </w:rPr>
        <w:tab/>
        <w:t>MapGroupToSessionStream</w:t>
      </w:r>
      <w:r>
        <w:rPr>
          <w:noProof/>
        </w:rPr>
        <w:tab/>
      </w:r>
      <w:r>
        <w:rPr>
          <w:noProof/>
        </w:rPr>
        <w:fldChar w:fldCharType="begin"/>
      </w:r>
      <w:r>
        <w:rPr>
          <w:noProof/>
        </w:rPr>
        <w:instrText xml:space="preserve"> PAGEREF _Toc162472423 \h </w:instrText>
      </w:r>
      <w:r>
        <w:rPr>
          <w:noProof/>
        </w:rPr>
      </w:r>
      <w:r>
        <w:rPr>
          <w:noProof/>
        </w:rPr>
        <w:fldChar w:fldCharType="separate"/>
      </w:r>
      <w:r>
        <w:rPr>
          <w:noProof/>
        </w:rPr>
        <w:t>54</w:t>
      </w:r>
      <w:r>
        <w:rPr>
          <w:noProof/>
        </w:rPr>
        <w:fldChar w:fldCharType="end"/>
      </w:r>
    </w:p>
    <w:p w14:paraId="51057F43" w14:textId="5263E7E1"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7.3.2.4</w:t>
      </w:r>
      <w:r w:rsidRPr="00AF6BE9">
        <w:rPr>
          <w:noProof/>
          <w:lang w:val="en-US"/>
        </w:rPr>
        <w:tab/>
        <w:t>Void</w:t>
      </w:r>
      <w:r>
        <w:rPr>
          <w:noProof/>
        </w:rPr>
        <w:tab/>
      </w:r>
      <w:r>
        <w:rPr>
          <w:noProof/>
        </w:rPr>
        <w:fldChar w:fldCharType="begin"/>
      </w:r>
      <w:r>
        <w:rPr>
          <w:noProof/>
        </w:rPr>
        <w:instrText xml:space="preserve"> PAGEREF _Toc162472424 \h </w:instrText>
      </w:r>
      <w:r>
        <w:rPr>
          <w:noProof/>
        </w:rPr>
      </w:r>
      <w:r>
        <w:rPr>
          <w:noProof/>
        </w:rPr>
        <w:fldChar w:fldCharType="separate"/>
      </w:r>
      <w:r>
        <w:rPr>
          <w:noProof/>
        </w:rPr>
        <w:t>54</w:t>
      </w:r>
      <w:r>
        <w:rPr>
          <w:noProof/>
        </w:rPr>
        <w:fldChar w:fldCharType="end"/>
      </w:r>
    </w:p>
    <w:p w14:paraId="5AEFFEEF" w14:textId="1BB09FE9"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7.3.</w:t>
      </w:r>
      <w:r w:rsidRPr="00AF6BE9">
        <w:rPr>
          <w:noProof/>
          <w:lang w:val="en-US"/>
        </w:rPr>
        <w:t>2.5</w:t>
      </w:r>
      <w:r w:rsidRPr="00AF6BE9">
        <w:rPr>
          <w:noProof/>
          <w:lang w:val="en-US"/>
        </w:rPr>
        <w:tab/>
        <w:t>Void</w:t>
      </w:r>
      <w:r>
        <w:rPr>
          <w:noProof/>
        </w:rPr>
        <w:tab/>
      </w:r>
      <w:r>
        <w:rPr>
          <w:noProof/>
        </w:rPr>
        <w:fldChar w:fldCharType="begin"/>
      </w:r>
      <w:r>
        <w:rPr>
          <w:noProof/>
        </w:rPr>
        <w:instrText xml:space="preserve"> PAGEREF _Toc162472425 \h </w:instrText>
      </w:r>
      <w:r>
        <w:rPr>
          <w:noProof/>
        </w:rPr>
      </w:r>
      <w:r>
        <w:rPr>
          <w:noProof/>
        </w:rPr>
        <w:fldChar w:fldCharType="separate"/>
      </w:r>
      <w:r>
        <w:rPr>
          <w:noProof/>
        </w:rPr>
        <w:t>54</w:t>
      </w:r>
      <w:r>
        <w:rPr>
          <w:noProof/>
        </w:rPr>
        <w:fldChar w:fldCharType="end"/>
      </w:r>
    </w:p>
    <w:p w14:paraId="44140F9C" w14:textId="2F008E4F"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7.3.2.6</w:t>
      </w:r>
      <w:r w:rsidRPr="00AF6BE9">
        <w:rPr>
          <w:noProof/>
          <w:lang w:val="en-US"/>
        </w:rPr>
        <w:tab/>
        <w:t>Void</w:t>
      </w:r>
      <w:r>
        <w:rPr>
          <w:noProof/>
        </w:rPr>
        <w:tab/>
      </w:r>
      <w:r>
        <w:rPr>
          <w:noProof/>
        </w:rPr>
        <w:fldChar w:fldCharType="begin"/>
      </w:r>
      <w:r>
        <w:rPr>
          <w:noProof/>
        </w:rPr>
        <w:instrText xml:space="preserve"> PAGEREF _Toc162472426 \h </w:instrText>
      </w:r>
      <w:r>
        <w:rPr>
          <w:noProof/>
        </w:rPr>
      </w:r>
      <w:r>
        <w:rPr>
          <w:noProof/>
        </w:rPr>
        <w:fldChar w:fldCharType="separate"/>
      </w:r>
      <w:r>
        <w:rPr>
          <w:noProof/>
        </w:rPr>
        <w:t>54</w:t>
      </w:r>
      <w:r>
        <w:rPr>
          <w:noProof/>
        </w:rPr>
        <w:fldChar w:fldCharType="end"/>
      </w:r>
    </w:p>
    <w:p w14:paraId="50A7A604" w14:textId="551305A3"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7.3.2.7</w:t>
      </w:r>
      <w:r w:rsidRPr="00AF6BE9">
        <w:rPr>
          <w:noProof/>
          <w:lang w:val="en-US"/>
        </w:rPr>
        <w:tab/>
        <w:t>UnMapGroupFromSessionStream</w:t>
      </w:r>
      <w:r>
        <w:rPr>
          <w:noProof/>
        </w:rPr>
        <w:tab/>
      </w:r>
      <w:r>
        <w:rPr>
          <w:noProof/>
        </w:rPr>
        <w:fldChar w:fldCharType="begin"/>
      </w:r>
      <w:r>
        <w:rPr>
          <w:noProof/>
        </w:rPr>
        <w:instrText xml:space="preserve"> PAGEREF _Toc162472427 \h </w:instrText>
      </w:r>
      <w:r>
        <w:rPr>
          <w:noProof/>
        </w:rPr>
      </w:r>
      <w:r>
        <w:rPr>
          <w:noProof/>
        </w:rPr>
        <w:fldChar w:fldCharType="separate"/>
      </w:r>
      <w:r>
        <w:rPr>
          <w:noProof/>
        </w:rPr>
        <w:t>54</w:t>
      </w:r>
      <w:r>
        <w:rPr>
          <w:noProof/>
        </w:rPr>
        <w:fldChar w:fldCharType="end"/>
      </w:r>
    </w:p>
    <w:p w14:paraId="4A98D932" w14:textId="733306F0"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7.3</w:t>
      </w:r>
      <w:r>
        <w:rPr>
          <w:noProof/>
          <w:lang w:eastAsia="zh-CN"/>
        </w:rPr>
        <w:t>.2.8</w:t>
      </w:r>
      <w:r>
        <w:rPr>
          <w:noProof/>
        </w:rPr>
        <w:tab/>
        <w:t>Discover MBS Session request</w:t>
      </w:r>
      <w:r>
        <w:rPr>
          <w:noProof/>
        </w:rPr>
        <w:tab/>
      </w:r>
      <w:r>
        <w:rPr>
          <w:noProof/>
        </w:rPr>
        <w:fldChar w:fldCharType="begin"/>
      </w:r>
      <w:r>
        <w:rPr>
          <w:noProof/>
        </w:rPr>
        <w:instrText xml:space="preserve"> PAGEREF _Toc162472428 \h </w:instrText>
      </w:r>
      <w:r>
        <w:rPr>
          <w:noProof/>
        </w:rPr>
      </w:r>
      <w:r>
        <w:rPr>
          <w:noProof/>
        </w:rPr>
        <w:fldChar w:fldCharType="separate"/>
      </w:r>
      <w:r>
        <w:rPr>
          <w:noProof/>
        </w:rPr>
        <w:t>55</w:t>
      </w:r>
      <w:r>
        <w:rPr>
          <w:noProof/>
        </w:rPr>
        <w:fldChar w:fldCharType="end"/>
      </w:r>
    </w:p>
    <w:p w14:paraId="64D122A9" w14:textId="42B18CA9"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7.3</w:t>
      </w:r>
      <w:r>
        <w:rPr>
          <w:noProof/>
          <w:lang w:eastAsia="zh-CN"/>
        </w:rPr>
        <w:t>.2.9</w:t>
      </w:r>
      <w:r>
        <w:rPr>
          <w:noProof/>
        </w:rPr>
        <w:tab/>
        <w:t>Discover MBS Session response</w:t>
      </w:r>
      <w:r>
        <w:rPr>
          <w:noProof/>
        </w:rPr>
        <w:tab/>
      </w:r>
      <w:r>
        <w:rPr>
          <w:noProof/>
        </w:rPr>
        <w:fldChar w:fldCharType="begin"/>
      </w:r>
      <w:r>
        <w:rPr>
          <w:noProof/>
        </w:rPr>
        <w:instrText xml:space="preserve"> PAGEREF _Toc162472429 \h </w:instrText>
      </w:r>
      <w:r>
        <w:rPr>
          <w:noProof/>
        </w:rPr>
      </w:r>
      <w:r>
        <w:rPr>
          <w:noProof/>
        </w:rPr>
        <w:fldChar w:fldCharType="separate"/>
      </w:r>
      <w:r>
        <w:rPr>
          <w:noProof/>
        </w:rPr>
        <w:t>55</w:t>
      </w:r>
      <w:r>
        <w:rPr>
          <w:noProof/>
        </w:rPr>
        <w:fldChar w:fldCharType="end"/>
      </w:r>
    </w:p>
    <w:p w14:paraId="462BA2E2" w14:textId="07BF4542"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7.3.2.10</w:t>
      </w:r>
      <w:r>
        <w:rPr>
          <w:noProof/>
        </w:rPr>
        <w:tab/>
        <w:t>MBS listening status report</w:t>
      </w:r>
      <w:r>
        <w:rPr>
          <w:noProof/>
        </w:rPr>
        <w:tab/>
      </w:r>
      <w:r>
        <w:rPr>
          <w:noProof/>
        </w:rPr>
        <w:fldChar w:fldCharType="begin"/>
      </w:r>
      <w:r>
        <w:rPr>
          <w:noProof/>
        </w:rPr>
        <w:instrText xml:space="preserve"> PAGEREF _Toc162472430 \h </w:instrText>
      </w:r>
      <w:r>
        <w:rPr>
          <w:noProof/>
        </w:rPr>
      </w:r>
      <w:r>
        <w:rPr>
          <w:noProof/>
        </w:rPr>
        <w:fldChar w:fldCharType="separate"/>
      </w:r>
      <w:r>
        <w:rPr>
          <w:noProof/>
        </w:rPr>
        <w:t>56</w:t>
      </w:r>
      <w:r>
        <w:rPr>
          <w:noProof/>
        </w:rPr>
        <w:fldChar w:fldCharType="end"/>
      </w:r>
    </w:p>
    <w:p w14:paraId="13148AC0" w14:textId="3C1C8C52"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7.3.2.11</w:t>
      </w:r>
      <w:r>
        <w:rPr>
          <w:noProof/>
          <w:lang w:eastAsia="zh-CN"/>
        </w:rPr>
        <w:tab/>
        <w:t>MBS session de-announcement</w:t>
      </w:r>
      <w:r>
        <w:rPr>
          <w:noProof/>
        </w:rPr>
        <w:tab/>
      </w:r>
      <w:r>
        <w:rPr>
          <w:noProof/>
        </w:rPr>
        <w:fldChar w:fldCharType="begin"/>
      </w:r>
      <w:r>
        <w:rPr>
          <w:noProof/>
        </w:rPr>
        <w:instrText xml:space="preserve"> PAGEREF _Toc162472431 \h </w:instrText>
      </w:r>
      <w:r>
        <w:rPr>
          <w:noProof/>
        </w:rPr>
      </w:r>
      <w:r>
        <w:rPr>
          <w:noProof/>
        </w:rPr>
        <w:fldChar w:fldCharType="separate"/>
      </w:r>
      <w:r>
        <w:rPr>
          <w:noProof/>
        </w:rPr>
        <w:t>56</w:t>
      </w:r>
      <w:r>
        <w:rPr>
          <w:noProof/>
        </w:rPr>
        <w:fldChar w:fldCharType="end"/>
      </w:r>
    </w:p>
    <w:p w14:paraId="161BA8A4" w14:textId="1455EC0B"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7.3.2.12</w:t>
      </w:r>
      <w:r>
        <w:rPr>
          <w:noProof/>
          <w:lang w:eastAsia="zh-CN"/>
        </w:rPr>
        <w:tab/>
        <w:t>MBS session de-announcement acknowledgement</w:t>
      </w:r>
      <w:r>
        <w:rPr>
          <w:noProof/>
        </w:rPr>
        <w:tab/>
      </w:r>
      <w:r>
        <w:rPr>
          <w:noProof/>
        </w:rPr>
        <w:fldChar w:fldCharType="begin"/>
      </w:r>
      <w:r>
        <w:rPr>
          <w:noProof/>
        </w:rPr>
        <w:instrText xml:space="preserve"> PAGEREF _Toc162472432 \h </w:instrText>
      </w:r>
      <w:r>
        <w:rPr>
          <w:noProof/>
        </w:rPr>
      </w:r>
      <w:r>
        <w:rPr>
          <w:noProof/>
        </w:rPr>
        <w:fldChar w:fldCharType="separate"/>
      </w:r>
      <w:r>
        <w:rPr>
          <w:noProof/>
        </w:rPr>
        <w:t>56</w:t>
      </w:r>
      <w:r>
        <w:rPr>
          <w:noProof/>
        </w:rPr>
        <w:fldChar w:fldCharType="end"/>
      </w:r>
    </w:p>
    <w:p w14:paraId="3E215A98" w14:textId="1511D898"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7.3.2.13</w:t>
      </w:r>
      <w:r>
        <w:rPr>
          <w:noProof/>
        </w:rPr>
        <w:tab/>
        <w:t>Media distribution request</w:t>
      </w:r>
      <w:r>
        <w:rPr>
          <w:noProof/>
        </w:rPr>
        <w:tab/>
      </w:r>
      <w:r>
        <w:rPr>
          <w:noProof/>
        </w:rPr>
        <w:fldChar w:fldCharType="begin"/>
      </w:r>
      <w:r>
        <w:rPr>
          <w:noProof/>
        </w:rPr>
        <w:instrText xml:space="preserve"> PAGEREF _Toc162472433 \h </w:instrText>
      </w:r>
      <w:r>
        <w:rPr>
          <w:noProof/>
        </w:rPr>
      </w:r>
      <w:r>
        <w:rPr>
          <w:noProof/>
        </w:rPr>
        <w:fldChar w:fldCharType="separate"/>
      </w:r>
      <w:r>
        <w:rPr>
          <w:noProof/>
        </w:rPr>
        <w:t>56</w:t>
      </w:r>
      <w:r>
        <w:rPr>
          <w:noProof/>
        </w:rPr>
        <w:fldChar w:fldCharType="end"/>
      </w:r>
    </w:p>
    <w:p w14:paraId="209D49D8" w14:textId="21D15D19"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7.3.2.14</w:t>
      </w:r>
      <w:r>
        <w:rPr>
          <w:noProof/>
        </w:rPr>
        <w:tab/>
        <w:t>Media distribution response</w:t>
      </w:r>
      <w:r>
        <w:rPr>
          <w:noProof/>
        </w:rPr>
        <w:tab/>
      </w:r>
      <w:r>
        <w:rPr>
          <w:noProof/>
        </w:rPr>
        <w:fldChar w:fldCharType="begin"/>
      </w:r>
      <w:r>
        <w:rPr>
          <w:noProof/>
        </w:rPr>
        <w:instrText xml:space="preserve"> PAGEREF _Toc162472434 \h </w:instrText>
      </w:r>
      <w:r>
        <w:rPr>
          <w:noProof/>
        </w:rPr>
      </w:r>
      <w:r>
        <w:rPr>
          <w:noProof/>
        </w:rPr>
        <w:fldChar w:fldCharType="separate"/>
      </w:r>
      <w:r>
        <w:rPr>
          <w:noProof/>
        </w:rPr>
        <w:t>57</w:t>
      </w:r>
      <w:r>
        <w:rPr>
          <w:noProof/>
        </w:rPr>
        <w:fldChar w:fldCharType="end"/>
      </w:r>
    </w:p>
    <w:p w14:paraId="4D26A807" w14:textId="2AFF9089"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7.3.2.15</w:t>
      </w:r>
      <w:r>
        <w:rPr>
          <w:noProof/>
        </w:rPr>
        <w:tab/>
        <w:t>Media distribution release</w:t>
      </w:r>
      <w:r>
        <w:rPr>
          <w:noProof/>
        </w:rPr>
        <w:tab/>
      </w:r>
      <w:r>
        <w:rPr>
          <w:noProof/>
        </w:rPr>
        <w:fldChar w:fldCharType="begin"/>
      </w:r>
      <w:r>
        <w:rPr>
          <w:noProof/>
        </w:rPr>
        <w:instrText xml:space="preserve"> PAGEREF _Toc162472435 \h </w:instrText>
      </w:r>
      <w:r>
        <w:rPr>
          <w:noProof/>
        </w:rPr>
      </w:r>
      <w:r>
        <w:rPr>
          <w:noProof/>
        </w:rPr>
        <w:fldChar w:fldCharType="separate"/>
      </w:r>
      <w:r>
        <w:rPr>
          <w:noProof/>
        </w:rPr>
        <w:t>57</w:t>
      </w:r>
      <w:r>
        <w:rPr>
          <w:noProof/>
        </w:rPr>
        <w:fldChar w:fldCharType="end"/>
      </w:r>
    </w:p>
    <w:p w14:paraId="5F08F619" w14:textId="78A7919E"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7.3.2.16</w:t>
      </w:r>
      <w:r w:rsidRPr="00AF6BE9">
        <w:rPr>
          <w:noProof/>
          <w:lang w:val="en-US"/>
        </w:rPr>
        <w:tab/>
      </w:r>
      <w:r>
        <w:rPr>
          <w:noProof/>
          <w:lang w:eastAsia="zh-CN"/>
        </w:rPr>
        <w:t>MBS session announcement acknowledgement</w:t>
      </w:r>
      <w:r>
        <w:rPr>
          <w:noProof/>
        </w:rPr>
        <w:tab/>
      </w:r>
      <w:r>
        <w:rPr>
          <w:noProof/>
        </w:rPr>
        <w:fldChar w:fldCharType="begin"/>
      </w:r>
      <w:r>
        <w:rPr>
          <w:noProof/>
        </w:rPr>
        <w:instrText xml:space="preserve"> PAGEREF _Toc162472436 \h </w:instrText>
      </w:r>
      <w:r>
        <w:rPr>
          <w:noProof/>
        </w:rPr>
      </w:r>
      <w:r>
        <w:rPr>
          <w:noProof/>
        </w:rPr>
        <w:fldChar w:fldCharType="separate"/>
      </w:r>
      <w:r>
        <w:rPr>
          <w:noProof/>
        </w:rPr>
        <w:t>57</w:t>
      </w:r>
      <w:r>
        <w:rPr>
          <w:noProof/>
        </w:rPr>
        <w:fldChar w:fldCharType="end"/>
      </w:r>
    </w:p>
    <w:p w14:paraId="75D609F3" w14:textId="79CCE6EE"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Procedures for usage of 5G MBS</w:t>
      </w:r>
      <w:r>
        <w:rPr>
          <w:noProof/>
        </w:rPr>
        <w:tab/>
      </w:r>
      <w:r>
        <w:rPr>
          <w:noProof/>
        </w:rPr>
        <w:fldChar w:fldCharType="begin"/>
      </w:r>
      <w:r>
        <w:rPr>
          <w:noProof/>
        </w:rPr>
        <w:instrText xml:space="preserve"> PAGEREF _Toc162472437 \h </w:instrText>
      </w:r>
      <w:r>
        <w:rPr>
          <w:noProof/>
        </w:rPr>
      </w:r>
      <w:r>
        <w:rPr>
          <w:noProof/>
        </w:rPr>
        <w:fldChar w:fldCharType="separate"/>
      </w:r>
      <w:r>
        <w:rPr>
          <w:noProof/>
        </w:rPr>
        <w:t>57</w:t>
      </w:r>
      <w:r>
        <w:rPr>
          <w:noProof/>
        </w:rPr>
        <w:fldChar w:fldCharType="end"/>
      </w:r>
    </w:p>
    <w:p w14:paraId="2F48AC8F" w14:textId="212D5999"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7.3.3.1</w:t>
      </w:r>
      <w:r>
        <w:rPr>
          <w:noProof/>
        </w:rPr>
        <w:tab/>
        <w:t>MBS session creation and MBS session announcement</w:t>
      </w:r>
      <w:r>
        <w:rPr>
          <w:noProof/>
        </w:rPr>
        <w:tab/>
      </w:r>
      <w:r>
        <w:rPr>
          <w:noProof/>
        </w:rPr>
        <w:fldChar w:fldCharType="begin"/>
      </w:r>
      <w:r>
        <w:rPr>
          <w:noProof/>
        </w:rPr>
        <w:instrText xml:space="preserve"> PAGEREF _Toc162472438 \h </w:instrText>
      </w:r>
      <w:r>
        <w:rPr>
          <w:noProof/>
        </w:rPr>
      </w:r>
      <w:r>
        <w:rPr>
          <w:noProof/>
        </w:rPr>
        <w:fldChar w:fldCharType="separate"/>
      </w:r>
      <w:r>
        <w:rPr>
          <w:noProof/>
        </w:rPr>
        <w:t>57</w:t>
      </w:r>
      <w:r>
        <w:rPr>
          <w:noProof/>
        </w:rPr>
        <w:fldChar w:fldCharType="end"/>
      </w:r>
    </w:p>
    <w:p w14:paraId="1210B867" w14:textId="1E645F83"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7.3.3.1.1</w:t>
      </w:r>
      <w:r>
        <w:rPr>
          <w:noProof/>
        </w:rPr>
        <w:tab/>
        <w:t>General</w:t>
      </w:r>
      <w:r>
        <w:rPr>
          <w:noProof/>
        </w:rPr>
        <w:tab/>
      </w:r>
      <w:r>
        <w:rPr>
          <w:noProof/>
        </w:rPr>
        <w:fldChar w:fldCharType="begin"/>
      </w:r>
      <w:r>
        <w:rPr>
          <w:noProof/>
        </w:rPr>
        <w:instrText xml:space="preserve"> PAGEREF _Toc162472439 \h </w:instrText>
      </w:r>
      <w:r>
        <w:rPr>
          <w:noProof/>
        </w:rPr>
      </w:r>
      <w:r>
        <w:rPr>
          <w:noProof/>
        </w:rPr>
        <w:fldChar w:fldCharType="separate"/>
      </w:r>
      <w:r>
        <w:rPr>
          <w:noProof/>
        </w:rPr>
        <w:t>57</w:t>
      </w:r>
      <w:r>
        <w:rPr>
          <w:noProof/>
        </w:rPr>
        <w:fldChar w:fldCharType="end"/>
      </w:r>
    </w:p>
    <w:p w14:paraId="267F01B7" w14:textId="1A210F69"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7.3.3.1.2</w:t>
      </w:r>
      <w:r>
        <w:rPr>
          <w:noProof/>
        </w:rPr>
        <w:tab/>
        <w:t>Procedure for pre-created MBS session and MBS session announcement</w:t>
      </w:r>
      <w:r>
        <w:rPr>
          <w:noProof/>
        </w:rPr>
        <w:tab/>
      </w:r>
      <w:r>
        <w:rPr>
          <w:noProof/>
        </w:rPr>
        <w:fldChar w:fldCharType="begin"/>
      </w:r>
      <w:r>
        <w:rPr>
          <w:noProof/>
        </w:rPr>
        <w:instrText xml:space="preserve"> PAGEREF _Toc162472440 \h </w:instrText>
      </w:r>
      <w:r>
        <w:rPr>
          <w:noProof/>
        </w:rPr>
      </w:r>
      <w:r>
        <w:rPr>
          <w:noProof/>
        </w:rPr>
        <w:fldChar w:fldCharType="separate"/>
      </w:r>
      <w:r>
        <w:rPr>
          <w:noProof/>
        </w:rPr>
        <w:t>58</w:t>
      </w:r>
      <w:r>
        <w:rPr>
          <w:noProof/>
        </w:rPr>
        <w:fldChar w:fldCharType="end"/>
      </w:r>
    </w:p>
    <w:p w14:paraId="71718918" w14:textId="3AADFA8B"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sidRPr="00AF6BE9">
        <w:rPr>
          <w:rFonts w:eastAsia="SimSun"/>
          <w:noProof/>
        </w:rPr>
        <w:t>7.3.3.1.3</w:t>
      </w:r>
      <w:r w:rsidRPr="00AF6BE9">
        <w:rPr>
          <w:rFonts w:eastAsia="SimSun"/>
          <w:noProof/>
        </w:rPr>
        <w:tab/>
        <w:t>Procedure for dynamic MBS sessions</w:t>
      </w:r>
      <w:r>
        <w:rPr>
          <w:noProof/>
        </w:rPr>
        <w:tab/>
      </w:r>
      <w:r>
        <w:rPr>
          <w:noProof/>
        </w:rPr>
        <w:fldChar w:fldCharType="begin"/>
      </w:r>
      <w:r>
        <w:rPr>
          <w:noProof/>
        </w:rPr>
        <w:instrText xml:space="preserve"> PAGEREF _Toc162472441 \h </w:instrText>
      </w:r>
      <w:r>
        <w:rPr>
          <w:noProof/>
        </w:rPr>
      </w:r>
      <w:r>
        <w:rPr>
          <w:noProof/>
        </w:rPr>
        <w:fldChar w:fldCharType="separate"/>
      </w:r>
      <w:r>
        <w:rPr>
          <w:noProof/>
        </w:rPr>
        <w:t>59</w:t>
      </w:r>
      <w:r>
        <w:rPr>
          <w:noProof/>
        </w:rPr>
        <w:fldChar w:fldCharType="end"/>
      </w:r>
    </w:p>
    <w:p w14:paraId="2BA53FBA" w14:textId="739B65AD"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7.3.3.2</w:t>
      </w:r>
      <w:r>
        <w:rPr>
          <w:noProof/>
        </w:rPr>
        <w:tab/>
        <w:t>Request for updating MBS resources for group communications</w:t>
      </w:r>
      <w:r>
        <w:rPr>
          <w:noProof/>
        </w:rPr>
        <w:tab/>
      </w:r>
      <w:r>
        <w:rPr>
          <w:noProof/>
        </w:rPr>
        <w:fldChar w:fldCharType="begin"/>
      </w:r>
      <w:r>
        <w:rPr>
          <w:noProof/>
        </w:rPr>
        <w:instrText xml:space="preserve"> PAGEREF _Toc162472442 \h </w:instrText>
      </w:r>
      <w:r>
        <w:rPr>
          <w:noProof/>
        </w:rPr>
      </w:r>
      <w:r>
        <w:rPr>
          <w:noProof/>
        </w:rPr>
        <w:fldChar w:fldCharType="separate"/>
      </w:r>
      <w:r>
        <w:rPr>
          <w:noProof/>
        </w:rPr>
        <w:t>61</w:t>
      </w:r>
      <w:r>
        <w:rPr>
          <w:noProof/>
        </w:rPr>
        <w:fldChar w:fldCharType="end"/>
      </w:r>
    </w:p>
    <w:p w14:paraId="7D8A8C85" w14:textId="76705F30"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7.3.3.2.1</w:t>
      </w:r>
      <w:r>
        <w:rPr>
          <w:noProof/>
        </w:rPr>
        <w:tab/>
        <w:t>General</w:t>
      </w:r>
      <w:r>
        <w:rPr>
          <w:noProof/>
        </w:rPr>
        <w:tab/>
      </w:r>
      <w:r>
        <w:rPr>
          <w:noProof/>
        </w:rPr>
        <w:fldChar w:fldCharType="begin"/>
      </w:r>
      <w:r>
        <w:rPr>
          <w:noProof/>
        </w:rPr>
        <w:instrText xml:space="preserve"> PAGEREF _Toc162472443 \h </w:instrText>
      </w:r>
      <w:r>
        <w:rPr>
          <w:noProof/>
        </w:rPr>
      </w:r>
      <w:r>
        <w:rPr>
          <w:noProof/>
        </w:rPr>
        <w:fldChar w:fldCharType="separate"/>
      </w:r>
      <w:r>
        <w:rPr>
          <w:noProof/>
        </w:rPr>
        <w:t>61</w:t>
      </w:r>
      <w:r>
        <w:rPr>
          <w:noProof/>
        </w:rPr>
        <w:fldChar w:fldCharType="end"/>
      </w:r>
    </w:p>
    <w:p w14:paraId="473DD53C" w14:textId="14C216B9"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7.3.3.2.2</w:t>
      </w:r>
      <w:r>
        <w:rPr>
          <w:noProof/>
        </w:rPr>
        <w:tab/>
        <w:t>Procedure for updating MBS resources without dynamic PCC rule</w:t>
      </w:r>
      <w:r>
        <w:rPr>
          <w:noProof/>
        </w:rPr>
        <w:tab/>
      </w:r>
      <w:r>
        <w:rPr>
          <w:noProof/>
        </w:rPr>
        <w:fldChar w:fldCharType="begin"/>
      </w:r>
      <w:r>
        <w:rPr>
          <w:noProof/>
        </w:rPr>
        <w:instrText xml:space="preserve"> PAGEREF _Toc162472444 \h </w:instrText>
      </w:r>
      <w:r>
        <w:rPr>
          <w:noProof/>
        </w:rPr>
      </w:r>
      <w:r>
        <w:rPr>
          <w:noProof/>
        </w:rPr>
        <w:fldChar w:fldCharType="separate"/>
      </w:r>
      <w:r>
        <w:rPr>
          <w:noProof/>
        </w:rPr>
        <w:t>61</w:t>
      </w:r>
      <w:r>
        <w:rPr>
          <w:noProof/>
        </w:rPr>
        <w:fldChar w:fldCharType="end"/>
      </w:r>
    </w:p>
    <w:p w14:paraId="2A2A2FA5" w14:textId="0745C482"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7.3.3.2.3</w:t>
      </w:r>
      <w:r>
        <w:rPr>
          <w:noProof/>
        </w:rPr>
        <w:tab/>
        <w:t>Procedure for updating MBS resources with dynamic PCC rule</w:t>
      </w:r>
      <w:r>
        <w:rPr>
          <w:noProof/>
        </w:rPr>
        <w:tab/>
      </w:r>
      <w:r>
        <w:rPr>
          <w:noProof/>
        </w:rPr>
        <w:fldChar w:fldCharType="begin"/>
      </w:r>
      <w:r>
        <w:rPr>
          <w:noProof/>
        </w:rPr>
        <w:instrText xml:space="preserve"> PAGEREF _Toc162472445 \h </w:instrText>
      </w:r>
      <w:r>
        <w:rPr>
          <w:noProof/>
        </w:rPr>
      </w:r>
      <w:r>
        <w:rPr>
          <w:noProof/>
        </w:rPr>
        <w:fldChar w:fldCharType="separate"/>
      </w:r>
      <w:r>
        <w:rPr>
          <w:noProof/>
        </w:rPr>
        <w:t>63</w:t>
      </w:r>
      <w:r>
        <w:rPr>
          <w:noProof/>
        </w:rPr>
        <w:fldChar w:fldCharType="end"/>
      </w:r>
    </w:p>
    <w:p w14:paraId="2F72A668" w14:textId="49735201"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sidRPr="00AF6BE9">
        <w:rPr>
          <w:noProof/>
          <w:lang w:val="en-US"/>
        </w:rPr>
        <w:t>7.3.3.3</w:t>
      </w:r>
      <w:r w:rsidRPr="00AF6BE9">
        <w:rPr>
          <w:noProof/>
          <w:lang w:val="en-US"/>
        </w:rPr>
        <w:tab/>
      </w:r>
      <w:r>
        <w:rPr>
          <w:noProof/>
        </w:rPr>
        <w:t xml:space="preserve">MBS session </w:t>
      </w:r>
      <w:r>
        <w:rPr>
          <w:noProof/>
          <w:lang w:eastAsia="zh-CN"/>
        </w:rPr>
        <w:t>deletion request</w:t>
      </w:r>
      <w:r>
        <w:rPr>
          <w:noProof/>
        </w:rPr>
        <w:tab/>
      </w:r>
      <w:r>
        <w:rPr>
          <w:noProof/>
        </w:rPr>
        <w:fldChar w:fldCharType="begin"/>
      </w:r>
      <w:r>
        <w:rPr>
          <w:noProof/>
        </w:rPr>
        <w:instrText xml:space="preserve"> PAGEREF _Toc162472446 \h </w:instrText>
      </w:r>
      <w:r>
        <w:rPr>
          <w:noProof/>
        </w:rPr>
      </w:r>
      <w:r>
        <w:rPr>
          <w:noProof/>
        </w:rPr>
        <w:fldChar w:fldCharType="separate"/>
      </w:r>
      <w:r>
        <w:rPr>
          <w:noProof/>
        </w:rPr>
        <w:t>64</w:t>
      </w:r>
      <w:r>
        <w:rPr>
          <w:noProof/>
        </w:rPr>
        <w:fldChar w:fldCharType="end"/>
      </w:r>
    </w:p>
    <w:p w14:paraId="5C66B8F9" w14:textId="0995D7BB"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7.3.3.3.1</w:t>
      </w:r>
      <w:r>
        <w:rPr>
          <w:noProof/>
          <w:lang w:eastAsia="zh-CN"/>
        </w:rPr>
        <w:tab/>
        <w:t>General</w:t>
      </w:r>
      <w:r>
        <w:rPr>
          <w:noProof/>
        </w:rPr>
        <w:tab/>
      </w:r>
      <w:r>
        <w:rPr>
          <w:noProof/>
        </w:rPr>
        <w:fldChar w:fldCharType="begin"/>
      </w:r>
      <w:r>
        <w:rPr>
          <w:noProof/>
        </w:rPr>
        <w:instrText xml:space="preserve"> PAGEREF _Toc162472447 \h </w:instrText>
      </w:r>
      <w:r>
        <w:rPr>
          <w:noProof/>
        </w:rPr>
      </w:r>
      <w:r>
        <w:rPr>
          <w:noProof/>
        </w:rPr>
        <w:fldChar w:fldCharType="separate"/>
      </w:r>
      <w:r>
        <w:rPr>
          <w:noProof/>
        </w:rPr>
        <w:t>64</w:t>
      </w:r>
      <w:r>
        <w:rPr>
          <w:noProof/>
        </w:rPr>
        <w:fldChar w:fldCharType="end"/>
      </w:r>
    </w:p>
    <w:p w14:paraId="6BD31673" w14:textId="1D10DF58"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7.3.3.3.2</w:t>
      </w:r>
      <w:r>
        <w:rPr>
          <w:noProof/>
          <w:lang w:eastAsia="zh-CN"/>
        </w:rPr>
        <w:tab/>
        <w:t>Procedure</w:t>
      </w:r>
      <w:r>
        <w:rPr>
          <w:noProof/>
        </w:rPr>
        <w:tab/>
      </w:r>
      <w:r>
        <w:rPr>
          <w:noProof/>
        </w:rPr>
        <w:fldChar w:fldCharType="begin"/>
      </w:r>
      <w:r>
        <w:rPr>
          <w:noProof/>
        </w:rPr>
        <w:instrText xml:space="preserve"> PAGEREF _Toc162472448 \h </w:instrText>
      </w:r>
      <w:r>
        <w:rPr>
          <w:noProof/>
        </w:rPr>
      </w:r>
      <w:r>
        <w:rPr>
          <w:noProof/>
        </w:rPr>
        <w:fldChar w:fldCharType="separate"/>
      </w:r>
      <w:r>
        <w:rPr>
          <w:noProof/>
        </w:rPr>
        <w:t>65</w:t>
      </w:r>
      <w:r>
        <w:rPr>
          <w:noProof/>
        </w:rPr>
        <w:fldChar w:fldCharType="end"/>
      </w:r>
    </w:p>
    <w:p w14:paraId="1C112C7F" w14:textId="44673C7E"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7.3.3.4</w:t>
      </w:r>
      <w:r>
        <w:rPr>
          <w:noProof/>
        </w:rPr>
        <w:tab/>
        <w:t>Request to activate / de-activate multicast MBS sessions</w:t>
      </w:r>
      <w:r>
        <w:rPr>
          <w:noProof/>
        </w:rPr>
        <w:tab/>
      </w:r>
      <w:r>
        <w:rPr>
          <w:noProof/>
        </w:rPr>
        <w:fldChar w:fldCharType="begin"/>
      </w:r>
      <w:r>
        <w:rPr>
          <w:noProof/>
        </w:rPr>
        <w:instrText xml:space="preserve"> PAGEREF _Toc162472449 \h </w:instrText>
      </w:r>
      <w:r>
        <w:rPr>
          <w:noProof/>
        </w:rPr>
      </w:r>
      <w:r>
        <w:rPr>
          <w:noProof/>
        </w:rPr>
        <w:fldChar w:fldCharType="separate"/>
      </w:r>
      <w:r>
        <w:rPr>
          <w:noProof/>
        </w:rPr>
        <w:t>66</w:t>
      </w:r>
      <w:r>
        <w:rPr>
          <w:noProof/>
        </w:rPr>
        <w:fldChar w:fldCharType="end"/>
      </w:r>
    </w:p>
    <w:p w14:paraId="59E4BB35" w14:textId="1F46C1A4"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7.3.3.4.1</w:t>
      </w:r>
      <w:r>
        <w:rPr>
          <w:noProof/>
        </w:rPr>
        <w:tab/>
        <w:t>General</w:t>
      </w:r>
      <w:r>
        <w:rPr>
          <w:noProof/>
        </w:rPr>
        <w:tab/>
      </w:r>
      <w:r>
        <w:rPr>
          <w:noProof/>
        </w:rPr>
        <w:fldChar w:fldCharType="begin"/>
      </w:r>
      <w:r>
        <w:rPr>
          <w:noProof/>
        </w:rPr>
        <w:instrText xml:space="preserve"> PAGEREF _Toc162472450 \h </w:instrText>
      </w:r>
      <w:r>
        <w:rPr>
          <w:noProof/>
        </w:rPr>
      </w:r>
      <w:r>
        <w:rPr>
          <w:noProof/>
        </w:rPr>
        <w:fldChar w:fldCharType="separate"/>
      </w:r>
      <w:r>
        <w:rPr>
          <w:noProof/>
        </w:rPr>
        <w:t>66</w:t>
      </w:r>
      <w:r>
        <w:rPr>
          <w:noProof/>
        </w:rPr>
        <w:fldChar w:fldCharType="end"/>
      </w:r>
    </w:p>
    <w:p w14:paraId="36EECD80" w14:textId="2424FC66"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7.3.3.4.2</w:t>
      </w:r>
      <w:r>
        <w:rPr>
          <w:noProof/>
        </w:rPr>
        <w:tab/>
        <w:t>Multicast MBS session activation procedure</w:t>
      </w:r>
      <w:r>
        <w:rPr>
          <w:noProof/>
        </w:rPr>
        <w:tab/>
      </w:r>
      <w:r>
        <w:rPr>
          <w:noProof/>
        </w:rPr>
        <w:fldChar w:fldCharType="begin"/>
      </w:r>
      <w:r>
        <w:rPr>
          <w:noProof/>
        </w:rPr>
        <w:instrText xml:space="preserve"> PAGEREF _Toc162472451 \h </w:instrText>
      </w:r>
      <w:r>
        <w:rPr>
          <w:noProof/>
        </w:rPr>
      </w:r>
      <w:r>
        <w:rPr>
          <w:noProof/>
        </w:rPr>
        <w:fldChar w:fldCharType="separate"/>
      </w:r>
      <w:r>
        <w:rPr>
          <w:noProof/>
        </w:rPr>
        <w:t>66</w:t>
      </w:r>
      <w:r>
        <w:rPr>
          <w:noProof/>
        </w:rPr>
        <w:fldChar w:fldCharType="end"/>
      </w:r>
    </w:p>
    <w:p w14:paraId="024E7AE6" w14:textId="0F2636B7"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7.3.3.4.3</w:t>
      </w:r>
      <w:r>
        <w:rPr>
          <w:noProof/>
        </w:rPr>
        <w:tab/>
        <w:t>Multicast MBS session de-activation procedure</w:t>
      </w:r>
      <w:r>
        <w:rPr>
          <w:noProof/>
        </w:rPr>
        <w:tab/>
      </w:r>
      <w:r>
        <w:rPr>
          <w:noProof/>
        </w:rPr>
        <w:fldChar w:fldCharType="begin"/>
      </w:r>
      <w:r>
        <w:rPr>
          <w:noProof/>
        </w:rPr>
        <w:instrText xml:space="preserve"> PAGEREF _Toc162472452 \h </w:instrText>
      </w:r>
      <w:r>
        <w:rPr>
          <w:noProof/>
        </w:rPr>
      </w:r>
      <w:r>
        <w:rPr>
          <w:noProof/>
        </w:rPr>
        <w:fldChar w:fldCharType="separate"/>
      </w:r>
      <w:r>
        <w:rPr>
          <w:noProof/>
        </w:rPr>
        <w:t>67</w:t>
      </w:r>
      <w:r>
        <w:rPr>
          <w:noProof/>
        </w:rPr>
        <w:fldChar w:fldCharType="end"/>
      </w:r>
    </w:p>
    <w:p w14:paraId="17CD8367" w14:textId="3991316F"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sidRPr="00AF6BE9">
        <w:rPr>
          <w:noProof/>
          <w:lang w:val="en-US"/>
        </w:rPr>
        <w:t>7.3.3.5</w:t>
      </w:r>
      <w:r w:rsidRPr="00AF6BE9">
        <w:rPr>
          <w:noProof/>
          <w:lang w:val="en-US"/>
        </w:rPr>
        <w:tab/>
      </w:r>
      <w:r>
        <w:rPr>
          <w:noProof/>
        </w:rPr>
        <w:t>MC service group media transmissions over 5G MBS sessions</w:t>
      </w:r>
      <w:r>
        <w:rPr>
          <w:noProof/>
        </w:rPr>
        <w:tab/>
      </w:r>
      <w:r>
        <w:rPr>
          <w:noProof/>
        </w:rPr>
        <w:fldChar w:fldCharType="begin"/>
      </w:r>
      <w:r>
        <w:rPr>
          <w:noProof/>
        </w:rPr>
        <w:instrText xml:space="preserve"> PAGEREF _Toc162472453 \h </w:instrText>
      </w:r>
      <w:r>
        <w:rPr>
          <w:noProof/>
        </w:rPr>
      </w:r>
      <w:r>
        <w:rPr>
          <w:noProof/>
        </w:rPr>
        <w:fldChar w:fldCharType="separate"/>
      </w:r>
      <w:r>
        <w:rPr>
          <w:noProof/>
        </w:rPr>
        <w:t>68</w:t>
      </w:r>
      <w:r>
        <w:rPr>
          <w:noProof/>
        </w:rPr>
        <w:fldChar w:fldCharType="end"/>
      </w:r>
    </w:p>
    <w:p w14:paraId="4236C297" w14:textId="39606ABE"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7.3.3.5.1</w:t>
      </w:r>
      <w:r>
        <w:rPr>
          <w:noProof/>
          <w:lang w:eastAsia="zh-CN"/>
        </w:rPr>
        <w:tab/>
        <w:t>General</w:t>
      </w:r>
      <w:r>
        <w:rPr>
          <w:noProof/>
        </w:rPr>
        <w:tab/>
      </w:r>
      <w:r>
        <w:rPr>
          <w:noProof/>
        </w:rPr>
        <w:fldChar w:fldCharType="begin"/>
      </w:r>
      <w:r>
        <w:rPr>
          <w:noProof/>
        </w:rPr>
        <w:instrText xml:space="preserve"> PAGEREF _Toc162472454 \h </w:instrText>
      </w:r>
      <w:r>
        <w:rPr>
          <w:noProof/>
        </w:rPr>
      </w:r>
      <w:r>
        <w:rPr>
          <w:noProof/>
        </w:rPr>
        <w:fldChar w:fldCharType="separate"/>
      </w:r>
      <w:r>
        <w:rPr>
          <w:noProof/>
        </w:rPr>
        <w:t>68</w:t>
      </w:r>
      <w:r>
        <w:rPr>
          <w:noProof/>
        </w:rPr>
        <w:fldChar w:fldCharType="end"/>
      </w:r>
    </w:p>
    <w:p w14:paraId="49D3DFDD" w14:textId="01C6CBCC"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7.3.3.5.2</w:t>
      </w:r>
      <w:r>
        <w:rPr>
          <w:noProof/>
          <w:lang w:eastAsia="zh-CN"/>
        </w:rPr>
        <w:tab/>
        <w:t>Procedure</w:t>
      </w:r>
      <w:r>
        <w:rPr>
          <w:noProof/>
        </w:rPr>
        <w:tab/>
      </w:r>
      <w:r>
        <w:rPr>
          <w:noProof/>
        </w:rPr>
        <w:fldChar w:fldCharType="begin"/>
      </w:r>
      <w:r>
        <w:rPr>
          <w:noProof/>
        </w:rPr>
        <w:instrText xml:space="preserve"> PAGEREF _Toc162472455 \h </w:instrText>
      </w:r>
      <w:r>
        <w:rPr>
          <w:noProof/>
        </w:rPr>
      </w:r>
      <w:r>
        <w:rPr>
          <w:noProof/>
        </w:rPr>
        <w:fldChar w:fldCharType="separate"/>
      </w:r>
      <w:r>
        <w:rPr>
          <w:noProof/>
        </w:rPr>
        <w:t>69</w:t>
      </w:r>
      <w:r>
        <w:rPr>
          <w:noProof/>
        </w:rPr>
        <w:fldChar w:fldCharType="end"/>
      </w:r>
    </w:p>
    <w:p w14:paraId="60400649" w14:textId="614D34A3"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sidRPr="00AF6BE9">
        <w:rPr>
          <w:noProof/>
          <w:lang w:val="en-US"/>
        </w:rPr>
        <w:t>7.</w:t>
      </w:r>
      <w:r w:rsidRPr="00AF6BE9">
        <w:rPr>
          <w:noProof/>
          <w:lang w:val="en-US" w:eastAsia="zh-CN"/>
        </w:rPr>
        <w:t>3</w:t>
      </w:r>
      <w:r w:rsidRPr="00AF6BE9">
        <w:rPr>
          <w:noProof/>
          <w:lang w:val="en-US"/>
        </w:rPr>
        <w:t>.3.6</w:t>
      </w:r>
      <w:r w:rsidRPr="00AF6BE9">
        <w:rPr>
          <w:noProof/>
          <w:lang w:val="en-US"/>
        </w:rPr>
        <w:tab/>
        <w:t>A</w:t>
      </w:r>
      <w:r>
        <w:rPr>
          <w:noProof/>
        </w:rPr>
        <w:t>plication level control signalling over 5G MBS sessions</w:t>
      </w:r>
      <w:r>
        <w:rPr>
          <w:noProof/>
        </w:rPr>
        <w:tab/>
      </w:r>
      <w:r>
        <w:rPr>
          <w:noProof/>
        </w:rPr>
        <w:fldChar w:fldCharType="begin"/>
      </w:r>
      <w:r>
        <w:rPr>
          <w:noProof/>
        </w:rPr>
        <w:instrText xml:space="preserve"> PAGEREF _Toc162472456 \h </w:instrText>
      </w:r>
      <w:r>
        <w:rPr>
          <w:noProof/>
        </w:rPr>
      </w:r>
      <w:r>
        <w:rPr>
          <w:noProof/>
        </w:rPr>
        <w:fldChar w:fldCharType="separate"/>
      </w:r>
      <w:r>
        <w:rPr>
          <w:noProof/>
        </w:rPr>
        <w:t>70</w:t>
      </w:r>
      <w:r>
        <w:rPr>
          <w:noProof/>
        </w:rPr>
        <w:fldChar w:fldCharType="end"/>
      </w:r>
    </w:p>
    <w:p w14:paraId="133E1908" w14:textId="71E0A3FC"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7.3.3.6.1</w:t>
      </w:r>
      <w:r>
        <w:rPr>
          <w:noProof/>
        </w:rPr>
        <w:tab/>
        <w:t>Description</w:t>
      </w:r>
      <w:r>
        <w:rPr>
          <w:noProof/>
        </w:rPr>
        <w:tab/>
      </w:r>
      <w:r>
        <w:rPr>
          <w:noProof/>
        </w:rPr>
        <w:fldChar w:fldCharType="begin"/>
      </w:r>
      <w:r>
        <w:rPr>
          <w:noProof/>
        </w:rPr>
        <w:instrText xml:space="preserve"> PAGEREF _Toc162472457 \h </w:instrText>
      </w:r>
      <w:r>
        <w:rPr>
          <w:noProof/>
        </w:rPr>
      </w:r>
      <w:r>
        <w:rPr>
          <w:noProof/>
        </w:rPr>
        <w:fldChar w:fldCharType="separate"/>
      </w:r>
      <w:r>
        <w:rPr>
          <w:noProof/>
        </w:rPr>
        <w:t>70</w:t>
      </w:r>
      <w:r>
        <w:rPr>
          <w:noProof/>
        </w:rPr>
        <w:fldChar w:fldCharType="end"/>
      </w:r>
    </w:p>
    <w:p w14:paraId="5052FAB5" w14:textId="2ECB57FE"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7.3.3.6.2</w:t>
      </w:r>
      <w:r>
        <w:rPr>
          <w:noProof/>
        </w:rPr>
        <w:tab/>
      </w:r>
      <w:r>
        <w:rPr>
          <w:noProof/>
          <w:lang w:eastAsia="zh-CN"/>
        </w:rPr>
        <w:t>Procedure</w:t>
      </w:r>
      <w:r>
        <w:rPr>
          <w:noProof/>
        </w:rPr>
        <w:tab/>
      </w:r>
      <w:r>
        <w:rPr>
          <w:noProof/>
        </w:rPr>
        <w:fldChar w:fldCharType="begin"/>
      </w:r>
      <w:r>
        <w:rPr>
          <w:noProof/>
        </w:rPr>
        <w:instrText xml:space="preserve"> PAGEREF _Toc162472458 \h </w:instrText>
      </w:r>
      <w:r>
        <w:rPr>
          <w:noProof/>
        </w:rPr>
      </w:r>
      <w:r>
        <w:rPr>
          <w:noProof/>
        </w:rPr>
        <w:fldChar w:fldCharType="separate"/>
      </w:r>
      <w:r>
        <w:rPr>
          <w:noProof/>
        </w:rPr>
        <w:t>71</w:t>
      </w:r>
      <w:r>
        <w:rPr>
          <w:noProof/>
        </w:rPr>
        <w:fldChar w:fldCharType="end"/>
      </w:r>
    </w:p>
    <w:p w14:paraId="1A68D171" w14:textId="5243D91B"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7.3</w:t>
      </w:r>
      <w:r>
        <w:rPr>
          <w:noProof/>
          <w:lang w:eastAsia="zh-CN"/>
        </w:rPr>
        <w:t>.3.7</w:t>
      </w:r>
      <w:r>
        <w:rPr>
          <w:noProof/>
        </w:rPr>
        <w:tab/>
        <w:t>Multi-server MBS session coordination</w:t>
      </w:r>
      <w:r>
        <w:rPr>
          <w:noProof/>
        </w:rPr>
        <w:tab/>
      </w:r>
      <w:r>
        <w:rPr>
          <w:noProof/>
        </w:rPr>
        <w:fldChar w:fldCharType="begin"/>
      </w:r>
      <w:r>
        <w:rPr>
          <w:noProof/>
        </w:rPr>
        <w:instrText xml:space="preserve"> PAGEREF _Toc162472459 \h </w:instrText>
      </w:r>
      <w:r>
        <w:rPr>
          <w:noProof/>
        </w:rPr>
      </w:r>
      <w:r>
        <w:rPr>
          <w:noProof/>
        </w:rPr>
        <w:fldChar w:fldCharType="separate"/>
      </w:r>
      <w:r>
        <w:rPr>
          <w:noProof/>
        </w:rPr>
        <w:t>72</w:t>
      </w:r>
      <w:r>
        <w:rPr>
          <w:noProof/>
        </w:rPr>
        <w:fldChar w:fldCharType="end"/>
      </w:r>
    </w:p>
    <w:p w14:paraId="42378DCE" w14:textId="1092F782"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7.</w:t>
      </w:r>
      <w:r>
        <w:rPr>
          <w:noProof/>
          <w:lang w:eastAsia="zh-CN"/>
        </w:rPr>
        <w:t>3</w:t>
      </w:r>
      <w:r>
        <w:rPr>
          <w:noProof/>
        </w:rPr>
        <w:t>.</w:t>
      </w:r>
      <w:r>
        <w:rPr>
          <w:noProof/>
          <w:lang w:eastAsia="zh-CN"/>
        </w:rPr>
        <w:t>3</w:t>
      </w:r>
      <w:r>
        <w:rPr>
          <w:noProof/>
        </w:rPr>
        <w:t>.7.1</w:t>
      </w:r>
      <w:r>
        <w:rPr>
          <w:noProof/>
        </w:rPr>
        <w:tab/>
        <w:t>General</w:t>
      </w:r>
      <w:r>
        <w:rPr>
          <w:noProof/>
        </w:rPr>
        <w:tab/>
      </w:r>
      <w:r>
        <w:rPr>
          <w:noProof/>
        </w:rPr>
        <w:fldChar w:fldCharType="begin"/>
      </w:r>
      <w:r>
        <w:rPr>
          <w:noProof/>
        </w:rPr>
        <w:instrText xml:space="preserve"> PAGEREF _Toc162472460 \h </w:instrText>
      </w:r>
      <w:r>
        <w:rPr>
          <w:noProof/>
        </w:rPr>
      </w:r>
      <w:r>
        <w:rPr>
          <w:noProof/>
        </w:rPr>
        <w:fldChar w:fldCharType="separate"/>
      </w:r>
      <w:r>
        <w:rPr>
          <w:noProof/>
        </w:rPr>
        <w:t>72</w:t>
      </w:r>
      <w:r>
        <w:rPr>
          <w:noProof/>
        </w:rPr>
        <w:fldChar w:fldCharType="end"/>
      </w:r>
    </w:p>
    <w:p w14:paraId="6847E2B0" w14:textId="07072BCD"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7.3.3.7.2</w:t>
      </w:r>
      <w:r>
        <w:rPr>
          <w:noProof/>
        </w:rPr>
        <w:tab/>
        <w:t>Procedures</w:t>
      </w:r>
      <w:r>
        <w:rPr>
          <w:noProof/>
        </w:rPr>
        <w:tab/>
      </w:r>
      <w:r>
        <w:rPr>
          <w:noProof/>
        </w:rPr>
        <w:fldChar w:fldCharType="begin"/>
      </w:r>
      <w:r>
        <w:rPr>
          <w:noProof/>
        </w:rPr>
        <w:instrText xml:space="preserve"> PAGEREF _Toc162472461 \h </w:instrText>
      </w:r>
      <w:r>
        <w:rPr>
          <w:noProof/>
        </w:rPr>
      </w:r>
      <w:r>
        <w:rPr>
          <w:noProof/>
        </w:rPr>
        <w:fldChar w:fldCharType="separate"/>
      </w:r>
      <w:r>
        <w:rPr>
          <w:noProof/>
        </w:rPr>
        <w:t>72</w:t>
      </w:r>
      <w:r>
        <w:rPr>
          <w:noProof/>
        </w:rPr>
        <w:fldChar w:fldCharType="end"/>
      </w:r>
    </w:p>
    <w:p w14:paraId="28D06563" w14:textId="3417FD7A" w:rsidR="00FA2C83" w:rsidRDefault="00FA2C83">
      <w:pPr>
        <w:pStyle w:val="TOC6"/>
        <w:rPr>
          <w:rFonts w:asciiTheme="minorHAnsi" w:eastAsiaTheme="minorEastAsia" w:hAnsiTheme="minorHAnsi" w:cstheme="minorBidi"/>
          <w:noProof/>
          <w:kern w:val="2"/>
          <w:sz w:val="22"/>
          <w:szCs w:val="22"/>
          <w:lang w:eastAsia="en-GB"/>
          <w14:ligatures w14:val="standardContextual"/>
        </w:rPr>
      </w:pPr>
      <w:r>
        <w:rPr>
          <w:noProof/>
        </w:rPr>
        <w:t>7.3.3.7.2.1</w:t>
      </w:r>
      <w:r>
        <w:rPr>
          <w:noProof/>
        </w:rPr>
        <w:tab/>
        <w:t>MBS Session coordination independent of media</w:t>
      </w:r>
      <w:r>
        <w:rPr>
          <w:noProof/>
        </w:rPr>
        <w:tab/>
      </w:r>
      <w:r>
        <w:rPr>
          <w:noProof/>
        </w:rPr>
        <w:fldChar w:fldCharType="begin"/>
      </w:r>
      <w:r>
        <w:rPr>
          <w:noProof/>
        </w:rPr>
        <w:instrText xml:space="preserve"> PAGEREF _Toc162472462 \h </w:instrText>
      </w:r>
      <w:r>
        <w:rPr>
          <w:noProof/>
        </w:rPr>
      </w:r>
      <w:r>
        <w:rPr>
          <w:noProof/>
        </w:rPr>
        <w:fldChar w:fldCharType="separate"/>
      </w:r>
      <w:r>
        <w:rPr>
          <w:noProof/>
        </w:rPr>
        <w:t>72</w:t>
      </w:r>
      <w:r>
        <w:rPr>
          <w:noProof/>
        </w:rPr>
        <w:fldChar w:fldCharType="end"/>
      </w:r>
    </w:p>
    <w:p w14:paraId="5DCE4C92" w14:textId="564A53FD" w:rsidR="00FA2C83" w:rsidRDefault="00FA2C83">
      <w:pPr>
        <w:pStyle w:val="TOC6"/>
        <w:rPr>
          <w:rFonts w:asciiTheme="minorHAnsi" w:eastAsiaTheme="minorEastAsia" w:hAnsiTheme="minorHAnsi" w:cstheme="minorBidi"/>
          <w:noProof/>
          <w:kern w:val="2"/>
          <w:sz w:val="22"/>
          <w:szCs w:val="22"/>
          <w:lang w:eastAsia="en-GB"/>
          <w14:ligatures w14:val="standardContextual"/>
        </w:rPr>
      </w:pPr>
      <w:r>
        <w:rPr>
          <w:noProof/>
        </w:rPr>
        <w:t>7.3.3.7.2.2</w:t>
      </w:r>
      <w:r>
        <w:rPr>
          <w:noProof/>
        </w:rPr>
        <w:tab/>
        <w:t>MBS session coordination within one group call</w:t>
      </w:r>
      <w:r>
        <w:rPr>
          <w:noProof/>
        </w:rPr>
        <w:tab/>
      </w:r>
      <w:r>
        <w:rPr>
          <w:noProof/>
        </w:rPr>
        <w:fldChar w:fldCharType="begin"/>
      </w:r>
      <w:r>
        <w:rPr>
          <w:noProof/>
        </w:rPr>
        <w:instrText xml:space="preserve"> PAGEREF _Toc162472463 \h </w:instrText>
      </w:r>
      <w:r>
        <w:rPr>
          <w:noProof/>
        </w:rPr>
      </w:r>
      <w:r>
        <w:rPr>
          <w:noProof/>
        </w:rPr>
        <w:fldChar w:fldCharType="separate"/>
      </w:r>
      <w:r>
        <w:rPr>
          <w:noProof/>
        </w:rPr>
        <w:t>74</w:t>
      </w:r>
      <w:r>
        <w:rPr>
          <w:noProof/>
        </w:rPr>
        <w:fldChar w:fldCharType="end"/>
      </w:r>
    </w:p>
    <w:p w14:paraId="4E5C736D" w14:textId="3C1BC529"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sidRPr="00AF6BE9">
        <w:rPr>
          <w:noProof/>
          <w:lang w:val="en-US"/>
        </w:rPr>
        <w:t>7.3.3.8</w:t>
      </w:r>
      <w:r w:rsidRPr="00AF6BE9">
        <w:rPr>
          <w:noProof/>
          <w:lang w:val="en-US"/>
        </w:rPr>
        <w:tab/>
      </w:r>
      <w:r>
        <w:rPr>
          <w:noProof/>
        </w:rPr>
        <w:t>Service continuity between 5G MBS delivery and unicast delivery</w:t>
      </w:r>
      <w:r>
        <w:rPr>
          <w:noProof/>
        </w:rPr>
        <w:tab/>
      </w:r>
      <w:r>
        <w:rPr>
          <w:noProof/>
        </w:rPr>
        <w:fldChar w:fldCharType="begin"/>
      </w:r>
      <w:r>
        <w:rPr>
          <w:noProof/>
        </w:rPr>
        <w:instrText xml:space="preserve"> PAGEREF _Toc162472464 \h </w:instrText>
      </w:r>
      <w:r>
        <w:rPr>
          <w:noProof/>
        </w:rPr>
      </w:r>
      <w:r>
        <w:rPr>
          <w:noProof/>
        </w:rPr>
        <w:fldChar w:fldCharType="separate"/>
      </w:r>
      <w:r>
        <w:rPr>
          <w:noProof/>
        </w:rPr>
        <w:t>76</w:t>
      </w:r>
      <w:r>
        <w:rPr>
          <w:noProof/>
        </w:rPr>
        <w:fldChar w:fldCharType="end"/>
      </w:r>
    </w:p>
    <w:p w14:paraId="4BC4F623" w14:textId="4CD81417"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7.3.3.8.1</w:t>
      </w:r>
      <w:r>
        <w:rPr>
          <w:noProof/>
          <w:lang w:eastAsia="zh-CN"/>
        </w:rPr>
        <w:tab/>
      </w:r>
      <w:r>
        <w:rPr>
          <w:noProof/>
        </w:rPr>
        <w:t>General</w:t>
      </w:r>
      <w:r>
        <w:rPr>
          <w:noProof/>
        </w:rPr>
        <w:tab/>
      </w:r>
      <w:r>
        <w:rPr>
          <w:noProof/>
        </w:rPr>
        <w:fldChar w:fldCharType="begin"/>
      </w:r>
      <w:r>
        <w:rPr>
          <w:noProof/>
        </w:rPr>
        <w:instrText xml:space="preserve"> PAGEREF _Toc162472465 \h </w:instrText>
      </w:r>
      <w:r>
        <w:rPr>
          <w:noProof/>
        </w:rPr>
      </w:r>
      <w:r>
        <w:rPr>
          <w:noProof/>
        </w:rPr>
        <w:fldChar w:fldCharType="separate"/>
      </w:r>
      <w:r>
        <w:rPr>
          <w:noProof/>
        </w:rPr>
        <w:t>76</w:t>
      </w:r>
      <w:r>
        <w:rPr>
          <w:noProof/>
        </w:rPr>
        <w:fldChar w:fldCharType="end"/>
      </w:r>
    </w:p>
    <w:p w14:paraId="5E2378E0" w14:textId="19D2BC21"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7.3.3.8.2</w:t>
      </w:r>
      <w:r>
        <w:rPr>
          <w:noProof/>
          <w:lang w:eastAsia="zh-CN"/>
        </w:rPr>
        <w:tab/>
        <w:t>Service continuity for broadcast MBS session</w:t>
      </w:r>
      <w:r>
        <w:rPr>
          <w:noProof/>
        </w:rPr>
        <w:tab/>
      </w:r>
      <w:r>
        <w:rPr>
          <w:noProof/>
        </w:rPr>
        <w:fldChar w:fldCharType="begin"/>
      </w:r>
      <w:r>
        <w:rPr>
          <w:noProof/>
        </w:rPr>
        <w:instrText xml:space="preserve"> PAGEREF _Toc162472466 \h </w:instrText>
      </w:r>
      <w:r>
        <w:rPr>
          <w:noProof/>
        </w:rPr>
      </w:r>
      <w:r>
        <w:rPr>
          <w:noProof/>
        </w:rPr>
        <w:fldChar w:fldCharType="separate"/>
      </w:r>
      <w:r>
        <w:rPr>
          <w:noProof/>
        </w:rPr>
        <w:t>77</w:t>
      </w:r>
      <w:r>
        <w:rPr>
          <w:noProof/>
        </w:rPr>
        <w:fldChar w:fldCharType="end"/>
      </w:r>
    </w:p>
    <w:p w14:paraId="11E11340" w14:textId="219BB745" w:rsidR="00FA2C83" w:rsidRDefault="00FA2C8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7.3.3.8.2.1</w:t>
      </w:r>
      <w:r>
        <w:rPr>
          <w:noProof/>
          <w:lang w:eastAsia="zh-CN"/>
        </w:rPr>
        <w:tab/>
        <w:t>General</w:t>
      </w:r>
      <w:r>
        <w:rPr>
          <w:noProof/>
        </w:rPr>
        <w:tab/>
      </w:r>
      <w:r>
        <w:rPr>
          <w:noProof/>
        </w:rPr>
        <w:fldChar w:fldCharType="begin"/>
      </w:r>
      <w:r>
        <w:rPr>
          <w:noProof/>
        </w:rPr>
        <w:instrText xml:space="preserve"> PAGEREF _Toc162472467 \h </w:instrText>
      </w:r>
      <w:r>
        <w:rPr>
          <w:noProof/>
        </w:rPr>
      </w:r>
      <w:r>
        <w:rPr>
          <w:noProof/>
        </w:rPr>
        <w:fldChar w:fldCharType="separate"/>
      </w:r>
      <w:r>
        <w:rPr>
          <w:noProof/>
        </w:rPr>
        <w:t>77</w:t>
      </w:r>
      <w:r>
        <w:rPr>
          <w:noProof/>
        </w:rPr>
        <w:fldChar w:fldCharType="end"/>
      </w:r>
    </w:p>
    <w:p w14:paraId="02AC4AFB" w14:textId="3DE5BDBF" w:rsidR="00FA2C83" w:rsidRDefault="00FA2C83">
      <w:pPr>
        <w:pStyle w:val="TOC6"/>
        <w:rPr>
          <w:rFonts w:asciiTheme="minorHAnsi" w:eastAsiaTheme="minorEastAsia" w:hAnsiTheme="minorHAnsi" w:cstheme="minorBidi"/>
          <w:noProof/>
          <w:kern w:val="2"/>
          <w:sz w:val="22"/>
          <w:szCs w:val="22"/>
          <w:lang w:eastAsia="en-GB"/>
          <w14:ligatures w14:val="standardContextual"/>
        </w:rPr>
      </w:pPr>
      <w:r>
        <w:rPr>
          <w:noProof/>
        </w:rPr>
        <w:t>7.3.3.8.2.2</w:t>
      </w:r>
      <w:r>
        <w:rPr>
          <w:noProof/>
        </w:rPr>
        <w:tab/>
        <w:t>Procedures</w:t>
      </w:r>
      <w:r>
        <w:rPr>
          <w:noProof/>
        </w:rPr>
        <w:tab/>
      </w:r>
      <w:r>
        <w:rPr>
          <w:noProof/>
        </w:rPr>
        <w:fldChar w:fldCharType="begin"/>
      </w:r>
      <w:r>
        <w:rPr>
          <w:noProof/>
        </w:rPr>
        <w:instrText xml:space="preserve"> PAGEREF _Toc162472468 \h </w:instrText>
      </w:r>
      <w:r>
        <w:rPr>
          <w:noProof/>
        </w:rPr>
      </w:r>
      <w:r>
        <w:rPr>
          <w:noProof/>
        </w:rPr>
        <w:fldChar w:fldCharType="separate"/>
      </w:r>
      <w:r>
        <w:rPr>
          <w:noProof/>
        </w:rPr>
        <w:t>77</w:t>
      </w:r>
      <w:r>
        <w:rPr>
          <w:noProof/>
        </w:rPr>
        <w:fldChar w:fldCharType="end"/>
      </w:r>
    </w:p>
    <w:p w14:paraId="26C532A9" w14:textId="61BE97F7" w:rsidR="00FA2C83" w:rsidRDefault="00FA2C83">
      <w:pPr>
        <w:pStyle w:val="TOC7"/>
        <w:rPr>
          <w:rFonts w:asciiTheme="minorHAnsi" w:eastAsiaTheme="minorEastAsia" w:hAnsiTheme="minorHAnsi" w:cstheme="minorBidi"/>
          <w:noProof/>
          <w:kern w:val="2"/>
          <w:sz w:val="22"/>
          <w:szCs w:val="22"/>
          <w:lang w:eastAsia="en-GB"/>
          <w14:ligatures w14:val="standardContextual"/>
        </w:rPr>
      </w:pPr>
      <w:r>
        <w:rPr>
          <w:noProof/>
        </w:rPr>
        <w:t>7.3.3.8.2.2.1</w:t>
      </w:r>
      <w:r>
        <w:rPr>
          <w:noProof/>
        </w:rPr>
        <w:tab/>
        <w:t>Service continuity from broadcast to unicast</w:t>
      </w:r>
      <w:r>
        <w:rPr>
          <w:noProof/>
        </w:rPr>
        <w:tab/>
      </w:r>
      <w:r>
        <w:rPr>
          <w:noProof/>
        </w:rPr>
        <w:fldChar w:fldCharType="begin"/>
      </w:r>
      <w:r>
        <w:rPr>
          <w:noProof/>
        </w:rPr>
        <w:instrText xml:space="preserve"> PAGEREF _Toc162472469 \h </w:instrText>
      </w:r>
      <w:r>
        <w:rPr>
          <w:noProof/>
        </w:rPr>
      </w:r>
      <w:r>
        <w:rPr>
          <w:noProof/>
        </w:rPr>
        <w:fldChar w:fldCharType="separate"/>
      </w:r>
      <w:r>
        <w:rPr>
          <w:noProof/>
        </w:rPr>
        <w:t>77</w:t>
      </w:r>
      <w:r>
        <w:rPr>
          <w:noProof/>
        </w:rPr>
        <w:fldChar w:fldCharType="end"/>
      </w:r>
    </w:p>
    <w:p w14:paraId="76354F11" w14:textId="5FE61C34" w:rsidR="00FA2C83" w:rsidRDefault="00FA2C83">
      <w:pPr>
        <w:pStyle w:val="TOC7"/>
        <w:rPr>
          <w:rFonts w:asciiTheme="minorHAnsi" w:eastAsiaTheme="minorEastAsia" w:hAnsiTheme="minorHAnsi" w:cstheme="minorBidi"/>
          <w:noProof/>
          <w:kern w:val="2"/>
          <w:sz w:val="22"/>
          <w:szCs w:val="22"/>
          <w:lang w:eastAsia="en-GB"/>
          <w14:ligatures w14:val="standardContextual"/>
        </w:rPr>
      </w:pPr>
      <w:r>
        <w:rPr>
          <w:noProof/>
        </w:rPr>
        <w:t>7.3.3.8.2.2.2</w:t>
      </w:r>
      <w:r>
        <w:rPr>
          <w:noProof/>
        </w:rPr>
        <w:tab/>
        <w:t>Service continuity from unicast to broadcast</w:t>
      </w:r>
      <w:r>
        <w:rPr>
          <w:noProof/>
        </w:rPr>
        <w:tab/>
      </w:r>
      <w:r>
        <w:rPr>
          <w:noProof/>
        </w:rPr>
        <w:fldChar w:fldCharType="begin"/>
      </w:r>
      <w:r>
        <w:rPr>
          <w:noProof/>
        </w:rPr>
        <w:instrText xml:space="preserve"> PAGEREF _Toc162472470 \h </w:instrText>
      </w:r>
      <w:r>
        <w:rPr>
          <w:noProof/>
        </w:rPr>
      </w:r>
      <w:r>
        <w:rPr>
          <w:noProof/>
        </w:rPr>
        <w:fldChar w:fldCharType="separate"/>
      </w:r>
      <w:r>
        <w:rPr>
          <w:noProof/>
        </w:rPr>
        <w:t>79</w:t>
      </w:r>
      <w:r>
        <w:rPr>
          <w:noProof/>
        </w:rPr>
        <w:fldChar w:fldCharType="end"/>
      </w:r>
    </w:p>
    <w:p w14:paraId="76272F91" w14:textId="7C468F63"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7.3.3.8.3</w:t>
      </w:r>
      <w:r>
        <w:rPr>
          <w:noProof/>
          <w:lang w:eastAsia="zh-CN"/>
        </w:rPr>
        <w:tab/>
      </w:r>
      <w:r>
        <w:rPr>
          <w:noProof/>
        </w:rPr>
        <w:t>Service continuity for multicast MBS session</w:t>
      </w:r>
      <w:r>
        <w:rPr>
          <w:noProof/>
        </w:rPr>
        <w:tab/>
      </w:r>
      <w:r>
        <w:rPr>
          <w:noProof/>
        </w:rPr>
        <w:fldChar w:fldCharType="begin"/>
      </w:r>
      <w:r>
        <w:rPr>
          <w:noProof/>
        </w:rPr>
        <w:instrText xml:space="preserve"> PAGEREF _Toc162472471 \h </w:instrText>
      </w:r>
      <w:r>
        <w:rPr>
          <w:noProof/>
        </w:rPr>
      </w:r>
      <w:r>
        <w:rPr>
          <w:noProof/>
        </w:rPr>
        <w:fldChar w:fldCharType="separate"/>
      </w:r>
      <w:r>
        <w:rPr>
          <w:noProof/>
        </w:rPr>
        <w:t>80</w:t>
      </w:r>
      <w:r>
        <w:rPr>
          <w:noProof/>
        </w:rPr>
        <w:fldChar w:fldCharType="end"/>
      </w:r>
    </w:p>
    <w:p w14:paraId="5858B932" w14:textId="65F6E058"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sidRPr="00AF6BE9">
        <w:rPr>
          <w:rFonts w:eastAsia="DengXian"/>
          <w:noProof/>
          <w:lang w:eastAsia="zh-CN"/>
        </w:rPr>
        <w:t>7.3.3.8.4</w:t>
      </w:r>
      <w:r w:rsidRPr="00AF6BE9">
        <w:rPr>
          <w:rFonts w:eastAsia="DengXian"/>
          <w:noProof/>
          <w:lang w:eastAsia="zh-CN"/>
        </w:rPr>
        <w:tab/>
        <w:t xml:space="preserve">Path switch between MBS session and </w:t>
      </w:r>
      <w:r w:rsidRPr="00AF6BE9">
        <w:rPr>
          <w:rFonts w:eastAsia="DengXian"/>
          <w:noProof/>
        </w:rPr>
        <w:t>5G ProSe UE-to-network relay</w:t>
      </w:r>
      <w:r>
        <w:rPr>
          <w:noProof/>
        </w:rPr>
        <w:tab/>
      </w:r>
      <w:r>
        <w:rPr>
          <w:noProof/>
        </w:rPr>
        <w:fldChar w:fldCharType="begin"/>
      </w:r>
      <w:r>
        <w:rPr>
          <w:noProof/>
        </w:rPr>
        <w:instrText xml:space="preserve"> PAGEREF _Toc162472472 \h </w:instrText>
      </w:r>
      <w:r>
        <w:rPr>
          <w:noProof/>
        </w:rPr>
      </w:r>
      <w:r>
        <w:rPr>
          <w:noProof/>
        </w:rPr>
        <w:fldChar w:fldCharType="separate"/>
      </w:r>
      <w:r>
        <w:rPr>
          <w:noProof/>
        </w:rPr>
        <w:t>80</w:t>
      </w:r>
      <w:r>
        <w:rPr>
          <w:noProof/>
        </w:rPr>
        <w:fldChar w:fldCharType="end"/>
      </w:r>
    </w:p>
    <w:p w14:paraId="5EC5A62D" w14:textId="25C88AA8" w:rsidR="00FA2C83" w:rsidRDefault="00FA2C83">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7.3.3.8.4.1</w:t>
      </w:r>
      <w:r>
        <w:rPr>
          <w:noProof/>
          <w:lang w:eastAsia="zh-CN"/>
        </w:rPr>
        <w:tab/>
      </w:r>
      <w:r>
        <w:rPr>
          <w:noProof/>
        </w:rPr>
        <w:t>General</w:t>
      </w:r>
      <w:r>
        <w:rPr>
          <w:noProof/>
        </w:rPr>
        <w:tab/>
      </w:r>
      <w:r>
        <w:rPr>
          <w:noProof/>
        </w:rPr>
        <w:fldChar w:fldCharType="begin"/>
      </w:r>
      <w:r>
        <w:rPr>
          <w:noProof/>
        </w:rPr>
        <w:instrText xml:space="preserve"> PAGEREF _Toc162472473 \h </w:instrText>
      </w:r>
      <w:r>
        <w:rPr>
          <w:noProof/>
        </w:rPr>
      </w:r>
      <w:r>
        <w:rPr>
          <w:noProof/>
        </w:rPr>
        <w:fldChar w:fldCharType="separate"/>
      </w:r>
      <w:r>
        <w:rPr>
          <w:noProof/>
        </w:rPr>
        <w:t>80</w:t>
      </w:r>
      <w:r>
        <w:rPr>
          <w:noProof/>
        </w:rPr>
        <w:fldChar w:fldCharType="end"/>
      </w:r>
    </w:p>
    <w:p w14:paraId="5F850594" w14:textId="586DD628" w:rsidR="00FA2C83" w:rsidRDefault="00FA2C83">
      <w:pPr>
        <w:pStyle w:val="TOC6"/>
        <w:rPr>
          <w:rFonts w:asciiTheme="minorHAnsi" w:eastAsiaTheme="minorEastAsia" w:hAnsiTheme="minorHAnsi" w:cstheme="minorBidi"/>
          <w:noProof/>
          <w:kern w:val="2"/>
          <w:sz w:val="22"/>
          <w:szCs w:val="22"/>
          <w:lang w:eastAsia="en-GB"/>
          <w14:ligatures w14:val="standardContextual"/>
        </w:rPr>
      </w:pPr>
      <w:r w:rsidRPr="00AF6BE9">
        <w:rPr>
          <w:rFonts w:eastAsia="DengXian"/>
          <w:noProof/>
          <w:lang w:eastAsia="zh-CN"/>
        </w:rPr>
        <w:t>7.3.3.8.4.2</w:t>
      </w:r>
      <w:r>
        <w:rPr>
          <w:noProof/>
        </w:rPr>
        <w:tab/>
        <w:t>Path switch procedure from MBS session to a 5G ProSe UE-to-network relay</w:t>
      </w:r>
      <w:r>
        <w:rPr>
          <w:noProof/>
        </w:rPr>
        <w:tab/>
      </w:r>
      <w:r>
        <w:rPr>
          <w:noProof/>
        </w:rPr>
        <w:fldChar w:fldCharType="begin"/>
      </w:r>
      <w:r>
        <w:rPr>
          <w:noProof/>
        </w:rPr>
        <w:instrText xml:space="preserve"> PAGEREF _Toc162472474 \h </w:instrText>
      </w:r>
      <w:r>
        <w:rPr>
          <w:noProof/>
        </w:rPr>
      </w:r>
      <w:r>
        <w:rPr>
          <w:noProof/>
        </w:rPr>
        <w:fldChar w:fldCharType="separate"/>
      </w:r>
      <w:r>
        <w:rPr>
          <w:noProof/>
        </w:rPr>
        <w:t>80</w:t>
      </w:r>
      <w:r>
        <w:rPr>
          <w:noProof/>
        </w:rPr>
        <w:fldChar w:fldCharType="end"/>
      </w:r>
    </w:p>
    <w:p w14:paraId="0D33FAED" w14:textId="073BC770" w:rsidR="00FA2C83" w:rsidRDefault="00FA2C83">
      <w:pPr>
        <w:pStyle w:val="TOC6"/>
        <w:rPr>
          <w:rFonts w:asciiTheme="minorHAnsi" w:eastAsiaTheme="minorEastAsia" w:hAnsiTheme="minorHAnsi" w:cstheme="minorBidi"/>
          <w:noProof/>
          <w:kern w:val="2"/>
          <w:sz w:val="22"/>
          <w:szCs w:val="22"/>
          <w:lang w:eastAsia="en-GB"/>
          <w14:ligatures w14:val="standardContextual"/>
        </w:rPr>
      </w:pPr>
      <w:r w:rsidRPr="00AF6BE9">
        <w:rPr>
          <w:rFonts w:eastAsia="DengXian"/>
          <w:noProof/>
          <w:lang w:eastAsia="zh-CN"/>
        </w:rPr>
        <w:t>7.3.3.8.4.3</w:t>
      </w:r>
      <w:r>
        <w:rPr>
          <w:noProof/>
        </w:rPr>
        <w:tab/>
        <w:t>Path switch from a 5G ProSe UE-to-network relay to MBS session</w:t>
      </w:r>
      <w:r>
        <w:rPr>
          <w:noProof/>
        </w:rPr>
        <w:tab/>
      </w:r>
      <w:r>
        <w:rPr>
          <w:noProof/>
        </w:rPr>
        <w:fldChar w:fldCharType="begin"/>
      </w:r>
      <w:r>
        <w:rPr>
          <w:noProof/>
        </w:rPr>
        <w:instrText xml:space="preserve"> PAGEREF _Toc162472475 \h </w:instrText>
      </w:r>
      <w:r>
        <w:rPr>
          <w:noProof/>
        </w:rPr>
      </w:r>
      <w:r>
        <w:rPr>
          <w:noProof/>
        </w:rPr>
        <w:fldChar w:fldCharType="separate"/>
      </w:r>
      <w:r>
        <w:rPr>
          <w:noProof/>
        </w:rPr>
        <w:t>82</w:t>
      </w:r>
      <w:r>
        <w:rPr>
          <w:noProof/>
        </w:rPr>
        <w:fldChar w:fldCharType="end"/>
      </w:r>
    </w:p>
    <w:p w14:paraId="1E2E08C0" w14:textId="73865E8A"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sidRPr="00AF6BE9">
        <w:rPr>
          <w:noProof/>
          <w:lang w:val="en-US"/>
        </w:rPr>
        <w:t>7.</w:t>
      </w:r>
      <w:r w:rsidRPr="00AF6BE9">
        <w:rPr>
          <w:noProof/>
          <w:lang w:val="en-US" w:eastAsia="zh-CN"/>
        </w:rPr>
        <w:t>3</w:t>
      </w:r>
      <w:r w:rsidRPr="00AF6BE9">
        <w:rPr>
          <w:noProof/>
          <w:lang w:val="en-US"/>
        </w:rPr>
        <w:t>.3.9</w:t>
      </w:r>
      <w:r w:rsidRPr="00AF6BE9">
        <w:rPr>
          <w:noProof/>
          <w:lang w:val="en-US"/>
        </w:rPr>
        <w:tab/>
        <w:t>MC service i</w:t>
      </w:r>
      <w:r>
        <w:rPr>
          <w:noProof/>
        </w:rPr>
        <w:t>nter-system switching between 5G and LTE</w:t>
      </w:r>
      <w:r>
        <w:rPr>
          <w:noProof/>
        </w:rPr>
        <w:tab/>
      </w:r>
      <w:r>
        <w:rPr>
          <w:noProof/>
        </w:rPr>
        <w:fldChar w:fldCharType="begin"/>
      </w:r>
      <w:r>
        <w:rPr>
          <w:noProof/>
        </w:rPr>
        <w:instrText xml:space="preserve"> PAGEREF _Toc162472476 \h </w:instrText>
      </w:r>
      <w:r>
        <w:rPr>
          <w:noProof/>
        </w:rPr>
      </w:r>
      <w:r>
        <w:rPr>
          <w:noProof/>
        </w:rPr>
        <w:fldChar w:fldCharType="separate"/>
      </w:r>
      <w:r>
        <w:rPr>
          <w:noProof/>
        </w:rPr>
        <w:t>83</w:t>
      </w:r>
      <w:r>
        <w:rPr>
          <w:noProof/>
        </w:rPr>
        <w:fldChar w:fldCharType="end"/>
      </w:r>
    </w:p>
    <w:p w14:paraId="67127F7F" w14:textId="55450BC7"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7.3.3.9.1</w:t>
      </w:r>
      <w:r>
        <w:rPr>
          <w:noProof/>
          <w:lang w:eastAsia="zh-CN"/>
        </w:rPr>
        <w:tab/>
      </w:r>
      <w:r>
        <w:rPr>
          <w:noProof/>
        </w:rPr>
        <w:t>General</w:t>
      </w:r>
      <w:r>
        <w:rPr>
          <w:noProof/>
        </w:rPr>
        <w:tab/>
      </w:r>
      <w:r>
        <w:rPr>
          <w:noProof/>
        </w:rPr>
        <w:fldChar w:fldCharType="begin"/>
      </w:r>
      <w:r>
        <w:rPr>
          <w:noProof/>
        </w:rPr>
        <w:instrText xml:space="preserve"> PAGEREF _Toc162472477 \h </w:instrText>
      </w:r>
      <w:r>
        <w:rPr>
          <w:noProof/>
        </w:rPr>
      </w:r>
      <w:r>
        <w:rPr>
          <w:noProof/>
        </w:rPr>
        <w:fldChar w:fldCharType="separate"/>
      </w:r>
      <w:r>
        <w:rPr>
          <w:noProof/>
        </w:rPr>
        <w:t>83</w:t>
      </w:r>
      <w:r>
        <w:rPr>
          <w:noProof/>
        </w:rPr>
        <w:fldChar w:fldCharType="end"/>
      </w:r>
    </w:p>
    <w:p w14:paraId="4BB20B7E" w14:textId="086C8242"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7.3.3.9.2</w:t>
      </w:r>
      <w:r>
        <w:rPr>
          <w:noProof/>
        </w:rPr>
        <w:tab/>
        <w:t>Inter-system switching from 5G MBS session to LTE eMBMS bearer</w:t>
      </w:r>
      <w:r>
        <w:rPr>
          <w:noProof/>
        </w:rPr>
        <w:tab/>
      </w:r>
      <w:r>
        <w:rPr>
          <w:noProof/>
        </w:rPr>
        <w:fldChar w:fldCharType="begin"/>
      </w:r>
      <w:r>
        <w:rPr>
          <w:noProof/>
        </w:rPr>
        <w:instrText xml:space="preserve"> PAGEREF _Toc162472478 \h </w:instrText>
      </w:r>
      <w:r>
        <w:rPr>
          <w:noProof/>
        </w:rPr>
      </w:r>
      <w:r>
        <w:rPr>
          <w:noProof/>
        </w:rPr>
        <w:fldChar w:fldCharType="separate"/>
      </w:r>
      <w:r>
        <w:rPr>
          <w:noProof/>
        </w:rPr>
        <w:t>83</w:t>
      </w:r>
      <w:r>
        <w:rPr>
          <w:noProof/>
        </w:rPr>
        <w:fldChar w:fldCharType="end"/>
      </w:r>
    </w:p>
    <w:p w14:paraId="086FD13F" w14:textId="58912E3C"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7.3.3.9.3</w:t>
      </w:r>
      <w:r>
        <w:rPr>
          <w:noProof/>
        </w:rPr>
        <w:tab/>
        <w:t>Inter-system switching from 5G MBS session to LTE unicast bearer</w:t>
      </w:r>
      <w:r>
        <w:rPr>
          <w:noProof/>
        </w:rPr>
        <w:tab/>
      </w:r>
      <w:r>
        <w:rPr>
          <w:noProof/>
        </w:rPr>
        <w:fldChar w:fldCharType="begin"/>
      </w:r>
      <w:r>
        <w:rPr>
          <w:noProof/>
        </w:rPr>
        <w:instrText xml:space="preserve"> PAGEREF _Toc162472479 \h </w:instrText>
      </w:r>
      <w:r>
        <w:rPr>
          <w:noProof/>
        </w:rPr>
      </w:r>
      <w:r>
        <w:rPr>
          <w:noProof/>
        </w:rPr>
        <w:fldChar w:fldCharType="separate"/>
      </w:r>
      <w:r>
        <w:rPr>
          <w:noProof/>
        </w:rPr>
        <w:t>85</w:t>
      </w:r>
      <w:r>
        <w:rPr>
          <w:noProof/>
        </w:rPr>
        <w:fldChar w:fldCharType="end"/>
      </w:r>
    </w:p>
    <w:p w14:paraId="44BB03A7" w14:textId="2AB5AA3A"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7.3.3.9.4</w:t>
      </w:r>
      <w:r>
        <w:rPr>
          <w:noProof/>
        </w:rPr>
        <w:tab/>
        <w:t>Inter-system switching from LTE eMBMS to 5G MBS session</w:t>
      </w:r>
      <w:r>
        <w:rPr>
          <w:noProof/>
        </w:rPr>
        <w:tab/>
      </w:r>
      <w:r>
        <w:rPr>
          <w:noProof/>
        </w:rPr>
        <w:fldChar w:fldCharType="begin"/>
      </w:r>
      <w:r>
        <w:rPr>
          <w:noProof/>
        </w:rPr>
        <w:instrText xml:space="preserve"> PAGEREF _Toc162472480 \h </w:instrText>
      </w:r>
      <w:r>
        <w:rPr>
          <w:noProof/>
        </w:rPr>
      </w:r>
      <w:r>
        <w:rPr>
          <w:noProof/>
        </w:rPr>
        <w:fldChar w:fldCharType="separate"/>
      </w:r>
      <w:r>
        <w:rPr>
          <w:noProof/>
        </w:rPr>
        <w:t>87</w:t>
      </w:r>
      <w:r>
        <w:rPr>
          <w:noProof/>
        </w:rPr>
        <w:fldChar w:fldCharType="end"/>
      </w:r>
    </w:p>
    <w:p w14:paraId="5587E61F" w14:textId="2E195691"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7.3.3.9.5</w:t>
      </w:r>
      <w:r>
        <w:rPr>
          <w:noProof/>
        </w:rPr>
        <w:tab/>
        <w:t>Inter-system switching from LTE eMBMS to 5G unicast PDU session</w:t>
      </w:r>
      <w:r>
        <w:rPr>
          <w:noProof/>
        </w:rPr>
        <w:tab/>
      </w:r>
      <w:r>
        <w:rPr>
          <w:noProof/>
        </w:rPr>
        <w:fldChar w:fldCharType="begin"/>
      </w:r>
      <w:r>
        <w:rPr>
          <w:noProof/>
        </w:rPr>
        <w:instrText xml:space="preserve"> PAGEREF _Toc162472481 \h </w:instrText>
      </w:r>
      <w:r>
        <w:rPr>
          <w:noProof/>
        </w:rPr>
      </w:r>
      <w:r>
        <w:rPr>
          <w:noProof/>
        </w:rPr>
        <w:fldChar w:fldCharType="separate"/>
      </w:r>
      <w:r>
        <w:rPr>
          <w:noProof/>
        </w:rPr>
        <w:t>88</w:t>
      </w:r>
      <w:r>
        <w:rPr>
          <w:noProof/>
        </w:rPr>
        <w:fldChar w:fldCharType="end"/>
      </w:r>
    </w:p>
    <w:p w14:paraId="599425E7" w14:textId="67281635"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sidRPr="00AF6BE9">
        <w:rPr>
          <w:noProof/>
          <w:lang w:val="en-US"/>
        </w:rPr>
        <w:t>7.</w:t>
      </w:r>
      <w:r w:rsidRPr="00AF6BE9">
        <w:rPr>
          <w:noProof/>
          <w:lang w:val="en-US" w:eastAsia="zh-CN"/>
        </w:rPr>
        <w:t>3</w:t>
      </w:r>
      <w:r w:rsidRPr="00AF6BE9">
        <w:rPr>
          <w:noProof/>
          <w:lang w:val="en-US"/>
        </w:rPr>
        <w:t>.3.10</w:t>
      </w:r>
      <w:r w:rsidRPr="00AF6BE9">
        <w:rPr>
          <w:noProof/>
          <w:lang w:val="en-US"/>
        </w:rPr>
        <w:tab/>
      </w:r>
      <w:r>
        <w:rPr>
          <w:noProof/>
        </w:rPr>
        <w:t>MBS transmission in MCPTT</w:t>
      </w:r>
      <w:r>
        <w:rPr>
          <w:noProof/>
        </w:rPr>
        <w:tab/>
      </w:r>
      <w:r>
        <w:rPr>
          <w:noProof/>
        </w:rPr>
        <w:fldChar w:fldCharType="begin"/>
      </w:r>
      <w:r>
        <w:rPr>
          <w:noProof/>
        </w:rPr>
        <w:instrText xml:space="preserve"> PAGEREF _Toc162472482 \h </w:instrText>
      </w:r>
      <w:r>
        <w:rPr>
          <w:noProof/>
        </w:rPr>
      </w:r>
      <w:r>
        <w:rPr>
          <w:noProof/>
        </w:rPr>
        <w:fldChar w:fldCharType="separate"/>
      </w:r>
      <w:r>
        <w:rPr>
          <w:noProof/>
        </w:rPr>
        <w:t>90</w:t>
      </w:r>
      <w:r>
        <w:rPr>
          <w:noProof/>
        </w:rPr>
        <w:fldChar w:fldCharType="end"/>
      </w:r>
    </w:p>
    <w:p w14:paraId="237EE550" w14:textId="25A25E32"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7.3.3.10.1</w:t>
      </w:r>
      <w:r>
        <w:rPr>
          <w:noProof/>
          <w:lang w:eastAsia="zh-CN"/>
        </w:rPr>
        <w:tab/>
      </w:r>
      <w:r>
        <w:rPr>
          <w:noProof/>
        </w:rPr>
        <w:t>General</w:t>
      </w:r>
      <w:r>
        <w:rPr>
          <w:noProof/>
        </w:rPr>
        <w:tab/>
      </w:r>
      <w:r>
        <w:rPr>
          <w:noProof/>
        </w:rPr>
        <w:fldChar w:fldCharType="begin"/>
      </w:r>
      <w:r>
        <w:rPr>
          <w:noProof/>
        </w:rPr>
        <w:instrText xml:space="preserve"> PAGEREF _Toc162472483 \h </w:instrText>
      </w:r>
      <w:r>
        <w:rPr>
          <w:noProof/>
        </w:rPr>
      </w:r>
      <w:r>
        <w:rPr>
          <w:noProof/>
        </w:rPr>
        <w:fldChar w:fldCharType="separate"/>
      </w:r>
      <w:r>
        <w:rPr>
          <w:noProof/>
        </w:rPr>
        <w:t>90</w:t>
      </w:r>
      <w:r>
        <w:rPr>
          <w:noProof/>
        </w:rPr>
        <w:fldChar w:fldCharType="end"/>
      </w:r>
    </w:p>
    <w:p w14:paraId="562FF219" w14:textId="2C2596F4"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7.3.3.10.2</w:t>
      </w:r>
      <w:r>
        <w:rPr>
          <w:noProof/>
          <w:lang w:eastAsia="zh-CN"/>
        </w:rPr>
        <w:tab/>
      </w:r>
      <w:r w:rsidRPr="00AF6BE9">
        <w:rPr>
          <w:noProof/>
          <w:lang w:val="en-US"/>
        </w:rPr>
        <w:t>Call connect and disconnect over MBS session procedures</w:t>
      </w:r>
      <w:r>
        <w:rPr>
          <w:noProof/>
        </w:rPr>
        <w:tab/>
      </w:r>
      <w:r>
        <w:rPr>
          <w:noProof/>
        </w:rPr>
        <w:fldChar w:fldCharType="begin"/>
      </w:r>
      <w:r>
        <w:rPr>
          <w:noProof/>
        </w:rPr>
        <w:instrText xml:space="preserve"> PAGEREF _Toc162472484 \h </w:instrText>
      </w:r>
      <w:r>
        <w:rPr>
          <w:noProof/>
        </w:rPr>
      </w:r>
      <w:r>
        <w:rPr>
          <w:noProof/>
        </w:rPr>
        <w:fldChar w:fldCharType="separate"/>
      </w:r>
      <w:r>
        <w:rPr>
          <w:noProof/>
        </w:rPr>
        <w:t>90</w:t>
      </w:r>
      <w:r>
        <w:rPr>
          <w:noProof/>
        </w:rPr>
        <w:fldChar w:fldCharType="end"/>
      </w:r>
    </w:p>
    <w:p w14:paraId="0867803A" w14:textId="40A8DF2B"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7.3.3.10.3</w:t>
      </w:r>
      <w:r>
        <w:rPr>
          <w:noProof/>
          <w:lang w:eastAsia="zh-CN"/>
        </w:rPr>
        <w:tab/>
      </w:r>
      <w:r>
        <w:rPr>
          <w:noProof/>
        </w:rPr>
        <w:t>Enhanced MCPTT group call setup procedure with 5MBS</w:t>
      </w:r>
      <w:r>
        <w:rPr>
          <w:noProof/>
        </w:rPr>
        <w:tab/>
      </w:r>
      <w:r>
        <w:rPr>
          <w:noProof/>
        </w:rPr>
        <w:fldChar w:fldCharType="begin"/>
      </w:r>
      <w:r>
        <w:rPr>
          <w:noProof/>
        </w:rPr>
        <w:instrText xml:space="preserve"> PAGEREF _Toc162472485 \h </w:instrText>
      </w:r>
      <w:r>
        <w:rPr>
          <w:noProof/>
        </w:rPr>
      </w:r>
      <w:r>
        <w:rPr>
          <w:noProof/>
        </w:rPr>
        <w:fldChar w:fldCharType="separate"/>
      </w:r>
      <w:r>
        <w:rPr>
          <w:noProof/>
        </w:rPr>
        <w:t>92</w:t>
      </w:r>
      <w:r>
        <w:rPr>
          <w:noProof/>
        </w:rPr>
        <w:fldChar w:fldCharType="end"/>
      </w:r>
    </w:p>
    <w:p w14:paraId="05AEEE11" w14:textId="6E586175"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7.3.3.10.4</w:t>
      </w:r>
      <w:r>
        <w:rPr>
          <w:noProof/>
          <w:lang w:eastAsia="zh-CN"/>
        </w:rPr>
        <w:tab/>
      </w:r>
      <w:r>
        <w:rPr>
          <w:noProof/>
        </w:rPr>
        <w:t>Downlink media transmission with 5MBS</w:t>
      </w:r>
      <w:r>
        <w:rPr>
          <w:noProof/>
        </w:rPr>
        <w:tab/>
      </w:r>
      <w:r>
        <w:rPr>
          <w:noProof/>
        </w:rPr>
        <w:fldChar w:fldCharType="begin"/>
      </w:r>
      <w:r>
        <w:rPr>
          <w:noProof/>
        </w:rPr>
        <w:instrText xml:space="preserve"> PAGEREF _Toc162472486 \h </w:instrText>
      </w:r>
      <w:r>
        <w:rPr>
          <w:noProof/>
        </w:rPr>
      </w:r>
      <w:r>
        <w:rPr>
          <w:noProof/>
        </w:rPr>
        <w:fldChar w:fldCharType="separate"/>
      </w:r>
      <w:r>
        <w:rPr>
          <w:noProof/>
        </w:rPr>
        <w:t>92</w:t>
      </w:r>
      <w:r>
        <w:rPr>
          <w:noProof/>
        </w:rPr>
        <w:fldChar w:fldCharType="end"/>
      </w:r>
    </w:p>
    <w:p w14:paraId="22EFB01C" w14:textId="0C23D79E"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 xml:space="preserve">7.3.3.10.5 </w:t>
      </w:r>
      <w:r>
        <w:rPr>
          <w:noProof/>
          <w:lang w:eastAsia="zh-CN"/>
        </w:rPr>
        <w:tab/>
        <w:t>Switching between 5G MBS session, 5G unicast PDU session, LTE eMBMS bearer, and LTE unicast bearer for MCPTT</w:t>
      </w:r>
      <w:r>
        <w:rPr>
          <w:noProof/>
        </w:rPr>
        <w:tab/>
      </w:r>
      <w:r>
        <w:rPr>
          <w:noProof/>
        </w:rPr>
        <w:fldChar w:fldCharType="begin"/>
      </w:r>
      <w:r>
        <w:rPr>
          <w:noProof/>
        </w:rPr>
        <w:instrText xml:space="preserve"> PAGEREF _Toc162472487 \h </w:instrText>
      </w:r>
      <w:r>
        <w:rPr>
          <w:noProof/>
        </w:rPr>
      </w:r>
      <w:r>
        <w:rPr>
          <w:noProof/>
        </w:rPr>
        <w:fldChar w:fldCharType="separate"/>
      </w:r>
      <w:r>
        <w:rPr>
          <w:noProof/>
        </w:rPr>
        <w:t>92</w:t>
      </w:r>
      <w:r>
        <w:rPr>
          <w:noProof/>
        </w:rPr>
        <w:fldChar w:fldCharType="end"/>
      </w:r>
    </w:p>
    <w:p w14:paraId="6043E2E9" w14:textId="01AB5BEB"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sidRPr="00AF6BE9">
        <w:rPr>
          <w:noProof/>
          <w:lang w:val="en-US"/>
        </w:rPr>
        <w:t>7.3.3.11</w:t>
      </w:r>
      <w:r w:rsidRPr="00AF6BE9">
        <w:rPr>
          <w:noProof/>
          <w:lang w:val="en-US"/>
        </w:rPr>
        <w:tab/>
      </w:r>
      <w:r>
        <w:rPr>
          <w:noProof/>
        </w:rPr>
        <w:t>MBS transmission in MCVideo</w:t>
      </w:r>
      <w:r>
        <w:rPr>
          <w:noProof/>
        </w:rPr>
        <w:tab/>
      </w:r>
      <w:r>
        <w:rPr>
          <w:noProof/>
        </w:rPr>
        <w:fldChar w:fldCharType="begin"/>
      </w:r>
      <w:r>
        <w:rPr>
          <w:noProof/>
        </w:rPr>
        <w:instrText xml:space="preserve"> PAGEREF _Toc162472488 \h </w:instrText>
      </w:r>
      <w:r>
        <w:rPr>
          <w:noProof/>
        </w:rPr>
      </w:r>
      <w:r>
        <w:rPr>
          <w:noProof/>
        </w:rPr>
        <w:fldChar w:fldCharType="separate"/>
      </w:r>
      <w:r>
        <w:rPr>
          <w:noProof/>
        </w:rPr>
        <w:t>93</w:t>
      </w:r>
      <w:r>
        <w:rPr>
          <w:noProof/>
        </w:rPr>
        <w:fldChar w:fldCharType="end"/>
      </w:r>
    </w:p>
    <w:p w14:paraId="2764DC16" w14:textId="15B333FD"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7.3.3.11.1</w:t>
      </w:r>
      <w:r>
        <w:rPr>
          <w:noProof/>
          <w:lang w:eastAsia="zh-CN"/>
        </w:rPr>
        <w:tab/>
      </w:r>
      <w:r>
        <w:rPr>
          <w:noProof/>
        </w:rPr>
        <w:t>General</w:t>
      </w:r>
      <w:r>
        <w:rPr>
          <w:noProof/>
        </w:rPr>
        <w:tab/>
      </w:r>
      <w:r>
        <w:rPr>
          <w:noProof/>
        </w:rPr>
        <w:fldChar w:fldCharType="begin"/>
      </w:r>
      <w:r>
        <w:rPr>
          <w:noProof/>
        </w:rPr>
        <w:instrText xml:space="preserve"> PAGEREF _Toc162472489 \h </w:instrText>
      </w:r>
      <w:r>
        <w:rPr>
          <w:noProof/>
        </w:rPr>
      </w:r>
      <w:r>
        <w:rPr>
          <w:noProof/>
        </w:rPr>
        <w:fldChar w:fldCharType="separate"/>
      </w:r>
      <w:r>
        <w:rPr>
          <w:noProof/>
        </w:rPr>
        <w:t>93</w:t>
      </w:r>
      <w:r>
        <w:rPr>
          <w:noProof/>
        </w:rPr>
        <w:fldChar w:fldCharType="end"/>
      </w:r>
    </w:p>
    <w:p w14:paraId="635C10DB" w14:textId="65508A79"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7.3.3.11.2</w:t>
      </w:r>
      <w:r>
        <w:rPr>
          <w:noProof/>
          <w:lang w:eastAsia="zh-CN"/>
        </w:rPr>
        <w:tab/>
      </w:r>
      <w:r w:rsidRPr="00AF6BE9">
        <w:rPr>
          <w:noProof/>
          <w:lang w:val="en-US"/>
        </w:rPr>
        <w:t>Call connect and disconnect over MBS session procedures</w:t>
      </w:r>
      <w:r>
        <w:rPr>
          <w:noProof/>
        </w:rPr>
        <w:tab/>
      </w:r>
      <w:r>
        <w:rPr>
          <w:noProof/>
        </w:rPr>
        <w:fldChar w:fldCharType="begin"/>
      </w:r>
      <w:r>
        <w:rPr>
          <w:noProof/>
        </w:rPr>
        <w:instrText xml:space="preserve"> PAGEREF _Toc162472490 \h </w:instrText>
      </w:r>
      <w:r>
        <w:rPr>
          <w:noProof/>
        </w:rPr>
      </w:r>
      <w:r>
        <w:rPr>
          <w:noProof/>
        </w:rPr>
        <w:fldChar w:fldCharType="separate"/>
      </w:r>
      <w:r>
        <w:rPr>
          <w:noProof/>
        </w:rPr>
        <w:t>93</w:t>
      </w:r>
      <w:r>
        <w:rPr>
          <w:noProof/>
        </w:rPr>
        <w:fldChar w:fldCharType="end"/>
      </w:r>
    </w:p>
    <w:p w14:paraId="5DFF8BBB" w14:textId="3B0F894F"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7.3.3.11.3</w:t>
      </w:r>
      <w:r>
        <w:rPr>
          <w:noProof/>
        </w:rPr>
        <w:tab/>
      </w:r>
      <w:r>
        <w:rPr>
          <w:noProof/>
          <w:lang w:eastAsia="zh-CN"/>
        </w:rPr>
        <w:tab/>
      </w:r>
      <w:r>
        <w:rPr>
          <w:noProof/>
        </w:rPr>
        <w:t>Swit</w:t>
      </w:r>
      <w:r>
        <w:rPr>
          <w:noProof/>
          <w:lang w:eastAsia="zh-CN"/>
        </w:rPr>
        <w:t>c</w:t>
      </w:r>
      <w:r>
        <w:rPr>
          <w:noProof/>
        </w:rPr>
        <w:t>h</w:t>
      </w:r>
      <w:r>
        <w:rPr>
          <w:noProof/>
          <w:lang w:eastAsia="zh-CN"/>
        </w:rPr>
        <w:t>ing</w:t>
      </w:r>
      <w:r>
        <w:rPr>
          <w:noProof/>
        </w:rPr>
        <w:t xml:space="preserve"> </w:t>
      </w:r>
      <w:r>
        <w:rPr>
          <w:noProof/>
          <w:lang w:eastAsia="zh-CN"/>
        </w:rPr>
        <w:t xml:space="preserve">between 5G </w:t>
      </w:r>
      <w:r>
        <w:rPr>
          <w:noProof/>
        </w:rPr>
        <w:t xml:space="preserve">MBS </w:t>
      </w:r>
      <w:r>
        <w:rPr>
          <w:noProof/>
          <w:lang w:eastAsia="zh-CN"/>
        </w:rPr>
        <w:t>session</w:t>
      </w:r>
      <w:r>
        <w:rPr>
          <w:noProof/>
        </w:rPr>
        <w:t>,</w:t>
      </w:r>
      <w:r>
        <w:rPr>
          <w:noProof/>
          <w:lang w:eastAsia="zh-CN"/>
        </w:rPr>
        <w:t xml:space="preserve"> 5G</w:t>
      </w:r>
      <w:r>
        <w:rPr>
          <w:noProof/>
        </w:rPr>
        <w:t xml:space="preserve"> unicast PDU </w:t>
      </w:r>
      <w:r>
        <w:rPr>
          <w:noProof/>
          <w:lang w:eastAsia="zh-CN"/>
        </w:rPr>
        <w:t>session, LTE eMBMS bearer, and LTE unicast bearer</w:t>
      </w:r>
      <w:r>
        <w:rPr>
          <w:noProof/>
          <w:lang w:eastAsia="ko-KR"/>
        </w:rPr>
        <w:t xml:space="preserve"> </w:t>
      </w:r>
      <w:r>
        <w:rPr>
          <w:noProof/>
          <w:lang w:eastAsia="zh-CN"/>
        </w:rPr>
        <w:t>for MCVideo</w:t>
      </w:r>
      <w:r>
        <w:rPr>
          <w:noProof/>
        </w:rPr>
        <w:tab/>
      </w:r>
      <w:r>
        <w:rPr>
          <w:noProof/>
        </w:rPr>
        <w:fldChar w:fldCharType="begin"/>
      </w:r>
      <w:r>
        <w:rPr>
          <w:noProof/>
        </w:rPr>
        <w:instrText xml:space="preserve"> PAGEREF _Toc162472491 \h </w:instrText>
      </w:r>
      <w:r>
        <w:rPr>
          <w:noProof/>
        </w:rPr>
      </w:r>
      <w:r>
        <w:rPr>
          <w:noProof/>
        </w:rPr>
        <w:fldChar w:fldCharType="separate"/>
      </w:r>
      <w:r>
        <w:rPr>
          <w:noProof/>
        </w:rPr>
        <w:t>95</w:t>
      </w:r>
      <w:r>
        <w:rPr>
          <w:noProof/>
        </w:rPr>
        <w:fldChar w:fldCharType="end"/>
      </w:r>
    </w:p>
    <w:p w14:paraId="2FA06D89" w14:textId="37D22B6E"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7.3.3.11.4</w:t>
      </w:r>
      <w:r>
        <w:rPr>
          <w:noProof/>
          <w:lang w:eastAsia="zh-CN"/>
        </w:rPr>
        <w:tab/>
      </w:r>
      <w:r>
        <w:rPr>
          <w:noProof/>
        </w:rPr>
        <w:t>DL media transmission with 5MBS for MCVideo</w:t>
      </w:r>
      <w:r>
        <w:rPr>
          <w:noProof/>
        </w:rPr>
        <w:tab/>
      </w:r>
      <w:r>
        <w:rPr>
          <w:noProof/>
        </w:rPr>
        <w:fldChar w:fldCharType="begin"/>
      </w:r>
      <w:r>
        <w:rPr>
          <w:noProof/>
        </w:rPr>
        <w:instrText xml:space="preserve"> PAGEREF _Toc162472492 \h </w:instrText>
      </w:r>
      <w:r>
        <w:rPr>
          <w:noProof/>
        </w:rPr>
      </w:r>
      <w:r>
        <w:rPr>
          <w:noProof/>
        </w:rPr>
        <w:fldChar w:fldCharType="separate"/>
      </w:r>
      <w:r>
        <w:rPr>
          <w:noProof/>
        </w:rPr>
        <w:t>95</w:t>
      </w:r>
      <w:r>
        <w:rPr>
          <w:noProof/>
        </w:rPr>
        <w:fldChar w:fldCharType="end"/>
      </w:r>
    </w:p>
    <w:p w14:paraId="3896EA20" w14:textId="11183DCB"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7.3.3.12</w:t>
      </w:r>
      <w:r>
        <w:rPr>
          <w:noProof/>
          <w:lang w:eastAsia="zh-CN"/>
        </w:rPr>
        <w:tab/>
        <w:t>MBS transmission in MCData</w:t>
      </w:r>
      <w:r>
        <w:rPr>
          <w:noProof/>
        </w:rPr>
        <w:tab/>
      </w:r>
      <w:r>
        <w:rPr>
          <w:noProof/>
        </w:rPr>
        <w:fldChar w:fldCharType="begin"/>
      </w:r>
      <w:r>
        <w:rPr>
          <w:noProof/>
        </w:rPr>
        <w:instrText xml:space="preserve"> PAGEREF _Toc162472493 \h </w:instrText>
      </w:r>
      <w:r>
        <w:rPr>
          <w:noProof/>
        </w:rPr>
      </w:r>
      <w:r>
        <w:rPr>
          <w:noProof/>
        </w:rPr>
        <w:fldChar w:fldCharType="separate"/>
      </w:r>
      <w:r>
        <w:rPr>
          <w:noProof/>
        </w:rPr>
        <w:t>96</w:t>
      </w:r>
      <w:r>
        <w:rPr>
          <w:noProof/>
        </w:rPr>
        <w:fldChar w:fldCharType="end"/>
      </w:r>
    </w:p>
    <w:p w14:paraId="10A0A0CC" w14:textId="0A704071"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7.3.3.12.1</w:t>
      </w:r>
      <w:r>
        <w:rPr>
          <w:noProof/>
          <w:lang w:eastAsia="zh-CN"/>
        </w:rPr>
        <w:tab/>
      </w:r>
      <w:r>
        <w:rPr>
          <w:noProof/>
        </w:rPr>
        <w:t>General</w:t>
      </w:r>
      <w:r>
        <w:rPr>
          <w:noProof/>
        </w:rPr>
        <w:tab/>
      </w:r>
      <w:r>
        <w:rPr>
          <w:noProof/>
        </w:rPr>
        <w:fldChar w:fldCharType="begin"/>
      </w:r>
      <w:r>
        <w:rPr>
          <w:noProof/>
        </w:rPr>
        <w:instrText xml:space="preserve"> PAGEREF _Toc162472494 \h </w:instrText>
      </w:r>
      <w:r>
        <w:rPr>
          <w:noProof/>
        </w:rPr>
      </w:r>
      <w:r>
        <w:rPr>
          <w:noProof/>
        </w:rPr>
        <w:fldChar w:fldCharType="separate"/>
      </w:r>
      <w:r>
        <w:rPr>
          <w:noProof/>
        </w:rPr>
        <w:t>96</w:t>
      </w:r>
      <w:r>
        <w:rPr>
          <w:noProof/>
        </w:rPr>
        <w:fldChar w:fldCharType="end"/>
      </w:r>
    </w:p>
    <w:p w14:paraId="7D457D69" w14:textId="0B1A2FCF"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7.3.3.12.2</w:t>
      </w:r>
      <w:r>
        <w:rPr>
          <w:noProof/>
          <w:lang w:eastAsia="zh-CN"/>
        </w:rPr>
        <w:tab/>
        <w:t>Usage</w:t>
      </w:r>
      <w:r>
        <w:rPr>
          <w:noProof/>
        </w:rPr>
        <w:t xml:space="preserve"> of MBS session for MCData</w:t>
      </w:r>
      <w:r>
        <w:rPr>
          <w:noProof/>
        </w:rPr>
        <w:tab/>
      </w:r>
      <w:r>
        <w:rPr>
          <w:noProof/>
        </w:rPr>
        <w:fldChar w:fldCharType="begin"/>
      </w:r>
      <w:r>
        <w:rPr>
          <w:noProof/>
        </w:rPr>
        <w:instrText xml:space="preserve"> PAGEREF _Toc162472495 \h </w:instrText>
      </w:r>
      <w:r>
        <w:rPr>
          <w:noProof/>
        </w:rPr>
      </w:r>
      <w:r>
        <w:rPr>
          <w:noProof/>
        </w:rPr>
        <w:fldChar w:fldCharType="separate"/>
      </w:r>
      <w:r>
        <w:rPr>
          <w:noProof/>
        </w:rPr>
        <w:t>96</w:t>
      </w:r>
      <w:r>
        <w:rPr>
          <w:noProof/>
        </w:rPr>
        <w:fldChar w:fldCharType="end"/>
      </w:r>
    </w:p>
    <w:p w14:paraId="6DE91409" w14:textId="447D675A"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7.3.3.12.3</w:t>
      </w:r>
      <w:r>
        <w:rPr>
          <w:noProof/>
          <w:lang w:eastAsia="zh-CN"/>
        </w:rPr>
        <w:tab/>
        <w:t>Switching between 5G MBS session, 5G unicast PDU session, LTE eMBMS bearer, and LTE unicast bearer for MCData</w:t>
      </w:r>
      <w:r>
        <w:rPr>
          <w:noProof/>
        </w:rPr>
        <w:tab/>
      </w:r>
      <w:r>
        <w:rPr>
          <w:noProof/>
        </w:rPr>
        <w:fldChar w:fldCharType="begin"/>
      </w:r>
      <w:r>
        <w:rPr>
          <w:noProof/>
        </w:rPr>
        <w:instrText xml:space="preserve"> PAGEREF _Toc162472496 \h </w:instrText>
      </w:r>
      <w:r>
        <w:rPr>
          <w:noProof/>
        </w:rPr>
      </w:r>
      <w:r>
        <w:rPr>
          <w:noProof/>
        </w:rPr>
        <w:fldChar w:fldCharType="separate"/>
      </w:r>
      <w:r>
        <w:rPr>
          <w:noProof/>
        </w:rPr>
        <w:t>96</w:t>
      </w:r>
      <w:r>
        <w:rPr>
          <w:noProof/>
        </w:rPr>
        <w:fldChar w:fldCharType="end"/>
      </w:r>
    </w:p>
    <w:p w14:paraId="21B296E1" w14:textId="687DD29A"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7.3.3.12.4</w:t>
      </w:r>
      <w:r>
        <w:rPr>
          <w:noProof/>
          <w:lang w:eastAsia="zh-CN"/>
        </w:rPr>
        <w:tab/>
      </w:r>
      <w:r w:rsidRPr="00AF6BE9">
        <w:rPr>
          <w:noProof/>
          <w:lang w:val="en-US"/>
        </w:rPr>
        <w:t>Group communication connect and disconnect over MBS session procedures</w:t>
      </w:r>
      <w:r>
        <w:rPr>
          <w:noProof/>
        </w:rPr>
        <w:tab/>
      </w:r>
      <w:r>
        <w:rPr>
          <w:noProof/>
        </w:rPr>
        <w:fldChar w:fldCharType="begin"/>
      </w:r>
      <w:r>
        <w:rPr>
          <w:noProof/>
        </w:rPr>
        <w:instrText xml:space="preserve"> PAGEREF _Toc162472497 \h </w:instrText>
      </w:r>
      <w:r>
        <w:rPr>
          <w:noProof/>
        </w:rPr>
      </w:r>
      <w:r>
        <w:rPr>
          <w:noProof/>
        </w:rPr>
        <w:fldChar w:fldCharType="separate"/>
      </w:r>
      <w:r>
        <w:rPr>
          <w:noProof/>
        </w:rPr>
        <w:t>97</w:t>
      </w:r>
      <w:r>
        <w:rPr>
          <w:noProof/>
        </w:rPr>
        <w:fldChar w:fldCharType="end"/>
      </w:r>
    </w:p>
    <w:p w14:paraId="5B530815" w14:textId="246CB671" w:rsidR="00FA2C83" w:rsidRDefault="00FA2C83">
      <w:pPr>
        <w:pStyle w:val="TOC6"/>
        <w:rPr>
          <w:rFonts w:asciiTheme="minorHAnsi" w:eastAsiaTheme="minorEastAsia" w:hAnsiTheme="minorHAnsi" w:cstheme="minorBidi"/>
          <w:noProof/>
          <w:kern w:val="2"/>
          <w:sz w:val="22"/>
          <w:szCs w:val="22"/>
          <w:lang w:eastAsia="en-GB"/>
          <w14:ligatures w14:val="standardContextual"/>
        </w:rPr>
      </w:pPr>
      <w:r>
        <w:rPr>
          <w:noProof/>
        </w:rPr>
        <w:t>7.3.3.12.4.1</w:t>
      </w:r>
      <w:r>
        <w:rPr>
          <w:noProof/>
        </w:rPr>
        <w:tab/>
        <w:t>General</w:t>
      </w:r>
      <w:r>
        <w:rPr>
          <w:noProof/>
        </w:rPr>
        <w:tab/>
      </w:r>
      <w:r>
        <w:rPr>
          <w:noProof/>
        </w:rPr>
        <w:fldChar w:fldCharType="begin"/>
      </w:r>
      <w:r>
        <w:rPr>
          <w:noProof/>
        </w:rPr>
        <w:instrText xml:space="preserve"> PAGEREF _Toc162472498 \h </w:instrText>
      </w:r>
      <w:r>
        <w:rPr>
          <w:noProof/>
        </w:rPr>
      </w:r>
      <w:r>
        <w:rPr>
          <w:noProof/>
        </w:rPr>
        <w:fldChar w:fldCharType="separate"/>
      </w:r>
      <w:r>
        <w:rPr>
          <w:noProof/>
        </w:rPr>
        <w:t>97</w:t>
      </w:r>
      <w:r>
        <w:rPr>
          <w:noProof/>
        </w:rPr>
        <w:fldChar w:fldCharType="end"/>
      </w:r>
    </w:p>
    <w:p w14:paraId="1B69FF5F" w14:textId="31BEC3AA" w:rsidR="00FA2C83" w:rsidRDefault="00FA2C83">
      <w:pPr>
        <w:pStyle w:val="TOC6"/>
        <w:rPr>
          <w:rFonts w:asciiTheme="minorHAnsi" w:eastAsiaTheme="minorEastAsia" w:hAnsiTheme="minorHAnsi" w:cstheme="minorBidi"/>
          <w:noProof/>
          <w:kern w:val="2"/>
          <w:sz w:val="22"/>
          <w:szCs w:val="22"/>
          <w:lang w:eastAsia="en-GB"/>
          <w14:ligatures w14:val="standardContextual"/>
        </w:rPr>
      </w:pPr>
      <w:r w:rsidRPr="00AF6BE9">
        <w:rPr>
          <w:noProof/>
          <w:lang w:val="en-US"/>
        </w:rPr>
        <w:t>7.3.3.12.4.2</w:t>
      </w:r>
      <w:r w:rsidRPr="00AF6BE9">
        <w:rPr>
          <w:noProof/>
          <w:lang w:val="en-US"/>
        </w:rPr>
        <w:tab/>
        <w:t>Procedure</w:t>
      </w:r>
      <w:r>
        <w:rPr>
          <w:noProof/>
        </w:rPr>
        <w:tab/>
      </w:r>
      <w:r>
        <w:rPr>
          <w:noProof/>
        </w:rPr>
        <w:fldChar w:fldCharType="begin"/>
      </w:r>
      <w:r>
        <w:rPr>
          <w:noProof/>
        </w:rPr>
        <w:instrText xml:space="preserve"> PAGEREF _Toc162472499 \h </w:instrText>
      </w:r>
      <w:r>
        <w:rPr>
          <w:noProof/>
        </w:rPr>
      </w:r>
      <w:r>
        <w:rPr>
          <w:noProof/>
        </w:rPr>
        <w:fldChar w:fldCharType="separate"/>
      </w:r>
      <w:r>
        <w:rPr>
          <w:noProof/>
        </w:rPr>
        <w:t>97</w:t>
      </w:r>
      <w:r>
        <w:rPr>
          <w:noProof/>
        </w:rPr>
        <w:fldChar w:fldCharType="end"/>
      </w:r>
    </w:p>
    <w:p w14:paraId="4C76AF03" w14:textId="5A5DC6CC" w:rsidR="00FA2C83" w:rsidRDefault="00FA2C83">
      <w:pPr>
        <w:pStyle w:val="TOC7"/>
        <w:rPr>
          <w:rFonts w:asciiTheme="minorHAnsi" w:eastAsiaTheme="minorEastAsia" w:hAnsiTheme="minorHAnsi" w:cstheme="minorBidi"/>
          <w:noProof/>
          <w:kern w:val="2"/>
          <w:sz w:val="22"/>
          <w:szCs w:val="22"/>
          <w:lang w:eastAsia="en-GB"/>
          <w14:ligatures w14:val="standardContextual"/>
        </w:rPr>
      </w:pPr>
      <w:r>
        <w:rPr>
          <w:noProof/>
        </w:rPr>
        <w:t>7.3.3.12.4</w:t>
      </w:r>
      <w:r>
        <w:rPr>
          <w:noProof/>
          <w:lang w:eastAsia="zh-CN"/>
        </w:rPr>
        <w:t>.2.1</w:t>
      </w:r>
      <w:r w:rsidRPr="00AF6BE9">
        <w:rPr>
          <w:noProof/>
          <w:lang w:val="en-US"/>
        </w:rPr>
        <w:tab/>
        <w:t>Group communication connect over MBS session</w:t>
      </w:r>
      <w:r>
        <w:rPr>
          <w:noProof/>
        </w:rPr>
        <w:tab/>
      </w:r>
      <w:r>
        <w:rPr>
          <w:noProof/>
        </w:rPr>
        <w:fldChar w:fldCharType="begin"/>
      </w:r>
      <w:r>
        <w:rPr>
          <w:noProof/>
        </w:rPr>
        <w:instrText xml:space="preserve"> PAGEREF _Toc162472500 \h </w:instrText>
      </w:r>
      <w:r>
        <w:rPr>
          <w:noProof/>
        </w:rPr>
      </w:r>
      <w:r>
        <w:rPr>
          <w:noProof/>
        </w:rPr>
        <w:fldChar w:fldCharType="separate"/>
      </w:r>
      <w:r>
        <w:rPr>
          <w:noProof/>
        </w:rPr>
        <w:t>97</w:t>
      </w:r>
      <w:r>
        <w:rPr>
          <w:noProof/>
        </w:rPr>
        <w:fldChar w:fldCharType="end"/>
      </w:r>
    </w:p>
    <w:p w14:paraId="0024D538" w14:textId="51362C1E" w:rsidR="00FA2C83" w:rsidRDefault="00FA2C83">
      <w:pPr>
        <w:pStyle w:val="TOC7"/>
        <w:rPr>
          <w:rFonts w:asciiTheme="minorHAnsi" w:eastAsiaTheme="minorEastAsia" w:hAnsiTheme="minorHAnsi" w:cstheme="minorBidi"/>
          <w:noProof/>
          <w:kern w:val="2"/>
          <w:sz w:val="22"/>
          <w:szCs w:val="22"/>
          <w:lang w:eastAsia="en-GB"/>
          <w14:ligatures w14:val="standardContextual"/>
        </w:rPr>
      </w:pPr>
      <w:r>
        <w:rPr>
          <w:noProof/>
        </w:rPr>
        <w:t>7.3.3.12.4.2.2</w:t>
      </w:r>
      <w:r>
        <w:rPr>
          <w:noProof/>
        </w:rPr>
        <w:tab/>
        <w:t xml:space="preserve">Group </w:t>
      </w:r>
      <w:r w:rsidRPr="00AF6BE9">
        <w:rPr>
          <w:noProof/>
          <w:lang w:val="en-US"/>
        </w:rPr>
        <w:t>communication</w:t>
      </w:r>
      <w:r>
        <w:rPr>
          <w:noProof/>
        </w:rPr>
        <w:t xml:space="preserve"> disconnect from MBS session</w:t>
      </w:r>
      <w:r>
        <w:rPr>
          <w:noProof/>
        </w:rPr>
        <w:tab/>
      </w:r>
      <w:r>
        <w:rPr>
          <w:noProof/>
        </w:rPr>
        <w:fldChar w:fldCharType="begin"/>
      </w:r>
      <w:r>
        <w:rPr>
          <w:noProof/>
        </w:rPr>
        <w:instrText xml:space="preserve"> PAGEREF _Toc162472501 \h </w:instrText>
      </w:r>
      <w:r>
        <w:rPr>
          <w:noProof/>
        </w:rPr>
      </w:r>
      <w:r>
        <w:rPr>
          <w:noProof/>
        </w:rPr>
        <w:fldChar w:fldCharType="separate"/>
      </w:r>
      <w:r>
        <w:rPr>
          <w:noProof/>
        </w:rPr>
        <w:t>98</w:t>
      </w:r>
      <w:r>
        <w:rPr>
          <w:noProof/>
        </w:rPr>
        <w:fldChar w:fldCharType="end"/>
      </w:r>
    </w:p>
    <w:p w14:paraId="201471A1" w14:textId="2C76437E"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7.3.3.12.5</w:t>
      </w:r>
      <w:r>
        <w:rPr>
          <w:noProof/>
          <w:lang w:eastAsia="zh-CN"/>
        </w:rPr>
        <w:tab/>
      </w:r>
      <w:r>
        <w:rPr>
          <w:noProof/>
        </w:rPr>
        <w:t>Downlink media transmission with 5MBS</w:t>
      </w:r>
      <w:r>
        <w:rPr>
          <w:noProof/>
        </w:rPr>
        <w:tab/>
      </w:r>
      <w:r>
        <w:rPr>
          <w:noProof/>
        </w:rPr>
        <w:fldChar w:fldCharType="begin"/>
      </w:r>
      <w:r>
        <w:rPr>
          <w:noProof/>
        </w:rPr>
        <w:instrText xml:space="preserve"> PAGEREF _Toc162472502 \h </w:instrText>
      </w:r>
      <w:r>
        <w:rPr>
          <w:noProof/>
        </w:rPr>
      </w:r>
      <w:r>
        <w:rPr>
          <w:noProof/>
        </w:rPr>
        <w:fldChar w:fldCharType="separate"/>
      </w:r>
      <w:r>
        <w:rPr>
          <w:noProof/>
        </w:rPr>
        <w:t>99</w:t>
      </w:r>
      <w:r>
        <w:rPr>
          <w:noProof/>
        </w:rPr>
        <w:fldChar w:fldCharType="end"/>
      </w:r>
    </w:p>
    <w:p w14:paraId="4B57EE61" w14:textId="4DDA682D"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7.3.3.13</w:t>
      </w:r>
      <w:r>
        <w:rPr>
          <w:noProof/>
          <w:lang w:eastAsia="zh-CN"/>
        </w:rPr>
        <w:tab/>
      </w:r>
      <w:r>
        <w:rPr>
          <w:noProof/>
        </w:rPr>
        <w:t>Use of FEC to protect 5G MBS transmissions</w:t>
      </w:r>
      <w:r>
        <w:rPr>
          <w:noProof/>
        </w:rPr>
        <w:tab/>
      </w:r>
      <w:r>
        <w:rPr>
          <w:noProof/>
        </w:rPr>
        <w:fldChar w:fldCharType="begin"/>
      </w:r>
      <w:r>
        <w:rPr>
          <w:noProof/>
        </w:rPr>
        <w:instrText xml:space="preserve"> PAGEREF _Toc162472503 \h </w:instrText>
      </w:r>
      <w:r>
        <w:rPr>
          <w:noProof/>
        </w:rPr>
      </w:r>
      <w:r>
        <w:rPr>
          <w:noProof/>
        </w:rPr>
        <w:fldChar w:fldCharType="separate"/>
      </w:r>
      <w:r>
        <w:rPr>
          <w:noProof/>
        </w:rPr>
        <w:t>99</w:t>
      </w:r>
      <w:r>
        <w:rPr>
          <w:noProof/>
        </w:rPr>
        <w:fldChar w:fldCharType="end"/>
      </w:r>
    </w:p>
    <w:p w14:paraId="0760CCA5" w14:textId="6F9B2EC0"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7.3.3.13</w:t>
      </w:r>
      <w:r>
        <w:rPr>
          <w:noProof/>
          <w:lang w:eastAsia="zh-CN"/>
        </w:rPr>
        <w:t>.</w:t>
      </w:r>
      <w:r>
        <w:rPr>
          <w:noProof/>
        </w:rPr>
        <w:t>1</w:t>
      </w:r>
      <w:r>
        <w:rPr>
          <w:noProof/>
        </w:rPr>
        <w:tab/>
        <w:t>General</w:t>
      </w:r>
      <w:r>
        <w:rPr>
          <w:noProof/>
        </w:rPr>
        <w:tab/>
      </w:r>
      <w:r>
        <w:rPr>
          <w:noProof/>
        </w:rPr>
        <w:fldChar w:fldCharType="begin"/>
      </w:r>
      <w:r>
        <w:rPr>
          <w:noProof/>
        </w:rPr>
        <w:instrText xml:space="preserve"> PAGEREF _Toc162472504 \h </w:instrText>
      </w:r>
      <w:r>
        <w:rPr>
          <w:noProof/>
        </w:rPr>
      </w:r>
      <w:r>
        <w:rPr>
          <w:noProof/>
        </w:rPr>
        <w:fldChar w:fldCharType="separate"/>
      </w:r>
      <w:r>
        <w:rPr>
          <w:noProof/>
        </w:rPr>
        <w:t>99</w:t>
      </w:r>
      <w:r>
        <w:rPr>
          <w:noProof/>
        </w:rPr>
        <w:fldChar w:fldCharType="end"/>
      </w:r>
    </w:p>
    <w:p w14:paraId="27977B68" w14:textId="14DB7B57" w:rsidR="00FA2C83" w:rsidRDefault="00FA2C83">
      <w:pPr>
        <w:pStyle w:val="TOC5"/>
        <w:rPr>
          <w:rFonts w:asciiTheme="minorHAnsi" w:eastAsiaTheme="minorEastAsia" w:hAnsiTheme="minorHAnsi" w:cstheme="minorBidi"/>
          <w:noProof/>
          <w:kern w:val="2"/>
          <w:sz w:val="22"/>
          <w:szCs w:val="22"/>
          <w:lang w:eastAsia="en-GB"/>
          <w14:ligatures w14:val="standardContextual"/>
        </w:rPr>
      </w:pPr>
      <w:r>
        <w:rPr>
          <w:noProof/>
        </w:rPr>
        <w:t>7.3.3.13.2</w:t>
      </w:r>
      <w:r>
        <w:rPr>
          <w:noProof/>
        </w:rPr>
        <w:tab/>
        <w:t>FEC encoding by the MBSTF</w:t>
      </w:r>
      <w:r>
        <w:rPr>
          <w:noProof/>
        </w:rPr>
        <w:tab/>
      </w:r>
      <w:r>
        <w:rPr>
          <w:noProof/>
        </w:rPr>
        <w:fldChar w:fldCharType="begin"/>
      </w:r>
      <w:r>
        <w:rPr>
          <w:noProof/>
        </w:rPr>
        <w:instrText xml:space="preserve"> PAGEREF _Toc162472505 \h </w:instrText>
      </w:r>
      <w:r>
        <w:rPr>
          <w:noProof/>
        </w:rPr>
      </w:r>
      <w:r>
        <w:rPr>
          <w:noProof/>
        </w:rPr>
        <w:fldChar w:fldCharType="separate"/>
      </w:r>
      <w:r>
        <w:rPr>
          <w:noProof/>
        </w:rPr>
        <w:t>99</w:t>
      </w:r>
      <w:r>
        <w:rPr>
          <w:noProof/>
        </w:rPr>
        <w:fldChar w:fldCharType="end"/>
      </w:r>
    </w:p>
    <w:p w14:paraId="796617B9" w14:textId="270BB4C7"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MC services over 5GS supporting EPS interworking</w:t>
      </w:r>
      <w:r>
        <w:rPr>
          <w:noProof/>
        </w:rPr>
        <w:tab/>
      </w:r>
      <w:r>
        <w:rPr>
          <w:noProof/>
        </w:rPr>
        <w:fldChar w:fldCharType="begin"/>
      </w:r>
      <w:r>
        <w:rPr>
          <w:noProof/>
        </w:rPr>
        <w:instrText xml:space="preserve"> PAGEREF _Toc162472506 \h </w:instrText>
      </w:r>
      <w:r>
        <w:rPr>
          <w:noProof/>
        </w:rPr>
      </w:r>
      <w:r>
        <w:rPr>
          <w:noProof/>
        </w:rPr>
        <w:fldChar w:fldCharType="separate"/>
      </w:r>
      <w:r>
        <w:rPr>
          <w:noProof/>
        </w:rPr>
        <w:t>101</w:t>
      </w:r>
      <w:r>
        <w:rPr>
          <w:noProof/>
        </w:rPr>
        <w:fldChar w:fldCharType="end"/>
      </w:r>
    </w:p>
    <w:p w14:paraId="5CA91755" w14:textId="14700272"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t>General</w:t>
      </w:r>
      <w:r>
        <w:rPr>
          <w:noProof/>
        </w:rPr>
        <w:tab/>
      </w:r>
      <w:r>
        <w:rPr>
          <w:noProof/>
        </w:rPr>
        <w:fldChar w:fldCharType="begin"/>
      </w:r>
      <w:r>
        <w:rPr>
          <w:noProof/>
        </w:rPr>
        <w:instrText xml:space="preserve"> PAGEREF _Toc162472507 \h </w:instrText>
      </w:r>
      <w:r>
        <w:rPr>
          <w:noProof/>
        </w:rPr>
      </w:r>
      <w:r>
        <w:rPr>
          <w:noProof/>
        </w:rPr>
        <w:fldChar w:fldCharType="separate"/>
      </w:r>
      <w:r>
        <w:rPr>
          <w:noProof/>
        </w:rPr>
        <w:t>101</w:t>
      </w:r>
      <w:r>
        <w:rPr>
          <w:noProof/>
        </w:rPr>
        <w:fldChar w:fldCharType="end"/>
      </w:r>
    </w:p>
    <w:p w14:paraId="5DF0ECEC" w14:textId="0E94C53C"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Inter-system mobility</w:t>
      </w:r>
      <w:r>
        <w:rPr>
          <w:noProof/>
        </w:rPr>
        <w:tab/>
      </w:r>
      <w:r>
        <w:rPr>
          <w:noProof/>
        </w:rPr>
        <w:fldChar w:fldCharType="begin"/>
      </w:r>
      <w:r>
        <w:rPr>
          <w:noProof/>
        </w:rPr>
        <w:instrText xml:space="preserve"> PAGEREF _Toc162472508 \h </w:instrText>
      </w:r>
      <w:r>
        <w:rPr>
          <w:noProof/>
        </w:rPr>
      </w:r>
      <w:r>
        <w:rPr>
          <w:noProof/>
        </w:rPr>
        <w:fldChar w:fldCharType="separate"/>
      </w:r>
      <w:r>
        <w:rPr>
          <w:noProof/>
        </w:rPr>
        <w:t>101</w:t>
      </w:r>
      <w:r>
        <w:rPr>
          <w:noProof/>
        </w:rPr>
        <w:fldChar w:fldCharType="end"/>
      </w:r>
    </w:p>
    <w:p w14:paraId="7EBDF9CA" w14:textId="779F6B6C"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Network notifications of EPS interworking related events</w:t>
      </w:r>
      <w:r>
        <w:rPr>
          <w:noProof/>
        </w:rPr>
        <w:tab/>
      </w:r>
      <w:r>
        <w:rPr>
          <w:noProof/>
        </w:rPr>
        <w:fldChar w:fldCharType="begin"/>
      </w:r>
      <w:r>
        <w:rPr>
          <w:noProof/>
        </w:rPr>
        <w:instrText xml:space="preserve"> PAGEREF _Toc162472509 \h </w:instrText>
      </w:r>
      <w:r>
        <w:rPr>
          <w:noProof/>
        </w:rPr>
      </w:r>
      <w:r>
        <w:rPr>
          <w:noProof/>
        </w:rPr>
        <w:fldChar w:fldCharType="separate"/>
      </w:r>
      <w:r>
        <w:rPr>
          <w:noProof/>
        </w:rPr>
        <w:t>102</w:t>
      </w:r>
      <w:r>
        <w:rPr>
          <w:noProof/>
        </w:rPr>
        <w:fldChar w:fldCharType="end"/>
      </w:r>
    </w:p>
    <w:p w14:paraId="5924B557" w14:textId="3BBD4D7D"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7.5</w:t>
      </w:r>
      <w:r>
        <w:rPr>
          <w:noProof/>
          <w:lang w:eastAsia="zh-CN"/>
        </w:rPr>
        <w:tab/>
        <w:t>Enhancements for Location management over 5GS</w:t>
      </w:r>
      <w:r>
        <w:rPr>
          <w:noProof/>
        </w:rPr>
        <w:tab/>
      </w:r>
      <w:r>
        <w:rPr>
          <w:noProof/>
        </w:rPr>
        <w:fldChar w:fldCharType="begin"/>
      </w:r>
      <w:r>
        <w:rPr>
          <w:noProof/>
        </w:rPr>
        <w:instrText xml:space="preserve"> PAGEREF _Toc162472510 \h </w:instrText>
      </w:r>
      <w:r>
        <w:rPr>
          <w:noProof/>
        </w:rPr>
      </w:r>
      <w:r>
        <w:rPr>
          <w:noProof/>
        </w:rPr>
        <w:fldChar w:fldCharType="separate"/>
      </w:r>
      <w:r>
        <w:rPr>
          <w:noProof/>
        </w:rPr>
        <w:t>103</w:t>
      </w:r>
      <w:r>
        <w:rPr>
          <w:noProof/>
        </w:rPr>
        <w:fldChar w:fldCharType="end"/>
      </w:r>
    </w:p>
    <w:p w14:paraId="704DA74A" w14:textId="42C47627"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7.5.1</w:t>
      </w:r>
      <w:r>
        <w:rPr>
          <w:noProof/>
          <w:lang w:eastAsia="zh-CN"/>
        </w:rPr>
        <w:tab/>
        <w:t>General</w:t>
      </w:r>
      <w:r>
        <w:rPr>
          <w:noProof/>
        </w:rPr>
        <w:tab/>
      </w:r>
      <w:r>
        <w:rPr>
          <w:noProof/>
        </w:rPr>
        <w:fldChar w:fldCharType="begin"/>
      </w:r>
      <w:r>
        <w:rPr>
          <w:noProof/>
        </w:rPr>
        <w:instrText xml:space="preserve"> PAGEREF _Toc162472511 \h </w:instrText>
      </w:r>
      <w:r>
        <w:rPr>
          <w:noProof/>
        </w:rPr>
      </w:r>
      <w:r>
        <w:rPr>
          <w:noProof/>
        </w:rPr>
        <w:fldChar w:fldCharType="separate"/>
      </w:r>
      <w:r>
        <w:rPr>
          <w:noProof/>
        </w:rPr>
        <w:t>103</w:t>
      </w:r>
      <w:r>
        <w:rPr>
          <w:noProof/>
        </w:rPr>
        <w:fldChar w:fldCharType="end"/>
      </w:r>
    </w:p>
    <w:p w14:paraId="6E17B62B" w14:textId="7F60A08E"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Information flows for location information</w:t>
      </w:r>
      <w:r>
        <w:rPr>
          <w:noProof/>
        </w:rPr>
        <w:tab/>
      </w:r>
      <w:r>
        <w:rPr>
          <w:noProof/>
        </w:rPr>
        <w:fldChar w:fldCharType="begin"/>
      </w:r>
      <w:r>
        <w:rPr>
          <w:noProof/>
        </w:rPr>
        <w:instrText xml:space="preserve"> PAGEREF _Toc162472512 \h </w:instrText>
      </w:r>
      <w:r>
        <w:rPr>
          <w:noProof/>
        </w:rPr>
      </w:r>
      <w:r>
        <w:rPr>
          <w:noProof/>
        </w:rPr>
        <w:fldChar w:fldCharType="separate"/>
      </w:r>
      <w:r>
        <w:rPr>
          <w:noProof/>
        </w:rPr>
        <w:t>103</w:t>
      </w:r>
      <w:r>
        <w:rPr>
          <w:noProof/>
        </w:rPr>
        <w:fldChar w:fldCharType="end"/>
      </w:r>
    </w:p>
    <w:p w14:paraId="1EB48C3B" w14:textId="058DCFD9"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7.5.2.1</w:t>
      </w:r>
      <w:r>
        <w:rPr>
          <w:noProof/>
        </w:rPr>
        <w:tab/>
        <w:t>General</w:t>
      </w:r>
      <w:r>
        <w:rPr>
          <w:noProof/>
        </w:rPr>
        <w:tab/>
      </w:r>
      <w:r>
        <w:rPr>
          <w:noProof/>
        </w:rPr>
        <w:fldChar w:fldCharType="begin"/>
      </w:r>
      <w:r>
        <w:rPr>
          <w:noProof/>
        </w:rPr>
        <w:instrText xml:space="preserve"> PAGEREF _Toc162472513 \h </w:instrText>
      </w:r>
      <w:r>
        <w:rPr>
          <w:noProof/>
        </w:rPr>
      </w:r>
      <w:r>
        <w:rPr>
          <w:noProof/>
        </w:rPr>
        <w:fldChar w:fldCharType="separate"/>
      </w:r>
      <w:r>
        <w:rPr>
          <w:noProof/>
        </w:rPr>
        <w:t>103</w:t>
      </w:r>
      <w:r>
        <w:rPr>
          <w:noProof/>
        </w:rPr>
        <w:fldChar w:fldCharType="end"/>
      </w:r>
    </w:p>
    <w:p w14:paraId="0F74699C" w14:textId="4A64DD60"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7.5.2.2</w:t>
      </w:r>
      <w:r>
        <w:rPr>
          <w:noProof/>
        </w:rPr>
        <w:tab/>
        <w:t>Location reporting configuration</w:t>
      </w:r>
      <w:r>
        <w:rPr>
          <w:noProof/>
        </w:rPr>
        <w:tab/>
      </w:r>
      <w:r>
        <w:rPr>
          <w:noProof/>
        </w:rPr>
        <w:fldChar w:fldCharType="begin"/>
      </w:r>
      <w:r>
        <w:rPr>
          <w:noProof/>
        </w:rPr>
        <w:instrText xml:space="preserve"> PAGEREF _Toc162472514 \h </w:instrText>
      </w:r>
      <w:r>
        <w:rPr>
          <w:noProof/>
        </w:rPr>
      </w:r>
      <w:r>
        <w:rPr>
          <w:noProof/>
        </w:rPr>
        <w:fldChar w:fldCharType="separate"/>
      </w:r>
      <w:r>
        <w:rPr>
          <w:noProof/>
        </w:rPr>
        <w:t>103</w:t>
      </w:r>
      <w:r>
        <w:rPr>
          <w:noProof/>
        </w:rPr>
        <w:fldChar w:fldCharType="end"/>
      </w:r>
    </w:p>
    <w:p w14:paraId="000445AA" w14:textId="07076DDC"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7.5.2.3</w:t>
      </w:r>
      <w:r>
        <w:rPr>
          <w:noProof/>
        </w:rPr>
        <w:tab/>
        <w:t>Location information report</w:t>
      </w:r>
      <w:r>
        <w:rPr>
          <w:noProof/>
        </w:rPr>
        <w:tab/>
      </w:r>
      <w:r>
        <w:rPr>
          <w:noProof/>
        </w:rPr>
        <w:fldChar w:fldCharType="begin"/>
      </w:r>
      <w:r>
        <w:rPr>
          <w:noProof/>
        </w:rPr>
        <w:instrText xml:space="preserve"> PAGEREF _Toc162472515 \h </w:instrText>
      </w:r>
      <w:r>
        <w:rPr>
          <w:noProof/>
        </w:rPr>
      </w:r>
      <w:r>
        <w:rPr>
          <w:noProof/>
        </w:rPr>
        <w:fldChar w:fldCharType="separate"/>
      </w:r>
      <w:r>
        <w:rPr>
          <w:noProof/>
        </w:rPr>
        <w:t>104</w:t>
      </w:r>
      <w:r>
        <w:rPr>
          <w:noProof/>
        </w:rPr>
        <w:fldChar w:fldCharType="end"/>
      </w:r>
    </w:p>
    <w:p w14:paraId="3EF142E1" w14:textId="63226066"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7.5.3</w:t>
      </w:r>
      <w:r>
        <w:rPr>
          <w:noProof/>
          <w:lang w:eastAsia="zh-CN"/>
        </w:rPr>
        <w:tab/>
        <w:t>Procedure</w:t>
      </w:r>
      <w:r>
        <w:rPr>
          <w:noProof/>
        </w:rPr>
        <w:tab/>
      </w:r>
      <w:r>
        <w:rPr>
          <w:noProof/>
        </w:rPr>
        <w:fldChar w:fldCharType="begin"/>
      </w:r>
      <w:r>
        <w:rPr>
          <w:noProof/>
        </w:rPr>
        <w:instrText xml:space="preserve"> PAGEREF _Toc162472516 \h </w:instrText>
      </w:r>
      <w:r>
        <w:rPr>
          <w:noProof/>
        </w:rPr>
      </w:r>
      <w:r>
        <w:rPr>
          <w:noProof/>
        </w:rPr>
        <w:fldChar w:fldCharType="separate"/>
      </w:r>
      <w:r>
        <w:rPr>
          <w:noProof/>
        </w:rPr>
        <w:t>105</w:t>
      </w:r>
      <w:r>
        <w:rPr>
          <w:noProof/>
        </w:rPr>
        <w:fldChar w:fldCharType="end"/>
      </w:r>
    </w:p>
    <w:p w14:paraId="489F8D74" w14:textId="4717DDD2"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noProof/>
        </w:rPr>
        <w:tab/>
        <w:t>General</w:t>
      </w:r>
      <w:r>
        <w:rPr>
          <w:noProof/>
        </w:rPr>
        <w:tab/>
      </w:r>
      <w:r>
        <w:rPr>
          <w:noProof/>
        </w:rPr>
        <w:fldChar w:fldCharType="begin"/>
      </w:r>
      <w:r>
        <w:rPr>
          <w:noProof/>
        </w:rPr>
        <w:instrText xml:space="preserve"> PAGEREF _Toc162472517 \h </w:instrText>
      </w:r>
      <w:r>
        <w:rPr>
          <w:noProof/>
        </w:rPr>
      </w:r>
      <w:r>
        <w:rPr>
          <w:noProof/>
        </w:rPr>
        <w:fldChar w:fldCharType="separate"/>
      </w:r>
      <w:r>
        <w:rPr>
          <w:noProof/>
        </w:rPr>
        <w:t>105</w:t>
      </w:r>
      <w:r>
        <w:rPr>
          <w:noProof/>
        </w:rPr>
        <w:fldChar w:fldCharType="end"/>
      </w:r>
    </w:p>
    <w:p w14:paraId="2C026911" w14:textId="5782885F"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rPr>
        <w:t>7.5.3.2</w:t>
      </w:r>
      <w:r>
        <w:rPr>
          <w:noProof/>
        </w:rPr>
        <w:tab/>
        <w:t>Event-triggered location reporting procedure</w:t>
      </w:r>
      <w:r>
        <w:rPr>
          <w:noProof/>
        </w:rPr>
        <w:tab/>
      </w:r>
      <w:r>
        <w:rPr>
          <w:noProof/>
        </w:rPr>
        <w:fldChar w:fldCharType="begin"/>
      </w:r>
      <w:r>
        <w:rPr>
          <w:noProof/>
        </w:rPr>
        <w:instrText xml:space="preserve"> PAGEREF _Toc162472518 \h </w:instrText>
      </w:r>
      <w:r>
        <w:rPr>
          <w:noProof/>
        </w:rPr>
      </w:r>
      <w:r>
        <w:rPr>
          <w:noProof/>
        </w:rPr>
        <w:fldChar w:fldCharType="separate"/>
      </w:r>
      <w:r>
        <w:rPr>
          <w:noProof/>
        </w:rPr>
        <w:t>106</w:t>
      </w:r>
      <w:r>
        <w:rPr>
          <w:noProof/>
        </w:rPr>
        <w:fldChar w:fldCharType="end"/>
      </w:r>
    </w:p>
    <w:p w14:paraId="7385876A" w14:textId="69971D58" w:rsidR="00FA2C83" w:rsidRDefault="00FA2C83">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noProof/>
        </w:rPr>
        <w:tab/>
        <w:t>MC service over 5G ProSe</w:t>
      </w:r>
      <w:r>
        <w:rPr>
          <w:noProof/>
        </w:rPr>
        <w:tab/>
      </w:r>
      <w:r>
        <w:rPr>
          <w:noProof/>
        </w:rPr>
        <w:fldChar w:fldCharType="begin"/>
      </w:r>
      <w:r>
        <w:rPr>
          <w:noProof/>
        </w:rPr>
        <w:instrText xml:space="preserve"> PAGEREF _Toc162472519 \h </w:instrText>
      </w:r>
      <w:r>
        <w:rPr>
          <w:noProof/>
        </w:rPr>
      </w:r>
      <w:r>
        <w:rPr>
          <w:noProof/>
        </w:rPr>
        <w:fldChar w:fldCharType="separate"/>
      </w:r>
      <w:r>
        <w:rPr>
          <w:noProof/>
        </w:rPr>
        <w:t>106</w:t>
      </w:r>
      <w:r>
        <w:rPr>
          <w:noProof/>
        </w:rPr>
        <w:fldChar w:fldCharType="end"/>
      </w:r>
    </w:p>
    <w:p w14:paraId="64A8F055" w14:textId="437D885B"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sidRPr="00AF6BE9">
        <w:rPr>
          <w:noProof/>
          <w:lang w:val="en-US"/>
        </w:rPr>
        <w:t>7.6.1</w:t>
      </w:r>
      <w:r w:rsidRPr="00AF6BE9">
        <w:rPr>
          <w:noProof/>
          <w:lang w:val="en-US"/>
        </w:rPr>
        <w:tab/>
      </w:r>
      <w:r>
        <w:rPr>
          <w:noProof/>
          <w:lang w:eastAsia="zh-CN"/>
        </w:rPr>
        <w:t>Off network group communication</w:t>
      </w:r>
      <w:r>
        <w:rPr>
          <w:noProof/>
        </w:rPr>
        <w:t xml:space="preserve"> </w:t>
      </w:r>
      <w:r>
        <w:rPr>
          <w:noProof/>
          <w:lang w:eastAsia="zh-CN"/>
        </w:rPr>
        <w:t>for MC service</w:t>
      </w:r>
      <w:r>
        <w:rPr>
          <w:noProof/>
        </w:rPr>
        <w:tab/>
      </w:r>
      <w:r>
        <w:rPr>
          <w:noProof/>
        </w:rPr>
        <w:fldChar w:fldCharType="begin"/>
      </w:r>
      <w:r>
        <w:rPr>
          <w:noProof/>
        </w:rPr>
        <w:instrText xml:space="preserve"> PAGEREF _Toc162472520 \h </w:instrText>
      </w:r>
      <w:r>
        <w:rPr>
          <w:noProof/>
        </w:rPr>
      </w:r>
      <w:r>
        <w:rPr>
          <w:noProof/>
        </w:rPr>
        <w:fldChar w:fldCharType="separate"/>
      </w:r>
      <w:r>
        <w:rPr>
          <w:noProof/>
        </w:rPr>
        <w:t>106</w:t>
      </w:r>
      <w:r>
        <w:rPr>
          <w:noProof/>
        </w:rPr>
        <w:fldChar w:fldCharType="end"/>
      </w:r>
    </w:p>
    <w:p w14:paraId="4018CC6A" w14:textId="0219B400"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sidRPr="00AF6BE9">
        <w:rPr>
          <w:noProof/>
          <w:lang w:val="en-US"/>
        </w:rPr>
        <w:t>7.6.2</w:t>
      </w:r>
      <w:r w:rsidRPr="00AF6BE9">
        <w:rPr>
          <w:noProof/>
          <w:lang w:val="en-US"/>
        </w:rPr>
        <w:tab/>
      </w:r>
      <w:r>
        <w:rPr>
          <w:noProof/>
          <w:lang w:eastAsia="zh-CN"/>
        </w:rPr>
        <w:t>Off-network private communication</w:t>
      </w:r>
      <w:r>
        <w:rPr>
          <w:noProof/>
        </w:rPr>
        <w:tab/>
      </w:r>
      <w:r>
        <w:rPr>
          <w:noProof/>
        </w:rPr>
        <w:fldChar w:fldCharType="begin"/>
      </w:r>
      <w:r>
        <w:rPr>
          <w:noProof/>
        </w:rPr>
        <w:instrText xml:space="preserve"> PAGEREF _Toc162472521 \h </w:instrText>
      </w:r>
      <w:r>
        <w:rPr>
          <w:noProof/>
        </w:rPr>
      </w:r>
      <w:r>
        <w:rPr>
          <w:noProof/>
        </w:rPr>
        <w:fldChar w:fldCharType="separate"/>
      </w:r>
      <w:r>
        <w:rPr>
          <w:noProof/>
        </w:rPr>
        <w:t>106</w:t>
      </w:r>
      <w:r>
        <w:rPr>
          <w:noProof/>
        </w:rPr>
        <w:fldChar w:fldCharType="end"/>
      </w:r>
    </w:p>
    <w:p w14:paraId="1266C8B1" w14:textId="47CB6249" w:rsidR="00FA2C83" w:rsidRDefault="00FA2C83">
      <w:pPr>
        <w:pStyle w:val="TOC3"/>
        <w:rPr>
          <w:rFonts w:asciiTheme="minorHAnsi" w:eastAsiaTheme="minorEastAsia" w:hAnsiTheme="minorHAnsi" w:cstheme="minorBidi"/>
          <w:noProof/>
          <w:kern w:val="2"/>
          <w:sz w:val="22"/>
          <w:szCs w:val="22"/>
          <w:lang w:eastAsia="en-GB"/>
          <w14:ligatures w14:val="standardContextual"/>
        </w:rPr>
      </w:pPr>
      <w:r w:rsidRPr="00AF6BE9">
        <w:rPr>
          <w:noProof/>
          <w:lang w:val="en-US"/>
        </w:rPr>
        <w:t>7.6.3</w:t>
      </w:r>
      <w:r w:rsidRPr="00AF6BE9">
        <w:rPr>
          <w:noProof/>
          <w:lang w:val="en-US"/>
        </w:rPr>
        <w:tab/>
        <w:t>Use of 5G ProSe UE-to-network relay</w:t>
      </w:r>
      <w:r>
        <w:rPr>
          <w:noProof/>
        </w:rPr>
        <w:tab/>
      </w:r>
      <w:r>
        <w:rPr>
          <w:noProof/>
        </w:rPr>
        <w:fldChar w:fldCharType="begin"/>
      </w:r>
      <w:r>
        <w:rPr>
          <w:noProof/>
        </w:rPr>
        <w:instrText xml:space="preserve"> PAGEREF _Toc162472522 \h </w:instrText>
      </w:r>
      <w:r>
        <w:rPr>
          <w:noProof/>
        </w:rPr>
      </w:r>
      <w:r>
        <w:rPr>
          <w:noProof/>
        </w:rPr>
        <w:fldChar w:fldCharType="separate"/>
      </w:r>
      <w:r>
        <w:rPr>
          <w:noProof/>
        </w:rPr>
        <w:t>107</w:t>
      </w:r>
      <w:r>
        <w:rPr>
          <w:noProof/>
        </w:rPr>
        <w:fldChar w:fldCharType="end"/>
      </w:r>
    </w:p>
    <w:p w14:paraId="0C2DDB09" w14:textId="5332BF56"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7.6.3.1</w:t>
      </w:r>
      <w:r>
        <w:rPr>
          <w:noProof/>
          <w:lang w:eastAsia="zh-CN"/>
        </w:rPr>
        <w:tab/>
        <w:t xml:space="preserve">5G ProSe </w:t>
      </w:r>
      <w:r>
        <w:rPr>
          <w:noProof/>
        </w:rPr>
        <w:t>UE-to-network relay service authorization</w:t>
      </w:r>
      <w:r>
        <w:rPr>
          <w:noProof/>
        </w:rPr>
        <w:tab/>
      </w:r>
      <w:r>
        <w:rPr>
          <w:noProof/>
        </w:rPr>
        <w:fldChar w:fldCharType="begin"/>
      </w:r>
      <w:r>
        <w:rPr>
          <w:noProof/>
        </w:rPr>
        <w:instrText xml:space="preserve"> PAGEREF _Toc162472523 \h </w:instrText>
      </w:r>
      <w:r>
        <w:rPr>
          <w:noProof/>
        </w:rPr>
      </w:r>
      <w:r>
        <w:rPr>
          <w:noProof/>
        </w:rPr>
        <w:fldChar w:fldCharType="separate"/>
      </w:r>
      <w:r>
        <w:rPr>
          <w:noProof/>
        </w:rPr>
        <w:t>107</w:t>
      </w:r>
      <w:r>
        <w:rPr>
          <w:noProof/>
        </w:rPr>
        <w:fldChar w:fldCharType="end"/>
      </w:r>
    </w:p>
    <w:p w14:paraId="5638AC9A" w14:textId="2C1C147D" w:rsidR="00FA2C83" w:rsidRDefault="00FA2C8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7.6.3.2</w:t>
      </w:r>
      <w:r>
        <w:rPr>
          <w:noProof/>
          <w:lang w:eastAsia="zh-CN"/>
        </w:rPr>
        <w:tab/>
      </w:r>
      <w:r w:rsidRPr="00AF6BE9">
        <w:rPr>
          <w:noProof/>
          <w:lang w:val="en-US"/>
        </w:rPr>
        <w:t>UE-to-network relay MC service</w:t>
      </w:r>
      <w:r>
        <w:rPr>
          <w:noProof/>
        </w:rPr>
        <w:tab/>
      </w:r>
      <w:r>
        <w:rPr>
          <w:noProof/>
        </w:rPr>
        <w:fldChar w:fldCharType="begin"/>
      </w:r>
      <w:r>
        <w:rPr>
          <w:noProof/>
        </w:rPr>
        <w:instrText xml:space="preserve"> PAGEREF _Toc162472524 \h </w:instrText>
      </w:r>
      <w:r>
        <w:rPr>
          <w:noProof/>
        </w:rPr>
      </w:r>
      <w:r>
        <w:rPr>
          <w:noProof/>
        </w:rPr>
        <w:fldChar w:fldCharType="separate"/>
      </w:r>
      <w:r>
        <w:rPr>
          <w:noProof/>
        </w:rPr>
        <w:t>107</w:t>
      </w:r>
      <w:r>
        <w:rPr>
          <w:noProof/>
        </w:rPr>
        <w:fldChar w:fldCharType="end"/>
      </w:r>
    </w:p>
    <w:p w14:paraId="574282F6" w14:textId="741771AF" w:rsidR="00FA2C83" w:rsidRDefault="00FA2C83">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 using 5GS</w:t>
      </w:r>
      <w:r>
        <w:rPr>
          <w:noProof/>
        </w:rPr>
        <w:tab/>
      </w:r>
      <w:r>
        <w:rPr>
          <w:noProof/>
        </w:rPr>
        <w:fldChar w:fldCharType="begin"/>
      </w:r>
      <w:r>
        <w:rPr>
          <w:noProof/>
        </w:rPr>
        <w:instrText xml:space="preserve"> PAGEREF _Toc162472525 \h </w:instrText>
      </w:r>
      <w:r>
        <w:rPr>
          <w:noProof/>
        </w:rPr>
      </w:r>
      <w:r>
        <w:rPr>
          <w:noProof/>
        </w:rPr>
        <w:fldChar w:fldCharType="separate"/>
      </w:r>
      <w:r>
        <w:rPr>
          <w:noProof/>
        </w:rPr>
        <w:t>108</w:t>
      </w:r>
      <w:r>
        <w:rPr>
          <w:noProof/>
        </w:rPr>
        <w:fldChar w:fldCharType="end"/>
      </w:r>
    </w:p>
    <w:p w14:paraId="2DA6EA3D" w14:textId="59F144D3" w:rsidR="00FA2C83" w:rsidRDefault="00FA2C83">
      <w:pPr>
        <w:pStyle w:val="TOC1"/>
        <w:rPr>
          <w:rFonts w:asciiTheme="minorHAnsi" w:eastAsiaTheme="minorEastAsia" w:hAnsiTheme="minorHAnsi" w:cstheme="minorBidi"/>
          <w:noProof/>
          <w:kern w:val="2"/>
          <w:szCs w:val="22"/>
          <w:lang w:eastAsia="en-GB"/>
          <w14:ligatures w14:val="standardContextual"/>
        </w:rPr>
      </w:pPr>
      <w:r>
        <w:rPr>
          <w:noProof/>
        </w:rPr>
        <w:t>A.1</w:t>
      </w:r>
      <w:r>
        <w:rPr>
          <w:noProof/>
        </w:rPr>
        <w:tab/>
        <w:t>General</w:t>
      </w:r>
      <w:r>
        <w:rPr>
          <w:noProof/>
        </w:rPr>
        <w:tab/>
      </w:r>
      <w:r>
        <w:rPr>
          <w:noProof/>
        </w:rPr>
        <w:fldChar w:fldCharType="begin"/>
      </w:r>
      <w:r>
        <w:rPr>
          <w:noProof/>
        </w:rPr>
        <w:instrText xml:space="preserve"> PAGEREF _Toc162472526 \h </w:instrText>
      </w:r>
      <w:r>
        <w:rPr>
          <w:noProof/>
        </w:rPr>
      </w:r>
      <w:r>
        <w:rPr>
          <w:noProof/>
        </w:rPr>
        <w:fldChar w:fldCharType="separate"/>
      </w:r>
      <w:r>
        <w:rPr>
          <w:noProof/>
        </w:rPr>
        <w:t>108</w:t>
      </w:r>
      <w:r>
        <w:rPr>
          <w:noProof/>
        </w:rPr>
        <w:fldChar w:fldCharType="end"/>
      </w:r>
    </w:p>
    <w:p w14:paraId="7774FBF3" w14:textId="7871C2FC" w:rsidR="00FA2C83" w:rsidRDefault="00FA2C83">
      <w:pPr>
        <w:pStyle w:val="TOC1"/>
        <w:rPr>
          <w:rFonts w:asciiTheme="minorHAnsi" w:eastAsiaTheme="minorEastAsia" w:hAnsiTheme="minorHAnsi" w:cstheme="minorBidi"/>
          <w:noProof/>
          <w:kern w:val="2"/>
          <w:szCs w:val="22"/>
          <w:lang w:eastAsia="en-GB"/>
          <w14:ligatures w14:val="standardContextual"/>
        </w:rPr>
      </w:pPr>
      <w:r>
        <w:rPr>
          <w:noProof/>
        </w:rPr>
        <w:t>A.2</w:t>
      </w:r>
      <w:r>
        <w:rPr>
          <w:noProof/>
        </w:rPr>
        <w:tab/>
        <w:t>Initial MC service UE configuration data</w:t>
      </w:r>
      <w:r>
        <w:rPr>
          <w:noProof/>
        </w:rPr>
        <w:tab/>
      </w:r>
      <w:r>
        <w:rPr>
          <w:noProof/>
        </w:rPr>
        <w:fldChar w:fldCharType="begin"/>
      </w:r>
      <w:r>
        <w:rPr>
          <w:noProof/>
        </w:rPr>
        <w:instrText xml:space="preserve"> PAGEREF _Toc162472527 \h </w:instrText>
      </w:r>
      <w:r>
        <w:rPr>
          <w:noProof/>
        </w:rPr>
      </w:r>
      <w:r>
        <w:rPr>
          <w:noProof/>
        </w:rPr>
        <w:fldChar w:fldCharType="separate"/>
      </w:r>
      <w:r>
        <w:rPr>
          <w:noProof/>
        </w:rPr>
        <w:t>108</w:t>
      </w:r>
      <w:r>
        <w:rPr>
          <w:noProof/>
        </w:rPr>
        <w:fldChar w:fldCharType="end"/>
      </w:r>
    </w:p>
    <w:p w14:paraId="5DF298A7" w14:textId="73E9B982" w:rsidR="00FA2C83" w:rsidRDefault="00FA2C83">
      <w:pPr>
        <w:pStyle w:val="TOC1"/>
        <w:rPr>
          <w:rFonts w:asciiTheme="minorHAnsi" w:eastAsiaTheme="minorEastAsia" w:hAnsiTheme="minorHAnsi" w:cstheme="minorBidi"/>
          <w:noProof/>
          <w:kern w:val="2"/>
          <w:szCs w:val="22"/>
          <w:lang w:eastAsia="en-GB"/>
          <w14:ligatures w14:val="standardContextual"/>
        </w:rPr>
      </w:pPr>
      <w:r>
        <w:rPr>
          <w:noProof/>
        </w:rPr>
        <w:t>A.3</w:t>
      </w:r>
      <w:r>
        <w:rPr>
          <w:noProof/>
        </w:rPr>
        <w:tab/>
        <w:t>MC service user profile configuration data</w:t>
      </w:r>
      <w:r>
        <w:rPr>
          <w:noProof/>
        </w:rPr>
        <w:tab/>
      </w:r>
      <w:r>
        <w:rPr>
          <w:noProof/>
        </w:rPr>
        <w:fldChar w:fldCharType="begin"/>
      </w:r>
      <w:r>
        <w:rPr>
          <w:noProof/>
        </w:rPr>
        <w:instrText xml:space="preserve"> PAGEREF _Toc162472528 \h </w:instrText>
      </w:r>
      <w:r>
        <w:rPr>
          <w:noProof/>
        </w:rPr>
      </w:r>
      <w:r>
        <w:rPr>
          <w:noProof/>
        </w:rPr>
        <w:fldChar w:fldCharType="separate"/>
      </w:r>
      <w:r>
        <w:rPr>
          <w:noProof/>
        </w:rPr>
        <w:t>108</w:t>
      </w:r>
      <w:r>
        <w:rPr>
          <w:noProof/>
        </w:rPr>
        <w:fldChar w:fldCharType="end"/>
      </w:r>
    </w:p>
    <w:p w14:paraId="3ED736C7" w14:textId="49308885" w:rsidR="00FA2C83" w:rsidRDefault="00FA2C83">
      <w:pPr>
        <w:pStyle w:val="TOC1"/>
        <w:rPr>
          <w:rFonts w:asciiTheme="minorHAnsi" w:eastAsiaTheme="minorEastAsia" w:hAnsiTheme="minorHAnsi" w:cstheme="minorBidi"/>
          <w:noProof/>
          <w:kern w:val="2"/>
          <w:szCs w:val="22"/>
          <w:lang w:eastAsia="en-GB"/>
          <w14:ligatures w14:val="standardContextual"/>
        </w:rPr>
      </w:pPr>
      <w:r>
        <w:rPr>
          <w:noProof/>
        </w:rPr>
        <w:t>A.4</w:t>
      </w:r>
      <w:r>
        <w:rPr>
          <w:noProof/>
        </w:rPr>
        <w:tab/>
        <w:t>MC service group configuration data</w:t>
      </w:r>
      <w:r>
        <w:rPr>
          <w:noProof/>
        </w:rPr>
        <w:tab/>
      </w:r>
      <w:r>
        <w:rPr>
          <w:noProof/>
        </w:rPr>
        <w:fldChar w:fldCharType="begin"/>
      </w:r>
      <w:r>
        <w:rPr>
          <w:noProof/>
        </w:rPr>
        <w:instrText xml:space="preserve"> PAGEREF _Toc162472529 \h </w:instrText>
      </w:r>
      <w:r>
        <w:rPr>
          <w:noProof/>
        </w:rPr>
      </w:r>
      <w:r>
        <w:rPr>
          <w:noProof/>
        </w:rPr>
        <w:fldChar w:fldCharType="separate"/>
      </w:r>
      <w:r>
        <w:rPr>
          <w:noProof/>
        </w:rPr>
        <w:t>108</w:t>
      </w:r>
      <w:r>
        <w:rPr>
          <w:noProof/>
        </w:rPr>
        <w:fldChar w:fldCharType="end"/>
      </w:r>
    </w:p>
    <w:p w14:paraId="615D50A6" w14:textId="6461E447" w:rsidR="00FA2C83" w:rsidRDefault="00FA2C83">
      <w:pPr>
        <w:pStyle w:val="TOC1"/>
        <w:rPr>
          <w:rFonts w:asciiTheme="minorHAnsi" w:eastAsiaTheme="minorEastAsia" w:hAnsiTheme="minorHAnsi" w:cstheme="minorBidi"/>
          <w:noProof/>
          <w:kern w:val="2"/>
          <w:szCs w:val="22"/>
          <w:lang w:eastAsia="en-GB"/>
          <w14:ligatures w14:val="standardContextual"/>
        </w:rPr>
      </w:pPr>
      <w:r>
        <w:rPr>
          <w:noProof/>
        </w:rPr>
        <w:t>A.5</w:t>
      </w:r>
      <w:r>
        <w:rPr>
          <w:noProof/>
        </w:rPr>
        <w:tab/>
        <w:t>MC service configuration data</w:t>
      </w:r>
      <w:r>
        <w:rPr>
          <w:noProof/>
        </w:rPr>
        <w:tab/>
      </w:r>
      <w:r>
        <w:rPr>
          <w:noProof/>
        </w:rPr>
        <w:fldChar w:fldCharType="begin"/>
      </w:r>
      <w:r>
        <w:rPr>
          <w:noProof/>
        </w:rPr>
        <w:instrText xml:space="preserve"> PAGEREF _Toc162472530 \h </w:instrText>
      </w:r>
      <w:r>
        <w:rPr>
          <w:noProof/>
        </w:rPr>
      </w:r>
      <w:r>
        <w:rPr>
          <w:noProof/>
        </w:rPr>
        <w:fldChar w:fldCharType="separate"/>
      </w:r>
      <w:r>
        <w:rPr>
          <w:noProof/>
        </w:rPr>
        <w:t>109</w:t>
      </w:r>
      <w:r>
        <w:rPr>
          <w:noProof/>
        </w:rPr>
        <w:fldChar w:fldCharType="end"/>
      </w:r>
    </w:p>
    <w:p w14:paraId="53EBE0C5" w14:textId="7D1FEA08" w:rsidR="00FA2C83" w:rsidRDefault="00FA2C83">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_Toc162472531 \h </w:instrText>
      </w:r>
      <w:r>
        <w:rPr>
          <w:noProof/>
        </w:rPr>
      </w:r>
      <w:r>
        <w:rPr>
          <w:noProof/>
        </w:rPr>
        <w:fldChar w:fldCharType="separate"/>
      </w:r>
      <w:r>
        <w:rPr>
          <w:noProof/>
        </w:rPr>
        <w:t>110</w:t>
      </w:r>
      <w:r>
        <w:rPr>
          <w:noProof/>
        </w:rPr>
        <w:fldChar w:fldCharType="end"/>
      </w:r>
    </w:p>
    <w:p w14:paraId="1B1AD80F" w14:textId="79E7AD73" w:rsidR="00FA2C83" w:rsidRDefault="00FA2C83">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_Toc162472532 \h </w:instrText>
      </w:r>
      <w:r>
        <w:rPr>
          <w:noProof/>
        </w:rPr>
      </w:r>
      <w:r>
        <w:rPr>
          <w:noProof/>
        </w:rPr>
        <w:fldChar w:fldCharType="separate"/>
      </w:r>
      <w:r>
        <w:rPr>
          <w:noProof/>
        </w:rPr>
        <w:t>110</w:t>
      </w:r>
      <w:r>
        <w:rPr>
          <w:noProof/>
        </w:rPr>
        <w:fldChar w:fldCharType="end"/>
      </w:r>
    </w:p>
    <w:p w14:paraId="6FDF7FE7" w14:textId="047FF860" w:rsidR="00FA2C83" w:rsidRDefault="00FA2C83">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Change history</w:t>
      </w:r>
      <w:r>
        <w:rPr>
          <w:noProof/>
        </w:rPr>
        <w:tab/>
      </w:r>
      <w:r>
        <w:rPr>
          <w:noProof/>
        </w:rPr>
        <w:fldChar w:fldCharType="begin"/>
      </w:r>
      <w:r>
        <w:rPr>
          <w:noProof/>
        </w:rPr>
        <w:instrText xml:space="preserve"> PAGEREF _Toc162472533 \h </w:instrText>
      </w:r>
      <w:r>
        <w:rPr>
          <w:noProof/>
        </w:rPr>
      </w:r>
      <w:r>
        <w:rPr>
          <w:noProof/>
        </w:rPr>
        <w:fldChar w:fldCharType="separate"/>
      </w:r>
      <w:r>
        <w:rPr>
          <w:noProof/>
        </w:rPr>
        <w:t>111</w:t>
      </w:r>
      <w:r>
        <w:rPr>
          <w:noProof/>
        </w:rPr>
        <w:fldChar w:fldCharType="end"/>
      </w:r>
    </w:p>
    <w:p w14:paraId="24940F05" w14:textId="6C3AB38E" w:rsidR="002D3897" w:rsidRPr="00807ABB" w:rsidRDefault="002D3897" w:rsidP="002D3897">
      <w:r w:rsidRPr="00807ABB">
        <w:fldChar w:fldCharType="end"/>
      </w:r>
    </w:p>
    <w:p w14:paraId="5F10F5E0" w14:textId="77777777" w:rsidR="002D3897" w:rsidRPr="00807ABB" w:rsidRDefault="002D3897" w:rsidP="002D3897">
      <w:pPr>
        <w:pStyle w:val="Heading1"/>
      </w:pPr>
      <w:r w:rsidRPr="00807ABB">
        <w:br w:type="page"/>
      </w:r>
      <w:bookmarkStart w:id="15" w:name="_Toc70510005"/>
      <w:bookmarkStart w:id="16" w:name="_Toc91749663"/>
      <w:bookmarkStart w:id="17" w:name="_Toc162472288"/>
      <w:r w:rsidRPr="00807ABB">
        <w:t>Foreword</w:t>
      </w:r>
      <w:bookmarkEnd w:id="15"/>
      <w:bookmarkEnd w:id="16"/>
      <w:bookmarkEnd w:id="17"/>
    </w:p>
    <w:p w14:paraId="28B58205" w14:textId="77777777" w:rsidR="002D3897" w:rsidRPr="00807ABB" w:rsidRDefault="002D3897" w:rsidP="002D3897">
      <w:r w:rsidRPr="00807ABB">
        <w:t xml:space="preserve">This Technical </w:t>
      </w:r>
      <w:bookmarkStart w:id="18" w:name="spectype3"/>
      <w:r w:rsidRPr="00807ABB">
        <w:t>Specification</w:t>
      </w:r>
      <w:bookmarkEnd w:id="18"/>
      <w:r w:rsidRPr="00807ABB">
        <w:t xml:space="preserve"> has been produced by the 3rd Generation Partnership Project (3GPP).</w:t>
      </w:r>
    </w:p>
    <w:p w14:paraId="5649C604" w14:textId="77777777" w:rsidR="002D3897" w:rsidRPr="00807ABB" w:rsidRDefault="002D3897" w:rsidP="002D3897">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3E7D3D" w14:textId="77777777" w:rsidR="002D3897" w:rsidRPr="00807ABB" w:rsidRDefault="002D3897" w:rsidP="002D3897">
      <w:pPr>
        <w:pStyle w:val="B10"/>
      </w:pPr>
      <w:r w:rsidRPr="00807ABB">
        <w:t>Version x.y.z</w:t>
      </w:r>
    </w:p>
    <w:p w14:paraId="63577BAD" w14:textId="77777777" w:rsidR="002D3897" w:rsidRPr="00807ABB" w:rsidRDefault="002D3897" w:rsidP="002D3897">
      <w:pPr>
        <w:pStyle w:val="B10"/>
      </w:pPr>
      <w:r w:rsidRPr="00807ABB">
        <w:t>where:</w:t>
      </w:r>
    </w:p>
    <w:p w14:paraId="2E3098FB" w14:textId="77777777" w:rsidR="002D3897" w:rsidRPr="00807ABB" w:rsidRDefault="002D3897" w:rsidP="002D3897">
      <w:pPr>
        <w:pStyle w:val="B2"/>
      </w:pPr>
      <w:r w:rsidRPr="00807ABB">
        <w:t>x</w:t>
      </w:r>
      <w:r w:rsidRPr="00807ABB">
        <w:tab/>
        <w:t>the first digit:</w:t>
      </w:r>
    </w:p>
    <w:p w14:paraId="196995B3" w14:textId="77777777" w:rsidR="002D3897" w:rsidRPr="00807ABB" w:rsidRDefault="002D3897" w:rsidP="002D3897">
      <w:pPr>
        <w:pStyle w:val="B3"/>
      </w:pPr>
      <w:r w:rsidRPr="00807ABB">
        <w:t>1</w:t>
      </w:r>
      <w:r w:rsidRPr="00807ABB">
        <w:tab/>
        <w:t>presented to TSG for information;</w:t>
      </w:r>
    </w:p>
    <w:p w14:paraId="02A0B691" w14:textId="77777777" w:rsidR="002D3897" w:rsidRPr="00807ABB" w:rsidRDefault="002D3897" w:rsidP="002D3897">
      <w:pPr>
        <w:pStyle w:val="B3"/>
      </w:pPr>
      <w:r w:rsidRPr="00807ABB">
        <w:t>2</w:t>
      </w:r>
      <w:r w:rsidRPr="00807ABB">
        <w:tab/>
        <w:t>presented to TSG for approval;</w:t>
      </w:r>
    </w:p>
    <w:p w14:paraId="6A88978A" w14:textId="77777777" w:rsidR="002D3897" w:rsidRPr="00807ABB" w:rsidRDefault="002D3897" w:rsidP="002D3897">
      <w:pPr>
        <w:pStyle w:val="B3"/>
      </w:pPr>
      <w:r w:rsidRPr="00807ABB">
        <w:t>3</w:t>
      </w:r>
      <w:r w:rsidRPr="00807ABB">
        <w:tab/>
        <w:t>or greater indicates TSG approved document under change control.</w:t>
      </w:r>
    </w:p>
    <w:p w14:paraId="152A7230" w14:textId="77777777" w:rsidR="002D3897" w:rsidRPr="00807ABB" w:rsidRDefault="002D3897" w:rsidP="002D3897">
      <w:pPr>
        <w:pStyle w:val="B2"/>
      </w:pPr>
      <w:r w:rsidRPr="00807ABB">
        <w:t>y</w:t>
      </w:r>
      <w:r w:rsidRPr="00807ABB">
        <w:tab/>
        <w:t>the second digit is incremented for all changes of substance, i.e. technical enhancements, corrections, updates, etc.</w:t>
      </w:r>
    </w:p>
    <w:p w14:paraId="186B58E2" w14:textId="77777777" w:rsidR="002D3897" w:rsidRPr="00807ABB" w:rsidRDefault="002D3897" w:rsidP="002D3897">
      <w:pPr>
        <w:pStyle w:val="B2"/>
      </w:pPr>
      <w:r w:rsidRPr="00807ABB">
        <w:t>z</w:t>
      </w:r>
      <w:r w:rsidRPr="00807ABB">
        <w:tab/>
        <w:t>the third digit is incremented when editorial only changes have been incorporated in the document.</w:t>
      </w:r>
    </w:p>
    <w:p w14:paraId="693D877A" w14:textId="77777777" w:rsidR="002D3897" w:rsidRPr="00807ABB" w:rsidRDefault="002D3897" w:rsidP="002D3897">
      <w:r w:rsidRPr="00807ABB">
        <w:t>In the present document, modal verbs have the following meanings:</w:t>
      </w:r>
    </w:p>
    <w:p w14:paraId="7883480E" w14:textId="77777777" w:rsidR="002D3897" w:rsidRPr="00807ABB" w:rsidRDefault="002D3897" w:rsidP="002D3897">
      <w:pPr>
        <w:pStyle w:val="EX"/>
      </w:pPr>
      <w:r w:rsidRPr="00807ABB">
        <w:rPr>
          <w:b/>
        </w:rPr>
        <w:t>shall</w:t>
      </w:r>
      <w:r w:rsidRPr="00807ABB">
        <w:tab/>
      </w:r>
      <w:r w:rsidRPr="00807ABB">
        <w:tab/>
        <w:t>indicates a mandatory requirement to do something</w:t>
      </w:r>
    </w:p>
    <w:p w14:paraId="5F704123" w14:textId="77777777" w:rsidR="002D3897" w:rsidRPr="00807ABB" w:rsidRDefault="002D3897" w:rsidP="002D3897">
      <w:pPr>
        <w:pStyle w:val="EX"/>
      </w:pPr>
      <w:r w:rsidRPr="00807ABB">
        <w:rPr>
          <w:b/>
        </w:rPr>
        <w:t>shall not</w:t>
      </w:r>
      <w:r w:rsidRPr="00807ABB">
        <w:tab/>
        <w:t>indicates an interdiction (prohibition) to do something</w:t>
      </w:r>
    </w:p>
    <w:p w14:paraId="707FC5E3" w14:textId="77777777" w:rsidR="002D3897" w:rsidRPr="00807ABB" w:rsidRDefault="002D3897" w:rsidP="002D3897">
      <w:r w:rsidRPr="00807ABB">
        <w:t>The constructions "shall" and "shall not" are confined to the context of normative provisions, and do not appear in Technical Reports.</w:t>
      </w:r>
    </w:p>
    <w:p w14:paraId="70D77E10" w14:textId="77777777" w:rsidR="002D3897" w:rsidRPr="00807ABB" w:rsidRDefault="002D3897" w:rsidP="002D3897">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60C1B89" w14:textId="77777777" w:rsidR="002D3897" w:rsidRPr="00807ABB" w:rsidRDefault="002D3897" w:rsidP="002D3897">
      <w:pPr>
        <w:pStyle w:val="EX"/>
      </w:pPr>
      <w:r w:rsidRPr="00807ABB">
        <w:rPr>
          <w:b/>
        </w:rPr>
        <w:t>should</w:t>
      </w:r>
      <w:r w:rsidRPr="00807ABB">
        <w:tab/>
      </w:r>
      <w:r w:rsidRPr="00807ABB">
        <w:tab/>
        <w:t>indicates a recommendation to do something</w:t>
      </w:r>
    </w:p>
    <w:p w14:paraId="698903A6" w14:textId="77777777" w:rsidR="002D3897" w:rsidRPr="00807ABB" w:rsidRDefault="002D3897" w:rsidP="002D3897">
      <w:pPr>
        <w:pStyle w:val="EX"/>
      </w:pPr>
      <w:r w:rsidRPr="00807ABB">
        <w:rPr>
          <w:b/>
        </w:rPr>
        <w:t>should not</w:t>
      </w:r>
      <w:r w:rsidRPr="00807ABB">
        <w:tab/>
        <w:t>indicates a recommendation not to do something</w:t>
      </w:r>
    </w:p>
    <w:p w14:paraId="485DEFF0" w14:textId="77777777" w:rsidR="002D3897" w:rsidRPr="00807ABB" w:rsidRDefault="002D3897" w:rsidP="002D3897">
      <w:pPr>
        <w:pStyle w:val="EX"/>
      </w:pPr>
      <w:r w:rsidRPr="00807ABB">
        <w:rPr>
          <w:b/>
        </w:rPr>
        <w:t>may</w:t>
      </w:r>
      <w:r w:rsidRPr="00807ABB">
        <w:tab/>
      </w:r>
      <w:r w:rsidRPr="00807ABB">
        <w:tab/>
        <w:t>indicates permission to do something</w:t>
      </w:r>
    </w:p>
    <w:p w14:paraId="56CAB4F6" w14:textId="77777777" w:rsidR="002D3897" w:rsidRPr="00807ABB" w:rsidRDefault="002D3897" w:rsidP="002D3897">
      <w:pPr>
        <w:pStyle w:val="EX"/>
      </w:pPr>
      <w:r w:rsidRPr="00807ABB">
        <w:rPr>
          <w:b/>
        </w:rPr>
        <w:t>need not</w:t>
      </w:r>
      <w:r w:rsidRPr="00807ABB">
        <w:tab/>
        <w:t>indicates permission not to do something</w:t>
      </w:r>
    </w:p>
    <w:p w14:paraId="398D14FD" w14:textId="77777777" w:rsidR="002D3897" w:rsidRPr="00807ABB" w:rsidRDefault="002D3897" w:rsidP="002D3897">
      <w:r w:rsidRPr="00807ABB">
        <w:t>The construction "may not" is ambiguous and is not used in normative elements. The unambiguous constructions "might not" or "shall not" are used instead, depending upon the meaning intended.</w:t>
      </w:r>
    </w:p>
    <w:p w14:paraId="746AFCA8" w14:textId="77777777" w:rsidR="002D3897" w:rsidRPr="00807ABB" w:rsidRDefault="002D3897" w:rsidP="002D3897">
      <w:pPr>
        <w:pStyle w:val="EX"/>
      </w:pPr>
      <w:r w:rsidRPr="00807ABB">
        <w:rPr>
          <w:b/>
        </w:rPr>
        <w:t>can</w:t>
      </w:r>
      <w:r w:rsidRPr="00807ABB">
        <w:tab/>
      </w:r>
      <w:r w:rsidRPr="00807ABB">
        <w:tab/>
        <w:t>indicates that something is possible</w:t>
      </w:r>
    </w:p>
    <w:p w14:paraId="476BB590" w14:textId="77777777" w:rsidR="002D3897" w:rsidRPr="00807ABB" w:rsidRDefault="002D3897" w:rsidP="002D3897">
      <w:pPr>
        <w:pStyle w:val="EX"/>
      </w:pPr>
      <w:r w:rsidRPr="00807ABB">
        <w:rPr>
          <w:b/>
        </w:rPr>
        <w:t>cannot</w:t>
      </w:r>
      <w:r w:rsidRPr="00807ABB">
        <w:tab/>
      </w:r>
      <w:r w:rsidRPr="00807ABB">
        <w:tab/>
        <w:t>indicates that something is impossible</w:t>
      </w:r>
    </w:p>
    <w:p w14:paraId="0A212AF6" w14:textId="77777777" w:rsidR="002D3897" w:rsidRPr="00807ABB" w:rsidRDefault="002D3897" w:rsidP="002D3897">
      <w:r w:rsidRPr="00807ABB">
        <w:t>The constructions "can" and "cannot" are not substitutes for "may" and "need not".</w:t>
      </w:r>
    </w:p>
    <w:p w14:paraId="3579C415" w14:textId="77777777" w:rsidR="002D3897" w:rsidRPr="00807ABB" w:rsidRDefault="002D3897" w:rsidP="002D3897">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1B64339F" w14:textId="77777777" w:rsidR="002D3897" w:rsidRPr="00807ABB" w:rsidRDefault="002D3897" w:rsidP="002D3897">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6E1D1401" w14:textId="77777777" w:rsidR="002D3897" w:rsidRPr="00807ABB" w:rsidRDefault="002D3897" w:rsidP="002D3897">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6C9561DF" w14:textId="77777777" w:rsidR="002D3897" w:rsidRPr="00807ABB" w:rsidRDefault="002D3897" w:rsidP="002D3897">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39D89D6D" w14:textId="77777777" w:rsidR="002D3897" w:rsidRPr="00807ABB" w:rsidRDefault="002D3897" w:rsidP="002D3897">
      <w:r w:rsidRPr="00807ABB">
        <w:t>In addition:</w:t>
      </w:r>
    </w:p>
    <w:p w14:paraId="461C2A5A" w14:textId="77777777" w:rsidR="002D3897" w:rsidRPr="00807ABB" w:rsidRDefault="002D3897" w:rsidP="002D3897">
      <w:pPr>
        <w:pStyle w:val="EX"/>
      </w:pPr>
      <w:r w:rsidRPr="00807ABB">
        <w:rPr>
          <w:b/>
        </w:rPr>
        <w:t>is</w:t>
      </w:r>
      <w:r w:rsidRPr="00807ABB">
        <w:tab/>
        <w:t>(or any other verb in the indicative mood) indicates a statement of fact</w:t>
      </w:r>
    </w:p>
    <w:p w14:paraId="41918AAC" w14:textId="77777777" w:rsidR="002D3897" w:rsidRPr="00807ABB" w:rsidRDefault="002D3897" w:rsidP="002D3897">
      <w:pPr>
        <w:pStyle w:val="EX"/>
      </w:pPr>
      <w:r w:rsidRPr="00807ABB">
        <w:rPr>
          <w:b/>
        </w:rPr>
        <w:t>is not</w:t>
      </w:r>
      <w:r w:rsidRPr="00807ABB">
        <w:tab/>
        <w:t>(or any other negative verb in the indicative mood) indicates a statement of fact</w:t>
      </w:r>
    </w:p>
    <w:p w14:paraId="0781C95F" w14:textId="77777777" w:rsidR="002D3897" w:rsidRPr="00807ABB" w:rsidRDefault="002D3897" w:rsidP="002D3897">
      <w:r w:rsidRPr="00807ABB">
        <w:t>The constructions "is" and "is not" do not indicate requirements.</w:t>
      </w:r>
    </w:p>
    <w:p w14:paraId="1916EFAC" w14:textId="77777777" w:rsidR="002D3897" w:rsidRPr="00807ABB" w:rsidRDefault="002D3897" w:rsidP="002D3897">
      <w:pPr>
        <w:pStyle w:val="Heading1"/>
      </w:pPr>
      <w:bookmarkStart w:id="19" w:name="introduction"/>
      <w:bookmarkStart w:id="20" w:name="_Toc70510006"/>
      <w:bookmarkStart w:id="21" w:name="_Toc91749664"/>
      <w:bookmarkStart w:id="22" w:name="_Toc162472289"/>
      <w:bookmarkEnd w:id="19"/>
      <w:r w:rsidRPr="00807ABB">
        <w:t>Introduction</w:t>
      </w:r>
      <w:bookmarkEnd w:id="20"/>
      <w:bookmarkEnd w:id="21"/>
      <w:bookmarkEnd w:id="22"/>
    </w:p>
    <w:p w14:paraId="1FF548C4" w14:textId="77777777" w:rsidR="002D3897" w:rsidRPr="00807ABB" w:rsidRDefault="002D3897" w:rsidP="002D3897">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1FF55249" w14:textId="77777777" w:rsidR="002D3897" w:rsidRPr="00807ABB" w:rsidRDefault="002D3897" w:rsidP="002D3897">
      <w:r w:rsidRPr="00807ABB">
        <w:t>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utilizes aspects of the IMS architecture specified in 3GPP TS 23.228 [2].</w:t>
      </w:r>
    </w:p>
    <w:p w14:paraId="21626E26" w14:textId="77777777" w:rsidR="002D3897" w:rsidRPr="00807ABB" w:rsidRDefault="002D3897" w:rsidP="002D3897">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828610C" w14:textId="77777777" w:rsidR="002D3897" w:rsidRPr="00807ABB" w:rsidRDefault="002D3897" w:rsidP="002D3897">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202000DF" w14:textId="77777777" w:rsidR="002D3897" w:rsidRPr="00807ABB" w:rsidRDefault="002D3897" w:rsidP="002D3897">
      <w:pPr>
        <w:pStyle w:val="Heading1"/>
      </w:pPr>
      <w:r w:rsidRPr="00807ABB">
        <w:br w:type="page"/>
      </w:r>
      <w:bookmarkStart w:id="23" w:name="scope"/>
      <w:bookmarkStart w:id="24" w:name="_Toc70510007"/>
      <w:bookmarkStart w:id="25" w:name="_Toc91749665"/>
      <w:bookmarkStart w:id="26" w:name="_Toc162472290"/>
      <w:bookmarkEnd w:id="23"/>
      <w:r w:rsidRPr="00807ABB">
        <w:lastRenderedPageBreak/>
        <w:t>1</w:t>
      </w:r>
      <w:r w:rsidRPr="00807ABB">
        <w:tab/>
        <w:t>Scope</w:t>
      </w:r>
      <w:bookmarkEnd w:id="24"/>
      <w:bookmarkEnd w:id="25"/>
      <w:bookmarkEnd w:id="26"/>
    </w:p>
    <w:p w14:paraId="06CE39FD" w14:textId="77777777" w:rsidR="002D3897" w:rsidRPr="00807ABB" w:rsidRDefault="002D3897" w:rsidP="002D3897">
      <w:r w:rsidRPr="00807ABB">
        <w:t>The present document specifies the use of the 5G System (5GS) considering common functional architecture, procedures and information flows needed to support mission critical services encompassing the common services core architecture.</w:t>
      </w:r>
    </w:p>
    <w:p w14:paraId="3093639F" w14:textId="77777777" w:rsidR="002D3897" w:rsidRPr="00807ABB" w:rsidRDefault="002D3897" w:rsidP="002D3897">
      <w:r w:rsidRPr="00807ABB">
        <w:t xml:space="preserve">The corresponding service requirements applied in 3GPP TS 23.280 [3], </w:t>
      </w:r>
      <w:r w:rsidRPr="00807ABB">
        <w:rPr>
          <w:lang w:eastAsia="zh-CN"/>
        </w:rPr>
        <w:t>3GPP TS 22.179 [11],</w:t>
      </w:r>
      <w:r w:rsidRPr="00807ABB">
        <w:t xml:space="preserve"> </w:t>
      </w:r>
      <w:r w:rsidRPr="00807ABB">
        <w:rPr>
          <w:lang w:eastAsia="zh-CN"/>
        </w:rPr>
        <w:t xml:space="preserve">3GPP TS 22.280 [12], 3GPP TS 22.281 [13] and 3GPP TS 22.282 [14] </w:t>
      </w:r>
      <w:r w:rsidRPr="00807ABB">
        <w:t>also apply here.</w:t>
      </w:r>
    </w:p>
    <w:p w14:paraId="216193E5" w14:textId="6BC0A8DE" w:rsidR="002D3897" w:rsidRPr="00807ABB" w:rsidRDefault="002D3897" w:rsidP="002D3897">
      <w:pPr>
        <w:rPr>
          <w:lang w:eastAsia="zh-CN"/>
        </w:rPr>
      </w:pPr>
      <w:r w:rsidRPr="00807ABB">
        <w:rPr>
          <w:lang w:eastAsia="zh-CN"/>
        </w:rPr>
        <w:t xml:space="preserve">The corresponding MC service specific procedures and information flows are defined in </w:t>
      </w:r>
      <w:r w:rsidR="00C65768">
        <w:rPr>
          <w:lang w:eastAsia="zh-CN"/>
        </w:rPr>
        <w:t>3GPP </w:t>
      </w:r>
      <w:r w:rsidRPr="00807ABB">
        <w:rPr>
          <w:lang w:eastAsia="zh-CN"/>
        </w:rPr>
        <w:t>TS 23.379</w:t>
      </w:r>
      <w:r w:rsidR="00C65768">
        <w:rPr>
          <w:lang w:eastAsia="zh-CN"/>
        </w:rPr>
        <w:t> </w:t>
      </w:r>
      <w:r w:rsidRPr="00807ABB">
        <w:rPr>
          <w:lang w:eastAsia="zh-CN"/>
        </w:rPr>
        <w:t xml:space="preserve">[6], </w:t>
      </w:r>
      <w:r w:rsidR="00C65768">
        <w:rPr>
          <w:lang w:eastAsia="zh-CN"/>
        </w:rPr>
        <w:t>3GPP </w:t>
      </w:r>
      <w:r w:rsidRPr="00807ABB">
        <w:rPr>
          <w:lang w:eastAsia="zh-CN"/>
        </w:rPr>
        <w:t>TS</w:t>
      </w:r>
      <w:r w:rsidR="00C65768">
        <w:rPr>
          <w:lang w:eastAsia="zh-CN"/>
        </w:rPr>
        <w:t> </w:t>
      </w:r>
      <w:r w:rsidRPr="00807ABB">
        <w:rPr>
          <w:lang w:eastAsia="zh-CN"/>
        </w:rPr>
        <w:t xml:space="preserve">23.281[4], and </w:t>
      </w:r>
      <w:r w:rsidR="00C65768">
        <w:rPr>
          <w:lang w:eastAsia="zh-CN"/>
        </w:rPr>
        <w:t>3GPP </w:t>
      </w:r>
      <w:r w:rsidRPr="00807ABB">
        <w:rPr>
          <w:lang w:eastAsia="zh-CN"/>
        </w:rPr>
        <w:t>TS</w:t>
      </w:r>
      <w:r w:rsidR="00C65768">
        <w:rPr>
          <w:lang w:eastAsia="zh-CN"/>
        </w:rPr>
        <w:t> </w:t>
      </w:r>
      <w:r w:rsidRPr="00807ABB">
        <w:rPr>
          <w:lang w:eastAsia="zh-CN"/>
        </w:rPr>
        <w:t>23.282</w:t>
      </w:r>
      <w:r w:rsidR="00C65768">
        <w:rPr>
          <w:lang w:eastAsia="zh-CN"/>
        </w:rPr>
        <w:t> </w:t>
      </w:r>
      <w:r w:rsidRPr="00807ABB">
        <w:rPr>
          <w:lang w:eastAsia="zh-CN"/>
        </w:rPr>
        <w:t>[5].</w:t>
      </w:r>
    </w:p>
    <w:p w14:paraId="37737675" w14:textId="43F470DC" w:rsidR="002D3897" w:rsidRPr="00807ABB" w:rsidRDefault="002D3897" w:rsidP="002D3897">
      <w:r w:rsidRPr="00807ABB">
        <w:t>The present document is applicable primarily to mission critical services using 3GPP access (5G NR and/or E-UTRA) and non-3GPP access (WLAN, Satellite and/or wireline) based on the 5GC architecture defined in 3GPP TS 23.501 [7]</w:t>
      </w:r>
      <w:r w:rsidR="00A84482">
        <w:t>,</w:t>
      </w:r>
      <w:r w:rsidR="00A84482" w:rsidRPr="00A84482">
        <w:t xml:space="preserve"> 3GPP</w:t>
      </w:r>
      <w:r w:rsidR="00A84482">
        <w:t> </w:t>
      </w:r>
      <w:r w:rsidR="00A84482" w:rsidRPr="00A84482">
        <w:t>TS</w:t>
      </w:r>
      <w:r w:rsidR="00A84482">
        <w:t> </w:t>
      </w:r>
      <w:r w:rsidR="00A84482" w:rsidRPr="00A84482">
        <w:t>23.247</w:t>
      </w:r>
      <w:r w:rsidR="00A84482">
        <w:t> </w:t>
      </w:r>
      <w:r w:rsidR="00A84482" w:rsidRPr="00A84482">
        <w:t>[15] and 3GPP</w:t>
      </w:r>
      <w:r w:rsidR="00A84482">
        <w:t> </w:t>
      </w:r>
      <w:r w:rsidR="00A84482" w:rsidRPr="00A84482">
        <w:t>TS</w:t>
      </w:r>
      <w:r w:rsidR="00A84482">
        <w:t> </w:t>
      </w:r>
      <w:r w:rsidR="00A84482" w:rsidRPr="00A84482">
        <w:t>23.304</w:t>
      </w:r>
      <w:r w:rsidR="00A84482">
        <w:t> </w:t>
      </w:r>
      <w:r w:rsidR="00A84482" w:rsidRPr="00A84482">
        <w:t>[17]</w:t>
      </w:r>
      <w:r w:rsidRPr="00807ABB">
        <w:t xml:space="preserve">. </w:t>
      </w:r>
    </w:p>
    <w:p w14:paraId="63943E2B" w14:textId="77777777" w:rsidR="002D3897" w:rsidRPr="00807ABB" w:rsidRDefault="002D3897" w:rsidP="002D3897">
      <w:r w:rsidRPr="00807ABB">
        <w:t>The common functional architecture to support mission critical services can be used for public safety applications and for general commercial applications e.g. utility companies and railways.</w:t>
      </w:r>
    </w:p>
    <w:p w14:paraId="4921E564" w14:textId="77777777" w:rsidR="002D3897" w:rsidRPr="00807ABB" w:rsidRDefault="002D3897" w:rsidP="002D3897">
      <w:pPr>
        <w:pStyle w:val="Heading1"/>
      </w:pPr>
      <w:bookmarkStart w:id="27" w:name="references"/>
      <w:bookmarkStart w:id="28" w:name="_Toc70510008"/>
      <w:bookmarkStart w:id="29" w:name="_Toc91749666"/>
      <w:bookmarkStart w:id="30" w:name="_Toc162472291"/>
      <w:bookmarkEnd w:id="27"/>
      <w:r w:rsidRPr="00807ABB">
        <w:t>2</w:t>
      </w:r>
      <w:r w:rsidRPr="00807ABB">
        <w:tab/>
        <w:t>References</w:t>
      </w:r>
      <w:bookmarkEnd w:id="28"/>
      <w:bookmarkEnd w:id="29"/>
      <w:bookmarkEnd w:id="30"/>
    </w:p>
    <w:p w14:paraId="346A0B24" w14:textId="77777777" w:rsidR="002D3897" w:rsidRPr="00807ABB" w:rsidRDefault="002D3897" w:rsidP="002D3897">
      <w:r w:rsidRPr="00807ABB">
        <w:t>The following documents contain provisions which, through reference in this text, constitute provisions of the present document.</w:t>
      </w:r>
    </w:p>
    <w:p w14:paraId="633A2770" w14:textId="77777777" w:rsidR="002D3897" w:rsidRPr="00807ABB" w:rsidRDefault="002D3897" w:rsidP="002D3897">
      <w:pPr>
        <w:pStyle w:val="B10"/>
      </w:pPr>
      <w:r w:rsidRPr="00807ABB">
        <w:t>-</w:t>
      </w:r>
      <w:r w:rsidRPr="00807ABB">
        <w:tab/>
        <w:t>References are either specific (identified by date of publication, edition number, version number, etc.) or non</w:t>
      </w:r>
      <w:r w:rsidRPr="00807ABB">
        <w:noBreakHyphen/>
        <w:t>specific.</w:t>
      </w:r>
    </w:p>
    <w:p w14:paraId="4907D8D7" w14:textId="77777777" w:rsidR="002D3897" w:rsidRPr="00807ABB" w:rsidRDefault="002D3897" w:rsidP="002D3897">
      <w:pPr>
        <w:pStyle w:val="B10"/>
      </w:pPr>
      <w:r w:rsidRPr="00807ABB">
        <w:t>-</w:t>
      </w:r>
      <w:r w:rsidRPr="00807ABB">
        <w:tab/>
        <w:t>For a specific reference, subsequent revisions do not apply.</w:t>
      </w:r>
    </w:p>
    <w:p w14:paraId="4D169230" w14:textId="77777777" w:rsidR="002D3897" w:rsidRPr="00807ABB" w:rsidRDefault="002D3897" w:rsidP="002D3897">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75F30C5B" w14:textId="77777777" w:rsidR="002D3897" w:rsidRPr="00807ABB" w:rsidRDefault="002D3897" w:rsidP="002D3897">
      <w:pPr>
        <w:pStyle w:val="EX"/>
      </w:pPr>
      <w:r w:rsidRPr="00807ABB">
        <w:t>[1]</w:t>
      </w:r>
      <w:r w:rsidRPr="00807ABB">
        <w:tab/>
        <w:t>3GPP TR 21.905: "Vocabulary for 3GPP Specifications".</w:t>
      </w:r>
    </w:p>
    <w:p w14:paraId="082E05DC" w14:textId="77777777" w:rsidR="002D3897" w:rsidRPr="00807ABB" w:rsidRDefault="002D3897" w:rsidP="002D3897">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68A373B4" w14:textId="77777777" w:rsidR="002D3897" w:rsidRPr="00807ABB" w:rsidRDefault="002D3897" w:rsidP="002D3897">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619AB5BA" w14:textId="77777777" w:rsidR="002D3897" w:rsidRPr="00807ABB" w:rsidRDefault="002D3897" w:rsidP="002D3897">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73A8BA6" w14:textId="77777777" w:rsidR="002D3897" w:rsidRPr="00807ABB" w:rsidRDefault="002D3897" w:rsidP="002D3897">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6C0C0212" w14:textId="77777777" w:rsidR="002D3897" w:rsidRPr="00807ABB" w:rsidRDefault="002D3897" w:rsidP="002D3897">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23B8512B" w14:textId="77777777" w:rsidR="002D3897" w:rsidRPr="00807ABB" w:rsidRDefault="002D3897" w:rsidP="002D3897">
      <w:pPr>
        <w:pStyle w:val="EX"/>
      </w:pPr>
      <w:r w:rsidRPr="00807ABB">
        <w:t>[7]</w:t>
      </w:r>
      <w:r w:rsidRPr="00807ABB">
        <w:tab/>
        <w:t>3GPP TS 23.501: "System architecture for the 5G System (5GS)".</w:t>
      </w:r>
    </w:p>
    <w:p w14:paraId="710EB65C" w14:textId="77777777" w:rsidR="002D3897" w:rsidRPr="00807ABB" w:rsidRDefault="002D3897" w:rsidP="002D3897">
      <w:pPr>
        <w:pStyle w:val="EX"/>
      </w:pPr>
      <w:r w:rsidRPr="00807ABB">
        <w:t>[8]</w:t>
      </w:r>
      <w:r w:rsidRPr="00807ABB">
        <w:tab/>
        <w:t>3GPP TS 23.002: "Network Architecture".</w:t>
      </w:r>
    </w:p>
    <w:p w14:paraId="5C76DC29" w14:textId="77777777" w:rsidR="002D3897" w:rsidRPr="00807ABB" w:rsidRDefault="002D3897" w:rsidP="002D3897">
      <w:pPr>
        <w:pStyle w:val="EX"/>
      </w:pPr>
      <w:r w:rsidRPr="00807ABB">
        <w:t>[9]</w:t>
      </w:r>
      <w:r w:rsidRPr="00807ABB">
        <w:tab/>
        <w:t>3GPP TS 23.503: "Policy and Charging Control Framework for the 5G System (5GS); Stage 2".</w:t>
      </w:r>
    </w:p>
    <w:p w14:paraId="56E8EABC" w14:textId="77777777" w:rsidR="002D3897" w:rsidRPr="00807ABB" w:rsidRDefault="002D3897" w:rsidP="002D3897">
      <w:pPr>
        <w:pStyle w:val="EX"/>
      </w:pPr>
      <w:r w:rsidRPr="00807ABB">
        <w:t>[10]</w:t>
      </w:r>
      <w:r w:rsidRPr="00807ABB">
        <w:tab/>
        <w:t>3GPP TS 23.502: "Procedures for the 5G System (5GS)".</w:t>
      </w:r>
    </w:p>
    <w:p w14:paraId="4081FFF8" w14:textId="77777777" w:rsidR="002D3897" w:rsidRPr="00807ABB" w:rsidRDefault="002D3897" w:rsidP="002D3897">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5645A67B" w14:textId="77777777" w:rsidR="002D3897" w:rsidRPr="00807ABB" w:rsidRDefault="002D3897" w:rsidP="002D3897">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4910B146" w14:textId="77777777" w:rsidR="002D3897" w:rsidRPr="00807ABB" w:rsidRDefault="002D3897" w:rsidP="002D3897">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206D962F" w14:textId="77777777" w:rsidR="002D3897" w:rsidRPr="00807ABB" w:rsidRDefault="002D3897" w:rsidP="002D3897">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2727550E" w14:textId="77777777" w:rsidR="002D3897" w:rsidRDefault="002D3897" w:rsidP="002D3897">
      <w:pPr>
        <w:pStyle w:val="EX"/>
      </w:pPr>
      <w:bookmarkStart w:id="31" w:name="definitions"/>
      <w:bookmarkStart w:id="32" w:name="_Toc70510009"/>
      <w:bookmarkEnd w:id="31"/>
      <w:r>
        <w:lastRenderedPageBreak/>
        <w:t>[</w:t>
      </w:r>
      <w:r w:rsidRPr="009C1284">
        <w:t>15</w:t>
      </w:r>
      <w:r>
        <w:t>]</w:t>
      </w:r>
      <w:r>
        <w:tab/>
        <w:t>3GPP TS 23.247: "</w:t>
      </w:r>
      <w:r>
        <w:rPr>
          <w:lang w:eastAsia="zh-CN"/>
        </w:rPr>
        <w:t>Architectural enhancements for 5G multicast-broadcast services; Stage 2</w:t>
      </w:r>
      <w:r>
        <w:t>".</w:t>
      </w:r>
    </w:p>
    <w:p w14:paraId="2AF6B49B" w14:textId="77777777" w:rsidR="002D3897" w:rsidRDefault="002D3897" w:rsidP="002D3897">
      <w:pPr>
        <w:pStyle w:val="EX"/>
      </w:pPr>
      <w:r w:rsidRPr="00807ABB">
        <w:rPr>
          <w:lang w:eastAsia="zh-CN"/>
        </w:rPr>
        <w:t>[</w:t>
      </w:r>
      <w:r>
        <w:rPr>
          <w:lang w:eastAsia="zh-CN"/>
        </w:rPr>
        <w:t>16</w:t>
      </w:r>
      <w:r w:rsidRPr="00807ABB">
        <w:rPr>
          <w:lang w:eastAsia="zh-CN"/>
        </w:rPr>
        <w:t>]</w:t>
      </w:r>
      <w:r w:rsidRPr="00807ABB">
        <w:rPr>
          <w:lang w:eastAsia="zh-CN"/>
        </w:rPr>
        <w:tab/>
      </w:r>
      <w:r w:rsidRPr="00807ABB">
        <w:t>3GPP TS 2</w:t>
      </w:r>
      <w:r>
        <w:t>3</w:t>
      </w:r>
      <w:r w:rsidRPr="00807ABB">
        <w:t>.</w:t>
      </w:r>
      <w:r>
        <w:rPr>
          <w:lang w:eastAsia="zh-CN"/>
        </w:rPr>
        <w:t>468</w:t>
      </w:r>
      <w:r w:rsidRPr="00807ABB">
        <w:t>: "</w:t>
      </w:r>
      <w:r w:rsidRPr="00FC07B6">
        <w:t>Group Communication System Enablers for LTE (GCSE_LTE);</w:t>
      </w:r>
      <w:r>
        <w:t xml:space="preserve"> </w:t>
      </w:r>
      <w:r w:rsidRPr="00FC07B6">
        <w:t>Stage 2</w:t>
      </w:r>
      <w:r w:rsidRPr="00807ABB">
        <w:rPr>
          <w:lang w:eastAsia="zh-CN"/>
        </w:rPr>
        <w:t>"</w:t>
      </w:r>
      <w:r w:rsidRPr="00807ABB">
        <w:t>.</w:t>
      </w:r>
    </w:p>
    <w:p w14:paraId="557B72D4" w14:textId="77777777" w:rsidR="002D3897" w:rsidRDefault="002D3897" w:rsidP="002D3897">
      <w:pPr>
        <w:pStyle w:val="EX"/>
        <w:rPr>
          <w:lang w:eastAsia="zh-CN"/>
        </w:rPr>
      </w:pPr>
      <w:r w:rsidRPr="00807ABB">
        <w:rPr>
          <w:lang w:eastAsia="zh-CN"/>
        </w:rPr>
        <w:t>[</w:t>
      </w:r>
      <w:r>
        <w:rPr>
          <w:lang w:eastAsia="zh-CN"/>
        </w:rPr>
        <w:t>17</w:t>
      </w:r>
      <w:r w:rsidRPr="00807ABB">
        <w:rPr>
          <w:lang w:eastAsia="zh-CN"/>
        </w:rPr>
        <w:t>]</w:t>
      </w:r>
      <w:r w:rsidRPr="00807ABB">
        <w:rPr>
          <w:lang w:eastAsia="zh-CN"/>
        </w:rPr>
        <w:tab/>
      </w:r>
      <w:r w:rsidRPr="00807ABB">
        <w:t>3GPP TS 2</w:t>
      </w:r>
      <w:r>
        <w:t>3</w:t>
      </w:r>
      <w:r w:rsidRPr="00807ABB">
        <w:t>.</w:t>
      </w:r>
      <w:r>
        <w:rPr>
          <w:lang w:eastAsia="zh-CN"/>
        </w:rPr>
        <w:t>304</w:t>
      </w:r>
      <w:r w:rsidRPr="00807ABB">
        <w:t>: "</w:t>
      </w:r>
      <w:r>
        <w:t xml:space="preserve">Proximity based Service (ProSe) in the 5G System (5GS); </w:t>
      </w:r>
      <w:r w:rsidRPr="00FC07B6">
        <w:t>Stage 2</w:t>
      </w:r>
      <w:r w:rsidRPr="00807ABB">
        <w:rPr>
          <w:lang w:eastAsia="zh-CN"/>
        </w:rPr>
        <w:t>"</w:t>
      </w:r>
      <w:r>
        <w:rPr>
          <w:lang w:eastAsia="zh-CN"/>
        </w:rPr>
        <w:t>.</w:t>
      </w:r>
    </w:p>
    <w:p w14:paraId="7BF104A8" w14:textId="3E4BDDE5" w:rsidR="002D3897" w:rsidRDefault="002D3897" w:rsidP="002D3897">
      <w:pPr>
        <w:pStyle w:val="EX"/>
        <w:rPr>
          <w:lang w:eastAsia="zh-CN"/>
        </w:rPr>
      </w:pPr>
      <w:r w:rsidRPr="00807ABB">
        <w:rPr>
          <w:lang w:eastAsia="zh-CN"/>
        </w:rPr>
        <w:t>[</w:t>
      </w:r>
      <w:r>
        <w:rPr>
          <w:lang w:eastAsia="zh-CN"/>
        </w:rPr>
        <w:t>18</w:t>
      </w:r>
      <w:r w:rsidRPr="00807ABB">
        <w:rPr>
          <w:lang w:eastAsia="zh-CN"/>
        </w:rPr>
        <w:t>]</w:t>
      </w:r>
      <w:r w:rsidRPr="00807ABB">
        <w:rPr>
          <w:lang w:eastAsia="zh-CN"/>
        </w:rPr>
        <w:tab/>
      </w:r>
      <w:r w:rsidRPr="00807ABB">
        <w:t>3GPP TS 2</w:t>
      </w:r>
      <w:r>
        <w:t>3</w:t>
      </w:r>
      <w:r w:rsidRPr="00807ABB">
        <w:t>.</w:t>
      </w:r>
      <w:r>
        <w:t>237</w:t>
      </w:r>
      <w:r w:rsidRPr="00807ABB">
        <w:t>: "</w:t>
      </w:r>
      <w:r w:rsidRPr="00DF5A19">
        <w:t>IP Multimedia Subsystem (IMS) Service Continuity; Stage 2</w:t>
      </w:r>
      <w:r w:rsidRPr="00807ABB">
        <w:rPr>
          <w:lang w:eastAsia="zh-CN"/>
        </w:rPr>
        <w:t>"</w:t>
      </w:r>
      <w:r>
        <w:rPr>
          <w:lang w:eastAsia="zh-CN"/>
        </w:rPr>
        <w:t>.</w:t>
      </w:r>
    </w:p>
    <w:p w14:paraId="7F8C74C7" w14:textId="185C549D" w:rsidR="00513B7F" w:rsidRDefault="00513B7F" w:rsidP="002D3897">
      <w:pPr>
        <w:pStyle w:val="EX"/>
        <w:rPr>
          <w:lang w:eastAsia="zh-CN"/>
        </w:rPr>
      </w:pPr>
      <w:r w:rsidRPr="003B7E8E">
        <w:rPr>
          <w:lang w:eastAsia="zh-CN"/>
        </w:rPr>
        <w:t>[</w:t>
      </w:r>
      <w:r>
        <w:rPr>
          <w:lang w:eastAsia="zh-CN"/>
        </w:rPr>
        <w:t>19</w:t>
      </w:r>
      <w:r w:rsidRPr="003B7E8E">
        <w:rPr>
          <w:lang w:eastAsia="zh-CN"/>
        </w:rPr>
        <w:t>]</w:t>
      </w:r>
      <w:r w:rsidRPr="003B7E8E">
        <w:rPr>
          <w:lang w:eastAsia="zh-CN"/>
        </w:rPr>
        <w:tab/>
      </w:r>
      <w:r w:rsidRPr="003B7E8E">
        <w:t>3GPP TS 38.331: "NR; Radio Resource Control (RRC) protocol specification"</w:t>
      </w:r>
      <w:r w:rsidRPr="003B7E8E">
        <w:rPr>
          <w:lang w:eastAsia="zh-CN"/>
        </w:rPr>
        <w:t>.</w:t>
      </w:r>
    </w:p>
    <w:p w14:paraId="5E33B13E" w14:textId="77777777" w:rsidR="00143FEF" w:rsidRPr="007E402C" w:rsidRDefault="000156B3" w:rsidP="00143FEF">
      <w:pPr>
        <w:pStyle w:val="EX"/>
        <w:rPr>
          <w:lang w:eastAsia="zh-CN"/>
        </w:rPr>
      </w:pPr>
      <w:r>
        <w:rPr>
          <w:lang w:eastAsia="zh-CN"/>
        </w:rPr>
        <w:t>[20]</w:t>
      </w:r>
      <w:r>
        <w:rPr>
          <w:lang w:eastAsia="zh-CN"/>
        </w:rPr>
        <w:tab/>
      </w:r>
      <w:r>
        <w:t>3GPP TS 23.479: "UE MBMS APIs for Mission Critical Services</w:t>
      </w:r>
      <w:r>
        <w:rPr>
          <w:lang w:eastAsia="zh-CN"/>
        </w:rPr>
        <w:t>".</w:t>
      </w:r>
    </w:p>
    <w:p w14:paraId="2926DC2F" w14:textId="1FE26285" w:rsidR="000156B3" w:rsidRDefault="00143FEF" w:rsidP="00143FEF">
      <w:pPr>
        <w:pStyle w:val="EX"/>
      </w:pPr>
      <w:r w:rsidRPr="007E402C">
        <w:rPr>
          <w:lang w:eastAsia="zh-CN"/>
        </w:rPr>
        <w:t>[</w:t>
      </w:r>
      <w:r>
        <w:rPr>
          <w:lang w:eastAsia="zh-CN"/>
        </w:rPr>
        <w:t>21</w:t>
      </w:r>
      <w:r w:rsidRPr="007E402C">
        <w:rPr>
          <w:lang w:eastAsia="zh-CN"/>
        </w:rPr>
        <w:t>]</w:t>
      </w:r>
      <w:r w:rsidRPr="007E402C">
        <w:rPr>
          <w:lang w:eastAsia="zh-CN"/>
        </w:rPr>
        <w:tab/>
      </w:r>
      <w:r w:rsidRPr="007E402C">
        <w:t>3GPP TS 26.502: "5G Multicast-Broadcast User Service Architecture</w:t>
      </w:r>
      <w:r w:rsidRPr="007E402C">
        <w:rPr>
          <w:lang w:eastAsia="zh-CN"/>
        </w:rPr>
        <w:t>".</w:t>
      </w:r>
    </w:p>
    <w:p w14:paraId="684C9278" w14:textId="77777777" w:rsidR="002D3897" w:rsidRPr="00807ABB" w:rsidRDefault="002D3897" w:rsidP="002D3897">
      <w:pPr>
        <w:pStyle w:val="Heading1"/>
      </w:pPr>
      <w:bookmarkStart w:id="33" w:name="_Toc91749667"/>
      <w:bookmarkStart w:id="34" w:name="_Toc162472292"/>
      <w:r w:rsidRPr="00807ABB">
        <w:t>3</w:t>
      </w:r>
      <w:r w:rsidRPr="00807ABB">
        <w:tab/>
        <w:t>Definitions of terms, symbols and abbreviations</w:t>
      </w:r>
      <w:bookmarkEnd w:id="32"/>
      <w:bookmarkEnd w:id="33"/>
      <w:bookmarkEnd w:id="34"/>
    </w:p>
    <w:p w14:paraId="5C9C0618" w14:textId="77777777" w:rsidR="002D3897" w:rsidRPr="00807ABB" w:rsidRDefault="002D3897" w:rsidP="002D3897">
      <w:pPr>
        <w:pStyle w:val="Heading2"/>
      </w:pPr>
      <w:bookmarkStart w:id="35" w:name="_Toc70510010"/>
      <w:bookmarkStart w:id="36" w:name="_Toc91749668"/>
      <w:bookmarkStart w:id="37" w:name="_Toc162472293"/>
      <w:r w:rsidRPr="00807ABB">
        <w:t>3.1</w:t>
      </w:r>
      <w:r w:rsidRPr="00807ABB">
        <w:tab/>
        <w:t>Terms</w:t>
      </w:r>
      <w:bookmarkEnd w:id="35"/>
      <w:bookmarkEnd w:id="36"/>
      <w:bookmarkEnd w:id="37"/>
    </w:p>
    <w:p w14:paraId="68A2B443" w14:textId="77777777" w:rsidR="002D3897" w:rsidRPr="00807ABB" w:rsidRDefault="002D3897" w:rsidP="002D3897">
      <w:r w:rsidRPr="00807ABB">
        <w:t>For the purposes of the present document, the terms given in 3GPP TR 21.905 [1] and the following apply. A term defined in the present document takes precedence over the definition of the same term, if any, in 3GPP TR 21.905 [1].</w:t>
      </w:r>
    </w:p>
    <w:p w14:paraId="44EA5D9C" w14:textId="77777777" w:rsidR="002D3897" w:rsidRPr="00807ABB" w:rsidRDefault="002D3897" w:rsidP="002D3897">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p>
    <w:p w14:paraId="6E15F965" w14:textId="77777777" w:rsidR="002D3897" w:rsidRPr="00807ABB" w:rsidRDefault="002D3897" w:rsidP="002D3897">
      <w:pPr>
        <w:pStyle w:val="EW"/>
        <w:rPr>
          <w:b/>
          <w:lang w:eastAsia="zh-CN"/>
        </w:rPr>
      </w:pPr>
      <w:r w:rsidRPr="00807ABB">
        <w:rPr>
          <w:b/>
          <w:lang w:eastAsia="zh-CN"/>
        </w:rPr>
        <w:t>MC service</w:t>
      </w:r>
    </w:p>
    <w:p w14:paraId="5C0D7BB8" w14:textId="77777777" w:rsidR="002D3897" w:rsidRPr="00807ABB" w:rsidRDefault="002D3897" w:rsidP="002D3897">
      <w:pPr>
        <w:pStyle w:val="EW"/>
        <w:rPr>
          <w:b/>
          <w:lang w:eastAsia="zh-CN"/>
        </w:rPr>
      </w:pPr>
      <w:r w:rsidRPr="00807ABB">
        <w:rPr>
          <w:b/>
          <w:lang w:eastAsia="zh-CN"/>
        </w:rPr>
        <w:t>MC service user</w:t>
      </w:r>
    </w:p>
    <w:p w14:paraId="0C502E91" w14:textId="77777777" w:rsidR="002D3897" w:rsidRPr="00807ABB" w:rsidRDefault="002D3897" w:rsidP="002D3897">
      <w:pPr>
        <w:pStyle w:val="EW"/>
        <w:rPr>
          <w:b/>
          <w:lang w:eastAsia="zh-CN"/>
        </w:rPr>
      </w:pPr>
      <w:r w:rsidRPr="00807ABB">
        <w:rPr>
          <w:b/>
          <w:lang w:eastAsia="zh-CN"/>
        </w:rPr>
        <w:t>MC service UE</w:t>
      </w:r>
    </w:p>
    <w:p w14:paraId="7B1739A7" w14:textId="77777777" w:rsidR="002D3897" w:rsidRPr="00807ABB" w:rsidRDefault="002D3897" w:rsidP="002D3897">
      <w:pPr>
        <w:pStyle w:val="EW"/>
        <w:rPr>
          <w:b/>
          <w:lang w:eastAsia="zh-CN"/>
        </w:rPr>
      </w:pPr>
      <w:r w:rsidRPr="00807ABB">
        <w:rPr>
          <w:b/>
          <w:lang w:eastAsia="zh-CN"/>
        </w:rPr>
        <w:t>MC system</w:t>
      </w:r>
    </w:p>
    <w:p w14:paraId="450BB8B9" w14:textId="77777777" w:rsidR="002D3897" w:rsidRPr="00807ABB" w:rsidRDefault="002D3897" w:rsidP="002D3897">
      <w:pPr>
        <w:pStyle w:val="EW"/>
        <w:rPr>
          <w:lang w:eastAsia="zh-CN"/>
        </w:rPr>
      </w:pPr>
      <w:r w:rsidRPr="00807ABB">
        <w:rPr>
          <w:b/>
          <w:lang w:eastAsia="zh-CN"/>
        </w:rPr>
        <w:t>MC user</w:t>
      </w:r>
    </w:p>
    <w:p w14:paraId="5AA0AEE7" w14:textId="77777777" w:rsidR="00B95E6F" w:rsidRPr="00807ABB" w:rsidRDefault="00B95E6F" w:rsidP="00186A27">
      <w:pPr>
        <w:spacing w:before="180" w:after="120"/>
        <w:rPr>
          <w:lang w:eastAsia="zh-CN"/>
        </w:rPr>
      </w:pPr>
      <w:bookmarkStart w:id="38" w:name="_Toc70510011"/>
      <w:bookmarkStart w:id="39" w:name="_Toc91749669"/>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w:t>
      </w:r>
      <w:r>
        <w:rPr>
          <w:lang w:eastAsia="zh-CN"/>
        </w:rPr>
        <w:t>47</w:t>
      </w:r>
      <w:r w:rsidRPr="00807ABB">
        <w:t> [</w:t>
      </w:r>
      <w:r>
        <w:rPr>
          <w:lang w:eastAsia="zh-CN"/>
        </w:rPr>
        <w:t>15</w:t>
      </w:r>
      <w:r w:rsidRPr="00807ABB">
        <w:t>]</w:t>
      </w:r>
      <w:r w:rsidRPr="00807ABB">
        <w:rPr>
          <w:lang w:eastAsia="zh-CN"/>
        </w:rPr>
        <w:t xml:space="preserve"> apply:</w:t>
      </w:r>
    </w:p>
    <w:p w14:paraId="6162B33A" w14:textId="77777777" w:rsidR="00B95E6F" w:rsidRDefault="00B95E6F" w:rsidP="00B95E6F">
      <w:pPr>
        <w:pStyle w:val="EW"/>
        <w:rPr>
          <w:b/>
        </w:rPr>
      </w:pPr>
      <w:r w:rsidRPr="00332FC3">
        <w:rPr>
          <w:b/>
        </w:rPr>
        <w:t>MBS session</w:t>
      </w:r>
    </w:p>
    <w:p w14:paraId="228293B6" w14:textId="77777777" w:rsidR="00B95E6F" w:rsidRDefault="00B95E6F" w:rsidP="00B95E6F">
      <w:pPr>
        <w:pStyle w:val="EW"/>
        <w:rPr>
          <w:b/>
        </w:rPr>
      </w:pPr>
      <w:r w:rsidRPr="00332FC3">
        <w:rPr>
          <w:b/>
        </w:rPr>
        <w:t>Broadcast</w:t>
      </w:r>
      <w:r>
        <w:rPr>
          <w:b/>
        </w:rPr>
        <w:t xml:space="preserve"> MBS</w:t>
      </w:r>
      <w:r w:rsidRPr="00332FC3">
        <w:rPr>
          <w:b/>
        </w:rPr>
        <w:t xml:space="preserve"> session</w:t>
      </w:r>
    </w:p>
    <w:p w14:paraId="06696637" w14:textId="77777777" w:rsidR="00B95E6F" w:rsidRPr="00807ABB" w:rsidRDefault="00B95E6F" w:rsidP="00B95E6F">
      <w:pPr>
        <w:pStyle w:val="EW"/>
        <w:rPr>
          <w:b/>
          <w:lang w:eastAsia="zh-CN"/>
        </w:rPr>
      </w:pPr>
      <w:r w:rsidRPr="00332FC3">
        <w:rPr>
          <w:b/>
        </w:rPr>
        <w:t>Multicast communication service</w:t>
      </w:r>
    </w:p>
    <w:p w14:paraId="14830F32" w14:textId="77777777" w:rsidR="00B95E6F" w:rsidRDefault="00B95E6F" w:rsidP="00B95E6F">
      <w:pPr>
        <w:pStyle w:val="EW"/>
        <w:rPr>
          <w:b/>
        </w:rPr>
      </w:pPr>
      <w:r w:rsidRPr="00332FC3">
        <w:rPr>
          <w:b/>
        </w:rPr>
        <w:t xml:space="preserve">Multicast </w:t>
      </w:r>
      <w:r>
        <w:rPr>
          <w:b/>
        </w:rPr>
        <w:t xml:space="preserve">MBS </w:t>
      </w:r>
      <w:r w:rsidRPr="00332FC3">
        <w:rPr>
          <w:b/>
        </w:rPr>
        <w:t>session</w:t>
      </w:r>
    </w:p>
    <w:p w14:paraId="02EAA205" w14:textId="77777777" w:rsidR="00B95E6F" w:rsidRDefault="00B95E6F" w:rsidP="00B95E6F">
      <w:pPr>
        <w:pStyle w:val="EW"/>
        <w:rPr>
          <w:b/>
        </w:rPr>
      </w:pPr>
      <w:r w:rsidRPr="00332FC3">
        <w:rPr>
          <w:b/>
        </w:rPr>
        <w:t>Broadcast communication service</w:t>
      </w:r>
    </w:p>
    <w:p w14:paraId="7E565DC6" w14:textId="77777777" w:rsidR="00B95E6F" w:rsidRPr="00807ABB" w:rsidRDefault="00B95E6F" w:rsidP="00B95E6F">
      <w:pPr>
        <w:pStyle w:val="EW"/>
        <w:rPr>
          <w:b/>
          <w:lang w:eastAsia="zh-CN"/>
        </w:rPr>
      </w:pPr>
      <w:r w:rsidRPr="00003F9A">
        <w:rPr>
          <w:b/>
          <w:bCs/>
        </w:rPr>
        <w:t>MBS service area</w:t>
      </w:r>
    </w:p>
    <w:p w14:paraId="6DBA7130" w14:textId="77777777" w:rsidR="002D3897" w:rsidRPr="00807ABB" w:rsidRDefault="002D3897" w:rsidP="002D3897">
      <w:pPr>
        <w:pStyle w:val="Heading2"/>
      </w:pPr>
      <w:bookmarkStart w:id="40" w:name="_Toc162472294"/>
      <w:r w:rsidRPr="00807ABB">
        <w:t>3.2</w:t>
      </w:r>
      <w:r w:rsidRPr="00807ABB">
        <w:tab/>
        <w:t>Symbols</w:t>
      </w:r>
      <w:bookmarkEnd w:id="38"/>
      <w:bookmarkEnd w:id="39"/>
      <w:bookmarkEnd w:id="40"/>
    </w:p>
    <w:p w14:paraId="2495326E" w14:textId="77777777" w:rsidR="002D3897" w:rsidRPr="00807ABB" w:rsidRDefault="002D3897" w:rsidP="002D3897">
      <w:pPr>
        <w:rPr>
          <w:lang w:eastAsia="zh-CN"/>
        </w:rPr>
      </w:pPr>
      <w:r w:rsidRPr="00807ABB">
        <w:rPr>
          <w:lang w:eastAsia="zh-CN"/>
        </w:rPr>
        <w:t>Void.</w:t>
      </w:r>
    </w:p>
    <w:p w14:paraId="0ABC6055" w14:textId="77777777" w:rsidR="002D3897" w:rsidRPr="00807ABB" w:rsidRDefault="002D3897" w:rsidP="002D3897">
      <w:pPr>
        <w:pStyle w:val="Heading2"/>
      </w:pPr>
      <w:bookmarkStart w:id="41" w:name="_Toc70510012"/>
      <w:bookmarkStart w:id="42" w:name="_Toc91749670"/>
      <w:bookmarkStart w:id="43" w:name="_Toc162472295"/>
      <w:r w:rsidRPr="00807ABB">
        <w:t>3.3</w:t>
      </w:r>
      <w:r w:rsidRPr="00807ABB">
        <w:tab/>
        <w:t>Abbreviations</w:t>
      </w:r>
      <w:bookmarkEnd w:id="41"/>
      <w:bookmarkEnd w:id="42"/>
      <w:bookmarkEnd w:id="43"/>
    </w:p>
    <w:p w14:paraId="77C86375" w14:textId="77777777" w:rsidR="002D3897" w:rsidRPr="00807ABB" w:rsidRDefault="002D3897" w:rsidP="002D3897">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34BA3004" w14:textId="77777777" w:rsidR="008F6104" w:rsidRPr="001B7C50" w:rsidRDefault="008F6104" w:rsidP="008F6104">
      <w:pPr>
        <w:pStyle w:val="EW"/>
      </w:pPr>
      <w:r w:rsidRPr="001B7C50">
        <w:t>NPN</w:t>
      </w:r>
      <w:r w:rsidRPr="001B7C50">
        <w:tab/>
        <w:t>Non-Public Network</w:t>
      </w:r>
    </w:p>
    <w:p w14:paraId="65D0D1D6" w14:textId="77777777" w:rsidR="008F6104" w:rsidRPr="001B7C50" w:rsidRDefault="008F6104" w:rsidP="008F6104">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170EDB0F" w14:textId="77777777" w:rsidR="008F6104" w:rsidRPr="001B7C50" w:rsidRDefault="008F6104" w:rsidP="008F6104">
      <w:pPr>
        <w:pStyle w:val="EW"/>
      </w:pPr>
      <w:r w:rsidRPr="001B7C50">
        <w:t>SNPN</w:t>
      </w:r>
      <w:r w:rsidRPr="001B7C50">
        <w:tab/>
        <w:t>Stand-alone Non-Public Network</w:t>
      </w:r>
    </w:p>
    <w:p w14:paraId="58774D84" w14:textId="3973B5B3" w:rsidR="002D3897" w:rsidRPr="00807ABB" w:rsidRDefault="002D3897" w:rsidP="002D3897">
      <w:pPr>
        <w:pStyle w:val="Heading1"/>
      </w:pPr>
      <w:bookmarkStart w:id="44" w:name="clause4"/>
      <w:bookmarkStart w:id="45" w:name="_Toc70510013"/>
      <w:bookmarkStart w:id="46" w:name="_Toc91749671"/>
      <w:bookmarkStart w:id="47" w:name="_Toc162472296"/>
      <w:bookmarkEnd w:id="44"/>
      <w:r w:rsidRPr="00807ABB">
        <w:lastRenderedPageBreak/>
        <w:t>4</w:t>
      </w:r>
      <w:r w:rsidRPr="00807ABB">
        <w:tab/>
        <w:t>MC system resource requirements</w:t>
      </w:r>
      <w:bookmarkEnd w:id="45"/>
      <w:bookmarkEnd w:id="46"/>
      <w:bookmarkEnd w:id="47"/>
    </w:p>
    <w:p w14:paraId="73E5A8F3" w14:textId="77777777" w:rsidR="002D3897" w:rsidRPr="00807ABB" w:rsidRDefault="002D3897" w:rsidP="002D3897">
      <w:pPr>
        <w:pStyle w:val="Heading2"/>
      </w:pPr>
      <w:bookmarkStart w:id="48" w:name="_Toc70510014"/>
      <w:bookmarkStart w:id="49" w:name="_Toc91749672"/>
      <w:bookmarkStart w:id="50" w:name="_Toc162472297"/>
      <w:r w:rsidRPr="00807ABB">
        <w:t>4.1</w:t>
      </w:r>
      <w:r w:rsidRPr="00807ABB">
        <w:tab/>
        <w:t>Multiple Access</w:t>
      </w:r>
      <w:bookmarkEnd w:id="48"/>
      <w:bookmarkEnd w:id="49"/>
      <w:bookmarkEnd w:id="50"/>
    </w:p>
    <w:p w14:paraId="4C8F76FA" w14:textId="77777777" w:rsidR="002D3897" w:rsidRPr="00807ABB" w:rsidRDefault="002D3897" w:rsidP="002D3897">
      <w:pPr>
        <w:pStyle w:val="Heading3"/>
      </w:pPr>
      <w:bookmarkStart w:id="51" w:name="_Toc70510015"/>
      <w:bookmarkStart w:id="52" w:name="_Toc91749673"/>
      <w:bookmarkStart w:id="53" w:name="_Toc162472298"/>
      <w:r w:rsidRPr="00807ABB">
        <w:t>4.1.1</w:t>
      </w:r>
      <w:r w:rsidRPr="00807ABB">
        <w:tab/>
        <w:t>General</w:t>
      </w:r>
      <w:bookmarkEnd w:id="51"/>
      <w:bookmarkEnd w:id="52"/>
      <w:bookmarkEnd w:id="53"/>
    </w:p>
    <w:p w14:paraId="36D422AC" w14:textId="77777777" w:rsidR="002D3897" w:rsidRPr="00807ABB" w:rsidRDefault="002D3897" w:rsidP="002D3897">
      <w:r w:rsidRPr="00807ABB">
        <w:t>5GS provides simultaneous integration of different access types 3GPP and non-3GPP (wireline and wireless), defined in 3GPP TS 23.501 [7]. Accordingly, this enables the MC service UE to be used under both stationary and non-stationary conditions.</w:t>
      </w:r>
    </w:p>
    <w:p w14:paraId="0342EFC3" w14:textId="77777777" w:rsidR="002D3897" w:rsidRPr="00807ABB" w:rsidRDefault="002D3897" w:rsidP="002D3897">
      <w:r w:rsidRPr="00807ABB">
        <w:t>With the convergence of multiple access technologies in 5GS, service features can be assigned agnostically without taking the access type into account for the MC service user.</w:t>
      </w:r>
    </w:p>
    <w:p w14:paraId="39F4C60F" w14:textId="77777777" w:rsidR="002D3897" w:rsidRPr="00807ABB" w:rsidRDefault="002D3897" w:rsidP="002D3897">
      <w:pPr>
        <w:pStyle w:val="Heading3"/>
      </w:pPr>
      <w:bookmarkStart w:id="54" w:name="_Toc70510016"/>
      <w:bookmarkStart w:id="55" w:name="_Toc91749674"/>
      <w:bookmarkStart w:id="56" w:name="_Toc162472299"/>
      <w:r w:rsidRPr="00807ABB">
        <w:t>4.1.2</w:t>
      </w:r>
      <w:r w:rsidRPr="00807ABB">
        <w:tab/>
        <w:t>Requirements</w:t>
      </w:r>
      <w:bookmarkEnd w:id="54"/>
      <w:bookmarkEnd w:id="55"/>
      <w:bookmarkEnd w:id="56"/>
    </w:p>
    <w:p w14:paraId="7E5F0C75" w14:textId="4C83127E" w:rsidR="002D3897" w:rsidRPr="00807ABB" w:rsidRDefault="002D3897" w:rsidP="002D3897">
      <w:r w:rsidRPr="00807ABB">
        <w:t>With the use of 5GS, MC services shall be available via 3GPP access as well as via non-3GPP access. To enable access to the MC system, the use of the various access types shall be authorized by the 5GC. The simultaneous use of different access types (Access Traffic Steering, Switching and Splitting) is defined in 3GPP TS 23.501 [7] and its characteristics are subject to respective operators policy.</w:t>
      </w:r>
    </w:p>
    <w:p w14:paraId="1F6DE1A3" w14:textId="77777777" w:rsidR="002D3897" w:rsidRPr="00807ABB" w:rsidRDefault="002D3897" w:rsidP="002D3897">
      <w:pPr>
        <w:pStyle w:val="Heading2"/>
      </w:pPr>
      <w:bookmarkStart w:id="57" w:name="_Toc70510017"/>
      <w:bookmarkStart w:id="58" w:name="_Toc91749675"/>
      <w:bookmarkStart w:id="59" w:name="_Toc162472300"/>
      <w:r w:rsidRPr="00807ABB">
        <w:t>4.2</w:t>
      </w:r>
      <w:r w:rsidRPr="00807ABB">
        <w:tab/>
        <w:t>Session connectivity</w:t>
      </w:r>
      <w:bookmarkEnd w:id="57"/>
      <w:bookmarkEnd w:id="58"/>
      <w:bookmarkEnd w:id="59"/>
    </w:p>
    <w:p w14:paraId="5575EAE1" w14:textId="77777777" w:rsidR="002D3897" w:rsidRPr="00807ABB" w:rsidRDefault="002D3897" w:rsidP="002D3897">
      <w:pPr>
        <w:pStyle w:val="Heading3"/>
      </w:pPr>
      <w:bookmarkStart w:id="60" w:name="_Toc70510018"/>
      <w:bookmarkStart w:id="61" w:name="_Toc91749676"/>
      <w:bookmarkStart w:id="62" w:name="_Toc162472301"/>
      <w:r w:rsidRPr="00807ABB">
        <w:t>4.2.1</w:t>
      </w:r>
      <w:r w:rsidRPr="00807ABB">
        <w:tab/>
        <w:t>General</w:t>
      </w:r>
      <w:bookmarkEnd w:id="60"/>
      <w:bookmarkEnd w:id="61"/>
      <w:bookmarkEnd w:id="62"/>
    </w:p>
    <w:p w14:paraId="27C08A37" w14:textId="77777777" w:rsidR="002D3897" w:rsidRPr="00807ABB" w:rsidRDefault="002D3897" w:rsidP="002D3897">
      <w:pPr>
        <w:keepNext/>
        <w:keepLines/>
      </w:pPr>
      <w:r w:rsidRPr="00807ABB">
        <w:t xml:space="preserve">The access from 5GS to the MC service environment takes place via the Data Network (DN) in accordance with 3GPP TS 23.501 [7]. A Data Network Name (DNN) as part of the 5GS user profile allows access to the Data Network with up to 8 connectivity sessions (PDU sessions) each with </w:t>
      </w:r>
      <w:r>
        <w:t xml:space="preserve">up to </w:t>
      </w:r>
      <w:r w:rsidRPr="00807ABB">
        <w:t>64 communication flows (QoS flows). Different data networks require different DNNs.</w:t>
      </w:r>
    </w:p>
    <w:p w14:paraId="2083169B" w14:textId="77777777" w:rsidR="002D3897" w:rsidRPr="00807ABB" w:rsidRDefault="002D3897" w:rsidP="002D3897">
      <w:pPr>
        <w:pStyle w:val="Heading3"/>
      </w:pPr>
      <w:bookmarkStart w:id="63" w:name="_Toc70510019"/>
      <w:bookmarkStart w:id="64" w:name="_Toc91749677"/>
      <w:bookmarkStart w:id="65" w:name="_Toc162472302"/>
      <w:r w:rsidRPr="00807ABB">
        <w:t>4.2.2</w:t>
      </w:r>
      <w:r w:rsidRPr="00807ABB">
        <w:tab/>
        <w:t>Requirements</w:t>
      </w:r>
      <w:bookmarkEnd w:id="63"/>
      <w:bookmarkEnd w:id="64"/>
      <w:bookmarkEnd w:id="65"/>
    </w:p>
    <w:p w14:paraId="6006FBBE" w14:textId="77777777" w:rsidR="002D3897" w:rsidRPr="00807ABB" w:rsidRDefault="002D3897" w:rsidP="002D3897">
      <w:r w:rsidRPr="00807ABB">
        <w:t>For MC service UEs who only utilize 5GS, a single DNN may be used for:</w:t>
      </w:r>
    </w:p>
    <w:p w14:paraId="06F49426" w14:textId="77777777" w:rsidR="002D3897" w:rsidRPr="00807ABB" w:rsidRDefault="002D3897" w:rsidP="002D3897">
      <w:pPr>
        <w:pStyle w:val="B10"/>
      </w:pPr>
      <w:r w:rsidRPr="00807ABB">
        <w:t>-</w:t>
      </w:r>
      <w:r w:rsidRPr="00807ABB">
        <w:tab/>
        <w:t>for the SIP-1 reference point;</w:t>
      </w:r>
    </w:p>
    <w:p w14:paraId="6FE42D66" w14:textId="77777777" w:rsidR="002D3897" w:rsidRPr="00807ABB" w:rsidRDefault="002D3897" w:rsidP="002D3897">
      <w:pPr>
        <w:pStyle w:val="B10"/>
      </w:pPr>
      <w:r w:rsidRPr="00807ABB">
        <w:t>-</w:t>
      </w:r>
      <w:r w:rsidRPr="00807ABB">
        <w:tab/>
        <w:t xml:space="preserve">for the HTTP-1 reference point; and </w:t>
      </w:r>
    </w:p>
    <w:p w14:paraId="1FAE99B8" w14:textId="77777777" w:rsidR="002D3897" w:rsidRPr="00807ABB" w:rsidRDefault="002D3897" w:rsidP="002D3897">
      <w:pPr>
        <w:pStyle w:val="B10"/>
      </w:pPr>
      <w:r w:rsidRPr="00807ABB">
        <w:t>-</w:t>
      </w:r>
      <w:r w:rsidRPr="00807ABB">
        <w:tab/>
        <w:t>for the CSC-1 reference point.</w:t>
      </w:r>
    </w:p>
    <w:p w14:paraId="084BDE78" w14:textId="77777777" w:rsidR="002D3897" w:rsidRPr="00807ABB" w:rsidRDefault="002D3897" w:rsidP="002D3897">
      <w:r w:rsidRPr="00807ABB">
        <w:t>The DNN shall be made available to the MC service UE either via UE (pre)configuration or via initial UE configuration on a per HPLMN and optionally also per VPLMN basis.</w:t>
      </w:r>
    </w:p>
    <w:p w14:paraId="61A26507" w14:textId="77777777" w:rsidR="002D3897" w:rsidRPr="00807ABB" w:rsidRDefault="002D3897" w:rsidP="002D3897">
      <w:pPr>
        <w:pStyle w:val="NO"/>
      </w:pPr>
      <w:r w:rsidRPr="00807ABB">
        <w:t>NOTE</w:t>
      </w:r>
      <w:r>
        <w:t> </w:t>
      </w:r>
      <w:r w:rsidRPr="00807ABB">
        <w:t>1:</w:t>
      </w:r>
      <w:r w:rsidRPr="00807ABB">
        <w:tab/>
        <w:t>The Data Network access can also be shared with the "IMS" access taking into account the communication flow limits.</w:t>
      </w:r>
    </w:p>
    <w:p w14:paraId="2E0AA9AA" w14:textId="77777777" w:rsidR="002D3897" w:rsidRPr="00807ABB" w:rsidRDefault="002D3897" w:rsidP="002D3897">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6A1BBCB7" w14:textId="77777777" w:rsidR="002D3897" w:rsidRPr="00807ABB" w:rsidRDefault="002D3897" w:rsidP="002D3897">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4523B024" w14:textId="77777777" w:rsidR="002D3897" w:rsidRPr="00807ABB" w:rsidRDefault="002D3897" w:rsidP="002D3897">
      <w:pPr>
        <w:pStyle w:val="NO"/>
      </w:pPr>
      <w:r w:rsidRPr="00807ABB">
        <w:t>NOTE</w:t>
      </w:r>
      <w:r>
        <w:t> </w:t>
      </w:r>
      <w:r w:rsidRPr="00807ABB">
        <w:t>2:</w:t>
      </w:r>
      <w:r w:rsidRPr="00807ABB">
        <w:tab/>
        <w:t>In accordance to 3GPP TS 23.501 [7], the use of PDU session type Ethernet and Unstructured has limited support in the Session and Service Continuity context.</w:t>
      </w:r>
    </w:p>
    <w:p w14:paraId="052931FE" w14:textId="77777777" w:rsidR="002D3897" w:rsidRPr="00807ABB" w:rsidRDefault="002D3897" w:rsidP="002D3897">
      <w:r w:rsidRPr="00807ABB">
        <w:lastRenderedPageBreak/>
        <w:t>For MC service UEs who utilize EPS and 5GS 3GPP TS 23.280 [3] clause 5.2.7 applies.</w:t>
      </w:r>
    </w:p>
    <w:p w14:paraId="186F99BE" w14:textId="77777777" w:rsidR="002D3897" w:rsidRPr="00807ABB" w:rsidRDefault="002D3897" w:rsidP="002D3897">
      <w:pPr>
        <w:pStyle w:val="Heading2"/>
      </w:pPr>
      <w:bookmarkStart w:id="66" w:name="_Toc70510020"/>
      <w:bookmarkStart w:id="67" w:name="_Toc91749678"/>
      <w:bookmarkStart w:id="68" w:name="_Toc162472303"/>
      <w:r w:rsidRPr="00807ABB">
        <w:t>4.3</w:t>
      </w:r>
      <w:r w:rsidRPr="00807ABB">
        <w:tab/>
        <w:t>QoS characteristics</w:t>
      </w:r>
      <w:bookmarkEnd w:id="66"/>
      <w:bookmarkEnd w:id="67"/>
      <w:bookmarkEnd w:id="68"/>
    </w:p>
    <w:p w14:paraId="0C69D7E8" w14:textId="77777777" w:rsidR="002D3897" w:rsidRPr="00807ABB" w:rsidRDefault="002D3897" w:rsidP="002D3897">
      <w:pPr>
        <w:pStyle w:val="Heading3"/>
      </w:pPr>
      <w:bookmarkStart w:id="69" w:name="_Toc70510021"/>
      <w:bookmarkStart w:id="70" w:name="_Toc91749679"/>
      <w:bookmarkStart w:id="71" w:name="_Toc162472304"/>
      <w:r w:rsidRPr="00807ABB">
        <w:t>4.3.1</w:t>
      </w:r>
      <w:r w:rsidRPr="00807ABB">
        <w:tab/>
        <w:t>General</w:t>
      </w:r>
      <w:bookmarkEnd w:id="69"/>
      <w:bookmarkEnd w:id="70"/>
      <w:bookmarkEnd w:id="71"/>
    </w:p>
    <w:p w14:paraId="538C9681" w14:textId="2D08A243" w:rsidR="002D3897" w:rsidRPr="00807ABB" w:rsidRDefault="002D3897" w:rsidP="002D3897">
      <w:r w:rsidRPr="00807ABB">
        <w:t>In 5GS, quality of service is enforced at QoS flow level and corresponding packets are classified and marked with an identifier in accordance with 3GPP TS 23.501 [7]. Every QoS flow is characterized by a QoS profile provided by the 5GC</w:t>
      </w:r>
      <w:r w:rsidR="00AD2FB4">
        <w:t>,</w:t>
      </w:r>
      <w:r w:rsidRPr="00807ABB">
        <w:t xml:space="preserve"> and can be used for all connectivity types (PDU sessions) in accordance with 3GPP TS 23.501 [7].</w:t>
      </w:r>
    </w:p>
    <w:p w14:paraId="5376A7AE" w14:textId="77777777" w:rsidR="002D3897" w:rsidRPr="00807ABB" w:rsidRDefault="002D3897" w:rsidP="002D3897">
      <w:pPr>
        <w:rPr>
          <w:shd w:val="clear" w:color="auto" w:fill="FFFFFF"/>
        </w:rPr>
      </w:pPr>
      <w:r w:rsidRPr="00807ABB">
        <w:rPr>
          <w:shd w:val="clear" w:color="auto" w:fill="FFFFFF"/>
        </w:rPr>
        <w:t xml:space="preserve">5G QoS characteristics, standardized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0A0BAFBB"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1:</w:t>
      </w:r>
      <w:r w:rsidRPr="00807ABB">
        <w:rPr>
          <w:shd w:val="clear" w:color="auto" w:fill="FFFFFF"/>
        </w:rPr>
        <w:tab/>
        <w:t>The use of non-standardized 5QI values can be subject for harmonisation within the individual user area.</w:t>
      </w:r>
    </w:p>
    <w:p w14:paraId="7D615386" w14:textId="77777777" w:rsidR="002D3897" w:rsidRPr="00807ABB" w:rsidRDefault="002D3897" w:rsidP="002D3897">
      <w:pPr>
        <w:rPr>
          <w:shd w:val="clear" w:color="auto" w:fill="FFFFFF"/>
        </w:rPr>
      </w:pPr>
      <w:r w:rsidRPr="00807ABB">
        <w:rPr>
          <w:shd w:val="clear" w:color="auto" w:fill="FFFFFF"/>
        </w:rPr>
        <w:t>The QoS parameter Allocation Retentions Priority (ARP) determines the priority level, the pre-emption capability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436A50A2" w14:textId="77777777" w:rsidR="00AD2FB4" w:rsidRPr="00AD2FB4" w:rsidRDefault="002D3897" w:rsidP="00AD2FB4">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2:</w:t>
      </w:r>
      <w:r w:rsidRPr="00807ABB">
        <w:tab/>
      </w:r>
      <w:r w:rsidRPr="00807ABB">
        <w:rPr>
          <w:shd w:val="clear" w:color="auto" w:fill="FFFFFF"/>
        </w:rPr>
        <w:t>The use of ARP is regulated by the individual MC service.</w:t>
      </w:r>
    </w:p>
    <w:p w14:paraId="19CE3D88" w14:textId="288DF1D4" w:rsidR="002D3897" w:rsidRPr="00807ABB" w:rsidRDefault="00AD2FB4" w:rsidP="00457199">
      <w:pPr>
        <w:rPr>
          <w:shd w:val="clear" w:color="auto" w:fill="FFFFFF"/>
        </w:rPr>
      </w:pPr>
      <w:r w:rsidRPr="00AD2FB4">
        <w:rPr>
          <w:shd w:val="clear" w:color="auto" w:fill="FFFFFF"/>
        </w:rPr>
        <w:t>The use of Multicast Broadcast Services (MBS) for MC services shall apply QoS handling as determined by 3GPP</w:t>
      </w:r>
      <w:r>
        <w:rPr>
          <w:shd w:val="clear" w:color="auto" w:fill="FFFFFF"/>
        </w:rPr>
        <w:t> </w:t>
      </w:r>
      <w:r w:rsidRPr="00AD2FB4">
        <w:rPr>
          <w:shd w:val="clear" w:color="auto" w:fill="FFFFFF"/>
        </w:rPr>
        <w:t>TS</w:t>
      </w:r>
      <w:r>
        <w:rPr>
          <w:shd w:val="clear" w:color="auto" w:fill="FFFFFF"/>
        </w:rPr>
        <w:t> </w:t>
      </w:r>
      <w:r w:rsidRPr="00AD2FB4">
        <w:rPr>
          <w:shd w:val="clear" w:color="auto" w:fill="FFFFFF"/>
        </w:rPr>
        <w:t>23.247</w:t>
      </w:r>
      <w:r>
        <w:rPr>
          <w:shd w:val="clear" w:color="auto" w:fill="FFFFFF"/>
        </w:rPr>
        <w:t> </w:t>
      </w:r>
      <w:r w:rsidRPr="00AD2FB4">
        <w:rPr>
          <w:shd w:val="clear" w:color="auto" w:fill="FFFFFF"/>
        </w:rPr>
        <w:t>[15].</w:t>
      </w:r>
    </w:p>
    <w:p w14:paraId="181B5C02" w14:textId="77777777" w:rsidR="002D3897" w:rsidRPr="00807ABB" w:rsidRDefault="002D3897" w:rsidP="002D3897">
      <w:pPr>
        <w:pStyle w:val="Heading3"/>
        <w:rPr>
          <w:shd w:val="clear" w:color="auto" w:fill="FFFFFF"/>
        </w:rPr>
      </w:pPr>
      <w:bookmarkStart w:id="72" w:name="_Toc70510022"/>
      <w:bookmarkStart w:id="73" w:name="_Toc91749680"/>
      <w:bookmarkStart w:id="74" w:name="_Toc162472305"/>
      <w:r w:rsidRPr="00807ABB">
        <w:rPr>
          <w:shd w:val="clear" w:color="auto" w:fill="FFFFFF"/>
        </w:rPr>
        <w:t>4.3.2</w:t>
      </w:r>
      <w:r w:rsidRPr="00807ABB">
        <w:rPr>
          <w:shd w:val="clear" w:color="auto" w:fill="FFFFFF"/>
        </w:rPr>
        <w:tab/>
        <w:t>QoS requirements for general purposes</w:t>
      </w:r>
      <w:bookmarkEnd w:id="72"/>
      <w:bookmarkEnd w:id="73"/>
      <w:bookmarkEnd w:id="74"/>
    </w:p>
    <w:p w14:paraId="6CA564C8" w14:textId="16D8FFE9" w:rsidR="002D3897" w:rsidRPr="00807ABB" w:rsidRDefault="002D3897" w:rsidP="002D3897">
      <w:r w:rsidRPr="00807ABB">
        <w:t>The selection, deployment, initiation, and termination of QoS signalling and resource allocation shall consider the QoS mechanisms described in 3GPP TS 23.501 [7], 3GPP TS 23.502 [10]</w:t>
      </w:r>
      <w:r w:rsidR="001037B4" w:rsidRPr="001037B4">
        <w:t>,</w:t>
      </w:r>
      <w:r w:rsidRPr="00807ABB">
        <w:t xml:space="preserve"> 3GPP TS 23.503 [9]</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 for MBS</w:t>
      </w:r>
      <w:r w:rsidRPr="00807ABB">
        <w:t>.</w:t>
      </w:r>
    </w:p>
    <w:p w14:paraId="2018455E" w14:textId="77777777" w:rsidR="002D3897" w:rsidRPr="00807ABB" w:rsidRDefault="002D3897" w:rsidP="002D3897">
      <w:r w:rsidRPr="00807ABB">
        <w:t>MC system as well as MC service UE may share one DNN using multiple QoS flows for the settlement of MC services, application plane and signalling plane.</w:t>
      </w:r>
    </w:p>
    <w:p w14:paraId="5E29F29A" w14:textId="77777777" w:rsidR="002D3897" w:rsidRPr="00807ABB" w:rsidRDefault="002D3897" w:rsidP="002D3897">
      <w:r w:rsidRPr="00807ABB">
        <w:t>For the transport of SIP-1 reference point signalling, the standardized 5QI value of 69 in accordance with 3GPP TS 23.501 [7] shall be used.</w:t>
      </w:r>
    </w:p>
    <w:p w14:paraId="0A4CD46B" w14:textId="77777777" w:rsidR="002D3897" w:rsidRPr="00807ABB" w:rsidRDefault="002D3897" w:rsidP="002D3897">
      <w:r w:rsidRPr="00807ABB">
        <w:t>For the transport of HTTP-1 reference point signalling, the standardized 5QI value of 8 in accordance with 3GPP TS 23.501 [7] or better shall be used.</w:t>
      </w:r>
    </w:p>
    <w:p w14:paraId="407DB183" w14:textId="74108187" w:rsidR="002D3897" w:rsidRPr="00807ABB" w:rsidRDefault="002D3897" w:rsidP="002D3897">
      <w:r w:rsidRPr="00807ABB">
        <w:rPr>
          <w:shd w:val="clear" w:color="auto" w:fill="FFFFFF"/>
        </w:rPr>
        <w:t>MC services shall use standardized 5QI values or may use non-standardized 5QI values in accordance with 3GPP TS 23.501</w:t>
      </w:r>
      <w:r w:rsidR="0035744A">
        <w:rPr>
          <w:shd w:val="clear" w:color="auto" w:fill="FFFFFF"/>
        </w:rPr>
        <w:t> </w:t>
      </w:r>
      <w:r w:rsidR="0035744A" w:rsidRPr="0035744A">
        <w:rPr>
          <w:shd w:val="clear" w:color="auto" w:fill="FFFFFF"/>
        </w:rPr>
        <w:t>[7]</w:t>
      </w:r>
      <w:r w:rsidRPr="00807ABB">
        <w:rPr>
          <w:shd w:val="clear" w:color="auto" w:fill="FFFFFF"/>
        </w:rPr>
        <w:t>.</w:t>
      </w:r>
    </w:p>
    <w:p w14:paraId="310FC19D" w14:textId="77777777" w:rsidR="002D3897" w:rsidRPr="00807ABB" w:rsidRDefault="002D3897" w:rsidP="002D3897">
      <w:r w:rsidRPr="00807ABB">
        <w:t>When the MC system utilizes IMS services, at least one QoS flow shall be associated for IMS signalling. The generic mechanisms for interaction between QoS and session signalling applicable for the use of IMS in the 5GS context are defined in 3GPP TS 23.228 [2].</w:t>
      </w:r>
    </w:p>
    <w:p w14:paraId="44836167" w14:textId="77777777" w:rsidR="002D3897" w:rsidRPr="00807ABB" w:rsidRDefault="002D3897" w:rsidP="002D3897">
      <w:pPr>
        <w:pStyle w:val="Heading3"/>
      </w:pPr>
      <w:bookmarkStart w:id="75" w:name="_Toc70510023"/>
      <w:bookmarkStart w:id="76" w:name="_Toc91749681"/>
      <w:bookmarkStart w:id="77" w:name="_Toc162472306"/>
      <w:r w:rsidRPr="00807ABB">
        <w:t>4.3.3</w:t>
      </w:r>
      <w:r w:rsidRPr="00807ABB">
        <w:tab/>
        <w:t>QoS requirements for Mission Critical Push to Talk</w:t>
      </w:r>
      <w:bookmarkEnd w:id="75"/>
      <w:bookmarkEnd w:id="76"/>
      <w:bookmarkEnd w:id="77"/>
    </w:p>
    <w:p w14:paraId="7F3C7D30" w14:textId="77777777" w:rsidR="002D3897" w:rsidRPr="00807ABB" w:rsidRDefault="002D3897" w:rsidP="002D3897">
      <w:pPr>
        <w:pStyle w:val="Heading4"/>
      </w:pPr>
      <w:bookmarkStart w:id="78" w:name="_Toc70510024"/>
      <w:bookmarkStart w:id="79" w:name="_Toc91749682"/>
      <w:bookmarkStart w:id="80" w:name="_Toc162472307"/>
      <w:r w:rsidRPr="00807ABB">
        <w:t>4.3.3.1</w:t>
      </w:r>
      <w:r w:rsidRPr="00807ABB">
        <w:tab/>
        <w:t>General</w:t>
      </w:r>
      <w:bookmarkEnd w:id="78"/>
      <w:bookmarkEnd w:id="79"/>
      <w:bookmarkEnd w:id="80"/>
    </w:p>
    <w:p w14:paraId="4E9B934C" w14:textId="77777777" w:rsidR="002D3897" w:rsidRPr="00807ABB" w:rsidRDefault="002D3897" w:rsidP="002D3897">
      <w:r w:rsidRPr="00807ABB">
        <w:t>The requirements listed here apply for the use of 5GS and replace the corresponding requirements in 3GPP TS 23.379 [6].</w:t>
      </w:r>
    </w:p>
    <w:p w14:paraId="416EA400" w14:textId="77777777" w:rsidR="002D3897" w:rsidRPr="00807ABB" w:rsidRDefault="002D3897" w:rsidP="002D3897">
      <w:pPr>
        <w:pStyle w:val="Heading4"/>
      </w:pPr>
      <w:bookmarkStart w:id="81" w:name="_Toc70510025"/>
      <w:bookmarkStart w:id="82" w:name="_Toc91749683"/>
      <w:bookmarkStart w:id="83" w:name="_Toc162472308"/>
      <w:r w:rsidRPr="00807ABB">
        <w:t>4.3.3.2</w:t>
      </w:r>
      <w:r w:rsidRPr="00807ABB">
        <w:tab/>
        <w:t>5QI values for MCPTT</w:t>
      </w:r>
      <w:bookmarkEnd w:id="81"/>
      <w:bookmarkEnd w:id="82"/>
      <w:bookmarkEnd w:id="83"/>
    </w:p>
    <w:p w14:paraId="63C7E7F1" w14:textId="1DDE5401" w:rsidR="001037B4" w:rsidRDefault="002D3897" w:rsidP="001037B4">
      <w:r w:rsidRPr="00807ABB">
        <w:t xml:space="preserve">The MCPTT system may use the N5 reference point or Rx reference point for direct interaction with 5GS PCF to determine the required QoS flow parameters. Alternatively, the MCPTT system may use the N33 reference point for indirect interaction with 5GS NEF. </w:t>
      </w:r>
    </w:p>
    <w:p w14:paraId="28C27D16" w14:textId="6D92D135" w:rsidR="001037B4" w:rsidRDefault="001037B4" w:rsidP="002D3897">
      <w:r>
        <w:lastRenderedPageBreak/>
        <w:t>For the use of MBS, the MCPTT system may interact with the PCF/MB-SMF/NEF/MBSF to provide the corresponding QoS information.</w:t>
      </w:r>
    </w:p>
    <w:p w14:paraId="4C96623A" w14:textId="0F07016A" w:rsidR="002D3897" w:rsidRPr="00807ABB" w:rsidRDefault="002D3897" w:rsidP="002D3897">
      <w:r w:rsidRPr="00807ABB">
        <w:t xml:space="preserve">A QoS flow </w:t>
      </w:r>
      <w:r w:rsidR="001037B4" w:rsidRPr="001037B4">
        <w:t>(unicast or multicast/broadcast)</w:t>
      </w:r>
      <w:r w:rsidR="001037B4">
        <w:t xml:space="preserve"> </w:t>
      </w:r>
      <w:r w:rsidRPr="00807ABB">
        <w:t>for an MCPTT voice call and MCPTT-4</w:t>
      </w:r>
      <w:r w:rsidR="001037B4" w:rsidRPr="001037B4">
        <w:t>/MCPTT-9</w:t>
      </w:r>
      <w:r w:rsidRPr="00807ABB">
        <w:t xml:space="preserve"> reference point signalling shall utilize 5QI value 65 in accordance with 3GPP TS 23.501 [7]</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w:t>
      </w:r>
      <w:r w:rsidRPr="00807ABB">
        <w:t>.</w:t>
      </w:r>
    </w:p>
    <w:p w14:paraId="404316D3" w14:textId="77777777" w:rsidR="002D3897" w:rsidRPr="00807ABB" w:rsidRDefault="002D3897" w:rsidP="002D3897">
      <w:pPr>
        <w:pStyle w:val="Heading4"/>
      </w:pPr>
      <w:bookmarkStart w:id="84" w:name="_Toc70510026"/>
      <w:bookmarkStart w:id="85" w:name="_Toc91749684"/>
      <w:bookmarkStart w:id="86" w:name="_Toc162472309"/>
      <w:r w:rsidRPr="00807ABB">
        <w:t>4.3.3.3</w:t>
      </w:r>
      <w:r w:rsidRPr="00807ABB">
        <w:tab/>
        <w:t>Use of priorities</w:t>
      </w:r>
      <w:bookmarkEnd w:id="84"/>
      <w:bookmarkEnd w:id="85"/>
      <w:bookmarkEnd w:id="86"/>
    </w:p>
    <w:p w14:paraId="68CF68A1" w14:textId="3D8463A8" w:rsidR="002D3897" w:rsidRPr="00807ABB" w:rsidRDefault="002D3897" w:rsidP="002D3897">
      <w:pPr>
        <w:rPr>
          <w:rFonts w:eastAsia="Malgun Gothic"/>
          <w:lang w:eastAsia="ko-KR"/>
        </w:rPr>
      </w:pPr>
      <w:r w:rsidRPr="00807ABB">
        <w:rPr>
          <w:rFonts w:eastAsia="Malgun Gothic"/>
          <w:lang w:eastAsia="ko-KR"/>
        </w:rPr>
        <w:t xml:space="preserve">The QoS flow </w:t>
      </w:r>
      <w:r w:rsidR="001037B4" w:rsidRPr="001037B4">
        <w:rPr>
          <w:rFonts w:eastAsia="Malgun Gothic"/>
          <w:lang w:eastAsia="ko-KR"/>
        </w:rPr>
        <w:t xml:space="preserve">(unicast or multicast/broadcast) </w:t>
      </w:r>
      <w:r w:rsidRPr="00807ABB">
        <w:rPr>
          <w:rFonts w:eastAsia="Malgun Gothic"/>
          <w:lang w:eastAsia="ko-KR"/>
        </w:rPr>
        <w:t xml:space="preserve">for an MCPTT emergency call shall have highest priority level among MCPTT call types. The QoS flow </w:t>
      </w:r>
      <w:r w:rsidR="001037B4" w:rsidRPr="001037B4">
        <w:rPr>
          <w:rFonts w:eastAsia="Malgun Gothic"/>
          <w:lang w:eastAsia="ko-KR"/>
        </w:rPr>
        <w:t>(unicast or multicast/broadcast)</w:t>
      </w:r>
      <w:r w:rsidR="001037B4">
        <w:rPr>
          <w:rFonts w:eastAsia="Malgun Gothic"/>
          <w:lang w:eastAsia="ko-KR"/>
        </w:rPr>
        <w:t xml:space="preserve"> </w:t>
      </w:r>
      <w:r w:rsidRPr="00807ABB">
        <w:rPr>
          <w:rFonts w:eastAsia="Malgun Gothic"/>
          <w:lang w:eastAsia="ko-KR"/>
        </w:rPr>
        <w:t>for MCPTT imminent peril call shall have higher priority level than one for a MCPTT call.</w:t>
      </w:r>
    </w:p>
    <w:p w14:paraId="77EDC95E" w14:textId="306802A8" w:rsidR="002D3897" w:rsidRPr="00807ABB" w:rsidRDefault="002D3897" w:rsidP="002D3897">
      <w:r w:rsidRPr="00807ABB">
        <w:t>Depending on operators' policy, the MCPTT system may be able to request modification of the priority (ARP) of an established QoS flow</w:t>
      </w:r>
      <w:r w:rsidR="001037B4" w:rsidRPr="001037B4">
        <w:t xml:space="preserve"> (unicast or multicast/broadcast)</w:t>
      </w:r>
      <w:r w:rsidRPr="00807ABB">
        <w:t>.</w:t>
      </w:r>
    </w:p>
    <w:p w14:paraId="78531607" w14:textId="77777777" w:rsidR="002D3897" w:rsidRPr="00807ABB" w:rsidRDefault="002D3897" w:rsidP="002D3897">
      <w:pPr>
        <w:pStyle w:val="NO"/>
        <w:rPr>
          <w:rFonts w:eastAsia="Malgun Gothic"/>
          <w:lang w:eastAsia="ko-KR"/>
        </w:rPr>
      </w:pPr>
      <w:r w:rsidRPr="00807ABB">
        <w:t>NOTE:</w:t>
      </w:r>
      <w:r w:rsidRPr="00807ABB">
        <w:tab/>
        <w:t>Operators' policy takes into account regional/national requirements.</w:t>
      </w:r>
    </w:p>
    <w:p w14:paraId="2681068D" w14:textId="77777777" w:rsidR="002D3897" w:rsidRPr="00807ABB" w:rsidRDefault="002D3897" w:rsidP="002D3897">
      <w:pPr>
        <w:pStyle w:val="Heading3"/>
      </w:pPr>
      <w:bookmarkStart w:id="87" w:name="_Toc70510027"/>
      <w:bookmarkStart w:id="88" w:name="_Toc91749685"/>
      <w:bookmarkStart w:id="89" w:name="_Toc162472310"/>
      <w:r w:rsidRPr="00807ABB">
        <w:t>4.3.4</w:t>
      </w:r>
      <w:r w:rsidRPr="00807ABB">
        <w:tab/>
        <w:t>QoS requirements for Mission Critical Video</w:t>
      </w:r>
      <w:bookmarkEnd w:id="87"/>
      <w:bookmarkEnd w:id="88"/>
      <w:bookmarkEnd w:id="89"/>
    </w:p>
    <w:p w14:paraId="3EE51A60" w14:textId="77777777" w:rsidR="002D3897" w:rsidRPr="00807ABB" w:rsidRDefault="002D3897" w:rsidP="002D3897">
      <w:pPr>
        <w:pStyle w:val="Heading4"/>
      </w:pPr>
      <w:bookmarkStart w:id="90" w:name="_Toc70510028"/>
      <w:bookmarkStart w:id="91" w:name="_Toc91749686"/>
      <w:bookmarkStart w:id="92" w:name="_Toc162472311"/>
      <w:r w:rsidRPr="00807ABB">
        <w:t>4.3.4.1</w:t>
      </w:r>
      <w:r w:rsidRPr="00807ABB">
        <w:tab/>
        <w:t>General</w:t>
      </w:r>
      <w:bookmarkEnd w:id="90"/>
      <w:bookmarkEnd w:id="91"/>
      <w:bookmarkEnd w:id="92"/>
    </w:p>
    <w:p w14:paraId="7631B5D4" w14:textId="4052BEC4" w:rsidR="002D3897" w:rsidRPr="00807ABB" w:rsidRDefault="002D3897" w:rsidP="002D3897">
      <w:r w:rsidRPr="00807ABB">
        <w:t>The requirements listed here apply for the use of 5GS and replace the corresponding requirements in 3GPP TS 23.281</w:t>
      </w:r>
      <w:r w:rsidR="0035744A">
        <w:t> </w:t>
      </w:r>
      <w:r w:rsidR="0035744A" w:rsidRPr="0035744A">
        <w:t>[4]</w:t>
      </w:r>
      <w:r w:rsidRPr="00807ABB">
        <w:t>.</w:t>
      </w:r>
    </w:p>
    <w:p w14:paraId="6C1987DD" w14:textId="77777777" w:rsidR="002D3897" w:rsidRPr="00807ABB" w:rsidRDefault="002D3897" w:rsidP="002D3897">
      <w:pPr>
        <w:pStyle w:val="Heading4"/>
      </w:pPr>
      <w:bookmarkStart w:id="93" w:name="_Toc70510029"/>
      <w:bookmarkStart w:id="94" w:name="_Toc91749687"/>
      <w:bookmarkStart w:id="95" w:name="_Toc162472312"/>
      <w:r w:rsidRPr="00807ABB">
        <w:t>4.3.4.2</w:t>
      </w:r>
      <w:r w:rsidRPr="00807ABB">
        <w:tab/>
        <w:t>5QI values for MCVideo</w:t>
      </w:r>
      <w:bookmarkEnd w:id="93"/>
      <w:bookmarkEnd w:id="94"/>
      <w:bookmarkEnd w:id="95"/>
    </w:p>
    <w:p w14:paraId="27C5E69E" w14:textId="75497357" w:rsidR="00FE6DEC" w:rsidRDefault="002D3897" w:rsidP="00FE6DEC">
      <w:r w:rsidRPr="00807ABB">
        <w:t>The MCVideo system may use the N5 reference point or Rx reference point for direct interaction with 5GS PCF to determine the required QoS flow parameters. Alternatively, the MCVideo system may use the N33 reference point for indirect interaction with 5GS NEF.</w:t>
      </w:r>
    </w:p>
    <w:p w14:paraId="4AF9680D" w14:textId="3532F419" w:rsidR="00FE6DEC" w:rsidRDefault="00FE6DEC" w:rsidP="002D3897">
      <w:r>
        <w:t>For the use of MBS, the MCVideo system may interact with the PCF/MB-SMF/NEF/MBSF to provide the corresponding QoS information.</w:t>
      </w:r>
    </w:p>
    <w:p w14:paraId="2A7E213F" w14:textId="1DDACDAA" w:rsidR="002D3897" w:rsidRPr="00807ABB" w:rsidRDefault="002D3897" w:rsidP="002D3897">
      <w:r w:rsidRPr="00807ABB">
        <w:t xml:space="preserve">Video media and control of the video media may use independent QoS flows </w:t>
      </w:r>
      <w:r w:rsidR="00FE6DEC" w:rsidRPr="00FE6DEC">
        <w:t>(unicast or multicast/broadcast)</w:t>
      </w:r>
      <w:r w:rsidR="00FE6DEC">
        <w:t xml:space="preserve"> </w:t>
      </w:r>
      <w:r w:rsidRPr="00807ABB">
        <w:t>and utilizes 5QI values depending on the MCVideo mode of the MCVideo call/session, as per table 4.3.4.2-1.</w:t>
      </w:r>
    </w:p>
    <w:p w14:paraId="43CE4062" w14:textId="77777777" w:rsidR="002D3897" w:rsidRPr="00807ABB" w:rsidRDefault="002D3897" w:rsidP="002D3897">
      <w:pPr>
        <w:pStyle w:val="TH"/>
      </w:pPr>
      <w:r w:rsidRPr="00807ABB">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2D3897" w:rsidRPr="00807ABB" w14:paraId="64553E5C" w14:textId="77777777" w:rsidTr="004006F8">
        <w:trPr>
          <w:tblHeader/>
          <w:jc w:val="center"/>
        </w:trPr>
        <w:tc>
          <w:tcPr>
            <w:tcW w:w="2379" w:type="dxa"/>
            <w:hideMark/>
          </w:tcPr>
          <w:p w14:paraId="5A88C8EA" w14:textId="77777777" w:rsidR="002D3897" w:rsidRPr="00807ABB" w:rsidRDefault="002D3897" w:rsidP="004006F8">
            <w:pPr>
              <w:pStyle w:val="TAH"/>
            </w:pPr>
            <w:r w:rsidRPr="00807ABB">
              <w:t>MCVideo mode</w:t>
            </w:r>
          </w:p>
        </w:tc>
        <w:tc>
          <w:tcPr>
            <w:tcW w:w="2214" w:type="dxa"/>
            <w:hideMark/>
          </w:tcPr>
          <w:p w14:paraId="4C90A6A1" w14:textId="77777777" w:rsidR="002D3897" w:rsidRPr="00807ABB" w:rsidRDefault="002D3897" w:rsidP="004006F8">
            <w:pPr>
              <w:pStyle w:val="TAH"/>
            </w:pPr>
            <w:r w:rsidRPr="00807ABB">
              <w:t>5QI value utilized</w:t>
            </w:r>
            <w:r w:rsidRPr="00807ABB">
              <w:br/>
              <w:t>(in accordance with 3GPP TS 23.501 [7])</w:t>
            </w:r>
          </w:p>
        </w:tc>
      </w:tr>
      <w:tr w:rsidR="002D3897" w:rsidRPr="00807ABB" w14:paraId="42EF9A46" w14:textId="77777777" w:rsidTr="004006F8">
        <w:trPr>
          <w:jc w:val="center"/>
        </w:trPr>
        <w:tc>
          <w:tcPr>
            <w:tcW w:w="2379" w:type="dxa"/>
            <w:vAlign w:val="center"/>
            <w:hideMark/>
          </w:tcPr>
          <w:p w14:paraId="35464164" w14:textId="77777777" w:rsidR="002D3897" w:rsidRPr="00807ABB" w:rsidRDefault="002D3897" w:rsidP="004006F8">
            <w:pPr>
              <w:pStyle w:val="TAL"/>
              <w:jc w:val="center"/>
            </w:pPr>
            <w:r w:rsidRPr="00807ABB">
              <w:rPr>
                <w:lang w:eastAsia="zh-CN"/>
              </w:rPr>
              <w:t>Urgent real-time mode</w:t>
            </w:r>
          </w:p>
        </w:tc>
        <w:tc>
          <w:tcPr>
            <w:tcW w:w="2214" w:type="dxa"/>
            <w:hideMark/>
          </w:tcPr>
          <w:p w14:paraId="6347575E" w14:textId="77777777" w:rsidR="002D3897" w:rsidRPr="00807ABB" w:rsidRDefault="002D3897" w:rsidP="004006F8">
            <w:pPr>
              <w:pStyle w:val="TAC"/>
            </w:pPr>
            <w:r w:rsidRPr="00807ABB">
              <w:t>67</w:t>
            </w:r>
          </w:p>
        </w:tc>
      </w:tr>
      <w:tr w:rsidR="002D3897" w:rsidRPr="00807ABB" w14:paraId="54C783FB" w14:textId="77777777" w:rsidTr="004006F8">
        <w:trPr>
          <w:jc w:val="center"/>
        </w:trPr>
        <w:tc>
          <w:tcPr>
            <w:tcW w:w="2379" w:type="dxa"/>
            <w:vAlign w:val="center"/>
            <w:hideMark/>
          </w:tcPr>
          <w:p w14:paraId="7CFE4332" w14:textId="77777777" w:rsidR="002D3897" w:rsidRPr="00807ABB" w:rsidRDefault="002D3897" w:rsidP="004006F8">
            <w:pPr>
              <w:pStyle w:val="TAL"/>
              <w:jc w:val="center"/>
            </w:pPr>
            <w:r w:rsidRPr="00807ABB">
              <w:rPr>
                <w:lang w:eastAsia="zh-CN"/>
              </w:rPr>
              <w:t>Non-urgent real-time mode</w:t>
            </w:r>
          </w:p>
        </w:tc>
        <w:tc>
          <w:tcPr>
            <w:tcW w:w="2214" w:type="dxa"/>
            <w:hideMark/>
          </w:tcPr>
          <w:p w14:paraId="4164D837" w14:textId="77777777" w:rsidR="002D3897" w:rsidRPr="00807ABB" w:rsidRDefault="002D3897" w:rsidP="004006F8">
            <w:pPr>
              <w:pStyle w:val="TAC"/>
            </w:pPr>
            <w:r w:rsidRPr="00807ABB">
              <w:t>67</w:t>
            </w:r>
          </w:p>
        </w:tc>
      </w:tr>
      <w:tr w:rsidR="002D3897" w:rsidRPr="00807ABB" w14:paraId="3F6B9AAA" w14:textId="77777777" w:rsidTr="004006F8">
        <w:trPr>
          <w:jc w:val="center"/>
        </w:trPr>
        <w:tc>
          <w:tcPr>
            <w:tcW w:w="2379" w:type="dxa"/>
            <w:vAlign w:val="center"/>
            <w:hideMark/>
          </w:tcPr>
          <w:p w14:paraId="051F1166" w14:textId="77777777" w:rsidR="002D3897" w:rsidRPr="00807ABB" w:rsidRDefault="002D3897" w:rsidP="004006F8">
            <w:pPr>
              <w:pStyle w:val="TAL"/>
              <w:jc w:val="center"/>
            </w:pPr>
            <w:r w:rsidRPr="00807ABB">
              <w:rPr>
                <w:lang w:eastAsia="zh-CN"/>
              </w:rPr>
              <w:t>Non real-time mode</w:t>
            </w:r>
          </w:p>
        </w:tc>
        <w:tc>
          <w:tcPr>
            <w:tcW w:w="2214" w:type="dxa"/>
            <w:hideMark/>
          </w:tcPr>
          <w:p w14:paraId="13EB2809" w14:textId="77777777" w:rsidR="002D3897" w:rsidRPr="00807ABB" w:rsidRDefault="002D3897" w:rsidP="004006F8">
            <w:pPr>
              <w:pStyle w:val="TAC"/>
            </w:pPr>
            <w:r w:rsidRPr="00807ABB">
              <w:t>4</w:t>
            </w:r>
          </w:p>
        </w:tc>
      </w:tr>
    </w:tbl>
    <w:p w14:paraId="1E194AD8" w14:textId="77777777" w:rsidR="002D3897" w:rsidRPr="00807ABB" w:rsidRDefault="002D3897" w:rsidP="002D3897"/>
    <w:p w14:paraId="4B590733" w14:textId="2899BA31" w:rsidR="002D3897" w:rsidRPr="00807ABB" w:rsidRDefault="002D3897" w:rsidP="002D3897">
      <w:r w:rsidRPr="00807ABB">
        <w:t>For transmission and reception control signalling, the 5QI value 69 is recommended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31761B5A" w14:textId="77777777" w:rsidR="002D3897" w:rsidRPr="00807ABB" w:rsidRDefault="002D3897" w:rsidP="002D3897">
      <w:pPr>
        <w:pStyle w:val="Heading4"/>
      </w:pPr>
      <w:bookmarkStart w:id="96" w:name="_Toc70510030"/>
      <w:bookmarkStart w:id="97" w:name="_Toc91749688"/>
      <w:bookmarkStart w:id="98" w:name="_Toc162472313"/>
      <w:r w:rsidRPr="00807ABB">
        <w:t>4.3.4.3</w:t>
      </w:r>
      <w:r w:rsidRPr="00807ABB">
        <w:tab/>
        <w:t>Use of priorities</w:t>
      </w:r>
      <w:bookmarkEnd w:id="96"/>
      <w:bookmarkEnd w:id="97"/>
      <w:bookmarkEnd w:id="98"/>
    </w:p>
    <w:p w14:paraId="1B040DC9" w14:textId="5CDC9A6F" w:rsidR="002D3897" w:rsidRPr="00807ABB" w:rsidRDefault="002D3897" w:rsidP="002D3897">
      <w:r w:rsidRPr="00807ABB">
        <w:t>The MCVideo audio media and video media may transmit over dedicated QoS flows</w:t>
      </w:r>
      <w:r w:rsidR="00FE6DEC" w:rsidRPr="00FE6DEC">
        <w:t xml:space="preserve"> (unicast or multicast/broadcast)</w:t>
      </w:r>
      <w:r w:rsidRPr="00807ABB">
        <w:t xml:space="preserve">, in which case the priority for each QoS flow </w:t>
      </w:r>
      <w:r w:rsidR="00FE6DEC" w:rsidRPr="00FE6DEC">
        <w:t>(unicast or multicast/broadcast)</w:t>
      </w:r>
      <w:r w:rsidR="00FE6DEC">
        <w:t xml:space="preserve"> </w:t>
      </w:r>
      <w:r w:rsidRPr="00807ABB">
        <w:t xml:space="preserve">is determined by the operator policy. </w:t>
      </w:r>
    </w:p>
    <w:p w14:paraId="05919371" w14:textId="4BA45308" w:rsidR="002D3897" w:rsidRPr="00807ABB" w:rsidRDefault="002D3897" w:rsidP="002D3897">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w:t>
      </w:r>
      <w:r w:rsidR="00FE6DEC" w:rsidRPr="00FE6DEC">
        <w:rPr>
          <w:shd w:val="clear" w:color="auto" w:fill="FFFFFF"/>
        </w:rPr>
        <w:t>(unicast or multicast/broadcast)</w:t>
      </w:r>
      <w:r w:rsidR="00FE6DEC">
        <w:rPr>
          <w:shd w:val="clear" w:color="auto" w:fill="FFFFFF"/>
        </w:rPr>
        <w:t xml:space="preserve"> </w:t>
      </w:r>
      <w:r w:rsidRPr="00807ABB">
        <w:rPr>
          <w:shd w:val="clear" w:color="auto" w:fill="FFFFFF"/>
        </w:rPr>
        <w:t xml:space="preserve">according to operators' policy. </w:t>
      </w:r>
      <w:r w:rsidRPr="00807ABB">
        <w:t>Depending on operators' policy, the MCVideo system may be able to request modification of the priority (ARP) of an established QoS flow</w:t>
      </w:r>
      <w:r w:rsidR="00FE6DEC" w:rsidRPr="00FE6DEC">
        <w:t xml:space="preserve"> (unicast or multicast/broadcast)</w:t>
      </w:r>
      <w:r w:rsidRPr="00807ABB">
        <w:t>.</w:t>
      </w:r>
    </w:p>
    <w:p w14:paraId="3CD20B1A" w14:textId="77777777" w:rsidR="002D3897" w:rsidRPr="00807ABB" w:rsidRDefault="002D3897" w:rsidP="002D3897">
      <w:pPr>
        <w:pStyle w:val="NO"/>
        <w:rPr>
          <w:rFonts w:eastAsia="Malgun Gothic"/>
          <w:lang w:eastAsia="ko-KR"/>
        </w:rPr>
      </w:pPr>
      <w:r w:rsidRPr="00807ABB">
        <w:t>NOTE:</w:t>
      </w:r>
      <w:r w:rsidRPr="00807ABB">
        <w:tab/>
        <w:t>Operator policy takes into account regional/national requirements.</w:t>
      </w:r>
    </w:p>
    <w:p w14:paraId="6100AEFF" w14:textId="77777777" w:rsidR="002D3897" w:rsidRPr="00807ABB" w:rsidRDefault="002D3897" w:rsidP="002D3897">
      <w:pPr>
        <w:pStyle w:val="Heading3"/>
      </w:pPr>
      <w:bookmarkStart w:id="99" w:name="_Toc70510031"/>
      <w:bookmarkStart w:id="100" w:name="_Toc91749689"/>
      <w:bookmarkStart w:id="101" w:name="_Toc162472314"/>
      <w:r w:rsidRPr="00807ABB">
        <w:lastRenderedPageBreak/>
        <w:t>4.3.5</w:t>
      </w:r>
      <w:r w:rsidRPr="00807ABB">
        <w:tab/>
        <w:t>QoS requirements for Mission Critical Data</w:t>
      </w:r>
      <w:bookmarkEnd w:id="99"/>
      <w:bookmarkEnd w:id="100"/>
      <w:bookmarkEnd w:id="101"/>
    </w:p>
    <w:p w14:paraId="72466292" w14:textId="77777777" w:rsidR="002D3897" w:rsidRPr="00807ABB" w:rsidRDefault="002D3897" w:rsidP="002D3897">
      <w:pPr>
        <w:pStyle w:val="Heading4"/>
      </w:pPr>
      <w:bookmarkStart w:id="102" w:name="_Toc70510032"/>
      <w:bookmarkStart w:id="103" w:name="_Toc91749690"/>
      <w:bookmarkStart w:id="104" w:name="_Toc162472315"/>
      <w:r w:rsidRPr="00807ABB">
        <w:t>4.3.5.1</w:t>
      </w:r>
      <w:r w:rsidRPr="00807ABB">
        <w:tab/>
        <w:t>General</w:t>
      </w:r>
      <w:bookmarkEnd w:id="102"/>
      <w:bookmarkEnd w:id="103"/>
      <w:bookmarkEnd w:id="104"/>
    </w:p>
    <w:p w14:paraId="11407780" w14:textId="603FEF06" w:rsidR="002D3897" w:rsidRPr="00807ABB" w:rsidRDefault="002D3897" w:rsidP="002D3897">
      <w:r w:rsidRPr="00807ABB">
        <w:t>The requirements listed here apply for the use of 5GS and replace the corresponding requirements in 3GPP TS 23.282</w:t>
      </w:r>
      <w:r w:rsidR="0035744A">
        <w:t> </w:t>
      </w:r>
      <w:r w:rsidR="0035744A" w:rsidRPr="0035744A">
        <w:t>[5]</w:t>
      </w:r>
      <w:r w:rsidRPr="00807ABB">
        <w:t>.</w:t>
      </w:r>
    </w:p>
    <w:p w14:paraId="713511BC" w14:textId="77777777" w:rsidR="002D3897" w:rsidRPr="00807ABB" w:rsidRDefault="002D3897" w:rsidP="002D3897">
      <w:pPr>
        <w:pStyle w:val="Heading4"/>
      </w:pPr>
      <w:bookmarkStart w:id="105" w:name="_Toc70510033"/>
      <w:bookmarkStart w:id="106" w:name="_Toc91749691"/>
      <w:bookmarkStart w:id="107" w:name="_Toc162472316"/>
      <w:r w:rsidRPr="00807ABB">
        <w:t>4.3.5.2</w:t>
      </w:r>
      <w:r w:rsidRPr="00807ABB">
        <w:tab/>
        <w:t>5QI values for MCData</w:t>
      </w:r>
      <w:bookmarkEnd w:id="105"/>
      <w:bookmarkEnd w:id="106"/>
      <w:bookmarkEnd w:id="107"/>
    </w:p>
    <w:p w14:paraId="7070282C" w14:textId="77777777" w:rsidR="00FE6DEC" w:rsidRDefault="002D3897" w:rsidP="00FE6DEC">
      <w:r w:rsidRPr="00807ABB">
        <w:t xml:space="preserve">The MCData system may use the N5 reference point or Rx reference point for direct interaction with 5GS PCF to determine the required QoS flow parameters. Alternatively, the MCData system may use the N33 reference point for indirect interaction with 5GS NEF. </w:t>
      </w:r>
    </w:p>
    <w:p w14:paraId="2AFFC12A" w14:textId="66BC0595" w:rsidR="00FE6DEC" w:rsidRDefault="00FE6DEC" w:rsidP="002D3897">
      <w:r>
        <w:t>For the use of MBS, the MCData system may interact with the PCF/MB-SMF/NEF/MBSF to provide the corresponding QoS information.</w:t>
      </w:r>
    </w:p>
    <w:p w14:paraId="1BF647E5" w14:textId="4F9C09AF" w:rsidR="002D3897" w:rsidRPr="00807ABB" w:rsidRDefault="002D3897" w:rsidP="002D3897">
      <w:r w:rsidRPr="00807ABB">
        <w:t xml:space="preserve">A QoS flow </w:t>
      </w:r>
      <w:r w:rsidR="00FE6DEC" w:rsidRPr="00FE6DEC">
        <w:t>(unicast or multicast/broadcast)</w:t>
      </w:r>
      <w:r w:rsidR="00FE6DEC">
        <w:t xml:space="preserve"> </w:t>
      </w:r>
      <w:r w:rsidRPr="00807ABB">
        <w:t>for MCData media may utilize standardized 5QI value 70 or may utilize non-standardized 5QI values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5230D390" w14:textId="77777777" w:rsidR="002D3897" w:rsidRPr="00807ABB" w:rsidRDefault="002D3897" w:rsidP="002D3897">
      <w:pPr>
        <w:pStyle w:val="Heading4"/>
      </w:pPr>
      <w:bookmarkStart w:id="108" w:name="_Toc70510034"/>
      <w:bookmarkStart w:id="109" w:name="_Toc91749692"/>
      <w:bookmarkStart w:id="110" w:name="_Toc162472317"/>
      <w:r w:rsidRPr="00807ABB">
        <w:t>4.3.5.3</w:t>
      </w:r>
      <w:r w:rsidRPr="00807ABB">
        <w:tab/>
        <w:t>Use of priorities</w:t>
      </w:r>
      <w:bookmarkEnd w:id="108"/>
      <w:bookmarkEnd w:id="109"/>
      <w:bookmarkEnd w:id="110"/>
    </w:p>
    <w:p w14:paraId="36311E12" w14:textId="7C169F7A" w:rsidR="002D3897" w:rsidRPr="00807ABB" w:rsidRDefault="002D3897" w:rsidP="002D3897">
      <w:pPr>
        <w:rPr>
          <w:rFonts w:eastAsia="Malgun Gothic"/>
          <w:lang w:eastAsia="ko-KR"/>
        </w:rPr>
      </w:pPr>
      <w:r w:rsidRPr="00807ABB">
        <w:rPr>
          <w:rFonts w:eastAsia="Malgun Gothic"/>
          <w:lang w:eastAsia="ko-KR"/>
        </w:rPr>
        <w:t xml:space="preserve">The QoS flows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 xml:space="preserve">for MCData emergency communications shall have highest priority level among MCData communication types. The QoS flow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for MCData imminent peril call shall have higher priority level than one for a MCData communication.</w:t>
      </w:r>
    </w:p>
    <w:p w14:paraId="155B5B74" w14:textId="0EE324F3" w:rsidR="002D3897" w:rsidRPr="00807ABB" w:rsidRDefault="002D3897" w:rsidP="002D3897">
      <w:pPr>
        <w:rPr>
          <w:shd w:val="clear" w:color="auto" w:fill="FFFFFF"/>
        </w:rPr>
      </w:pPr>
      <w:r w:rsidRPr="00807ABB">
        <w:rPr>
          <w:rFonts w:eastAsia="Malgun Gothic"/>
          <w:lang w:eastAsia="ko-KR"/>
        </w:rPr>
        <w:t xml:space="preserve">MCData services shall be able to use ARP </w:t>
      </w:r>
      <w:r w:rsidRPr="00807ABB">
        <w:rPr>
          <w:shd w:val="clear" w:color="auto" w:fill="FFFFFF"/>
        </w:rPr>
        <w:t xml:space="preserve">pre-emption capability and the pre-emption vulnerability of each individual QoS flow </w:t>
      </w:r>
      <w:r w:rsidR="0006347C" w:rsidRPr="0006347C">
        <w:rPr>
          <w:shd w:val="clear" w:color="auto" w:fill="FFFFFF"/>
        </w:rPr>
        <w:t>(unicast or multicast/broadcast)</w:t>
      </w:r>
      <w:r w:rsidR="0006347C">
        <w:rPr>
          <w:shd w:val="clear" w:color="auto" w:fill="FFFFFF"/>
        </w:rPr>
        <w:t xml:space="preserve"> </w:t>
      </w:r>
      <w:r w:rsidRPr="00807ABB">
        <w:rPr>
          <w:shd w:val="clear" w:color="auto" w:fill="FFFFFF"/>
        </w:rPr>
        <w:t>according to operators' policy.</w:t>
      </w:r>
    </w:p>
    <w:p w14:paraId="6CD02C7B" w14:textId="77777777" w:rsidR="002D3897" w:rsidRPr="00807ABB" w:rsidRDefault="002D3897" w:rsidP="002D3897">
      <w:pPr>
        <w:pStyle w:val="NO"/>
      </w:pPr>
      <w:r w:rsidRPr="00807ABB">
        <w:t>NOTE:</w:t>
      </w:r>
      <w:r w:rsidRPr="00807ABB">
        <w:tab/>
        <w:t>Operators' policy takes into account regional/national requirements.</w:t>
      </w:r>
    </w:p>
    <w:p w14:paraId="0947657F" w14:textId="77777777" w:rsidR="002D3897" w:rsidRPr="00807ABB" w:rsidRDefault="002D3897" w:rsidP="002D3897">
      <w:pPr>
        <w:pStyle w:val="Heading2"/>
      </w:pPr>
      <w:bookmarkStart w:id="111" w:name="_Toc70510035"/>
      <w:bookmarkStart w:id="112" w:name="_Toc91749693"/>
      <w:bookmarkStart w:id="113" w:name="_Toc162472318"/>
      <w:r w:rsidRPr="00807ABB">
        <w:t>4.4</w:t>
      </w:r>
      <w:r w:rsidRPr="00807ABB">
        <w:tab/>
        <w:t>Network Slicing</w:t>
      </w:r>
      <w:bookmarkEnd w:id="111"/>
      <w:bookmarkEnd w:id="112"/>
      <w:bookmarkEnd w:id="113"/>
    </w:p>
    <w:p w14:paraId="130D6187" w14:textId="77777777" w:rsidR="002D3897" w:rsidRPr="00807ABB" w:rsidRDefault="002D3897" w:rsidP="002D3897">
      <w:pPr>
        <w:pStyle w:val="Heading3"/>
      </w:pPr>
      <w:bookmarkStart w:id="114" w:name="_Toc70510036"/>
      <w:bookmarkStart w:id="115" w:name="_Toc91749694"/>
      <w:bookmarkStart w:id="116" w:name="_Toc162472319"/>
      <w:r w:rsidRPr="00807ABB">
        <w:t>4.4.1</w:t>
      </w:r>
      <w:r w:rsidRPr="00807ABB">
        <w:tab/>
        <w:t>General</w:t>
      </w:r>
      <w:bookmarkEnd w:id="114"/>
      <w:bookmarkEnd w:id="115"/>
      <w:bookmarkEnd w:id="116"/>
    </w:p>
    <w:p w14:paraId="036327DA" w14:textId="77777777" w:rsidR="002D3897" w:rsidRPr="00807ABB" w:rsidRDefault="002D3897" w:rsidP="002D3897">
      <w:r w:rsidRPr="00807ABB">
        <w:t>Network slicing in accordance with 3GPP TS 23.501 [7] can be used for several purposes such as to separate MC service users, UEs as well as applications in accordance with the various QoS requirements independent from 3GPP or non-3GPP access.</w:t>
      </w:r>
    </w:p>
    <w:p w14:paraId="0DFC8554" w14:textId="77777777" w:rsidR="002D3897" w:rsidRPr="00807ABB" w:rsidRDefault="002D3897" w:rsidP="002D3897">
      <w:r w:rsidRPr="00807ABB">
        <w:t>The corresponding slice information identifies a network slice across the 5G core, access network and the UE. In accordance with 3GPP TS 23.501 [7] standardized and non-standardized slice selection information can be used.</w:t>
      </w:r>
    </w:p>
    <w:p w14:paraId="2B93A4A9" w14:textId="77777777" w:rsidR="002D3897" w:rsidRPr="00807ABB" w:rsidRDefault="002D3897" w:rsidP="002D3897">
      <w:pPr>
        <w:pStyle w:val="Heading3"/>
      </w:pPr>
      <w:bookmarkStart w:id="117" w:name="_Toc70510037"/>
      <w:bookmarkStart w:id="118" w:name="_Toc91749695"/>
      <w:bookmarkStart w:id="119" w:name="_Toc162472320"/>
      <w:r w:rsidRPr="00807ABB">
        <w:t>4.4.2</w:t>
      </w:r>
      <w:r w:rsidRPr="00807ABB">
        <w:tab/>
        <w:t>Requirements</w:t>
      </w:r>
      <w:bookmarkEnd w:id="117"/>
      <w:bookmarkEnd w:id="118"/>
      <w:bookmarkEnd w:id="119"/>
    </w:p>
    <w:p w14:paraId="5A20A343" w14:textId="77777777" w:rsidR="002D3897" w:rsidRPr="00807ABB" w:rsidRDefault="002D3897" w:rsidP="002D3897">
      <w:r w:rsidRPr="00807ABB">
        <w:t>For the use of network slicing in the MC service context, the following minimum requirements in accordance with 3GPP TS 23.501 [7] shall be considered:</w:t>
      </w:r>
    </w:p>
    <w:p w14:paraId="31242033" w14:textId="77777777" w:rsidR="002D3897" w:rsidRDefault="002D3897" w:rsidP="002D3897">
      <w:r w:rsidRPr="00F65BFE">
        <w:t>One network slice shall be assigned per PDU session and may benefit from a dedicated transmission resource allocation.</w:t>
      </w:r>
    </w:p>
    <w:p w14:paraId="3B1443A6" w14:textId="5B6949BB" w:rsidR="0032275E" w:rsidRDefault="0032275E" w:rsidP="0032275E">
      <w:r w:rsidRPr="0032275E">
        <w:t xml:space="preserve">The network slicing for MC services follows the concepts defined in 3GPP TS 23.501 [7]. </w:t>
      </w:r>
      <w:r w:rsidR="002D3897" w:rsidRPr="00807ABB">
        <w:t xml:space="preserve">The </w:t>
      </w:r>
      <w:r w:rsidR="002D3897">
        <w:t>Initial MC service UE configuration</w:t>
      </w:r>
      <w:r w:rsidR="002D3897" w:rsidRPr="00173335">
        <w:t xml:space="preserve"> </w:t>
      </w:r>
      <w:r w:rsidR="002D3897" w:rsidRPr="00807ABB">
        <w:t>shall contain at least one network slice identity (S-NSSAI).</w:t>
      </w:r>
      <w:r w:rsidRPr="0032275E">
        <w:t xml:space="preserve"> </w:t>
      </w:r>
      <w:r>
        <w:t xml:space="preserve">Those S-NSSAIs shall be considered </w:t>
      </w:r>
      <w:r w:rsidRPr="00B91775">
        <w:t xml:space="preserve">as </w:t>
      </w:r>
      <w:r>
        <w:t xml:space="preserve">part of </w:t>
      </w:r>
      <w:r w:rsidRPr="00B91775">
        <w:t>the Default Configured S-NSSAI</w:t>
      </w:r>
      <w:r>
        <w:t>(s)</w:t>
      </w:r>
      <w:r w:rsidRPr="00B91775">
        <w:t xml:space="preserve">, and </w:t>
      </w:r>
      <w:r>
        <w:t xml:space="preserve">should </w:t>
      </w:r>
      <w:r w:rsidRPr="00B91775">
        <w:t xml:space="preserve">be utilized by the MC service UE </w:t>
      </w:r>
      <w:r>
        <w:t xml:space="preserve">to form the Requested S-NSSAI(s) at registration </w:t>
      </w:r>
      <w:r w:rsidRPr="00B91775">
        <w:t xml:space="preserve">as </w:t>
      </w:r>
      <w:r>
        <w:t>specified</w:t>
      </w:r>
      <w:r w:rsidRPr="00B91775">
        <w:t xml:space="preserve"> in </w:t>
      </w:r>
      <w:r>
        <w:t xml:space="preserve">3GPP TS 23.501 [7]. </w:t>
      </w:r>
    </w:p>
    <w:p w14:paraId="51F41CB8" w14:textId="1373F8B8" w:rsidR="002D3897" w:rsidRPr="00807ABB" w:rsidRDefault="0032275E" w:rsidP="0032275E">
      <w:r w:rsidRPr="002D495D">
        <w:t xml:space="preserve">If the MC service UE requests a slice which is subject to Network Slice-Specific Authentication and Authorization, </w:t>
      </w:r>
      <w:r>
        <w:t>the corresponding aspects as well as the MC service UE behaviour are to be</w:t>
      </w:r>
      <w:r w:rsidRPr="002D495D">
        <w:t xml:space="preserve"> follow</w:t>
      </w:r>
      <w:r>
        <w:t>ed</w:t>
      </w:r>
      <w:r w:rsidRPr="002D495D">
        <w:t xml:space="preserve"> </w:t>
      </w:r>
      <w:r>
        <w:t xml:space="preserve">as described </w:t>
      </w:r>
      <w:r w:rsidRPr="002D495D">
        <w:t>in 3GPP TS 23.501 [7], and 3GPP TS 23.502 [10].</w:t>
      </w:r>
      <w:r>
        <w:t xml:space="preserve"> The corresponding credentials per S-NSSAI can be configured in </w:t>
      </w:r>
      <w:r w:rsidRPr="00B91775">
        <w:t xml:space="preserve">the </w:t>
      </w:r>
      <w:r>
        <w:t>i</w:t>
      </w:r>
      <w:r w:rsidRPr="00B91775">
        <w:t>nitial MC service UE configuration or UE (pre</w:t>
      </w:r>
      <w:r>
        <w:t>-</w:t>
      </w:r>
      <w:r w:rsidRPr="00B91775">
        <w:t>)configuration</w:t>
      </w:r>
      <w:r>
        <w:t>.</w:t>
      </w:r>
    </w:p>
    <w:p w14:paraId="58760414" w14:textId="77777777" w:rsidR="0032275E" w:rsidRDefault="002D3897" w:rsidP="0032275E">
      <w:r w:rsidRPr="00807ABB">
        <w:lastRenderedPageBreak/>
        <w:t>The use of network slices corresponding to non-standardized NSSAIs across PLMN boundaries requires harmonisation in order to guarantee their availability.</w:t>
      </w:r>
    </w:p>
    <w:p w14:paraId="4E965EFA" w14:textId="42875C9D" w:rsidR="002D3897" w:rsidRPr="00807ABB" w:rsidRDefault="0032275E" w:rsidP="0032275E">
      <w:r>
        <w:t>Initial MC service UE configuration data may contain information for the PDU session to be used for each MC service (including among others the S-NSSAI).</w:t>
      </w:r>
    </w:p>
    <w:p w14:paraId="79C66978" w14:textId="77777777" w:rsidR="002D3897" w:rsidRPr="00807ABB" w:rsidRDefault="002D3897" w:rsidP="002D3897">
      <w:pPr>
        <w:pStyle w:val="Heading2"/>
      </w:pPr>
      <w:bookmarkStart w:id="120" w:name="_Toc70510038"/>
      <w:bookmarkStart w:id="121" w:name="_Toc91749696"/>
      <w:bookmarkStart w:id="122" w:name="_Toc162472321"/>
      <w:r w:rsidRPr="00807ABB">
        <w:t>4.5</w:t>
      </w:r>
      <w:r w:rsidRPr="00807ABB">
        <w:tab/>
        <w:t>Use of public and non-public networks</w:t>
      </w:r>
      <w:bookmarkEnd w:id="120"/>
      <w:bookmarkEnd w:id="121"/>
      <w:bookmarkEnd w:id="122"/>
    </w:p>
    <w:p w14:paraId="4BC919D4" w14:textId="77777777" w:rsidR="002D3897" w:rsidRPr="00807ABB" w:rsidRDefault="002D3897" w:rsidP="002D3897">
      <w:pPr>
        <w:pStyle w:val="Heading3"/>
      </w:pPr>
      <w:bookmarkStart w:id="123" w:name="_Toc70510039"/>
      <w:bookmarkStart w:id="124" w:name="_Toc91749697"/>
      <w:bookmarkStart w:id="125" w:name="_Toc162472322"/>
      <w:r w:rsidRPr="00807ABB">
        <w:t>4.5.1</w:t>
      </w:r>
      <w:r w:rsidRPr="00807ABB">
        <w:tab/>
        <w:t>General</w:t>
      </w:r>
      <w:bookmarkEnd w:id="123"/>
      <w:bookmarkEnd w:id="124"/>
      <w:bookmarkEnd w:id="125"/>
    </w:p>
    <w:p w14:paraId="7CF0AFF4" w14:textId="77777777" w:rsidR="002D3897" w:rsidRPr="00807ABB" w:rsidRDefault="002D3897" w:rsidP="002D3897">
      <w:r w:rsidRPr="00807ABB">
        <w:t xml:space="preserve">MC services are service agnostic with respect to 5GS, i.e., the available service options are identical in both public networks (i.e. PLMN) and </w:t>
      </w:r>
      <w:r w:rsidRPr="00807ABB">
        <w:rPr>
          <w:caps/>
        </w:rPr>
        <w:t>n</w:t>
      </w:r>
      <w:r w:rsidRPr="00807ABB">
        <w:t>on-</w:t>
      </w:r>
      <w:r w:rsidRPr="00807ABB">
        <w:rPr>
          <w:caps/>
        </w:rPr>
        <w:t>p</w:t>
      </w:r>
      <w:r w:rsidRPr="00807ABB">
        <w:t xml:space="preserve">ublic </w:t>
      </w:r>
      <w:r w:rsidRPr="00807ABB">
        <w:rPr>
          <w:caps/>
        </w:rPr>
        <w:t>n</w:t>
      </w:r>
      <w:r w:rsidRPr="00807ABB">
        <w:t xml:space="preserve">etworks (NPNs). A </w:t>
      </w:r>
      <w:r w:rsidRPr="00807ABB">
        <w:rPr>
          <w:caps/>
        </w:rPr>
        <w:t>n</w:t>
      </w:r>
      <w:r w:rsidRPr="00807ABB">
        <w:t>on-</w:t>
      </w:r>
      <w:r w:rsidRPr="00807ABB">
        <w:rPr>
          <w:caps/>
        </w:rPr>
        <w:t>p</w:t>
      </w:r>
      <w:r w:rsidRPr="00807ABB">
        <w:t xml:space="preserve">ublic </w:t>
      </w:r>
      <w:r w:rsidRPr="00807ABB">
        <w:rPr>
          <w:caps/>
        </w:rPr>
        <w:t>n</w:t>
      </w:r>
      <w:r w:rsidRPr="00807ABB">
        <w:t>etwork (NPN) can be deployed in organization defined premises and the 5G network services are provided to a defined set of users or organizations in accordance with 3GPP TS 23.501 [7].</w:t>
      </w:r>
    </w:p>
    <w:p w14:paraId="389B30F5" w14:textId="77777777" w:rsidR="002D3897" w:rsidRPr="00807ABB" w:rsidRDefault="002D3897" w:rsidP="002D3897">
      <w:pPr>
        <w:pStyle w:val="Heading3"/>
      </w:pPr>
      <w:bookmarkStart w:id="126" w:name="_Toc70510040"/>
      <w:bookmarkStart w:id="127" w:name="_Toc91749698"/>
      <w:bookmarkStart w:id="128" w:name="_Toc162472323"/>
      <w:r w:rsidRPr="00807ABB">
        <w:t>4.5.2</w:t>
      </w:r>
      <w:r w:rsidRPr="00807ABB">
        <w:tab/>
        <w:t>Requirements</w:t>
      </w:r>
      <w:bookmarkEnd w:id="126"/>
      <w:bookmarkEnd w:id="127"/>
      <w:bookmarkEnd w:id="128"/>
    </w:p>
    <w:p w14:paraId="34B1F0A9" w14:textId="5E76E123" w:rsidR="002D3897" w:rsidRPr="00807ABB" w:rsidRDefault="002D3897" w:rsidP="002D3897">
      <w:r w:rsidRPr="00807ABB">
        <w:t>An MC system shall be able to utilize connectivity from public 5GS networks and non-public 5GS networks in accordance with 3GPP TS 23.501 [7].</w:t>
      </w:r>
    </w:p>
    <w:p w14:paraId="296A4C14" w14:textId="77777777" w:rsidR="002D3897" w:rsidRPr="00807ABB" w:rsidRDefault="002D3897" w:rsidP="002D3897">
      <w:pPr>
        <w:pStyle w:val="Heading2"/>
      </w:pPr>
      <w:bookmarkStart w:id="129" w:name="_Toc70510041"/>
      <w:bookmarkStart w:id="130" w:name="_Toc91749699"/>
      <w:bookmarkStart w:id="131" w:name="_Toc162472324"/>
      <w:r w:rsidRPr="00807ABB">
        <w:t>4.6</w:t>
      </w:r>
      <w:r w:rsidRPr="00807ABB">
        <w:tab/>
        <w:t>Migration</w:t>
      </w:r>
      <w:bookmarkEnd w:id="129"/>
      <w:bookmarkEnd w:id="130"/>
      <w:bookmarkEnd w:id="131"/>
    </w:p>
    <w:p w14:paraId="6DF55615" w14:textId="77777777" w:rsidR="002D3897" w:rsidRPr="00807ABB" w:rsidRDefault="002D3897" w:rsidP="002D3897">
      <w:pPr>
        <w:pStyle w:val="Heading3"/>
      </w:pPr>
      <w:bookmarkStart w:id="132" w:name="_Toc70510042"/>
      <w:bookmarkStart w:id="133" w:name="_Toc91749700"/>
      <w:bookmarkStart w:id="134" w:name="_Toc162472325"/>
      <w:r w:rsidRPr="00807ABB">
        <w:t>4.6.1</w:t>
      </w:r>
      <w:r w:rsidRPr="00807ABB">
        <w:tab/>
        <w:t>General</w:t>
      </w:r>
      <w:bookmarkEnd w:id="132"/>
      <w:bookmarkEnd w:id="133"/>
      <w:bookmarkEnd w:id="134"/>
    </w:p>
    <w:p w14:paraId="77F45405" w14:textId="77777777" w:rsidR="002D3897" w:rsidRPr="00807ABB" w:rsidRDefault="002D3897" w:rsidP="002D3897">
      <w:r w:rsidRPr="00807ABB">
        <w:t>For the migration of an MC service user the general assumptions in 3GPP TS 23.280 [3] clause 5.2.9.1 are applied.</w:t>
      </w:r>
    </w:p>
    <w:p w14:paraId="73482F56" w14:textId="77777777" w:rsidR="002D3897" w:rsidRPr="00807ABB" w:rsidRDefault="002D3897" w:rsidP="002D3897">
      <w:pPr>
        <w:pStyle w:val="Heading3"/>
      </w:pPr>
      <w:bookmarkStart w:id="135" w:name="_Toc70510043"/>
      <w:bookmarkStart w:id="136" w:name="_Toc91749701"/>
      <w:bookmarkStart w:id="137" w:name="_Toc162472326"/>
      <w:r w:rsidRPr="00807ABB">
        <w:t>4.6.2</w:t>
      </w:r>
      <w:r w:rsidRPr="00807ABB">
        <w:tab/>
        <w:t xml:space="preserve">Public network </w:t>
      </w:r>
      <w:bookmarkEnd w:id="135"/>
      <w:r w:rsidRPr="00807ABB">
        <w:t>utilization</w:t>
      </w:r>
      <w:bookmarkEnd w:id="136"/>
      <w:bookmarkEnd w:id="137"/>
    </w:p>
    <w:p w14:paraId="334CE942" w14:textId="77777777" w:rsidR="002D3897" w:rsidRPr="00807ABB" w:rsidRDefault="002D3897" w:rsidP="002D3897">
      <w:r w:rsidRPr="00807ABB">
        <w:t>Migrated MC service users should utilize the home PLMN of the partner MC system to access MC services in the partner MC system, however, utilizing the home PLMN of the primary MC system is not precluded.</w:t>
      </w:r>
    </w:p>
    <w:p w14:paraId="289D5BED" w14:textId="77777777" w:rsidR="002D3897" w:rsidRPr="00807ABB" w:rsidRDefault="002D3897" w:rsidP="002D3897">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37DC497F" w14:textId="298CBB58" w:rsidR="002D3897" w:rsidRPr="00807ABB" w:rsidRDefault="002D3897" w:rsidP="002D3897">
      <w:pPr>
        <w:pStyle w:val="NO"/>
      </w:pPr>
      <w:r w:rsidRPr="00807ABB">
        <w:t>NOTE 2:</w:t>
      </w:r>
      <w:r w:rsidRPr="00807ABB">
        <w:tab/>
        <w:t>Whether the home PLMN of partner MC systems or the home PLMN of the primary MC system is used to access MC services in partner MC systems is left to business agreements between MC service providers and is outside the scope of the present document.</w:t>
      </w:r>
    </w:p>
    <w:p w14:paraId="18FC6208" w14:textId="77777777" w:rsidR="002D3897" w:rsidRPr="00807ABB" w:rsidRDefault="002D3897" w:rsidP="002D3897">
      <w:pPr>
        <w:pStyle w:val="NO"/>
      </w:pPr>
      <w:r w:rsidRPr="00807ABB">
        <w:t>NOTE 3:</w:t>
      </w:r>
      <w:r w:rsidRPr="00807ABB">
        <w:tab/>
        <w:t>The MC service user's MCData message store will not be available when using the home PLMN of the partner MC system to access MC services in migration.</w:t>
      </w:r>
    </w:p>
    <w:p w14:paraId="25499F08" w14:textId="77777777" w:rsidR="002D3897" w:rsidRPr="00807ABB" w:rsidRDefault="002D3897" w:rsidP="002D3897">
      <w:r w:rsidRPr="00807ABB">
        <w:t>The MC service user profile enabled for migration shall be provisioned with configuration data that specifies which PLMNs supporting 5GS are to be selected when migrating to another MC system.</w:t>
      </w:r>
    </w:p>
    <w:p w14:paraId="1466AC62" w14:textId="77777777" w:rsidR="002D3897" w:rsidRPr="00807ABB" w:rsidRDefault="002D3897" w:rsidP="002D3897">
      <w:r w:rsidRPr="00807ABB">
        <w:t>If the home PLMN of a partner MC system is different from the home PLMN of the primary MC system (i.e. migrating MC service users roam into the home PLMN of the partner MC system), then:</w:t>
      </w:r>
    </w:p>
    <w:p w14:paraId="41EFE11A" w14:textId="77777777" w:rsidR="002D3897" w:rsidRPr="00807ABB" w:rsidRDefault="002D3897" w:rsidP="002D3897">
      <w:pPr>
        <w:pStyle w:val="B10"/>
      </w:pPr>
      <w:r w:rsidRPr="00807ABB">
        <w:t>-</w:t>
      </w:r>
      <w:r w:rsidRPr="00807ABB">
        <w:tab/>
        <w:t>5GS</w:t>
      </w:r>
      <w:r w:rsidRPr="00807ABB">
        <w:noBreakHyphen/>
        <w:t>level roaming is required between the home PLMN of the primary MC system and home PLMN of the partner MC system;</w:t>
      </w:r>
    </w:p>
    <w:p w14:paraId="2A9B7073" w14:textId="77777777" w:rsidR="002D3897" w:rsidRPr="00807ABB" w:rsidRDefault="002D3897" w:rsidP="002D3897">
      <w:pPr>
        <w:pStyle w:val="B10"/>
      </w:pPr>
      <w:r w:rsidRPr="00807ABB">
        <w:t>-</w:t>
      </w:r>
      <w:r w:rsidRPr="00807ABB">
        <w:tab/>
        <w:t>the home PLMN of the partner MC system needs to enable local break-out for the DNNs in accordance to subclause 4.2.2 that identify the DNs of the partner MC system; and</w:t>
      </w:r>
    </w:p>
    <w:p w14:paraId="2835A2A0" w14:textId="77777777" w:rsidR="002D3897" w:rsidRPr="00807ABB" w:rsidRDefault="002D3897" w:rsidP="002D3897">
      <w:pPr>
        <w:pStyle w:val="B10"/>
      </w:pPr>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2CACAC78" w14:textId="77777777" w:rsidR="002D3897" w:rsidRPr="00807ABB" w:rsidRDefault="002D3897" w:rsidP="002D3897">
      <w:r w:rsidRPr="00807ABB">
        <w:lastRenderedPageBreak/>
        <w:t>If the home PLMN of the partner MC system and the home PLMN of the primary MC system are the same (i.e. migrating MC service users continue to use the home PLMN of their primary MC system), then:</w:t>
      </w:r>
    </w:p>
    <w:p w14:paraId="776130FC" w14:textId="77777777" w:rsidR="002D3897" w:rsidRPr="00807ABB" w:rsidRDefault="002D3897" w:rsidP="002D3897">
      <w:pPr>
        <w:pStyle w:val="B10"/>
      </w:pPr>
      <w:r w:rsidRPr="00807ABB">
        <w:t>-</w:t>
      </w:r>
      <w:r w:rsidRPr="00807ABB">
        <w:tab/>
        <w:t>the 5GS user profile of the home PLMN of the primary MC system utilized by the MC service users who are allowed to migrate to the partner MC system needs to be provisioned with the DNNs specified in subclause 4.2.2 that identify the DNs of the partner MC system.</w:t>
      </w:r>
    </w:p>
    <w:p w14:paraId="66A138FE" w14:textId="77777777" w:rsidR="002D3897" w:rsidRPr="00807ABB" w:rsidRDefault="002D3897" w:rsidP="002D3897">
      <w:pPr>
        <w:pStyle w:val="Heading3"/>
      </w:pPr>
      <w:bookmarkStart w:id="138" w:name="_Toc70510044"/>
      <w:bookmarkStart w:id="139" w:name="_Toc91749702"/>
      <w:bookmarkStart w:id="140" w:name="_Toc162472327"/>
      <w:r w:rsidRPr="00807ABB">
        <w:t>4.6.3</w:t>
      </w:r>
      <w:r w:rsidRPr="00807ABB">
        <w:tab/>
        <w:t xml:space="preserve">Non-Public network </w:t>
      </w:r>
      <w:bookmarkEnd w:id="138"/>
      <w:r w:rsidRPr="00807ABB">
        <w:t>utilization</w:t>
      </w:r>
      <w:bookmarkEnd w:id="139"/>
      <w:bookmarkEnd w:id="140"/>
    </w:p>
    <w:p w14:paraId="4C545C2F" w14:textId="77777777" w:rsidR="008F6104" w:rsidRDefault="008F6104" w:rsidP="008F6104">
      <w:bookmarkStart w:id="141" w:name="_Toc75379421"/>
      <w:bookmarkStart w:id="142" w:name="_Toc91749703"/>
      <w:bookmarkStart w:id="143" w:name="_Toc70510045"/>
      <w:r>
        <w:t xml:space="preserve">When the NPN is a PNI-NPN </w:t>
      </w:r>
      <w:bookmarkStart w:id="144" w:name="OLE_LINK5"/>
      <w:bookmarkStart w:id="145" w:name="OLE_LINK6"/>
      <w:r>
        <w:t>as described in 3GPP TS 23.501 [7]</w:t>
      </w:r>
      <w:bookmarkEnd w:id="144"/>
      <w:bookmarkEnd w:id="145"/>
      <w:r>
        <w:t>, the requirements in clause 4.6.2 are applicable.</w:t>
      </w:r>
    </w:p>
    <w:p w14:paraId="5B615FE6" w14:textId="77777777" w:rsidR="008F6104" w:rsidRDefault="008F6104" w:rsidP="008F6104">
      <w:r>
        <w:t>When the NPN is a SNPN</w:t>
      </w:r>
      <w:r w:rsidRPr="00A443F0">
        <w:t xml:space="preserve"> </w:t>
      </w:r>
      <w:r>
        <w:t>as described in 3GPP TS 23.501 [7], the requirements may be different in the following options.</w:t>
      </w:r>
    </w:p>
    <w:p w14:paraId="41A8D8D1" w14:textId="77777777" w:rsidR="008F6104" w:rsidRDefault="008F6104" w:rsidP="008F6104">
      <w:r>
        <w:t>Option 1:</w:t>
      </w:r>
      <w:r>
        <w:tab/>
        <w:t>The SNPN utilized by the primary MC system and the SNPN utilized by the partner MC system are the same (i.e.,</w:t>
      </w:r>
      <w:r w:rsidRPr="00341A03">
        <w:t xml:space="preserve"> migrating MC service users continue to use the</w:t>
      </w:r>
      <w:r>
        <w:t xml:space="preserve"> SNPN </w:t>
      </w:r>
      <w:r w:rsidRPr="00341A03">
        <w:t>of their primary MC system</w:t>
      </w:r>
      <w:r>
        <w:t>.)</w:t>
      </w:r>
    </w:p>
    <w:p w14:paraId="059290BD" w14:textId="77777777" w:rsidR="008F6104" w:rsidRDefault="008F6104" w:rsidP="008F6104">
      <w:pPr>
        <w:pStyle w:val="B10"/>
      </w:pPr>
      <w:r>
        <w:t>-</w:t>
      </w:r>
      <w:r>
        <w:tab/>
      </w:r>
      <w:r w:rsidRPr="00807ABB">
        <w:t xml:space="preserve">the 5GS user profile of the </w:t>
      </w:r>
      <w:r>
        <w:t>SNPN</w:t>
      </w:r>
      <w:r w:rsidRPr="00807ABB">
        <w:t xml:space="preserve"> of the primary MC system utilized by the MC service users who are allowed to migrate to the partner MC system needs to be provisioned with the DNNs specified in subclause 4.2.2 that identify the DNs of the partner MC system.</w:t>
      </w:r>
    </w:p>
    <w:p w14:paraId="62C748B9" w14:textId="77777777" w:rsidR="008F6104" w:rsidRDefault="008F6104" w:rsidP="008F6104">
      <w:r>
        <w:t>Option 2:</w:t>
      </w:r>
      <w:r>
        <w:tab/>
        <w:t xml:space="preserve">The </w:t>
      </w:r>
      <w:r w:rsidRPr="00341A03">
        <w:t xml:space="preserve">partner MC system </w:t>
      </w:r>
      <w:r>
        <w:t xml:space="preserve">and the </w:t>
      </w:r>
      <w:r w:rsidRPr="00341A03">
        <w:t xml:space="preserve">primary MC system </w:t>
      </w:r>
      <w:r>
        <w:t xml:space="preserve">utilize different SNPNs. </w:t>
      </w:r>
    </w:p>
    <w:p w14:paraId="123DC58A" w14:textId="77777777" w:rsidR="008F6104" w:rsidRDefault="008F6104" w:rsidP="008F6104">
      <w:pPr>
        <w:pStyle w:val="B10"/>
      </w:pPr>
      <w:r>
        <w:t>-</w:t>
      </w:r>
      <w:r>
        <w:tab/>
        <w:t xml:space="preserve">the migrated MC service users shall utilize the SNPN of the partner MC system to access MC service in the partner MC system. </w:t>
      </w:r>
    </w:p>
    <w:p w14:paraId="66CFFAEC"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3DA2DFD"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74231F38" w14:textId="77777777" w:rsidR="008F6104" w:rsidRDefault="008F6104" w:rsidP="008F6104">
      <w:pPr>
        <w:pStyle w:val="B10"/>
        <w:ind w:left="0" w:firstLine="0"/>
      </w:pPr>
      <w:r>
        <w:t>Option 3:</w:t>
      </w:r>
      <w:r>
        <w:tab/>
        <w:t xml:space="preserve">The </w:t>
      </w:r>
      <w:r w:rsidRPr="00341A03">
        <w:t xml:space="preserve">partner MC system </w:t>
      </w:r>
      <w:r>
        <w:t xml:space="preserve">utilizes the PLMN and the </w:t>
      </w:r>
      <w:r w:rsidRPr="00341A03">
        <w:t xml:space="preserve">primary MC system </w:t>
      </w:r>
      <w:r>
        <w:t>utilize SNPN.</w:t>
      </w:r>
    </w:p>
    <w:p w14:paraId="02719F28" w14:textId="77777777" w:rsidR="008F6104" w:rsidRDefault="008F6104" w:rsidP="008F6104">
      <w:pPr>
        <w:pStyle w:val="B10"/>
      </w:pPr>
      <w:r>
        <w:t>-</w:t>
      </w:r>
      <w:r>
        <w:tab/>
        <w:t xml:space="preserve">the migrated MC service users should utilize the PLMN of the partner MC system to access MC service in the partner MC system. </w:t>
      </w:r>
    </w:p>
    <w:p w14:paraId="5BF38617"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SNPN</w:t>
      </w:r>
      <w:r w:rsidRPr="00807ABB">
        <w:t xml:space="preserve"> of the primary MC system and </w:t>
      </w:r>
      <w:r>
        <w:t xml:space="preserve">PLMN of the partner MC system if the </w:t>
      </w:r>
      <w:r w:rsidRPr="00671C2F">
        <w:t xml:space="preserve">migrated MC service users utilize the </w:t>
      </w:r>
      <w:r>
        <w:t>SNPN</w:t>
      </w:r>
      <w:r w:rsidRPr="00671C2F">
        <w:t xml:space="preserve"> of the </w:t>
      </w:r>
      <w:r>
        <w:t xml:space="preserve">primary </w:t>
      </w:r>
      <w:r w:rsidRPr="00671C2F">
        <w:t>MC system to access MC service in the partner MC system.</w:t>
      </w:r>
    </w:p>
    <w:p w14:paraId="286C01EB" w14:textId="77777777" w:rsidR="008F6104" w:rsidRPr="00AD775F" w:rsidRDefault="008F6104" w:rsidP="008F6104">
      <w:pPr>
        <w:pStyle w:val="B10"/>
      </w:pPr>
      <w:r>
        <w:t>-</w:t>
      </w:r>
      <w:r>
        <w:tab/>
        <w:t>the</w:t>
      </w:r>
      <w:r w:rsidRPr="00754E2B">
        <w:t xml:space="preserve"> 5GS user profile of the </w:t>
      </w:r>
      <w:r>
        <w:t xml:space="preserve">PLMN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2924B84" w14:textId="77777777" w:rsidR="008F6104" w:rsidRDefault="008F6104" w:rsidP="008F6104">
      <w:pPr>
        <w:pStyle w:val="B10"/>
        <w:ind w:left="0" w:firstLine="0"/>
      </w:pPr>
      <w:r>
        <w:t>Option 4:</w:t>
      </w:r>
      <w:r>
        <w:tab/>
        <w:t xml:space="preserve">The </w:t>
      </w:r>
      <w:r w:rsidRPr="00341A03">
        <w:t xml:space="preserve">partner MC system </w:t>
      </w:r>
      <w:r>
        <w:t xml:space="preserve">utilizes the SNPN and the </w:t>
      </w:r>
      <w:r w:rsidRPr="00341A03">
        <w:t xml:space="preserve">primary MC system </w:t>
      </w:r>
      <w:r>
        <w:t>utilize PLMN.</w:t>
      </w:r>
    </w:p>
    <w:p w14:paraId="5167FB2B" w14:textId="77777777" w:rsidR="008F6104" w:rsidRDefault="008F6104" w:rsidP="008F6104">
      <w:pPr>
        <w:pStyle w:val="B10"/>
      </w:pPr>
      <w:r>
        <w:t>-</w:t>
      </w:r>
      <w:r>
        <w:tab/>
        <w:t xml:space="preserve">the migrated MC service users should utilize the SNPN of the partner MC system to access MC service in the partner MC system. </w:t>
      </w:r>
    </w:p>
    <w:p w14:paraId="1D1B6FE6"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PLMN</w:t>
      </w:r>
      <w:r w:rsidRPr="00807ABB">
        <w:t xml:space="preserve"> of the primary MC system and </w:t>
      </w:r>
      <w:r>
        <w:t xml:space="preserve">SNPN of the partner MC system if the </w:t>
      </w:r>
      <w:r w:rsidRPr="00671C2F">
        <w:t xml:space="preserve">migrated MC service users utilize the </w:t>
      </w:r>
      <w:r>
        <w:t>PLMN</w:t>
      </w:r>
      <w:r w:rsidRPr="00671C2F">
        <w:t xml:space="preserve"> of the </w:t>
      </w:r>
      <w:r>
        <w:t>primary</w:t>
      </w:r>
      <w:r w:rsidRPr="00671C2F">
        <w:t xml:space="preserve"> MC system to access MC service in the partner MC system.</w:t>
      </w:r>
    </w:p>
    <w:p w14:paraId="40A084C6"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69127EF0"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711EC2D7" w14:textId="77777777" w:rsidR="002D3897" w:rsidRDefault="002D3897" w:rsidP="002D3897">
      <w:pPr>
        <w:pStyle w:val="Heading2"/>
      </w:pPr>
      <w:bookmarkStart w:id="146" w:name="_Toc162472328"/>
      <w:r>
        <w:lastRenderedPageBreak/>
        <w:t>4.7</w:t>
      </w:r>
      <w:r>
        <w:tab/>
      </w:r>
      <w:bookmarkEnd w:id="141"/>
      <w:r>
        <w:t>Architectural aspects of MC services using MBS</w:t>
      </w:r>
      <w:bookmarkEnd w:id="142"/>
      <w:bookmarkEnd w:id="146"/>
    </w:p>
    <w:p w14:paraId="4425966F" w14:textId="77777777" w:rsidR="002D3897" w:rsidRDefault="002D3897" w:rsidP="002D3897">
      <w:pPr>
        <w:pStyle w:val="Heading3"/>
      </w:pPr>
      <w:bookmarkStart w:id="147" w:name="_Toc91749704"/>
      <w:bookmarkStart w:id="148" w:name="_Toc162472329"/>
      <w:r>
        <w:t>4.7.1</w:t>
      </w:r>
      <w:r>
        <w:tab/>
        <w:t>General</w:t>
      </w:r>
      <w:bookmarkEnd w:id="147"/>
      <w:bookmarkEnd w:id="148"/>
    </w:p>
    <w:p w14:paraId="7109028D" w14:textId="77777777" w:rsidR="002D3897" w:rsidRDefault="002D3897" w:rsidP="002D3897">
      <w:pPr>
        <w:rPr>
          <w:noProof/>
          <w:lang w:val="en-US"/>
        </w:rPr>
      </w:pPr>
      <w:r>
        <w:rPr>
          <w:noProof/>
          <w:lang w:val="en-US"/>
        </w:rPr>
        <w:t xml:space="preserve">The main purpose of 5G Multicast-Broadcast Service (MBS) use by mission critical services is to provide efficient downlink delivery of user traffic in group calls and communications. The architectural figures in this clause are aligned  with the 5GS architecture for MBS shown in Figure 5.1-2 of </w:t>
      </w:r>
      <w:r w:rsidRPr="00807ABB">
        <w:t>3GPP TS 23.2</w:t>
      </w:r>
      <w:r>
        <w:t>47</w:t>
      </w:r>
      <w:r w:rsidRPr="00807ABB">
        <w:t> [</w:t>
      </w:r>
      <w:r>
        <w:t>15</w:t>
      </w:r>
      <w:r w:rsidRPr="00807ABB">
        <w:t>]</w:t>
      </w:r>
      <w:r>
        <w:t>, which</w:t>
      </w:r>
      <w:r>
        <w:rPr>
          <w:noProof/>
          <w:lang w:val="en-US"/>
        </w:rPr>
        <w:t xml:space="preserve"> identifies both mandatory and optional functional entities and interfaces, in reference point representation, available for use by the MC services.</w:t>
      </w:r>
    </w:p>
    <w:p w14:paraId="01B3E073" w14:textId="349D6C01" w:rsidR="002D3897" w:rsidRDefault="002D3897" w:rsidP="002D3897">
      <w:r>
        <w:t xml:space="preserve">Multicast and broadcast </w:t>
      </w:r>
      <w:r w:rsidR="00B95E6F" w:rsidRPr="00B95E6F">
        <w:t xml:space="preserve">communication </w:t>
      </w:r>
      <w:r>
        <w:t xml:space="preserve">services in 5G for MC group communications rely on the creation and establishment of MBS sessions to deliver user data in downlink. Shared and individual delivery from the MC service server to multiple MC users (i.e., users affiliated to a certain MC group) is supported either as point-to-point or point-to-multipoint over the radio. The MBS sessions </w:t>
      </w:r>
      <w:r w:rsidR="00B95E6F">
        <w:t xml:space="preserve">are </w:t>
      </w:r>
      <w:r>
        <w:t xml:space="preserve">either broadcast or multicast type and consist of one or multiple QoS flows for different service requirements. </w:t>
      </w:r>
      <w:r w:rsidR="00B95E6F" w:rsidRPr="00B95E6F">
        <w:t>For the broadcast MBS session or local MBS session, the MBS service area is configured with the MBS session.</w:t>
      </w:r>
    </w:p>
    <w:p w14:paraId="6CB64DC1" w14:textId="77777777" w:rsidR="002D3897" w:rsidRDefault="002D3897" w:rsidP="002D3897">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r>
      <w:r>
        <w:t xml:space="preserve">Support of MBS and specific session types is an implementation choice. </w:t>
      </w:r>
    </w:p>
    <w:p w14:paraId="28D1C4E0" w14:textId="11CEBC05" w:rsidR="002D3897" w:rsidRDefault="002D3897" w:rsidP="002D3897">
      <w:pPr>
        <w:rPr>
          <w:lang w:eastAsia="zh-CN"/>
        </w:rPr>
      </w:pPr>
      <w:r>
        <w:rPr>
          <w:lang w:eastAsia="zh-CN"/>
        </w:rPr>
        <w:t xml:space="preserve">Within this arrangement, the MC service server decides whether to create broadcast or multicast MBS sessions to be associated with certain MC groups. The 5GC adaptively decides whether to deliver the MBS traffic </w:t>
      </w:r>
      <w:r w:rsidRPr="00676835">
        <w:rPr>
          <w:lang w:eastAsia="zh-CN"/>
        </w:rPr>
        <w:t xml:space="preserve">from </w:t>
      </w:r>
      <w:r>
        <w:rPr>
          <w:lang w:eastAsia="zh-CN"/>
        </w:rPr>
        <w:t xml:space="preserve">the </w:t>
      </w:r>
      <w:r w:rsidRPr="00676835">
        <w:rPr>
          <w:lang w:eastAsia="zh-CN"/>
        </w:rPr>
        <w:t>MB-UPF in</w:t>
      </w:r>
      <w:r>
        <w:rPr>
          <w:lang w:eastAsia="zh-CN"/>
        </w:rPr>
        <w:t xml:space="preserve"> the form of shared delivery or individual delivery, where the latter is applicable to multicast MBS sessions</w:t>
      </w:r>
      <w:r w:rsidR="00DD0D0F" w:rsidRPr="00DD0D0F">
        <w:rPr>
          <w:lang w:eastAsia="zh-CN"/>
        </w:rPr>
        <w:t xml:space="preserve"> only</w:t>
      </w:r>
      <w:r>
        <w:rPr>
          <w:lang w:eastAsia="zh-CN"/>
        </w:rPr>
        <w:t xml:space="preserve">. The NG-RAN decides to utilize point-to-point or point-to-multipoint delivery methods applicable for shared delivery only. MBS provides reliability enhancements and minimizes loss of information, e.g., due to mobility and handover. </w:t>
      </w:r>
    </w:p>
    <w:p w14:paraId="127A952D" w14:textId="35FB9E6A" w:rsidR="002D3897" w:rsidRDefault="002D3897" w:rsidP="002D3897">
      <w:pPr>
        <w:rPr>
          <w:lang w:eastAsia="zh-CN"/>
        </w:rPr>
      </w:pPr>
      <w:r>
        <w:rPr>
          <w:lang w:eastAsia="zh-CN"/>
        </w:rPr>
        <w:t>MBS group scheduling mechanism enables simultaneous reception of MBS and unicast user traffic by the MC service UEs. The UEs can receive broadcast MBS sessions irrespective of their RRC state (i.e., connected, inactive or idle) and multicast sessions only in RRC</w:t>
      </w:r>
      <w:r>
        <w:rPr>
          <w:lang w:eastAsia="zh-CN"/>
        </w:rPr>
        <w:noBreakHyphen/>
        <w:t>CONNECTED</w:t>
      </w:r>
      <w:r w:rsidR="00DD0D0F" w:rsidRPr="00DD0D0F">
        <w:t xml:space="preserve"> </w:t>
      </w:r>
      <w:r w:rsidR="00DD0D0F" w:rsidRPr="00DD0D0F">
        <w:rPr>
          <w:lang w:eastAsia="zh-CN"/>
        </w:rPr>
        <w:t>and RRC-INACTIVE</w:t>
      </w:r>
      <w:r>
        <w:rPr>
          <w:lang w:eastAsia="zh-CN"/>
        </w:rPr>
        <w:t xml:space="preserve"> state. </w:t>
      </w:r>
    </w:p>
    <w:p w14:paraId="03B9A3FC" w14:textId="7023B036" w:rsidR="002D3897" w:rsidRDefault="002D3897" w:rsidP="002D3897">
      <w:pPr>
        <w:rPr>
          <w:lang w:eastAsia="zh-CN"/>
        </w:rPr>
      </w:pPr>
      <w:r>
        <w:rPr>
          <w:rFonts w:hint="eastAsia"/>
          <w:lang w:eastAsia="zh-CN"/>
        </w:rPr>
        <w:t>T</w:t>
      </w:r>
      <w:r>
        <w:rPr>
          <w:lang w:eastAsia="zh-CN"/>
        </w:rPr>
        <w:t>he following capabilities (non-exhaustive list) provided by MBS could be used by MC service server</w:t>
      </w:r>
      <w:r w:rsidR="00270649">
        <w:rPr>
          <w:lang w:eastAsia="zh-CN"/>
        </w:rPr>
        <w:t>s</w:t>
      </w:r>
      <w:r w:rsidR="00DD0D0F" w:rsidRPr="00DD0D0F">
        <w:rPr>
          <w:lang w:eastAsia="zh-CN"/>
        </w:rPr>
        <w:t xml:space="preserve"> as described in 3GPP</w:t>
      </w:r>
      <w:r w:rsidR="00DD0D0F">
        <w:rPr>
          <w:lang w:eastAsia="zh-CN"/>
        </w:rPr>
        <w:t> </w:t>
      </w:r>
      <w:r w:rsidR="00DD0D0F" w:rsidRPr="00DD0D0F">
        <w:rPr>
          <w:lang w:eastAsia="zh-CN"/>
        </w:rPr>
        <w:t>TS</w:t>
      </w:r>
      <w:r w:rsidR="00DD0D0F">
        <w:rPr>
          <w:lang w:eastAsia="zh-CN"/>
        </w:rPr>
        <w:t> </w:t>
      </w:r>
      <w:r w:rsidR="00DD0D0F" w:rsidRPr="00DD0D0F">
        <w:rPr>
          <w:lang w:eastAsia="zh-CN"/>
        </w:rPr>
        <w:t>23.247</w:t>
      </w:r>
      <w:r w:rsidR="00DD0D0F">
        <w:rPr>
          <w:lang w:eastAsia="zh-CN"/>
        </w:rPr>
        <w:t> </w:t>
      </w:r>
      <w:r w:rsidR="00DD0D0F" w:rsidRPr="00DD0D0F">
        <w:rPr>
          <w:lang w:eastAsia="zh-CN"/>
        </w:rPr>
        <w:t>[15]</w:t>
      </w:r>
      <w:r>
        <w:rPr>
          <w:lang w:eastAsia="zh-CN"/>
        </w:rPr>
        <w:t>:</w:t>
      </w:r>
    </w:p>
    <w:p w14:paraId="03D4BCB6" w14:textId="77777777" w:rsidR="002D3897" w:rsidRDefault="002D3897" w:rsidP="002D3897">
      <w:pPr>
        <w:pStyle w:val="B10"/>
        <w:rPr>
          <w:lang w:eastAsia="zh-CN"/>
        </w:rPr>
      </w:pPr>
      <w:r>
        <w:rPr>
          <w:lang w:eastAsia="zh-CN"/>
        </w:rPr>
        <w:t>-</w:t>
      </w:r>
      <w:r>
        <w:rPr>
          <w:lang w:eastAsia="zh-CN"/>
        </w:rPr>
        <w:tab/>
      </w:r>
      <w:r>
        <w:rPr>
          <w:rFonts w:hint="eastAsia"/>
          <w:lang w:eastAsia="zh-CN"/>
        </w:rPr>
        <w:t>M</w:t>
      </w:r>
      <w:r>
        <w:rPr>
          <w:lang w:eastAsia="zh-CN"/>
        </w:rPr>
        <w:t>BS session creation;</w:t>
      </w:r>
    </w:p>
    <w:p w14:paraId="13585482" w14:textId="77777777" w:rsidR="002D3897" w:rsidRDefault="002D3897" w:rsidP="002D3897">
      <w:pPr>
        <w:pStyle w:val="B10"/>
        <w:rPr>
          <w:lang w:eastAsia="zh-CN"/>
        </w:rPr>
      </w:pPr>
      <w:r>
        <w:rPr>
          <w:lang w:eastAsia="zh-CN"/>
        </w:rPr>
        <w:t>-</w:t>
      </w:r>
      <w:r>
        <w:rPr>
          <w:lang w:eastAsia="zh-CN"/>
        </w:rPr>
        <w:tab/>
        <w:t>MBS session update;</w:t>
      </w:r>
    </w:p>
    <w:p w14:paraId="3EAEB028" w14:textId="77777777" w:rsidR="002D3897" w:rsidRDefault="002D3897" w:rsidP="002D3897">
      <w:pPr>
        <w:pStyle w:val="B10"/>
        <w:rPr>
          <w:lang w:eastAsia="zh-CN"/>
        </w:rPr>
      </w:pPr>
      <w:r>
        <w:rPr>
          <w:lang w:eastAsia="zh-CN"/>
        </w:rPr>
        <w:t>-</w:t>
      </w:r>
      <w:r>
        <w:rPr>
          <w:lang w:eastAsia="zh-CN"/>
        </w:rPr>
        <w:tab/>
        <w:t>MBS session release;</w:t>
      </w:r>
    </w:p>
    <w:p w14:paraId="4EA8B975" w14:textId="77777777" w:rsidR="002D3897" w:rsidRDefault="002D3897" w:rsidP="002D3897">
      <w:pPr>
        <w:pStyle w:val="B10"/>
        <w:rPr>
          <w:lang w:eastAsia="zh-CN"/>
        </w:rPr>
      </w:pPr>
      <w:r>
        <w:rPr>
          <w:lang w:eastAsia="zh-CN"/>
        </w:rPr>
        <w:t>-</w:t>
      </w:r>
      <w:r>
        <w:rPr>
          <w:lang w:eastAsia="zh-CN"/>
        </w:rPr>
        <w:tab/>
        <w:t xml:space="preserve">MBS session ID allocation; </w:t>
      </w:r>
    </w:p>
    <w:p w14:paraId="39DFAFEC" w14:textId="77777777" w:rsidR="002D3897" w:rsidRDefault="002D3897" w:rsidP="002D3897">
      <w:pPr>
        <w:pStyle w:val="B10"/>
        <w:rPr>
          <w:lang w:eastAsia="zh-CN"/>
        </w:rPr>
      </w:pPr>
      <w:r>
        <w:rPr>
          <w:lang w:eastAsia="zh-CN"/>
        </w:rPr>
        <w:t>-</w:t>
      </w:r>
      <w:r>
        <w:rPr>
          <w:lang w:eastAsia="zh-CN"/>
        </w:rPr>
        <w:tab/>
        <w:t xml:space="preserve">Transparent MBS </w:t>
      </w:r>
      <w:r>
        <w:rPr>
          <w:rFonts w:hint="eastAsia"/>
          <w:lang w:eastAsia="zh-CN"/>
        </w:rPr>
        <w:t>D</w:t>
      </w:r>
      <w:r>
        <w:rPr>
          <w:lang w:eastAsia="zh-CN"/>
        </w:rPr>
        <w:t xml:space="preserve">ata forwarding; </w:t>
      </w:r>
    </w:p>
    <w:p w14:paraId="201C4FDA" w14:textId="5A097FF1" w:rsidR="00DD0D0F" w:rsidRDefault="002D3897" w:rsidP="00DD0D0F">
      <w:pPr>
        <w:ind w:left="568" w:hanging="284"/>
        <w:rPr>
          <w:rFonts w:eastAsia="DengXian"/>
          <w:lang w:eastAsia="zh-CN"/>
        </w:rPr>
      </w:pPr>
      <w:r>
        <w:rPr>
          <w:lang w:eastAsia="zh-CN"/>
        </w:rPr>
        <w:t>-</w:t>
      </w:r>
      <w:r>
        <w:rPr>
          <w:lang w:eastAsia="zh-CN"/>
        </w:rPr>
        <w:tab/>
        <w:t>Dynamic PCC control for MBS session</w:t>
      </w:r>
      <w:r w:rsidR="00DD0D0F">
        <w:rPr>
          <w:lang w:eastAsia="zh-CN"/>
        </w:rPr>
        <w:t>;</w:t>
      </w:r>
    </w:p>
    <w:p w14:paraId="556CB239" w14:textId="50E93460" w:rsidR="002D3897" w:rsidRPr="005B6B9A" w:rsidRDefault="00DD0D0F" w:rsidP="007D36BE">
      <w:pPr>
        <w:ind w:left="568" w:hanging="284"/>
        <w:rPr>
          <w:rFonts w:eastAsia="DengXian"/>
          <w:lang w:eastAsia="zh-CN"/>
        </w:rPr>
      </w:pPr>
      <w:r w:rsidRPr="005B6B9A">
        <w:rPr>
          <w:rFonts w:eastAsia="DengXian"/>
          <w:lang w:eastAsia="zh-CN"/>
        </w:rPr>
        <w:t>-</w:t>
      </w:r>
      <w:r w:rsidRPr="005B6B9A">
        <w:rPr>
          <w:rFonts w:eastAsia="DengXian"/>
          <w:lang w:eastAsia="zh-CN"/>
        </w:rPr>
        <w:tab/>
        <w:t>UE's MBS assistance information provision.</w:t>
      </w:r>
    </w:p>
    <w:p w14:paraId="2AD73693" w14:textId="77777777" w:rsidR="002D3897" w:rsidRDefault="002D3897" w:rsidP="002D3897">
      <w:pPr>
        <w:pStyle w:val="Heading3"/>
      </w:pPr>
      <w:bookmarkStart w:id="149" w:name="_Toc91749705"/>
      <w:bookmarkStart w:id="150" w:name="_Toc162472330"/>
      <w:r>
        <w:t>4.7.2</w:t>
      </w:r>
      <w:r>
        <w:tab/>
        <w:t>General on-network architecture for use of MBS by MC services</w:t>
      </w:r>
      <w:bookmarkEnd w:id="149"/>
      <w:bookmarkEnd w:id="150"/>
    </w:p>
    <w:p w14:paraId="1D556ACA" w14:textId="4A19AC8B" w:rsidR="002D3897" w:rsidRDefault="002D3897" w:rsidP="002D3897">
      <w:r>
        <w:rPr>
          <w:noProof/>
          <w:lang w:val="en-US"/>
        </w:rPr>
        <w:t>Figure </w:t>
      </w:r>
      <w:r w:rsidRPr="00750FD3">
        <w:rPr>
          <w:noProof/>
          <w:lang w:val="en-US"/>
        </w:rPr>
        <w:t>4.7.2-1</w:t>
      </w:r>
      <w:r>
        <w:rPr>
          <w:noProof/>
          <w:lang w:val="en-US"/>
        </w:rPr>
        <w:t xml:space="preserve"> presents a high-level architectural view of mission critical services when using MBS. The shown architecture is consistent with </w:t>
      </w:r>
      <w:r w:rsidRPr="00807ABB">
        <w:t>3GPP TS 23.</w:t>
      </w:r>
      <w:r>
        <w:t>501</w:t>
      </w:r>
      <w:r w:rsidRPr="00807ABB">
        <w:t> [</w:t>
      </w:r>
      <w:r>
        <w:t>7</w:t>
      </w:r>
      <w:r w:rsidRPr="00807ABB">
        <w:t>]</w:t>
      </w:r>
      <w:r w:rsidR="00166423">
        <w:t xml:space="preserve"> and</w:t>
      </w:r>
      <w:r>
        <w:rPr>
          <w:noProof/>
          <w:lang w:val="en-US"/>
        </w:rPr>
        <w:t xml:space="preserve"> </w:t>
      </w:r>
      <w:r w:rsidRPr="00807ABB">
        <w:t>3GPP TS 23.2</w:t>
      </w:r>
      <w:r>
        <w:t>47</w:t>
      </w:r>
      <w:r w:rsidRPr="00807ABB">
        <w:t> [</w:t>
      </w:r>
      <w:r>
        <w:t>15</w:t>
      </w:r>
      <w:r w:rsidRPr="00807ABB">
        <w:t>]</w:t>
      </w:r>
      <w:r>
        <w:t>.</w:t>
      </w:r>
    </w:p>
    <w:p w14:paraId="4AB4278C" w14:textId="7C333D4E" w:rsidR="00166423" w:rsidRDefault="002D3897" w:rsidP="00166423">
      <w:pPr>
        <w:rPr>
          <w:rFonts w:eastAsia="SimSun"/>
        </w:rPr>
      </w:pPr>
      <w:r>
        <w:rPr>
          <w:rFonts w:eastAsia="SimSun"/>
        </w:rPr>
        <w:t xml:space="preserve">MC services use MBS control plane capabilities by initiating access via Nmb13, Nmb10 or N33. MBS user plane capabilities can be accessed via N6mb or Nmb8. </w:t>
      </w:r>
      <w:r w:rsidR="00270649">
        <w:rPr>
          <w:rFonts w:eastAsia="SimSun"/>
        </w:rPr>
        <w:t>MC service</w:t>
      </w:r>
      <w:r>
        <w:rPr>
          <w:rFonts w:eastAsia="SimSun"/>
        </w:rPr>
        <w:t xml:space="preserve"> servers can initiate access to MBS PCC capabilities supported by PCF via N5 or N33. If the </w:t>
      </w:r>
      <w:r w:rsidR="00270649" w:rsidRPr="00270649">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70EE8280" w14:textId="798B88B8" w:rsidR="002D3897" w:rsidRPr="00BD5C64" w:rsidRDefault="00166423" w:rsidP="002D3897">
      <w:pPr>
        <w:rPr>
          <w:rFonts w:eastAsia="SimSun"/>
        </w:rPr>
      </w:pPr>
      <w:r>
        <w:rPr>
          <w:rFonts w:eastAsia="SimSun"/>
        </w:rPr>
        <w:t xml:space="preserve">The 5G-GC1 reference point, which exists between the </w:t>
      </w:r>
      <w:r w:rsidR="00270649" w:rsidRPr="00270649">
        <w:rPr>
          <w:rFonts w:eastAsia="SimSun"/>
        </w:rPr>
        <w:t>MC service</w:t>
      </w:r>
      <w:r>
        <w:rPr>
          <w:rFonts w:eastAsia="SimSun"/>
        </w:rPr>
        <w:t xml:space="preserve"> client and the </w:t>
      </w:r>
      <w:r w:rsidR="00270649" w:rsidRPr="00270649">
        <w:rPr>
          <w:rFonts w:eastAsia="SimSun"/>
        </w:rPr>
        <w:t>MC service</w:t>
      </w:r>
      <w:r>
        <w:rPr>
          <w:rFonts w:eastAsia="SimSun"/>
        </w:rPr>
        <w:t xml:space="preserve"> server, is used for application layer signalling for the control of mission critical service delivery over MBS session.</w:t>
      </w:r>
      <w:r w:rsidRPr="00CA1DAF">
        <w:rPr>
          <w:noProof/>
          <w:lang w:val="en-US"/>
        </w:rPr>
        <w:t xml:space="preserve"> </w:t>
      </w:r>
      <w:r>
        <w:rPr>
          <w:noProof/>
          <w:lang w:val="en-US"/>
        </w:rPr>
        <w:t>The functions of this reference point are defined in clause 7.3.</w:t>
      </w:r>
    </w:p>
    <w:p w14:paraId="09114E68" w14:textId="7908FDD1" w:rsidR="002D3897" w:rsidRDefault="00861CBD" w:rsidP="002D3897">
      <w:pPr>
        <w:pStyle w:val="TH"/>
      </w:pPr>
      <w:r>
        <w:rPr>
          <w:noProof/>
          <w:lang w:val="en-US"/>
        </w:rPr>
        <w:object w:dxaOrig="6852" w:dyaOrig="1860" w14:anchorId="7D0E3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25pt;height:93.05pt" o:ole="">
            <v:imagedata r:id="rId11" o:title=""/>
          </v:shape>
          <o:OLEObject Type="Embed" ProgID="Visio.Drawing.15" ShapeID="_x0000_i1025" DrawAspect="Content" ObjectID="_1773085510" r:id="rId12"/>
        </w:object>
      </w:r>
    </w:p>
    <w:p w14:paraId="77F9A074" w14:textId="77777777" w:rsidR="002D3897" w:rsidRDefault="002D3897" w:rsidP="002D3897">
      <w:pPr>
        <w:pStyle w:val="TF"/>
        <w:rPr>
          <w:noProof/>
          <w:lang w:val="en-US"/>
        </w:rPr>
      </w:pPr>
      <w:r w:rsidRPr="00880541">
        <w:t xml:space="preserve">Figure </w:t>
      </w:r>
      <w:r>
        <w:t>4.7</w:t>
      </w:r>
      <w:r w:rsidRPr="00880541">
        <w:t>.</w:t>
      </w:r>
      <w:r>
        <w:t>2</w:t>
      </w:r>
      <w:r w:rsidRPr="00880541">
        <w:t>-</w:t>
      </w:r>
      <w:r>
        <w:t>1</w:t>
      </w:r>
      <w:r w:rsidRPr="00880541">
        <w:t xml:space="preserve">: </w:t>
      </w:r>
      <w:r>
        <w:t>Architectural view of a mission critical system when using MBS</w:t>
      </w:r>
    </w:p>
    <w:p w14:paraId="3E8D7694" w14:textId="77777777" w:rsidR="002D3897" w:rsidRDefault="002D3897" w:rsidP="002D3897">
      <w:pPr>
        <w:pStyle w:val="NO"/>
        <w:rPr>
          <w:noProof/>
          <w:lang w:val="en-US"/>
        </w:rPr>
      </w:pPr>
      <w:r>
        <w:rPr>
          <w:noProof/>
          <w:lang w:val="en-US"/>
        </w:rPr>
        <w:t>NOTE 1:</w:t>
      </w:r>
      <w:r>
        <w:rPr>
          <w:noProof/>
          <w:lang w:val="en-US"/>
        </w:rPr>
        <w:tab/>
        <w:t>Support of interfaces associated to 5GS optional entities (e.g. MBSF, MBSTF, NEF) is necessary only if features enabled by these entities are supported.</w:t>
      </w:r>
    </w:p>
    <w:p w14:paraId="540AF018" w14:textId="68FE283E" w:rsidR="002D3897" w:rsidRDefault="002D3897" w:rsidP="002D3897">
      <w:pPr>
        <w:pStyle w:val="NO"/>
        <w:rPr>
          <w:noProof/>
          <w:lang w:val="en-US"/>
        </w:rPr>
      </w:pPr>
      <w:r>
        <w:rPr>
          <w:noProof/>
          <w:lang w:val="en-US"/>
        </w:rPr>
        <w:t>NOTE 2:</w:t>
      </w:r>
      <w:r>
        <w:rPr>
          <w:noProof/>
          <w:lang w:val="en-US"/>
        </w:rPr>
        <w:tab/>
        <w:t xml:space="preserve">When the </w:t>
      </w:r>
      <w:r w:rsidR="00861CBD" w:rsidRPr="00861CBD">
        <w:rPr>
          <w:noProof/>
          <w:lang w:val="en-US"/>
        </w:rPr>
        <w:t>MC service</w:t>
      </w:r>
      <w:r>
        <w:rPr>
          <w:noProof/>
          <w:lang w:val="en-US"/>
        </w:rPr>
        <w:t xml:space="preserve"> server uses MBS, the N5 reference point is used </w:t>
      </w:r>
      <w:r w:rsidR="00166423" w:rsidRPr="00A72198">
        <w:rPr>
          <w:noProof/>
          <w:lang w:val="en-US"/>
        </w:rPr>
        <w:t>as described in the present document</w:t>
      </w:r>
      <w:r>
        <w:rPr>
          <w:noProof/>
          <w:lang w:val="en-US"/>
        </w:rPr>
        <w:t>.</w:t>
      </w:r>
    </w:p>
    <w:p w14:paraId="42A9AAE0" w14:textId="77777777" w:rsidR="002D3897" w:rsidRDefault="002D3897" w:rsidP="002D3897">
      <w:pPr>
        <w:pStyle w:val="Heading3"/>
      </w:pPr>
      <w:bookmarkStart w:id="151" w:name="_Toc91749706"/>
      <w:bookmarkStart w:id="152" w:name="_Toc162472331"/>
      <w:r>
        <w:t>4.7.3</w:t>
      </w:r>
      <w:r>
        <w:tab/>
        <w:t>Specific instantiations of on-network architecture for use of MBS by MC services</w:t>
      </w:r>
      <w:bookmarkEnd w:id="151"/>
      <w:bookmarkEnd w:id="152"/>
    </w:p>
    <w:p w14:paraId="020D2B45" w14:textId="77777777" w:rsidR="002D3897" w:rsidRPr="00643913" w:rsidRDefault="002D3897" w:rsidP="002D3897">
      <w:pPr>
        <w:pStyle w:val="Heading4"/>
      </w:pPr>
      <w:bookmarkStart w:id="153" w:name="_Toc91749707"/>
      <w:bookmarkStart w:id="154" w:name="_Toc162472332"/>
      <w:r w:rsidRPr="00CD4528">
        <w:t>4.7.3</w:t>
      </w:r>
      <w:r w:rsidRPr="00750FD3">
        <w:t>.1</w:t>
      </w:r>
      <w:r>
        <w:tab/>
        <w:t>Instantiation without optional entities and associated interfaces</w:t>
      </w:r>
      <w:bookmarkEnd w:id="153"/>
      <w:bookmarkEnd w:id="154"/>
    </w:p>
    <w:p w14:paraId="4E41AC04" w14:textId="77777777" w:rsidR="002D3897" w:rsidRDefault="002D3897" w:rsidP="002D3897">
      <w:r w:rsidRPr="009C1284">
        <w:rPr>
          <w:noProof/>
          <w:lang w:val="en-US"/>
        </w:rPr>
        <w:t>Figure 4.7.3.1-1</w:t>
      </w:r>
      <w:r>
        <w:rPr>
          <w:noProof/>
          <w:lang w:val="en-US"/>
        </w:rPr>
        <w:t xml:space="preserve"> presents a high-level architectural view of mission critical services when using MBS without the presence or use of the optional entities (MBSF, MBSTF and NEF) and their associated interfaces. The shown architecture is a particularization of the general architecture shown in </w:t>
      </w:r>
      <w:r w:rsidRPr="009C1284">
        <w:rPr>
          <w:noProof/>
          <w:lang w:val="en-US"/>
        </w:rPr>
        <w:t>figure 4.7.3.1-1</w:t>
      </w:r>
      <w:r w:rsidRPr="009C1284">
        <w:t>.</w:t>
      </w:r>
    </w:p>
    <w:p w14:paraId="4870E6E7" w14:textId="2C69FA36" w:rsidR="002D3897" w:rsidRDefault="002D3897" w:rsidP="002D3897">
      <w:pPr>
        <w:rPr>
          <w:noProof/>
          <w:lang w:val="en-US"/>
        </w:rPr>
      </w:pPr>
      <w:r>
        <w:rPr>
          <w:rFonts w:eastAsia="SimSun"/>
        </w:rPr>
        <w:t xml:space="preserve">MC services use MBS control plane capabilities by initiating access via Nmb13.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w:t>
      </w:r>
    </w:p>
    <w:p w14:paraId="2E570768" w14:textId="78B0A22F" w:rsidR="002D3897" w:rsidRDefault="00861CBD" w:rsidP="002D3897">
      <w:pPr>
        <w:pStyle w:val="TH"/>
      </w:pPr>
      <w:r>
        <w:rPr>
          <w:noProof/>
          <w:lang w:val="en-US"/>
        </w:rPr>
        <w:object w:dxaOrig="6852" w:dyaOrig="1860" w14:anchorId="25343620">
          <v:shape id="_x0000_i1026" type="#_x0000_t75" style="width:343.25pt;height:93.05pt" o:ole="">
            <v:imagedata r:id="rId13" o:title=""/>
          </v:shape>
          <o:OLEObject Type="Embed" ProgID="Visio.Drawing.15" ShapeID="_x0000_i1026" DrawAspect="Content" ObjectID="_1773085511" r:id="rId14"/>
        </w:object>
      </w:r>
    </w:p>
    <w:p w14:paraId="5BC3F24D" w14:textId="77777777" w:rsidR="002D3897" w:rsidRDefault="002D3897" w:rsidP="002D3897">
      <w:pPr>
        <w:pStyle w:val="TF"/>
        <w:rPr>
          <w:noProof/>
          <w:lang w:val="en-US"/>
        </w:rPr>
      </w:pPr>
      <w:r w:rsidRPr="003E089C">
        <w:rPr>
          <w:noProof/>
          <w:lang w:val="en-US"/>
        </w:rPr>
        <w:t>Figure 4.7.</w:t>
      </w:r>
      <w:r>
        <w:rPr>
          <w:noProof/>
          <w:lang w:val="en-US"/>
        </w:rPr>
        <w:t>3</w:t>
      </w:r>
      <w:r w:rsidRPr="003E089C">
        <w:rPr>
          <w:noProof/>
          <w:lang w:val="en-US"/>
        </w:rPr>
        <w:t>.1-1: Architectural view of a mission critical system when using MBS without optional MBS interfaces</w:t>
      </w:r>
    </w:p>
    <w:p w14:paraId="073365CB" w14:textId="77777777" w:rsidR="002D3897" w:rsidRDefault="002D3897" w:rsidP="002D3897">
      <w:pPr>
        <w:pStyle w:val="Heading4"/>
        <w:rPr>
          <w:noProof/>
          <w:lang w:val="en-US"/>
        </w:rPr>
      </w:pPr>
      <w:bookmarkStart w:id="155" w:name="_Toc91749708"/>
      <w:bookmarkStart w:id="156" w:name="_Toc162472333"/>
      <w:r w:rsidRPr="003E089C">
        <w:rPr>
          <w:noProof/>
          <w:lang w:val="en-US"/>
        </w:rPr>
        <w:t>4.7.</w:t>
      </w:r>
      <w:r>
        <w:rPr>
          <w:noProof/>
          <w:lang w:val="en-US"/>
        </w:rPr>
        <w:t>3</w:t>
      </w:r>
      <w:r w:rsidRPr="003E089C">
        <w:rPr>
          <w:noProof/>
          <w:lang w:val="en-US"/>
        </w:rPr>
        <w:t>.2</w:t>
      </w:r>
      <w:r w:rsidRPr="003E089C">
        <w:rPr>
          <w:noProof/>
          <w:lang w:val="en-US"/>
        </w:rPr>
        <w:tab/>
        <w:t>Instantiation without MBSF / MBSTF and associated interfaces</w:t>
      </w:r>
      <w:bookmarkEnd w:id="155"/>
      <w:bookmarkEnd w:id="156"/>
    </w:p>
    <w:p w14:paraId="59D4CCD9" w14:textId="77777777" w:rsidR="002D3897" w:rsidRDefault="002D3897" w:rsidP="002D3897">
      <w:r>
        <w:rPr>
          <w:noProof/>
          <w:lang w:val="en-US"/>
        </w:rPr>
        <w:t>Figure </w:t>
      </w:r>
      <w:r w:rsidRPr="009C1284">
        <w:rPr>
          <w:noProof/>
          <w:lang w:val="en-US"/>
        </w:rPr>
        <w:t>4.7.3.2-1</w:t>
      </w:r>
      <w:r>
        <w:rPr>
          <w:noProof/>
          <w:lang w:val="en-US"/>
        </w:rPr>
        <w:t xml:space="preserve"> presents a high-level architectural view of mission critical services when using MBS without the presence or use of the optional entities MBSF and MBSTF and their associated interfaces. The shown architecture is a particularization of the general architecture shown in figur</w:t>
      </w:r>
      <w:r w:rsidRPr="00C3100D">
        <w:rPr>
          <w:noProof/>
          <w:lang w:val="en-US"/>
        </w:rPr>
        <w:t xml:space="preserve">e </w:t>
      </w:r>
      <w:r w:rsidRPr="00750FD3">
        <w:rPr>
          <w:noProof/>
          <w:lang w:val="en-US"/>
        </w:rPr>
        <w:t>4.7.2-1</w:t>
      </w:r>
      <w:r w:rsidRPr="00C3100D">
        <w:t>.</w:t>
      </w:r>
    </w:p>
    <w:p w14:paraId="53C39233" w14:textId="276E1A9A" w:rsidR="002D3897" w:rsidRDefault="002D3897" w:rsidP="002D3897">
      <w:pPr>
        <w:rPr>
          <w:noProof/>
          <w:lang w:val="en-US"/>
        </w:rPr>
      </w:pPr>
      <w:r>
        <w:rPr>
          <w:rFonts w:eastAsia="SimSun"/>
        </w:rPr>
        <w:t xml:space="preserve">MC services use MBS control plane capabilities by initiating access via Nmb13 or N33.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 or N33. If the </w:t>
      </w:r>
      <w:r w:rsidR="00861CBD" w:rsidRPr="00861CBD">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10CC818D" w14:textId="45FF4050" w:rsidR="002D3897" w:rsidRDefault="00861CBD" w:rsidP="002D3897">
      <w:pPr>
        <w:pStyle w:val="TH"/>
      </w:pPr>
      <w:r>
        <w:rPr>
          <w:noProof/>
          <w:lang w:val="en-US"/>
        </w:rPr>
        <w:object w:dxaOrig="6852" w:dyaOrig="1860" w14:anchorId="4F307A7F">
          <v:shape id="_x0000_i1027" type="#_x0000_t75" style="width:343.25pt;height:93.05pt" o:ole="">
            <v:imagedata r:id="rId15" o:title=""/>
          </v:shape>
          <o:OLEObject Type="Embed" ProgID="Visio.Drawing.15" ShapeID="_x0000_i1027" DrawAspect="Content" ObjectID="_1773085512" r:id="rId16"/>
        </w:object>
      </w:r>
    </w:p>
    <w:p w14:paraId="1092BB98" w14:textId="77777777" w:rsidR="002D3897" w:rsidRDefault="002D3897" w:rsidP="002D3897">
      <w:pPr>
        <w:pStyle w:val="TF"/>
        <w:rPr>
          <w:noProof/>
          <w:lang w:val="en-US"/>
        </w:rPr>
      </w:pPr>
      <w:r w:rsidRPr="00880541">
        <w:t xml:space="preserve">Figure </w:t>
      </w:r>
      <w:r>
        <w:t>4.7.3.2</w:t>
      </w:r>
      <w:r w:rsidRPr="009C1284">
        <w:rPr>
          <w:rFonts w:cs="Arial"/>
        </w:rPr>
        <w:t>-1</w:t>
      </w:r>
      <w:r w:rsidRPr="009C1284">
        <w:t>:</w:t>
      </w:r>
      <w:r w:rsidRPr="00880541">
        <w:t xml:space="preserve"> </w:t>
      </w:r>
      <w:r>
        <w:t>Architectural view of a mission critical system when using MBS without optional MBSF/MBSTF entities and their associated interfaces</w:t>
      </w:r>
    </w:p>
    <w:p w14:paraId="683360A0" w14:textId="77777777" w:rsidR="002D3897" w:rsidRPr="00643913" w:rsidRDefault="002D3897" w:rsidP="002D3897">
      <w:pPr>
        <w:pStyle w:val="Heading4"/>
      </w:pPr>
      <w:bookmarkStart w:id="157" w:name="_Toc91749709"/>
      <w:bookmarkStart w:id="158" w:name="_Toc162472334"/>
      <w:r>
        <w:t>4.7.3.3</w:t>
      </w:r>
      <w:r>
        <w:tab/>
        <w:t>Instantiation without NEF and associated interfaces</w:t>
      </w:r>
      <w:bookmarkEnd w:id="157"/>
      <w:bookmarkEnd w:id="158"/>
    </w:p>
    <w:p w14:paraId="160ED2FD" w14:textId="77777777" w:rsidR="002D3897" w:rsidRDefault="002D3897" w:rsidP="002D3897">
      <w:r>
        <w:rPr>
          <w:noProof/>
          <w:lang w:val="en-US"/>
        </w:rPr>
        <w:t>Figure </w:t>
      </w:r>
      <w:r w:rsidRPr="00750FD3">
        <w:rPr>
          <w:noProof/>
          <w:lang w:val="en-US"/>
        </w:rPr>
        <w:t>4.7.3.3-1</w:t>
      </w:r>
      <w:r>
        <w:rPr>
          <w:noProof/>
          <w:lang w:val="en-US"/>
        </w:rPr>
        <w:t xml:space="preserve"> presents a high-level architectural view of mission critical services when using MBS without the presence or use of the optional entity NEF and its associated interfaces. The shown architecture is a particularization of the general architecture shown in figure </w:t>
      </w:r>
      <w:r w:rsidRPr="00750FD3">
        <w:rPr>
          <w:noProof/>
          <w:lang w:val="en-US"/>
        </w:rPr>
        <w:t>4.7.2-1</w:t>
      </w:r>
      <w:r w:rsidRPr="00C3100D">
        <w:t>.</w:t>
      </w:r>
    </w:p>
    <w:p w14:paraId="51C0E6DC" w14:textId="4D7F6C9C" w:rsidR="002D3897" w:rsidRDefault="002D3897" w:rsidP="002D3897">
      <w:pPr>
        <w:rPr>
          <w:noProof/>
          <w:lang w:val="en-US"/>
        </w:rPr>
      </w:pPr>
      <w:r>
        <w:rPr>
          <w:rFonts w:eastAsia="SimSun"/>
        </w:rPr>
        <w:t xml:space="preserve">MC services use MBS control plane capabilities by initiating access via Nmb13 or Nmb10. MBS user plane capabilities can be accessed via N6mb or Nmb8. </w:t>
      </w:r>
      <w:r w:rsidR="00861CBD" w:rsidRPr="00861CBD">
        <w:rPr>
          <w:rFonts w:eastAsia="SimSun"/>
        </w:rPr>
        <w:t>MC service</w:t>
      </w:r>
      <w:r>
        <w:rPr>
          <w:rFonts w:eastAsia="SimSun"/>
        </w:rPr>
        <w:t xml:space="preserve"> servers can initiate access to MBS PCC capabililities supported by PCF via N5.</w:t>
      </w:r>
    </w:p>
    <w:p w14:paraId="7065738A" w14:textId="2C768D71" w:rsidR="002D3897" w:rsidRDefault="00861CBD" w:rsidP="002D3897">
      <w:pPr>
        <w:pStyle w:val="TH"/>
      </w:pPr>
      <w:r>
        <w:rPr>
          <w:noProof/>
          <w:lang w:val="en-US"/>
        </w:rPr>
        <w:object w:dxaOrig="6852" w:dyaOrig="1860" w14:anchorId="3C27A21E">
          <v:shape id="_x0000_i1028" type="#_x0000_t75" style="width:343.25pt;height:93.05pt" o:ole="">
            <v:imagedata r:id="rId17" o:title=""/>
          </v:shape>
          <o:OLEObject Type="Embed" ProgID="Visio.Drawing.15" ShapeID="_x0000_i1028" DrawAspect="Content" ObjectID="_1773085513" r:id="rId18"/>
        </w:object>
      </w:r>
    </w:p>
    <w:p w14:paraId="7F0E6B5E" w14:textId="77777777" w:rsidR="002D3897" w:rsidRDefault="002D3897" w:rsidP="002D3897">
      <w:pPr>
        <w:pStyle w:val="TF"/>
      </w:pPr>
      <w:r w:rsidRPr="00880541">
        <w:t xml:space="preserve">Figure </w:t>
      </w:r>
      <w:r w:rsidRPr="003E089C">
        <w:t>4.7.3.3-1</w:t>
      </w:r>
      <w:r w:rsidRPr="00880541">
        <w:t xml:space="preserve">: </w:t>
      </w:r>
      <w:r>
        <w:t>Architectural view of a mission critical system when using MBS without optional NEF entity and its associated interfaces</w:t>
      </w:r>
    </w:p>
    <w:p w14:paraId="6739E743" w14:textId="77777777" w:rsidR="002D3897" w:rsidRDefault="002D3897" w:rsidP="002D3897">
      <w:pPr>
        <w:pStyle w:val="Heading3"/>
      </w:pPr>
      <w:bookmarkStart w:id="159" w:name="_Toc91749710"/>
      <w:bookmarkStart w:id="160" w:name="_Toc162472335"/>
      <w:r>
        <w:t>4.7.4</w:t>
      </w:r>
      <w:r>
        <w:tab/>
        <w:t>Service layer</w:t>
      </w:r>
      <w:r>
        <w:noBreakHyphen/>
        <w:t>based interworking between eMBMS and MBS</w:t>
      </w:r>
      <w:bookmarkEnd w:id="159"/>
      <w:bookmarkEnd w:id="160"/>
    </w:p>
    <w:p w14:paraId="3369E7C2" w14:textId="77777777" w:rsidR="002D3897" w:rsidRDefault="002D3897" w:rsidP="002D3897">
      <w:r w:rsidRPr="009C1284">
        <w:rPr>
          <w:noProof/>
          <w:lang w:val="en-US"/>
        </w:rPr>
        <w:t>Figure 4.7.4-1 presents</w:t>
      </w:r>
      <w:r>
        <w:rPr>
          <w:noProof/>
          <w:lang w:val="en-US"/>
        </w:rPr>
        <w:t xml:space="preserve"> a high-level architectural view of mission critical services interworking between eMBMS and MBS at the service layer. The shown architecture is consistent with </w:t>
      </w:r>
      <w:r w:rsidRPr="00807ABB">
        <w:t>3GPP TS 23.2</w:t>
      </w:r>
      <w:r>
        <w:t>47</w:t>
      </w:r>
      <w:r w:rsidRPr="00807ABB">
        <w:t> [</w:t>
      </w:r>
      <w:r>
        <w:t>15</w:t>
      </w:r>
      <w:r w:rsidRPr="00807ABB">
        <w:t>]</w:t>
      </w:r>
      <w:r>
        <w:t>, subclauses 5.2, 6.8 and configurations 2 and 3 in Annex A.</w:t>
      </w:r>
    </w:p>
    <w:p w14:paraId="00ECBEF8" w14:textId="7F3DE345" w:rsidR="002D3897" w:rsidRDefault="002D3897" w:rsidP="002D3897">
      <w:pPr>
        <w:rPr>
          <w:noProof/>
        </w:rPr>
      </w:pPr>
      <w:r>
        <w:rPr>
          <w:rFonts w:eastAsia="SimSun"/>
        </w:rPr>
        <w:t xml:space="preserve">The interworking between eMBMS and MBS for mission critical operation is enabled by the Joint BM-SC, MBSF and MBSTF functional entity. MC services can use control plane capabilities by accessing the Joint entity directly via MB2-C or Nmb10 or indirectly (using NEF) via N33+Nmb5. User plane traffic delivery is supported via MB2-U or Nmb8. If the </w:t>
      </w:r>
      <w:r w:rsidR="00861CBD">
        <w:rPr>
          <w:rFonts w:eastAsia="SimSun"/>
        </w:rPr>
        <w:t>MC service</w:t>
      </w:r>
      <w:r>
        <w:rPr>
          <w:rFonts w:eastAsia="SimSun"/>
        </w:rPr>
        <w:t xml:space="preserve"> server and the 5GS are in different trust domains with respect to MBS, N33 needs to be used to gain access to the MBS PCC capabilities.  </w:t>
      </w:r>
    </w:p>
    <w:p w14:paraId="1566DA22" w14:textId="0444C236" w:rsidR="002D3897" w:rsidRDefault="009D2C76" w:rsidP="002D3897">
      <w:pPr>
        <w:pStyle w:val="TH"/>
        <w:rPr>
          <w:noProof/>
        </w:rPr>
      </w:pPr>
      <w:r>
        <w:object w:dxaOrig="22740" w:dyaOrig="13596" w14:anchorId="79EB357E">
          <v:shape id="_x0000_i1029" type="#_x0000_t75" style="width:458.4pt;height:273.4pt" o:ole="">
            <v:imagedata r:id="rId19" o:title=""/>
          </v:shape>
          <o:OLEObject Type="Embed" ProgID="Visio.Drawing.15" ShapeID="_x0000_i1029" DrawAspect="Content" ObjectID="_1773085514" r:id="rId20"/>
        </w:object>
      </w:r>
    </w:p>
    <w:p w14:paraId="25CAFA02" w14:textId="77777777" w:rsidR="002D3897" w:rsidRDefault="002D3897" w:rsidP="002D3897">
      <w:pPr>
        <w:pStyle w:val="TF"/>
      </w:pPr>
      <w:r>
        <w:t>Fig</w:t>
      </w:r>
      <w:r w:rsidRPr="00880541">
        <w:t xml:space="preserve">ure </w:t>
      </w:r>
      <w:r>
        <w:t>4.7</w:t>
      </w:r>
      <w:r w:rsidRPr="00880541">
        <w:t>.</w:t>
      </w:r>
      <w:r>
        <w:t>4</w:t>
      </w:r>
      <w:r w:rsidRPr="00880541">
        <w:t>-</w:t>
      </w:r>
      <w:r>
        <w:t>1</w:t>
      </w:r>
      <w:r w:rsidRPr="00880541">
        <w:t xml:space="preserve">: </w:t>
      </w:r>
      <w:r>
        <w:t>Service layer</w:t>
      </w:r>
      <w:r>
        <w:noBreakHyphen/>
        <w:t>based mission critical interworking between eMBMS and MBS</w:t>
      </w:r>
    </w:p>
    <w:p w14:paraId="76E5F1C8"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6E79800D" w14:textId="77777777" w:rsidR="002D3897" w:rsidRDefault="002D3897" w:rsidP="002D3897">
      <w:pPr>
        <w:pStyle w:val="Heading3"/>
      </w:pPr>
      <w:bookmarkStart w:id="161" w:name="_Toc91749711"/>
      <w:bookmarkStart w:id="162" w:name="_Toc162472336"/>
      <w:r>
        <w:t>4.7.5</w:t>
      </w:r>
      <w:r>
        <w:tab/>
        <w:t>Application layer based interworking between eMBMS and MBS</w:t>
      </w:r>
      <w:bookmarkEnd w:id="161"/>
      <w:bookmarkEnd w:id="162"/>
    </w:p>
    <w:p w14:paraId="463254A7" w14:textId="77777777" w:rsidR="002D3897" w:rsidRDefault="002D3897" w:rsidP="002D3897">
      <w:r w:rsidRPr="009C1284">
        <w:rPr>
          <w:noProof/>
          <w:lang w:val="en-US"/>
        </w:rPr>
        <w:t>Figure 4.7.5-1 presents</w:t>
      </w:r>
      <w:r>
        <w:rPr>
          <w:noProof/>
          <w:lang w:val="en-US"/>
        </w:rPr>
        <w:t xml:space="preserve"> a high-level architectural view of mission critical services interworking between eMBMS and MBS at the application layer. The shown architecture does not use the MBSF/MBSTF entities defined in </w:t>
      </w:r>
      <w:r w:rsidRPr="00807ABB">
        <w:t>3GPP TS 23.2</w:t>
      </w:r>
      <w:r>
        <w:t>47</w:t>
      </w:r>
      <w:r w:rsidRPr="00807ABB">
        <w:t> [</w:t>
      </w:r>
      <w:r>
        <w:t>15</w:t>
      </w:r>
      <w:r w:rsidRPr="00807ABB">
        <w:t>]</w:t>
      </w:r>
      <w:r>
        <w:t xml:space="preserve"> and </w:t>
      </w:r>
      <w:r>
        <w:rPr>
          <w:noProof/>
          <w:lang w:val="en-US"/>
        </w:rPr>
        <w:t xml:space="preserve">is inclusive of </w:t>
      </w:r>
      <w:r>
        <w:t xml:space="preserve">configuration 1 in Annex A of </w:t>
      </w:r>
      <w:r w:rsidRPr="00807ABB">
        <w:t>3GPP TS 23.2</w:t>
      </w:r>
      <w:r>
        <w:t>47</w:t>
      </w:r>
      <w:r w:rsidRPr="00807ABB">
        <w:t> [</w:t>
      </w:r>
      <w:r>
        <w:t>15</w:t>
      </w:r>
      <w:r w:rsidRPr="00807ABB">
        <w:t>]</w:t>
      </w:r>
      <w:r>
        <w:t>.</w:t>
      </w:r>
    </w:p>
    <w:p w14:paraId="13E67418" w14:textId="35188E16" w:rsidR="002D3897" w:rsidRPr="00FE1724" w:rsidRDefault="002D3897" w:rsidP="002D3897">
      <w:pPr>
        <w:rPr>
          <w:lang w:eastAsia="zh-CN"/>
        </w:rPr>
      </w:pPr>
      <w:r>
        <w:rPr>
          <w:rFonts w:eastAsia="SimSun"/>
        </w:rPr>
        <w:t xml:space="preserve">MC services initiate access to control plane capabilities via MB2-C (for eMBMS) and via Nmb13 or N33 (for MBS). User plane capabilities can be accessed via MB2-U (for eMBMS) and via N6mb (for MBS). </w:t>
      </w:r>
      <w:r w:rsidR="009D2C76" w:rsidRPr="009D2C76">
        <w:rPr>
          <w:rFonts w:eastAsia="SimSun"/>
        </w:rPr>
        <w:t>MC service</w:t>
      </w:r>
      <w:r>
        <w:rPr>
          <w:rFonts w:eastAsia="SimSun"/>
        </w:rPr>
        <w:t xml:space="preserve"> servers can initiate access to PCC capabilities via the Rx interface (for the PCRF in the EPS) and via the N5 or N33 interfaces (for the PCF in the 5GS). If the </w:t>
      </w:r>
      <w:r w:rsidR="009D2C76" w:rsidRPr="009D2C76">
        <w:rPr>
          <w:rFonts w:eastAsia="SimSun"/>
        </w:rPr>
        <w:t>MC service</w:t>
      </w:r>
      <w:r>
        <w:rPr>
          <w:rFonts w:eastAsia="SimSun"/>
        </w:rPr>
        <w:t xml:space="preserve"> server and the 5GS are in different trust domains with respect to MBS, N33 needs to be used to gain access to the MBS control plane capabilities and the PCC capabilities. </w:t>
      </w:r>
    </w:p>
    <w:p w14:paraId="0B008601" w14:textId="77777777" w:rsidR="002D3897" w:rsidRDefault="002D3897" w:rsidP="002D3897">
      <w:pPr>
        <w:rPr>
          <w:noProof/>
        </w:rPr>
      </w:pPr>
    </w:p>
    <w:p w14:paraId="2E217A34" w14:textId="0A0FA608" w:rsidR="002D3897" w:rsidRDefault="009D2C76" w:rsidP="002D3897">
      <w:pPr>
        <w:pStyle w:val="TH"/>
        <w:rPr>
          <w:noProof/>
        </w:rPr>
      </w:pPr>
      <w:r>
        <w:object w:dxaOrig="22740" w:dyaOrig="12516" w14:anchorId="6C52B7E8">
          <v:shape id="_x0000_i1030" type="#_x0000_t75" style="width:473pt;height:259.85pt" o:ole="">
            <v:imagedata r:id="rId21" o:title=""/>
          </v:shape>
          <o:OLEObject Type="Embed" ProgID="Visio.Drawing.15" ShapeID="_x0000_i1030" DrawAspect="Content" ObjectID="_1773085515" r:id="rId22"/>
        </w:object>
      </w:r>
    </w:p>
    <w:p w14:paraId="5559EC50" w14:textId="77777777" w:rsidR="002D3897" w:rsidRDefault="002D3897" w:rsidP="002D3897">
      <w:pPr>
        <w:pStyle w:val="TF"/>
        <w:rPr>
          <w:noProof/>
          <w:lang w:val="en-US"/>
        </w:rPr>
      </w:pPr>
      <w:r>
        <w:t xml:space="preserve"> Fig</w:t>
      </w:r>
      <w:r w:rsidRPr="00880541">
        <w:t xml:space="preserve">ure </w:t>
      </w:r>
      <w:r>
        <w:t>4.7.5</w:t>
      </w:r>
      <w:r w:rsidRPr="00880541">
        <w:t>-</w:t>
      </w:r>
      <w:r>
        <w:t>1</w:t>
      </w:r>
      <w:r w:rsidRPr="00880541">
        <w:t xml:space="preserve">: </w:t>
      </w:r>
      <w:r>
        <w:t>Application layer</w:t>
      </w:r>
      <w:r>
        <w:noBreakHyphen/>
        <w:t>based mission critical interworking between eMBMS and MBS</w:t>
      </w:r>
    </w:p>
    <w:p w14:paraId="75CBA794"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0735ECC8" w14:textId="77777777" w:rsidR="000156B3" w:rsidRPr="000156B3" w:rsidRDefault="000156B3" w:rsidP="000156B3">
      <w:pPr>
        <w:pStyle w:val="Heading3"/>
      </w:pPr>
      <w:bookmarkStart w:id="163" w:name="_Toc162472337"/>
      <w:r w:rsidRPr="000156B3">
        <w:t>4.7.6</w:t>
      </w:r>
      <w:r w:rsidRPr="000156B3">
        <w:tab/>
        <w:t>General architecture showcasing use of MBS by UE for MC services</w:t>
      </w:r>
      <w:bookmarkEnd w:id="163"/>
    </w:p>
    <w:p w14:paraId="3AC95FE4" w14:textId="0C5590C6" w:rsidR="000156B3" w:rsidRPr="000156B3" w:rsidRDefault="000156B3" w:rsidP="000156B3">
      <w:r>
        <w:rPr>
          <w:noProof/>
          <w:lang w:val="en-US"/>
        </w:rPr>
        <w:t xml:space="preserve">Figure 4.7.6-1 presents a high-level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that shows how </w:t>
      </w:r>
      <w:r w:rsidR="007744F4" w:rsidRPr="007744F4">
        <w:rPr>
          <w:noProof/>
          <w:lang w:val="en-US"/>
        </w:rPr>
        <w:t xml:space="preserve">the MC service </w:t>
      </w:r>
      <w:r>
        <w:rPr>
          <w:noProof/>
          <w:lang w:val="en-US"/>
        </w:rPr>
        <w:t xml:space="preserve">UEs support the delivery of mission critical services through MBS. Figure 4.7.6-2 shows the functional model used by the UE, </w:t>
      </w:r>
      <w:r w:rsidR="007744F4">
        <w:t>highlighting</w:t>
      </w:r>
      <w:r w:rsidR="007744F4" w:rsidRPr="003A3C32">
        <w:t xml:space="preserve"> </w:t>
      </w:r>
      <w:r>
        <w:rPr>
          <w:noProof/>
          <w:lang w:val="en-US"/>
        </w:rPr>
        <w:t xml:space="preserve">the conceptual MC MBS API used for information transfer within the UE. The shown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and functional model are </w:t>
      </w:r>
      <w:r w:rsidR="007744F4" w:rsidRPr="007744F4">
        <w:rPr>
          <w:noProof/>
          <w:lang w:val="en-US"/>
        </w:rPr>
        <w:t xml:space="preserve">analogous to </w:t>
      </w:r>
      <w:r>
        <w:rPr>
          <w:noProof/>
          <w:lang w:val="en-US"/>
        </w:rPr>
        <w:t xml:space="preserve">the models described in </w:t>
      </w:r>
      <w:r>
        <w:t>3GPP TS 23.479 [20]</w:t>
      </w:r>
      <w:r>
        <w:rPr>
          <w:noProof/>
          <w:lang w:val="en-US"/>
        </w:rPr>
        <w:t xml:space="preserve"> and consistent with </w:t>
      </w:r>
      <w:r>
        <w:t>3GPP TS 23.501 [7]</w:t>
      </w:r>
      <w:r>
        <w:rPr>
          <w:noProof/>
          <w:lang w:val="en-US"/>
        </w:rPr>
        <w:t xml:space="preserve"> and </w:t>
      </w:r>
      <w:r>
        <w:t>3GPP TS 23.247 [15].</w:t>
      </w:r>
    </w:p>
    <w:bookmarkStart w:id="164" w:name="_MON_1716123540"/>
    <w:bookmarkEnd w:id="164"/>
    <w:p w14:paraId="5A70803F" w14:textId="499FB806" w:rsidR="000156B3" w:rsidRDefault="007744F4" w:rsidP="000156B3">
      <w:pPr>
        <w:pStyle w:val="TH"/>
        <w:rPr>
          <w:lang w:eastAsia="zh-CN"/>
        </w:rPr>
      </w:pPr>
      <w:r w:rsidRPr="003A3C32">
        <w:object w:dxaOrig="7367" w:dyaOrig="4716" w14:anchorId="03BF8B73">
          <v:shape id="_x0000_i1031" type="#_x0000_t75" style="width:368.55pt;height:235.25pt" o:ole="">
            <v:imagedata r:id="rId23" o:title=""/>
          </v:shape>
          <o:OLEObject Type="Embed" ProgID="Visio.Drawing.11" ShapeID="_x0000_i1031" DrawAspect="Content" ObjectID="_1773085516" r:id="rId24"/>
        </w:object>
      </w:r>
    </w:p>
    <w:p w14:paraId="28F4E999"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-1</w:t>
      </w:r>
      <w:r>
        <w:rPr>
          <w:lang w:val="en-US" w:eastAsia="zh-CN"/>
        </w:rPr>
        <w:t>:</w:t>
      </w:r>
      <w:r>
        <w:rPr>
          <w:lang w:val="x-none" w:eastAsia="zh-CN"/>
        </w:rPr>
        <w:t xml:space="preserve"> </w:t>
      </w:r>
      <w:r>
        <w:rPr>
          <w:lang w:val="en-US" w:eastAsia="zh-CN"/>
        </w:rPr>
        <w:t>System</w:t>
      </w:r>
      <w:r>
        <w:rPr>
          <w:lang w:val="x-none" w:eastAsia="zh-CN"/>
        </w:rPr>
        <w:t xml:space="preserve"> architecture for </w:t>
      </w:r>
      <w:r>
        <w:rPr>
          <w:lang w:val="en-US" w:eastAsia="zh-CN"/>
        </w:rPr>
        <w:t>MC MBS systems</w:t>
      </w:r>
    </w:p>
    <w:p w14:paraId="56B25DF5" w14:textId="0F638B95" w:rsidR="000156B3" w:rsidRDefault="000156B3" w:rsidP="00BD5C64">
      <w:pPr>
        <w:pStyle w:val="NO"/>
        <w:rPr>
          <w:lang w:eastAsia="zh-CN"/>
        </w:rPr>
      </w:pPr>
      <w:r>
        <w:rPr>
          <w:lang w:eastAsia="zh-CN"/>
        </w:rPr>
        <w:lastRenderedPageBreak/>
        <w:t>NOTE:</w:t>
      </w:r>
      <w:r>
        <w:rPr>
          <w:lang w:eastAsia="zh-CN"/>
        </w:rPr>
        <w:tab/>
        <w:t>The shown architecture does not consider MBS User Services, i.e., signal</w:t>
      </w:r>
      <w:r w:rsidR="00CE1518">
        <w:rPr>
          <w:lang w:eastAsia="zh-CN"/>
        </w:rPr>
        <w:t>l</w:t>
      </w:r>
      <w:r>
        <w:rPr>
          <w:lang w:eastAsia="zh-CN"/>
        </w:rPr>
        <w:t>ing with MBSF/MBSTF</w:t>
      </w:r>
      <w:r w:rsidR="00203218" w:rsidRPr="00203218">
        <w:rPr>
          <w:lang w:eastAsia="zh-CN"/>
        </w:rPr>
        <w:t>, which is described in 3GPP</w:t>
      </w:r>
      <w:r w:rsidR="00203218">
        <w:rPr>
          <w:lang w:eastAsia="zh-CN"/>
        </w:rPr>
        <w:t> </w:t>
      </w:r>
      <w:r w:rsidR="00203218" w:rsidRPr="00203218">
        <w:rPr>
          <w:lang w:eastAsia="zh-CN"/>
        </w:rPr>
        <w:t>TS</w:t>
      </w:r>
      <w:r w:rsidR="00203218">
        <w:rPr>
          <w:lang w:eastAsia="zh-CN"/>
        </w:rPr>
        <w:t> </w:t>
      </w:r>
      <w:r w:rsidR="00203218" w:rsidRPr="00203218">
        <w:rPr>
          <w:lang w:eastAsia="zh-CN"/>
        </w:rPr>
        <w:t>26.502</w:t>
      </w:r>
      <w:r w:rsidR="00203218">
        <w:rPr>
          <w:lang w:eastAsia="zh-CN"/>
        </w:rPr>
        <w:t> </w:t>
      </w:r>
      <w:r w:rsidR="00203218" w:rsidRPr="00203218">
        <w:rPr>
          <w:lang w:eastAsia="zh-CN"/>
        </w:rPr>
        <w:t>[</w:t>
      </w:r>
      <w:r w:rsidR="006E1598">
        <w:rPr>
          <w:lang w:eastAsia="zh-CN"/>
        </w:rPr>
        <w:t>21</w:t>
      </w:r>
      <w:r w:rsidR="00203218" w:rsidRPr="00203218">
        <w:rPr>
          <w:lang w:eastAsia="zh-CN"/>
        </w:rPr>
        <w:t>]</w:t>
      </w:r>
      <w:r>
        <w:rPr>
          <w:lang w:eastAsia="zh-CN"/>
        </w:rPr>
        <w:t>.</w:t>
      </w:r>
    </w:p>
    <w:p w14:paraId="13CB75DE" w14:textId="77777777" w:rsidR="000156B3" w:rsidRDefault="000156B3" w:rsidP="000156B3">
      <w:pPr>
        <w:rPr>
          <w:lang w:eastAsia="zh-CN"/>
        </w:rPr>
      </w:pPr>
      <w:r>
        <w:rPr>
          <w:lang w:eastAsia="zh-CN"/>
        </w:rPr>
        <w:t>The conceptual MC MBS API resides between the MC service client and the conceptual MC MBS user agent.</w:t>
      </w:r>
    </w:p>
    <w:p w14:paraId="7F7594C5" w14:textId="78EE9EF4" w:rsidR="000156B3" w:rsidRDefault="007744F4" w:rsidP="000156B3">
      <w:pPr>
        <w:pStyle w:val="TH"/>
        <w:rPr>
          <w:lang w:val="en-US"/>
        </w:rPr>
      </w:pPr>
      <w:r w:rsidRPr="003A3C32">
        <w:object w:dxaOrig="3156" w:dyaOrig="4308" w14:anchorId="42386DFB">
          <v:shape id="_x0000_i1032" type="#_x0000_t75" style="width:157.55pt;height:214.95pt" o:ole="">
            <v:imagedata r:id="rId25" o:title=""/>
          </v:shape>
          <o:OLEObject Type="Embed" ProgID="Visio.Drawing.11" ShapeID="_x0000_i1032" DrawAspect="Content" ObjectID="_1773085517" r:id="rId26"/>
        </w:object>
      </w:r>
    </w:p>
    <w:p w14:paraId="5CD94293"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w:t>
      </w:r>
      <w:r>
        <w:rPr>
          <w:lang w:val="en-US" w:eastAsia="zh-CN"/>
        </w:rPr>
        <w:t>2:</w:t>
      </w:r>
      <w:r>
        <w:rPr>
          <w:lang w:val="x-none" w:eastAsia="zh-CN"/>
        </w:rPr>
        <w:t xml:space="preserve"> </w:t>
      </w:r>
      <w:r>
        <w:rPr>
          <w:lang w:val="en-US" w:eastAsia="zh-CN"/>
        </w:rPr>
        <w:t xml:space="preserve">Functional model highlighting the </w:t>
      </w:r>
      <w:r>
        <w:rPr>
          <w:lang w:val="x-none" w:eastAsia="zh-CN"/>
        </w:rPr>
        <w:t>MC MBS API</w:t>
      </w:r>
    </w:p>
    <w:p w14:paraId="307C13EB" w14:textId="71A4A678" w:rsidR="000156B3" w:rsidRDefault="000156B3" w:rsidP="000156B3">
      <w:pPr>
        <w:rPr>
          <w:noProof/>
          <w:lang w:val="en-US" w:eastAsia="zh-CN"/>
        </w:rPr>
      </w:pPr>
      <w:r>
        <w:rPr>
          <w:noProof/>
          <w:lang w:val="en-US" w:eastAsia="zh-CN"/>
        </w:rPr>
        <w:t>The MC service client uses information received from the MC service server through MC signalling (e.g., announcements) and through application</w:t>
      </w:r>
      <w:r w:rsidR="00143FEF" w:rsidRPr="007E402C">
        <w:rPr>
          <w:lang w:eastAsia="zh-CN"/>
        </w:rPr>
        <w:t>-</w:t>
      </w:r>
      <w:r>
        <w:rPr>
          <w:noProof/>
          <w:lang w:val="en-US" w:eastAsia="zh-CN"/>
        </w:rPr>
        <w:t xml:space="preserve">level </w:t>
      </w:r>
      <w:r w:rsidR="00BB5300" w:rsidRPr="003A3C32">
        <w:rPr>
          <w:lang w:eastAsia="zh-CN"/>
        </w:rPr>
        <w:t>signalling</w:t>
      </w:r>
      <w:r w:rsidR="00BB5300">
        <w:rPr>
          <w:lang w:eastAsia="zh-CN"/>
        </w:rPr>
        <w:t xml:space="preserve"> </w:t>
      </w:r>
      <w:r>
        <w:rPr>
          <w:noProof/>
          <w:lang w:val="en-US" w:eastAsia="zh-CN"/>
        </w:rPr>
        <w:t>(e.g., mappings of MBS sessions and MBS subchannels to specific MC service groups) to communicate with the conceptual MC MBS user agent via the conceptual MC MBS API, in order to establish and update the proper communication context between the entities. Multiple MC service clients can be supported by the MC MBS user agent. The conceptual MC MBS user agent presents data and information received from the UE</w:t>
      </w:r>
      <w:r w:rsidR="00BB5300" w:rsidRPr="00BB5300">
        <w:rPr>
          <w:noProof/>
          <w:lang w:val="en-US" w:eastAsia="zh-CN"/>
        </w:rPr>
        <w:t>'</w:t>
      </w:r>
      <w:r w:rsidR="00BB5300">
        <w:rPr>
          <w:lang w:eastAsia="zh-CN"/>
        </w:rPr>
        <w:t>s lower layers</w:t>
      </w:r>
      <w:r>
        <w:rPr>
          <w:noProof/>
          <w:lang w:val="en-US" w:eastAsia="zh-CN"/>
        </w:rPr>
        <w:t xml:space="preserve"> to each MC service client according to the most recently established communication context. The functionalities of the MC service client and of the MC MBS user agent are described in clauses 4.3.2 and 4.3.3 of </w:t>
      </w:r>
      <w:r>
        <w:t>3GPP TS 23.479 [20].</w:t>
      </w:r>
      <w:r w:rsidR="003C6422">
        <w:t xml:space="preserve"> </w:t>
      </w:r>
      <w:r>
        <w:rPr>
          <w:noProof/>
          <w:lang w:val="en-US" w:eastAsia="zh-CN"/>
        </w:rPr>
        <w:t xml:space="preserve">The information flows and procedures described in </w:t>
      </w:r>
      <w:r>
        <w:t>3GPP TS 23.479 [20]</w:t>
      </w:r>
      <w:r>
        <w:rPr>
          <w:noProof/>
          <w:lang w:val="en-US"/>
        </w:rPr>
        <w:t xml:space="preserve"> apply, with the following clarifications:</w:t>
      </w:r>
      <w:r>
        <w:rPr>
          <w:noProof/>
          <w:lang w:val="en-US" w:eastAsia="zh-CN"/>
        </w:rPr>
        <w:t xml:space="preserve"> </w:t>
      </w:r>
    </w:p>
    <w:p w14:paraId="2314EAE0" w14:textId="1445F1FA" w:rsidR="000156B3" w:rsidRDefault="000156B3" w:rsidP="000156B3">
      <w:pPr>
        <w:pStyle w:val="B10"/>
        <w:rPr>
          <w:lang w:eastAsia="zh-CN"/>
        </w:rPr>
      </w:pPr>
      <w:r>
        <w:rPr>
          <w:lang w:eastAsia="zh-CN"/>
        </w:rPr>
        <w:t>-</w:t>
      </w:r>
      <w:r>
        <w:rPr>
          <w:lang w:eastAsia="zh-CN"/>
        </w:rPr>
        <w:tab/>
        <w:t xml:space="preserve">References to </w:t>
      </w:r>
      <w:r w:rsidR="00792CDF" w:rsidRPr="00792CDF">
        <w:rPr>
          <w:lang w:eastAsia="zh-CN"/>
        </w:rPr>
        <w:t xml:space="preserve">"MBMS" (meaning </w:t>
      </w:r>
      <w:r>
        <w:rPr>
          <w:lang w:eastAsia="zh-CN"/>
        </w:rPr>
        <w:t xml:space="preserve">4G </w:t>
      </w:r>
      <w:r w:rsidR="007B3304" w:rsidRPr="007B3304">
        <w:rPr>
          <w:lang w:eastAsia="zh-CN"/>
        </w:rPr>
        <w:t>"</w:t>
      </w:r>
      <w:r w:rsidR="0035744A">
        <w:rPr>
          <w:lang w:eastAsia="zh-CN"/>
        </w:rPr>
        <w:t>e</w:t>
      </w:r>
      <w:r>
        <w:rPr>
          <w:lang w:eastAsia="zh-CN"/>
        </w:rPr>
        <w:t>MBMS</w:t>
      </w:r>
      <w:r w:rsidR="007B3304" w:rsidRPr="007B3304">
        <w:rPr>
          <w:lang w:eastAsia="zh-CN"/>
        </w:rPr>
        <w:t>"</w:t>
      </w:r>
      <w:r w:rsidR="00792CDF">
        <w:rPr>
          <w:lang w:eastAsia="zh-CN"/>
        </w:rPr>
        <w:t>)</w:t>
      </w:r>
      <w:r>
        <w:rPr>
          <w:lang w:eastAsia="zh-CN"/>
        </w:rPr>
        <w:t xml:space="preserve"> are understood to be references to 5G </w:t>
      </w:r>
      <w:r w:rsidR="007B3304" w:rsidRPr="007B3304">
        <w:rPr>
          <w:lang w:eastAsia="zh-CN"/>
        </w:rPr>
        <w:t>"</w:t>
      </w:r>
      <w:r>
        <w:rPr>
          <w:lang w:eastAsia="zh-CN"/>
        </w:rPr>
        <w:t>MBS</w:t>
      </w:r>
      <w:r w:rsidR="007B3304" w:rsidRPr="007B3304">
        <w:rPr>
          <w:lang w:eastAsia="zh-CN"/>
        </w:rPr>
        <w:t>"</w:t>
      </w:r>
      <w:r>
        <w:rPr>
          <w:lang w:eastAsia="zh-CN"/>
        </w:rPr>
        <w:t>;</w:t>
      </w:r>
    </w:p>
    <w:p w14:paraId="7483584E" w14:textId="6D02E95F" w:rsidR="000156B3" w:rsidRDefault="000156B3" w:rsidP="000156B3">
      <w:pPr>
        <w:pStyle w:val="B10"/>
        <w:rPr>
          <w:lang w:eastAsia="zh-CN"/>
        </w:rPr>
      </w:pPr>
      <w:r>
        <w:rPr>
          <w:lang w:eastAsia="zh-CN"/>
        </w:rPr>
        <w:t>-</w:t>
      </w:r>
      <w:r>
        <w:rPr>
          <w:lang w:eastAsia="zh-CN"/>
        </w:rPr>
        <w:tab/>
        <w:t xml:space="preserve">Unless used as in </w:t>
      </w:r>
      <w:r w:rsidR="007B3304" w:rsidRPr="007B3304">
        <w:rPr>
          <w:lang w:eastAsia="zh-CN"/>
        </w:rPr>
        <w:t>"</w:t>
      </w:r>
      <w:r>
        <w:rPr>
          <w:lang w:eastAsia="zh-CN"/>
        </w:rPr>
        <w:t>multicast IP address</w:t>
      </w:r>
      <w:r w:rsidR="007B3304" w:rsidRPr="007B3304">
        <w:rPr>
          <w:lang w:eastAsia="zh-CN"/>
        </w:rPr>
        <w:t>"</w:t>
      </w:r>
      <w:r>
        <w:rPr>
          <w:lang w:eastAsia="zh-CN"/>
        </w:rPr>
        <w:t xml:space="preserve">, the stand-alone term </w:t>
      </w:r>
      <w:r w:rsidR="007B3304" w:rsidRPr="007B3304">
        <w:rPr>
          <w:lang w:eastAsia="zh-CN"/>
        </w:rPr>
        <w:t>"</w:t>
      </w:r>
      <w:r>
        <w:rPr>
          <w:lang w:eastAsia="zh-CN"/>
        </w:rPr>
        <w:t>multicast</w:t>
      </w:r>
      <w:r w:rsidR="007B3304" w:rsidRPr="007B3304">
        <w:rPr>
          <w:lang w:eastAsia="zh-CN"/>
        </w:rPr>
        <w:t>"</w:t>
      </w:r>
      <w:r>
        <w:rPr>
          <w:lang w:eastAsia="zh-CN"/>
        </w:rPr>
        <w:t xml:space="preserve"> is understood as </w:t>
      </w:r>
      <w:r w:rsidR="00F1798F" w:rsidRPr="00F1798F">
        <w:rPr>
          <w:lang w:eastAsia="zh-CN"/>
        </w:rPr>
        <w:t>"</w:t>
      </w:r>
      <w:r>
        <w:rPr>
          <w:lang w:eastAsia="zh-CN"/>
        </w:rPr>
        <w:t>broadcast or multicast</w:t>
      </w:r>
      <w:r w:rsidR="00F1798F" w:rsidRPr="00F1798F">
        <w:rPr>
          <w:lang w:eastAsia="zh-CN"/>
        </w:rPr>
        <w:t>"</w:t>
      </w:r>
      <w:r>
        <w:rPr>
          <w:lang w:eastAsia="zh-CN"/>
        </w:rPr>
        <w:t>;</w:t>
      </w:r>
    </w:p>
    <w:p w14:paraId="58B18B45" w14:textId="23BFC578" w:rsidR="00792CDF" w:rsidRDefault="000156B3" w:rsidP="00792CDF">
      <w:pPr>
        <w:pStyle w:val="B10"/>
        <w:rPr>
          <w:lang w:eastAsia="zh-CN"/>
        </w:rPr>
      </w:pPr>
      <w:r>
        <w:rPr>
          <w:lang w:eastAsia="zh-CN"/>
        </w:rPr>
        <w:t>-</w:t>
      </w:r>
      <w:r>
        <w:rPr>
          <w:lang w:eastAsia="zh-CN"/>
        </w:rPr>
        <w:tab/>
        <w:t xml:space="preserve">References to </w:t>
      </w:r>
      <w:r w:rsidR="007B3304" w:rsidRPr="007B3304">
        <w:rPr>
          <w:lang w:eastAsia="zh-CN"/>
        </w:rPr>
        <w:t>"</w:t>
      </w:r>
      <w:r>
        <w:rPr>
          <w:lang w:eastAsia="zh-CN"/>
        </w:rPr>
        <w:t>SAI</w:t>
      </w:r>
      <w:r w:rsidR="007B3304" w:rsidRPr="007B3304">
        <w:rPr>
          <w:lang w:eastAsia="zh-CN"/>
        </w:rPr>
        <w:t>"</w:t>
      </w:r>
      <w:r>
        <w:rPr>
          <w:lang w:eastAsia="zh-CN"/>
        </w:rPr>
        <w:t xml:space="preserve"> are understood to be references to </w:t>
      </w:r>
      <w:r w:rsidR="007B3304" w:rsidRPr="007B3304">
        <w:rPr>
          <w:lang w:eastAsia="zh-CN"/>
        </w:rPr>
        <w:t>"</w:t>
      </w:r>
      <w:r>
        <w:rPr>
          <w:lang w:eastAsia="zh-CN"/>
        </w:rPr>
        <w:t>MBS service areas</w:t>
      </w:r>
      <w:r w:rsidR="007B3304" w:rsidRPr="007B3304">
        <w:rPr>
          <w:lang w:eastAsia="zh-CN"/>
        </w:rPr>
        <w:t>"</w:t>
      </w:r>
      <w:r>
        <w:rPr>
          <w:lang w:eastAsia="zh-CN"/>
        </w:rPr>
        <w:t xml:space="preserve">, e.g., cell id, tracking area id, MBS frequency selection area id, as specified in </w:t>
      </w:r>
      <w:r>
        <w:t>3GPP TS 23.274 [15]</w:t>
      </w:r>
      <w:r w:rsidR="00792CDF">
        <w:rPr>
          <w:lang w:eastAsia="zh-CN"/>
        </w:rPr>
        <w:t>;</w:t>
      </w:r>
    </w:p>
    <w:p w14:paraId="2E38C962" w14:textId="77777777" w:rsidR="00792CDF" w:rsidRDefault="00792CDF" w:rsidP="00792CDF">
      <w:pPr>
        <w:pStyle w:val="B10"/>
        <w:rPr>
          <w:lang w:eastAsia="zh-CN"/>
        </w:rPr>
      </w:pPr>
      <w:r>
        <w:rPr>
          <w:lang w:eastAsia="zh-CN"/>
        </w:rPr>
        <w:t>-</w:t>
      </w:r>
      <w:r>
        <w:rPr>
          <w:lang w:eastAsia="zh-CN"/>
        </w:rPr>
        <w:tab/>
        <w:t xml:space="preserve">References to (e)MBMS 4G </w:t>
      </w:r>
      <w:r w:rsidRPr="007B3304">
        <w:rPr>
          <w:lang w:eastAsia="zh-CN"/>
        </w:rPr>
        <w:t>"</w:t>
      </w:r>
      <w:r>
        <w:rPr>
          <w:lang w:eastAsia="zh-CN"/>
        </w:rPr>
        <w:t>bearer</w:t>
      </w:r>
      <w:r w:rsidRPr="007B3304">
        <w:rPr>
          <w:lang w:eastAsia="zh-CN"/>
        </w:rPr>
        <w:t>"</w:t>
      </w:r>
      <w:r>
        <w:rPr>
          <w:lang w:eastAsia="zh-CN"/>
        </w:rPr>
        <w:t xml:space="preserve"> are understood to be references to 5G </w:t>
      </w:r>
      <w:r w:rsidRPr="007B3304">
        <w:rPr>
          <w:lang w:eastAsia="zh-CN"/>
        </w:rPr>
        <w:t>"</w:t>
      </w:r>
      <w:r w:rsidRPr="006705BE">
        <w:t>MBS session</w:t>
      </w:r>
      <w:r w:rsidRPr="007B3304">
        <w:rPr>
          <w:lang w:eastAsia="zh-CN"/>
        </w:rPr>
        <w:t>"</w:t>
      </w:r>
      <w:r>
        <w:rPr>
          <w:lang w:eastAsia="zh-CN"/>
        </w:rPr>
        <w:t xml:space="preserve"> and references to 4G </w:t>
      </w:r>
      <w:r w:rsidRPr="007B3304">
        <w:rPr>
          <w:lang w:eastAsia="zh-CN"/>
        </w:rPr>
        <w:t>"</w:t>
      </w:r>
      <w:r>
        <w:t>TMGI</w:t>
      </w:r>
      <w:r w:rsidRPr="007B3304">
        <w:rPr>
          <w:lang w:eastAsia="zh-CN"/>
        </w:rPr>
        <w:t>"</w:t>
      </w:r>
      <w:r>
        <w:rPr>
          <w:lang w:eastAsia="zh-CN"/>
        </w:rPr>
        <w:t xml:space="preserve"> are understood to be references to 5G </w:t>
      </w:r>
      <w:r w:rsidRPr="007B3304">
        <w:rPr>
          <w:lang w:eastAsia="zh-CN"/>
        </w:rPr>
        <w:t>"</w:t>
      </w:r>
      <w:r w:rsidRPr="006705BE">
        <w:t>MBS session ID</w:t>
      </w:r>
      <w:r w:rsidRPr="007B3304">
        <w:rPr>
          <w:lang w:eastAsia="zh-CN"/>
        </w:rPr>
        <w:t>"</w:t>
      </w:r>
      <w:r>
        <w:rPr>
          <w:lang w:eastAsia="zh-CN"/>
        </w:rPr>
        <w:t>; and</w:t>
      </w:r>
    </w:p>
    <w:p w14:paraId="6DDFACBB" w14:textId="08D5B7CA" w:rsidR="000156B3" w:rsidRDefault="00792CDF" w:rsidP="00792CDF">
      <w:pPr>
        <w:pStyle w:val="B10"/>
        <w:rPr>
          <w:lang w:eastAsia="zh-CN"/>
        </w:rPr>
      </w:pPr>
      <w:r>
        <w:rPr>
          <w:lang w:eastAsia="zh-CN"/>
        </w:rPr>
        <w:t>-</w:t>
      </w:r>
      <w:r>
        <w:rPr>
          <w:lang w:eastAsia="zh-CN"/>
        </w:rPr>
        <w:tab/>
      </w:r>
      <w:r w:rsidRPr="007B3304">
        <w:rPr>
          <w:lang w:eastAsia="zh-CN"/>
        </w:rPr>
        <w:t>"</w:t>
      </w:r>
      <w:r>
        <w:rPr>
          <w:lang w:eastAsia="zh-CN"/>
        </w:rPr>
        <w:t>Cell information</w:t>
      </w:r>
      <w:r w:rsidRPr="007B3304">
        <w:rPr>
          <w:lang w:eastAsia="zh-CN"/>
        </w:rPr>
        <w:t>"</w:t>
      </w:r>
      <w:r>
        <w:rPr>
          <w:lang w:eastAsia="zh-CN"/>
        </w:rPr>
        <w:t>, used in cell information responses and cell update notifications in 5G, contains not only the id of the cell the MC UE is being served by, but also the RRC state of the MC service UE in the cell (i.e., active, inactive, idle). 5G cell updates notify not only changes of the serving cell, but also changes of RRC state for the MC UE, within the same cell.</w:t>
      </w:r>
    </w:p>
    <w:p w14:paraId="20E8D5E6" w14:textId="77777777" w:rsidR="002D3897" w:rsidRDefault="002D3897" w:rsidP="002D3897">
      <w:pPr>
        <w:pStyle w:val="Heading2"/>
        <w:ind w:left="0" w:firstLine="0"/>
        <w:rPr>
          <w:noProof/>
        </w:rPr>
      </w:pPr>
      <w:bookmarkStart w:id="165" w:name="_Toc162472338"/>
      <w:r>
        <w:rPr>
          <w:noProof/>
        </w:rPr>
        <w:t>4.8</w:t>
      </w:r>
      <w:r>
        <w:rPr>
          <w:noProof/>
        </w:rPr>
        <w:tab/>
        <w:t>Use of 5G ProSe UE-to-network relay</w:t>
      </w:r>
      <w:bookmarkEnd w:id="165"/>
      <w:r>
        <w:rPr>
          <w:noProof/>
        </w:rPr>
        <w:t xml:space="preserve"> </w:t>
      </w:r>
    </w:p>
    <w:p w14:paraId="1F629938" w14:textId="77777777" w:rsidR="002D3897" w:rsidRPr="0034764E" w:rsidRDefault="002D3897" w:rsidP="002D3897">
      <w:pPr>
        <w:pStyle w:val="Heading3"/>
      </w:pPr>
      <w:bookmarkStart w:id="166" w:name="_Toc162472339"/>
      <w:r>
        <w:t>4.8.1</w:t>
      </w:r>
      <w:r>
        <w:tab/>
        <w:t>General</w:t>
      </w:r>
      <w:bookmarkEnd w:id="166"/>
    </w:p>
    <w:p w14:paraId="249CC9D2" w14:textId="63737ED2" w:rsidR="002D3897" w:rsidRDefault="002D3897" w:rsidP="002D3897">
      <w:r>
        <w:t xml:space="preserve">The MC service shall support the capabilities for 5G ProSe UE-to-network relay. For this matter, 5G ProSe Layer-2 and 5G ProSe Layer-3 UE-to-network relaying techniques can be utilized, as </w:t>
      </w:r>
      <w:r w:rsidRPr="00377A41">
        <w:t>described in 3GPP TS 23.304 [</w:t>
      </w:r>
      <w:r>
        <w:t>17</w:t>
      </w:r>
      <w:r w:rsidRPr="00377A41">
        <w:t>].</w:t>
      </w:r>
      <w:r>
        <w:t xml:space="preserve"> </w:t>
      </w:r>
      <w:r w:rsidR="00BB0E61">
        <w:t xml:space="preserve">The </w:t>
      </w:r>
      <w:r w:rsidR="00BB0E61" w:rsidRPr="001301EE">
        <w:t xml:space="preserve">5G ProSe Layer-3 UE-to-Network relaying </w:t>
      </w:r>
      <w:r w:rsidR="00BB0E61">
        <w:t xml:space="preserve">technique </w:t>
      </w:r>
      <w:r w:rsidR="00BB0E61" w:rsidRPr="001301EE">
        <w:t xml:space="preserve">may be done with or without the support of N3IWF, as described in </w:t>
      </w:r>
      <w:r w:rsidR="00BB0E61">
        <w:t>3GPP TS 23.304 [17].</w:t>
      </w:r>
    </w:p>
    <w:p w14:paraId="2DF733EA" w14:textId="77777777" w:rsidR="002D3897" w:rsidRDefault="002D3897" w:rsidP="002D3897">
      <w:r>
        <w:lastRenderedPageBreak/>
        <w:t xml:space="preserve">A 5G ProSe UE-to-network relay supporting MC service UE provides means of connectivity and relaying of MC traffic to remote MC service UE(s). For this matter, the 5G ProSe UE-to-network Relay Discovery service allows the MC service </w:t>
      </w:r>
      <w:r w:rsidRPr="00377A41">
        <w:t>remote UE to discover a potential UE-to-network relay UE</w:t>
      </w:r>
      <w:r>
        <w:t xml:space="preserve"> supporting MC service</w:t>
      </w:r>
      <w:r w:rsidRPr="00377A41">
        <w:t xml:space="preserve"> in its proximity as described in 3GPP TS 23.30</w:t>
      </w:r>
      <w:r>
        <w:t>4</w:t>
      </w:r>
      <w:r w:rsidRPr="00377A41">
        <w:t xml:space="preserve"> [</w:t>
      </w:r>
      <w:r>
        <w:t>17</w:t>
      </w:r>
      <w:r w:rsidRPr="00377A41">
        <w:t>]. Upon</w:t>
      </w:r>
      <w:r>
        <w:t xml:space="preserve"> its discovery, the 5G ProSe Direct UE-to-network Relay Communication functionality is utilized to achieve communication to provide the MC service remote UE access to 5GS, and relay MC traffic via the UE-to-network relay UE over the NR PC5 reference point.</w:t>
      </w:r>
    </w:p>
    <w:p w14:paraId="7F8F5B71" w14:textId="77777777" w:rsidR="002D3897" w:rsidRDefault="002D3897" w:rsidP="002D3897">
      <w:pPr>
        <w:pStyle w:val="Heading3"/>
        <w:rPr>
          <w:noProof/>
        </w:rPr>
      </w:pPr>
      <w:bookmarkStart w:id="167" w:name="_Toc162472340"/>
      <w:r>
        <w:rPr>
          <w:noProof/>
        </w:rPr>
        <w:t>4.8.2</w:t>
      </w:r>
      <w:r>
        <w:rPr>
          <w:noProof/>
        </w:rPr>
        <w:tab/>
        <w:t>5G ProSe UE-to-network relay service requirements</w:t>
      </w:r>
      <w:bookmarkEnd w:id="167"/>
      <w:r>
        <w:rPr>
          <w:noProof/>
        </w:rPr>
        <w:t xml:space="preserve"> </w:t>
      </w:r>
    </w:p>
    <w:p w14:paraId="39B3EA2C" w14:textId="4CC4A13B" w:rsidR="002D3897" w:rsidRDefault="002D3897" w:rsidP="002D3897">
      <w:pPr>
        <w:rPr>
          <w:noProof/>
        </w:rPr>
      </w:pPr>
      <w:r>
        <w:rPr>
          <w:noProof/>
        </w:rPr>
        <w:t>In order to enable 5G ProSe UE-to-</w:t>
      </w:r>
      <w:r w:rsidR="00BB0E61" w:rsidRPr="001301EE">
        <w:t>network</w:t>
      </w:r>
      <w:r>
        <w:rPr>
          <w:noProof/>
        </w:rPr>
        <w:t xml:space="preserve"> relaying capabilities – whether based on Layer-3 or Layer-2 UE-to-network relaying techniques, the MC system provides the appropriate parameters and configurations to the MC service UE(s).</w:t>
      </w:r>
    </w:p>
    <w:p w14:paraId="71A204A4" w14:textId="77777777" w:rsidR="00BB0E61" w:rsidRPr="001301EE" w:rsidRDefault="002D3897" w:rsidP="00BB0E61">
      <w:r>
        <w:rPr>
          <w:noProof/>
        </w:rPr>
        <w:t xml:space="preserve">As defined in </w:t>
      </w:r>
      <w:r w:rsidRPr="00377A41">
        <w:rPr>
          <w:noProof/>
        </w:rPr>
        <w:t>3GPP TS 23.304 [</w:t>
      </w:r>
      <w:r>
        <w:rPr>
          <w:noProof/>
        </w:rPr>
        <w:t>17</w:t>
      </w:r>
      <w:r w:rsidRPr="00377A41">
        <w:rPr>
          <w:noProof/>
        </w:rPr>
        <w:t>]</w:t>
      </w:r>
      <w:r>
        <w:rPr>
          <w:noProof/>
        </w:rPr>
        <w:t xml:space="preserve">, among these parameters are: Relay Service Code(s) (RSCs) which can be associated to a certain MC service group, User Info, </w:t>
      </w:r>
      <w:r w:rsidRPr="00897977">
        <w:rPr>
          <w:noProof/>
        </w:rPr>
        <w:t>ProSe Layer-2 Group ID and ProSe Group IP multicast address</w:t>
      </w:r>
      <w:r>
        <w:rPr>
          <w:noProof/>
        </w:rPr>
        <w:t xml:space="preserve">. Moreover, the </w:t>
      </w:r>
      <w:r w:rsidRPr="00897977">
        <w:rPr>
          <w:noProof/>
        </w:rPr>
        <w:t>MC service group I</w:t>
      </w:r>
      <w:r>
        <w:rPr>
          <w:noProof/>
        </w:rPr>
        <w:t>D</w:t>
      </w:r>
      <w:r w:rsidRPr="00897977">
        <w:rPr>
          <w:noProof/>
        </w:rPr>
        <w:t xml:space="preserve"> is</w:t>
      </w:r>
      <w:r>
        <w:rPr>
          <w:noProof/>
        </w:rPr>
        <w:t xml:space="preserve"> </w:t>
      </w:r>
      <w:r w:rsidRPr="00897977">
        <w:rPr>
          <w:noProof/>
        </w:rPr>
        <w:t>resolved to the ProSe Layer-2 Group ID and ProSe Group IP multicast address</w:t>
      </w:r>
      <w:r>
        <w:rPr>
          <w:noProof/>
        </w:rPr>
        <w:t xml:space="preserve">, which are utilized within the 5G ProSe Relay Discovery and 5G ProSe Direct Communication procedures, as described </w:t>
      </w:r>
      <w:r w:rsidRPr="00377A41">
        <w:rPr>
          <w:noProof/>
        </w:rPr>
        <w:t>in 3GPP</w:t>
      </w:r>
      <w:r>
        <w:rPr>
          <w:noProof/>
        </w:rPr>
        <w:t> </w:t>
      </w:r>
      <w:r w:rsidRPr="00377A41">
        <w:rPr>
          <w:noProof/>
        </w:rPr>
        <w:t>TS</w:t>
      </w:r>
      <w:r>
        <w:rPr>
          <w:noProof/>
        </w:rPr>
        <w:t> </w:t>
      </w:r>
      <w:r w:rsidRPr="00377A41">
        <w:rPr>
          <w:noProof/>
        </w:rPr>
        <w:t>23.304</w:t>
      </w:r>
      <w:r>
        <w:rPr>
          <w:noProof/>
        </w:rPr>
        <w:t> </w:t>
      </w:r>
      <w:r w:rsidRPr="00377A41">
        <w:rPr>
          <w:noProof/>
        </w:rPr>
        <w:t>[</w:t>
      </w:r>
      <w:r>
        <w:rPr>
          <w:noProof/>
        </w:rPr>
        <w:t>17</w:t>
      </w:r>
      <w:r w:rsidRPr="00377A41">
        <w:rPr>
          <w:noProof/>
        </w:rPr>
        <w:t>].</w:t>
      </w:r>
      <w:r>
        <w:rPr>
          <w:noProof/>
        </w:rPr>
        <w:t xml:space="preserve"> Furthermore, the RSCs are utilized to restrict the necessary UE-to-network relay service and related procedures within members of a certain MC service group.</w:t>
      </w:r>
    </w:p>
    <w:p w14:paraId="462B7805" w14:textId="25818683" w:rsidR="002D3897" w:rsidRPr="009A7663" w:rsidRDefault="00BB0E61" w:rsidP="00BB0E61">
      <w:pPr>
        <w:rPr>
          <w:noProof/>
        </w:rPr>
      </w:pPr>
      <w:r>
        <w:t>Moreover, in case of 5G ProSe Layer-3 UE-to-network relay with the support of N3IWF, the UE-to-network relay is provisioned with policies and parameters, among others suitable RSC(s), in order to support N3IWF access, as defined in 3GPP TS 23.304 [17].</w:t>
      </w:r>
    </w:p>
    <w:p w14:paraId="0CA83016" w14:textId="77777777" w:rsidR="002D3897" w:rsidRDefault="002D3897" w:rsidP="002D3897">
      <w:pPr>
        <w:pStyle w:val="Heading2"/>
      </w:pPr>
      <w:bookmarkStart w:id="168" w:name="_Toc91749712"/>
      <w:bookmarkStart w:id="169" w:name="_Toc162472341"/>
      <w:r>
        <w:t>4.9</w:t>
      </w:r>
      <w:r>
        <w:tab/>
        <w:t>EPS interworking</w:t>
      </w:r>
      <w:bookmarkEnd w:id="169"/>
    </w:p>
    <w:p w14:paraId="2B496E6C" w14:textId="77777777" w:rsidR="002D3897" w:rsidRDefault="002D3897" w:rsidP="002D3897">
      <w:pPr>
        <w:pStyle w:val="Heading3"/>
      </w:pPr>
      <w:bookmarkStart w:id="170" w:name="_Toc162472342"/>
      <w:r>
        <w:t>4.9.1</w:t>
      </w:r>
      <w:r>
        <w:tab/>
        <w:t>General</w:t>
      </w:r>
      <w:bookmarkEnd w:id="170"/>
    </w:p>
    <w:p w14:paraId="3B1DE214" w14:textId="77777777" w:rsidR="002D3897" w:rsidRDefault="002D3897" w:rsidP="002D3897">
      <w:r>
        <w:t xml:space="preserve">Network deployments of MC services over 5GS may support interworking with EPS. EPS interworking aspects in 5G systems are specified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0476DFA1" w14:textId="77777777" w:rsidR="002D3897" w:rsidRPr="00807ABB" w:rsidRDefault="002D3897" w:rsidP="002D3897">
      <w:pPr>
        <w:pStyle w:val="Heading3"/>
      </w:pPr>
      <w:bookmarkStart w:id="171" w:name="_Toc162472343"/>
      <w:r w:rsidRPr="00807ABB">
        <w:t>4.</w:t>
      </w:r>
      <w:r>
        <w:t>9</w:t>
      </w:r>
      <w:r w:rsidRPr="00807ABB">
        <w:t>.2</w:t>
      </w:r>
      <w:r w:rsidRPr="00807ABB">
        <w:tab/>
        <w:t>Requirements</w:t>
      </w:r>
      <w:bookmarkEnd w:id="171"/>
    </w:p>
    <w:p w14:paraId="5F6DC61B" w14:textId="77777777" w:rsidR="002D3897" w:rsidRDefault="002D3897" w:rsidP="002D3897">
      <w:r>
        <w:t xml:space="preserve">For MC services over a 5G system with EPS interworking, inter-system mobility between 5GC and </w:t>
      </w:r>
      <w:r w:rsidRPr="00284235">
        <w:t>EPC/E-UTRAN</w:t>
      </w:r>
      <w:r>
        <w:t xml:space="preserve"> of MC service UEs shall be supported by the network based on the capabilities and procedures defined in </w:t>
      </w:r>
      <w:r w:rsidRPr="00807ABB">
        <w:t>3GPP TS 23.</w:t>
      </w:r>
      <w:r>
        <w:t>501</w:t>
      </w:r>
      <w:r w:rsidRPr="00807ABB">
        <w:t> [</w:t>
      </w:r>
      <w:r>
        <w:t>7</w:t>
      </w:r>
      <w:r w:rsidRPr="00807ABB">
        <w:t>]</w:t>
      </w:r>
      <w:r>
        <w:t>,</w:t>
      </w:r>
      <w:r w:rsidRPr="00C839B2">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1155D081" w14:textId="77777777" w:rsidR="002D3897" w:rsidRDefault="002D3897" w:rsidP="002D3897">
      <w:r>
        <w:t>For the case that seamless session continuity is required for MC services, e.g. for MCPTT services, EPS interworking with N26 (</w:t>
      </w:r>
      <w:r w:rsidRPr="005140F6">
        <w:t>interface between AMF in 5GC and MME in EPC</w:t>
      </w:r>
      <w:r>
        <w:t>) is required for inter-system change.</w:t>
      </w:r>
    </w:p>
    <w:p w14:paraId="242C9E69" w14:textId="77777777" w:rsidR="002D3897" w:rsidRDefault="002D3897" w:rsidP="002D3897">
      <w:pPr>
        <w:rPr>
          <w:rFonts w:eastAsia="SimSun"/>
        </w:rPr>
      </w:pPr>
      <w:r>
        <w:t>The MC system should be able to subscribe/unsubscribe to notification capabilities of specific events from the network related to EPS interworking. Thereby, the MC system can identify whether an MC service UE is registered on 5GS or EPS.</w:t>
      </w:r>
    </w:p>
    <w:p w14:paraId="5EC5E8CD" w14:textId="4F9FDDFA" w:rsidR="002D3897" w:rsidRPr="00807ABB" w:rsidRDefault="002D3897" w:rsidP="002D3897">
      <w:pPr>
        <w:pStyle w:val="Heading1"/>
      </w:pPr>
      <w:bookmarkStart w:id="172" w:name="_Toc162472344"/>
      <w:r w:rsidRPr="00807ABB">
        <w:t>5</w:t>
      </w:r>
      <w:r w:rsidRPr="00807ABB">
        <w:tab/>
        <w:t>MC system functional model</w:t>
      </w:r>
      <w:bookmarkEnd w:id="143"/>
      <w:bookmarkEnd w:id="168"/>
      <w:bookmarkEnd w:id="172"/>
    </w:p>
    <w:p w14:paraId="6980E553" w14:textId="77777777" w:rsidR="002D3897" w:rsidRPr="00807ABB" w:rsidRDefault="002D3897" w:rsidP="002D3897">
      <w:pPr>
        <w:pStyle w:val="Heading2"/>
      </w:pPr>
      <w:bookmarkStart w:id="173" w:name="_Toc70510046"/>
      <w:bookmarkStart w:id="174" w:name="_Toc91749713"/>
      <w:bookmarkStart w:id="175" w:name="_Toc162472345"/>
      <w:r w:rsidRPr="00807ABB">
        <w:t>5.1</w:t>
      </w:r>
      <w:r w:rsidRPr="00807ABB">
        <w:tab/>
        <w:t>General</w:t>
      </w:r>
      <w:bookmarkEnd w:id="173"/>
      <w:bookmarkEnd w:id="174"/>
      <w:bookmarkEnd w:id="175"/>
    </w:p>
    <w:p w14:paraId="10EA8DBA" w14:textId="77777777" w:rsidR="002D3897" w:rsidRPr="00807ABB" w:rsidRDefault="002D3897" w:rsidP="002D3897">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114BD39E" w14:textId="77777777" w:rsidR="002D3897" w:rsidRPr="00807ABB" w:rsidRDefault="002D3897" w:rsidP="002D3897">
      <w:r w:rsidRPr="00807ABB">
        <w:t>In this context, each plane manages on its own behalf:</w:t>
      </w:r>
    </w:p>
    <w:p w14:paraId="25020CF9" w14:textId="77777777" w:rsidR="002D3897" w:rsidRPr="00807ABB" w:rsidRDefault="002D3897" w:rsidP="002D3897">
      <w:pPr>
        <w:pStyle w:val="B10"/>
      </w:pPr>
      <w:r w:rsidRPr="00807ABB">
        <w:t>a)</w:t>
      </w:r>
      <w:r w:rsidRPr="00807ABB">
        <w:tab/>
        <w:t>Use of identities: Each plane is responsible for the privacy of that plane's own identities; and</w:t>
      </w:r>
    </w:p>
    <w:p w14:paraId="5AB86540" w14:textId="77777777" w:rsidR="002D3897" w:rsidRPr="00807ABB" w:rsidRDefault="002D3897" w:rsidP="002D3897">
      <w:pPr>
        <w:pStyle w:val="B10"/>
      </w:pPr>
      <w:r w:rsidRPr="00807ABB">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6F113C50" w14:textId="77777777" w:rsidR="002D3897" w:rsidRPr="00807ABB" w:rsidRDefault="002D3897" w:rsidP="002D3897">
      <w:pPr>
        <w:pStyle w:val="NO"/>
      </w:pPr>
      <w:r w:rsidRPr="00807ABB">
        <w:lastRenderedPageBreak/>
        <w:t>NOTE:</w:t>
      </w:r>
      <w:r w:rsidRPr="00807ABB">
        <w:tab/>
        <w:t>Terminology such as client and server are not meant to imply specific physical implementation of a functional entity.</w:t>
      </w:r>
    </w:p>
    <w:p w14:paraId="0343B0C4" w14:textId="77777777" w:rsidR="002D3897" w:rsidRPr="00807ABB" w:rsidRDefault="002D3897" w:rsidP="00FE64DC">
      <w:pPr>
        <w:pStyle w:val="Heading2"/>
      </w:pPr>
      <w:bookmarkStart w:id="176" w:name="_Toc70510047"/>
      <w:bookmarkStart w:id="177" w:name="_Toc91749714"/>
      <w:bookmarkStart w:id="178" w:name="_Toc162472346"/>
      <w:r w:rsidRPr="00807ABB">
        <w:t>5.2</w:t>
      </w:r>
      <w:r w:rsidRPr="00807ABB">
        <w:tab/>
        <w:t>Description of the planes</w:t>
      </w:r>
      <w:bookmarkEnd w:id="176"/>
      <w:bookmarkEnd w:id="177"/>
      <w:bookmarkEnd w:id="178"/>
    </w:p>
    <w:p w14:paraId="56E111AA" w14:textId="77777777" w:rsidR="002D3897" w:rsidRPr="00807ABB" w:rsidRDefault="002D3897" w:rsidP="002D3897">
      <w:r w:rsidRPr="00807ABB">
        <w:t>The following planes are identified:</w:t>
      </w:r>
    </w:p>
    <w:p w14:paraId="136F8506" w14:textId="77777777" w:rsidR="002D3897" w:rsidRPr="00807ABB" w:rsidRDefault="002D3897" w:rsidP="002D3897">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384EEEA1" w14:textId="77777777" w:rsidR="002D3897" w:rsidRPr="00807ABB" w:rsidRDefault="002D3897" w:rsidP="002D3897">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472559D9" w14:textId="77777777" w:rsidR="002D3897" w:rsidRPr="00807ABB" w:rsidRDefault="002D3897" w:rsidP="002D3897">
      <w:r w:rsidRPr="00807ABB">
        <w:t>The corresponding session connectivity supporting these planes are defined for the use of 5GS within 3GPP TS 23.501 [7]. The associated resource control to support these planes is defined within 3GPP TS 23.503 [9].</w:t>
      </w:r>
    </w:p>
    <w:p w14:paraId="0E4FABA2" w14:textId="77777777" w:rsidR="002D3897" w:rsidRPr="00807ABB" w:rsidRDefault="002D3897" w:rsidP="002D3897">
      <w:pPr>
        <w:pStyle w:val="Heading2"/>
      </w:pPr>
      <w:bookmarkStart w:id="179" w:name="_Toc70510048"/>
      <w:bookmarkStart w:id="180" w:name="_Toc91749715"/>
      <w:bookmarkStart w:id="181" w:name="_Toc162472347"/>
      <w:r w:rsidRPr="00807ABB">
        <w:t>5.3</w:t>
      </w:r>
      <w:r w:rsidRPr="00807ABB">
        <w:tab/>
        <w:t>Common functional model description</w:t>
      </w:r>
      <w:bookmarkEnd w:id="179"/>
      <w:bookmarkEnd w:id="180"/>
      <w:bookmarkEnd w:id="181"/>
    </w:p>
    <w:p w14:paraId="2178107D" w14:textId="77777777" w:rsidR="002D3897" w:rsidRPr="00807ABB" w:rsidRDefault="002D3897" w:rsidP="002D3897">
      <w:pPr>
        <w:pStyle w:val="Heading3"/>
      </w:pPr>
      <w:bookmarkStart w:id="182" w:name="_Toc70510049"/>
      <w:bookmarkStart w:id="183" w:name="_Toc91749716"/>
      <w:bookmarkStart w:id="184" w:name="_Toc162472348"/>
      <w:r w:rsidRPr="00807ABB">
        <w:t>5.3.1</w:t>
      </w:r>
      <w:r w:rsidRPr="00807ABB">
        <w:tab/>
        <w:t>On-network functional model</w:t>
      </w:r>
      <w:bookmarkEnd w:id="182"/>
      <w:bookmarkEnd w:id="183"/>
      <w:bookmarkEnd w:id="184"/>
    </w:p>
    <w:p w14:paraId="161D4C73" w14:textId="77777777" w:rsidR="002D3897" w:rsidRPr="00807ABB" w:rsidRDefault="002D3897" w:rsidP="002D3897">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7D0AA4BA" w14:textId="77777777" w:rsidR="002D3897" w:rsidRPr="00807ABB" w:rsidRDefault="002D3897" w:rsidP="002D3897">
      <w:r w:rsidRPr="00807ABB">
        <w:t>Figure 5.3.1-1 shows the common functional model for the application plane</w:t>
      </w:r>
      <w:r w:rsidRPr="00807ABB">
        <w:rPr>
          <w:lang w:eastAsia="zh-CN"/>
        </w:rPr>
        <w:t xml:space="preserve"> for an MC system using 5GS</w:t>
      </w:r>
      <w:r w:rsidRPr="00807ABB">
        <w:t>.</w:t>
      </w:r>
    </w:p>
    <w:p w14:paraId="1C5E6251" w14:textId="77777777" w:rsidR="002D3897" w:rsidRPr="00807ABB" w:rsidRDefault="002D3897" w:rsidP="002D3897">
      <w:pPr>
        <w:pStyle w:val="TH"/>
      </w:pPr>
      <w:r w:rsidRPr="00807ABB">
        <w:object w:dxaOrig="9433" w:dyaOrig="8605" w14:anchorId="0117E158">
          <v:shape id="_x0000_i1033" type="#_x0000_t75" style="width:471.55pt;height:431.3pt" o:ole="">
            <v:imagedata r:id="rId27" o:title=""/>
          </v:shape>
          <o:OLEObject Type="Embed" ProgID="Visio.Drawing.15" ShapeID="_x0000_i1033" DrawAspect="Content" ObjectID="_1773085518" r:id="rId28"/>
        </w:object>
      </w:r>
    </w:p>
    <w:p w14:paraId="6BEE82E2" w14:textId="77777777" w:rsidR="002D3897" w:rsidRPr="00807ABB" w:rsidRDefault="002D3897" w:rsidP="002D3897">
      <w:pPr>
        <w:pStyle w:val="TF"/>
      </w:pPr>
      <w:r w:rsidRPr="00807ABB">
        <w:t>Figure 5.3.1-1: Common functional model for application plane for an MC system</w:t>
      </w:r>
    </w:p>
    <w:p w14:paraId="3820008D" w14:textId="77777777" w:rsidR="002D3897" w:rsidRPr="00807ABB" w:rsidRDefault="002D3897" w:rsidP="002D3897">
      <w:r w:rsidRPr="00807ABB">
        <w:t>The common services core functions and reference points shown in figure 5.3.</w:t>
      </w:r>
      <w:r w:rsidRPr="00807ABB">
        <w:rPr>
          <w:lang w:eastAsia="zh-CN"/>
        </w:rPr>
        <w:t>1</w:t>
      </w:r>
      <w:r w:rsidRPr="00807ABB">
        <w:t>-1 are shared across each MC</w:t>
      </w:r>
      <w:r w:rsidRPr="00807ABB">
        <w:rPr>
          <w:lang w:eastAsia="zh-CN"/>
        </w:rPr>
        <w:t xml:space="preserve"> </w:t>
      </w:r>
      <w:r w:rsidRPr="00807ABB">
        <w:t>service.</w:t>
      </w:r>
      <w:r w:rsidRPr="00807ABB">
        <w:rPr>
          <w:lang w:eastAsia="zh-CN"/>
        </w:rPr>
        <w:t xml:space="preserve"> </w:t>
      </w:r>
    </w:p>
    <w:p w14:paraId="3EC20328" w14:textId="77777777" w:rsidR="002D3897" w:rsidRPr="00807ABB" w:rsidRDefault="002D3897" w:rsidP="002D3897">
      <w:r w:rsidRPr="00807ABB">
        <w:t>Figure 5.3.1-2 shows the common functional model for the signalling control plane using 5GS.</w:t>
      </w:r>
    </w:p>
    <w:p w14:paraId="33FFD885" w14:textId="77777777" w:rsidR="002D3897" w:rsidRPr="00807ABB" w:rsidRDefault="002D3897" w:rsidP="002D3897">
      <w:pPr>
        <w:pStyle w:val="TH"/>
      </w:pPr>
      <w:r w:rsidRPr="00807ABB">
        <w:object w:dxaOrig="9709" w:dyaOrig="8401" w14:anchorId="0C2C9AFA">
          <v:shape id="_x0000_i1034" type="#_x0000_t75" style="width:480.1pt;height:417.05pt" o:ole="">
            <v:imagedata r:id="rId29" o:title=""/>
          </v:shape>
          <o:OLEObject Type="Embed" ProgID="Visio.Drawing.15" ShapeID="_x0000_i1034" DrawAspect="Content" ObjectID="_1773085519" r:id="rId30"/>
        </w:object>
      </w:r>
    </w:p>
    <w:p w14:paraId="792228A0" w14:textId="77777777" w:rsidR="002D3897" w:rsidRPr="00807ABB" w:rsidRDefault="002D3897" w:rsidP="002D3897">
      <w:pPr>
        <w:pStyle w:val="TF"/>
      </w:pPr>
      <w:r w:rsidRPr="00807ABB">
        <w:t>Figure 5.3.1-2: Common functional model for signalling control plane</w:t>
      </w:r>
    </w:p>
    <w:p w14:paraId="2E7D78D0" w14:textId="77777777" w:rsidR="002D3897" w:rsidRPr="00807ABB" w:rsidRDefault="002D3897" w:rsidP="002D3897">
      <w:pPr>
        <w:rPr>
          <w:rFonts w:eastAsia="SimSun"/>
        </w:rPr>
      </w:pPr>
      <w:r w:rsidRPr="00807ABB">
        <w:t xml:space="preserve">In the model shown in figure 5.3.1-2, the SIP core may interact directly with 5GS via the N5 reference point or Rx reference point </w:t>
      </w:r>
      <w:r w:rsidRPr="00807ABB">
        <w:rPr>
          <w:rFonts w:eastAsia="SimSun"/>
        </w:rPr>
        <w:t>to control QoS on a per communication flow in accordance with 3GPP TS 23.501 [7].</w:t>
      </w:r>
    </w:p>
    <w:p w14:paraId="1E90929D" w14:textId="77777777" w:rsidR="002D3897" w:rsidRPr="00807ABB" w:rsidRDefault="002D3897" w:rsidP="002D3897">
      <w:pPr>
        <w:pStyle w:val="NO"/>
      </w:pPr>
      <w:r w:rsidRPr="00807ABB">
        <w:rPr>
          <w:rFonts w:eastAsia="SimSun"/>
        </w:rPr>
        <w:t>NOTE 1:</w:t>
      </w:r>
      <w:r w:rsidRPr="00807ABB">
        <w:rPr>
          <w:rFonts w:eastAsia="SimSun"/>
        </w:rPr>
        <w:tab/>
        <w:t>Indirect interaction between SIP core and 5GS Network Exposure Function using N33 reference point is not supported by 3GPP TS 23.002 [8].</w:t>
      </w:r>
    </w:p>
    <w:p w14:paraId="2B555CB7" w14:textId="77777777" w:rsidR="002D3897" w:rsidRPr="00807ABB" w:rsidRDefault="002D3897" w:rsidP="002D3897">
      <w:r w:rsidRPr="00807ABB">
        <w:t xml:space="preserve">Figure 5.3.1-3 shows the relationships between the reference points of the common application plane </w:t>
      </w:r>
      <w:r w:rsidRPr="00807ABB">
        <w:rPr>
          <w:lang w:eastAsia="zh-CN"/>
        </w:rPr>
        <w:t xml:space="preserve">of an MC service server </w:t>
      </w:r>
      <w:r w:rsidRPr="00807ABB">
        <w:t>and the common signalling plane.</w:t>
      </w:r>
    </w:p>
    <w:p w14:paraId="04D29D7E" w14:textId="77777777" w:rsidR="002D3897" w:rsidRPr="00807ABB" w:rsidRDefault="002D3897" w:rsidP="002D3897">
      <w:pPr>
        <w:pStyle w:val="TH"/>
      </w:pPr>
      <w:r w:rsidRPr="00807ABB">
        <w:object w:dxaOrig="9875" w:dyaOrig="12030" w14:anchorId="26423088">
          <v:shape id="_x0000_i1035" type="#_x0000_t75" style="width:482.95pt;height:588.1pt" o:ole="">
            <v:imagedata r:id="rId31" o:title=""/>
          </v:shape>
          <o:OLEObject Type="Embed" ProgID="Visio.Drawing.11" ShapeID="_x0000_i1035" DrawAspect="Content" ObjectID="_1773085520" r:id="rId32"/>
        </w:object>
      </w:r>
    </w:p>
    <w:p w14:paraId="1EF0A96A" w14:textId="77777777" w:rsidR="002D3897" w:rsidRPr="00807ABB" w:rsidRDefault="002D3897" w:rsidP="002D3897">
      <w:pPr>
        <w:pStyle w:val="TF"/>
      </w:pPr>
      <w:r w:rsidRPr="00807ABB">
        <w:t xml:space="preserve">Figure 5.3.1-3: Relationships between reference points of the common </w:t>
      </w:r>
      <w:r w:rsidRPr="00807ABB">
        <w:rPr>
          <w:lang w:eastAsia="zh-CN"/>
        </w:rPr>
        <w:t xml:space="preserve">MC service </w:t>
      </w:r>
      <w:r w:rsidRPr="00807ABB">
        <w:t>application</w:t>
      </w:r>
      <w:r w:rsidRPr="00807ABB">
        <w:rPr>
          <w:lang w:eastAsia="zh-CN"/>
        </w:rPr>
        <w:t xml:space="preserve"> plane</w:t>
      </w:r>
      <w:r w:rsidRPr="00807ABB">
        <w:t xml:space="preserve"> and signalling control planes</w:t>
      </w:r>
    </w:p>
    <w:p w14:paraId="11A01BA8" w14:textId="77777777" w:rsidR="002D3897" w:rsidRPr="00807ABB" w:rsidRDefault="002D3897" w:rsidP="002D3897">
      <w:pPr>
        <w:pStyle w:val="NO"/>
      </w:pPr>
      <w:r w:rsidRPr="00807ABB">
        <w:t>NOTE 2:</w:t>
      </w:r>
      <w:r w:rsidRPr="00807ABB">
        <w:tab/>
        <w:t>Application plane reference point CSC-7 makes use of SIP-2 reference point when the group management servers are connected by a single SIP core. Where they are joined by more than one SIP core, CSC-7 also makes use of the SIP-3 reference point.</w:t>
      </w:r>
    </w:p>
    <w:p w14:paraId="4651AED5" w14:textId="77777777" w:rsidR="002D3897" w:rsidRPr="00807ABB" w:rsidRDefault="002D3897" w:rsidP="002D3897">
      <w:pPr>
        <w:pStyle w:val="NO"/>
      </w:pPr>
      <w:r w:rsidRPr="00807ABB">
        <w:t>NOTE 3:</w:t>
      </w:r>
      <w:r w:rsidRPr="00807ABB">
        <w:tab/>
        <w:t>For simplicity, the HTTP proxy, which provides the interconnection between HTTP-1, HTTP-2 and HTTP-3 reference points, is not shown in figure 5.3.1-3.</w:t>
      </w:r>
    </w:p>
    <w:p w14:paraId="46AD0110" w14:textId="77777777" w:rsidR="002D3897" w:rsidRPr="00807ABB" w:rsidRDefault="002D3897" w:rsidP="002D3897">
      <w:pPr>
        <w:pStyle w:val="NO"/>
      </w:pPr>
      <w:r w:rsidRPr="00807ABB">
        <w:lastRenderedPageBreak/>
        <w:t>NOTE 4:</w:t>
      </w:r>
      <w:r w:rsidRPr="00807ABB">
        <w:tab/>
        <w:t>CSC-5, CSC-9, and CSC-15 make use of SIP-1 and SIP-2 reference points. For simplicity, this mapping relationship is not shown in figure 5.3.1-3.</w:t>
      </w:r>
    </w:p>
    <w:p w14:paraId="760E9AED" w14:textId="77777777" w:rsidR="002D3897" w:rsidRPr="00807ABB" w:rsidRDefault="002D3897" w:rsidP="002D3897">
      <w:pPr>
        <w:pStyle w:val="Heading3"/>
      </w:pPr>
      <w:bookmarkStart w:id="185" w:name="_Toc70510050"/>
      <w:bookmarkStart w:id="186" w:name="_Toc91749717"/>
      <w:bookmarkStart w:id="187" w:name="_Toc162472349"/>
      <w:r w:rsidRPr="00807ABB">
        <w:t>5.3.2</w:t>
      </w:r>
      <w:r w:rsidRPr="00807ABB">
        <w:tab/>
        <w:t>Functional entities description</w:t>
      </w:r>
      <w:bookmarkEnd w:id="185"/>
      <w:bookmarkEnd w:id="186"/>
      <w:bookmarkEnd w:id="187"/>
    </w:p>
    <w:p w14:paraId="295A6751" w14:textId="77777777" w:rsidR="002D3897" w:rsidRPr="00807ABB" w:rsidRDefault="002D3897" w:rsidP="002D3897">
      <w:pPr>
        <w:pStyle w:val="Heading4"/>
      </w:pPr>
      <w:bookmarkStart w:id="188" w:name="_Toc70510051"/>
      <w:bookmarkStart w:id="189" w:name="_Toc91749718"/>
      <w:bookmarkStart w:id="190" w:name="_Toc162472350"/>
      <w:r w:rsidRPr="00807ABB">
        <w:t>5.3.2.1</w:t>
      </w:r>
      <w:r w:rsidRPr="00807ABB">
        <w:tab/>
        <w:t>General</w:t>
      </w:r>
      <w:bookmarkEnd w:id="188"/>
      <w:bookmarkEnd w:id="189"/>
      <w:bookmarkEnd w:id="190"/>
    </w:p>
    <w:p w14:paraId="0C3A5397" w14:textId="77777777" w:rsidR="002D3897" w:rsidRPr="00807ABB" w:rsidRDefault="002D3897" w:rsidP="002D3897">
      <w:r w:rsidRPr="00807ABB">
        <w:t>Each subclause is a description of a functional entity and does not imply a physical entity.</w:t>
      </w:r>
    </w:p>
    <w:p w14:paraId="34A56E12" w14:textId="77777777" w:rsidR="002D3897" w:rsidRPr="00807ABB" w:rsidRDefault="002D3897" w:rsidP="002D3897">
      <w:pPr>
        <w:pStyle w:val="Heading4"/>
      </w:pPr>
      <w:bookmarkStart w:id="191" w:name="_Toc70510052"/>
      <w:bookmarkStart w:id="192" w:name="_Toc91749719"/>
      <w:bookmarkStart w:id="193" w:name="_Toc162472351"/>
      <w:r w:rsidRPr="00807ABB">
        <w:t>5.3.2.2</w:t>
      </w:r>
      <w:r w:rsidRPr="00807ABB">
        <w:tab/>
        <w:t>Application plane</w:t>
      </w:r>
      <w:bookmarkEnd w:id="191"/>
      <w:bookmarkEnd w:id="192"/>
      <w:bookmarkEnd w:id="193"/>
    </w:p>
    <w:p w14:paraId="497C7471" w14:textId="77777777" w:rsidR="002D3897" w:rsidRPr="00807ABB" w:rsidRDefault="002D3897" w:rsidP="002D3897">
      <w:pPr>
        <w:rPr>
          <w:lang w:eastAsia="zh-CN"/>
        </w:rPr>
      </w:pPr>
      <w:r w:rsidRPr="00807ABB">
        <w:t>The description of the application plane</w:t>
      </w:r>
      <w:r w:rsidRPr="00807ABB">
        <w:rPr>
          <w:lang w:eastAsia="zh-CN"/>
        </w:rPr>
        <w:t xml:space="preserve"> entities in 3GPP TS 23.280 [3] applies.</w:t>
      </w:r>
    </w:p>
    <w:p w14:paraId="468BECF7" w14:textId="77777777" w:rsidR="002D3897" w:rsidRPr="00807ABB" w:rsidRDefault="002D3897" w:rsidP="002D3897">
      <w:pPr>
        <w:pStyle w:val="Heading4"/>
      </w:pPr>
      <w:bookmarkStart w:id="194" w:name="_Toc70510053"/>
      <w:bookmarkStart w:id="195" w:name="_Toc91749720"/>
      <w:bookmarkStart w:id="196" w:name="_Toc162472352"/>
      <w:r w:rsidRPr="00807ABB">
        <w:t>5.3.2.3</w:t>
      </w:r>
      <w:r w:rsidRPr="00807ABB">
        <w:tab/>
        <w:t>Signalling control plane</w:t>
      </w:r>
      <w:bookmarkEnd w:id="194"/>
      <w:bookmarkEnd w:id="195"/>
      <w:bookmarkEnd w:id="196"/>
    </w:p>
    <w:p w14:paraId="010E9860" w14:textId="77777777" w:rsidR="002D3897" w:rsidRPr="00807ABB" w:rsidRDefault="002D3897" w:rsidP="002D3897">
      <w:pPr>
        <w:rPr>
          <w:lang w:eastAsia="zh-CN"/>
        </w:rPr>
      </w:pPr>
      <w:r w:rsidRPr="00807ABB">
        <w:t>The description of the signalling control plane</w:t>
      </w:r>
      <w:r w:rsidRPr="00807ABB">
        <w:rPr>
          <w:lang w:eastAsia="zh-CN"/>
        </w:rPr>
        <w:t xml:space="preserve"> entities in 3GPP TS 23.280 [3] applies.</w:t>
      </w:r>
    </w:p>
    <w:p w14:paraId="27F849C8" w14:textId="77777777" w:rsidR="002D3897" w:rsidRPr="00807ABB" w:rsidRDefault="002D3897" w:rsidP="002D3897">
      <w:pPr>
        <w:pStyle w:val="Heading3"/>
      </w:pPr>
      <w:bookmarkStart w:id="197" w:name="_Toc70510054"/>
      <w:bookmarkStart w:id="198" w:name="_Toc91749721"/>
      <w:bookmarkStart w:id="199" w:name="_Toc162472353"/>
      <w:r w:rsidRPr="00807ABB">
        <w:t>5.3.3</w:t>
      </w:r>
      <w:r w:rsidRPr="00807ABB">
        <w:tab/>
        <w:t>Reference points</w:t>
      </w:r>
      <w:bookmarkEnd w:id="197"/>
      <w:bookmarkEnd w:id="198"/>
      <w:bookmarkEnd w:id="199"/>
    </w:p>
    <w:p w14:paraId="7B334C41" w14:textId="77777777" w:rsidR="002D3897" w:rsidRPr="00807ABB" w:rsidRDefault="002D3897" w:rsidP="002D3897">
      <w:pPr>
        <w:pStyle w:val="Heading4"/>
      </w:pPr>
      <w:bookmarkStart w:id="200" w:name="_Toc70510055"/>
      <w:bookmarkStart w:id="201" w:name="_Toc91749722"/>
      <w:bookmarkStart w:id="202" w:name="_Toc162472354"/>
      <w:r w:rsidRPr="00807ABB">
        <w:t>5.3.3.1</w:t>
      </w:r>
      <w:r w:rsidRPr="00807ABB">
        <w:tab/>
        <w:t>General reference point principle</w:t>
      </w:r>
      <w:bookmarkEnd w:id="200"/>
      <w:bookmarkEnd w:id="201"/>
      <w:bookmarkEnd w:id="202"/>
    </w:p>
    <w:p w14:paraId="7A0153B5" w14:textId="77777777" w:rsidR="002D3897" w:rsidRPr="00807ABB" w:rsidRDefault="002D3897" w:rsidP="002D3897">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1FF5332D" w14:textId="77777777" w:rsidR="002D3897" w:rsidRPr="00807ABB" w:rsidRDefault="002D3897" w:rsidP="002D3897">
      <w:pPr>
        <w:pStyle w:val="Heading4"/>
      </w:pPr>
      <w:bookmarkStart w:id="203" w:name="_Toc70510056"/>
      <w:bookmarkStart w:id="204" w:name="_Toc91749723"/>
      <w:bookmarkStart w:id="205" w:name="_Toc162472355"/>
      <w:r w:rsidRPr="00807ABB">
        <w:t>5.3.3.2</w:t>
      </w:r>
      <w:r w:rsidRPr="00807ABB">
        <w:tab/>
        <w:t>Application plane</w:t>
      </w:r>
      <w:bookmarkEnd w:id="203"/>
      <w:bookmarkEnd w:id="204"/>
      <w:bookmarkEnd w:id="205"/>
    </w:p>
    <w:p w14:paraId="1CB918E5" w14:textId="77777777" w:rsidR="002D3897" w:rsidRPr="00807ABB" w:rsidRDefault="002D3897" w:rsidP="002D3897">
      <w:pPr>
        <w:pStyle w:val="Heading5"/>
      </w:pPr>
      <w:bookmarkStart w:id="206" w:name="_Toc70510057"/>
      <w:bookmarkStart w:id="207" w:name="_Toc91749724"/>
      <w:bookmarkStart w:id="208" w:name="_Toc162472356"/>
      <w:r w:rsidRPr="00807ABB">
        <w:t>5.3.3.2.1</w:t>
      </w:r>
      <w:r w:rsidRPr="00807ABB">
        <w:tab/>
        <w:t>General</w:t>
      </w:r>
      <w:bookmarkEnd w:id="206"/>
      <w:bookmarkEnd w:id="207"/>
      <w:bookmarkEnd w:id="208"/>
    </w:p>
    <w:p w14:paraId="03FCD0FA" w14:textId="77777777" w:rsidR="002D3897" w:rsidRPr="00807ABB" w:rsidRDefault="002D3897" w:rsidP="002D3897">
      <w:r w:rsidRPr="00807ABB">
        <w:t>The definition of the application plane reference points in 3GPP TS 23.280 [3] applies.</w:t>
      </w:r>
    </w:p>
    <w:p w14:paraId="14E9BAC0" w14:textId="77777777" w:rsidR="002D3897" w:rsidRPr="00807ABB" w:rsidRDefault="002D3897" w:rsidP="002D3897">
      <w:pPr>
        <w:pStyle w:val="Heading4"/>
      </w:pPr>
      <w:bookmarkStart w:id="209" w:name="_Toc70510058"/>
      <w:bookmarkStart w:id="210" w:name="_Toc91749725"/>
      <w:bookmarkStart w:id="211" w:name="_Toc162472357"/>
      <w:r w:rsidRPr="00807ABB">
        <w:t>5.3.3.3</w:t>
      </w:r>
      <w:r w:rsidRPr="00807ABB">
        <w:tab/>
        <w:t>Signalling control plane</w:t>
      </w:r>
      <w:bookmarkEnd w:id="209"/>
      <w:bookmarkEnd w:id="210"/>
      <w:bookmarkEnd w:id="211"/>
    </w:p>
    <w:p w14:paraId="65AE0681" w14:textId="77777777" w:rsidR="002D3897" w:rsidRPr="00807ABB" w:rsidRDefault="002D3897" w:rsidP="002D3897">
      <w:pPr>
        <w:pStyle w:val="Heading5"/>
      </w:pPr>
      <w:bookmarkStart w:id="212" w:name="_Toc70510059"/>
      <w:bookmarkStart w:id="213" w:name="_Toc91749726"/>
      <w:bookmarkStart w:id="214" w:name="_Toc162472358"/>
      <w:r w:rsidRPr="00807ABB">
        <w:t>5.3.3.3.1</w:t>
      </w:r>
      <w:r w:rsidRPr="00807ABB">
        <w:tab/>
        <w:t>General</w:t>
      </w:r>
      <w:bookmarkEnd w:id="212"/>
      <w:bookmarkEnd w:id="213"/>
      <w:bookmarkEnd w:id="214"/>
    </w:p>
    <w:p w14:paraId="603C69E3" w14:textId="77777777" w:rsidR="002D3897" w:rsidRPr="00807ABB" w:rsidRDefault="002D3897" w:rsidP="002D3897">
      <w:r w:rsidRPr="00807ABB">
        <w:t>The reference points for the SIP and HTTP signalling are described in the following subclauses.</w:t>
      </w:r>
    </w:p>
    <w:p w14:paraId="08B7204E" w14:textId="77777777" w:rsidR="002D3897" w:rsidRPr="00807ABB" w:rsidRDefault="002D3897" w:rsidP="002D3897">
      <w:pPr>
        <w:pStyle w:val="Heading5"/>
      </w:pPr>
      <w:bookmarkStart w:id="215" w:name="_Toc70510060"/>
      <w:bookmarkStart w:id="216" w:name="_Toc91749727"/>
      <w:bookmarkStart w:id="217" w:name="_Toc162472359"/>
      <w:r w:rsidRPr="00807ABB">
        <w:t>5.3.3.3.2</w:t>
      </w:r>
      <w:r w:rsidRPr="00807ABB">
        <w:tab/>
        <w:t>Reference point SIP-1(between the signalling user agent and the SIP core)</w:t>
      </w:r>
      <w:bookmarkEnd w:id="215"/>
      <w:bookmarkEnd w:id="216"/>
      <w:bookmarkEnd w:id="217"/>
    </w:p>
    <w:p w14:paraId="745F06F5" w14:textId="56DEE93A" w:rsidR="002D3897" w:rsidRPr="00807ABB" w:rsidRDefault="002D3897" w:rsidP="002D3897">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xml:space="preserve">). </w:t>
      </w:r>
      <w:r w:rsidR="00166423" w:rsidRPr="00166423">
        <w:t xml:space="preserve">The SIP-1 reference point fulfils the requirements of the 5G-GC1 reference point, and </w:t>
      </w:r>
      <w:r w:rsidRPr="00807ABB">
        <w:t>is used for:</w:t>
      </w:r>
    </w:p>
    <w:p w14:paraId="7C9ACECD" w14:textId="76F39928" w:rsidR="002D3897" w:rsidRPr="00807ABB" w:rsidRDefault="002D3897" w:rsidP="002D3897">
      <w:pPr>
        <w:pStyle w:val="B10"/>
      </w:pPr>
      <w:r w:rsidRPr="00807ABB">
        <w:t>-</w:t>
      </w:r>
      <w:r w:rsidRPr="00807ABB">
        <w:tab/>
        <w:t>SIP registration</w:t>
      </w:r>
      <w:r>
        <w:t xml:space="preserve"> </w:t>
      </w:r>
      <w:r>
        <w:rPr>
          <w:noProof/>
          <w:sz w:val="21"/>
          <w:lang w:eastAsia="zh-CN"/>
        </w:rPr>
        <w:t xml:space="preserve">(including </w:t>
      </w:r>
      <w:r w:rsidR="00FB3CB1">
        <w:rPr>
          <w:noProof/>
          <w:sz w:val="21"/>
          <w:lang w:eastAsia="zh-CN"/>
        </w:rPr>
        <w:t xml:space="preserve">the </w:t>
      </w:r>
      <w:r>
        <w:rPr>
          <w:noProof/>
          <w:sz w:val="21"/>
          <w:lang w:eastAsia="zh-CN"/>
        </w:rPr>
        <w:t>UE's capabilities</w:t>
      </w:r>
      <w:r w:rsidR="00FB3CB1">
        <w:rPr>
          <w:noProof/>
          <w:sz w:val="21"/>
          <w:lang w:eastAsia="zh-CN"/>
        </w:rPr>
        <w:t>,</w:t>
      </w:r>
      <w:r>
        <w:rPr>
          <w:noProof/>
          <w:sz w:val="21"/>
          <w:lang w:eastAsia="zh-CN"/>
        </w:rPr>
        <w:t xml:space="preserve"> 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w:t>
      </w:r>
    </w:p>
    <w:p w14:paraId="59FC7A98" w14:textId="77777777" w:rsidR="002D3897" w:rsidRPr="00807ABB" w:rsidRDefault="002D3897" w:rsidP="002D3897">
      <w:pPr>
        <w:pStyle w:val="B10"/>
      </w:pPr>
      <w:r w:rsidRPr="00807ABB">
        <w:t>-</w:t>
      </w:r>
      <w:r w:rsidRPr="00807ABB">
        <w:tab/>
        <w:t>authentication and security to the service layer;</w:t>
      </w:r>
    </w:p>
    <w:p w14:paraId="45F7F741" w14:textId="77777777" w:rsidR="002D3897" w:rsidRPr="00807ABB" w:rsidRDefault="002D3897" w:rsidP="002D3897">
      <w:pPr>
        <w:pStyle w:val="B10"/>
      </w:pPr>
      <w:r w:rsidRPr="00807ABB">
        <w:t>-</w:t>
      </w:r>
      <w:r w:rsidRPr="00807ABB">
        <w:tab/>
        <w:t>event subscription and event notification;</w:t>
      </w:r>
    </w:p>
    <w:p w14:paraId="54D550E1" w14:textId="77777777" w:rsidR="002D3897" w:rsidRPr="00807ABB" w:rsidRDefault="002D3897" w:rsidP="002D3897">
      <w:pPr>
        <w:pStyle w:val="B10"/>
      </w:pPr>
      <w:r w:rsidRPr="00807ABB">
        <w:t>-</w:t>
      </w:r>
      <w:r w:rsidRPr="00807ABB">
        <w:tab/>
        <w:t>overload control;</w:t>
      </w:r>
    </w:p>
    <w:p w14:paraId="168CA088" w14:textId="511631C3" w:rsidR="002D3897" w:rsidRPr="00807ABB" w:rsidRDefault="002D3897" w:rsidP="002D3897">
      <w:pPr>
        <w:pStyle w:val="B10"/>
      </w:pPr>
      <w:r w:rsidRPr="00807ABB">
        <w:t>-</w:t>
      </w:r>
      <w:r w:rsidRPr="00807ABB">
        <w:tab/>
      </w:r>
      <w:r w:rsidR="00166423">
        <w:t xml:space="preserve">MBS </w:t>
      </w:r>
      <w:r w:rsidRPr="00807ABB">
        <w:t>session management</w:t>
      </w:r>
      <w:r w:rsidR="00166423">
        <w:t xml:space="preserve">; e.g., MBS session </w:t>
      </w:r>
      <w:r w:rsidR="00FB3CB1" w:rsidRPr="00FB3CB1">
        <w:t>announcement</w:t>
      </w:r>
      <w:r w:rsidR="00166423">
        <w:t xml:space="preserve"> and de-</w:t>
      </w:r>
      <w:r w:rsidR="00FB3CB1" w:rsidRPr="00457199">
        <w:t>announcement</w:t>
      </w:r>
      <w:r w:rsidRPr="00807ABB">
        <w:t>; and</w:t>
      </w:r>
    </w:p>
    <w:p w14:paraId="2BF73E40" w14:textId="5FEF4E76" w:rsidR="002D3897" w:rsidRDefault="002D3897" w:rsidP="002D3897">
      <w:pPr>
        <w:pStyle w:val="B10"/>
      </w:pPr>
      <w:r w:rsidRPr="00807ABB">
        <w:t>-</w:t>
      </w:r>
      <w:r w:rsidRPr="00807ABB">
        <w:tab/>
        <w:t>media negotiation.</w:t>
      </w:r>
    </w:p>
    <w:p w14:paraId="7AA1F69B" w14:textId="12A24154" w:rsidR="00517242" w:rsidRPr="00807ABB" w:rsidRDefault="00517242" w:rsidP="00BD5C64">
      <w:pPr>
        <w:pStyle w:val="NO"/>
      </w:pPr>
      <w:r w:rsidRPr="00517242">
        <w:t>NOTE</w:t>
      </w:r>
      <w:r w:rsidR="00FB3CB1">
        <w:t> 1</w:t>
      </w:r>
      <w:r w:rsidRPr="00517242">
        <w:t>:</w:t>
      </w:r>
      <w:r>
        <w:tab/>
        <w:t>T</w:t>
      </w:r>
      <w:r w:rsidRPr="00517242">
        <w:t>he reference point 5G-GC1 is defined within SA6, and outside of SA2 scope.</w:t>
      </w:r>
    </w:p>
    <w:p w14:paraId="1FB42D1C" w14:textId="62F3AE7E" w:rsidR="00FB3CB1" w:rsidRPr="00BB4B3A" w:rsidRDefault="00FB3CB1" w:rsidP="00FB3CB1">
      <w:pPr>
        <w:pStyle w:val="NO"/>
      </w:pPr>
      <w:bookmarkStart w:id="218" w:name="_Toc70510061"/>
      <w:bookmarkStart w:id="219" w:name="_Toc91749728"/>
      <w:r>
        <w:lastRenderedPageBreak/>
        <w:t>NOTE 2:</w:t>
      </w:r>
      <w:r>
        <w:tab/>
        <w:t>Information related to the UE´s MBS/</w:t>
      </w:r>
      <w:r w:rsidR="0035744A">
        <w:t>e</w:t>
      </w:r>
      <w:r>
        <w:t>MBMS capabilities can be exchanged during either registration or service authorization procedure.</w:t>
      </w:r>
    </w:p>
    <w:p w14:paraId="471BE39C" w14:textId="77777777" w:rsidR="002D3897" w:rsidRPr="00807ABB" w:rsidRDefault="002D3897" w:rsidP="002D3897">
      <w:pPr>
        <w:pStyle w:val="Heading5"/>
      </w:pPr>
      <w:bookmarkStart w:id="220" w:name="_Toc162472360"/>
      <w:r w:rsidRPr="00807ABB">
        <w:t>5.3.3.3.3</w:t>
      </w:r>
      <w:r w:rsidRPr="00807ABB">
        <w:tab/>
        <w:t>Reference point SIP-2 (between the SIP core and the SIP AS)</w:t>
      </w:r>
      <w:bookmarkEnd w:id="218"/>
      <w:bookmarkEnd w:id="219"/>
      <w:bookmarkEnd w:id="220"/>
    </w:p>
    <w:p w14:paraId="13F7A0A8" w14:textId="77777777" w:rsidR="002D3897" w:rsidRPr="00807ABB" w:rsidRDefault="002D3897" w:rsidP="002D3897">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1DDAFD5D" w14:textId="546C6E63" w:rsidR="002D3897" w:rsidRPr="00807ABB" w:rsidRDefault="002D3897" w:rsidP="002D3897">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w:t>
      </w:r>
      <w:r>
        <w:rPr>
          <w:noProof/>
          <w:sz w:val="21"/>
          <w:lang w:eastAsia="zh-CN"/>
        </w:rPr>
        <w:t xml:space="preserve"> (including </w:t>
      </w:r>
      <w:r w:rsidR="00FB3CB1">
        <w:rPr>
          <w:noProof/>
          <w:sz w:val="21"/>
          <w:lang w:eastAsia="zh-CN"/>
        </w:rPr>
        <w:t xml:space="preserve">the </w:t>
      </w:r>
      <w:r>
        <w:rPr>
          <w:noProof/>
          <w:sz w:val="21"/>
          <w:lang w:eastAsia="zh-CN"/>
        </w:rPr>
        <w:t>UE's capabilities</w:t>
      </w:r>
      <w:r w:rsidR="00FB3CB1">
        <w:rPr>
          <w:noProof/>
          <w:sz w:val="21"/>
          <w:lang w:eastAsia="zh-CN"/>
        </w:rPr>
        <w:t>,</w:t>
      </w:r>
      <w:r w:rsidRPr="00C012EE">
        <w:rPr>
          <w:noProof/>
          <w:sz w:val="21"/>
          <w:lang w:eastAsia="zh-CN"/>
        </w:rPr>
        <w:t xml:space="preserve"> </w:t>
      </w:r>
      <w:r>
        <w:rPr>
          <w:noProof/>
          <w:sz w:val="21"/>
          <w:lang w:eastAsia="zh-CN"/>
        </w:rPr>
        <w:t xml:space="preserve">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 xml:space="preserve"> by the </w:t>
      </w:r>
      <w:r w:rsidRPr="00807ABB">
        <w:rPr>
          <w:lang w:eastAsia="zh-CN"/>
        </w:rPr>
        <w:t>MC service</w:t>
      </w:r>
      <w:r w:rsidRPr="00807ABB">
        <w:t xml:space="preserve"> UE;</w:t>
      </w:r>
    </w:p>
    <w:p w14:paraId="75369254" w14:textId="77777777" w:rsidR="002D3897" w:rsidRPr="00807ABB" w:rsidRDefault="002D3897" w:rsidP="002D3897">
      <w:pPr>
        <w:pStyle w:val="B10"/>
      </w:pPr>
      <w:r w:rsidRPr="00807ABB">
        <w:t>-</w:t>
      </w:r>
      <w:r w:rsidRPr="00807ABB">
        <w:tab/>
        <w:t>authentication and security to the service layer;</w:t>
      </w:r>
    </w:p>
    <w:p w14:paraId="49988D89" w14:textId="77777777" w:rsidR="002D3897" w:rsidRPr="00807ABB" w:rsidRDefault="002D3897" w:rsidP="002D3897">
      <w:pPr>
        <w:pStyle w:val="B10"/>
      </w:pPr>
      <w:r w:rsidRPr="00807ABB">
        <w:t>-</w:t>
      </w:r>
      <w:r w:rsidRPr="00807ABB">
        <w:tab/>
        <w:t>event subscription and event notification;</w:t>
      </w:r>
    </w:p>
    <w:p w14:paraId="7C7AA5B2" w14:textId="77777777" w:rsidR="002D3897" w:rsidRPr="00807ABB" w:rsidRDefault="002D3897" w:rsidP="002D3897">
      <w:pPr>
        <w:pStyle w:val="B10"/>
      </w:pPr>
      <w:r w:rsidRPr="00807ABB">
        <w:t>-</w:t>
      </w:r>
      <w:r w:rsidRPr="00807ABB">
        <w:tab/>
        <w:t>session management; and</w:t>
      </w:r>
    </w:p>
    <w:p w14:paraId="08339135" w14:textId="77777777" w:rsidR="002D3897" w:rsidRPr="00807ABB" w:rsidRDefault="002D3897" w:rsidP="002D3897">
      <w:pPr>
        <w:pStyle w:val="B10"/>
      </w:pPr>
      <w:r w:rsidRPr="00807ABB">
        <w:t>-</w:t>
      </w:r>
      <w:r w:rsidRPr="00807ABB">
        <w:tab/>
        <w:t>media negotiation.</w:t>
      </w:r>
    </w:p>
    <w:p w14:paraId="3B423063" w14:textId="12B50E9E" w:rsidR="00FB3CB1" w:rsidRDefault="00FB3CB1" w:rsidP="00457199">
      <w:pPr>
        <w:pStyle w:val="NO"/>
      </w:pPr>
      <w:bookmarkStart w:id="221" w:name="_Toc70510062"/>
      <w:bookmarkStart w:id="222" w:name="_Toc91749729"/>
      <w:r>
        <w:t>NOTE:</w:t>
      </w:r>
      <w:r>
        <w:tab/>
        <w:t>Information related to the UE´s MBS/</w:t>
      </w:r>
      <w:r w:rsidR="0035744A">
        <w:t>e</w:t>
      </w:r>
      <w:r>
        <w:t>MBMS capabilities can be exchanged during either registration or service authorization procedure.</w:t>
      </w:r>
    </w:p>
    <w:p w14:paraId="3D565554" w14:textId="15FA37FA" w:rsidR="002D3897" w:rsidRPr="00807ABB" w:rsidRDefault="002D3897" w:rsidP="002D3897">
      <w:pPr>
        <w:pStyle w:val="Heading5"/>
      </w:pPr>
      <w:bookmarkStart w:id="223" w:name="_Toc162472361"/>
      <w:r w:rsidRPr="00807ABB">
        <w:t>5.3.3.3.4</w:t>
      </w:r>
      <w:r w:rsidRPr="00807ABB">
        <w:tab/>
        <w:t>Reference point SIP-3 (between the SIP core and SIP core)</w:t>
      </w:r>
      <w:bookmarkEnd w:id="221"/>
      <w:bookmarkEnd w:id="222"/>
      <w:bookmarkEnd w:id="223"/>
    </w:p>
    <w:p w14:paraId="34143E66" w14:textId="77777777" w:rsidR="002D3897" w:rsidRPr="00807ABB" w:rsidRDefault="002D3897" w:rsidP="002D3897">
      <w:r w:rsidRPr="00807ABB">
        <w:t>The description of the SIP-3 reference point in 3GPP TS 23.280 [3] applies.</w:t>
      </w:r>
    </w:p>
    <w:p w14:paraId="07AAA274" w14:textId="77777777" w:rsidR="002D3897" w:rsidRPr="00807ABB" w:rsidRDefault="002D3897" w:rsidP="002D3897">
      <w:pPr>
        <w:pStyle w:val="Heading5"/>
      </w:pPr>
      <w:bookmarkStart w:id="224" w:name="_Toc70510063"/>
      <w:bookmarkStart w:id="225" w:name="_Toc91749730"/>
      <w:bookmarkStart w:id="226" w:name="_Toc162472362"/>
      <w:r w:rsidRPr="00807ABB">
        <w:t>5.3.3.3.5</w:t>
      </w:r>
      <w:r w:rsidRPr="00807ABB">
        <w:tab/>
        <w:t>Reference point HTTP-1 (between the HTTP client and the HTTP proxy)</w:t>
      </w:r>
      <w:bookmarkEnd w:id="224"/>
      <w:bookmarkEnd w:id="225"/>
      <w:bookmarkEnd w:id="226"/>
    </w:p>
    <w:p w14:paraId="3826F5FC" w14:textId="77777777" w:rsidR="002D3897" w:rsidRPr="00807ABB" w:rsidRDefault="002D3897" w:rsidP="002D3897">
      <w:r w:rsidRPr="00807ABB">
        <w:t>The description of the HTTP-1 reference point in 3GPP TS 23.280 [3] applies.</w:t>
      </w:r>
    </w:p>
    <w:p w14:paraId="49B7A714" w14:textId="77777777" w:rsidR="002D3897" w:rsidRPr="00807ABB" w:rsidRDefault="002D3897" w:rsidP="002D3897">
      <w:pPr>
        <w:pStyle w:val="Heading5"/>
      </w:pPr>
      <w:bookmarkStart w:id="227" w:name="_Toc70510064"/>
      <w:bookmarkStart w:id="228" w:name="_Toc91749731"/>
      <w:bookmarkStart w:id="229" w:name="_Toc162472363"/>
      <w:r w:rsidRPr="00807ABB">
        <w:t>5.3.3.3.6</w:t>
      </w:r>
      <w:r w:rsidRPr="00807ABB">
        <w:tab/>
        <w:t>Reference point HTTP-2 (between the HTTP proxy and the HTTP server)</w:t>
      </w:r>
      <w:bookmarkEnd w:id="227"/>
      <w:bookmarkEnd w:id="228"/>
      <w:bookmarkEnd w:id="229"/>
    </w:p>
    <w:p w14:paraId="25917EA3" w14:textId="77777777" w:rsidR="002D3897" w:rsidRPr="00807ABB" w:rsidRDefault="002D3897" w:rsidP="002D3897">
      <w:r w:rsidRPr="00807ABB">
        <w:t>The description of the HTTP-2 reference point in 3GPP TS 23.280 [3] applies.</w:t>
      </w:r>
    </w:p>
    <w:p w14:paraId="59B3FAEC" w14:textId="77777777" w:rsidR="002D3897" w:rsidRPr="00807ABB" w:rsidRDefault="002D3897" w:rsidP="002D3897">
      <w:pPr>
        <w:pStyle w:val="Heading5"/>
      </w:pPr>
      <w:bookmarkStart w:id="230" w:name="_Toc70510065"/>
      <w:bookmarkStart w:id="231" w:name="_Toc91749732"/>
      <w:bookmarkStart w:id="232" w:name="_Toc162472364"/>
      <w:r w:rsidRPr="00807ABB">
        <w:t>5.3.3.3.7</w:t>
      </w:r>
      <w:r w:rsidRPr="00807ABB">
        <w:tab/>
        <w:t>Reference point HTTP-3 (between the HTTP proxy and HTTP proxy)</w:t>
      </w:r>
      <w:bookmarkEnd w:id="230"/>
      <w:bookmarkEnd w:id="231"/>
      <w:bookmarkEnd w:id="232"/>
    </w:p>
    <w:p w14:paraId="68AE030D" w14:textId="77777777" w:rsidR="002D3897" w:rsidRPr="00807ABB" w:rsidRDefault="002D3897" w:rsidP="002D3897">
      <w:r w:rsidRPr="00807ABB">
        <w:t>The description of the HTTP-3 reference point in 3GPP TS 23.280 [3] applies.</w:t>
      </w:r>
    </w:p>
    <w:p w14:paraId="76B80953" w14:textId="77777777" w:rsidR="002D3897" w:rsidRPr="00807ABB" w:rsidRDefault="002D3897" w:rsidP="002D3897">
      <w:pPr>
        <w:pStyle w:val="Heading5"/>
      </w:pPr>
      <w:bookmarkStart w:id="233" w:name="_Toc70510066"/>
      <w:bookmarkStart w:id="234" w:name="_Toc91749733"/>
      <w:bookmarkStart w:id="235" w:name="_Toc162472365"/>
      <w:r w:rsidRPr="00807ABB">
        <w:t>5.3.3.3.8</w:t>
      </w:r>
      <w:r w:rsidRPr="00807ABB">
        <w:tab/>
        <w:t>Reference point AAA-1 (between the SIP database and the SIP core)</w:t>
      </w:r>
      <w:bookmarkEnd w:id="233"/>
      <w:bookmarkEnd w:id="234"/>
      <w:bookmarkEnd w:id="235"/>
    </w:p>
    <w:p w14:paraId="0D4A9BCF" w14:textId="77777777" w:rsidR="002D3897" w:rsidRPr="00807ABB" w:rsidRDefault="002D3897" w:rsidP="002D3897">
      <w:r w:rsidRPr="00807ABB">
        <w:t>The description of the AA1-1 reference point in 3GPP TS 23.280 [3] applies.</w:t>
      </w:r>
    </w:p>
    <w:p w14:paraId="024801FC" w14:textId="77777777" w:rsidR="002D3897" w:rsidRPr="00807ABB" w:rsidRDefault="002D3897" w:rsidP="002D3897">
      <w:pPr>
        <w:pStyle w:val="Heading5"/>
      </w:pPr>
      <w:bookmarkStart w:id="236" w:name="_Toc70510067"/>
      <w:bookmarkStart w:id="237" w:name="_Toc91749734"/>
      <w:bookmarkStart w:id="238" w:name="_Toc162472366"/>
      <w:r w:rsidRPr="00807ABB">
        <w:t>5.3.3.3.9</w:t>
      </w:r>
      <w:r w:rsidRPr="00807ABB">
        <w:tab/>
        <w:t>Reference point AAA-2 (between the SIP core and Diameter proxy)</w:t>
      </w:r>
      <w:bookmarkEnd w:id="236"/>
      <w:bookmarkEnd w:id="237"/>
      <w:bookmarkEnd w:id="238"/>
    </w:p>
    <w:p w14:paraId="1F80D35A" w14:textId="77777777" w:rsidR="002D3897" w:rsidRPr="00807ABB" w:rsidRDefault="002D3897" w:rsidP="002D3897">
      <w:r w:rsidRPr="00807ABB">
        <w:t>The description of the AA1-2 reference point in 3GPP TS 23.280 [3] applies.</w:t>
      </w:r>
    </w:p>
    <w:p w14:paraId="2C38DD05" w14:textId="77777777" w:rsidR="002D3897" w:rsidRPr="00807ABB" w:rsidRDefault="002D3897" w:rsidP="002D3897">
      <w:pPr>
        <w:pStyle w:val="Heading5"/>
      </w:pPr>
      <w:bookmarkStart w:id="239" w:name="_Toc70510068"/>
      <w:bookmarkStart w:id="240" w:name="_Toc91749735"/>
      <w:bookmarkStart w:id="241" w:name="_Toc162472367"/>
      <w:r w:rsidRPr="00807ABB">
        <w:t>5.3.3.3.10</w:t>
      </w:r>
      <w:r w:rsidRPr="00807ABB">
        <w:tab/>
        <w:t>Reference points N5 and Rx (between the SIP core and the 5GS)</w:t>
      </w:r>
      <w:bookmarkEnd w:id="239"/>
      <w:bookmarkEnd w:id="240"/>
      <w:bookmarkEnd w:id="241"/>
    </w:p>
    <w:p w14:paraId="1C83D193" w14:textId="77777777" w:rsidR="002D3897" w:rsidRPr="00807ABB" w:rsidRDefault="002D3897" w:rsidP="002D3897">
      <w:r w:rsidRPr="00807ABB">
        <w:t>The N5 reference point and Rx reference point, which exist between the SIP core and the 5GS, are used for resource management of MC service sessions, e.g. QoS control, as defined in 3GPP TS 23.501 [7], 3GPP TS 23.502 [10] and 3GPP TS 23.503 [9].</w:t>
      </w:r>
    </w:p>
    <w:p w14:paraId="080BB631" w14:textId="77777777" w:rsidR="002D3897" w:rsidRPr="00807ABB" w:rsidRDefault="002D3897" w:rsidP="002D3897">
      <w:pPr>
        <w:pStyle w:val="Heading3"/>
      </w:pPr>
      <w:bookmarkStart w:id="242" w:name="_Toc70510069"/>
      <w:bookmarkStart w:id="243" w:name="_Toc91749736"/>
      <w:bookmarkStart w:id="244" w:name="_Toc162472368"/>
      <w:r w:rsidRPr="00807ABB">
        <w:t>5.3.</w:t>
      </w:r>
      <w:r>
        <w:t>4</w:t>
      </w:r>
      <w:r>
        <w:tab/>
        <w:t>Off</w:t>
      </w:r>
      <w:r w:rsidRPr="00807ABB">
        <w:t>-network functional model</w:t>
      </w:r>
      <w:bookmarkEnd w:id="244"/>
    </w:p>
    <w:p w14:paraId="44593BB5" w14:textId="77777777" w:rsidR="002D3897" w:rsidRPr="0070455A" w:rsidRDefault="002D3897" w:rsidP="002D3897">
      <w:pPr>
        <w:pStyle w:val="B10"/>
        <w:ind w:left="0" w:firstLine="0"/>
      </w:pPr>
      <w:r w:rsidRPr="00A856FD">
        <w:t xml:space="preserve">The description of functional model for off-network operation in </w:t>
      </w:r>
      <w:r>
        <w:t xml:space="preserve">clause 7.3.2 of </w:t>
      </w:r>
      <w:r w:rsidRPr="00A856FD">
        <w:t>3GPP</w:t>
      </w:r>
      <w:r>
        <w:t> </w:t>
      </w:r>
      <w:r w:rsidRPr="00A856FD">
        <w:t>TS</w:t>
      </w:r>
      <w:r>
        <w:t> </w:t>
      </w:r>
      <w:r w:rsidRPr="00A856FD">
        <w:t>23.280</w:t>
      </w:r>
      <w:r>
        <w:t> </w:t>
      </w:r>
      <w:r w:rsidRPr="00A856FD">
        <w:t>[3] applies.</w:t>
      </w:r>
    </w:p>
    <w:p w14:paraId="2E547AA7"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MCPTT service</w:t>
      </w:r>
      <w:r w:rsidRPr="00A856FD">
        <w:t xml:space="preserve"> in </w:t>
      </w:r>
      <w:r>
        <w:t xml:space="preserve">clause 7.3.2 of </w:t>
      </w:r>
      <w:r w:rsidRPr="00A856FD">
        <w:t>3GPP</w:t>
      </w:r>
      <w:r>
        <w:t> </w:t>
      </w:r>
      <w:r w:rsidRPr="00A856FD">
        <w:t>TS</w:t>
      </w:r>
      <w:r>
        <w:t> </w:t>
      </w:r>
      <w:r w:rsidRPr="00A856FD">
        <w:t>23.</w:t>
      </w:r>
      <w:r>
        <w:t>379 </w:t>
      </w:r>
      <w:r w:rsidRPr="00A856FD">
        <w:t>[</w:t>
      </w:r>
      <w:r>
        <w:t>6</w:t>
      </w:r>
      <w:r w:rsidRPr="00A856FD">
        <w:t>] applies.</w:t>
      </w:r>
    </w:p>
    <w:p w14:paraId="79F221B8" w14:textId="77777777" w:rsidR="002D3897" w:rsidRPr="00B7355D" w:rsidRDefault="002D3897" w:rsidP="002D3897">
      <w:pPr>
        <w:pStyle w:val="B10"/>
        <w:ind w:left="0" w:firstLine="0"/>
      </w:pPr>
      <w:r w:rsidRPr="00A856FD">
        <w:lastRenderedPageBreak/>
        <w:t xml:space="preserve">The description of functional model for </w:t>
      </w:r>
      <w:r w:rsidRPr="00600B96">
        <w:t>off-network operation</w:t>
      </w:r>
      <w:r>
        <w:rPr>
          <w:rFonts w:hint="eastAsia"/>
          <w:lang w:eastAsia="zh-CN"/>
        </w:rPr>
        <w:t xml:space="preserve"> of </w:t>
      </w:r>
      <w:r>
        <w:rPr>
          <w:lang w:eastAsia="zh-CN"/>
        </w:rPr>
        <w:t>MCVideo</w:t>
      </w:r>
      <w:r>
        <w:rPr>
          <w:rFonts w:hint="eastAsia"/>
          <w:lang w:eastAsia="zh-CN"/>
        </w:rPr>
        <w:t xml:space="preserve"> service</w:t>
      </w:r>
      <w:r w:rsidRPr="00A856FD">
        <w:t xml:space="preserve"> in </w:t>
      </w:r>
      <w:r>
        <w:t xml:space="preserve">clause 6.1.2 of </w:t>
      </w:r>
      <w:r w:rsidRPr="00A856FD">
        <w:t>3GPP</w:t>
      </w:r>
      <w:r>
        <w:t> </w:t>
      </w:r>
      <w:r w:rsidRPr="00A856FD">
        <w:t>TS</w:t>
      </w:r>
      <w:r>
        <w:t> </w:t>
      </w:r>
      <w:r w:rsidRPr="00A856FD">
        <w:t>23.2</w:t>
      </w:r>
      <w:r>
        <w:t>81 </w:t>
      </w:r>
      <w:r w:rsidRPr="00A856FD">
        <w:t>[</w:t>
      </w:r>
      <w:r>
        <w:t>4</w:t>
      </w:r>
      <w:r w:rsidRPr="00A856FD">
        <w:t>] applies.</w:t>
      </w:r>
    </w:p>
    <w:p w14:paraId="590493DE"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w:t>
      </w:r>
      <w:r>
        <w:rPr>
          <w:lang w:eastAsia="zh-CN"/>
        </w:rPr>
        <w:t>Data</w:t>
      </w:r>
      <w:r>
        <w:rPr>
          <w:rFonts w:hint="eastAsia"/>
          <w:lang w:eastAsia="zh-CN"/>
        </w:rPr>
        <w:t xml:space="preserve"> service</w:t>
      </w:r>
      <w:r w:rsidRPr="00A856FD">
        <w:t xml:space="preserve"> in </w:t>
      </w:r>
      <w:r>
        <w:t xml:space="preserve">clause 6.4.2 of </w:t>
      </w:r>
      <w:r w:rsidRPr="00A856FD">
        <w:t>3GPP</w:t>
      </w:r>
      <w:r>
        <w:t> </w:t>
      </w:r>
      <w:r w:rsidRPr="00A856FD">
        <w:t>TS</w:t>
      </w:r>
      <w:r>
        <w:t> </w:t>
      </w:r>
      <w:r w:rsidRPr="00A856FD">
        <w:t>23.2</w:t>
      </w:r>
      <w:r>
        <w:t>82 </w:t>
      </w:r>
      <w:r w:rsidRPr="00A856FD">
        <w:t>[</w:t>
      </w:r>
      <w:r>
        <w:t>5</w:t>
      </w:r>
      <w:r w:rsidRPr="00A856FD">
        <w:t>] applies.</w:t>
      </w:r>
    </w:p>
    <w:p w14:paraId="1FA98796" w14:textId="77777777" w:rsidR="002D3897" w:rsidRPr="00807ABB" w:rsidRDefault="002D3897" w:rsidP="002D3897">
      <w:pPr>
        <w:pStyle w:val="Heading2"/>
      </w:pPr>
      <w:bookmarkStart w:id="245" w:name="_Toc162472369"/>
      <w:r w:rsidRPr="00807ABB">
        <w:t>5.4</w:t>
      </w:r>
      <w:r w:rsidRPr="00807ABB">
        <w:tab/>
        <w:t>MCPTT functional model description</w:t>
      </w:r>
      <w:bookmarkEnd w:id="242"/>
      <w:bookmarkEnd w:id="243"/>
      <w:bookmarkEnd w:id="245"/>
    </w:p>
    <w:p w14:paraId="45C35A76" w14:textId="77777777" w:rsidR="002D3897" w:rsidRPr="00807ABB" w:rsidRDefault="002D3897" w:rsidP="002D3897">
      <w:pPr>
        <w:pStyle w:val="Heading3"/>
      </w:pPr>
      <w:bookmarkStart w:id="246" w:name="_Toc70510070"/>
      <w:bookmarkStart w:id="247" w:name="_Toc91749737"/>
      <w:bookmarkStart w:id="248" w:name="_Toc162472370"/>
      <w:r w:rsidRPr="00807ABB">
        <w:t>5.4.1</w:t>
      </w:r>
      <w:r w:rsidRPr="00807ABB">
        <w:tab/>
        <w:t>On-network functional model</w:t>
      </w:r>
      <w:bookmarkEnd w:id="246"/>
      <w:bookmarkEnd w:id="247"/>
      <w:bookmarkEnd w:id="248"/>
    </w:p>
    <w:p w14:paraId="727239F4" w14:textId="77777777" w:rsidR="002D3897" w:rsidRPr="00807ABB" w:rsidRDefault="002D3897" w:rsidP="002D3897">
      <w:r w:rsidRPr="00807ABB">
        <w:t>Figure 5.4.1-1 shows the functional model for the application plane</w:t>
      </w:r>
      <w:r w:rsidRPr="00807ABB">
        <w:rPr>
          <w:lang w:eastAsia="zh-CN"/>
        </w:rPr>
        <w:t xml:space="preserve"> for an MCPTT system using the 5GS</w:t>
      </w:r>
      <w:r w:rsidRPr="00807ABB">
        <w:t>.</w:t>
      </w:r>
    </w:p>
    <w:p w14:paraId="232644B9" w14:textId="77777777" w:rsidR="002D3897" w:rsidRPr="00807ABB" w:rsidRDefault="002D3897" w:rsidP="002D3897">
      <w:pPr>
        <w:pStyle w:val="TH"/>
      </w:pPr>
    </w:p>
    <w:p w14:paraId="0E272315" w14:textId="77777777" w:rsidR="002D3897" w:rsidRPr="00807ABB" w:rsidRDefault="002D3897" w:rsidP="002D3897">
      <w:pPr>
        <w:pStyle w:val="TH"/>
      </w:pPr>
      <w:r>
        <w:object w:dxaOrig="8040" w:dyaOrig="5004" w14:anchorId="544C89DD">
          <v:shape id="_x0000_i1036" type="#_x0000_t75" style="width:404.55pt;height:250.95pt" o:ole="">
            <v:imagedata r:id="rId33" o:title=""/>
          </v:shape>
          <o:OLEObject Type="Embed" ProgID="Visio.Drawing.15" ShapeID="_x0000_i1036" DrawAspect="Content" ObjectID="_1773085521" r:id="rId34"/>
        </w:object>
      </w:r>
    </w:p>
    <w:p w14:paraId="0E79A71C" w14:textId="77777777" w:rsidR="002D3897" w:rsidRPr="00807ABB" w:rsidRDefault="002D3897" w:rsidP="002D3897">
      <w:pPr>
        <w:pStyle w:val="TF"/>
      </w:pPr>
      <w:r w:rsidRPr="00807ABB">
        <w:t>Figure 5.4.1-1: MCPTT functional model for application plane</w:t>
      </w:r>
    </w:p>
    <w:p w14:paraId="6C0CA5C6" w14:textId="77777777" w:rsidR="002D3897" w:rsidRDefault="002D3897" w:rsidP="002D3897">
      <w:r w:rsidRPr="00807ABB">
        <w:t>In the functional model shown in figure 5.4.1-1, the following is considered:</w:t>
      </w:r>
    </w:p>
    <w:p w14:paraId="15E75261" w14:textId="1AB9EE40" w:rsidR="002D3897" w:rsidRDefault="002D3897" w:rsidP="002D3897">
      <w:pPr>
        <w:pStyle w:val="B10"/>
      </w:pPr>
      <w:r w:rsidRPr="00807ABB">
        <w:t>-</w:t>
      </w:r>
      <w:r w:rsidRPr="00807ABB">
        <w:tab/>
        <w:t>The description of the corresponding functional entities and reference points in 3GPP TS 23.379 [6] applies.</w:t>
      </w:r>
    </w:p>
    <w:p w14:paraId="69F5C658" w14:textId="1662906D" w:rsidR="00A868CB" w:rsidRPr="00807ABB" w:rsidRDefault="00A868CB" w:rsidP="002D3897">
      <w:pPr>
        <w:pStyle w:val="B10"/>
      </w:pPr>
      <w:r>
        <w:t>-</w:t>
      </w:r>
      <w:r>
        <w:tab/>
        <w:t>MCPTT-1</w:t>
      </w:r>
      <w:r w:rsidRPr="007341BA">
        <w:t xml:space="preserve">, uses </w:t>
      </w:r>
      <w:r>
        <w:t>the 5G-GC1 reference point as described in clause 4.7 and fulfils the requirements of the 5G-GC1 reference point for MCPTT.</w:t>
      </w:r>
    </w:p>
    <w:p w14:paraId="66501805" w14:textId="77777777" w:rsidR="002D3897" w:rsidRPr="00807ABB" w:rsidRDefault="002D3897" w:rsidP="002D3897">
      <w:pPr>
        <w:pStyle w:val="B10"/>
      </w:pPr>
      <w:r w:rsidRPr="00807ABB">
        <w:t>-</w:t>
      </w:r>
      <w:r w:rsidRPr="00807ABB">
        <w:tab/>
        <w:t>The description of the MCPTT-4 and MCPTT-7 reference points in 3GPP TS 23.379 [6] applies considering that it utilizes the N6 reference point defined in 3GPP TS 23.501 [7].</w:t>
      </w:r>
    </w:p>
    <w:p w14:paraId="29B66E48" w14:textId="666F26E1" w:rsidR="002D3897" w:rsidRPr="00807ABB" w:rsidRDefault="002D3897" w:rsidP="002D3897">
      <w:pPr>
        <w:pStyle w:val="B10"/>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 reference point or the N33 reference point as defined in 3GPP TS 23.501 [7], 3GPP TS 23.502 [10]</w:t>
      </w:r>
      <w:r w:rsidR="00185DE9">
        <w:t>,</w:t>
      </w:r>
      <w:r w:rsidRPr="00807ABB">
        <w:t xml:space="preserve"> 3GPP TS 23.503 [9]</w:t>
      </w:r>
      <w:r w:rsidR="00185DE9" w:rsidRPr="00185DE9">
        <w:t xml:space="preserve"> and 3GPP TS 23.247 [15]</w:t>
      </w:r>
      <w:r w:rsidRPr="00807ABB">
        <w:t>.</w:t>
      </w:r>
    </w:p>
    <w:p w14:paraId="56B17A4D" w14:textId="77777777" w:rsidR="002D3897" w:rsidRPr="00807ABB" w:rsidRDefault="002D3897" w:rsidP="002D3897">
      <w:pPr>
        <w:pStyle w:val="B10"/>
      </w:pPr>
      <w:r w:rsidRPr="00807ABB">
        <w:t>-</w:t>
      </w:r>
      <w:r w:rsidRPr="00807ABB">
        <w:tab/>
        <w:t>MCPTT-5, utilizing Rx reference point or N5 reference point, may be used when the MCPTT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71ADB403" w14:textId="77777777" w:rsidR="002D3897" w:rsidRPr="00807ABB" w:rsidRDefault="002D3897" w:rsidP="002D3897">
      <w:pPr>
        <w:pStyle w:val="B10"/>
      </w:pPr>
      <w:r w:rsidRPr="00807ABB">
        <w:t>-</w:t>
      </w:r>
      <w:r w:rsidRPr="00807ABB">
        <w:tab/>
        <w:t>MCPTT-5, utilizing N33 reference point, may be used when the MCPTT service provider is limited by the operational agreement, i.e., indirect interaction with operator</w:t>
      </w:r>
      <w:r w:rsidRPr="001A54AE">
        <w:t>'</w:t>
      </w:r>
      <w:r w:rsidRPr="00807ABB">
        <w:t>s 5GS network functions for QoS control.</w:t>
      </w:r>
    </w:p>
    <w:p w14:paraId="2FDFC157" w14:textId="77777777" w:rsidR="002D3897" w:rsidRDefault="002D3897" w:rsidP="002D3897">
      <w:pPr>
        <w:pStyle w:val="B10"/>
      </w:pPr>
      <w:bookmarkStart w:id="249" w:name="_Toc70510071"/>
      <w:r>
        <w:lastRenderedPageBreak/>
        <w:t>-</w:t>
      </w:r>
      <w:r w:rsidRPr="00807ABB">
        <w:tab/>
      </w:r>
      <w:r w:rsidRPr="00B407F5">
        <w:t xml:space="preserve">The MCPTT-6 reference point, which exists between the MCPTT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MCPTT application usage. </w:t>
      </w:r>
    </w:p>
    <w:p w14:paraId="3608EFF6" w14:textId="77777777" w:rsidR="002D3897" w:rsidRDefault="002D3897" w:rsidP="002D3897">
      <w:pPr>
        <w:pStyle w:val="B10"/>
      </w:pPr>
      <w:r w:rsidRPr="00807ABB">
        <w:t>-</w:t>
      </w:r>
      <w:r w:rsidRPr="00807ABB">
        <w:tab/>
      </w:r>
      <w:r>
        <w:t xml:space="preserve">The </w:t>
      </w:r>
      <w:r w:rsidRPr="00B47201">
        <w:t xml:space="preserve">MCPTT-6 </w:t>
      </w:r>
      <w:r>
        <w:t xml:space="preserve">reference point </w:t>
      </w:r>
      <w:r w:rsidRPr="00B47201">
        <w:t>utiliz</w:t>
      </w:r>
      <w:r>
        <w:t>es</w:t>
      </w:r>
      <w:r w:rsidRPr="00B47201">
        <w:t xml:space="preserve"> </w:t>
      </w:r>
      <w:r>
        <w:t xml:space="preserve">Nmb13 reference point </w:t>
      </w:r>
      <w:r w:rsidRPr="00B47201">
        <w:t>when the MCPTT service provider and the PLMN operator have an operational agreement where QoS control is provided directly from the MCPTT service provider domain.</w:t>
      </w:r>
    </w:p>
    <w:p w14:paraId="0FEA838A" w14:textId="77777777" w:rsidR="002D3897" w:rsidRDefault="002D3897" w:rsidP="002D3897">
      <w:pPr>
        <w:pStyle w:val="B10"/>
      </w:pPr>
      <w:r>
        <w:t>-</w:t>
      </w:r>
      <w:r>
        <w:tab/>
        <w:t xml:space="preserve">The </w:t>
      </w:r>
      <w:r w:rsidRPr="00B47201">
        <w:t xml:space="preserve">MCPTT-6 </w:t>
      </w:r>
      <w:r>
        <w:t xml:space="preserve">reference point </w:t>
      </w:r>
      <w:r w:rsidRPr="00B47201">
        <w:t>utiliz</w:t>
      </w:r>
      <w:r>
        <w:t>es</w:t>
      </w:r>
      <w:r w:rsidRPr="00B47201">
        <w:t xml:space="preserve"> </w:t>
      </w:r>
      <w:r>
        <w:t>Nmb10 reference point when MBSF is used.</w:t>
      </w:r>
    </w:p>
    <w:p w14:paraId="32C51070" w14:textId="77777777" w:rsidR="002D3897" w:rsidRDefault="002D3897" w:rsidP="002D3897">
      <w:pPr>
        <w:pStyle w:val="B10"/>
      </w:pPr>
      <w:r w:rsidRPr="00807ABB">
        <w:t>-</w:t>
      </w:r>
      <w:r w:rsidRPr="00807ABB">
        <w:tab/>
      </w:r>
      <w:r>
        <w:t xml:space="preserve">The </w:t>
      </w:r>
      <w:r w:rsidRPr="00B47201">
        <w:t>MCPTT-6</w:t>
      </w:r>
      <w:r>
        <w:t xml:space="preserve"> reference point</w:t>
      </w:r>
      <w:r w:rsidRPr="00B47201">
        <w:t xml:space="preserve"> </w:t>
      </w:r>
      <w:r w:rsidRPr="00902659">
        <w:t>utiliz</w:t>
      </w:r>
      <w:r>
        <w:t>es</w:t>
      </w:r>
      <w:r w:rsidRPr="00902659">
        <w:t xml:space="preserve"> N33 reference point when the MCPTT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4D146138" w14:textId="77777777" w:rsidR="002D3897" w:rsidRDefault="002D3897" w:rsidP="002D3897">
      <w:pPr>
        <w:pStyle w:val="B10"/>
      </w:pPr>
      <w:r w:rsidRPr="00807ABB">
        <w:t>-</w:t>
      </w:r>
      <w:r w:rsidRPr="00807ABB">
        <w:tab/>
      </w:r>
      <w:r>
        <w:t xml:space="preserve">The </w:t>
      </w:r>
      <w:r w:rsidRPr="00B47201">
        <w:t>MCPTT-6</w:t>
      </w:r>
      <w:r>
        <w:t xml:space="preserve"> reference point</w:t>
      </w:r>
      <w:r w:rsidRPr="00902659">
        <w:t xml:space="preserve"> </w:t>
      </w:r>
      <w:r>
        <w:t xml:space="preserve">utilizes Nmb6 reference point when MCPTT service provider interacts with the Joint </w:t>
      </w:r>
      <w:r>
        <w:rPr>
          <w:rFonts w:eastAsia="SimSun"/>
        </w:rPr>
        <w:t>BM-SC, MBSF and MBSTF entity</w:t>
      </w:r>
      <w:r>
        <w:t xml:space="preserve"> to facilitate interworking with LTE.</w:t>
      </w:r>
    </w:p>
    <w:p w14:paraId="21E27497" w14:textId="77777777" w:rsidR="002D3897" w:rsidRDefault="002D3897" w:rsidP="002D3897">
      <w:pPr>
        <w:pStyle w:val="B10"/>
      </w:pPr>
      <w:r w:rsidRPr="00807ABB">
        <w:t>-</w:t>
      </w:r>
      <w:r w:rsidRPr="00807ABB">
        <w:tab/>
      </w:r>
      <w:r>
        <w:t xml:space="preserve">For </w:t>
      </w:r>
      <w:r w:rsidRPr="00B47201">
        <w:t>MCPTT-</w:t>
      </w:r>
      <w:r>
        <w:t>8 reference point</w:t>
      </w:r>
      <w:r w:rsidRPr="00B47201">
        <w:t>,</w:t>
      </w:r>
      <w:r w:rsidRPr="00902659">
        <w:t xml:space="preserve"> </w:t>
      </w:r>
      <w:r>
        <w:t xml:space="preserve">the </w:t>
      </w:r>
      <w:r w:rsidRPr="00AF1513">
        <w:t>reference point definition in 3GPP TS 23.379 [</w:t>
      </w:r>
      <w:r>
        <w:t>6</w:t>
      </w:r>
      <w:r w:rsidRPr="00AF1513">
        <w:t>]</w:t>
      </w:r>
      <w:r>
        <w:t xml:space="preserve"> applies. The MCPTT-8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079F9721" w14:textId="77777777" w:rsidR="002D3897" w:rsidRDefault="002D3897" w:rsidP="002D3897">
      <w:pPr>
        <w:pStyle w:val="B10"/>
      </w:pPr>
      <w:r w:rsidRPr="00807ABB">
        <w:t>-</w:t>
      </w:r>
      <w:r w:rsidRPr="00807ABB">
        <w:tab/>
      </w:r>
      <w:r>
        <w:t>The MCPTT-8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10759167"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MCPTT-8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0957C9AE" w14:textId="77777777" w:rsidR="002D3897" w:rsidRDefault="002D3897" w:rsidP="002D3897">
      <w:pPr>
        <w:pStyle w:val="B10"/>
      </w:pPr>
      <w:r w:rsidRPr="00807ABB">
        <w:t>-</w:t>
      </w:r>
      <w:r w:rsidRPr="00807ABB">
        <w:tab/>
      </w:r>
      <w:r>
        <w:t xml:space="preserve">For </w:t>
      </w:r>
      <w:r w:rsidRPr="00B47201">
        <w:t>MCPTT-</w:t>
      </w:r>
      <w:r>
        <w:t>9 reference point</w:t>
      </w:r>
      <w:r w:rsidRPr="00B47201">
        <w:t>,</w:t>
      </w:r>
      <w:r w:rsidRPr="00902659">
        <w:t xml:space="preserve"> </w:t>
      </w:r>
      <w:r>
        <w:t xml:space="preserve">the </w:t>
      </w:r>
      <w:r w:rsidRPr="00AF1513">
        <w:t>reference point definition in 3GPP TS 23.379 [</w:t>
      </w:r>
      <w:r>
        <w:t>6</w:t>
      </w:r>
      <w:r w:rsidRPr="00AF1513">
        <w:t xml:space="preserve">] </w:t>
      </w:r>
      <w:r>
        <w:t>applies</w:t>
      </w:r>
      <w:r w:rsidRPr="00AF1513">
        <w:t xml:space="preserve">. </w:t>
      </w:r>
      <w:r>
        <w:t>The MCPTT-9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07E0C09A" w14:textId="77777777" w:rsidR="002D3897" w:rsidRDefault="002D3897" w:rsidP="002D3897">
      <w:pPr>
        <w:pStyle w:val="B10"/>
      </w:pPr>
      <w:r w:rsidRPr="00807ABB">
        <w:t>-</w:t>
      </w:r>
      <w:r w:rsidRPr="00807ABB">
        <w:tab/>
      </w:r>
      <w:r>
        <w:t>The MCPTT-9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44983C0" w14:textId="77777777" w:rsidR="002D3897" w:rsidRDefault="002D3897" w:rsidP="002D3897">
      <w:pPr>
        <w:pStyle w:val="B10"/>
        <w:rPr>
          <w:lang w:eastAsia="zh-CN"/>
        </w:rPr>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MCPTT-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2350323F" w14:textId="77777777" w:rsidR="002D3897" w:rsidRPr="00807ABB" w:rsidRDefault="002D3897" w:rsidP="002D3897">
      <w:pPr>
        <w:pStyle w:val="Heading2"/>
      </w:pPr>
      <w:bookmarkStart w:id="250" w:name="_Toc91749738"/>
      <w:bookmarkStart w:id="251" w:name="_Toc162472371"/>
      <w:r w:rsidRPr="00807ABB">
        <w:t>5.5</w:t>
      </w:r>
      <w:r w:rsidRPr="00807ABB">
        <w:tab/>
        <w:t>MCVideo functional model description</w:t>
      </w:r>
      <w:bookmarkEnd w:id="249"/>
      <w:bookmarkEnd w:id="250"/>
      <w:bookmarkEnd w:id="251"/>
    </w:p>
    <w:p w14:paraId="56A45807" w14:textId="77777777" w:rsidR="002D3897" w:rsidRPr="00807ABB" w:rsidRDefault="002D3897" w:rsidP="002D3897">
      <w:pPr>
        <w:pStyle w:val="Heading3"/>
      </w:pPr>
      <w:bookmarkStart w:id="252" w:name="_Toc70510072"/>
      <w:bookmarkStart w:id="253" w:name="_Toc91749739"/>
      <w:bookmarkStart w:id="254" w:name="_Toc162472372"/>
      <w:r w:rsidRPr="00807ABB">
        <w:t>5.5.1</w:t>
      </w:r>
      <w:r w:rsidRPr="00807ABB">
        <w:tab/>
        <w:t>On-network functional model</w:t>
      </w:r>
      <w:bookmarkEnd w:id="252"/>
      <w:bookmarkEnd w:id="253"/>
      <w:bookmarkEnd w:id="254"/>
    </w:p>
    <w:p w14:paraId="79D1E6C5" w14:textId="77777777" w:rsidR="002D3897" w:rsidRPr="00807ABB" w:rsidRDefault="002D3897" w:rsidP="002D3897">
      <w:r w:rsidRPr="00807ABB">
        <w:t>Figure 5.5.1-1 shows the functional model for the application plane</w:t>
      </w:r>
      <w:r w:rsidRPr="00807ABB">
        <w:rPr>
          <w:lang w:eastAsia="zh-CN"/>
        </w:rPr>
        <w:t xml:space="preserve"> for an MCVideo system using the 5GS</w:t>
      </w:r>
      <w:r w:rsidRPr="00807ABB">
        <w:t>.</w:t>
      </w:r>
    </w:p>
    <w:p w14:paraId="048F18CB" w14:textId="77777777" w:rsidR="002D3897" w:rsidRPr="00807ABB" w:rsidRDefault="002D3897" w:rsidP="002D3897">
      <w:pPr>
        <w:pStyle w:val="TH"/>
      </w:pPr>
      <w:r>
        <w:object w:dxaOrig="8040" w:dyaOrig="5004" w14:anchorId="1751CB2D">
          <v:shape id="_x0000_i1037" type="#_x0000_t75" style="width:404.55pt;height:250.95pt" o:ole="">
            <v:imagedata r:id="rId35" o:title=""/>
          </v:shape>
          <o:OLEObject Type="Embed" ProgID="Visio.Drawing.15" ShapeID="_x0000_i1037" DrawAspect="Content" ObjectID="_1773085522" r:id="rId36"/>
        </w:object>
      </w:r>
    </w:p>
    <w:p w14:paraId="00B6D5BA" w14:textId="77777777" w:rsidR="002D3897" w:rsidRPr="00807ABB" w:rsidRDefault="002D3897" w:rsidP="002D3897">
      <w:pPr>
        <w:pStyle w:val="TF"/>
      </w:pPr>
      <w:r w:rsidRPr="00807ABB">
        <w:t>Figure 5.5.1-1: MCVideo functional model for application plane</w:t>
      </w:r>
    </w:p>
    <w:p w14:paraId="0131F9F8" w14:textId="77777777" w:rsidR="002D3897" w:rsidRPr="00807ABB" w:rsidRDefault="002D3897" w:rsidP="002D3897">
      <w:r w:rsidRPr="00807ABB">
        <w:t>In the functional model shown in figure 5.5.1-1, the following is considered:</w:t>
      </w:r>
    </w:p>
    <w:p w14:paraId="754F57D0" w14:textId="14528F93" w:rsidR="002D3897" w:rsidRDefault="002D3897" w:rsidP="002D3897">
      <w:pPr>
        <w:pStyle w:val="B10"/>
      </w:pPr>
      <w:r w:rsidRPr="00807ABB">
        <w:t>-</w:t>
      </w:r>
      <w:r w:rsidRPr="00807ABB">
        <w:tab/>
        <w:t>The description of the corresponding functional entities and reference points in 3GPP TS 23.281 [4] applies.</w:t>
      </w:r>
    </w:p>
    <w:p w14:paraId="3E5AA6FC" w14:textId="1CB97860" w:rsidR="00A868CB" w:rsidRPr="00807ABB" w:rsidRDefault="00A868CB" w:rsidP="002D3897">
      <w:pPr>
        <w:pStyle w:val="B10"/>
      </w:pPr>
      <w:r>
        <w:t>-</w:t>
      </w:r>
      <w:r>
        <w:tab/>
        <w:t xml:space="preserve">MCVideo-1, </w:t>
      </w:r>
      <w:r w:rsidRPr="007341BA">
        <w:t>uses</w:t>
      </w:r>
      <w:r>
        <w:t xml:space="preserve"> the 5G-GC1 reference point as described in clause 4.7 and fulfils the requirements of the 5G-GC1 reference point for MCVideo.</w:t>
      </w:r>
    </w:p>
    <w:p w14:paraId="7FE8BF27" w14:textId="77777777" w:rsidR="002D3897" w:rsidRPr="00807ABB" w:rsidRDefault="002D3897" w:rsidP="002D3897">
      <w:pPr>
        <w:pStyle w:val="B10"/>
      </w:pPr>
      <w:r w:rsidRPr="00807ABB">
        <w:t>-</w:t>
      </w:r>
      <w:r w:rsidRPr="00807ABB">
        <w:tab/>
        <w:t>The description of the MCVideo-4 and MCVideo-7 reference points in 3GPP TS 23.281 [4] applies considering that it utilizes the N6 reference point defined in 3GPP TS 23.501 [7].</w:t>
      </w:r>
    </w:p>
    <w:p w14:paraId="1EFA451D" w14:textId="513366EB" w:rsidR="002D3897" w:rsidRPr="00807ABB" w:rsidRDefault="002D3897" w:rsidP="002D3897">
      <w:pPr>
        <w:pStyle w:val="B10"/>
      </w:pPr>
      <w:r w:rsidRPr="00807ABB">
        <w:t>-</w:t>
      </w:r>
      <w:r w:rsidRPr="00807ABB">
        <w:tab/>
        <w:t>The description of the MCVideo-5 reference point in 3GPP TS 23.281 [4] applies considering that it exists between the MCVideo server and the 5GS. It is used for resource management of MCVideo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023A2C73" w14:textId="77777777" w:rsidR="002D3897" w:rsidRPr="00807ABB" w:rsidRDefault="002D3897" w:rsidP="002D3897">
      <w:pPr>
        <w:pStyle w:val="B10"/>
      </w:pPr>
      <w:r w:rsidRPr="00807ABB">
        <w:t>-</w:t>
      </w:r>
      <w:r w:rsidRPr="00807ABB">
        <w:tab/>
        <w:t>MCVideo-5, utilizing Rx reference point or N5 reference point, may be used when the MCVideo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0CC7F320" w14:textId="77777777" w:rsidR="002D3897" w:rsidRPr="00807ABB" w:rsidRDefault="002D3897" w:rsidP="002D3897">
      <w:pPr>
        <w:pStyle w:val="B10"/>
        <w:rPr>
          <w:rFonts w:eastAsia="GulimChe"/>
          <w:color w:val="222222"/>
        </w:rPr>
      </w:pPr>
      <w:r w:rsidRPr="00807ABB">
        <w:t>-</w:t>
      </w:r>
      <w:r w:rsidRPr="00807ABB">
        <w:tab/>
        <w:t>MCVideo-5, utilizing N33 reference point, may be used when the MCVideo service provider is limited by the operational agreement, i.e., indirect interaction with operator</w:t>
      </w:r>
      <w:r w:rsidRPr="001A54AE">
        <w:t>'</w:t>
      </w:r>
      <w:r w:rsidRPr="00807ABB">
        <w:t>s 5GS network functions for QoS control.</w:t>
      </w:r>
    </w:p>
    <w:p w14:paraId="6DC6C0B5" w14:textId="77777777" w:rsidR="002D3897" w:rsidRDefault="002D3897" w:rsidP="002D3897">
      <w:pPr>
        <w:pStyle w:val="B10"/>
      </w:pPr>
      <w:bookmarkStart w:id="255" w:name="_Toc70510073"/>
      <w:r>
        <w:t>-</w:t>
      </w:r>
      <w:r w:rsidRPr="00807ABB">
        <w:tab/>
      </w:r>
      <w:r>
        <w:t>The MCVideo</w:t>
      </w:r>
      <w:r w:rsidRPr="00B407F5">
        <w:t xml:space="preserve">-6 reference point, which exists between the </w:t>
      </w:r>
      <w:r>
        <w:t>MCVideo</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MCVideo</w:t>
      </w:r>
      <w:r w:rsidRPr="00B407F5">
        <w:t xml:space="preserve"> application usage. </w:t>
      </w:r>
    </w:p>
    <w:p w14:paraId="7CDBC56B" w14:textId="77777777" w:rsidR="002D3897" w:rsidRDefault="002D3897" w:rsidP="002D3897">
      <w:pPr>
        <w:pStyle w:val="B10"/>
      </w:pPr>
      <w:r w:rsidRPr="00807ABB">
        <w:t>-</w:t>
      </w:r>
      <w:r w:rsidRPr="00807ABB">
        <w:tab/>
      </w:r>
      <w:r>
        <w:t>The MCVideo</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MCVideo</w:t>
      </w:r>
      <w:r w:rsidRPr="00B47201">
        <w:t xml:space="preserve"> service provider and the PLMN operator have an operational agreement where QoS control is provided directly from the </w:t>
      </w:r>
      <w:r>
        <w:t>MCVideo</w:t>
      </w:r>
      <w:r w:rsidRPr="00B47201">
        <w:t xml:space="preserve"> service provider domain.</w:t>
      </w:r>
    </w:p>
    <w:p w14:paraId="16319D86" w14:textId="77777777" w:rsidR="002D3897" w:rsidRDefault="002D3897" w:rsidP="002D3897">
      <w:pPr>
        <w:pStyle w:val="B10"/>
      </w:pPr>
      <w:r>
        <w:t>-</w:t>
      </w:r>
      <w:r>
        <w:tab/>
        <w:t xml:space="preserve">The </w:t>
      </w:r>
      <w:r w:rsidRPr="00B47201">
        <w:t>MC</w:t>
      </w:r>
      <w:r>
        <w:t>Video</w:t>
      </w:r>
      <w:r w:rsidRPr="00B47201">
        <w:t xml:space="preserve">-6 </w:t>
      </w:r>
      <w:r>
        <w:t xml:space="preserve">reference point </w:t>
      </w:r>
      <w:r w:rsidRPr="00B47201">
        <w:t>utiliz</w:t>
      </w:r>
      <w:r>
        <w:t>es</w:t>
      </w:r>
      <w:r w:rsidRPr="00B47201">
        <w:t xml:space="preserve"> </w:t>
      </w:r>
      <w:r>
        <w:t>Nmb10 reference point when MBSF is used.</w:t>
      </w:r>
    </w:p>
    <w:p w14:paraId="0874D6B4" w14:textId="77777777" w:rsidR="002D3897" w:rsidRDefault="002D3897" w:rsidP="002D3897">
      <w:pPr>
        <w:pStyle w:val="B10"/>
      </w:pPr>
      <w:r w:rsidRPr="00807ABB">
        <w:t>-</w:t>
      </w:r>
      <w:r w:rsidRPr="00807ABB">
        <w:tab/>
      </w:r>
      <w:r>
        <w:t>The MCVideo</w:t>
      </w:r>
      <w:r w:rsidRPr="00B47201">
        <w:t>-6</w:t>
      </w:r>
      <w:r>
        <w:t xml:space="preserve"> reference point</w:t>
      </w:r>
      <w:r w:rsidRPr="00B47201">
        <w:t xml:space="preserve"> </w:t>
      </w:r>
      <w:r w:rsidRPr="00902659">
        <w:t>utiliz</w:t>
      </w:r>
      <w:r>
        <w:t>es</w:t>
      </w:r>
      <w:r w:rsidRPr="00902659">
        <w:t xml:space="preserve"> N33 reference point when the </w:t>
      </w:r>
      <w:r>
        <w:t>MCVideo</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5D73A3" w14:textId="77777777" w:rsidR="002D3897" w:rsidRDefault="002D3897" w:rsidP="002D3897">
      <w:pPr>
        <w:pStyle w:val="B10"/>
      </w:pPr>
      <w:r w:rsidRPr="00807ABB">
        <w:t>-</w:t>
      </w:r>
      <w:r w:rsidRPr="00807ABB">
        <w:tab/>
      </w:r>
      <w:r>
        <w:t>The MCVideo</w:t>
      </w:r>
      <w:r w:rsidRPr="00B47201">
        <w:t>-6</w:t>
      </w:r>
      <w:r>
        <w:t xml:space="preserve"> reference point</w:t>
      </w:r>
      <w:r w:rsidRPr="00902659">
        <w:t xml:space="preserve"> </w:t>
      </w:r>
      <w:r>
        <w:t xml:space="preserve">utilizes Nmb6 reference point when MCVideo service provider interacts with the Joint </w:t>
      </w:r>
      <w:r>
        <w:rPr>
          <w:rFonts w:eastAsia="SimSun"/>
        </w:rPr>
        <w:t>BM-SC, MBSF and MBSTF entity</w:t>
      </w:r>
      <w:r>
        <w:t xml:space="preserve"> to facilitate interworking with LTE.</w:t>
      </w:r>
    </w:p>
    <w:p w14:paraId="6D29E930" w14:textId="77777777" w:rsidR="002D3897" w:rsidRDefault="002D3897" w:rsidP="002D3897">
      <w:pPr>
        <w:pStyle w:val="B10"/>
      </w:pPr>
      <w:r w:rsidRPr="00807ABB">
        <w:t>-</w:t>
      </w:r>
      <w:r w:rsidRPr="00807ABB">
        <w:tab/>
      </w:r>
      <w:r>
        <w:t>For MCVideo</w:t>
      </w:r>
      <w:r w:rsidRPr="00B47201">
        <w:t>-</w:t>
      </w:r>
      <w:r>
        <w:t>8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w:t>
      </w:r>
      <w:r>
        <w:t xml:space="preserve"> applies. The MCVideo-8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7BE3C062" w14:textId="77777777" w:rsidR="002D3897" w:rsidRDefault="002D3897" w:rsidP="002D3897">
      <w:pPr>
        <w:pStyle w:val="B10"/>
      </w:pPr>
      <w:r w:rsidRPr="00807ABB">
        <w:lastRenderedPageBreak/>
        <w:t>-</w:t>
      </w:r>
      <w:r w:rsidRPr="00807ABB">
        <w:tab/>
      </w:r>
      <w:r>
        <w:t>The MCVideo-8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B5869CF" w14:textId="77777777" w:rsidR="002D3897" w:rsidRPr="00AF1513"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 xml:space="preserve">-8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39E00DEE" w14:textId="77777777" w:rsidR="002D3897" w:rsidRDefault="002D3897" w:rsidP="002D3897">
      <w:pPr>
        <w:pStyle w:val="B10"/>
      </w:pPr>
      <w:r w:rsidRPr="00807ABB">
        <w:t>-</w:t>
      </w:r>
      <w:r w:rsidRPr="00807ABB">
        <w:tab/>
      </w:r>
      <w:r>
        <w:t>For MCVideo</w:t>
      </w:r>
      <w:r w:rsidRPr="00B47201">
        <w:t>-</w:t>
      </w:r>
      <w:r>
        <w:t>9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 xml:space="preserve">] </w:t>
      </w:r>
      <w:r>
        <w:t>applies</w:t>
      </w:r>
      <w:r w:rsidRPr="00AF1513">
        <w:t xml:space="preserve">. </w:t>
      </w:r>
      <w:r>
        <w:t>The MCVideo-9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383344F" w14:textId="77777777" w:rsidR="002D3897" w:rsidRDefault="002D3897" w:rsidP="002D3897">
      <w:pPr>
        <w:pStyle w:val="B10"/>
      </w:pPr>
      <w:r w:rsidRPr="00807ABB">
        <w:t>-</w:t>
      </w:r>
      <w:r w:rsidRPr="00807ABB">
        <w:tab/>
      </w:r>
      <w:r>
        <w:t>The MCVideo-9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3B7A942A"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6892E473" w14:textId="77777777" w:rsidR="002D3897" w:rsidRPr="00807ABB" w:rsidRDefault="002D3897" w:rsidP="002D3897">
      <w:pPr>
        <w:pStyle w:val="Heading2"/>
      </w:pPr>
      <w:bookmarkStart w:id="256" w:name="_Toc91749740"/>
      <w:bookmarkStart w:id="257" w:name="_Toc162472373"/>
      <w:r w:rsidRPr="00807ABB">
        <w:t>5.6</w:t>
      </w:r>
      <w:r w:rsidRPr="00807ABB">
        <w:tab/>
        <w:t>MCData functional model description</w:t>
      </w:r>
      <w:bookmarkEnd w:id="255"/>
      <w:bookmarkEnd w:id="256"/>
      <w:bookmarkEnd w:id="257"/>
    </w:p>
    <w:p w14:paraId="6652FDC5" w14:textId="77777777" w:rsidR="002D3897" w:rsidRPr="00807ABB" w:rsidRDefault="002D3897" w:rsidP="002D3897">
      <w:pPr>
        <w:pStyle w:val="Heading3"/>
      </w:pPr>
      <w:bookmarkStart w:id="258" w:name="_Toc70510074"/>
      <w:bookmarkStart w:id="259" w:name="_Toc91749741"/>
      <w:bookmarkStart w:id="260" w:name="_Toc162472374"/>
      <w:r w:rsidRPr="00807ABB">
        <w:t>5.6.1</w:t>
      </w:r>
      <w:r w:rsidRPr="00807ABB">
        <w:tab/>
        <w:t>On-network functional model</w:t>
      </w:r>
      <w:bookmarkEnd w:id="258"/>
      <w:bookmarkEnd w:id="259"/>
      <w:bookmarkEnd w:id="260"/>
    </w:p>
    <w:p w14:paraId="18DE6149" w14:textId="77777777" w:rsidR="002D3897" w:rsidRPr="00807ABB" w:rsidRDefault="002D3897" w:rsidP="002D3897">
      <w:r w:rsidRPr="00807ABB">
        <w:t>Figure 5.6.1-1 shows the generic functional model for the application plane</w:t>
      </w:r>
      <w:r w:rsidRPr="00807ABB">
        <w:rPr>
          <w:lang w:eastAsia="zh-CN"/>
        </w:rPr>
        <w:t xml:space="preserve"> for an MCData system using the 5GS</w:t>
      </w:r>
      <w:r w:rsidRPr="00807ABB">
        <w:t>.</w:t>
      </w:r>
    </w:p>
    <w:p w14:paraId="2646E485" w14:textId="77777777" w:rsidR="002D3897" w:rsidRPr="00807ABB" w:rsidRDefault="002D3897" w:rsidP="002D3897">
      <w:pPr>
        <w:pStyle w:val="TH"/>
      </w:pPr>
      <w:r>
        <w:object w:dxaOrig="8964" w:dyaOrig="4752" w14:anchorId="37EC3E16">
          <v:shape id="_x0000_i1038" type="#_x0000_t75" style="width:446.25pt;height:238.1pt" o:ole="">
            <v:imagedata r:id="rId37" o:title=""/>
          </v:shape>
          <o:OLEObject Type="Embed" ProgID="Visio.Drawing.15" ShapeID="_x0000_i1038" DrawAspect="Content" ObjectID="_1773085523" r:id="rId38"/>
        </w:object>
      </w:r>
    </w:p>
    <w:p w14:paraId="08B9823C" w14:textId="77777777" w:rsidR="002D3897" w:rsidRPr="00807ABB" w:rsidRDefault="002D3897" w:rsidP="002D3897">
      <w:pPr>
        <w:pStyle w:val="TF"/>
      </w:pPr>
      <w:r w:rsidRPr="00807ABB">
        <w:t>Figure 5.6.1-1: Generic MCData functional model for application plane</w:t>
      </w:r>
    </w:p>
    <w:p w14:paraId="4FC5E8F3" w14:textId="77777777" w:rsidR="002D3897" w:rsidRPr="00807ABB" w:rsidRDefault="002D3897" w:rsidP="002D3897">
      <w:r w:rsidRPr="00807ABB">
        <w:t>In the functional model shown in figure 5.6.1-1, the following is considered:</w:t>
      </w:r>
    </w:p>
    <w:p w14:paraId="7686921C" w14:textId="5A8394E3" w:rsidR="002D3897" w:rsidRDefault="002D3897" w:rsidP="002D3897">
      <w:pPr>
        <w:pStyle w:val="B10"/>
      </w:pPr>
      <w:r w:rsidRPr="00807ABB">
        <w:t>-</w:t>
      </w:r>
      <w:r w:rsidRPr="00807ABB">
        <w:tab/>
        <w:t>The description of the corresponding functional entities and reference points in 3GPP TS 23.282 [5] applies.</w:t>
      </w:r>
    </w:p>
    <w:p w14:paraId="04F3B710" w14:textId="26BBF3D7" w:rsidR="00A868CB" w:rsidRPr="00807ABB" w:rsidRDefault="00A868CB" w:rsidP="002D3897">
      <w:pPr>
        <w:pStyle w:val="B10"/>
      </w:pPr>
      <w:r>
        <w:t>-</w:t>
      </w:r>
      <w:r>
        <w:tab/>
        <w:t xml:space="preserve">MCData-cap-1, </w:t>
      </w:r>
      <w:r w:rsidRPr="007341BA">
        <w:t>uses</w:t>
      </w:r>
      <w:r>
        <w:t xml:space="preserve"> the 5G-GC1 reference point as described in clause 4.7 and fulfils the requirements of the 5G-GC1 reference point for MCData.</w:t>
      </w:r>
    </w:p>
    <w:p w14:paraId="23A0223A" w14:textId="3399013D" w:rsidR="002D3897" w:rsidRPr="00807ABB" w:rsidRDefault="002D3897" w:rsidP="002D3897">
      <w:pPr>
        <w:pStyle w:val="B10"/>
      </w:pPr>
      <w:r w:rsidRPr="00807ABB">
        <w:t>-</w:t>
      </w:r>
      <w:r w:rsidRPr="00807ABB">
        <w:tab/>
        <w:t>The description of the MCData-5 reference point in 3GPP TS 23.282 [</w:t>
      </w:r>
      <w:r w:rsidR="0035744A">
        <w:t>5</w:t>
      </w:r>
      <w:r w:rsidRPr="00807ABB">
        <w:t>] applies considering that it exists between the MCData server and the 5GS. It is used for resource management of MCData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514DCDD5" w14:textId="77777777" w:rsidR="002D3897" w:rsidRPr="00807ABB" w:rsidRDefault="002D3897" w:rsidP="002D3897">
      <w:pPr>
        <w:pStyle w:val="B10"/>
      </w:pPr>
      <w:r w:rsidRPr="00807ABB">
        <w:t>-</w:t>
      </w:r>
      <w:r w:rsidRPr="00807ABB">
        <w:tab/>
        <w:t>MCData-5, utilizing Rx reference point or N5 reference point, may be used when the MCData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30DE3826" w14:textId="77777777" w:rsidR="002D3897" w:rsidRPr="00807ABB" w:rsidRDefault="002D3897" w:rsidP="002D3897">
      <w:pPr>
        <w:pStyle w:val="B10"/>
      </w:pPr>
      <w:r w:rsidRPr="00807ABB">
        <w:lastRenderedPageBreak/>
        <w:t>-</w:t>
      </w:r>
      <w:r w:rsidRPr="00807ABB">
        <w:tab/>
        <w:t>MCData-5, utilizing N33 reference point, may be used when the MCData service provider is limited by the operational agreement, i.e., indirect interaction with operator</w:t>
      </w:r>
      <w:r w:rsidRPr="001A54AE">
        <w:t>'</w:t>
      </w:r>
      <w:r w:rsidRPr="00807ABB">
        <w:t>s 5GS network functions for QoS control.</w:t>
      </w:r>
    </w:p>
    <w:p w14:paraId="581CE67D" w14:textId="77777777" w:rsidR="002D3897" w:rsidRPr="00807ABB" w:rsidRDefault="002D3897" w:rsidP="002D3897">
      <w:pPr>
        <w:pStyle w:val="B10"/>
      </w:pPr>
      <w:r w:rsidRPr="00807ABB">
        <w:t>-</w:t>
      </w:r>
      <w:r w:rsidRPr="00807ABB">
        <w:tab/>
        <w:t>The respective functional models supporting MCData capabilities (e.g., SDS, FD, DS, IPcon) over unicast transmissions along with the corresponding reference points (i.e., MCData-cap-1 to MCData-cap-n) described in 3GPP TS 23.282 [5] also apply when the 5G system is used.</w:t>
      </w:r>
    </w:p>
    <w:p w14:paraId="67C33DB2" w14:textId="77777777" w:rsidR="002D3897" w:rsidRDefault="002D3897" w:rsidP="002D3897">
      <w:pPr>
        <w:pStyle w:val="B10"/>
      </w:pPr>
      <w:bookmarkStart w:id="261" w:name="_Toc70510075"/>
      <w:r>
        <w:t>-</w:t>
      </w:r>
      <w:r w:rsidRPr="00807ABB">
        <w:tab/>
      </w:r>
      <w:r w:rsidRPr="00B407F5">
        <w:t xml:space="preserve">The </w:t>
      </w:r>
      <w:r>
        <w:t>MCData</w:t>
      </w:r>
      <w:r w:rsidRPr="00B407F5">
        <w:t xml:space="preserve">-6 reference point, which exists between the </w:t>
      </w:r>
      <w:r>
        <w:t>MCData</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MCData</w:t>
      </w:r>
      <w:r w:rsidRPr="00B407F5">
        <w:t xml:space="preserve"> application usage. </w:t>
      </w:r>
    </w:p>
    <w:p w14:paraId="4822D245" w14:textId="77777777" w:rsidR="002D3897" w:rsidRDefault="002D3897" w:rsidP="002D3897">
      <w:pPr>
        <w:pStyle w:val="B10"/>
      </w:pPr>
      <w:r w:rsidRPr="00807ABB">
        <w:t>-</w:t>
      </w:r>
      <w:r w:rsidRPr="00807ABB">
        <w:tab/>
      </w:r>
      <w:r>
        <w:t>The MCData</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MCData</w:t>
      </w:r>
      <w:r w:rsidRPr="00B47201">
        <w:t xml:space="preserve"> service provider and the PLMN operator have an operational agreement where QoS control is provided directly from the </w:t>
      </w:r>
      <w:r>
        <w:t>MCData</w:t>
      </w:r>
      <w:r w:rsidRPr="00B47201">
        <w:t xml:space="preserve"> service provider domain.</w:t>
      </w:r>
    </w:p>
    <w:p w14:paraId="7AE97D86" w14:textId="77777777" w:rsidR="002D3897" w:rsidRDefault="002D3897" w:rsidP="002D3897">
      <w:pPr>
        <w:pStyle w:val="B10"/>
      </w:pPr>
      <w:r>
        <w:t>-</w:t>
      </w:r>
      <w:r>
        <w:tab/>
        <w:t xml:space="preserve">The </w:t>
      </w:r>
      <w:r w:rsidRPr="00B47201">
        <w:t>MC</w:t>
      </w:r>
      <w:r>
        <w:t>Data</w:t>
      </w:r>
      <w:r w:rsidRPr="00B47201">
        <w:t xml:space="preserve">-6 </w:t>
      </w:r>
      <w:r>
        <w:t xml:space="preserve">reference point </w:t>
      </w:r>
      <w:r w:rsidRPr="00B47201">
        <w:t>utiliz</w:t>
      </w:r>
      <w:r>
        <w:t>es</w:t>
      </w:r>
      <w:r w:rsidRPr="00B47201">
        <w:t xml:space="preserve"> </w:t>
      </w:r>
      <w:r>
        <w:t>Nmb10 reference point when MBSF is used.</w:t>
      </w:r>
    </w:p>
    <w:p w14:paraId="6A81836D" w14:textId="77777777" w:rsidR="002D3897" w:rsidRDefault="002D3897" w:rsidP="002D3897">
      <w:pPr>
        <w:pStyle w:val="B10"/>
      </w:pPr>
      <w:r w:rsidRPr="00807ABB">
        <w:t>-</w:t>
      </w:r>
      <w:r w:rsidRPr="00807ABB">
        <w:tab/>
      </w:r>
      <w:r>
        <w:t>The MCData</w:t>
      </w:r>
      <w:r w:rsidRPr="00B47201">
        <w:t>-6</w:t>
      </w:r>
      <w:r>
        <w:t xml:space="preserve"> reference point</w:t>
      </w:r>
      <w:r w:rsidRPr="00B47201">
        <w:t xml:space="preserve"> </w:t>
      </w:r>
      <w:r w:rsidRPr="00902659">
        <w:t>utiliz</w:t>
      </w:r>
      <w:r>
        <w:t>es</w:t>
      </w:r>
      <w:r w:rsidRPr="00902659">
        <w:t xml:space="preserve"> N33 reference point when the </w:t>
      </w:r>
      <w:r>
        <w:t>MCData</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9BCF48" w14:textId="77777777" w:rsidR="002D3897" w:rsidRDefault="002D3897" w:rsidP="002D3897">
      <w:pPr>
        <w:pStyle w:val="B10"/>
      </w:pPr>
      <w:r w:rsidRPr="00807ABB">
        <w:t>-</w:t>
      </w:r>
      <w:r w:rsidRPr="00807ABB">
        <w:tab/>
      </w:r>
      <w:r>
        <w:t>The MCData</w:t>
      </w:r>
      <w:r w:rsidRPr="00B47201">
        <w:t>-6</w:t>
      </w:r>
      <w:r>
        <w:t xml:space="preserve"> reference point</w:t>
      </w:r>
      <w:r w:rsidRPr="00902659">
        <w:t xml:space="preserve"> </w:t>
      </w:r>
      <w:r>
        <w:t xml:space="preserve">utilizes Nmb6 reference point when MCData service provider interacts with the Joint </w:t>
      </w:r>
      <w:r>
        <w:rPr>
          <w:rFonts w:eastAsia="SimSun"/>
        </w:rPr>
        <w:t>BM-SC, MBSF and MBSTF entity</w:t>
      </w:r>
      <w:r>
        <w:t xml:space="preserve"> to facilitate interworking with LTE.</w:t>
      </w:r>
    </w:p>
    <w:p w14:paraId="456BB919" w14:textId="77777777" w:rsidR="002D3897" w:rsidRDefault="002D3897" w:rsidP="002D3897">
      <w:pPr>
        <w:pStyle w:val="B10"/>
      </w:pPr>
      <w:r w:rsidRPr="00807ABB">
        <w:t>-</w:t>
      </w:r>
      <w:r w:rsidRPr="00807ABB">
        <w:tab/>
      </w:r>
      <w:r>
        <w:t>The MCData-6</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0A8D9E9"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w:t>
      </w:r>
      <w:r>
        <w:t>Data</w:t>
      </w:r>
      <w:r w:rsidRPr="00AF1513">
        <w:t>-</w:t>
      </w:r>
      <w:r>
        <w:t>6</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78BC93B6" w14:textId="33584A3C" w:rsidR="002D3897" w:rsidRDefault="002D3897" w:rsidP="002D3897">
      <w:pPr>
        <w:pStyle w:val="B10"/>
      </w:pPr>
      <w:r>
        <w:t>-</w:t>
      </w:r>
      <w:r>
        <w:tab/>
        <w:t xml:space="preserve">The respective functional models supporting MCData capabilities (e.g., SDS, FD, DS, IPcon) over </w:t>
      </w:r>
      <w:r w:rsidR="0035744A">
        <w:t>e</w:t>
      </w:r>
      <w:r>
        <w:t>MBMS transmissions along with the corresponding reference points (i.e., MCData-cap-1 to MCData-cap-n) described in 3GPP TS 23.282 [5] also apply when the 5G MBS is used.</w:t>
      </w:r>
    </w:p>
    <w:p w14:paraId="757BA5AD" w14:textId="63ADE67E" w:rsidR="002D3897" w:rsidRPr="00807ABB" w:rsidRDefault="002D3897" w:rsidP="00FE64DC">
      <w:pPr>
        <w:pStyle w:val="Heading1"/>
      </w:pPr>
      <w:bookmarkStart w:id="262" w:name="_Toc91749742"/>
      <w:bookmarkStart w:id="263" w:name="_Toc162472375"/>
      <w:r w:rsidRPr="00807ABB">
        <w:t>6</w:t>
      </w:r>
      <w:r w:rsidRPr="00807ABB">
        <w:tab/>
        <w:t>Application of functional models and deployment scenarios</w:t>
      </w:r>
      <w:bookmarkEnd w:id="261"/>
      <w:bookmarkEnd w:id="262"/>
      <w:bookmarkEnd w:id="263"/>
    </w:p>
    <w:p w14:paraId="238FC1BB" w14:textId="77777777" w:rsidR="002D3897" w:rsidRPr="00807ABB" w:rsidRDefault="002D3897" w:rsidP="002D3897">
      <w:pPr>
        <w:pStyle w:val="Heading2"/>
      </w:pPr>
      <w:bookmarkStart w:id="264" w:name="_Toc70510076"/>
      <w:bookmarkStart w:id="265" w:name="_Toc91749743"/>
      <w:bookmarkStart w:id="266" w:name="_Toc162472376"/>
      <w:r w:rsidRPr="00807ABB">
        <w:t>6.1</w:t>
      </w:r>
      <w:r w:rsidRPr="00807ABB">
        <w:tab/>
        <w:t>General</w:t>
      </w:r>
      <w:bookmarkEnd w:id="264"/>
      <w:bookmarkEnd w:id="265"/>
      <w:bookmarkEnd w:id="266"/>
    </w:p>
    <w:p w14:paraId="5D07DB5A" w14:textId="77777777" w:rsidR="002D3897" w:rsidRPr="00807ABB" w:rsidRDefault="002D3897" w:rsidP="002D3897">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11770349" w14:textId="77777777" w:rsidR="002D3897" w:rsidRPr="00807ABB" w:rsidRDefault="002D3897" w:rsidP="002D3897">
      <w:pPr>
        <w:pStyle w:val="Heading2"/>
      </w:pPr>
      <w:bookmarkStart w:id="267" w:name="_Toc70510077"/>
      <w:bookmarkStart w:id="268" w:name="_Toc91749744"/>
      <w:bookmarkStart w:id="269" w:name="_Toc162472377"/>
      <w:r w:rsidRPr="00807ABB">
        <w:t>6.2</w:t>
      </w:r>
      <w:r w:rsidRPr="00807ABB">
        <w:tab/>
        <w:t>On-network architectural model</w:t>
      </w:r>
      <w:bookmarkEnd w:id="267"/>
      <w:bookmarkEnd w:id="268"/>
      <w:bookmarkEnd w:id="269"/>
    </w:p>
    <w:p w14:paraId="1DC5B71A" w14:textId="77777777" w:rsidR="002D3897" w:rsidRPr="00807ABB" w:rsidRDefault="002D3897" w:rsidP="002D3897">
      <w:pPr>
        <w:pStyle w:val="Heading3"/>
      </w:pPr>
      <w:bookmarkStart w:id="270" w:name="_Toc70510078"/>
      <w:bookmarkStart w:id="271" w:name="_Toc91749745"/>
      <w:bookmarkStart w:id="272" w:name="_Toc162472378"/>
      <w:r w:rsidRPr="00807ABB">
        <w:t>6.2.1</w:t>
      </w:r>
      <w:r w:rsidRPr="00807ABB">
        <w:tab/>
        <w:t>On-network architectural model diagram</w:t>
      </w:r>
      <w:bookmarkEnd w:id="270"/>
      <w:bookmarkEnd w:id="271"/>
      <w:bookmarkEnd w:id="272"/>
    </w:p>
    <w:p w14:paraId="450E2109" w14:textId="77777777" w:rsidR="002D3897" w:rsidRPr="00807ABB" w:rsidRDefault="002D3897" w:rsidP="002D3897">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4A161FC6" w14:textId="77777777" w:rsidR="002D3897" w:rsidRPr="00807ABB" w:rsidRDefault="002D3897" w:rsidP="002D3897">
      <w:pPr>
        <w:pStyle w:val="TH"/>
      </w:pPr>
      <w:r>
        <w:rPr>
          <w:rFonts w:eastAsia="DengXian"/>
        </w:rPr>
        <w:object w:dxaOrig="5546" w:dyaOrig="6039" w14:anchorId="7D16A96E">
          <v:shape id="_x0000_i1039" type="#_x0000_t75" style="width:279.1pt;height:301.2pt" o:ole="">
            <v:imagedata r:id="rId39" o:title=""/>
          </v:shape>
          <o:OLEObject Type="Embed" ProgID="Word.Document.12" ShapeID="_x0000_i1039" DrawAspect="Content" ObjectID="_1773085524" r:id="rId40">
            <o:FieldCodes>\s</o:FieldCodes>
          </o:OLEObject>
        </w:object>
      </w:r>
    </w:p>
    <w:p w14:paraId="4DCDD009" w14:textId="77777777" w:rsidR="002D3897" w:rsidRPr="00807ABB" w:rsidRDefault="002D3897" w:rsidP="002D3897">
      <w:pPr>
        <w:pStyle w:val="TF"/>
      </w:pPr>
      <w:r w:rsidRPr="00807ABB">
        <w:t>Figure 6.2.1-1: On-network architectural model</w:t>
      </w:r>
    </w:p>
    <w:p w14:paraId="6BB2D2B1" w14:textId="77777777" w:rsidR="002D3897" w:rsidRPr="00807ABB" w:rsidRDefault="002D3897" w:rsidP="002D3897">
      <w:pPr>
        <w:pStyle w:val="Heading3"/>
      </w:pPr>
      <w:bookmarkStart w:id="273" w:name="_Toc70510079"/>
      <w:bookmarkStart w:id="274" w:name="_Toc91749746"/>
      <w:bookmarkStart w:id="275" w:name="_Toc162472379"/>
      <w:r w:rsidRPr="00807ABB">
        <w:t>6.2.2</w:t>
      </w:r>
      <w:r w:rsidRPr="00807ABB">
        <w:tab/>
        <w:t>Application services layer</w:t>
      </w:r>
      <w:bookmarkEnd w:id="273"/>
      <w:bookmarkEnd w:id="274"/>
      <w:bookmarkEnd w:id="275"/>
    </w:p>
    <w:p w14:paraId="4649BFF2" w14:textId="77777777" w:rsidR="002D3897" w:rsidRPr="00807ABB" w:rsidRDefault="002D3897" w:rsidP="002D3897">
      <w:pPr>
        <w:pStyle w:val="Heading4"/>
      </w:pPr>
      <w:bookmarkStart w:id="276" w:name="_Toc70510080"/>
      <w:bookmarkStart w:id="277" w:name="_Toc91749747"/>
      <w:bookmarkStart w:id="278" w:name="_Toc162472380"/>
      <w:r w:rsidRPr="00807ABB">
        <w:t>6.2.2.1</w:t>
      </w:r>
      <w:r w:rsidRPr="00807ABB">
        <w:tab/>
        <w:t>Overview</w:t>
      </w:r>
      <w:bookmarkEnd w:id="276"/>
      <w:bookmarkEnd w:id="277"/>
      <w:bookmarkEnd w:id="278"/>
    </w:p>
    <w:p w14:paraId="16557345" w14:textId="77777777" w:rsidR="002D3897" w:rsidRPr="00807ABB" w:rsidRDefault="002D3897" w:rsidP="002D3897">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6733D510" w14:textId="77777777" w:rsidR="002D3897" w:rsidRPr="00807ABB" w:rsidRDefault="002D3897" w:rsidP="002D3897">
      <w:pPr>
        <w:pStyle w:val="Heading4"/>
      </w:pPr>
      <w:bookmarkStart w:id="279" w:name="_Toc70510081"/>
      <w:bookmarkStart w:id="280" w:name="_Toc91749748"/>
      <w:bookmarkStart w:id="281" w:name="_Toc162472381"/>
      <w:r w:rsidRPr="00807ABB">
        <w:t>6.2.2.2</w:t>
      </w:r>
      <w:r w:rsidRPr="00807ABB">
        <w:tab/>
        <w:t>Common services core</w:t>
      </w:r>
      <w:bookmarkEnd w:id="279"/>
      <w:bookmarkEnd w:id="280"/>
      <w:bookmarkEnd w:id="281"/>
    </w:p>
    <w:p w14:paraId="4A81AD17" w14:textId="77777777" w:rsidR="002D3897" w:rsidRPr="00807ABB" w:rsidRDefault="002D3897" w:rsidP="002D3897">
      <w:r w:rsidRPr="00807ABB">
        <w:t>Common services core is composed of the functional entities described in the common functional model in clause 5.3.</w:t>
      </w:r>
    </w:p>
    <w:p w14:paraId="6BDA22DF" w14:textId="77777777" w:rsidR="002D3897" w:rsidRPr="00807ABB" w:rsidRDefault="002D3897" w:rsidP="002D3897">
      <w:pPr>
        <w:pStyle w:val="Heading4"/>
        <w:rPr>
          <w:lang w:eastAsia="zh-CN"/>
        </w:rPr>
      </w:pPr>
      <w:bookmarkStart w:id="282" w:name="_Toc70510082"/>
      <w:bookmarkStart w:id="283" w:name="_Toc91749749"/>
      <w:bookmarkStart w:id="284" w:name="_Toc162472382"/>
      <w:r w:rsidRPr="00807ABB">
        <w:t>6.2.2.3</w:t>
      </w:r>
      <w:r w:rsidRPr="00807ABB">
        <w:tab/>
      </w:r>
      <w:r w:rsidRPr="00807ABB">
        <w:rPr>
          <w:lang w:eastAsia="zh-CN"/>
        </w:rPr>
        <w:t>MC</w:t>
      </w:r>
      <w:r w:rsidRPr="00807ABB">
        <w:t xml:space="preserve"> service</w:t>
      </w:r>
      <w:r w:rsidRPr="00807ABB">
        <w:rPr>
          <w:lang w:eastAsia="zh-CN"/>
        </w:rPr>
        <w:t>s</w:t>
      </w:r>
      <w:bookmarkEnd w:id="282"/>
      <w:bookmarkEnd w:id="283"/>
      <w:bookmarkEnd w:id="284"/>
    </w:p>
    <w:p w14:paraId="2A78A4D9" w14:textId="77777777" w:rsidR="002D3897" w:rsidRPr="00807ABB" w:rsidRDefault="002D3897" w:rsidP="002D3897">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7158D898" w14:textId="77777777" w:rsidR="002D3897" w:rsidRPr="00807ABB" w:rsidRDefault="002D3897" w:rsidP="002D3897">
      <w:pPr>
        <w:pStyle w:val="Heading3"/>
      </w:pPr>
      <w:bookmarkStart w:id="285" w:name="_Toc70510083"/>
      <w:bookmarkStart w:id="286" w:name="_Toc91749750"/>
      <w:bookmarkStart w:id="287" w:name="_Toc162472383"/>
      <w:r w:rsidRPr="00807ABB">
        <w:t>6.2.3</w:t>
      </w:r>
      <w:r w:rsidRPr="00807ABB">
        <w:tab/>
        <w:t>SIP core</w:t>
      </w:r>
      <w:bookmarkEnd w:id="285"/>
      <w:bookmarkEnd w:id="286"/>
      <w:bookmarkEnd w:id="287"/>
    </w:p>
    <w:p w14:paraId="787A2F29" w14:textId="77777777" w:rsidR="002D3897" w:rsidRPr="00807ABB" w:rsidRDefault="002D3897" w:rsidP="002D3897">
      <w:r w:rsidRPr="00807ABB">
        <w:t xml:space="preserve">The SIP core provides rendezvous (contact address binding and URI resolution) and service control (application service selection) functions, as described in clause 5.3. </w:t>
      </w:r>
    </w:p>
    <w:p w14:paraId="02702020" w14:textId="77777777" w:rsidR="002D3897" w:rsidRPr="00807ABB" w:rsidRDefault="002D3897" w:rsidP="002D3897">
      <w:pPr>
        <w:pStyle w:val="Heading3"/>
      </w:pPr>
      <w:bookmarkStart w:id="288" w:name="_Toc70510084"/>
      <w:bookmarkStart w:id="289" w:name="_Toc91749751"/>
      <w:bookmarkStart w:id="290" w:name="_Toc162472384"/>
      <w:r w:rsidRPr="00807ABB">
        <w:t>6.2.4</w:t>
      </w:r>
      <w:r w:rsidRPr="00807ABB">
        <w:tab/>
        <w:t>5GS</w:t>
      </w:r>
      <w:bookmarkEnd w:id="288"/>
      <w:bookmarkEnd w:id="289"/>
      <w:bookmarkEnd w:id="290"/>
    </w:p>
    <w:p w14:paraId="228D1237" w14:textId="77777777" w:rsidR="002D3897" w:rsidRPr="00807ABB" w:rsidRDefault="002D3897" w:rsidP="002D3897">
      <w:r w:rsidRPr="00807ABB">
        <w:t>The 5GS provides data connectivity and services with QoS control for the support of MC service sessions.</w:t>
      </w:r>
    </w:p>
    <w:p w14:paraId="1900905E" w14:textId="77777777" w:rsidR="002D3897" w:rsidRPr="00807ABB" w:rsidRDefault="002D3897" w:rsidP="002D3897">
      <w:pPr>
        <w:pStyle w:val="Heading3"/>
      </w:pPr>
      <w:bookmarkStart w:id="291" w:name="_Toc70510085"/>
      <w:bookmarkStart w:id="292" w:name="_Toc91749752"/>
      <w:bookmarkStart w:id="293" w:name="_Toc162472385"/>
      <w:r w:rsidRPr="00807ABB">
        <w:lastRenderedPageBreak/>
        <w:t>6.2.5</w:t>
      </w:r>
      <w:r w:rsidRPr="00807ABB">
        <w:tab/>
        <w:t>UE 1</w:t>
      </w:r>
      <w:bookmarkEnd w:id="291"/>
      <w:bookmarkEnd w:id="292"/>
      <w:bookmarkEnd w:id="293"/>
    </w:p>
    <w:p w14:paraId="45AF1C19" w14:textId="77777777" w:rsidR="002D3897" w:rsidRPr="00807ABB" w:rsidRDefault="002D3897" w:rsidP="002D3897">
      <w:r w:rsidRPr="00807ABB">
        <w:t>UE 1 is an MC service UE in on-network mode supporting data connectivity and application(s) related to one or more MC services over the 5GS</w:t>
      </w:r>
      <w:r>
        <w:rPr>
          <w:rFonts w:eastAsia="DengXian" w:hint="eastAsia"/>
          <w:lang w:eastAsia="zh-CN"/>
        </w:rPr>
        <w:t>,</w:t>
      </w:r>
      <w:r>
        <w:rPr>
          <w:rFonts w:eastAsia="DengXian"/>
          <w:lang w:eastAsia="zh-CN"/>
        </w:rPr>
        <w:t xml:space="preserve"> or </w:t>
      </w:r>
      <w:r w:rsidRPr="003E5F68">
        <w:t xml:space="preserve">an UE that acts as </w:t>
      </w:r>
      <w:r>
        <w:t xml:space="preserve">5G </w:t>
      </w:r>
      <w:r w:rsidRPr="003E5F68">
        <w:t>ProSe UE-to-network relay</w:t>
      </w:r>
      <w:r>
        <w:t>, or both of the above</w:t>
      </w:r>
      <w:r w:rsidRPr="00807ABB">
        <w:t>. It is composed of the corresponding MC service functional entities described in clause 5.</w:t>
      </w:r>
    </w:p>
    <w:p w14:paraId="69D5BC87" w14:textId="77777777" w:rsidR="002D3897" w:rsidRPr="00750FD3" w:rsidRDefault="002D3897" w:rsidP="002D3897">
      <w:pPr>
        <w:pStyle w:val="Heading3"/>
      </w:pPr>
      <w:bookmarkStart w:id="294" w:name="_Toc70510086"/>
      <w:bookmarkStart w:id="295" w:name="_Toc91749753"/>
      <w:bookmarkStart w:id="296" w:name="_Toc162472386"/>
      <w:r w:rsidRPr="00750FD3">
        <w:t>6.2.6</w:t>
      </w:r>
      <w:r w:rsidRPr="00750FD3">
        <w:tab/>
        <w:t>UE 2</w:t>
      </w:r>
      <w:bookmarkEnd w:id="296"/>
    </w:p>
    <w:p w14:paraId="47AE71E4" w14:textId="77777777" w:rsidR="002D3897" w:rsidRDefault="002D3897" w:rsidP="002D3897">
      <w:pPr>
        <w:rPr>
          <w:rFonts w:eastAsia="DengXian"/>
        </w:rPr>
      </w:pPr>
      <w:r w:rsidRPr="00D659B1">
        <w:rPr>
          <w:rFonts w:eastAsia="DengXian"/>
        </w:rPr>
        <w:t xml:space="preserve">UE 2 is a device using </w:t>
      </w:r>
      <w:r>
        <w:rPr>
          <w:rFonts w:eastAsia="DengXian"/>
        </w:rPr>
        <w:t xml:space="preserve">5G </w:t>
      </w:r>
      <w:r w:rsidRPr="00D659B1">
        <w:rPr>
          <w:rFonts w:eastAsia="DengXian"/>
        </w:rPr>
        <w:t>ProSe UE-to-network relay, and supporting application(s) related to one or more MC services. It is composed of the corresponding MC service functional entities described in clause 5</w:t>
      </w:r>
      <w:r>
        <w:rPr>
          <w:rFonts w:eastAsia="DengXian"/>
        </w:rPr>
        <w:t>.</w:t>
      </w:r>
    </w:p>
    <w:p w14:paraId="0A54126C" w14:textId="77777777" w:rsidR="002D3897" w:rsidRPr="00807ABB" w:rsidRDefault="002D3897" w:rsidP="002D3897">
      <w:pPr>
        <w:pStyle w:val="Heading2"/>
      </w:pPr>
      <w:bookmarkStart w:id="297" w:name="_Toc162472387"/>
      <w:r w:rsidRPr="00807ABB">
        <w:t>6.3</w:t>
      </w:r>
      <w:r w:rsidRPr="00807ABB">
        <w:tab/>
        <w:t>Deployment scenarios</w:t>
      </w:r>
      <w:bookmarkEnd w:id="294"/>
      <w:bookmarkEnd w:id="295"/>
      <w:bookmarkEnd w:id="297"/>
    </w:p>
    <w:p w14:paraId="56535D80" w14:textId="77777777" w:rsidR="002D3897" w:rsidRPr="00807ABB" w:rsidRDefault="002D3897" w:rsidP="002D3897">
      <w:pPr>
        <w:pStyle w:val="Heading3"/>
      </w:pPr>
      <w:bookmarkStart w:id="298" w:name="_Toc91749754"/>
      <w:bookmarkStart w:id="299" w:name="_Toc70510087"/>
      <w:bookmarkStart w:id="300" w:name="_Toc162472388"/>
      <w:r w:rsidRPr="00807ABB">
        <w:t>6.3.1</w:t>
      </w:r>
      <w:r w:rsidRPr="00807ABB">
        <w:tab/>
        <w:t xml:space="preserve">Administration of </w:t>
      </w:r>
      <w:r w:rsidRPr="00807ABB">
        <w:rPr>
          <w:lang w:eastAsia="zh-CN"/>
        </w:rPr>
        <w:t>MC</w:t>
      </w:r>
      <w:r w:rsidRPr="00807ABB">
        <w:t xml:space="preserve"> service, SIP core and 5GS</w:t>
      </w:r>
      <w:bookmarkEnd w:id="298"/>
      <w:bookmarkEnd w:id="300"/>
      <w:r w:rsidRPr="00807ABB">
        <w:t xml:space="preserve"> </w:t>
      </w:r>
      <w:bookmarkEnd w:id="299"/>
    </w:p>
    <w:p w14:paraId="5736CE0B" w14:textId="77777777" w:rsidR="002D3897" w:rsidRPr="00807ABB" w:rsidRDefault="002D3897" w:rsidP="002D3897">
      <w:pPr>
        <w:pStyle w:val="Heading4"/>
      </w:pPr>
      <w:bookmarkStart w:id="301" w:name="_Toc70510088"/>
      <w:bookmarkStart w:id="302" w:name="_Toc91749755"/>
      <w:bookmarkStart w:id="303" w:name="_Toc162472389"/>
      <w:r w:rsidRPr="00807ABB">
        <w:t>6.3.1.1</w:t>
      </w:r>
      <w:r w:rsidRPr="00807ABB">
        <w:tab/>
        <w:t>General</w:t>
      </w:r>
      <w:bookmarkEnd w:id="301"/>
      <w:bookmarkEnd w:id="302"/>
      <w:bookmarkEnd w:id="303"/>
    </w:p>
    <w:p w14:paraId="6C8B4DF7" w14:textId="77777777" w:rsidR="002D3897" w:rsidRPr="00807ABB" w:rsidRDefault="002D3897" w:rsidP="002D3897">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373AF1FE" w14:textId="77777777" w:rsidR="002D3897" w:rsidRPr="00807ABB" w:rsidRDefault="002D3897" w:rsidP="002D3897">
      <w:r w:rsidRPr="00807ABB">
        <w:t xml:space="preserve">In each of these scenarios, the owner of the devices at each plane may be different from the organization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organization that is independent from PLMN and </w:t>
      </w:r>
      <w:r w:rsidRPr="00807ABB">
        <w:rPr>
          <w:lang w:eastAsia="zh-CN"/>
        </w:rPr>
        <w:t>MC</w:t>
      </w:r>
      <w:r w:rsidRPr="00807ABB">
        <w:t xml:space="preserve"> service providers.</w:t>
      </w:r>
    </w:p>
    <w:p w14:paraId="6B628173" w14:textId="77777777" w:rsidR="002D3897" w:rsidRPr="00807ABB" w:rsidRDefault="002D3897" w:rsidP="002D3897">
      <w:pPr>
        <w:pStyle w:val="Heading4"/>
      </w:pPr>
      <w:bookmarkStart w:id="304" w:name="_Toc70510089"/>
      <w:bookmarkStart w:id="305" w:name="_Toc91749756"/>
      <w:bookmarkStart w:id="306" w:name="_Toc162472390"/>
      <w:r w:rsidRPr="00807ABB">
        <w:t>6.3.1.2</w:t>
      </w:r>
      <w:r w:rsidRPr="00807ABB">
        <w:tab/>
        <w:t>Common administration of all planes</w:t>
      </w:r>
      <w:bookmarkEnd w:id="304"/>
      <w:bookmarkEnd w:id="305"/>
      <w:bookmarkEnd w:id="306"/>
    </w:p>
    <w:p w14:paraId="3D0D135C" w14:textId="77777777" w:rsidR="002D3897" w:rsidRPr="00807ABB" w:rsidRDefault="002D3897" w:rsidP="002D3897">
      <w:r w:rsidRPr="00807ABB">
        <w:t>In this scenario, all planes (application services layer, SIP core and 5GS) are administered by the same party. This is illustrated in figure 6.3.1.2-1 below.</w:t>
      </w:r>
    </w:p>
    <w:p w14:paraId="39AC908E" w14:textId="77777777" w:rsidR="002D3897" w:rsidRPr="00807ABB" w:rsidRDefault="002D3897" w:rsidP="002D3897">
      <w:pPr>
        <w:pStyle w:val="TH"/>
      </w:pPr>
      <w:r w:rsidRPr="00807ABB">
        <w:rPr>
          <w:b w:val="0"/>
        </w:rPr>
        <w:object w:dxaOrig="4291" w:dyaOrig="4821" w14:anchorId="696EE030">
          <v:shape id="_x0000_i1040" type="#_x0000_t75" style="width:213.85pt;height:243.45pt" o:ole="">
            <v:imagedata r:id="rId41" o:title=""/>
          </v:shape>
          <o:OLEObject Type="Embed" ProgID="Visio.Drawing.11" ShapeID="_x0000_i1040" DrawAspect="Content" ObjectID="_1773085525" r:id="rId42"/>
        </w:object>
      </w:r>
    </w:p>
    <w:p w14:paraId="2C327326" w14:textId="77777777" w:rsidR="002D3897" w:rsidRPr="00807ABB" w:rsidRDefault="002D3897" w:rsidP="002D3897">
      <w:pPr>
        <w:pStyle w:val="TF"/>
      </w:pPr>
      <w:r w:rsidRPr="00807ABB">
        <w:t>Figure 6.3.1.2-1: Common administration of all services by one operator</w:t>
      </w:r>
    </w:p>
    <w:p w14:paraId="2678514C" w14:textId="77777777" w:rsidR="002D3897" w:rsidRPr="00807ABB" w:rsidRDefault="002D3897" w:rsidP="002D3897">
      <w:r w:rsidRPr="00807ABB">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70D397F0" w14:textId="77777777" w:rsidR="002D3897" w:rsidRPr="00807ABB" w:rsidRDefault="002D3897" w:rsidP="002D3897">
      <w:r w:rsidRPr="00807ABB">
        <w:lastRenderedPageBreak/>
        <w:t>All authorization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0078CF66" w14:textId="77777777" w:rsidR="002D3897" w:rsidRPr="00807ABB" w:rsidRDefault="002D3897" w:rsidP="002D3897">
      <w:pPr>
        <w:pStyle w:val="Heading4"/>
      </w:pPr>
      <w:bookmarkStart w:id="307" w:name="_Toc70510090"/>
      <w:bookmarkStart w:id="308" w:name="_Toc91749757"/>
      <w:bookmarkStart w:id="309" w:name="_Toc162472391"/>
      <w:r w:rsidRPr="00807ABB">
        <w:t>6.3.1.3</w:t>
      </w:r>
      <w:r w:rsidRPr="00807ABB">
        <w:tab/>
      </w:r>
      <w:r w:rsidRPr="00807ABB">
        <w:rPr>
          <w:lang w:eastAsia="zh-CN"/>
        </w:rPr>
        <w:t>MC</w:t>
      </w:r>
      <w:r w:rsidRPr="00807ABB">
        <w:t xml:space="preserve"> service provider separate from SIP core and 5GS</w:t>
      </w:r>
      <w:bookmarkEnd w:id="307"/>
      <w:bookmarkEnd w:id="308"/>
      <w:bookmarkEnd w:id="309"/>
    </w:p>
    <w:p w14:paraId="35B91D40" w14:textId="77777777" w:rsidR="002D3897" w:rsidRPr="00807ABB" w:rsidRDefault="002D3897" w:rsidP="002D3897">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19A3E5A3" w14:textId="77777777" w:rsidR="002D3897" w:rsidRPr="00807ABB" w:rsidRDefault="002D3897" w:rsidP="002D3897">
      <w:pPr>
        <w:pStyle w:val="TH"/>
      </w:pPr>
      <w:r w:rsidRPr="00807ABB">
        <w:rPr>
          <w:b w:val="0"/>
        </w:rPr>
        <w:object w:dxaOrig="4291" w:dyaOrig="4821" w14:anchorId="5D9B7BC2">
          <v:shape id="_x0000_i1041" type="#_x0000_t75" style="width:213.85pt;height:243.45pt" o:ole="">
            <v:imagedata r:id="rId43" o:title=""/>
          </v:shape>
          <o:OLEObject Type="Embed" ProgID="Visio.Drawing.11" ShapeID="_x0000_i1041" DrawAspect="Content" ObjectID="_1773085526" r:id="rId44"/>
        </w:object>
      </w:r>
    </w:p>
    <w:p w14:paraId="3FAD64CC" w14:textId="77777777" w:rsidR="002D3897" w:rsidRPr="00807ABB" w:rsidRDefault="002D3897" w:rsidP="002D3897">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7A00C3FE" w14:textId="77777777" w:rsidR="002D3897" w:rsidRPr="00807ABB" w:rsidRDefault="002D3897" w:rsidP="002D3897">
      <w:r w:rsidRPr="00807ABB">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0A6BD7F8"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are hidden from and not available to the PLMN operator.</w:t>
      </w:r>
    </w:p>
    <w:p w14:paraId="6648FFC3" w14:textId="77777777" w:rsidR="002D3897" w:rsidRPr="00807ABB" w:rsidRDefault="002D3897" w:rsidP="002D3897">
      <w:pPr>
        <w:pStyle w:val="Heading4"/>
      </w:pPr>
      <w:bookmarkStart w:id="310" w:name="_Toc70510091"/>
      <w:bookmarkStart w:id="311" w:name="_Toc91749758"/>
      <w:bookmarkStart w:id="312" w:name="_Toc162472392"/>
      <w:r w:rsidRPr="00807ABB">
        <w:t>6.3.1.4</w:t>
      </w:r>
      <w:r w:rsidRPr="00807ABB">
        <w:tab/>
      </w:r>
      <w:r w:rsidRPr="00807ABB">
        <w:rPr>
          <w:lang w:eastAsia="zh-CN"/>
        </w:rPr>
        <w:t>MC</w:t>
      </w:r>
      <w:r w:rsidRPr="00807ABB">
        <w:t xml:space="preserve"> service provider administers SIP core, separate from 5GS</w:t>
      </w:r>
      <w:bookmarkEnd w:id="310"/>
      <w:bookmarkEnd w:id="311"/>
      <w:bookmarkEnd w:id="312"/>
    </w:p>
    <w:p w14:paraId="1988BE4C" w14:textId="77777777" w:rsidR="002D3897" w:rsidRPr="00807ABB" w:rsidRDefault="002D3897" w:rsidP="002D3897">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2DF93703" w14:textId="77777777" w:rsidR="002D3897" w:rsidRPr="00807ABB" w:rsidRDefault="002D3897" w:rsidP="002D3897">
      <w:pPr>
        <w:pStyle w:val="TH"/>
      </w:pPr>
      <w:r w:rsidRPr="00807ABB">
        <w:rPr>
          <w:b w:val="0"/>
        </w:rPr>
        <w:object w:dxaOrig="4011" w:dyaOrig="4780" w14:anchorId="30E7B804">
          <v:shape id="_x0000_i1042" type="#_x0000_t75" style="width:201.05pt;height:240.25pt" o:ole="">
            <v:imagedata r:id="rId45" o:title=""/>
          </v:shape>
          <o:OLEObject Type="Embed" ProgID="Visio.Drawing.11" ShapeID="_x0000_i1042" DrawAspect="Content" ObjectID="_1773085527" r:id="rId46"/>
        </w:object>
      </w:r>
    </w:p>
    <w:p w14:paraId="4CC039EB" w14:textId="77777777" w:rsidR="002D3897" w:rsidRPr="00807ABB" w:rsidRDefault="002D3897" w:rsidP="002D3897">
      <w:pPr>
        <w:pStyle w:val="TF"/>
      </w:pPr>
      <w:r w:rsidRPr="00807ABB">
        <w:t xml:space="preserve">Figure 6.3.1.4-1: </w:t>
      </w:r>
      <w:r w:rsidRPr="00807ABB">
        <w:rPr>
          <w:lang w:eastAsia="zh-CN"/>
        </w:rPr>
        <w:t>MC</w:t>
      </w:r>
      <w:r w:rsidRPr="00807ABB">
        <w:t xml:space="preserve"> service provider provision of SIP core, separate domain from 5GS</w:t>
      </w:r>
    </w:p>
    <w:p w14:paraId="057ABF52" w14:textId="77777777" w:rsidR="002D3897" w:rsidRPr="00807ABB" w:rsidRDefault="002D3897" w:rsidP="002D3897">
      <w:pPr>
        <w:keepNext/>
        <w:keepLines/>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510A6330" w14:textId="77777777" w:rsidR="002D3897" w:rsidRPr="00807ABB" w:rsidRDefault="002D3897" w:rsidP="002D3897">
      <w:r w:rsidRPr="00807ABB">
        <w:t xml:space="preserve">All authentication and authorization mechanisms, including security roots, at both application services layer and at SIP signalling plane may need to be hidden from, and not available to, the PLMN operator. </w:t>
      </w:r>
    </w:p>
    <w:p w14:paraId="168BFD56" w14:textId="77777777" w:rsidR="002D3897" w:rsidRPr="00807ABB" w:rsidRDefault="002D3897" w:rsidP="002D3897">
      <w:pPr>
        <w:pStyle w:val="Heading4"/>
      </w:pPr>
      <w:bookmarkStart w:id="313" w:name="_Toc70510092"/>
      <w:bookmarkStart w:id="314" w:name="_Toc91749759"/>
      <w:bookmarkStart w:id="315" w:name="_Toc162472393"/>
      <w:r w:rsidRPr="00807ABB">
        <w:t>6.3.1.5</w:t>
      </w:r>
      <w:r w:rsidRPr="00807ABB">
        <w:tab/>
        <w:t xml:space="preserve">SIP core partially administered by both PLMN operator and </w:t>
      </w:r>
      <w:r w:rsidRPr="00807ABB">
        <w:rPr>
          <w:lang w:eastAsia="zh-CN"/>
        </w:rPr>
        <w:t>MC</w:t>
      </w:r>
      <w:r w:rsidRPr="00807ABB">
        <w:t xml:space="preserve"> service provider</w:t>
      </w:r>
      <w:bookmarkEnd w:id="313"/>
      <w:bookmarkEnd w:id="314"/>
      <w:bookmarkEnd w:id="315"/>
    </w:p>
    <w:p w14:paraId="13827801" w14:textId="77777777" w:rsidR="002D3897" w:rsidRPr="00807ABB" w:rsidRDefault="002D3897" w:rsidP="002D3897">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0F4274D7" w14:textId="77777777" w:rsidR="002D3897" w:rsidRPr="00807ABB" w:rsidRDefault="002D3897" w:rsidP="002D3897">
      <w:pPr>
        <w:pStyle w:val="TH"/>
      </w:pPr>
      <w:r w:rsidRPr="00807ABB">
        <w:rPr>
          <w:b w:val="0"/>
        </w:rPr>
        <w:object w:dxaOrig="4011" w:dyaOrig="4780" w14:anchorId="448B3291">
          <v:shape id="_x0000_i1043" type="#_x0000_t75" style="width:201.05pt;height:240.25pt" o:ole="">
            <v:imagedata r:id="rId47" o:title=""/>
          </v:shape>
          <o:OLEObject Type="Embed" ProgID="Visio.Drawing.11" ShapeID="_x0000_i1043" DrawAspect="Content" ObjectID="_1773085528" r:id="rId48"/>
        </w:object>
      </w:r>
    </w:p>
    <w:p w14:paraId="0389119C" w14:textId="77777777" w:rsidR="002D3897" w:rsidRPr="00807ABB" w:rsidRDefault="002D3897" w:rsidP="002D3897">
      <w:pPr>
        <w:pStyle w:val="TF"/>
      </w:pPr>
      <w:r w:rsidRPr="00807ABB">
        <w:t xml:space="preserve">Figure 6.3.1.5-1: </w:t>
      </w:r>
      <w:r w:rsidRPr="00807ABB">
        <w:rPr>
          <w:lang w:eastAsia="zh-CN"/>
        </w:rPr>
        <w:t>MC</w:t>
      </w:r>
      <w:r w:rsidRPr="00807ABB">
        <w:t xml:space="preserve"> service provider partial provision of SIP core, separate domain from 5GS</w:t>
      </w:r>
    </w:p>
    <w:p w14:paraId="3C75354F" w14:textId="77777777" w:rsidR="002D3897" w:rsidRPr="00807ABB" w:rsidRDefault="002D3897" w:rsidP="002D3897">
      <w:r w:rsidRPr="00807ABB">
        <w:lastRenderedPageBreak/>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778AF4E8" w14:textId="77777777" w:rsidR="002D3897" w:rsidRPr="00807ABB" w:rsidRDefault="002D3897" w:rsidP="002D3897">
      <w:r w:rsidRPr="00807ABB">
        <w:t>All authentication and authorization mechanisms, including security roots, at the application services layer may need to be hidden from, and not available to, the PLMN operator.</w:t>
      </w:r>
    </w:p>
    <w:p w14:paraId="28E266FD" w14:textId="77777777" w:rsidR="002D3897" w:rsidRPr="00807ABB" w:rsidRDefault="002D3897" w:rsidP="002D3897">
      <w:pPr>
        <w:pStyle w:val="Heading4"/>
      </w:pPr>
      <w:bookmarkStart w:id="316" w:name="_Toc70510093"/>
      <w:bookmarkStart w:id="317" w:name="_Toc91749760"/>
      <w:bookmarkStart w:id="318" w:name="_Toc162472394"/>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316"/>
      <w:bookmarkEnd w:id="317"/>
      <w:bookmarkEnd w:id="318"/>
    </w:p>
    <w:p w14:paraId="1095B162" w14:textId="77777777" w:rsidR="002D3897" w:rsidRPr="00807ABB" w:rsidRDefault="002D3897" w:rsidP="002D3897">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59C2BC4A" w14:textId="77777777" w:rsidR="002D3897" w:rsidRPr="00807ABB" w:rsidRDefault="002D3897" w:rsidP="002D3897">
      <w:pPr>
        <w:pStyle w:val="TH"/>
      </w:pPr>
      <w:r w:rsidRPr="00807ABB">
        <w:rPr>
          <w:b w:val="0"/>
        </w:rPr>
        <w:object w:dxaOrig="5631" w:dyaOrig="6491" w14:anchorId="2B1FB899">
          <v:shape id="_x0000_i1044" type="#_x0000_t75" style="width:279.8pt;height:323.65pt" o:ole="">
            <v:imagedata r:id="rId49" o:title=""/>
          </v:shape>
          <o:OLEObject Type="Embed" ProgID="Visio.Drawing.11" ShapeID="_x0000_i1044" DrawAspect="Content" ObjectID="_1773085529" r:id="rId50"/>
        </w:object>
      </w:r>
    </w:p>
    <w:p w14:paraId="1EBE4BDC" w14:textId="77777777" w:rsidR="002D3897" w:rsidRPr="00807ABB" w:rsidRDefault="002D3897" w:rsidP="002D3897">
      <w:pPr>
        <w:pStyle w:val="TF"/>
      </w:pPr>
      <w:r w:rsidRPr="00807ABB">
        <w:t xml:space="preserve">Figure 6.3.1.6-1: </w:t>
      </w:r>
      <w:r w:rsidRPr="00807ABB">
        <w:rPr>
          <w:lang w:eastAsia="zh-CN"/>
        </w:rPr>
        <w:t>MC</w:t>
      </w:r>
      <w:r w:rsidRPr="00807ABB">
        <w:t xml:space="preserve"> service provider provides identities to PLMN operator SIP core</w:t>
      </w:r>
    </w:p>
    <w:p w14:paraId="0570FCC2"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5A9D5D0A"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may need to be hidden from, and not available to, the PLMN operator.</w:t>
      </w:r>
    </w:p>
    <w:p w14:paraId="62073C2C" w14:textId="77777777" w:rsidR="002D3897" w:rsidRPr="00807ABB" w:rsidRDefault="002D3897" w:rsidP="002D3897">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A9C4145" w14:textId="77777777" w:rsidR="002D3897" w:rsidRPr="00807ABB" w:rsidRDefault="002D3897" w:rsidP="002D3897">
      <w:pPr>
        <w:pStyle w:val="Heading3"/>
      </w:pPr>
      <w:bookmarkStart w:id="319" w:name="_Toc70510094"/>
      <w:bookmarkStart w:id="320" w:name="_Toc91749761"/>
      <w:bookmarkStart w:id="321" w:name="_Toc162472395"/>
      <w:r w:rsidRPr="00807ABB">
        <w:lastRenderedPageBreak/>
        <w:t>6.3.2</w:t>
      </w:r>
      <w:r w:rsidRPr="00807ABB">
        <w:tab/>
        <w:t xml:space="preserve">Resource management of MC service sessions by SIP core and </w:t>
      </w:r>
      <w:r w:rsidRPr="00807ABB">
        <w:rPr>
          <w:lang w:eastAsia="zh-CN"/>
        </w:rPr>
        <w:t>MC service</w:t>
      </w:r>
      <w:r w:rsidRPr="00807ABB">
        <w:t xml:space="preserve"> server</w:t>
      </w:r>
      <w:bookmarkEnd w:id="319"/>
      <w:bookmarkEnd w:id="320"/>
      <w:bookmarkEnd w:id="321"/>
    </w:p>
    <w:p w14:paraId="6780D360" w14:textId="77777777" w:rsidR="002D3897" w:rsidRPr="00807ABB" w:rsidRDefault="002D3897" w:rsidP="002D3897">
      <w:pPr>
        <w:pStyle w:val="Heading4"/>
      </w:pPr>
      <w:bookmarkStart w:id="322" w:name="_Toc70510095"/>
      <w:bookmarkStart w:id="323" w:name="_Toc91749762"/>
      <w:bookmarkStart w:id="324" w:name="_Toc162472396"/>
      <w:r w:rsidRPr="00807ABB">
        <w:t>6.3.2.1</w:t>
      </w:r>
      <w:r w:rsidRPr="00807ABB">
        <w:tab/>
        <w:t>General</w:t>
      </w:r>
      <w:bookmarkEnd w:id="322"/>
      <w:bookmarkEnd w:id="323"/>
      <w:bookmarkEnd w:id="324"/>
    </w:p>
    <w:p w14:paraId="5439E583" w14:textId="77777777" w:rsidR="002D3897" w:rsidRPr="00807ABB" w:rsidRDefault="002D3897" w:rsidP="002D3897">
      <w:r w:rsidRPr="00807ABB">
        <w:t xml:space="preserve">This clause describes two different scenarios in which resource management of MC service sessions is performed via the Rx reference point, or N5 reference point, or N33 reference point as defined in 3GPP TS 23.501 [7], 3GPP TS 23.502 [10] and 3GPP TS 23.503 [9], by either the SIP core or the </w:t>
      </w:r>
      <w:r w:rsidRPr="00807ABB">
        <w:rPr>
          <w:lang w:eastAsia="zh-CN"/>
        </w:rPr>
        <w:t>MC service</w:t>
      </w:r>
      <w:r w:rsidRPr="00807ABB">
        <w:t xml:space="preserve"> server with the 5GS (PCF).</w:t>
      </w:r>
    </w:p>
    <w:p w14:paraId="4C26B20C" w14:textId="77777777" w:rsidR="002D3897" w:rsidRPr="00807ABB" w:rsidRDefault="002D3897" w:rsidP="002D3897">
      <w:r w:rsidRPr="00807ABB">
        <w:t>These may provide suitable models for each of the scenarios listed in clause 6.3.1. However, there is no direct correlation of any of the scenarios described in this clause to each of the scenarios described in clause 6.3.1.</w:t>
      </w:r>
    </w:p>
    <w:p w14:paraId="03895FF0" w14:textId="77777777" w:rsidR="002D3897" w:rsidRPr="00807ABB" w:rsidRDefault="002D3897" w:rsidP="002D3897">
      <w:pPr>
        <w:pStyle w:val="Heading4"/>
      </w:pPr>
      <w:bookmarkStart w:id="325" w:name="_Toc70510096"/>
      <w:bookmarkStart w:id="326" w:name="_Toc91749763"/>
      <w:bookmarkStart w:id="327" w:name="_Toc162472397"/>
      <w:r w:rsidRPr="00807ABB">
        <w:t>6.3.2.2</w:t>
      </w:r>
      <w:r w:rsidRPr="00807ABB">
        <w:tab/>
        <w:t>Resource Management of MC service sessions by SIP core</w:t>
      </w:r>
      <w:bookmarkEnd w:id="325"/>
      <w:bookmarkEnd w:id="326"/>
      <w:bookmarkEnd w:id="327"/>
    </w:p>
    <w:p w14:paraId="48322B0A" w14:textId="77777777" w:rsidR="002D3897" w:rsidRPr="00807ABB" w:rsidRDefault="002D3897" w:rsidP="002D3897">
      <w:r w:rsidRPr="00807ABB">
        <w:t>In the scenario shown in figure 6.3.2.2-1, resource management of MC service sessions is performed by the SIP core.</w:t>
      </w:r>
    </w:p>
    <w:p w14:paraId="47AA08F5" w14:textId="77777777" w:rsidR="002D3897" w:rsidRPr="00807ABB" w:rsidRDefault="002D3897" w:rsidP="002D3897">
      <w:pPr>
        <w:pStyle w:val="TH"/>
      </w:pPr>
      <w:r w:rsidRPr="00807ABB">
        <w:rPr>
          <w:b w:val="0"/>
        </w:rPr>
        <w:object w:dxaOrig="3831" w:dyaOrig="3681" w14:anchorId="7AF989D7">
          <v:shape id="_x0000_i1045" type="#_x0000_t75" style="width:190.7pt;height:183.2pt" o:ole="">
            <v:imagedata r:id="rId51" o:title=""/>
          </v:shape>
          <o:OLEObject Type="Embed" ProgID="Visio.Drawing.11" ShapeID="_x0000_i1045" DrawAspect="Content" ObjectID="_1773085530" r:id="rId52"/>
        </w:object>
      </w:r>
    </w:p>
    <w:p w14:paraId="61266F2D" w14:textId="77777777" w:rsidR="002D3897" w:rsidRPr="00807ABB" w:rsidRDefault="002D3897" w:rsidP="002D3897">
      <w:pPr>
        <w:pStyle w:val="TF"/>
      </w:pPr>
      <w:r w:rsidRPr="00807ABB">
        <w:t>Figure 6.3.2.2-1: Resource management of MC service sessions by SIP core</w:t>
      </w:r>
    </w:p>
    <w:p w14:paraId="1A83F8D4" w14:textId="77777777" w:rsidR="002D3897" w:rsidRPr="00807ABB" w:rsidRDefault="002D3897" w:rsidP="002D3897">
      <w:pPr>
        <w:pStyle w:val="Heading4"/>
      </w:pPr>
      <w:bookmarkStart w:id="328" w:name="_Toc70510097"/>
      <w:bookmarkStart w:id="329" w:name="_Toc91749764"/>
      <w:bookmarkStart w:id="330" w:name="_Toc162472398"/>
      <w:r w:rsidRPr="00807ABB">
        <w:t>6.3.2.3</w:t>
      </w:r>
      <w:r w:rsidRPr="00807ABB">
        <w:tab/>
        <w:t xml:space="preserve">Management of MC service sessions by </w:t>
      </w:r>
      <w:r w:rsidRPr="00807ABB">
        <w:rPr>
          <w:lang w:eastAsia="zh-CN"/>
        </w:rPr>
        <w:t>MC service</w:t>
      </w:r>
      <w:r w:rsidRPr="00807ABB">
        <w:t xml:space="preserve"> server</w:t>
      </w:r>
      <w:bookmarkEnd w:id="328"/>
      <w:bookmarkEnd w:id="329"/>
      <w:bookmarkEnd w:id="330"/>
    </w:p>
    <w:p w14:paraId="53ED8A92" w14:textId="77777777" w:rsidR="002D3897" w:rsidRPr="00807ABB" w:rsidRDefault="002D3897" w:rsidP="002D3897">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5AE9EDA9" w14:textId="77777777" w:rsidR="002D3897" w:rsidRPr="00807ABB" w:rsidRDefault="002D3897" w:rsidP="002D3897">
      <w:pPr>
        <w:pStyle w:val="TH"/>
      </w:pPr>
      <w:r w:rsidRPr="00807ABB">
        <w:object w:dxaOrig="3828" w:dyaOrig="3649" w14:anchorId="5229E927">
          <v:shape id="_x0000_i1046" type="#_x0000_t75" style="width:191.05pt;height:182.15pt" o:ole="">
            <v:imagedata r:id="rId53" o:title=""/>
          </v:shape>
          <o:OLEObject Type="Embed" ProgID="Visio.Drawing.15" ShapeID="_x0000_i1046" DrawAspect="Content" ObjectID="_1773085531" r:id="rId54"/>
        </w:object>
      </w:r>
    </w:p>
    <w:p w14:paraId="5B4F5871" w14:textId="77777777" w:rsidR="002D3897" w:rsidRPr="00807ABB" w:rsidRDefault="002D3897" w:rsidP="002D3897">
      <w:pPr>
        <w:pStyle w:val="TF"/>
      </w:pPr>
      <w:r w:rsidRPr="00807ABB">
        <w:t xml:space="preserve">Figure 6.3.2.3-1: Resource management of MC service sessions by </w:t>
      </w:r>
      <w:r w:rsidRPr="00807ABB">
        <w:rPr>
          <w:lang w:eastAsia="zh-CN"/>
        </w:rPr>
        <w:t>MC service</w:t>
      </w:r>
      <w:r w:rsidRPr="00807ABB">
        <w:t xml:space="preserve"> server</w:t>
      </w:r>
    </w:p>
    <w:p w14:paraId="0E00BE0C" w14:textId="77777777" w:rsidR="002D3897" w:rsidRPr="00807ABB" w:rsidRDefault="002D3897" w:rsidP="002D3897">
      <w:pPr>
        <w:pStyle w:val="Heading2"/>
      </w:pPr>
      <w:bookmarkStart w:id="331" w:name="_Toc70510098"/>
      <w:bookmarkStart w:id="332" w:name="_Toc91749765"/>
      <w:bookmarkStart w:id="333" w:name="_Toc162472399"/>
      <w:r w:rsidRPr="00807ABB">
        <w:lastRenderedPageBreak/>
        <w:t>6.4</w:t>
      </w:r>
      <w:r w:rsidRPr="00807ABB">
        <w:tab/>
        <w:t>Involved business relationships</w:t>
      </w:r>
      <w:bookmarkEnd w:id="331"/>
      <w:bookmarkEnd w:id="332"/>
      <w:bookmarkEnd w:id="333"/>
    </w:p>
    <w:p w14:paraId="4D87816A" w14:textId="77777777" w:rsidR="002D3897" w:rsidRPr="00807ABB" w:rsidRDefault="002D3897" w:rsidP="002D3897">
      <w:pPr>
        <w:pStyle w:val="Heading3"/>
      </w:pPr>
      <w:bookmarkStart w:id="334" w:name="_Toc70510099"/>
      <w:bookmarkStart w:id="335" w:name="_Toc91749766"/>
      <w:bookmarkStart w:id="336" w:name="_Toc162472400"/>
      <w:r w:rsidRPr="00807ABB">
        <w:t>6.4.1</w:t>
      </w:r>
      <w:r w:rsidRPr="00807ABB">
        <w:tab/>
        <w:t>General</w:t>
      </w:r>
      <w:bookmarkEnd w:id="334"/>
      <w:bookmarkEnd w:id="335"/>
      <w:bookmarkEnd w:id="336"/>
    </w:p>
    <w:p w14:paraId="627C9C0B" w14:textId="77777777" w:rsidR="002D3897" w:rsidRPr="00807ABB" w:rsidRDefault="002D3897" w:rsidP="002D3897">
      <w:r w:rsidRPr="00807ABB">
        <w:t>For the relationship between the MC service provider, the MC service organization and the MC service user 3GPP TS 23.280 [3] clause 6 applies.</w:t>
      </w:r>
    </w:p>
    <w:p w14:paraId="617B3859" w14:textId="77777777" w:rsidR="002D3897" w:rsidRPr="00807ABB" w:rsidRDefault="002D3897" w:rsidP="002D3897">
      <w:pPr>
        <w:pStyle w:val="Heading3"/>
      </w:pPr>
      <w:bookmarkStart w:id="337" w:name="_Toc70510100"/>
      <w:bookmarkStart w:id="338" w:name="_Toc91749767"/>
      <w:bookmarkStart w:id="339" w:name="_Toc162472401"/>
      <w:r w:rsidRPr="00807ABB">
        <w:t>6.4.2</w:t>
      </w:r>
      <w:r w:rsidRPr="00807ABB">
        <w:tab/>
        <w:t xml:space="preserve">Public network and non-public network </w:t>
      </w:r>
      <w:bookmarkEnd w:id="337"/>
      <w:r w:rsidRPr="00807ABB">
        <w:t>utilization</w:t>
      </w:r>
      <w:bookmarkEnd w:id="338"/>
      <w:bookmarkEnd w:id="339"/>
    </w:p>
    <w:p w14:paraId="4F2D8CD1" w14:textId="77777777" w:rsidR="002D3897" w:rsidRPr="00807ABB" w:rsidRDefault="002D3897" w:rsidP="002D3897">
      <w:r w:rsidRPr="00807ABB">
        <w:t>For the relationship between MC service provider and the utilization of public networks and/or non-public networks the following service arrangements apply:</w:t>
      </w:r>
    </w:p>
    <w:p w14:paraId="218009A4" w14:textId="77777777" w:rsidR="002D3897" w:rsidRPr="00807ABB" w:rsidRDefault="002D3897" w:rsidP="002D3897">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47FE98A4" w14:textId="77777777" w:rsidR="002D3897" w:rsidRPr="00807ABB" w:rsidRDefault="002D3897" w:rsidP="002D3897">
      <w:pPr>
        <w:pStyle w:val="B10"/>
        <w:rPr>
          <w:lang w:eastAsia="zh-CN"/>
        </w:rPr>
      </w:pPr>
      <w:r w:rsidRPr="00807ABB">
        <w:rPr>
          <w:lang w:eastAsia="zh-CN"/>
        </w:rPr>
        <w:t>-</w:t>
      </w:r>
      <w:r w:rsidRPr="00807ABB">
        <w:rPr>
          <w:lang w:eastAsia="zh-CN"/>
        </w:rPr>
        <w:tab/>
        <w:t>A MC service provider can have service arrangements with multiple home public network operators and/or home non-public network operators.</w:t>
      </w:r>
    </w:p>
    <w:p w14:paraId="0D32B109" w14:textId="77777777" w:rsidR="002D3897" w:rsidRPr="00807ABB" w:rsidRDefault="002D3897" w:rsidP="002D3897">
      <w:pPr>
        <w:pStyle w:val="B10"/>
        <w:rPr>
          <w:lang w:eastAsia="zh-CN"/>
        </w:rPr>
      </w:pPr>
      <w:r w:rsidRPr="00807ABB">
        <w:rPr>
          <w:lang w:eastAsia="zh-CN"/>
        </w:rPr>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6CBE577F" w14:textId="77777777" w:rsidR="002D3897" w:rsidRPr="00807ABB" w:rsidRDefault="002D3897" w:rsidP="002D3897">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5D2F89F0" w14:textId="77777777" w:rsidR="002D3897" w:rsidRPr="00807ABB" w:rsidRDefault="002D3897" w:rsidP="002D3897">
      <w:pPr>
        <w:pStyle w:val="TH"/>
      </w:pPr>
      <w:r w:rsidRPr="00807ABB">
        <w:object w:dxaOrig="13260" w:dyaOrig="10285" w14:anchorId="2CE25450">
          <v:shape id="_x0000_i1047" type="#_x0000_t75" style="width:481.2pt;height:373.2pt" o:ole="">
            <v:imagedata r:id="rId55" o:title=""/>
          </v:shape>
          <o:OLEObject Type="Embed" ProgID="Visio.Drawing.15" ShapeID="_x0000_i1047" DrawAspect="Content" ObjectID="_1773085532" r:id="rId56"/>
        </w:object>
      </w:r>
    </w:p>
    <w:p w14:paraId="03CB9E1F" w14:textId="77777777" w:rsidR="002D3897" w:rsidRPr="00807ABB" w:rsidRDefault="002D3897" w:rsidP="002D3897">
      <w:pPr>
        <w:pStyle w:val="TF"/>
        <w:rPr>
          <w:lang w:eastAsia="zh-CN"/>
        </w:rPr>
      </w:pPr>
      <w:r w:rsidRPr="00807ABB">
        <w:t xml:space="preserve">Figure 6.4.2-1: Business relationships for </w:t>
      </w:r>
      <w:r w:rsidRPr="00807ABB">
        <w:rPr>
          <w:lang w:eastAsia="zh-CN"/>
        </w:rPr>
        <w:t>MC services</w:t>
      </w:r>
    </w:p>
    <w:p w14:paraId="365E2F90" w14:textId="77777777" w:rsidR="002D3897" w:rsidRPr="00D659B1" w:rsidRDefault="002D3897" w:rsidP="002D3897">
      <w:pPr>
        <w:pStyle w:val="Heading2"/>
        <w:rPr>
          <w:rFonts w:eastAsia="DengXian"/>
        </w:rPr>
      </w:pPr>
      <w:bookmarkStart w:id="340" w:name="_Toc70510101"/>
      <w:bookmarkStart w:id="341" w:name="_Toc91749768"/>
      <w:bookmarkStart w:id="342" w:name="_Toc162472402"/>
      <w:r w:rsidRPr="00D659B1">
        <w:rPr>
          <w:rFonts w:eastAsia="DengXian"/>
        </w:rPr>
        <w:lastRenderedPageBreak/>
        <w:t>6.</w:t>
      </w:r>
      <w:r>
        <w:rPr>
          <w:rFonts w:eastAsia="DengXian"/>
        </w:rPr>
        <w:t>5</w:t>
      </w:r>
      <w:r w:rsidRPr="00D659B1">
        <w:rPr>
          <w:rFonts w:eastAsia="DengXian"/>
        </w:rPr>
        <w:tab/>
        <w:t>O</w:t>
      </w:r>
      <w:r>
        <w:rPr>
          <w:rFonts w:eastAsia="DengXian"/>
        </w:rPr>
        <w:t>ff</w:t>
      </w:r>
      <w:r w:rsidRPr="00D659B1">
        <w:rPr>
          <w:rFonts w:eastAsia="DengXian"/>
        </w:rPr>
        <w:t>-network architectural model</w:t>
      </w:r>
      <w:bookmarkEnd w:id="342"/>
    </w:p>
    <w:p w14:paraId="565377A2" w14:textId="77777777" w:rsidR="002D3897" w:rsidRPr="004001EC" w:rsidRDefault="002D3897" w:rsidP="002D3897">
      <w:pPr>
        <w:pStyle w:val="Heading3"/>
        <w:rPr>
          <w:rFonts w:eastAsia="SimSun"/>
        </w:rPr>
      </w:pPr>
      <w:bookmarkStart w:id="343" w:name="_Toc162472403"/>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ab/>
        <w:t>Off-network architectural model diagram</w:t>
      </w:r>
      <w:bookmarkEnd w:id="343"/>
    </w:p>
    <w:p w14:paraId="5B217743"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-1 shows the off-network architectural model for the </w:t>
      </w:r>
      <w:r w:rsidRPr="004001EC">
        <w:rPr>
          <w:rFonts w:eastAsia="SimSun" w:hint="eastAsia"/>
          <w:lang w:eastAsia="zh-CN"/>
        </w:rPr>
        <w:t>MC</w:t>
      </w:r>
      <w:r w:rsidRPr="004001EC">
        <w:rPr>
          <w:rFonts w:eastAsia="SimSun"/>
        </w:rPr>
        <w:t xml:space="preserve"> system solution for </w:t>
      </w:r>
      <w:r>
        <w:rPr>
          <w:rFonts w:eastAsia="SimSun"/>
        </w:rPr>
        <w:t>5</w:t>
      </w:r>
      <w:r>
        <w:rPr>
          <w:rFonts w:eastAsia="SimSun" w:hint="eastAsia"/>
          <w:lang w:eastAsia="zh-CN"/>
        </w:rPr>
        <w:t>G</w:t>
      </w:r>
      <w:r>
        <w:rPr>
          <w:rFonts w:eastAsia="SimSun"/>
          <w:lang w:eastAsia="zh-CN"/>
        </w:rPr>
        <w:t xml:space="preserve"> </w:t>
      </w:r>
      <w:r w:rsidRPr="004001EC">
        <w:rPr>
          <w:rFonts w:eastAsia="SimSun"/>
        </w:rPr>
        <w:t>inter-UE communication, where no relay function is used.</w:t>
      </w:r>
    </w:p>
    <w:p w14:paraId="2DE93762" w14:textId="77777777" w:rsidR="002D3897" w:rsidRPr="004001EC" w:rsidRDefault="002D3897" w:rsidP="002D3897">
      <w:pPr>
        <w:pStyle w:val="TH"/>
        <w:rPr>
          <w:rFonts w:eastAsia="SimSun"/>
        </w:rPr>
      </w:pPr>
      <w:r w:rsidRPr="004001EC">
        <w:rPr>
          <w:rFonts w:eastAsia="SimSun"/>
        </w:rPr>
        <w:object w:dxaOrig="7991" w:dyaOrig="1219" w14:anchorId="01C93E0F">
          <v:shape id="_x0000_i1048" type="#_x0000_t75" style="width:319pt;height:49.55pt" o:ole="">
            <v:imagedata r:id="rId57" o:title=""/>
          </v:shape>
          <o:OLEObject Type="Embed" ProgID="Visio.Drawing.11" ShapeID="_x0000_i1048" DrawAspect="Content" ObjectID="_1773085533" r:id="rId58"/>
        </w:object>
      </w:r>
    </w:p>
    <w:p w14:paraId="66FE6F9C" w14:textId="77777777" w:rsidR="002D3897" w:rsidRPr="004001EC" w:rsidRDefault="002D3897" w:rsidP="002D3897">
      <w:pPr>
        <w:pStyle w:val="TF"/>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-1: Off-network architectural model for</w:t>
      </w:r>
      <w:r>
        <w:rPr>
          <w:rFonts w:eastAsia="SimSun"/>
        </w:rPr>
        <w:t xml:space="preserve"> </w:t>
      </w:r>
      <w:r w:rsidRPr="00016C54">
        <w:rPr>
          <w:rFonts w:eastAsia="SimSun"/>
        </w:rPr>
        <w:t>5</w:t>
      </w:r>
      <w:r w:rsidRPr="00016C54">
        <w:rPr>
          <w:rFonts w:eastAsia="SimSun" w:hint="eastAsia"/>
        </w:rPr>
        <w:t>G</w:t>
      </w:r>
      <w:r w:rsidRPr="004001EC">
        <w:rPr>
          <w:rFonts w:eastAsia="SimSun"/>
        </w:rPr>
        <w:t xml:space="preserve"> inter-UE communication where no relay function is used</w:t>
      </w:r>
    </w:p>
    <w:p w14:paraId="4A0C98AD"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-2 shows the off-network architectural model for the </w:t>
      </w:r>
      <w:r w:rsidRPr="004001EC">
        <w:rPr>
          <w:rFonts w:eastAsia="SimSun" w:hint="eastAsia"/>
          <w:lang w:eastAsia="zh-CN"/>
        </w:rPr>
        <w:t>MC</w:t>
      </w:r>
      <w:r w:rsidRPr="004001EC">
        <w:rPr>
          <w:rFonts w:eastAsia="SimSun"/>
        </w:rPr>
        <w:t xml:space="preserve"> system solution for configuration management and group management.</w:t>
      </w:r>
      <w:r w:rsidRPr="008851EB">
        <w:t xml:space="preserve"> </w:t>
      </w:r>
      <w:r w:rsidRPr="008851EB">
        <w:rPr>
          <w:rFonts w:eastAsia="SimSun"/>
        </w:rPr>
        <w:t xml:space="preserve">The description in </w:t>
      </w:r>
      <w:r>
        <w:rPr>
          <w:rFonts w:eastAsia="SimSun"/>
        </w:rPr>
        <w:t xml:space="preserve">clause </w:t>
      </w:r>
      <w:r w:rsidRPr="008851EB">
        <w:rPr>
          <w:rFonts w:eastAsia="SimSun"/>
        </w:rPr>
        <w:t>9.3.1</w:t>
      </w:r>
      <w:r>
        <w:rPr>
          <w:rFonts w:eastAsia="SimSun"/>
        </w:rPr>
        <w:t xml:space="preserve"> of </w:t>
      </w:r>
      <w:r w:rsidRPr="008851EB">
        <w:rPr>
          <w:rFonts w:eastAsia="SimSun"/>
        </w:rPr>
        <w:t>3GPP TS 23.280 [3] applies.</w:t>
      </w:r>
    </w:p>
    <w:p w14:paraId="6049F8FE" w14:textId="77777777" w:rsidR="002D3897" w:rsidRPr="004001EC" w:rsidRDefault="002D3897" w:rsidP="002D3897">
      <w:pPr>
        <w:pStyle w:val="TH"/>
        <w:rPr>
          <w:rFonts w:eastAsia="SimSun"/>
        </w:rPr>
      </w:pPr>
      <w:r>
        <w:rPr>
          <w:rFonts w:eastAsia="SimSun"/>
        </w:rPr>
        <w:object w:dxaOrig="5516" w:dyaOrig="2792" w14:anchorId="205E7362">
          <v:shape id="_x0000_i1049" type="#_x0000_t75" style="width:276.6pt;height:139pt" o:ole="">
            <v:imagedata r:id="rId59" o:title=""/>
          </v:shape>
          <o:OLEObject Type="Embed" ProgID="Word.Document.12" ShapeID="_x0000_i1049" DrawAspect="Content" ObjectID="_1773085534" r:id="rId60">
            <o:FieldCodes>\s</o:FieldCodes>
          </o:OLEObject>
        </w:object>
      </w:r>
    </w:p>
    <w:p w14:paraId="10E20171" w14:textId="14DDE645" w:rsidR="002D3897" w:rsidRPr="0030070E" w:rsidRDefault="002D3897" w:rsidP="002D3897">
      <w:pPr>
        <w:pStyle w:val="TF"/>
        <w:rPr>
          <w:rFonts w:eastAsia="SimSun"/>
        </w:rPr>
      </w:pPr>
      <w:r w:rsidRPr="004001EC">
        <w:rPr>
          <w:rFonts w:eastAsia="SimSun"/>
        </w:rPr>
        <w:t>Figure </w:t>
      </w:r>
      <w:r>
        <w:rPr>
          <w:rFonts w:eastAsia="SimSun"/>
        </w:rPr>
        <w:t>6</w:t>
      </w:r>
      <w:r w:rsidRPr="004001EC">
        <w:rPr>
          <w:rFonts w:eastAsia="SimSun"/>
        </w:rPr>
        <w:t>.</w:t>
      </w:r>
      <w:r w:rsidR="001931E6">
        <w:rPr>
          <w:rFonts w:eastAsia="SimSun"/>
        </w:rPr>
        <w:t>5</w:t>
      </w:r>
      <w:r w:rsidRPr="004001EC">
        <w:rPr>
          <w:rFonts w:eastAsia="SimSun"/>
        </w:rPr>
        <w:t>.</w:t>
      </w:r>
      <w:r w:rsidR="001931E6">
        <w:rPr>
          <w:rFonts w:eastAsia="SimSun"/>
        </w:rPr>
        <w:t>1</w:t>
      </w:r>
      <w:r w:rsidRPr="004001EC">
        <w:rPr>
          <w:rFonts w:eastAsia="SimSun"/>
        </w:rPr>
        <w:t>-2: Off-network architectural model for configuration management and group management</w:t>
      </w:r>
    </w:p>
    <w:p w14:paraId="495E055F" w14:textId="77777777" w:rsidR="002D3897" w:rsidRPr="004001EC" w:rsidRDefault="002D3897" w:rsidP="002D3897">
      <w:pPr>
        <w:pStyle w:val="Heading3"/>
        <w:rPr>
          <w:rFonts w:eastAsia="SimSun"/>
        </w:rPr>
      </w:pPr>
      <w:bookmarkStart w:id="344" w:name="_Toc162472404"/>
      <w:r>
        <w:rPr>
          <w:rFonts w:eastAsia="SimSun"/>
        </w:rPr>
        <w:t>6</w:t>
      </w:r>
      <w:r w:rsidRPr="004001EC">
        <w:rPr>
          <w:rFonts w:eastAsia="SimSun"/>
        </w:rPr>
        <w:t>.</w:t>
      </w:r>
      <w:r>
        <w:rPr>
          <w:rFonts w:eastAsia="SimSun"/>
        </w:rPr>
        <w:t>5</w:t>
      </w:r>
      <w:r w:rsidRPr="004001EC">
        <w:rPr>
          <w:rFonts w:eastAsia="SimSun"/>
        </w:rPr>
        <w:t>.</w:t>
      </w:r>
      <w:r>
        <w:rPr>
          <w:rFonts w:eastAsia="SimSun"/>
        </w:rPr>
        <w:t>2</w:t>
      </w:r>
      <w:r w:rsidRPr="004001EC">
        <w:rPr>
          <w:rFonts w:eastAsia="SimSun"/>
        </w:rPr>
        <w:tab/>
        <w:t>UE 3</w:t>
      </w:r>
      <w:bookmarkEnd w:id="344"/>
    </w:p>
    <w:p w14:paraId="3700E5A1" w14:textId="77777777" w:rsidR="002D3897" w:rsidRPr="004001EC" w:rsidRDefault="002D3897" w:rsidP="002D3897">
      <w:pPr>
        <w:rPr>
          <w:rFonts w:eastAsia="SimSun"/>
        </w:rPr>
      </w:pPr>
      <w:r w:rsidRPr="004001EC">
        <w:rPr>
          <w:rFonts w:eastAsia="SimSun"/>
        </w:rPr>
        <w:t xml:space="preserve">The UE 3 is a UE using </w:t>
      </w:r>
      <w:r>
        <w:rPr>
          <w:rFonts w:eastAsia="SimSun"/>
        </w:rPr>
        <w:t xml:space="preserve">5G </w:t>
      </w:r>
      <w:r w:rsidRPr="004001EC">
        <w:rPr>
          <w:rFonts w:eastAsia="SimSun"/>
        </w:rPr>
        <w:t xml:space="preserve">ProSe and supporting application(s) related to off-network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Pr>
          <w:rFonts w:eastAsia="DengXian"/>
        </w:rPr>
        <w:t>.</w:t>
      </w:r>
    </w:p>
    <w:p w14:paraId="38761C58" w14:textId="77777777" w:rsidR="002D3897" w:rsidRPr="004001EC" w:rsidRDefault="002D3897" w:rsidP="002D3897">
      <w:pPr>
        <w:pStyle w:val="Heading3"/>
        <w:rPr>
          <w:rFonts w:eastAsia="SimSun"/>
        </w:rPr>
      </w:pPr>
      <w:bookmarkStart w:id="345" w:name="_Toc162472405"/>
      <w:r>
        <w:rPr>
          <w:rFonts w:eastAsia="SimSun"/>
        </w:rPr>
        <w:t>6</w:t>
      </w:r>
      <w:r w:rsidRPr="004001EC">
        <w:rPr>
          <w:rFonts w:eastAsia="SimSun"/>
        </w:rPr>
        <w:t>.</w:t>
      </w:r>
      <w:r>
        <w:rPr>
          <w:rFonts w:eastAsia="SimSun"/>
        </w:rPr>
        <w:t>5</w:t>
      </w:r>
      <w:r w:rsidRPr="004001EC">
        <w:rPr>
          <w:rFonts w:eastAsia="SimSun"/>
        </w:rPr>
        <w:t>.</w:t>
      </w:r>
      <w:r>
        <w:rPr>
          <w:rFonts w:eastAsia="SimSun"/>
        </w:rPr>
        <w:t>3</w:t>
      </w:r>
      <w:r w:rsidRPr="004001EC">
        <w:rPr>
          <w:rFonts w:eastAsia="SimSun"/>
        </w:rPr>
        <w:tab/>
        <w:t>UE 4</w:t>
      </w:r>
      <w:bookmarkEnd w:id="345"/>
    </w:p>
    <w:p w14:paraId="262A210E" w14:textId="77777777" w:rsidR="002D3897" w:rsidRPr="004001EC" w:rsidRDefault="002D3897" w:rsidP="002D3897">
      <w:pPr>
        <w:rPr>
          <w:rFonts w:eastAsia="SimSun"/>
        </w:rPr>
      </w:pPr>
      <w:r w:rsidRPr="004001EC">
        <w:rPr>
          <w:rFonts w:eastAsia="SimSun"/>
        </w:rPr>
        <w:t>The UE 4 represents one or more UEs with the same functionality as UE 3.</w:t>
      </w:r>
    </w:p>
    <w:p w14:paraId="3942DBB2" w14:textId="77777777" w:rsidR="002D3897" w:rsidRPr="004001EC" w:rsidRDefault="002D3897" w:rsidP="002D3897">
      <w:pPr>
        <w:keepNext/>
        <w:keepLines/>
        <w:spacing w:before="120"/>
        <w:ind w:left="1134" w:hanging="1134"/>
        <w:outlineLvl w:val="2"/>
        <w:rPr>
          <w:rFonts w:ascii="Arial" w:eastAsia="SimSun" w:hAnsi="Arial"/>
          <w:sz w:val="28"/>
        </w:rPr>
      </w:pPr>
      <w:r>
        <w:rPr>
          <w:rFonts w:ascii="Arial" w:eastAsia="SimSun" w:hAnsi="Arial"/>
          <w:sz w:val="28"/>
        </w:rPr>
        <w:t>6</w:t>
      </w:r>
      <w:r w:rsidRPr="004001EC">
        <w:rPr>
          <w:rFonts w:ascii="Arial" w:eastAsia="SimSun" w:hAnsi="Arial"/>
          <w:sz w:val="28"/>
        </w:rPr>
        <w:t>.</w:t>
      </w:r>
      <w:r>
        <w:rPr>
          <w:rFonts w:ascii="Arial" w:eastAsia="SimSun" w:hAnsi="Arial"/>
          <w:sz w:val="28"/>
        </w:rPr>
        <w:t>5</w:t>
      </w:r>
      <w:r w:rsidRPr="004001EC">
        <w:rPr>
          <w:rFonts w:ascii="Arial" w:eastAsia="SimSun" w:hAnsi="Arial"/>
          <w:sz w:val="28"/>
        </w:rPr>
        <w:t>.</w:t>
      </w:r>
      <w:r>
        <w:rPr>
          <w:rFonts w:ascii="Arial" w:eastAsia="SimSun" w:hAnsi="Arial"/>
          <w:sz w:val="28"/>
        </w:rPr>
        <w:t>4</w:t>
      </w:r>
      <w:r w:rsidRPr="004001EC">
        <w:rPr>
          <w:rFonts w:ascii="Arial" w:eastAsia="SimSun" w:hAnsi="Arial"/>
          <w:sz w:val="28"/>
        </w:rPr>
        <w:tab/>
        <w:t>Offline common services server</w:t>
      </w:r>
    </w:p>
    <w:p w14:paraId="54F30BB0" w14:textId="77777777" w:rsidR="002D3897" w:rsidRPr="0030070E" w:rsidRDefault="002D3897" w:rsidP="002D3897">
      <w:pPr>
        <w:rPr>
          <w:rFonts w:eastAsia="SimSun"/>
        </w:rPr>
      </w:pPr>
      <w:r w:rsidRPr="004001EC">
        <w:rPr>
          <w:rFonts w:eastAsia="SimSun"/>
        </w:rPr>
        <w:t xml:space="preserve">The offline common services server supports configuration applications related to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sidRPr="004001EC">
        <w:rPr>
          <w:rFonts w:eastAsia="SimSun"/>
        </w:rPr>
        <w:t>.</w:t>
      </w:r>
    </w:p>
    <w:p w14:paraId="0B14387B" w14:textId="7266057E" w:rsidR="002D3897" w:rsidRPr="00807ABB" w:rsidRDefault="002D3897" w:rsidP="00FE64DC">
      <w:pPr>
        <w:pStyle w:val="Heading1"/>
      </w:pPr>
      <w:bookmarkStart w:id="346" w:name="_Toc162472406"/>
      <w:r w:rsidRPr="00807ABB">
        <w:t>7</w:t>
      </w:r>
      <w:r w:rsidRPr="00807ABB">
        <w:tab/>
        <w:t>MC procedures for 5GS</w:t>
      </w:r>
      <w:bookmarkEnd w:id="340"/>
      <w:bookmarkEnd w:id="341"/>
      <w:bookmarkEnd w:id="346"/>
    </w:p>
    <w:p w14:paraId="21C77C7C" w14:textId="77777777" w:rsidR="002D3897" w:rsidRPr="00807ABB" w:rsidRDefault="002D3897" w:rsidP="002D3897">
      <w:pPr>
        <w:pStyle w:val="Heading2"/>
      </w:pPr>
      <w:bookmarkStart w:id="347" w:name="_Toc70510102"/>
      <w:bookmarkStart w:id="348" w:name="_Toc91749769"/>
      <w:bookmarkStart w:id="349" w:name="_Toc162472407"/>
      <w:r w:rsidRPr="00807ABB">
        <w:t>7.1</w:t>
      </w:r>
      <w:r w:rsidRPr="00807ABB">
        <w:tab/>
        <w:t>General</w:t>
      </w:r>
      <w:bookmarkEnd w:id="347"/>
      <w:bookmarkEnd w:id="348"/>
      <w:bookmarkEnd w:id="349"/>
    </w:p>
    <w:p w14:paraId="7CFF648E" w14:textId="77777777" w:rsidR="002D3897" w:rsidRPr="00807ABB" w:rsidRDefault="002D3897" w:rsidP="002D3897">
      <w:r w:rsidRPr="00807ABB">
        <w:rPr>
          <w:lang w:eastAsia="zh-CN"/>
        </w:rPr>
        <w:t xml:space="preserve">In this clause, only the procedures and information flows which are different from that over EPS are captured. The MC service specific procedures and information flows over 5GS remains the same as specified in TS 23.379 [6], TS 23.281[4], TS 23.282 [5] if </w:t>
      </w:r>
      <w:r w:rsidRPr="00807ABB">
        <w:t>not specially described in this clause.</w:t>
      </w:r>
    </w:p>
    <w:p w14:paraId="6CC18EAC" w14:textId="77777777" w:rsidR="002D3897" w:rsidRPr="00807ABB" w:rsidRDefault="002D3897" w:rsidP="002D3897">
      <w:pPr>
        <w:pStyle w:val="Heading2"/>
      </w:pPr>
      <w:bookmarkStart w:id="350" w:name="_Toc70510103"/>
      <w:bookmarkStart w:id="351" w:name="_Toc91749770"/>
      <w:bookmarkStart w:id="352" w:name="_Toc162472408"/>
      <w:r w:rsidRPr="00807ABB">
        <w:lastRenderedPageBreak/>
        <w:t>7.2</w:t>
      </w:r>
      <w:r w:rsidRPr="00807ABB">
        <w:tab/>
        <w:t>MC service resource management (on-network)</w:t>
      </w:r>
      <w:bookmarkEnd w:id="350"/>
      <w:bookmarkEnd w:id="351"/>
      <w:bookmarkEnd w:id="352"/>
    </w:p>
    <w:p w14:paraId="588B5CAF" w14:textId="77777777" w:rsidR="002D3897" w:rsidRPr="00807ABB" w:rsidRDefault="002D3897" w:rsidP="002D3897">
      <w:pPr>
        <w:pStyle w:val="Heading3"/>
      </w:pPr>
      <w:bookmarkStart w:id="353" w:name="_Toc70510104"/>
      <w:bookmarkStart w:id="354" w:name="_Toc91749771"/>
      <w:bookmarkStart w:id="355" w:name="_Toc162472409"/>
      <w:r w:rsidRPr="00807ABB">
        <w:t>7.2.1</w:t>
      </w:r>
      <w:r w:rsidRPr="00807ABB">
        <w:tab/>
        <w:t>General</w:t>
      </w:r>
      <w:bookmarkEnd w:id="353"/>
      <w:bookmarkEnd w:id="354"/>
      <w:bookmarkEnd w:id="355"/>
    </w:p>
    <w:p w14:paraId="756F9DAE" w14:textId="77777777" w:rsidR="002D3897" w:rsidRPr="00807ABB" w:rsidRDefault="002D3897" w:rsidP="002D3897">
      <w:r w:rsidRPr="00807ABB">
        <w:t>These clauses specify the procedures for resource management for mission critical services. The procedures are utilized by the following MC services:</w:t>
      </w:r>
    </w:p>
    <w:p w14:paraId="560122EE" w14:textId="77777777" w:rsidR="002D3897" w:rsidRPr="00807ABB" w:rsidRDefault="002D3897" w:rsidP="002D3897">
      <w:pPr>
        <w:pStyle w:val="B10"/>
      </w:pPr>
      <w:r w:rsidRPr="00807ABB">
        <w:t>-</w:t>
      </w:r>
      <w:r w:rsidRPr="00807ABB">
        <w:tab/>
        <w:t>MCPTT (as specified in 3GPP TS 23.379 [6]);</w:t>
      </w:r>
    </w:p>
    <w:p w14:paraId="04A5F515" w14:textId="77777777" w:rsidR="002D3897" w:rsidRPr="00807ABB" w:rsidRDefault="002D3897" w:rsidP="002D3897">
      <w:pPr>
        <w:pStyle w:val="B10"/>
      </w:pPr>
      <w:r w:rsidRPr="00807ABB">
        <w:t>-</w:t>
      </w:r>
      <w:r w:rsidRPr="00807ABB">
        <w:tab/>
        <w:t>MCVideo (as specified in 3GPP TS 23.281 [4]); and</w:t>
      </w:r>
    </w:p>
    <w:p w14:paraId="6DB7DA54" w14:textId="77777777" w:rsidR="002D3897" w:rsidRPr="00807ABB" w:rsidRDefault="002D3897" w:rsidP="002D3897">
      <w:pPr>
        <w:pStyle w:val="B10"/>
      </w:pPr>
      <w:r w:rsidRPr="00807ABB">
        <w:t>-</w:t>
      </w:r>
      <w:r w:rsidRPr="00807ABB">
        <w:tab/>
        <w:t>MCData (as specified in 3GPP TS 23.282 [5]).</w:t>
      </w:r>
    </w:p>
    <w:p w14:paraId="413FAF18" w14:textId="77777777" w:rsidR="002D3897" w:rsidRPr="00807ABB" w:rsidRDefault="002D3897" w:rsidP="002D3897">
      <w:r w:rsidRPr="00807ABB">
        <w:t>Session management, QoS model and QoS policy control are defined in 3GPP TS 23.501 [7], 3GPP TS 23.502 [10] and 3GPP TS 23.503 [9].</w:t>
      </w:r>
    </w:p>
    <w:p w14:paraId="432CF8D2" w14:textId="77777777" w:rsidR="002D3897" w:rsidRPr="00807ABB" w:rsidRDefault="002D3897" w:rsidP="002D3897">
      <w:pPr>
        <w:pStyle w:val="Heading3"/>
      </w:pPr>
      <w:bookmarkStart w:id="356" w:name="_Toc70510105"/>
      <w:bookmarkStart w:id="357" w:name="_Toc91749772"/>
      <w:bookmarkStart w:id="358" w:name="_Toc162472410"/>
      <w:r w:rsidRPr="00807ABB">
        <w:t>7.2.2</w:t>
      </w:r>
      <w:r w:rsidRPr="00807ABB">
        <w:tab/>
        <w:t>Request for unicast resources at session establishment</w:t>
      </w:r>
      <w:bookmarkEnd w:id="356"/>
      <w:bookmarkEnd w:id="357"/>
      <w:bookmarkEnd w:id="358"/>
    </w:p>
    <w:p w14:paraId="2F52669C" w14:textId="77777777" w:rsidR="002D3897" w:rsidRPr="00807ABB" w:rsidRDefault="002D3897" w:rsidP="002D3897">
      <w:r w:rsidRPr="00807ABB">
        <w:t>The procedure defined in this clause specifies how communication resources are requested from 5GS at session establishment. If concurrent sessions are used the MC service server may utilize the capability of resource sharing specified in 3GPP TS 23.503 [9]. The exchange of the QoS characteristics of the required resources takes place exclusively by means of direct interaction between SIP core and PCF using N5 reference point or Rx reference point and encompass media type, bandwidth, priority, application identifier and resource sharing information.</w:t>
      </w:r>
    </w:p>
    <w:p w14:paraId="07372BBE" w14:textId="77777777" w:rsidR="002D3897" w:rsidRPr="00807ABB" w:rsidRDefault="002D3897" w:rsidP="002D3897">
      <w:r w:rsidRPr="00807ABB">
        <w:t>Establishment, modification or release of communication resources are managed according to 3GPP TS 23.502 [10]. The procedure is generic to any type of session establishment that requires communication resources.</w:t>
      </w:r>
    </w:p>
    <w:p w14:paraId="6A95CCEC" w14:textId="77777777" w:rsidR="002D3897" w:rsidRPr="00807ABB" w:rsidRDefault="002D3897" w:rsidP="002D3897">
      <w:r w:rsidRPr="00807ABB">
        <w:t>Procedures in figure 7.1.2-1 show the signalling procedures for the requesting resource at session establishment.</w:t>
      </w:r>
    </w:p>
    <w:p w14:paraId="0FE35CB8" w14:textId="77777777" w:rsidR="002D3897" w:rsidRPr="00807ABB" w:rsidRDefault="002D3897" w:rsidP="002D3897">
      <w:pPr>
        <w:pStyle w:val="TH"/>
      </w:pPr>
      <w:r w:rsidRPr="00807ABB">
        <w:object w:dxaOrig="7261" w:dyaOrig="6265" w14:anchorId="627D3757">
          <v:shape id="_x0000_i1050" type="#_x0000_t75" style="width:363.2pt;height:312.6pt" o:ole="">
            <v:imagedata r:id="rId61" o:title=""/>
          </v:shape>
          <o:OLEObject Type="Embed" ProgID="Visio.Drawing.15" ShapeID="_x0000_i1050" DrawAspect="Content" ObjectID="_1773085535" r:id="rId62"/>
        </w:object>
      </w:r>
    </w:p>
    <w:p w14:paraId="2068B04C" w14:textId="77777777" w:rsidR="002D3897" w:rsidRPr="00807ABB" w:rsidRDefault="002D3897" w:rsidP="002D3897">
      <w:pPr>
        <w:pStyle w:val="TF"/>
        <w:rPr>
          <w:lang w:eastAsia="zh-CN"/>
        </w:rPr>
      </w:pPr>
      <w:r w:rsidRPr="00807ABB">
        <w:t>Figure 7.2.2-1:</w:t>
      </w:r>
      <w:r w:rsidRPr="00807ABB">
        <w:rPr>
          <w:lang w:eastAsia="zh-CN"/>
        </w:rPr>
        <w:t xml:space="preserve"> Resource request at session establishment</w:t>
      </w:r>
    </w:p>
    <w:p w14:paraId="6B4028F3" w14:textId="77777777" w:rsidR="002D3897" w:rsidRPr="00807ABB" w:rsidRDefault="002D3897" w:rsidP="002D3897">
      <w:pPr>
        <w:pStyle w:val="B10"/>
      </w:pPr>
      <w:r w:rsidRPr="00807ABB">
        <w:t>1.</w:t>
      </w:r>
      <w:r w:rsidRPr="00807ABB">
        <w:tab/>
        <w:t>MC service client sends a call/session establishment request.</w:t>
      </w:r>
    </w:p>
    <w:p w14:paraId="176FEE36" w14:textId="77777777" w:rsidR="002D3897" w:rsidRPr="00807ABB" w:rsidRDefault="002D3897" w:rsidP="002D3897">
      <w:pPr>
        <w:pStyle w:val="B10"/>
      </w:pPr>
      <w:r w:rsidRPr="00807ABB">
        <w:lastRenderedPageBreak/>
        <w:t>2.</w:t>
      </w:r>
      <w:r w:rsidRPr="00807ABB">
        <w:tab/>
        <w:t>MC service server receives evaluates the need of communication resources and the use of media resource sharing.</w:t>
      </w:r>
    </w:p>
    <w:p w14:paraId="3C1251E1" w14:textId="77777777" w:rsidR="002D3897" w:rsidRPr="00807ABB" w:rsidRDefault="002D3897" w:rsidP="002D3897">
      <w:pPr>
        <w:pStyle w:val="B10"/>
      </w:pPr>
      <w:r w:rsidRPr="00807ABB">
        <w:t>3.</w:t>
      </w:r>
      <w:r w:rsidRPr="00807ABB">
        <w:tab/>
        <w:t>MC service server sends a session progress request containing request for communication resources.</w:t>
      </w:r>
    </w:p>
    <w:p w14:paraId="25DBEA6C" w14:textId="77777777" w:rsidR="002D3897" w:rsidRPr="00807ABB" w:rsidRDefault="002D3897" w:rsidP="002D3897">
      <w:pPr>
        <w:pStyle w:val="B10"/>
      </w:pPr>
      <w:r w:rsidRPr="00807ABB">
        <w:t>4.</w:t>
      </w:r>
      <w:r w:rsidRPr="00807ABB">
        <w:tab/>
        <w:t>Session management procedures using PCF policy control enforcement (as defined in 3GPP TS 23.502 [10]) initiated from SIP core local inbound/outbound proxy using direct interaction between SIP core and PCF.</w:t>
      </w:r>
    </w:p>
    <w:p w14:paraId="00BD083B" w14:textId="77777777" w:rsidR="002D3897" w:rsidRPr="00807ABB" w:rsidRDefault="002D3897" w:rsidP="002D3897">
      <w:pPr>
        <w:pStyle w:val="B10"/>
      </w:pPr>
      <w:r w:rsidRPr="00807ABB">
        <w:t>5.</w:t>
      </w:r>
      <w:r w:rsidRPr="00807ABB">
        <w:tab/>
        <w:t>The SIP core local inbound/outbound proxy forwards the call control protocol request to the MC service client.</w:t>
      </w:r>
    </w:p>
    <w:p w14:paraId="6EF16E7C" w14:textId="77777777" w:rsidR="002D3897" w:rsidRPr="00807ABB" w:rsidRDefault="002D3897" w:rsidP="002D3897">
      <w:pPr>
        <w:pStyle w:val="B10"/>
        <w:rPr>
          <w:lang w:eastAsia="en-GB"/>
        </w:rPr>
      </w:pPr>
      <w:r w:rsidRPr="00807ABB">
        <w:rPr>
          <w:lang w:eastAsia="en-GB"/>
        </w:rPr>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3F288DF3" w14:textId="77777777" w:rsidR="002D3897" w:rsidRPr="00807ABB" w:rsidRDefault="002D3897" w:rsidP="002D3897">
      <w:pPr>
        <w:pStyle w:val="B10"/>
      </w:pPr>
      <w:r w:rsidRPr="00807ABB">
        <w:t>7.</w:t>
      </w:r>
      <w:r w:rsidRPr="00807ABB">
        <w:tab/>
        <w:t>The SIP core local inbound/outbound proxy forwards the OK message to the MC service server.</w:t>
      </w:r>
    </w:p>
    <w:p w14:paraId="11DA6EE2" w14:textId="77777777" w:rsidR="002D3897" w:rsidRPr="00807ABB" w:rsidRDefault="002D3897" w:rsidP="002D3897">
      <w:pPr>
        <w:pStyle w:val="B10"/>
      </w:pPr>
      <w:r w:rsidRPr="00807ABB">
        <w:t>8.</w:t>
      </w:r>
      <w:r w:rsidRPr="00807ABB">
        <w:tab/>
        <w:t>The MC service call/session is established, and resources have been allocated.</w:t>
      </w:r>
    </w:p>
    <w:p w14:paraId="03DC9225" w14:textId="77777777" w:rsidR="002D3897" w:rsidRPr="00807ABB" w:rsidRDefault="002D3897" w:rsidP="002D3897">
      <w:pPr>
        <w:pStyle w:val="Heading3"/>
      </w:pPr>
      <w:bookmarkStart w:id="359" w:name="_Toc70510106"/>
      <w:bookmarkStart w:id="360" w:name="_Toc91749773"/>
      <w:bookmarkStart w:id="361" w:name="_Toc162472411"/>
      <w:r w:rsidRPr="00807ABB">
        <w:t>7.2.3</w:t>
      </w:r>
      <w:r w:rsidRPr="00807ABB">
        <w:tab/>
        <w:t>Request for unicast resources at session establishment from MC service server</w:t>
      </w:r>
      <w:bookmarkEnd w:id="359"/>
      <w:bookmarkEnd w:id="360"/>
      <w:bookmarkEnd w:id="361"/>
    </w:p>
    <w:p w14:paraId="3FDF5834" w14:textId="77777777" w:rsidR="002D3897" w:rsidRPr="00807ABB" w:rsidRDefault="002D3897" w:rsidP="002D3897">
      <w:pPr>
        <w:pStyle w:val="Heading4"/>
      </w:pPr>
      <w:bookmarkStart w:id="362" w:name="_Toc70510107"/>
      <w:bookmarkStart w:id="363" w:name="_Toc91749774"/>
      <w:bookmarkStart w:id="364" w:name="_Toc162472412"/>
      <w:r w:rsidRPr="00807ABB">
        <w:t>7.2.3.1</w:t>
      </w:r>
      <w:r w:rsidRPr="00807ABB">
        <w:tab/>
        <w:t>General</w:t>
      </w:r>
      <w:bookmarkEnd w:id="362"/>
      <w:bookmarkEnd w:id="363"/>
      <w:bookmarkEnd w:id="364"/>
    </w:p>
    <w:p w14:paraId="764796A8" w14:textId="77777777" w:rsidR="002D3897" w:rsidRPr="00807ABB" w:rsidRDefault="002D3897" w:rsidP="002D3897">
      <w:r w:rsidRPr="00807ABB">
        <w:t>The procedure defined in this clause specifies how communication resources are requested from 5GS at session establishment from the MC service server. The required QoS characteristics for resources are sent directly to the PCF via the N5 reference point or Rx reference point from the MC service server. Alternatively, QoS characteristics for resources can be exchanged indirectly utilizing N33 reference point between MC service server and NEF. QoS characteristic information encompasses media type, bandwidth, priority, application identifier, resource sharing information and network slice information. If concurrent sessions are used, the MC service server may utilize the capability of resource sharing specified in 3GPP TS 23.503 [8].</w:t>
      </w:r>
    </w:p>
    <w:p w14:paraId="336BAE15" w14:textId="77777777" w:rsidR="002D3897" w:rsidRPr="00807ABB" w:rsidRDefault="002D3897" w:rsidP="002D3897">
      <w:r w:rsidRPr="00807ABB">
        <w:t>For the request of communication resources by the MC service server via N5 reference point or Rx reference point, or N33 reference point, the MC service client provides to the MC service server the corresponding communication resource details (e.g. IP addresses and ports) of the MC service client and the corresponding media anchoring points.</w:t>
      </w:r>
    </w:p>
    <w:p w14:paraId="450229A1" w14:textId="77777777" w:rsidR="002D3897" w:rsidRPr="00807ABB" w:rsidRDefault="002D3897" w:rsidP="002D3897">
      <w:r w:rsidRPr="00807ABB">
        <w:t>This procedure is generic to any type of session establishment with the MC service server requesting network resources.</w:t>
      </w:r>
    </w:p>
    <w:p w14:paraId="7F03E2B2" w14:textId="77777777" w:rsidR="002D3897" w:rsidRPr="00807ABB" w:rsidRDefault="002D3897" w:rsidP="002D3897">
      <w:pPr>
        <w:pStyle w:val="Heading4"/>
      </w:pPr>
      <w:bookmarkStart w:id="365" w:name="_Toc70510108"/>
      <w:bookmarkStart w:id="366" w:name="_Toc91749775"/>
      <w:bookmarkStart w:id="367" w:name="_Toc162472413"/>
      <w:r w:rsidRPr="00807ABB">
        <w:t>7.2.3.2</w:t>
      </w:r>
      <w:r w:rsidRPr="00807ABB">
        <w:tab/>
        <w:t>Procedure</w:t>
      </w:r>
      <w:bookmarkEnd w:id="365"/>
      <w:bookmarkEnd w:id="366"/>
      <w:bookmarkEnd w:id="367"/>
    </w:p>
    <w:p w14:paraId="531CC55E" w14:textId="77777777" w:rsidR="002D3897" w:rsidRPr="00807ABB" w:rsidRDefault="002D3897" w:rsidP="002D3897">
      <w:r w:rsidRPr="00807ABB">
        <w:t>Figure 7.2.3.2-1 describes the procedure for the request of resources at session establishment from the MC service server.</w:t>
      </w:r>
    </w:p>
    <w:p w14:paraId="11CC86FC" w14:textId="77777777" w:rsidR="002D3897" w:rsidRPr="00807ABB" w:rsidRDefault="002D3897" w:rsidP="002D3897">
      <w:pPr>
        <w:pStyle w:val="TH"/>
      </w:pPr>
      <w:r w:rsidRPr="00807ABB">
        <w:object w:dxaOrig="6552" w:dyaOrig="6300" w14:anchorId="78C0F30C">
          <v:shape id="_x0000_i1051" type="#_x0000_t75" style="width:327.55pt;height:315.1pt" o:ole="">
            <v:imagedata r:id="rId63" o:title=""/>
          </v:shape>
          <o:OLEObject Type="Embed" ProgID="Visio.Drawing.15" ShapeID="_x0000_i1051" DrawAspect="Content" ObjectID="_1773085536" r:id="rId64"/>
        </w:object>
      </w:r>
    </w:p>
    <w:p w14:paraId="6E63313C" w14:textId="77777777" w:rsidR="002D3897" w:rsidRPr="00807ABB" w:rsidRDefault="002D3897" w:rsidP="002D3897">
      <w:pPr>
        <w:pStyle w:val="TF"/>
        <w:rPr>
          <w:lang w:eastAsia="zh-CN"/>
        </w:rPr>
      </w:pPr>
      <w:r w:rsidRPr="00807ABB">
        <w:t>Figure 7.2.3.2-1:</w:t>
      </w:r>
      <w:r w:rsidRPr="00807ABB">
        <w:rPr>
          <w:lang w:eastAsia="zh-CN"/>
        </w:rPr>
        <w:t xml:space="preserve"> Resource request at session establishment from the MC service server</w:t>
      </w:r>
    </w:p>
    <w:p w14:paraId="6E64B3C5" w14:textId="77777777" w:rsidR="002D3897" w:rsidRPr="00807ABB" w:rsidRDefault="002D3897" w:rsidP="002D3897">
      <w:pPr>
        <w:pStyle w:val="B10"/>
      </w:pPr>
      <w:r w:rsidRPr="00807ABB">
        <w:t>1.</w:t>
      </w:r>
      <w:r w:rsidRPr="00807ABB">
        <w:tab/>
        <w:t xml:space="preserve">The MC service client sends a call/session establishment request. The request includes, apart from the SDP offer, access resource details, e.g. IP addresses and ports of the MC service client related to the media session. </w:t>
      </w:r>
    </w:p>
    <w:p w14:paraId="285178D7" w14:textId="77777777" w:rsidR="002D3897" w:rsidRPr="00807ABB" w:rsidRDefault="002D3897" w:rsidP="002D3897">
      <w:pPr>
        <w:pStyle w:val="B10"/>
      </w:pPr>
      <w:r w:rsidRPr="00807ABB">
        <w:t>2.</w:t>
      </w:r>
      <w:r w:rsidRPr="00807ABB">
        <w:tab/>
        <w:t>The MC service server evaluates the need of communication resources and use of media resource sharing.</w:t>
      </w:r>
    </w:p>
    <w:p w14:paraId="589595B6" w14:textId="77777777" w:rsidR="002D3897" w:rsidRPr="00807ABB" w:rsidRDefault="002D3897" w:rsidP="002D3897">
      <w:pPr>
        <w:pStyle w:val="B10"/>
      </w:pPr>
      <w:r w:rsidRPr="00807ABB">
        <w:t>3.</w:t>
      </w:r>
      <w:r w:rsidRPr="00807ABB">
        <w:tab/>
        <w:t>The MC service server sends a session progress request to the SIP core.</w:t>
      </w:r>
    </w:p>
    <w:p w14:paraId="7D9D5D80" w14:textId="77777777" w:rsidR="002D3897" w:rsidRPr="00807ABB" w:rsidRDefault="002D3897" w:rsidP="002D3897">
      <w:pPr>
        <w:pStyle w:val="NO"/>
      </w:pPr>
      <w:r w:rsidRPr="00807ABB">
        <w:t>NOTE:</w:t>
      </w:r>
      <w:r w:rsidRPr="00807ABB">
        <w:tab/>
        <w:t>The session progress request does not include a request for network communication resources to be performed by the SIP core.</w:t>
      </w:r>
    </w:p>
    <w:p w14:paraId="1918F768" w14:textId="77777777" w:rsidR="002D3897" w:rsidRPr="00807ABB" w:rsidRDefault="002D3897" w:rsidP="002D3897">
      <w:pPr>
        <w:pStyle w:val="B10"/>
      </w:pPr>
      <w:r w:rsidRPr="00807ABB">
        <w:t>4.</w:t>
      </w:r>
      <w:r w:rsidRPr="00807ABB">
        <w:tab/>
        <w:t>The SIP core local inbound/outbound proxy forwards the session progress request to the MC service client.</w:t>
      </w:r>
    </w:p>
    <w:p w14:paraId="6DD806A7"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13842583" w14:textId="77777777" w:rsidR="002D3897" w:rsidRPr="00807ABB" w:rsidRDefault="002D3897" w:rsidP="002D3897">
      <w:pPr>
        <w:pStyle w:val="B10"/>
        <w:rPr>
          <w:lang w:eastAsia="en-GB"/>
        </w:rPr>
      </w:pPr>
      <w:r w:rsidRPr="00807ABB">
        <w:rPr>
          <w:lang w:eastAsia="en-GB"/>
        </w:rPr>
        <w:t>6.</w:t>
      </w:r>
      <w:r w:rsidRPr="00807ABB">
        <w:rPr>
          <w:lang w:eastAsia="en-GB"/>
        </w:rPr>
        <w:tab/>
        <w:t>To trigger resources allocation, the MC service server sends a request for communication resources to 5GS.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p>
    <w:p w14:paraId="4F9FDB58" w14:textId="77777777" w:rsidR="002D3897" w:rsidRPr="00807ABB" w:rsidRDefault="002D3897" w:rsidP="002D3897">
      <w:pPr>
        <w:pStyle w:val="B10"/>
        <w:rPr>
          <w:lang w:eastAsia="en-GB"/>
        </w:rPr>
      </w:pPr>
      <w:r w:rsidRPr="00807ABB">
        <w:rPr>
          <w:lang w:eastAsia="en-GB"/>
        </w:rPr>
        <w:t>7.</w:t>
      </w:r>
      <w:r w:rsidRPr="00807ABB">
        <w:rPr>
          <w:lang w:eastAsia="en-GB"/>
        </w:rPr>
        <w:tab/>
        <w:t>Session management procedures using PCF policy control enforcement (as defined in 3GPP TS 23.502 [10]) initiated from MC service server either directly via PCF or indirectly via NEF.</w:t>
      </w:r>
    </w:p>
    <w:p w14:paraId="42AEA71F" w14:textId="77777777" w:rsidR="002D3897" w:rsidRPr="00807ABB" w:rsidRDefault="002D3897" w:rsidP="002D3897">
      <w:pPr>
        <w:pStyle w:val="B10"/>
      </w:pPr>
      <w:r w:rsidRPr="00807ABB">
        <w:t>8.</w:t>
      </w:r>
      <w:r w:rsidRPr="00807ABB">
        <w:tab/>
        <w:t>The MC service call/session is established, and resources have been allocated.</w:t>
      </w:r>
    </w:p>
    <w:p w14:paraId="414E162C" w14:textId="77777777" w:rsidR="002D3897" w:rsidRPr="00807ABB" w:rsidRDefault="002D3897" w:rsidP="002D3897">
      <w:pPr>
        <w:pStyle w:val="Heading3"/>
      </w:pPr>
      <w:bookmarkStart w:id="368" w:name="_Toc70510109"/>
      <w:bookmarkStart w:id="369" w:name="_Toc91749776"/>
      <w:bookmarkStart w:id="370" w:name="_Toc162472414"/>
      <w:r w:rsidRPr="00807ABB">
        <w:t>7.2.4</w:t>
      </w:r>
      <w:r w:rsidRPr="00807ABB">
        <w:tab/>
        <w:t>Request for modification of unicast resources</w:t>
      </w:r>
      <w:bookmarkEnd w:id="368"/>
      <w:bookmarkEnd w:id="369"/>
      <w:bookmarkEnd w:id="370"/>
    </w:p>
    <w:p w14:paraId="6BB55B84" w14:textId="77777777" w:rsidR="002D3897" w:rsidRPr="00807ABB" w:rsidRDefault="002D3897" w:rsidP="002D3897">
      <w:r w:rsidRPr="00807ABB">
        <w:t>To modify an unicast media flow, the MC service server shall send a resource modification request containing the parameters to be modified, using the call control protocol via the SIP core to the UE. The exchange of the QoS characteristics of the concerned resources takes place exclusively by means of direct interaction between SIP core and PCF.</w:t>
      </w:r>
    </w:p>
    <w:p w14:paraId="2784C660" w14:textId="77777777" w:rsidR="002D3897" w:rsidRPr="00807ABB" w:rsidRDefault="002D3897" w:rsidP="002D3897">
      <w:r w:rsidRPr="00807ABB">
        <w:lastRenderedPageBreak/>
        <w:t>Possible scenarios when this procedure may be used are:</w:t>
      </w:r>
    </w:p>
    <w:p w14:paraId="2BBB0840" w14:textId="77777777" w:rsidR="002D3897" w:rsidRPr="00807ABB" w:rsidRDefault="002D3897" w:rsidP="002D3897">
      <w:pPr>
        <w:pStyle w:val="B10"/>
        <w:ind w:left="284" w:firstLine="0"/>
      </w:pPr>
      <w:r w:rsidRPr="00807ABB">
        <w:t>-</w:t>
      </w:r>
      <w:r w:rsidRPr="00807ABB">
        <w:tab/>
        <w:t>Modify the allocation and retention priority for unicast resources;</w:t>
      </w:r>
    </w:p>
    <w:p w14:paraId="41383BA4" w14:textId="77777777" w:rsidR="002D3897" w:rsidRPr="00807ABB" w:rsidRDefault="002D3897" w:rsidP="002D3897">
      <w:pPr>
        <w:pStyle w:val="B10"/>
        <w:ind w:left="284" w:firstLine="0"/>
      </w:pPr>
      <w:r w:rsidRPr="00807ABB">
        <w:t>-</w:t>
      </w:r>
      <w:r w:rsidRPr="00807ABB">
        <w:tab/>
        <w:t>Release and resume resources in-between MC service calls when using the chat model; or</w:t>
      </w:r>
    </w:p>
    <w:p w14:paraId="2554EBDB" w14:textId="77777777" w:rsidR="002D3897" w:rsidRPr="00807ABB" w:rsidRDefault="002D3897" w:rsidP="002D3897">
      <w:pPr>
        <w:pStyle w:val="B10"/>
      </w:pPr>
      <w:r w:rsidRPr="00807ABB">
        <w:t>-</w:t>
      </w:r>
      <w:r w:rsidRPr="00807ABB">
        <w:tab/>
        <w:t>Releasing resources for the media plane should give the option to allow the SIP session to either be torn down or continue.</w:t>
      </w:r>
    </w:p>
    <w:p w14:paraId="45E8EBE7" w14:textId="77777777" w:rsidR="002D3897" w:rsidRPr="00807ABB" w:rsidRDefault="002D3897" w:rsidP="002D3897">
      <w:r w:rsidRPr="00807ABB">
        <w:t>Procedures in figure 7.2.4-1 are the signalling procedures for the modification of a unicast:</w:t>
      </w:r>
    </w:p>
    <w:p w14:paraId="13AED15D" w14:textId="77777777" w:rsidR="002D3897" w:rsidRPr="00807ABB" w:rsidRDefault="002D3897" w:rsidP="002D3897">
      <w:r w:rsidRPr="00807ABB">
        <w:t>Pre-conditions:</w:t>
      </w:r>
    </w:p>
    <w:p w14:paraId="34A2AB76" w14:textId="77777777" w:rsidR="002D3897" w:rsidRPr="00807ABB" w:rsidRDefault="002D3897" w:rsidP="002D3897">
      <w:pPr>
        <w:pStyle w:val="B10"/>
      </w:pPr>
      <w:r w:rsidRPr="00807ABB">
        <w:t>-</w:t>
      </w:r>
      <w:r w:rsidRPr="00807ABB">
        <w:tab/>
        <w:t>An MC service call or session is already in progress;</w:t>
      </w:r>
    </w:p>
    <w:p w14:paraId="5F989D11" w14:textId="77777777" w:rsidR="002D3897" w:rsidRPr="00807ABB" w:rsidRDefault="002D3897" w:rsidP="002D3897">
      <w:pPr>
        <w:pStyle w:val="TH"/>
      </w:pPr>
      <w:r w:rsidRPr="00807ABB">
        <w:object w:dxaOrig="7549" w:dyaOrig="6265" w14:anchorId="1D390986">
          <v:shape id="_x0000_i1052" type="#_x0000_t75" style="width:376.05pt;height:314pt" o:ole="">
            <v:imagedata r:id="rId65" o:title=""/>
          </v:shape>
          <o:OLEObject Type="Embed" ProgID="Visio.Drawing.15" ShapeID="_x0000_i1052" DrawAspect="Content" ObjectID="_1773085537" r:id="rId66"/>
        </w:object>
      </w:r>
    </w:p>
    <w:p w14:paraId="7CCE6EC9" w14:textId="77777777" w:rsidR="002D3897" w:rsidRPr="00807ABB" w:rsidRDefault="002D3897" w:rsidP="002D3897">
      <w:pPr>
        <w:pStyle w:val="TF"/>
        <w:rPr>
          <w:lang w:eastAsia="zh-CN"/>
        </w:rPr>
      </w:pPr>
      <w:r w:rsidRPr="00807ABB">
        <w:t>Figure 7.2.4-1:</w:t>
      </w:r>
      <w:r w:rsidRPr="00807ABB">
        <w:rPr>
          <w:lang w:eastAsia="zh-CN"/>
        </w:rPr>
        <w:t xml:space="preserve"> Media flow modification request </w:t>
      </w:r>
    </w:p>
    <w:p w14:paraId="167D1E84" w14:textId="77777777" w:rsidR="002D3897" w:rsidRPr="00807ABB" w:rsidRDefault="002D3897" w:rsidP="002D3897">
      <w:pPr>
        <w:pStyle w:val="B10"/>
      </w:pPr>
      <w:r w:rsidRPr="00807ABB">
        <w:t>1.</w:t>
      </w:r>
      <w:r w:rsidRPr="00807ABB">
        <w:tab/>
        <w:t>MC service server decides to modify the parameters of a unicast bearer (e.g. a request to upgrade the existing MC service call to an MC service emergency or imminent threat call).</w:t>
      </w:r>
    </w:p>
    <w:p w14:paraId="59086D6B" w14:textId="77777777" w:rsidR="002D3897" w:rsidRPr="00807ABB" w:rsidRDefault="002D3897" w:rsidP="002D3897">
      <w:pPr>
        <w:pStyle w:val="B10"/>
      </w:pPr>
      <w:r w:rsidRPr="00807ABB">
        <w:t>2.</w:t>
      </w:r>
      <w:r w:rsidRPr="00807ABB">
        <w:tab/>
        <w:t>MC service server sends a session update which includes a resource modification request containing the modified parameters of the unicast bearer.</w:t>
      </w:r>
    </w:p>
    <w:p w14:paraId="335A75F1" w14:textId="77777777" w:rsidR="002D3897" w:rsidRPr="00807ABB" w:rsidRDefault="002D3897" w:rsidP="002D3897">
      <w:pPr>
        <w:pStyle w:val="B10"/>
        <w:rPr>
          <w:lang w:eastAsia="en-GB"/>
        </w:rPr>
      </w:pPr>
      <w:r w:rsidRPr="00807ABB">
        <w:rPr>
          <w:lang w:eastAsia="en-GB"/>
        </w:rPr>
        <w:t>3.</w:t>
      </w:r>
      <w:r w:rsidRPr="00807ABB">
        <w:rPr>
          <w:lang w:eastAsia="en-GB"/>
        </w:rPr>
        <w:tab/>
        <w:t>Session management procedures using PCF policy control enforcement (as defined in 3GPP TS 23.502 [10]) initiated by the MC service server using direct interaction between SIP core and PCF.</w:t>
      </w:r>
    </w:p>
    <w:p w14:paraId="306B70C0" w14:textId="77777777" w:rsidR="002D3897" w:rsidRPr="00807ABB" w:rsidRDefault="002D3897" w:rsidP="002D3897">
      <w:pPr>
        <w:pStyle w:val="B10"/>
      </w:pPr>
      <w:r w:rsidRPr="00807ABB">
        <w:t>4.</w:t>
      </w:r>
      <w:r w:rsidRPr="00807ABB">
        <w:tab/>
        <w:t>The SIP core local inbound / outbound proxy forwards the session update request to the MC service client.</w:t>
      </w:r>
    </w:p>
    <w:p w14:paraId="24D13331"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08A5B68C" w14:textId="77777777" w:rsidR="002D3897" w:rsidRPr="00807ABB" w:rsidRDefault="002D3897" w:rsidP="002D3897">
      <w:pPr>
        <w:pStyle w:val="B10"/>
      </w:pPr>
      <w:r w:rsidRPr="00807ABB">
        <w:t>6.</w:t>
      </w:r>
      <w:r w:rsidRPr="00807ABB">
        <w:tab/>
        <w:t>The SIP core local inbound / outbound proxy forwards the OK message to the MC service server.</w:t>
      </w:r>
    </w:p>
    <w:p w14:paraId="5858C0DF" w14:textId="77777777" w:rsidR="002D3897" w:rsidRPr="00807ABB" w:rsidRDefault="002D3897" w:rsidP="002D3897">
      <w:pPr>
        <w:pStyle w:val="B10"/>
      </w:pPr>
      <w:r w:rsidRPr="00807ABB">
        <w:t>7.</w:t>
      </w:r>
      <w:r w:rsidRPr="00807ABB">
        <w:tab/>
        <w:t>The MC service call continues with the modified unicast resources.</w:t>
      </w:r>
    </w:p>
    <w:p w14:paraId="5FEC04B3" w14:textId="77777777" w:rsidR="002D3897" w:rsidRPr="00807ABB" w:rsidRDefault="002D3897" w:rsidP="002D3897">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C7D311F" w14:textId="77777777" w:rsidR="002D3897" w:rsidRPr="00807ABB" w:rsidRDefault="002D3897" w:rsidP="002D3897">
      <w:pPr>
        <w:pStyle w:val="Heading3"/>
      </w:pPr>
      <w:bookmarkStart w:id="371" w:name="_Toc70510110"/>
      <w:bookmarkStart w:id="372" w:name="_Toc91749777"/>
      <w:bookmarkStart w:id="373" w:name="_Toc162472415"/>
      <w:r w:rsidRPr="00807ABB">
        <w:lastRenderedPageBreak/>
        <w:t>7.2.5</w:t>
      </w:r>
      <w:r w:rsidRPr="00807ABB">
        <w:tab/>
        <w:t>Request for media resources from MC service server</w:t>
      </w:r>
      <w:bookmarkEnd w:id="371"/>
      <w:bookmarkEnd w:id="372"/>
      <w:bookmarkEnd w:id="373"/>
    </w:p>
    <w:p w14:paraId="69D27A41" w14:textId="77777777" w:rsidR="002D3897" w:rsidRPr="00807ABB" w:rsidRDefault="002D3897" w:rsidP="002D3897">
      <w:pPr>
        <w:pStyle w:val="Heading4"/>
      </w:pPr>
      <w:bookmarkStart w:id="374" w:name="_Toc70510111"/>
      <w:bookmarkStart w:id="375" w:name="_Toc91749778"/>
      <w:bookmarkStart w:id="376" w:name="_Toc162472416"/>
      <w:r w:rsidRPr="00807ABB">
        <w:t>7.2.5.1</w:t>
      </w:r>
      <w:r w:rsidRPr="00807ABB">
        <w:tab/>
        <w:t>General</w:t>
      </w:r>
      <w:bookmarkEnd w:id="374"/>
      <w:bookmarkEnd w:id="375"/>
      <w:bookmarkEnd w:id="376"/>
    </w:p>
    <w:p w14:paraId="4AA90387" w14:textId="77777777" w:rsidR="002D3897" w:rsidRPr="00807ABB" w:rsidRDefault="002D3897" w:rsidP="002D3897">
      <w:r w:rsidRPr="00807ABB">
        <w:t>The procedure in this sub clause specifies how to request resources for floor control (or transmission control in MCVideo and MCData) and for the media plane can be handled independently. This procedure utilizes the N5 reference point or Rx reference point for direct interaction between MC service server and 5GS (PCF) and for direct interaction between SIP core and 5GS (PCF). Alternatively, resource requests for the media plane can be exchanged indirectly using N33 reference point between MC service server and NEF.</w:t>
      </w:r>
    </w:p>
    <w:p w14:paraId="50F92BCE" w14:textId="77777777" w:rsidR="002D3897" w:rsidRPr="00807ABB" w:rsidRDefault="002D3897" w:rsidP="002D3897">
      <w:r w:rsidRPr="00807ABB">
        <w:t>Resources for transmission control are requested at session establishment, in this case the IMS standard procedures using for direct interaction N5 reference point or Rx reference point as specified in 3GPP TS 23.228 [2] are used. The session description in this procedure shall encompass bandwidth information applicable for the transmission control traffic requirement. At group call setup the request for resources for the media plane is triggered. Either this request is sent directly from the MC service server to 5GS (PCF) or indirectly from the MC service server to 5GS (NEF).</w:t>
      </w:r>
    </w:p>
    <w:p w14:paraId="02126EE8" w14:textId="77777777" w:rsidR="002D3897" w:rsidRPr="00807ABB" w:rsidRDefault="002D3897" w:rsidP="002D3897">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1835716E" w14:textId="77777777" w:rsidR="002D3897" w:rsidRPr="00807ABB" w:rsidRDefault="002D3897" w:rsidP="002D3897">
      <w:pPr>
        <w:pStyle w:val="Heading4"/>
      </w:pPr>
      <w:bookmarkStart w:id="377" w:name="_Toc70510112"/>
      <w:bookmarkStart w:id="378" w:name="_Toc91749779"/>
      <w:bookmarkStart w:id="379" w:name="_Toc162472417"/>
      <w:r w:rsidRPr="00807ABB">
        <w:t>7.2.5.2</w:t>
      </w:r>
      <w:r w:rsidRPr="00807ABB">
        <w:tab/>
        <w:t>Procedure</w:t>
      </w:r>
      <w:bookmarkEnd w:id="377"/>
      <w:bookmarkEnd w:id="378"/>
      <w:bookmarkEnd w:id="379"/>
    </w:p>
    <w:p w14:paraId="554D56D0" w14:textId="77777777" w:rsidR="002D3897" w:rsidRPr="00807ABB" w:rsidRDefault="002D3897" w:rsidP="002D3897">
      <w:r w:rsidRPr="00807ABB">
        <w:t>The figure 7.2.5.2-1 illustrates the procedure for resource allocation.</w:t>
      </w:r>
    </w:p>
    <w:p w14:paraId="13084FD8" w14:textId="77777777" w:rsidR="002D3897" w:rsidRPr="00807ABB" w:rsidRDefault="002D3897" w:rsidP="002D3897">
      <w:pPr>
        <w:pStyle w:val="TH"/>
      </w:pPr>
    </w:p>
    <w:p w14:paraId="40EBC29F" w14:textId="77777777" w:rsidR="002D3897" w:rsidRPr="00807ABB" w:rsidRDefault="002D3897" w:rsidP="002D3897">
      <w:pPr>
        <w:pStyle w:val="TH"/>
      </w:pPr>
      <w:r w:rsidRPr="00807ABB">
        <w:object w:dxaOrig="6181" w:dyaOrig="8041" w14:anchorId="302F1E64">
          <v:shape id="_x0000_i1053" type="#_x0000_t75" style="width:309.05pt;height:402.05pt" o:ole="">
            <v:imagedata r:id="rId67" o:title=""/>
          </v:shape>
          <o:OLEObject Type="Embed" ProgID="Visio.Drawing.15" ShapeID="_x0000_i1053" DrawAspect="Content" ObjectID="_1773085538" r:id="rId68"/>
        </w:object>
      </w:r>
    </w:p>
    <w:p w14:paraId="2F962D99" w14:textId="77777777" w:rsidR="002D3897" w:rsidRPr="00807ABB" w:rsidRDefault="002D3897" w:rsidP="002D3897">
      <w:pPr>
        <w:pStyle w:val="TF"/>
        <w:rPr>
          <w:lang w:eastAsia="zh-CN"/>
        </w:rPr>
      </w:pPr>
      <w:r w:rsidRPr="00807ABB">
        <w:t>Figure 7.2.5.2-1:</w:t>
      </w:r>
      <w:r w:rsidRPr="00807ABB">
        <w:rPr>
          <w:lang w:eastAsia="zh-CN"/>
        </w:rPr>
        <w:t xml:space="preserve"> Request of resources for transmission control and media plane</w:t>
      </w:r>
    </w:p>
    <w:p w14:paraId="2F600646" w14:textId="77777777" w:rsidR="002D3897" w:rsidRPr="00807ABB" w:rsidRDefault="002D3897" w:rsidP="002D3897">
      <w:pPr>
        <w:pStyle w:val="B10"/>
      </w:pPr>
      <w:r w:rsidRPr="00807ABB">
        <w:t>1.</w:t>
      </w:r>
      <w:r w:rsidRPr="00807ABB">
        <w:tab/>
        <w:t>The MC service client sends a request for group affiliation.</w:t>
      </w:r>
    </w:p>
    <w:p w14:paraId="11DD6E0B" w14:textId="77777777" w:rsidR="002D3897" w:rsidRPr="00807ABB" w:rsidRDefault="002D3897" w:rsidP="002D3897">
      <w:pPr>
        <w:pStyle w:val="B10"/>
      </w:pPr>
      <w:r w:rsidRPr="00807ABB">
        <w:t>2.</w:t>
      </w:r>
      <w:r w:rsidRPr="00807ABB">
        <w:tab/>
        <w:t>The MC service client sends a request to the MC service server for establishment of a communication session.</w:t>
      </w:r>
    </w:p>
    <w:p w14:paraId="76D361D4" w14:textId="77777777" w:rsidR="002D3897" w:rsidRPr="00807ABB" w:rsidRDefault="002D3897" w:rsidP="002D3897">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signalling (or transmission control for MCVideo or MCData).</w:t>
      </w:r>
    </w:p>
    <w:p w14:paraId="265CE6F2" w14:textId="77777777" w:rsidR="002D3897" w:rsidRPr="00807ABB" w:rsidRDefault="002D3897" w:rsidP="002D3897">
      <w:pPr>
        <w:pStyle w:val="B10"/>
      </w:pPr>
      <w:r w:rsidRPr="00807ABB">
        <w:t>4.</w:t>
      </w:r>
      <w:r w:rsidRPr="00807ABB">
        <w:tab/>
        <w:t>The SIP core request resources towards the 5GS according to the session establishment request.</w:t>
      </w:r>
    </w:p>
    <w:p w14:paraId="55149F2A" w14:textId="77777777" w:rsidR="002D3897" w:rsidRPr="00807ABB" w:rsidRDefault="002D3897" w:rsidP="002D3897">
      <w:pPr>
        <w:pStyle w:val="B10"/>
      </w:pPr>
      <w:r w:rsidRPr="00807ABB">
        <w:t>5.</w:t>
      </w:r>
      <w:r w:rsidRPr="00807ABB">
        <w:tab/>
        <w:t>Session management procedures using PCF policy control enforcement (as defined in 3GPP TS 23.502 [10]) initiated by the SIP Core.</w:t>
      </w:r>
    </w:p>
    <w:p w14:paraId="132AF284" w14:textId="77777777" w:rsidR="002D3897" w:rsidRPr="00807ABB" w:rsidRDefault="002D3897" w:rsidP="002D3897">
      <w:pPr>
        <w:pStyle w:val="B10"/>
      </w:pPr>
      <w:r w:rsidRPr="00807ABB">
        <w:t>6.</w:t>
      </w:r>
      <w:r w:rsidRPr="00807ABB">
        <w:tab/>
        <w:t>The session establishment request is completed, and a response is sent towards the MC service client.</w:t>
      </w:r>
    </w:p>
    <w:p w14:paraId="71A666C6" w14:textId="77777777" w:rsidR="002D3897" w:rsidRPr="00807ABB" w:rsidRDefault="002D3897" w:rsidP="002D3897">
      <w:pPr>
        <w:pStyle w:val="B10"/>
      </w:pPr>
      <w:r w:rsidRPr="00807ABB">
        <w:t>7.</w:t>
      </w:r>
      <w:r w:rsidRPr="00807ABB">
        <w:tab/>
        <w:t>The MC service client sends a call setup message according to existing procedures.</w:t>
      </w:r>
    </w:p>
    <w:p w14:paraId="17C1BC4F" w14:textId="77777777" w:rsidR="002D3897" w:rsidRPr="00807ABB" w:rsidRDefault="002D3897" w:rsidP="002D3897">
      <w:pPr>
        <w:pStyle w:val="B10"/>
      </w:pPr>
      <w:r w:rsidRPr="00807ABB">
        <w:t>8.</w:t>
      </w:r>
      <w:r w:rsidRPr="00807ABB">
        <w:tab/>
        <w:t xml:space="preserve">The MC service server sends a request for resources for the media plane to 5GS, and the media plane is by that established. </w:t>
      </w:r>
      <w:r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r w:rsidRPr="00807ABB">
        <w:t xml:space="preserve"> This request includes media description relevant for the media plane.</w:t>
      </w:r>
    </w:p>
    <w:p w14:paraId="7E61D845" w14:textId="77777777" w:rsidR="002D3897" w:rsidRPr="00807ABB" w:rsidRDefault="002D3897" w:rsidP="002D3897">
      <w:pPr>
        <w:pStyle w:val="B10"/>
      </w:pPr>
      <w:r w:rsidRPr="00807ABB">
        <w:lastRenderedPageBreak/>
        <w:t>9.</w:t>
      </w:r>
      <w:r w:rsidRPr="00807ABB">
        <w:tab/>
        <w:t xml:space="preserve">Session management procedures using PCF policy control enforcement (as defined in 3GPP TS 23.502 [10]) initiated by the MC service server </w:t>
      </w:r>
      <w:r w:rsidRPr="00807ABB">
        <w:rPr>
          <w:lang w:eastAsia="en-GB"/>
        </w:rPr>
        <w:t>either directly via PCF or indirectly via NEF</w:t>
      </w:r>
      <w:r w:rsidRPr="00807ABB">
        <w:t>.</w:t>
      </w:r>
    </w:p>
    <w:p w14:paraId="0AB2CA67" w14:textId="77777777" w:rsidR="002D3897" w:rsidRPr="00807ABB" w:rsidRDefault="002D3897" w:rsidP="002D3897">
      <w:pPr>
        <w:pStyle w:val="B10"/>
      </w:pPr>
      <w:r w:rsidRPr="00807ABB">
        <w:t>10.</w:t>
      </w:r>
      <w:r w:rsidRPr="00807ABB">
        <w:tab/>
        <w:t>Group call is ongoing on the group communication session.</w:t>
      </w:r>
    </w:p>
    <w:p w14:paraId="080B844C" w14:textId="77777777" w:rsidR="002D3897" w:rsidRPr="00807ABB" w:rsidRDefault="002D3897" w:rsidP="002D3897">
      <w:pPr>
        <w:pStyle w:val="B10"/>
      </w:pPr>
      <w:r w:rsidRPr="00807ABB">
        <w:t>11.</w:t>
      </w:r>
      <w:r w:rsidRPr="00807ABB">
        <w:tab/>
        <w:t>The MC service serve sends a release of media resources to 5GS, and the media plane is by that terminated.</w:t>
      </w:r>
    </w:p>
    <w:p w14:paraId="3CDF17E6" w14:textId="77777777" w:rsidR="002D3897" w:rsidRPr="00807ABB" w:rsidRDefault="002D3897" w:rsidP="002D3897">
      <w:pPr>
        <w:pStyle w:val="NO"/>
      </w:pPr>
      <w:r w:rsidRPr="00807ABB">
        <w:t>NOTE 1:</w:t>
      </w:r>
      <w:r w:rsidRPr="00807ABB">
        <w:tab/>
        <w:t>The resources for transmission control are retained.</w:t>
      </w:r>
    </w:p>
    <w:p w14:paraId="55A4A68C" w14:textId="77777777" w:rsidR="002D3897" w:rsidRDefault="002D3897" w:rsidP="002D3897">
      <w:pPr>
        <w:pStyle w:val="NO"/>
      </w:pPr>
      <w:r w:rsidRPr="00807ABB">
        <w:t>NOTE 2:</w:t>
      </w:r>
      <w:r w:rsidRPr="00807ABB">
        <w:tab/>
        <w:t>Step 7-11 can be repeated several times within the life cycle of one communication session.</w:t>
      </w:r>
    </w:p>
    <w:p w14:paraId="28963A74" w14:textId="77777777" w:rsidR="002D3897" w:rsidRDefault="002D3897" w:rsidP="002D3897">
      <w:pPr>
        <w:pStyle w:val="Heading2"/>
      </w:pPr>
      <w:bookmarkStart w:id="380" w:name="_Toc91749780"/>
      <w:bookmarkStart w:id="381" w:name="_Toc162472418"/>
      <w:r w:rsidRPr="00802BBE">
        <w:t>7.</w:t>
      </w:r>
      <w:r>
        <w:t>3</w:t>
      </w:r>
      <w:r>
        <w:tab/>
        <w:t>MC service over 5G MBS</w:t>
      </w:r>
      <w:bookmarkEnd w:id="380"/>
      <w:bookmarkEnd w:id="381"/>
      <w:r>
        <w:t xml:space="preserve"> </w:t>
      </w:r>
    </w:p>
    <w:p w14:paraId="264D35B4" w14:textId="77777777" w:rsidR="002D3897" w:rsidRPr="00802BBE" w:rsidRDefault="002D3897" w:rsidP="002D3897">
      <w:pPr>
        <w:pStyle w:val="Heading3"/>
      </w:pPr>
      <w:bookmarkStart w:id="382" w:name="_Toc91749781"/>
      <w:bookmarkStart w:id="383" w:name="_Toc162472419"/>
      <w:r w:rsidRPr="00802BBE">
        <w:t>7.</w:t>
      </w:r>
      <w:r>
        <w:t>3</w:t>
      </w:r>
      <w:r w:rsidRPr="00802BBE">
        <w:t>.1</w:t>
      </w:r>
      <w:r>
        <w:tab/>
      </w:r>
      <w:r w:rsidRPr="00802BBE">
        <w:t>General</w:t>
      </w:r>
      <w:bookmarkEnd w:id="382"/>
      <w:bookmarkEnd w:id="383"/>
    </w:p>
    <w:p w14:paraId="7B1211C1" w14:textId="77777777" w:rsidR="002D3897" w:rsidRPr="00D04239" w:rsidRDefault="002D3897" w:rsidP="002D3897">
      <w:pPr>
        <w:rPr>
          <w:lang w:val="nl-NL"/>
        </w:rPr>
      </w:pPr>
      <w:r w:rsidRPr="00E272DA">
        <w:t>This subclause define</w:t>
      </w:r>
      <w:r>
        <w:t>s</w:t>
      </w:r>
      <w:r w:rsidRPr="00E272DA">
        <w:t xml:space="preserve"> information flows and procedures for </w:t>
      </w:r>
      <w:r>
        <w:t>5G MBS</w:t>
      </w:r>
      <w:r w:rsidRPr="00E272DA">
        <w:t xml:space="preserve"> usage that applies to MC services.</w:t>
      </w:r>
      <w:r>
        <w:t xml:space="preserve"> 5G </w:t>
      </w:r>
      <w:r>
        <w:rPr>
          <w:lang w:val="nl-NL"/>
        </w:rPr>
        <w:t>MBS session can be used by any MC service for any MC service group.</w:t>
      </w:r>
    </w:p>
    <w:p w14:paraId="7F40115F" w14:textId="77777777" w:rsidR="002D3897" w:rsidRPr="00F33FBA" w:rsidRDefault="002D3897" w:rsidP="002D3897">
      <w:r w:rsidRPr="00F33FBA">
        <w:t xml:space="preserve">The following subclauses specify the procedures </w:t>
      </w:r>
      <w:r>
        <w:t xml:space="preserve">and information flows </w:t>
      </w:r>
      <w:r w:rsidRPr="00F33FBA">
        <w:t xml:space="preserve">for </w:t>
      </w:r>
      <w:r>
        <w:t>the usage of 5G MBS transmission</w:t>
      </w:r>
      <w:r w:rsidRPr="00F33FBA">
        <w:t xml:space="preserve"> that are utilized by the following MC services:</w:t>
      </w:r>
    </w:p>
    <w:p w14:paraId="57E757E1" w14:textId="77777777" w:rsidR="002D3897" w:rsidRDefault="002D3897" w:rsidP="002D3897">
      <w:pPr>
        <w:pStyle w:val="B10"/>
      </w:pPr>
      <w:r>
        <w:t>-</w:t>
      </w:r>
      <w:r>
        <w:tab/>
        <w:t>MCPTT (as specified in 3GPP TS 23.379 [6]);</w:t>
      </w:r>
    </w:p>
    <w:p w14:paraId="61234201" w14:textId="77777777" w:rsidR="002D3897" w:rsidRDefault="002D3897" w:rsidP="002D3897">
      <w:pPr>
        <w:pStyle w:val="B10"/>
      </w:pPr>
      <w:r>
        <w:t>-</w:t>
      </w:r>
      <w:r>
        <w:tab/>
        <w:t>MCVideo (as specified in 3GPP TS 23.281 [4]); and</w:t>
      </w:r>
    </w:p>
    <w:p w14:paraId="20A81674" w14:textId="77777777" w:rsidR="002D3897" w:rsidRDefault="002D3897" w:rsidP="002D3897">
      <w:pPr>
        <w:pStyle w:val="B10"/>
      </w:pPr>
      <w:r>
        <w:t>-</w:t>
      </w:r>
      <w:r>
        <w:tab/>
        <w:t>MCData (as specified in 3GPP TS 23.282 [5]).</w:t>
      </w:r>
    </w:p>
    <w:p w14:paraId="13EE547C" w14:textId="5584BB34" w:rsidR="002D3897" w:rsidRDefault="002D3897" w:rsidP="002D3897">
      <w:r w:rsidRPr="00F33FBA">
        <w:t xml:space="preserve">MC service specific pre-requisites and resultant </w:t>
      </w:r>
      <w:r w:rsidR="00FB3CB1" w:rsidRPr="00FB3CB1">
        <w:t>behaviour</w:t>
      </w:r>
      <w:r w:rsidR="00FB3CB1">
        <w:t xml:space="preserve"> </w:t>
      </w:r>
      <w:r w:rsidRPr="00F33FBA">
        <w:t>by functional entities in performing these procedures are specified in the respective MC service TSs as listed above.</w:t>
      </w:r>
    </w:p>
    <w:p w14:paraId="392BDB36" w14:textId="590C0319" w:rsidR="002D3897" w:rsidRDefault="002D3897" w:rsidP="002D3897">
      <w:r w:rsidRPr="00802BBE">
        <w:t xml:space="preserve">The first phase to utilize MBS sessions for </w:t>
      </w:r>
      <w:r w:rsidR="009D2C76" w:rsidRPr="009D2C76">
        <w:t>MC service</w:t>
      </w:r>
      <w:r w:rsidRPr="00802BBE">
        <w:t xml:space="preserve"> media transmission</w:t>
      </w:r>
      <w:r>
        <w:t xml:space="preserve"> is to have t</w:t>
      </w:r>
      <w:r w:rsidRPr="00802BBE">
        <w:t>he sessions created</w:t>
      </w:r>
      <w:r>
        <w:t xml:space="preserve"> hence</w:t>
      </w:r>
      <w:r w:rsidRPr="00802BBE">
        <w:t xml:space="preserve"> the network resources</w:t>
      </w:r>
      <w:r>
        <w:t xml:space="preserve"> are </w:t>
      </w:r>
      <w:r w:rsidRPr="00802BBE">
        <w:t xml:space="preserve">reserved. </w:t>
      </w:r>
      <w:r w:rsidR="005732D7" w:rsidRPr="005732D7">
        <w:t>The MC service server may consider the UE's capabilities and service related information e.g., UE's MBS capabilities, location, MBS listening status report sent by group members when it decides to create or use MBS sessions.</w:t>
      </w:r>
      <w:r w:rsidR="005732D7">
        <w:t xml:space="preserve"> </w:t>
      </w:r>
      <w:r>
        <w:t xml:space="preserve">The MC service server needs to interact with the 5GC for this matter. </w:t>
      </w:r>
      <w:r w:rsidRPr="00802BBE">
        <w:t>During</w:t>
      </w:r>
      <w:r>
        <w:t xml:space="preserve"> the interaction, the necessary information related to the requested session is determined, e.g., MBS session mode (either a broadcast or a multicast session) and the required QoS profile. This interaction depends on the configuration option under consideration, i.e., whether the MC service server is in trusted domain (limited operations), and whether the session creation is done with or without a dynamic PCC rule. </w:t>
      </w:r>
    </w:p>
    <w:p w14:paraId="62856900" w14:textId="4732E9B9" w:rsidR="002D3897" w:rsidRPr="009F4BC9" w:rsidRDefault="002D3897" w:rsidP="002D3897">
      <w:pPr>
        <w:pStyle w:val="NO"/>
      </w:pPr>
      <w:r w:rsidRPr="009F4BC9">
        <w:t>NOTE</w:t>
      </w:r>
      <w:r>
        <w:t> </w:t>
      </w:r>
      <w:r w:rsidRPr="009F4BC9">
        <w:t>1:</w:t>
      </w:r>
      <w:r w:rsidR="009D6EEA">
        <w:tab/>
        <w:t xml:space="preserve">It </w:t>
      </w:r>
      <w:r w:rsidRPr="009F4BC9">
        <w:t xml:space="preserve">is implementation specific whether the MC service server decides to use multicast or broadcast MBS sessions. </w:t>
      </w:r>
    </w:p>
    <w:p w14:paraId="331A22A8" w14:textId="77777777" w:rsidR="002D3897" w:rsidRPr="009F4BC9" w:rsidRDefault="002D3897" w:rsidP="002D3897">
      <w:pPr>
        <w:pStyle w:val="NO"/>
      </w:pPr>
      <w:r w:rsidRPr="00986D4D">
        <w:t>NOTE</w:t>
      </w:r>
      <w:r>
        <w:t> </w:t>
      </w:r>
      <w:r w:rsidRPr="00986D4D">
        <w:t>2:</w:t>
      </w:r>
      <w:r>
        <w:tab/>
      </w:r>
      <w:r w:rsidRPr="00986D4D">
        <w:t>It is implementation specific whether the MC service server decides to create (one or multiple) MBS sessions for MC media for MC group communications associated to a certain MC group or create (one or multiple) dynamic MBS sessions once the need has emerged, e.g., dynamic MBS sessions to be associated for an ad hoc group.</w:t>
      </w:r>
    </w:p>
    <w:p w14:paraId="23BE1FC5" w14:textId="77777777" w:rsidR="005732D7" w:rsidRDefault="002D3897" w:rsidP="005732D7">
      <w:pPr>
        <w:pStyle w:val="NO"/>
      </w:pPr>
      <w:r w:rsidRPr="009F4BC9">
        <w:t>NOTE</w:t>
      </w:r>
      <w:r>
        <w:t> </w:t>
      </w:r>
      <w:r w:rsidRPr="009F4BC9">
        <w:t>3:</w:t>
      </w:r>
      <w:r>
        <w:tab/>
      </w:r>
      <w:r w:rsidRPr="009F4BC9">
        <w:t>It is implementation specific whether an MBS session is associated to one or multiple MC g</w:t>
      </w:r>
      <w:r>
        <w:t>r</w:t>
      </w:r>
      <w:r w:rsidRPr="009F4BC9">
        <w:t>oup</w:t>
      </w:r>
      <w:r w:rsidR="009D6EEA">
        <w:t>s</w:t>
      </w:r>
      <w:r w:rsidRPr="009F4BC9">
        <w:t xml:space="preserve">, </w:t>
      </w:r>
      <w:r>
        <w:t>and</w:t>
      </w:r>
      <w:r w:rsidRPr="009F4BC9">
        <w:t xml:space="preserve"> whether it is re-assigned to other MC groups</w:t>
      </w:r>
      <w:r w:rsidR="009D6EEA">
        <w:t>.</w:t>
      </w:r>
    </w:p>
    <w:p w14:paraId="0CB051F7" w14:textId="6EAC3DAD" w:rsidR="002D3897" w:rsidRDefault="005732D7" w:rsidP="005732D7">
      <w:pPr>
        <w:pStyle w:val="NO"/>
      </w:pPr>
      <w:r w:rsidRPr="0022520B">
        <w:t>NOTE</w:t>
      </w:r>
      <w:r>
        <w:t> 4:</w:t>
      </w:r>
      <w:r>
        <w:tab/>
      </w:r>
      <w:r w:rsidRPr="0022520B">
        <w:t xml:space="preserve">How the MC service server </w:t>
      </w:r>
      <w:r>
        <w:t>uses the UE</w:t>
      </w:r>
      <w:r w:rsidRPr="005732D7">
        <w:t>'</w:t>
      </w:r>
      <w:r>
        <w:t>s capabilities and service related information in order</w:t>
      </w:r>
      <w:r w:rsidRPr="0022520B">
        <w:t xml:space="preserve"> to create </w:t>
      </w:r>
      <w:r>
        <w:t xml:space="preserve">and use </w:t>
      </w:r>
      <w:r w:rsidRPr="0022520B">
        <w:t>the MBS session is implementation specific.</w:t>
      </w:r>
    </w:p>
    <w:p w14:paraId="6345166B" w14:textId="273CD592" w:rsidR="002D3897" w:rsidRDefault="002D3897" w:rsidP="002D3897">
      <w:r>
        <w:t xml:space="preserve">The information elements describing the MBS session under consideration is then sent to the MC service clients via MBS session announcement, where the latter need to react according </w:t>
      </w:r>
      <w:r w:rsidR="009D6EEA">
        <w:t xml:space="preserve">to </w:t>
      </w:r>
      <w:r>
        <w:t xml:space="preserve">the announced session mode. </w:t>
      </w:r>
    </w:p>
    <w:p w14:paraId="6C79EEB8" w14:textId="40CFB073" w:rsidR="002D3897" w:rsidRDefault="002D3897" w:rsidP="002D3897">
      <w:pPr>
        <w:rPr>
          <w:lang w:eastAsia="zh-CN"/>
        </w:rPr>
      </w:pPr>
      <w:r w:rsidRPr="0009134C">
        <w:rPr>
          <w:lang w:eastAsia="zh-CN"/>
        </w:rPr>
        <w:t xml:space="preserve">If eMBMS and 5G MBS co-exist for MC services, the MC service server may decide to trigger the establishment of </w:t>
      </w:r>
      <w:r>
        <w:rPr>
          <w:lang w:eastAsia="zh-CN"/>
        </w:rPr>
        <w:t xml:space="preserve">an </w:t>
      </w:r>
      <w:r w:rsidRPr="0009134C">
        <w:rPr>
          <w:lang w:eastAsia="zh-CN"/>
        </w:rPr>
        <w:t xml:space="preserve">eMBMS bearer to deliver the </w:t>
      </w:r>
      <w:r>
        <w:rPr>
          <w:lang w:eastAsia="zh-CN"/>
        </w:rPr>
        <w:t>MC media</w:t>
      </w:r>
      <w:r w:rsidRPr="0009134C">
        <w:rPr>
          <w:lang w:eastAsia="zh-CN"/>
        </w:rPr>
        <w:t xml:space="preserve"> associated to the MC service group communications</w:t>
      </w:r>
      <w:r w:rsidR="009D6EEA">
        <w:rPr>
          <w:lang w:eastAsia="zh-CN"/>
        </w:rPr>
        <w:t>,</w:t>
      </w:r>
      <w:r w:rsidRPr="0009134C">
        <w:rPr>
          <w:lang w:eastAsia="zh-CN"/>
        </w:rPr>
        <w:t xml:space="preserve"> if the target MC service group(s) </w:t>
      </w:r>
      <w:r>
        <w:rPr>
          <w:lang w:eastAsia="zh-CN"/>
        </w:rPr>
        <w:t xml:space="preserve">consists of </w:t>
      </w:r>
      <w:r w:rsidRPr="0009134C">
        <w:rPr>
          <w:lang w:eastAsia="zh-CN"/>
        </w:rPr>
        <w:t>members with</w:t>
      </w:r>
      <w:r>
        <w:rPr>
          <w:lang w:eastAsia="zh-CN"/>
        </w:rPr>
        <w:t xml:space="preserve"> </w:t>
      </w:r>
      <w:r w:rsidR="0035744A">
        <w:rPr>
          <w:lang w:eastAsia="zh-CN"/>
        </w:rPr>
        <w:t>e</w:t>
      </w:r>
      <w:r>
        <w:rPr>
          <w:lang w:eastAsia="zh-CN"/>
        </w:rPr>
        <w:t xml:space="preserve">MBMS capable </w:t>
      </w:r>
      <w:r w:rsidR="00E903BD">
        <w:rPr>
          <w:lang w:eastAsia="zh-CN"/>
        </w:rPr>
        <w:t>UE</w:t>
      </w:r>
      <w:r w:rsidRPr="0009134C">
        <w:rPr>
          <w:lang w:eastAsia="zh-CN"/>
        </w:rPr>
        <w:t>.</w:t>
      </w:r>
      <w:r>
        <w:rPr>
          <w:lang w:eastAsia="zh-CN"/>
        </w:rPr>
        <w:t xml:space="preserve"> As a result, the MC service server subsequently needs to send an eMBMS </w:t>
      </w:r>
      <w:r w:rsidR="009D6EEA">
        <w:rPr>
          <w:lang w:eastAsia="zh-CN"/>
        </w:rPr>
        <w:t xml:space="preserve">bearer </w:t>
      </w:r>
      <w:r>
        <w:rPr>
          <w:lang w:eastAsia="zh-CN"/>
        </w:rPr>
        <w:t xml:space="preserve">announcement towards the clients camping on LTE. </w:t>
      </w:r>
    </w:p>
    <w:p w14:paraId="1CC7FF9C" w14:textId="6D4325AC" w:rsidR="002D3897" w:rsidRDefault="002D3897" w:rsidP="002D3897">
      <w:pPr>
        <w:pStyle w:val="NO"/>
      </w:pPr>
      <w:r w:rsidRPr="00C01293">
        <w:t>NOTE</w:t>
      </w:r>
      <w:r>
        <w:t> </w:t>
      </w:r>
      <w:r w:rsidR="0035744A">
        <w:t>5</w:t>
      </w:r>
      <w:r w:rsidRPr="00C01293">
        <w:t>:</w:t>
      </w:r>
      <w:r>
        <w:tab/>
        <w:t>I</w:t>
      </w:r>
      <w:r w:rsidRPr="00C01293">
        <w:t>t is implementation specific whether the MC service server triggers an eMBMS bearer or a unicast bearer to serve MC service clients camping on LTE.</w:t>
      </w:r>
    </w:p>
    <w:p w14:paraId="3FA5B367" w14:textId="77777777" w:rsidR="002D3897" w:rsidRDefault="002D3897" w:rsidP="002D3897">
      <w:pPr>
        <w:pStyle w:val="Heading3"/>
      </w:pPr>
      <w:bookmarkStart w:id="384" w:name="_Toc91749782"/>
      <w:bookmarkStart w:id="385" w:name="_Toc162472420"/>
      <w:r>
        <w:lastRenderedPageBreak/>
        <w:t>7.3.2</w:t>
      </w:r>
      <w:r>
        <w:tab/>
        <w:t>Information flows for 5G MBS</w:t>
      </w:r>
      <w:bookmarkEnd w:id="384"/>
      <w:bookmarkEnd w:id="385"/>
      <w:r>
        <w:t xml:space="preserve"> </w:t>
      </w:r>
    </w:p>
    <w:p w14:paraId="52E044F1" w14:textId="6D30EA15" w:rsidR="002D3897" w:rsidRPr="00C01293" w:rsidRDefault="002D3897" w:rsidP="002D3897">
      <w:pPr>
        <w:pStyle w:val="Heading4"/>
      </w:pPr>
      <w:bookmarkStart w:id="386" w:name="_Toc91749783"/>
      <w:bookmarkStart w:id="387" w:name="_Toc162472421"/>
      <w:r>
        <w:t>7.3.2.1</w:t>
      </w:r>
      <w:r>
        <w:tab/>
        <w:t xml:space="preserve">MBS </w:t>
      </w:r>
      <w:r w:rsidR="009D6EEA">
        <w:t xml:space="preserve">session </w:t>
      </w:r>
      <w:r>
        <w:t>announcement</w:t>
      </w:r>
      <w:bookmarkEnd w:id="386"/>
      <w:bookmarkEnd w:id="387"/>
      <w:r>
        <w:t xml:space="preserve"> </w:t>
      </w:r>
    </w:p>
    <w:p w14:paraId="00C1B92E" w14:textId="463D36C7" w:rsidR="002D3897" w:rsidRPr="009F4BC9" w:rsidRDefault="002D3897" w:rsidP="002D3897">
      <w:r w:rsidRPr="009F4BC9">
        <w:t xml:space="preserve">Table </w:t>
      </w:r>
      <w:r>
        <w:t>7.3.2.1-1</w:t>
      </w:r>
      <w:r w:rsidRPr="009F4BC9">
        <w:t xml:space="preserve"> provides the information elements during MBS </w:t>
      </w:r>
      <w:r w:rsidR="009D6EEA">
        <w:t>session</w:t>
      </w:r>
      <w:r w:rsidR="009D6EEA" w:rsidRPr="009F4BC9">
        <w:t xml:space="preserve"> </w:t>
      </w:r>
      <w:r w:rsidRPr="009F4BC9">
        <w:t xml:space="preserve">announcement, which are sent by the MC service server to the clients. </w:t>
      </w:r>
      <w:r>
        <w:t xml:space="preserve">The MBS </w:t>
      </w:r>
      <w:r w:rsidR="009D6EEA">
        <w:t>session</w:t>
      </w:r>
      <w:r w:rsidR="009D6EEA" w:rsidRPr="009F4BC9">
        <w:t xml:space="preserve"> </w:t>
      </w:r>
      <w:r>
        <w:t>announcement includes information elements related to the announced MBS session. Optionally</w:t>
      </w:r>
      <w:r w:rsidR="009D6EEA">
        <w:t>,</w:t>
      </w:r>
      <w:r>
        <w:t xml:space="preserve"> it includes eMBMS related information elements</w:t>
      </w:r>
      <w:r w:rsidR="009D6EEA">
        <w:t>,</w:t>
      </w:r>
      <w:r>
        <w:t xml:space="preserve"> </w:t>
      </w:r>
      <w:r w:rsidR="009D6EEA">
        <w:t xml:space="preserve">if </w:t>
      </w:r>
      <w:r w:rsidR="00D76E23" w:rsidRPr="00D76E23">
        <w:t>eMBMS and 5G MBS co-exist</w:t>
      </w:r>
      <w:r>
        <w:t>.</w:t>
      </w:r>
    </w:p>
    <w:p w14:paraId="22E9D535" w14:textId="03485237" w:rsidR="002D3897" w:rsidRPr="009F4BC9" w:rsidRDefault="002D3897" w:rsidP="002D3897">
      <w:pPr>
        <w:pStyle w:val="TH"/>
        <w:rPr>
          <w:lang w:eastAsia="zh-CN"/>
        </w:rPr>
      </w:pPr>
      <w:r w:rsidRPr="000D74C9">
        <w:lastRenderedPageBreak/>
        <w:t>Table </w:t>
      </w:r>
      <w:r>
        <w:t>7.3.2.1-</w:t>
      </w:r>
      <w:r w:rsidRPr="000D74C9">
        <w:t>1</w:t>
      </w:r>
      <w:r w:rsidRPr="009F4BC9">
        <w:t xml:space="preserve">: </w:t>
      </w:r>
      <w:r w:rsidRPr="009F4BC9">
        <w:rPr>
          <w:lang w:eastAsia="zh-CN"/>
        </w:rPr>
        <w:t xml:space="preserve">MBS </w:t>
      </w:r>
      <w:r w:rsidR="009D6EEA">
        <w:rPr>
          <w:lang w:eastAsia="zh-CN"/>
        </w:rPr>
        <w:t>session</w:t>
      </w:r>
      <w:r w:rsidR="009D6EEA" w:rsidRPr="009F4BC9">
        <w:rPr>
          <w:lang w:eastAsia="zh-CN"/>
        </w:rPr>
        <w:t xml:space="preserve"> </w:t>
      </w:r>
      <w:r w:rsidRPr="009F4BC9">
        <w:rPr>
          <w:lang w:eastAsia="zh-CN"/>
        </w:rPr>
        <w:t>announcement</w:t>
      </w:r>
    </w:p>
    <w:tbl>
      <w:tblPr>
        <w:tblW w:w="8640" w:type="dxa"/>
        <w:jc w:val="center"/>
        <w:tblLayout w:type="fixed"/>
        <w:tblLook w:val="0000" w:firstRow="0" w:lastRow="0" w:firstColumn="0" w:lastColumn="0" w:noHBand="0" w:noVBand="0"/>
      </w:tblPr>
      <w:tblGrid>
        <w:gridCol w:w="3255"/>
        <w:gridCol w:w="850"/>
        <w:gridCol w:w="4535"/>
      </w:tblGrid>
      <w:tr w:rsidR="002D3897" w:rsidRPr="009F4BC9" w14:paraId="55371598" w14:textId="77777777" w:rsidTr="004006F8">
        <w:trPr>
          <w:jc w:val="center"/>
        </w:trPr>
        <w:tc>
          <w:tcPr>
            <w:tcW w:w="3255" w:type="dxa"/>
            <w:tcBorders>
              <w:top w:val="single" w:sz="4" w:space="0" w:color="000000"/>
              <w:left w:val="single" w:sz="4" w:space="0" w:color="000000"/>
              <w:bottom w:val="single" w:sz="4" w:space="0" w:color="000000"/>
            </w:tcBorders>
          </w:tcPr>
          <w:p w14:paraId="7FA50E45" w14:textId="77777777" w:rsidR="002D3897" w:rsidRPr="009F4BC9" w:rsidRDefault="002D3897" w:rsidP="004006F8">
            <w:pPr>
              <w:pStyle w:val="TAH"/>
            </w:pPr>
            <w:r w:rsidRPr="009F4BC9">
              <w:lastRenderedPageBreak/>
              <w:t>Information element</w:t>
            </w:r>
          </w:p>
        </w:tc>
        <w:tc>
          <w:tcPr>
            <w:tcW w:w="850" w:type="dxa"/>
            <w:tcBorders>
              <w:top w:val="single" w:sz="4" w:space="0" w:color="000000"/>
              <w:left w:val="single" w:sz="4" w:space="0" w:color="000000"/>
              <w:bottom w:val="single" w:sz="4" w:space="0" w:color="000000"/>
            </w:tcBorders>
          </w:tcPr>
          <w:p w14:paraId="7A21655C" w14:textId="77777777" w:rsidR="002D3897" w:rsidRPr="009F4BC9" w:rsidRDefault="002D3897" w:rsidP="004006F8">
            <w:pPr>
              <w:pStyle w:val="TAH"/>
            </w:pPr>
            <w:r w:rsidRPr="009F4BC9">
              <w:t>Status</w:t>
            </w:r>
          </w:p>
        </w:tc>
        <w:tc>
          <w:tcPr>
            <w:tcW w:w="4535" w:type="dxa"/>
            <w:tcBorders>
              <w:top w:val="single" w:sz="4" w:space="0" w:color="000000"/>
              <w:left w:val="single" w:sz="4" w:space="0" w:color="000000"/>
              <w:bottom w:val="single" w:sz="4" w:space="0" w:color="000000"/>
              <w:right w:val="single" w:sz="4" w:space="0" w:color="000000"/>
            </w:tcBorders>
          </w:tcPr>
          <w:p w14:paraId="6E3A7F6B" w14:textId="77777777" w:rsidR="002D3897" w:rsidRPr="009F4BC9" w:rsidRDefault="002D3897" w:rsidP="004006F8">
            <w:pPr>
              <w:pStyle w:val="TAH"/>
            </w:pPr>
            <w:r w:rsidRPr="009F4BC9">
              <w:t>Description</w:t>
            </w:r>
          </w:p>
        </w:tc>
      </w:tr>
      <w:tr w:rsidR="002D3897" w:rsidRPr="009F4BC9" w14:paraId="77CADCB6" w14:textId="77777777" w:rsidTr="004006F8">
        <w:trPr>
          <w:jc w:val="center"/>
        </w:trPr>
        <w:tc>
          <w:tcPr>
            <w:tcW w:w="3255" w:type="dxa"/>
            <w:tcBorders>
              <w:top w:val="single" w:sz="4" w:space="0" w:color="000000"/>
              <w:left w:val="single" w:sz="4" w:space="0" w:color="000000"/>
              <w:bottom w:val="single" w:sz="4" w:space="0" w:color="000000"/>
            </w:tcBorders>
          </w:tcPr>
          <w:p w14:paraId="3D444D73" w14:textId="77777777" w:rsidR="002D3897" w:rsidRPr="00C01293" w:rsidRDefault="002D3897" w:rsidP="004006F8">
            <w:pPr>
              <w:pStyle w:val="TAH"/>
              <w:jc w:val="left"/>
              <w:rPr>
                <w:b w:val="0"/>
                <w:bCs/>
              </w:rPr>
            </w:pPr>
            <w:r w:rsidRPr="00C01293">
              <w:rPr>
                <w:b w:val="0"/>
                <w:bCs/>
              </w:rPr>
              <w:t>5G MBS session information</w:t>
            </w:r>
          </w:p>
        </w:tc>
        <w:tc>
          <w:tcPr>
            <w:tcW w:w="850" w:type="dxa"/>
            <w:tcBorders>
              <w:top w:val="single" w:sz="4" w:space="0" w:color="000000"/>
              <w:left w:val="single" w:sz="4" w:space="0" w:color="000000"/>
              <w:bottom w:val="single" w:sz="4" w:space="0" w:color="000000"/>
            </w:tcBorders>
          </w:tcPr>
          <w:p w14:paraId="005BF778" w14:textId="77777777" w:rsidR="002D3897" w:rsidRPr="00C01293" w:rsidRDefault="002D3897" w:rsidP="004006F8">
            <w:pPr>
              <w:pStyle w:val="TAH"/>
              <w:jc w:val="left"/>
              <w:rPr>
                <w:b w:val="0"/>
                <w:bCs/>
              </w:rPr>
            </w:pPr>
            <w:r w:rsidRPr="00C01293">
              <w:rPr>
                <w:b w:val="0"/>
                <w:bCs/>
              </w:rPr>
              <w:t>M</w:t>
            </w:r>
          </w:p>
        </w:tc>
        <w:tc>
          <w:tcPr>
            <w:tcW w:w="4535" w:type="dxa"/>
            <w:tcBorders>
              <w:top w:val="single" w:sz="4" w:space="0" w:color="000000"/>
              <w:left w:val="single" w:sz="4" w:space="0" w:color="000000"/>
              <w:bottom w:val="single" w:sz="4" w:space="0" w:color="000000"/>
              <w:right w:val="single" w:sz="4" w:space="0" w:color="000000"/>
            </w:tcBorders>
          </w:tcPr>
          <w:p w14:paraId="63315D08" w14:textId="3CDFCDE5" w:rsidR="002D3897" w:rsidRPr="00C01293" w:rsidRDefault="002D3897" w:rsidP="004006F8">
            <w:pPr>
              <w:pStyle w:val="TAH"/>
              <w:jc w:val="left"/>
              <w:rPr>
                <w:b w:val="0"/>
                <w:bCs/>
              </w:rPr>
            </w:pPr>
            <w:r w:rsidRPr="00C01293">
              <w:rPr>
                <w:b w:val="0"/>
                <w:bCs/>
              </w:rPr>
              <w:t xml:space="preserve">Providing the MBS session related information if </w:t>
            </w:r>
            <w:r w:rsidR="009D2C76">
              <w:rPr>
                <w:b w:val="0"/>
                <w:bCs/>
                <w:lang w:eastAsia="en-GB"/>
              </w:rPr>
              <w:t>MC service</w:t>
            </w:r>
            <w:r w:rsidRPr="00C01293">
              <w:rPr>
                <w:b w:val="0"/>
                <w:bCs/>
              </w:rPr>
              <w:t xml:space="preserve"> server decide</w:t>
            </w:r>
            <w:r>
              <w:rPr>
                <w:b w:val="0"/>
                <w:bCs/>
              </w:rPr>
              <w:t>s</w:t>
            </w:r>
            <w:r w:rsidRPr="00C01293">
              <w:rPr>
                <w:b w:val="0"/>
                <w:bCs/>
              </w:rPr>
              <w:t xml:space="preserve"> to use 5G MBS session to deliver MC service group communication data</w:t>
            </w:r>
          </w:p>
        </w:tc>
      </w:tr>
      <w:tr w:rsidR="002D3897" w:rsidRPr="009F4BC9" w14:paraId="583D76C5" w14:textId="77777777" w:rsidTr="004006F8">
        <w:trPr>
          <w:jc w:val="center"/>
        </w:trPr>
        <w:tc>
          <w:tcPr>
            <w:tcW w:w="3255" w:type="dxa"/>
            <w:tcBorders>
              <w:top w:val="single" w:sz="4" w:space="0" w:color="000000"/>
              <w:left w:val="single" w:sz="4" w:space="0" w:color="000000"/>
              <w:bottom w:val="single" w:sz="4" w:space="0" w:color="000000"/>
            </w:tcBorders>
          </w:tcPr>
          <w:p w14:paraId="3C82346B" w14:textId="77777777" w:rsidR="002D3897" w:rsidRPr="009F4BC9" w:rsidRDefault="002D3897" w:rsidP="004006F8">
            <w:pPr>
              <w:pStyle w:val="TAL"/>
            </w:pPr>
            <w:r>
              <w:rPr>
                <w:b/>
                <w:lang w:eastAsia="ja-JP"/>
              </w:rPr>
              <w:t>&gt;</w:t>
            </w:r>
            <w:r w:rsidRPr="009F4BC9">
              <w:t>MBS session ID</w:t>
            </w:r>
          </w:p>
        </w:tc>
        <w:tc>
          <w:tcPr>
            <w:tcW w:w="850" w:type="dxa"/>
            <w:tcBorders>
              <w:top w:val="single" w:sz="4" w:space="0" w:color="000000"/>
              <w:left w:val="single" w:sz="4" w:space="0" w:color="000000"/>
              <w:bottom w:val="single" w:sz="4" w:space="0" w:color="000000"/>
            </w:tcBorders>
          </w:tcPr>
          <w:p w14:paraId="6A21C1EA" w14:textId="77777777" w:rsidR="002D3897" w:rsidRPr="009F4BC9" w:rsidRDefault="002D3897" w:rsidP="004006F8">
            <w:pPr>
              <w:pStyle w:val="TAL"/>
            </w:pPr>
            <w:r w:rsidRPr="009F4BC9">
              <w:t>M</w:t>
            </w:r>
          </w:p>
        </w:tc>
        <w:tc>
          <w:tcPr>
            <w:tcW w:w="4535" w:type="dxa"/>
            <w:tcBorders>
              <w:top w:val="single" w:sz="4" w:space="0" w:color="000000"/>
              <w:left w:val="single" w:sz="4" w:space="0" w:color="000000"/>
              <w:bottom w:val="single" w:sz="4" w:space="0" w:color="000000"/>
              <w:right w:val="single" w:sz="4" w:space="0" w:color="000000"/>
            </w:tcBorders>
          </w:tcPr>
          <w:p w14:paraId="2C190E11" w14:textId="77777777" w:rsidR="002D3897" w:rsidRPr="009F4BC9" w:rsidRDefault="002D3897" w:rsidP="004006F8">
            <w:pPr>
              <w:pStyle w:val="TAL"/>
            </w:pPr>
            <w:r w:rsidRPr="009F4BC9">
              <w:t>The identity of the MBS session used to deliver MC service group communication data. It is either TMGI for broadcast MBS and multicast MBS sessions, or source specific IP multicast address for multicast MBS session</w:t>
            </w:r>
          </w:p>
        </w:tc>
      </w:tr>
      <w:tr w:rsidR="002D3897" w:rsidRPr="009F4BC9" w14:paraId="79F14648" w14:textId="77777777" w:rsidTr="004006F8">
        <w:trPr>
          <w:jc w:val="center"/>
        </w:trPr>
        <w:tc>
          <w:tcPr>
            <w:tcW w:w="3255" w:type="dxa"/>
            <w:tcBorders>
              <w:top w:val="single" w:sz="4" w:space="0" w:color="000000"/>
              <w:left w:val="single" w:sz="4" w:space="0" w:color="000000"/>
              <w:bottom w:val="single" w:sz="4" w:space="0" w:color="000000"/>
            </w:tcBorders>
          </w:tcPr>
          <w:p w14:paraId="4902402D" w14:textId="77777777" w:rsidR="002D3897" w:rsidRPr="009F4BC9" w:rsidRDefault="002D3897" w:rsidP="004006F8">
            <w:pPr>
              <w:pStyle w:val="TAL"/>
            </w:pPr>
            <w:r>
              <w:rPr>
                <w:b/>
                <w:lang w:eastAsia="ja-JP"/>
              </w:rPr>
              <w:t>&gt;</w:t>
            </w:r>
            <w:r w:rsidRPr="009F4BC9">
              <w:t>MBS session mode</w:t>
            </w:r>
          </w:p>
        </w:tc>
        <w:tc>
          <w:tcPr>
            <w:tcW w:w="850" w:type="dxa"/>
            <w:tcBorders>
              <w:top w:val="single" w:sz="4" w:space="0" w:color="000000"/>
              <w:left w:val="single" w:sz="4" w:space="0" w:color="000000"/>
              <w:bottom w:val="single" w:sz="4" w:space="0" w:color="000000"/>
            </w:tcBorders>
          </w:tcPr>
          <w:p w14:paraId="7664EBAA"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18B1D97D" w14:textId="77777777" w:rsidR="002D3897" w:rsidRPr="009F4BC9" w:rsidRDefault="002D3897" w:rsidP="004006F8">
            <w:pPr>
              <w:pStyle w:val="TAL"/>
            </w:pPr>
            <w:r w:rsidRPr="009F4BC9">
              <w:t>Indicate the service type of the MBS session, either a multicast MBS session or a broadcast MBS session</w:t>
            </w:r>
          </w:p>
        </w:tc>
      </w:tr>
      <w:tr w:rsidR="002D3897" w:rsidRPr="009F4BC9" w14:paraId="2724CF9D" w14:textId="77777777" w:rsidTr="004006F8">
        <w:trPr>
          <w:jc w:val="center"/>
        </w:trPr>
        <w:tc>
          <w:tcPr>
            <w:tcW w:w="3255" w:type="dxa"/>
            <w:tcBorders>
              <w:top w:val="single" w:sz="4" w:space="0" w:color="000000"/>
              <w:left w:val="single" w:sz="4" w:space="0" w:color="000000"/>
              <w:bottom w:val="single" w:sz="4" w:space="0" w:color="000000"/>
            </w:tcBorders>
          </w:tcPr>
          <w:p w14:paraId="38222900" w14:textId="77777777" w:rsidR="002D3897" w:rsidRPr="009F4BC9" w:rsidRDefault="002D3897" w:rsidP="004006F8">
            <w:pPr>
              <w:pStyle w:val="TAL"/>
            </w:pPr>
            <w:r>
              <w:rPr>
                <w:b/>
                <w:lang w:eastAsia="ja-JP"/>
              </w:rPr>
              <w:t>&gt;</w:t>
            </w:r>
            <w:r w:rsidRPr="009F4BC9">
              <w:t>MC service group ID</w:t>
            </w:r>
          </w:p>
        </w:tc>
        <w:tc>
          <w:tcPr>
            <w:tcW w:w="850" w:type="dxa"/>
            <w:tcBorders>
              <w:top w:val="single" w:sz="4" w:space="0" w:color="000000"/>
              <w:left w:val="single" w:sz="4" w:space="0" w:color="000000"/>
              <w:bottom w:val="single" w:sz="4" w:space="0" w:color="000000"/>
            </w:tcBorders>
          </w:tcPr>
          <w:p w14:paraId="118BADC2" w14:textId="77777777" w:rsidR="002D3897" w:rsidRPr="009F4BC9" w:rsidRDefault="002D3897" w:rsidP="004006F8">
            <w:pPr>
              <w:pStyle w:val="TAL"/>
              <w:rPr>
                <w:lang w:eastAsia="zh-CN"/>
              </w:rPr>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695AD44" w14:textId="77777777" w:rsidR="002D3897" w:rsidRPr="009F4BC9" w:rsidRDefault="002D3897" w:rsidP="004006F8">
            <w:pPr>
              <w:pStyle w:val="TAL"/>
            </w:pPr>
            <w:r w:rsidRPr="009F4BC9">
              <w:t>Indicate the MC service group ID associated to the MBS session</w:t>
            </w:r>
          </w:p>
        </w:tc>
      </w:tr>
      <w:tr w:rsidR="002D3897" w:rsidRPr="009F4BC9" w14:paraId="48BF3806" w14:textId="77777777" w:rsidTr="004006F8">
        <w:trPr>
          <w:jc w:val="center"/>
        </w:trPr>
        <w:tc>
          <w:tcPr>
            <w:tcW w:w="3255" w:type="dxa"/>
            <w:tcBorders>
              <w:top w:val="single" w:sz="4" w:space="0" w:color="000000"/>
              <w:left w:val="single" w:sz="4" w:space="0" w:color="000000"/>
              <w:bottom w:val="single" w:sz="4" w:space="0" w:color="000000"/>
            </w:tcBorders>
          </w:tcPr>
          <w:p w14:paraId="4A3D7F91" w14:textId="77777777" w:rsidR="002D3897" w:rsidRPr="009F4BC9" w:rsidRDefault="002D3897" w:rsidP="004006F8">
            <w:pPr>
              <w:pStyle w:val="TAL"/>
            </w:pPr>
            <w:r>
              <w:rPr>
                <w:b/>
                <w:lang w:eastAsia="ja-JP"/>
              </w:rPr>
              <w:t>&gt;</w:t>
            </w:r>
            <w:r>
              <w:t xml:space="preserve">MBS related </w:t>
            </w:r>
            <w:r w:rsidRPr="009F4BC9">
              <w:t>SDP information</w:t>
            </w:r>
            <w:r>
              <w:t xml:space="preserve"> </w:t>
            </w:r>
          </w:p>
        </w:tc>
        <w:tc>
          <w:tcPr>
            <w:tcW w:w="850" w:type="dxa"/>
            <w:tcBorders>
              <w:top w:val="single" w:sz="4" w:space="0" w:color="000000"/>
              <w:left w:val="single" w:sz="4" w:space="0" w:color="000000"/>
              <w:bottom w:val="single" w:sz="4" w:space="0" w:color="000000"/>
            </w:tcBorders>
          </w:tcPr>
          <w:p w14:paraId="3453CD18"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0DEFEF62" w14:textId="3C30A587" w:rsidR="002D3897" w:rsidRPr="009F4BC9" w:rsidRDefault="002D3897" w:rsidP="004006F8">
            <w:pPr>
              <w:pStyle w:val="TAL"/>
            </w:pPr>
            <w:r w:rsidRPr="009F4BC9">
              <w:t>SDP related to application-level control signal</w:t>
            </w:r>
            <w:r w:rsidR="003C6422">
              <w:t>l</w:t>
            </w:r>
            <w:r w:rsidRPr="009F4BC9">
              <w:t>ing or media to be transmitted over the MBS session (e.g., codec, protocol ID, FEC information, IP address and ports)</w:t>
            </w:r>
          </w:p>
        </w:tc>
      </w:tr>
      <w:tr w:rsidR="002D3897" w:rsidRPr="009F4BC9" w14:paraId="4C0A407D" w14:textId="77777777" w:rsidTr="004006F8">
        <w:trPr>
          <w:jc w:val="center"/>
        </w:trPr>
        <w:tc>
          <w:tcPr>
            <w:tcW w:w="3255" w:type="dxa"/>
            <w:tcBorders>
              <w:top w:val="single" w:sz="4" w:space="0" w:color="000000"/>
              <w:left w:val="single" w:sz="4" w:space="0" w:color="000000"/>
              <w:bottom w:val="single" w:sz="4" w:space="0" w:color="000000"/>
            </w:tcBorders>
          </w:tcPr>
          <w:p w14:paraId="6AD52B93" w14:textId="77777777" w:rsidR="002D3897" w:rsidRPr="009F4BC9" w:rsidRDefault="002D3897" w:rsidP="004006F8">
            <w:pPr>
              <w:pStyle w:val="TAL"/>
            </w:pPr>
            <w:r>
              <w:rPr>
                <w:b/>
                <w:lang w:eastAsia="ja-JP"/>
              </w:rPr>
              <w:t>&gt;</w:t>
            </w:r>
            <w:r w:rsidRPr="009F4BC9">
              <w:t>List of MBS Service Area information</w:t>
            </w:r>
            <w:r>
              <w:t xml:space="preserve"> (see NOTE 5)</w:t>
            </w:r>
          </w:p>
        </w:tc>
        <w:tc>
          <w:tcPr>
            <w:tcW w:w="850" w:type="dxa"/>
            <w:tcBorders>
              <w:top w:val="single" w:sz="4" w:space="0" w:color="000000"/>
              <w:left w:val="single" w:sz="4" w:space="0" w:color="000000"/>
              <w:bottom w:val="single" w:sz="4" w:space="0" w:color="000000"/>
            </w:tcBorders>
          </w:tcPr>
          <w:p w14:paraId="0EF587BD"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7C650F56" w14:textId="77777777" w:rsidR="002D3897" w:rsidRPr="009F4BC9" w:rsidRDefault="002D3897" w:rsidP="004006F8">
            <w:pPr>
              <w:pStyle w:val="TAL"/>
            </w:pPr>
            <w:r w:rsidRPr="009F4BC9">
              <w:t>For the case of local MBS services, it indicates either multicast service area identifier(s) for multicast MBS session, or broadcast service area identifier(s) for broadcast MBS session</w:t>
            </w:r>
          </w:p>
        </w:tc>
      </w:tr>
      <w:tr w:rsidR="002D3897" w:rsidRPr="009F4BC9" w14:paraId="054EE110" w14:textId="77777777" w:rsidTr="004006F8">
        <w:trPr>
          <w:jc w:val="center"/>
        </w:trPr>
        <w:tc>
          <w:tcPr>
            <w:tcW w:w="3255" w:type="dxa"/>
            <w:tcBorders>
              <w:top w:val="single" w:sz="4" w:space="0" w:color="000000"/>
              <w:left w:val="single" w:sz="4" w:space="0" w:color="000000"/>
              <w:bottom w:val="single" w:sz="4" w:space="0" w:color="000000"/>
            </w:tcBorders>
          </w:tcPr>
          <w:p w14:paraId="4058EB21" w14:textId="3284D82E" w:rsidR="002D3897" w:rsidRPr="009F4BC9" w:rsidRDefault="002D3897" w:rsidP="004006F8">
            <w:pPr>
              <w:pStyle w:val="TAL"/>
            </w:pPr>
            <w:r>
              <w:rPr>
                <w:b/>
                <w:lang w:eastAsia="ja-JP"/>
              </w:rPr>
              <w:t>&gt;</w:t>
            </w:r>
            <w:r>
              <w:t xml:space="preserve">MBS </w:t>
            </w:r>
            <w:r w:rsidR="009D6EEA">
              <w:t>s</w:t>
            </w:r>
            <w:r w:rsidR="009D6EEA" w:rsidRPr="009F4BC9">
              <w:t>e</w:t>
            </w:r>
            <w:r w:rsidR="009D6EEA">
              <w:t>ssion</w:t>
            </w:r>
            <w:r w:rsidR="009D6EEA" w:rsidRPr="009F4BC9">
              <w:t xml:space="preserve"> </w:t>
            </w:r>
            <w:r w:rsidRPr="009F4BC9">
              <w:t>announcement acknowledgement</w:t>
            </w:r>
          </w:p>
        </w:tc>
        <w:tc>
          <w:tcPr>
            <w:tcW w:w="850" w:type="dxa"/>
            <w:tcBorders>
              <w:top w:val="single" w:sz="4" w:space="0" w:color="000000"/>
              <w:left w:val="single" w:sz="4" w:space="0" w:color="000000"/>
              <w:bottom w:val="single" w:sz="4" w:space="0" w:color="000000"/>
            </w:tcBorders>
          </w:tcPr>
          <w:p w14:paraId="2E412429"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14150433" w14:textId="2D66386A" w:rsidR="002D3897" w:rsidRPr="009F4BC9" w:rsidRDefault="002D3897" w:rsidP="004006F8">
            <w:pPr>
              <w:pStyle w:val="TAL"/>
            </w:pPr>
            <w:r w:rsidRPr="009F4BC9">
              <w:t xml:space="preserve">Indicate if the MC service server requires an acknowledgement to the MBS </w:t>
            </w:r>
            <w:r w:rsidR="009D6EEA">
              <w:t>s</w:t>
            </w:r>
            <w:r w:rsidR="009D6EEA" w:rsidRPr="009F4BC9">
              <w:t>e</w:t>
            </w:r>
            <w:r w:rsidR="009D6EEA">
              <w:t>ssion</w:t>
            </w:r>
            <w:r w:rsidR="009D6EEA" w:rsidRPr="009F4BC9">
              <w:t xml:space="preserve"> </w:t>
            </w:r>
            <w:r w:rsidRPr="009F4BC9">
              <w:t>announcement</w:t>
            </w:r>
          </w:p>
        </w:tc>
      </w:tr>
      <w:tr w:rsidR="002D3897" w:rsidRPr="009F4BC9" w14:paraId="08E9A948" w14:textId="77777777" w:rsidTr="004006F8">
        <w:trPr>
          <w:jc w:val="center"/>
        </w:trPr>
        <w:tc>
          <w:tcPr>
            <w:tcW w:w="3255" w:type="dxa"/>
            <w:tcBorders>
              <w:top w:val="single" w:sz="4" w:space="0" w:color="000000"/>
              <w:left w:val="single" w:sz="4" w:space="0" w:color="000000"/>
              <w:bottom w:val="single" w:sz="4" w:space="0" w:color="000000"/>
            </w:tcBorders>
          </w:tcPr>
          <w:p w14:paraId="3E1CCFB2" w14:textId="77777777" w:rsidR="002D3897" w:rsidRPr="009F4BC9" w:rsidRDefault="002D3897" w:rsidP="004006F8">
            <w:pPr>
              <w:pStyle w:val="TAL"/>
            </w:pPr>
            <w:r>
              <w:rPr>
                <w:b/>
                <w:lang w:eastAsia="ja-JP"/>
              </w:rPr>
              <w:t>&gt;</w:t>
            </w:r>
            <w:r w:rsidRPr="009F4BC9">
              <w:t>Multicast MBS session related information (</w:t>
            </w:r>
            <w:r>
              <w:t>see </w:t>
            </w:r>
            <w:r w:rsidRPr="009F4BC9">
              <w:t>NOTE</w:t>
            </w:r>
            <w:r>
              <w:t> </w:t>
            </w:r>
            <w:r w:rsidRPr="009F4BC9">
              <w:t>1)</w:t>
            </w:r>
          </w:p>
        </w:tc>
        <w:tc>
          <w:tcPr>
            <w:tcW w:w="850" w:type="dxa"/>
            <w:tcBorders>
              <w:top w:val="single" w:sz="4" w:space="0" w:color="000000"/>
              <w:left w:val="single" w:sz="4" w:space="0" w:color="000000"/>
              <w:bottom w:val="single" w:sz="4" w:space="0" w:color="000000"/>
            </w:tcBorders>
          </w:tcPr>
          <w:p w14:paraId="7258B1EF"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FAF0899" w14:textId="77777777" w:rsidR="002D3897" w:rsidRPr="009F4BC9" w:rsidRDefault="002D3897" w:rsidP="004006F8">
            <w:pPr>
              <w:pStyle w:val="TAL"/>
            </w:pPr>
            <w:r w:rsidRPr="009F4BC9">
              <w:t>Additional information to be used by the MC service client to join the multicast MBS session such as PLMN ID of the default PLMN service provider in case of source specific IP multicast address, DNN, and SNSSAI of the PDU session associated with the multicast MBS session</w:t>
            </w:r>
          </w:p>
        </w:tc>
      </w:tr>
      <w:tr w:rsidR="002D3897" w:rsidRPr="009F4BC9" w14:paraId="10ABFD9E" w14:textId="77777777" w:rsidTr="004006F8">
        <w:trPr>
          <w:jc w:val="center"/>
        </w:trPr>
        <w:tc>
          <w:tcPr>
            <w:tcW w:w="3255" w:type="dxa"/>
            <w:tcBorders>
              <w:top w:val="single" w:sz="4" w:space="0" w:color="000000"/>
              <w:left w:val="single" w:sz="4" w:space="0" w:color="000000"/>
              <w:bottom w:val="single" w:sz="4" w:space="0" w:color="000000"/>
            </w:tcBorders>
          </w:tcPr>
          <w:p w14:paraId="070FDE84" w14:textId="458F11B0" w:rsidR="002D3897" w:rsidRPr="00E254F6" w:rsidRDefault="002D3897" w:rsidP="004006F8">
            <w:pPr>
              <w:pStyle w:val="TAL"/>
              <w:rPr>
                <w:lang w:val="fr-FR"/>
              </w:rPr>
            </w:pPr>
            <w:r w:rsidRPr="00E254F6">
              <w:rPr>
                <w:b/>
                <w:lang w:val="fr-FR" w:eastAsia="ja-JP"/>
              </w:rPr>
              <w:t>&gt;</w:t>
            </w:r>
            <w:r w:rsidRPr="00E254F6">
              <w:rPr>
                <w:lang w:val="fr-FR"/>
              </w:rPr>
              <w:t xml:space="preserve"> UE session join notification (</w:t>
            </w:r>
            <w:r>
              <w:rPr>
                <w:lang w:val="fr-FR"/>
              </w:rPr>
              <w:t>see </w:t>
            </w:r>
            <w:r w:rsidRPr="00E254F6">
              <w:rPr>
                <w:lang w:val="fr-FR"/>
              </w:rPr>
              <w:t>NOTE</w:t>
            </w:r>
            <w:r>
              <w:rPr>
                <w:lang w:val="fr-FR"/>
              </w:rPr>
              <w:t> </w:t>
            </w:r>
            <w:r w:rsidRPr="00E254F6">
              <w:rPr>
                <w:lang w:val="fr-FR"/>
              </w:rPr>
              <w:t>2)</w:t>
            </w:r>
          </w:p>
        </w:tc>
        <w:tc>
          <w:tcPr>
            <w:tcW w:w="850" w:type="dxa"/>
            <w:tcBorders>
              <w:top w:val="single" w:sz="4" w:space="0" w:color="000000"/>
              <w:left w:val="single" w:sz="4" w:space="0" w:color="000000"/>
              <w:bottom w:val="single" w:sz="4" w:space="0" w:color="000000"/>
            </w:tcBorders>
          </w:tcPr>
          <w:p w14:paraId="06D819A4"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B5C5816" w14:textId="77777777" w:rsidR="002D3897" w:rsidRPr="004C70A7" w:rsidRDefault="002D3897" w:rsidP="004006F8">
            <w:pPr>
              <w:pStyle w:val="TAL"/>
            </w:pPr>
            <w:r w:rsidRPr="004C70A7">
              <w:t>Indicate if the MC service server requires a notification from the MC service client once it has joined the multicast MBS session</w:t>
            </w:r>
          </w:p>
        </w:tc>
      </w:tr>
      <w:tr w:rsidR="002D3897" w:rsidRPr="009F4BC9" w14:paraId="77CF9BEC" w14:textId="77777777" w:rsidTr="004006F8">
        <w:trPr>
          <w:jc w:val="center"/>
        </w:trPr>
        <w:tc>
          <w:tcPr>
            <w:tcW w:w="3255" w:type="dxa"/>
            <w:tcBorders>
              <w:top w:val="single" w:sz="4" w:space="0" w:color="000000"/>
              <w:left w:val="single" w:sz="4" w:space="0" w:color="000000"/>
              <w:bottom w:val="single" w:sz="4" w:space="0" w:color="000000"/>
            </w:tcBorders>
          </w:tcPr>
          <w:p w14:paraId="312D3DA9" w14:textId="7AB90852" w:rsidR="002D3897" w:rsidRPr="009F4BC9" w:rsidRDefault="002D3897" w:rsidP="004006F8">
            <w:pPr>
              <w:pStyle w:val="TAL"/>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2FA35D21"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9388193" w14:textId="55F48D77" w:rsidR="002D3897" w:rsidRPr="009F4BC9" w:rsidRDefault="002D3897" w:rsidP="004006F8">
            <w:pPr>
              <w:pStyle w:val="TAL"/>
            </w:pPr>
            <w:r w:rsidRPr="009F4BC9">
              <w:t xml:space="preserve">Indicate if the MC service client is required to actively monitor the MBS session </w:t>
            </w:r>
            <w:r w:rsidRPr="009F4BC9">
              <w:rPr>
                <w:lang w:eastAsia="zh-CN"/>
              </w:rPr>
              <w:t>quality</w:t>
            </w:r>
            <w:r w:rsidRPr="009F4BC9">
              <w:t xml:space="preserve"> and report it to the MC service server</w:t>
            </w:r>
            <w:r w:rsidR="001931E6">
              <w:t xml:space="preserve">. This is applicable for both multicast and broadcast </w:t>
            </w:r>
            <w:r w:rsidR="0035744A">
              <w:t>e</w:t>
            </w:r>
            <w:r w:rsidR="001931E6">
              <w:t>MBMS session.</w:t>
            </w:r>
          </w:p>
        </w:tc>
      </w:tr>
      <w:tr w:rsidR="00892664" w:rsidRPr="009F4BC9" w14:paraId="28362945" w14:textId="77777777" w:rsidTr="004006F8">
        <w:trPr>
          <w:jc w:val="center"/>
        </w:trPr>
        <w:tc>
          <w:tcPr>
            <w:tcW w:w="3255" w:type="dxa"/>
            <w:tcBorders>
              <w:top w:val="single" w:sz="4" w:space="0" w:color="000000"/>
              <w:left w:val="single" w:sz="4" w:space="0" w:color="000000"/>
              <w:bottom w:val="single" w:sz="4" w:space="0" w:color="000000"/>
            </w:tcBorders>
          </w:tcPr>
          <w:p w14:paraId="5969D21C" w14:textId="2389B57A" w:rsidR="00892664" w:rsidRDefault="00892664" w:rsidP="00892664">
            <w:pPr>
              <w:pStyle w:val="TAL"/>
              <w:rPr>
                <w:b/>
                <w:lang w:eastAsia="ja-JP"/>
              </w:rPr>
            </w:pPr>
            <w:r w:rsidRPr="007E3588">
              <w:rPr>
                <w:b/>
                <w:lang w:eastAsia="ja-JP"/>
              </w:rPr>
              <w:t>&gt;</w:t>
            </w:r>
            <w:r w:rsidRPr="007E3588">
              <w:rPr>
                <w:bCs/>
                <w:lang w:eastAsia="ja-JP"/>
              </w:rPr>
              <w:t>Frequency</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4BAE65BF" w14:textId="7503BDFE"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7C82279A" w14:textId="2B9CADB7" w:rsidR="00892664" w:rsidRPr="009F4BC9" w:rsidRDefault="00892664" w:rsidP="00892664">
            <w:pPr>
              <w:pStyle w:val="TAL"/>
            </w:pPr>
            <w:r w:rsidRPr="007E3588">
              <w:t xml:space="preserve">Identification of frequency associated with a broadcast </w:t>
            </w:r>
            <w:r>
              <w:t xml:space="preserve">MBS </w:t>
            </w:r>
            <w:r w:rsidRPr="007E3588">
              <w:t xml:space="preserve">session, if multi carrier support is provided </w:t>
            </w:r>
          </w:p>
        </w:tc>
      </w:tr>
      <w:tr w:rsidR="00892664" w:rsidRPr="009F4BC9" w14:paraId="49A9DF72" w14:textId="77777777" w:rsidTr="004006F8">
        <w:trPr>
          <w:jc w:val="center"/>
        </w:trPr>
        <w:tc>
          <w:tcPr>
            <w:tcW w:w="3255" w:type="dxa"/>
            <w:tcBorders>
              <w:top w:val="single" w:sz="4" w:space="0" w:color="000000"/>
              <w:left w:val="single" w:sz="4" w:space="0" w:color="000000"/>
              <w:bottom w:val="single" w:sz="4" w:space="0" w:color="000000"/>
            </w:tcBorders>
          </w:tcPr>
          <w:p w14:paraId="6CE03B0E" w14:textId="6F8B13C4" w:rsidR="00892664" w:rsidRDefault="00892664" w:rsidP="00892664">
            <w:pPr>
              <w:pStyle w:val="TAL"/>
              <w:rPr>
                <w:b/>
                <w:lang w:eastAsia="ja-JP"/>
              </w:rPr>
            </w:pPr>
            <w:r w:rsidRPr="007E3588">
              <w:rPr>
                <w:b/>
                <w:lang w:eastAsia="ja-JP"/>
              </w:rPr>
              <w:t>&gt;</w:t>
            </w:r>
            <w:r w:rsidRPr="007E3588">
              <w:rPr>
                <w:bCs/>
                <w:lang w:eastAsia="ja-JP"/>
              </w:rPr>
              <w:t xml:space="preserve">MBS Frequency Selection </w:t>
            </w:r>
            <w:r>
              <w:rPr>
                <w:bCs/>
                <w:lang w:eastAsia="ja-JP"/>
              </w:rPr>
              <w:t xml:space="preserve">Area </w:t>
            </w:r>
            <w:r w:rsidRPr="007E3588">
              <w:rPr>
                <w:bCs/>
                <w:lang w:eastAsia="ja-JP"/>
              </w:rPr>
              <w:t>ID (MBS FSA ID)</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714666F1" w14:textId="6BAE0E91"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34E82A41" w14:textId="7E9527E3" w:rsidR="00892664" w:rsidRPr="009F4BC9" w:rsidRDefault="00892664" w:rsidP="00892664">
            <w:pPr>
              <w:pStyle w:val="TAL"/>
            </w:pPr>
            <w:r w:rsidRPr="007E3588">
              <w:t>The frequency associated to a certain broadcast area, if multi carrier support is provided</w:t>
            </w:r>
          </w:p>
        </w:tc>
      </w:tr>
      <w:tr w:rsidR="002D3897" w:rsidRPr="009F4BC9" w14:paraId="617B222F" w14:textId="77777777" w:rsidTr="004006F8">
        <w:trPr>
          <w:jc w:val="center"/>
        </w:trPr>
        <w:tc>
          <w:tcPr>
            <w:tcW w:w="3255" w:type="dxa"/>
            <w:tcBorders>
              <w:top w:val="single" w:sz="4" w:space="0" w:color="000000"/>
              <w:left w:val="single" w:sz="4" w:space="0" w:color="000000"/>
              <w:bottom w:val="single" w:sz="4" w:space="0" w:color="000000"/>
            </w:tcBorders>
          </w:tcPr>
          <w:p w14:paraId="729D9D6C" w14:textId="77777777" w:rsidR="002D3897" w:rsidRPr="00C01293" w:rsidRDefault="002D3897" w:rsidP="004006F8">
            <w:pPr>
              <w:pStyle w:val="TAL"/>
              <w:rPr>
                <w:b/>
                <w:bCs/>
              </w:rPr>
            </w:pPr>
            <w:r>
              <w:rPr>
                <w:lang w:eastAsia="zh-CN"/>
              </w:rPr>
              <w:t>eMBMS bearer information</w:t>
            </w:r>
          </w:p>
        </w:tc>
        <w:tc>
          <w:tcPr>
            <w:tcW w:w="850" w:type="dxa"/>
            <w:tcBorders>
              <w:top w:val="single" w:sz="4" w:space="0" w:color="000000"/>
              <w:left w:val="single" w:sz="4" w:space="0" w:color="000000"/>
              <w:bottom w:val="single" w:sz="4" w:space="0" w:color="000000"/>
            </w:tcBorders>
          </w:tcPr>
          <w:p w14:paraId="23AD3FA2" w14:textId="77777777" w:rsidR="002D3897" w:rsidRPr="009F4BC9"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486EE605" w14:textId="70EA8EAC" w:rsidR="002D3897" w:rsidRPr="009F4BC9" w:rsidRDefault="002D3897" w:rsidP="004006F8">
            <w:pPr>
              <w:pStyle w:val="TAL"/>
            </w:pPr>
            <w:r>
              <w:t xml:space="preserve">Providing the 4G eMBMS bearer related information if </w:t>
            </w:r>
            <w:r w:rsidR="009D2C76" w:rsidRPr="009D2C76">
              <w:t>MC service</w:t>
            </w:r>
            <w:r>
              <w:t xml:space="preserve"> server decides to use 4G eMBMS additionally with 5G MBS session to deliver MC service group communication data</w:t>
            </w:r>
          </w:p>
        </w:tc>
      </w:tr>
      <w:tr w:rsidR="002D3897" w:rsidRPr="009F4BC9" w14:paraId="67F6DCEA" w14:textId="77777777" w:rsidTr="004006F8">
        <w:trPr>
          <w:jc w:val="center"/>
        </w:trPr>
        <w:tc>
          <w:tcPr>
            <w:tcW w:w="3255" w:type="dxa"/>
            <w:tcBorders>
              <w:top w:val="single" w:sz="4" w:space="0" w:color="000000"/>
              <w:left w:val="single" w:sz="4" w:space="0" w:color="000000"/>
              <w:bottom w:val="single" w:sz="4" w:space="0" w:color="000000"/>
            </w:tcBorders>
          </w:tcPr>
          <w:p w14:paraId="4BDB5325" w14:textId="77777777" w:rsidR="002D3897" w:rsidRDefault="002D3897" w:rsidP="004006F8">
            <w:pPr>
              <w:pStyle w:val="TAL"/>
            </w:pPr>
            <w:r>
              <w:rPr>
                <w:b/>
                <w:lang w:eastAsia="ja-JP"/>
              </w:rPr>
              <w:t>&gt;</w:t>
            </w:r>
            <w:r>
              <w:t>TMGI (see NOTE 4)</w:t>
            </w:r>
          </w:p>
        </w:tc>
        <w:tc>
          <w:tcPr>
            <w:tcW w:w="850" w:type="dxa"/>
            <w:tcBorders>
              <w:top w:val="single" w:sz="4" w:space="0" w:color="000000"/>
              <w:left w:val="single" w:sz="4" w:space="0" w:color="000000"/>
              <w:bottom w:val="single" w:sz="4" w:space="0" w:color="000000"/>
            </w:tcBorders>
          </w:tcPr>
          <w:p w14:paraId="381185C3"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13456315" w14:textId="77777777" w:rsidR="002D3897" w:rsidRDefault="002D3897" w:rsidP="004006F8">
            <w:pPr>
              <w:pStyle w:val="TAL"/>
            </w:pPr>
            <w:r>
              <w:t>TMGI information</w:t>
            </w:r>
          </w:p>
        </w:tc>
      </w:tr>
      <w:tr w:rsidR="002D3897" w:rsidRPr="009F4BC9" w14:paraId="54DEEDD7" w14:textId="77777777" w:rsidTr="004006F8">
        <w:trPr>
          <w:jc w:val="center"/>
        </w:trPr>
        <w:tc>
          <w:tcPr>
            <w:tcW w:w="3255" w:type="dxa"/>
            <w:tcBorders>
              <w:top w:val="single" w:sz="4" w:space="0" w:color="000000"/>
              <w:left w:val="single" w:sz="4" w:space="0" w:color="000000"/>
              <w:bottom w:val="single" w:sz="4" w:space="0" w:color="000000"/>
            </w:tcBorders>
          </w:tcPr>
          <w:p w14:paraId="0485F75F" w14:textId="77777777" w:rsidR="002D3897" w:rsidRDefault="002D3897" w:rsidP="004006F8">
            <w:pPr>
              <w:pStyle w:val="TAL"/>
            </w:pPr>
            <w:r>
              <w:rPr>
                <w:b/>
                <w:lang w:eastAsia="ja-JP"/>
              </w:rPr>
              <w:t>&gt;</w:t>
            </w:r>
            <w:r>
              <w:t>Alternative TMGI</w:t>
            </w:r>
          </w:p>
        </w:tc>
        <w:tc>
          <w:tcPr>
            <w:tcW w:w="850" w:type="dxa"/>
            <w:tcBorders>
              <w:top w:val="single" w:sz="4" w:space="0" w:color="000000"/>
              <w:left w:val="single" w:sz="4" w:space="0" w:color="000000"/>
              <w:bottom w:val="single" w:sz="4" w:space="0" w:color="000000"/>
            </w:tcBorders>
          </w:tcPr>
          <w:p w14:paraId="226F9C61"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CEF6CD" w14:textId="77777777" w:rsidR="002D3897" w:rsidRDefault="002D3897" w:rsidP="004006F8">
            <w:pPr>
              <w:pStyle w:val="TAL"/>
            </w:pPr>
            <w:r>
              <w:t>A list of additional alternative TMGI may be included and used in roaming scenarios</w:t>
            </w:r>
          </w:p>
        </w:tc>
      </w:tr>
      <w:tr w:rsidR="002D3897" w:rsidRPr="009F4BC9" w14:paraId="744AECD5" w14:textId="77777777" w:rsidTr="004006F8">
        <w:trPr>
          <w:jc w:val="center"/>
        </w:trPr>
        <w:tc>
          <w:tcPr>
            <w:tcW w:w="3255" w:type="dxa"/>
            <w:tcBorders>
              <w:top w:val="single" w:sz="4" w:space="0" w:color="000000"/>
              <w:left w:val="single" w:sz="4" w:space="0" w:color="000000"/>
              <w:bottom w:val="single" w:sz="4" w:space="0" w:color="000000"/>
            </w:tcBorders>
          </w:tcPr>
          <w:p w14:paraId="07572302" w14:textId="77777777" w:rsidR="002D3897" w:rsidRDefault="002D3897" w:rsidP="004006F8">
            <w:pPr>
              <w:pStyle w:val="TAL"/>
            </w:pPr>
            <w:r>
              <w:rPr>
                <w:b/>
                <w:lang w:eastAsia="ja-JP"/>
              </w:rPr>
              <w:t>&gt;</w:t>
            </w:r>
            <w:r>
              <w:t>QCI</w:t>
            </w:r>
          </w:p>
        </w:tc>
        <w:tc>
          <w:tcPr>
            <w:tcW w:w="850" w:type="dxa"/>
            <w:tcBorders>
              <w:top w:val="single" w:sz="4" w:space="0" w:color="000000"/>
              <w:left w:val="single" w:sz="4" w:space="0" w:color="000000"/>
              <w:bottom w:val="single" w:sz="4" w:space="0" w:color="000000"/>
            </w:tcBorders>
          </w:tcPr>
          <w:p w14:paraId="34E6A54C"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0F60167A" w14:textId="77777777" w:rsidR="002D3897" w:rsidRDefault="002D3897" w:rsidP="004006F8">
            <w:pPr>
              <w:pStyle w:val="TAL"/>
            </w:pPr>
            <w:r>
              <w:t>QCI information used by the ProSe UE-Network Relay to determine the ProSe Per-Packet Priority value to be applied for the multicast packets relayed to Remote UE over PC5</w:t>
            </w:r>
          </w:p>
        </w:tc>
      </w:tr>
      <w:tr w:rsidR="002D3897" w:rsidRPr="009F4BC9" w14:paraId="6F23112B" w14:textId="77777777" w:rsidTr="004006F8">
        <w:trPr>
          <w:jc w:val="center"/>
        </w:trPr>
        <w:tc>
          <w:tcPr>
            <w:tcW w:w="3255" w:type="dxa"/>
            <w:tcBorders>
              <w:top w:val="single" w:sz="4" w:space="0" w:color="000000"/>
              <w:left w:val="single" w:sz="4" w:space="0" w:color="000000"/>
              <w:bottom w:val="single" w:sz="4" w:space="0" w:color="000000"/>
            </w:tcBorders>
          </w:tcPr>
          <w:p w14:paraId="796C8F27" w14:textId="77777777" w:rsidR="002D3897" w:rsidRDefault="002D3897" w:rsidP="004006F8">
            <w:pPr>
              <w:pStyle w:val="TAL"/>
            </w:pPr>
            <w:r>
              <w:rPr>
                <w:b/>
                <w:lang w:eastAsia="ja-JP"/>
              </w:rPr>
              <w:t>&gt;</w:t>
            </w:r>
            <w:r>
              <w:t>List of service area identifier</w:t>
            </w:r>
          </w:p>
        </w:tc>
        <w:tc>
          <w:tcPr>
            <w:tcW w:w="850" w:type="dxa"/>
            <w:tcBorders>
              <w:top w:val="single" w:sz="4" w:space="0" w:color="000000"/>
              <w:left w:val="single" w:sz="4" w:space="0" w:color="000000"/>
              <w:bottom w:val="single" w:sz="4" w:space="0" w:color="000000"/>
            </w:tcBorders>
          </w:tcPr>
          <w:p w14:paraId="54BCBB09"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67602973" w14:textId="0912538E" w:rsidR="002D3897" w:rsidRDefault="002D3897" w:rsidP="004006F8">
            <w:pPr>
              <w:pStyle w:val="TAL"/>
            </w:pPr>
            <w:r>
              <w:t xml:space="preserve">A list of service area identifier for the applicable </w:t>
            </w:r>
            <w:r w:rsidR="0035744A">
              <w:t>e</w:t>
            </w:r>
            <w:r>
              <w:t>MBMS broadcast area</w:t>
            </w:r>
          </w:p>
        </w:tc>
      </w:tr>
      <w:tr w:rsidR="002D3897" w:rsidRPr="009F4BC9" w14:paraId="1ADC1FA7" w14:textId="77777777" w:rsidTr="004006F8">
        <w:trPr>
          <w:jc w:val="center"/>
        </w:trPr>
        <w:tc>
          <w:tcPr>
            <w:tcW w:w="3255" w:type="dxa"/>
            <w:tcBorders>
              <w:top w:val="single" w:sz="4" w:space="0" w:color="000000"/>
              <w:left w:val="single" w:sz="4" w:space="0" w:color="000000"/>
              <w:bottom w:val="single" w:sz="4" w:space="0" w:color="000000"/>
            </w:tcBorders>
          </w:tcPr>
          <w:p w14:paraId="2F568A25" w14:textId="77777777" w:rsidR="002D3897" w:rsidRDefault="002D3897" w:rsidP="004006F8">
            <w:pPr>
              <w:pStyle w:val="TAL"/>
            </w:pPr>
            <w:r>
              <w:rPr>
                <w:b/>
                <w:lang w:eastAsia="ja-JP"/>
              </w:rPr>
              <w:t>&gt;</w:t>
            </w:r>
            <w:r>
              <w:t xml:space="preserve">Frequency </w:t>
            </w:r>
          </w:p>
        </w:tc>
        <w:tc>
          <w:tcPr>
            <w:tcW w:w="850" w:type="dxa"/>
            <w:tcBorders>
              <w:top w:val="single" w:sz="4" w:space="0" w:color="000000"/>
              <w:left w:val="single" w:sz="4" w:space="0" w:color="000000"/>
              <w:bottom w:val="single" w:sz="4" w:space="0" w:color="000000"/>
            </w:tcBorders>
          </w:tcPr>
          <w:p w14:paraId="25FE7A18"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9EBD97" w14:textId="77777777" w:rsidR="002D3897" w:rsidRDefault="002D3897" w:rsidP="004006F8">
            <w:pPr>
              <w:pStyle w:val="TAL"/>
            </w:pPr>
            <w:r>
              <w:t>Identification of frequency if multi carrier support is provided</w:t>
            </w:r>
          </w:p>
        </w:tc>
      </w:tr>
      <w:tr w:rsidR="002D3897" w:rsidRPr="009F4BC9" w14:paraId="63E4EE49" w14:textId="77777777" w:rsidTr="004006F8">
        <w:trPr>
          <w:jc w:val="center"/>
        </w:trPr>
        <w:tc>
          <w:tcPr>
            <w:tcW w:w="3255" w:type="dxa"/>
            <w:tcBorders>
              <w:top w:val="single" w:sz="4" w:space="0" w:color="000000"/>
              <w:left w:val="single" w:sz="4" w:space="0" w:color="000000"/>
              <w:bottom w:val="single" w:sz="4" w:space="0" w:color="000000"/>
            </w:tcBorders>
          </w:tcPr>
          <w:p w14:paraId="14C99BD9" w14:textId="77777777" w:rsidR="002D3897" w:rsidRDefault="002D3897" w:rsidP="004006F8">
            <w:pPr>
              <w:pStyle w:val="TAL"/>
            </w:pPr>
            <w:r>
              <w:rPr>
                <w:b/>
                <w:lang w:eastAsia="ja-JP"/>
              </w:rPr>
              <w:t>&gt;</w:t>
            </w:r>
            <w:r>
              <w:t>eMBMS related SDP information</w:t>
            </w:r>
          </w:p>
        </w:tc>
        <w:tc>
          <w:tcPr>
            <w:tcW w:w="850" w:type="dxa"/>
            <w:tcBorders>
              <w:top w:val="single" w:sz="4" w:space="0" w:color="000000"/>
              <w:left w:val="single" w:sz="4" w:space="0" w:color="000000"/>
              <w:bottom w:val="single" w:sz="4" w:space="0" w:color="000000"/>
            </w:tcBorders>
          </w:tcPr>
          <w:p w14:paraId="156C9C4A"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02B48F2A" w14:textId="77777777" w:rsidR="002D3897" w:rsidRDefault="002D3897" w:rsidP="004006F8">
            <w:pPr>
              <w:pStyle w:val="TAL"/>
            </w:pPr>
            <w:r>
              <w:t>SDP with media and floor control information applicable to groups that can use this eMBMS bearer (e.g., codec, protocol id, FEC information)</w:t>
            </w:r>
          </w:p>
        </w:tc>
      </w:tr>
      <w:tr w:rsidR="001931E6" w:rsidRPr="009F4BC9" w14:paraId="231A83D9" w14:textId="77777777" w:rsidTr="004006F8">
        <w:trPr>
          <w:jc w:val="center"/>
        </w:trPr>
        <w:tc>
          <w:tcPr>
            <w:tcW w:w="3255" w:type="dxa"/>
            <w:tcBorders>
              <w:top w:val="single" w:sz="4" w:space="0" w:color="000000"/>
              <w:left w:val="single" w:sz="4" w:space="0" w:color="000000"/>
              <w:bottom w:val="single" w:sz="4" w:space="0" w:color="000000"/>
            </w:tcBorders>
          </w:tcPr>
          <w:p w14:paraId="6BFDC566" w14:textId="56EEAC00" w:rsidR="001931E6" w:rsidRDefault="001931E6" w:rsidP="001931E6">
            <w:pPr>
              <w:pStyle w:val="TAL"/>
              <w:rPr>
                <w:b/>
                <w:lang w:eastAsia="ja-JP"/>
              </w:rPr>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018AC013" w14:textId="1D496B45" w:rsidR="001931E6" w:rsidRDefault="001931E6" w:rsidP="001931E6">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2F744E3" w14:textId="24A505CB" w:rsidR="001931E6" w:rsidRDefault="001931E6" w:rsidP="001931E6">
            <w:pPr>
              <w:pStyle w:val="TAL"/>
            </w:pPr>
            <w:r w:rsidRPr="009F4BC9">
              <w:t xml:space="preserve">Indicate if the MC service client is required to actively monitor the </w:t>
            </w:r>
            <w:r>
              <w:t>e</w:t>
            </w:r>
            <w:r w:rsidRPr="009F4BC9">
              <w:t>MB</w:t>
            </w:r>
            <w:r>
              <w:t>M</w:t>
            </w:r>
            <w:r w:rsidRPr="009F4BC9">
              <w:t xml:space="preserve">S </w:t>
            </w:r>
            <w:r w:rsidRPr="00352049">
              <w:t>bearer</w:t>
            </w:r>
            <w:r w:rsidRPr="009F4BC9">
              <w:t xml:space="preserve"> </w:t>
            </w:r>
            <w:r w:rsidRPr="009F4BC9">
              <w:rPr>
                <w:lang w:eastAsia="zh-CN"/>
              </w:rPr>
              <w:t>quality</w:t>
            </w:r>
            <w:r w:rsidRPr="009F4BC9">
              <w:t xml:space="preserve"> and report it to the MC service server</w:t>
            </w:r>
          </w:p>
        </w:tc>
      </w:tr>
      <w:tr w:rsidR="002D3897" w:rsidRPr="009F4BC9" w14:paraId="0E8A96A6" w14:textId="77777777" w:rsidTr="004006F8">
        <w:trPr>
          <w:jc w:val="center"/>
        </w:trPr>
        <w:tc>
          <w:tcPr>
            <w:tcW w:w="3255" w:type="dxa"/>
            <w:tcBorders>
              <w:top w:val="single" w:sz="4" w:space="0" w:color="000000"/>
              <w:left w:val="single" w:sz="4" w:space="0" w:color="000000"/>
              <w:bottom w:val="single" w:sz="4" w:space="0" w:color="000000"/>
            </w:tcBorders>
          </w:tcPr>
          <w:p w14:paraId="609650EB" w14:textId="77777777" w:rsidR="002D3897" w:rsidRDefault="002D3897" w:rsidP="004006F8">
            <w:pPr>
              <w:pStyle w:val="TAL"/>
            </w:pPr>
            <w:r>
              <w:rPr>
                <w:b/>
                <w:lang w:eastAsia="ja-JP"/>
              </w:rPr>
              <w:t>&gt;</w:t>
            </w:r>
            <w:r>
              <w:t>ROHC information</w:t>
            </w:r>
          </w:p>
        </w:tc>
        <w:tc>
          <w:tcPr>
            <w:tcW w:w="850" w:type="dxa"/>
            <w:tcBorders>
              <w:top w:val="single" w:sz="4" w:space="0" w:color="000000"/>
              <w:left w:val="single" w:sz="4" w:space="0" w:color="000000"/>
              <w:bottom w:val="single" w:sz="4" w:space="0" w:color="000000"/>
            </w:tcBorders>
          </w:tcPr>
          <w:p w14:paraId="01AB3585"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030E33E" w14:textId="77777777" w:rsidR="002D3897" w:rsidRDefault="002D3897" w:rsidP="004006F8">
            <w:pPr>
              <w:pStyle w:val="TAL"/>
            </w:pPr>
            <w:r>
              <w:t>Indicate the usage of ROHC over the eMBMS bearer and provide the parameters of the ROHC channel to signal to the ROHC decoder</w:t>
            </w:r>
          </w:p>
        </w:tc>
      </w:tr>
      <w:tr w:rsidR="002D3897" w:rsidRPr="009F4BC9" w14:paraId="14BC071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C20F9B" w14:textId="77777777" w:rsidR="002D3897" w:rsidRPr="009F4BC9" w:rsidRDefault="002D3897" w:rsidP="004006F8">
            <w:pPr>
              <w:pStyle w:val="TAN"/>
            </w:pPr>
            <w:r w:rsidRPr="009F4BC9">
              <w:lastRenderedPageBreak/>
              <w:t>NOTE</w:t>
            </w:r>
            <w:r>
              <w:t> </w:t>
            </w:r>
            <w:r w:rsidRPr="009F4BC9">
              <w:t>1:</w:t>
            </w:r>
            <w:r w:rsidRPr="009F4BC9">
              <w:tab/>
              <w:t>Such information may be pre-configured in the MC service UE, or provided in any other implementation specific way</w:t>
            </w:r>
          </w:p>
          <w:p w14:paraId="30DD9B14" w14:textId="77777777" w:rsidR="002D3897" w:rsidRPr="009F4BC9" w:rsidRDefault="002D3897" w:rsidP="004006F8">
            <w:pPr>
              <w:pStyle w:val="TAN"/>
            </w:pPr>
            <w:r w:rsidRPr="009F4BC9">
              <w:t>NOTE</w:t>
            </w:r>
            <w:r>
              <w:t> </w:t>
            </w:r>
            <w:r w:rsidRPr="009F4BC9">
              <w:t>2:</w:t>
            </w:r>
            <w:r w:rsidRPr="009F4BC9">
              <w:tab/>
              <w:t>It is applicable for multicast MBS session</w:t>
            </w:r>
          </w:p>
          <w:p w14:paraId="40932C27" w14:textId="77777777" w:rsidR="002D3897" w:rsidRDefault="002D3897" w:rsidP="004006F8">
            <w:pPr>
              <w:pStyle w:val="TAN"/>
            </w:pPr>
            <w:r w:rsidRPr="009F4BC9">
              <w:t>NOTE</w:t>
            </w:r>
            <w:r>
              <w:t> </w:t>
            </w:r>
            <w:r w:rsidRPr="009F4BC9">
              <w:t>3:</w:t>
            </w:r>
            <w:r w:rsidRPr="009F4BC9">
              <w:tab/>
              <w:t>It is applicable for broadcast MBS session</w:t>
            </w:r>
          </w:p>
          <w:p w14:paraId="69119E7F" w14:textId="77777777" w:rsidR="002D3897" w:rsidRDefault="002D3897" w:rsidP="004006F8">
            <w:pPr>
              <w:pStyle w:val="TAN"/>
            </w:pPr>
            <w:r>
              <w:t>NOTE 4:</w:t>
            </w:r>
            <w:r>
              <w:tab/>
            </w:r>
            <w:r w:rsidRPr="001D2105">
              <w:t xml:space="preserve">TMGI for 4G eMBMS </w:t>
            </w:r>
            <w:r>
              <w:t xml:space="preserve">bearer </w:t>
            </w:r>
            <w:r w:rsidRPr="001D2105">
              <w:t xml:space="preserve">can be the same or different with 5G </w:t>
            </w:r>
            <w:r>
              <w:t xml:space="preserve">MBS </w:t>
            </w:r>
            <w:r w:rsidRPr="001D2105">
              <w:t>session ID.</w:t>
            </w:r>
          </w:p>
          <w:p w14:paraId="63FA4F2B" w14:textId="77777777" w:rsidR="002D3897" w:rsidRPr="009F4BC9" w:rsidRDefault="002D3897" w:rsidP="004006F8">
            <w:pPr>
              <w:pStyle w:val="TAN"/>
            </w:pPr>
            <w:r>
              <w:t>NOTE 5:</w:t>
            </w:r>
            <w:r>
              <w:tab/>
              <w:t>Details of MBS service area information is defined in 3GPP TS 23.247 [15].</w:t>
            </w:r>
          </w:p>
        </w:tc>
      </w:tr>
    </w:tbl>
    <w:p w14:paraId="0C6857AC" w14:textId="77777777" w:rsidR="002D3897" w:rsidRDefault="002D3897" w:rsidP="002D3897"/>
    <w:p w14:paraId="19F806F4" w14:textId="1EFAF68B" w:rsidR="002D3897" w:rsidRPr="009C1284" w:rsidRDefault="002D3897" w:rsidP="002D3897">
      <w:pPr>
        <w:pStyle w:val="Heading4"/>
      </w:pPr>
      <w:bookmarkStart w:id="388" w:name="_Toc91749784"/>
      <w:bookmarkStart w:id="389" w:name="_Toc162472422"/>
      <w:r w:rsidRPr="009C1284">
        <w:t>7.3.2.2</w:t>
      </w:r>
      <w:r>
        <w:tab/>
      </w:r>
      <w:r w:rsidRPr="009C1284">
        <w:t>UE session join notification</w:t>
      </w:r>
      <w:bookmarkEnd w:id="388"/>
      <w:bookmarkEnd w:id="389"/>
    </w:p>
    <w:p w14:paraId="5B2F6B39" w14:textId="2B732401" w:rsidR="002D3897" w:rsidRPr="00286F16" w:rsidRDefault="002D3897" w:rsidP="002D3897">
      <w:pPr>
        <w:rPr>
          <w:lang w:eastAsia="zh-CN"/>
        </w:rPr>
      </w:pPr>
      <w:r w:rsidRPr="00ED7869">
        <w:t>Table </w:t>
      </w:r>
      <w:r>
        <w:t xml:space="preserve">7.3.2.2-1 </w:t>
      </w:r>
      <w:r w:rsidRPr="00ED7869">
        <w:t>describes the information flow of</w:t>
      </w:r>
      <w:r>
        <w:rPr>
          <w:lang w:eastAsia="zh-CN"/>
        </w:rPr>
        <w:t xml:space="preserve"> </w:t>
      </w:r>
      <w:r>
        <w:t xml:space="preserve">UE session joining </w:t>
      </w:r>
      <w:r>
        <w:rPr>
          <w:lang w:eastAsia="zh-CN"/>
        </w:rPr>
        <w:t>notification</w:t>
      </w:r>
      <w:r w:rsidRPr="00ED7869">
        <w:t xml:space="preserve">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t xml:space="preserve"> after successfully joining a certain multicast MBS session procedure as defined in 3GPP TS 23.247 [15]. </w:t>
      </w:r>
    </w:p>
    <w:p w14:paraId="45314678" w14:textId="7B3916AC" w:rsidR="002D3897" w:rsidRPr="00E254F6" w:rsidRDefault="002D3897" w:rsidP="002D3897">
      <w:pPr>
        <w:pStyle w:val="TH"/>
        <w:rPr>
          <w:lang w:val="fr-FR" w:eastAsia="zh-CN"/>
        </w:rPr>
      </w:pPr>
      <w:r w:rsidRPr="00E254F6">
        <w:rPr>
          <w:lang w:val="fr-FR"/>
        </w:rPr>
        <w:t>Table 7.</w:t>
      </w:r>
      <w:r>
        <w:rPr>
          <w:lang w:val="fr-FR"/>
        </w:rPr>
        <w:t>3</w:t>
      </w:r>
      <w:r w:rsidRPr="00E254F6">
        <w:rPr>
          <w:lang w:val="fr-FR"/>
        </w:rPr>
        <w:t>.2.</w:t>
      </w:r>
      <w:r>
        <w:rPr>
          <w:lang w:val="fr-FR"/>
        </w:rPr>
        <w:t>2</w:t>
      </w:r>
      <w:r w:rsidRPr="00E254F6">
        <w:rPr>
          <w:lang w:val="fr-FR"/>
        </w:rPr>
        <w:t xml:space="preserve">-1: UE session join </w:t>
      </w:r>
      <w:r w:rsidRPr="00E254F6">
        <w:rPr>
          <w:lang w:val="fr-FR"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2D3897" w:rsidRPr="00ED7869" w14:paraId="49BA977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E693E7E" w14:textId="77777777" w:rsidR="002D3897" w:rsidRPr="00ED7869" w:rsidRDefault="002D3897" w:rsidP="004006F8">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68F1387" w14:textId="77777777" w:rsidR="002D3897" w:rsidRPr="00ED7869" w:rsidRDefault="002D3897" w:rsidP="004006F8">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9ED253D" w14:textId="77777777" w:rsidR="002D3897" w:rsidRPr="00ED7869" w:rsidRDefault="002D3897" w:rsidP="004006F8">
            <w:pPr>
              <w:pStyle w:val="TAH"/>
            </w:pPr>
            <w:r w:rsidRPr="00ED7869">
              <w:t>Description</w:t>
            </w:r>
          </w:p>
        </w:tc>
      </w:tr>
      <w:tr w:rsidR="002D3897" w:rsidRPr="00ED7869" w14:paraId="2F7838F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6515ED7" w14:textId="77777777" w:rsidR="002D3897" w:rsidRPr="000E4DC9" w:rsidRDefault="002D3897" w:rsidP="004006F8">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4AB010D5" w14:textId="77777777" w:rsidR="002D3897" w:rsidRPr="00225B12" w:rsidRDefault="002D3897" w:rsidP="004006F8">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829418" w14:textId="1D6BCFEB" w:rsidR="002D3897" w:rsidRPr="00E46FA1" w:rsidRDefault="002D3897" w:rsidP="004006F8">
            <w:pPr>
              <w:pStyle w:val="TAL"/>
              <w:rPr>
                <w:lang w:eastAsia="zh-CN"/>
              </w:rPr>
            </w:pPr>
            <w:r w:rsidRPr="00225B12">
              <w:rPr>
                <w:lang w:eastAsia="zh-CN"/>
              </w:rPr>
              <w:t xml:space="preserve">The identity of the </w:t>
            </w:r>
            <w:r w:rsidR="000A2D31">
              <w:t xml:space="preserve">multicast </w:t>
            </w:r>
            <w:r w:rsidRPr="00225B12">
              <w:rPr>
                <w:lang w:eastAsia="zh-CN"/>
              </w:rPr>
              <w:t xml:space="preserve">MBS session(s) being </w:t>
            </w:r>
            <w:r w:rsidR="0019136D">
              <w:rPr>
                <w:lang w:val="en-US" w:eastAsia="zh-CN"/>
              </w:rPr>
              <w:t>joined</w:t>
            </w:r>
            <w:r w:rsidRPr="00E46FA1">
              <w:rPr>
                <w:lang w:eastAsia="zh-CN"/>
              </w:rPr>
              <w:t xml:space="preserve">. </w:t>
            </w:r>
            <w:r w:rsidR="0019136D" w:rsidRPr="0019136D">
              <w:rPr>
                <w:lang w:eastAsia="zh-CN"/>
              </w:rPr>
              <w:t>It is either TMGI or source specific IP multicast address.</w:t>
            </w:r>
          </w:p>
        </w:tc>
      </w:tr>
      <w:tr w:rsidR="002D3897" w:rsidRPr="00ED7869" w14:paraId="14E74E41"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322DD97C" w14:textId="77777777" w:rsidR="002D3897" w:rsidRPr="000E4DC9" w:rsidRDefault="002D3897" w:rsidP="004006F8">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23FD32A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38D0AE2" w14:textId="77777777" w:rsidR="002D3897" w:rsidRPr="00225B12" w:rsidRDefault="002D3897" w:rsidP="004006F8">
            <w:pPr>
              <w:pStyle w:val="TAL"/>
            </w:pPr>
            <w:r w:rsidRPr="00225B12">
              <w:t>Identity of the MC service user who is reporting the session status</w:t>
            </w:r>
          </w:p>
        </w:tc>
      </w:tr>
      <w:tr w:rsidR="002D3897" w:rsidRPr="00ED7869" w14:paraId="0B0175E4"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8B1D867" w14:textId="77777777" w:rsidR="002D3897" w:rsidRPr="000E4DC9" w:rsidRDefault="002D3897" w:rsidP="004006F8">
            <w:pPr>
              <w:pStyle w:val="TAL"/>
            </w:pPr>
            <w:r w:rsidRPr="000E4DC9">
              <w:t xml:space="preserve">MBS </w:t>
            </w:r>
            <w:r>
              <w:t>multicast joining status</w:t>
            </w:r>
          </w:p>
        </w:tc>
        <w:tc>
          <w:tcPr>
            <w:tcW w:w="1440" w:type="dxa"/>
            <w:tcBorders>
              <w:top w:val="single" w:sz="4" w:space="0" w:color="000000"/>
              <w:left w:val="single" w:sz="4" w:space="0" w:color="000000"/>
              <w:bottom w:val="single" w:sz="4" w:space="0" w:color="000000"/>
              <w:right w:val="nil"/>
            </w:tcBorders>
            <w:hideMark/>
          </w:tcPr>
          <w:p w14:paraId="29C7912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681865AC" w14:textId="77777777" w:rsidR="002D3897" w:rsidRPr="00225B12" w:rsidRDefault="002D3897" w:rsidP="004006F8">
            <w:pPr>
              <w:pStyle w:val="TAL"/>
            </w:pPr>
            <w:r w:rsidRPr="00225B12">
              <w:t xml:space="preserve">The </w:t>
            </w:r>
            <w:r>
              <w:t>multicast</w:t>
            </w:r>
            <w:r w:rsidRPr="00225B12">
              <w:t xml:space="preserve"> listening status </w:t>
            </w:r>
            <w:r>
              <w:t>can be joined if successfully joined MBS session.</w:t>
            </w:r>
          </w:p>
        </w:tc>
      </w:tr>
    </w:tbl>
    <w:p w14:paraId="52146FB6" w14:textId="77777777" w:rsidR="002D3897" w:rsidRDefault="002D3897" w:rsidP="002D3897"/>
    <w:p w14:paraId="750E88AF" w14:textId="77777777" w:rsidR="002D3897" w:rsidRPr="00FA657A" w:rsidRDefault="002D3897" w:rsidP="002D3897">
      <w:pPr>
        <w:pStyle w:val="Heading4"/>
        <w:rPr>
          <w:lang w:eastAsia="zh-CN"/>
        </w:rPr>
      </w:pPr>
      <w:bookmarkStart w:id="390" w:name="_Toc91749785"/>
      <w:bookmarkStart w:id="391" w:name="_Toc162472423"/>
      <w:r w:rsidRPr="00FA657A">
        <w:rPr>
          <w:lang w:eastAsia="zh-CN"/>
        </w:rPr>
        <w:t>7.</w:t>
      </w:r>
      <w:r>
        <w:rPr>
          <w:lang w:eastAsia="zh-CN"/>
        </w:rPr>
        <w:t>3</w:t>
      </w:r>
      <w:r w:rsidRPr="00FA657A">
        <w:rPr>
          <w:lang w:eastAsia="zh-CN"/>
        </w:rPr>
        <w:t>.</w:t>
      </w:r>
      <w:r>
        <w:rPr>
          <w:lang w:eastAsia="zh-CN"/>
        </w:rPr>
        <w:t>2.3</w:t>
      </w:r>
      <w:r w:rsidRPr="00FA657A">
        <w:rPr>
          <w:lang w:eastAsia="zh-CN"/>
        </w:rPr>
        <w:tab/>
      </w:r>
      <w:r>
        <w:rPr>
          <w:lang w:eastAsia="zh-CN"/>
        </w:rPr>
        <w:t>MapGroupToSessionStream</w:t>
      </w:r>
      <w:bookmarkEnd w:id="390"/>
      <w:bookmarkEnd w:id="391"/>
      <w:r>
        <w:rPr>
          <w:lang w:eastAsia="zh-CN"/>
        </w:rPr>
        <w:t xml:space="preserve"> </w:t>
      </w:r>
    </w:p>
    <w:p w14:paraId="499E8D2C" w14:textId="77777777" w:rsidR="002D3897" w:rsidRDefault="002D3897" w:rsidP="002D3897">
      <w:r>
        <w:rPr>
          <w:lang w:eastAsia="zh-CN"/>
        </w:rPr>
        <w:t>T</w:t>
      </w:r>
      <w:r w:rsidRPr="00FA657A">
        <w:rPr>
          <w:lang w:eastAsia="zh-CN"/>
        </w:rPr>
        <w:t>able 7.</w:t>
      </w:r>
      <w:r>
        <w:rPr>
          <w:lang w:eastAsia="zh-CN"/>
        </w:rPr>
        <w:t>3</w:t>
      </w:r>
      <w:r w:rsidRPr="00FA657A">
        <w:rPr>
          <w:lang w:eastAsia="zh-CN"/>
        </w:rPr>
        <w:t>.</w:t>
      </w:r>
      <w:r>
        <w:rPr>
          <w:lang w:eastAsia="zh-CN"/>
        </w:rPr>
        <w:t>2.3</w:t>
      </w:r>
      <w:r w:rsidRPr="00FA657A">
        <w:rPr>
          <w:lang w:eastAsia="zh-CN"/>
        </w:rPr>
        <w:t xml:space="preserve">-1 defines the </w:t>
      </w:r>
      <w:r w:rsidRPr="00FA657A">
        <w:t xml:space="preserve">MapGroupToSessionStream </w:t>
      </w:r>
      <w:r w:rsidRPr="00FA657A">
        <w:rPr>
          <w:lang w:eastAsia="zh-CN"/>
        </w:rPr>
        <w:t xml:space="preserve">to be sent from the MC service server to MC service clients to </w:t>
      </w:r>
      <w:r w:rsidRPr="00FA657A">
        <w:t>provide specific required information to receive the media related to a group communication within an MBS session.</w:t>
      </w:r>
      <w:r>
        <w:t xml:space="preserve"> </w:t>
      </w:r>
      <w:r w:rsidRPr="005552CC">
        <w:t>The MC service can either be MCPTT, MCVideo or MCData services.</w:t>
      </w:r>
    </w:p>
    <w:p w14:paraId="629AA487" w14:textId="77777777" w:rsidR="002D3897" w:rsidRPr="00FA657A" w:rsidRDefault="002D3897" w:rsidP="002D3897">
      <w:pPr>
        <w:pStyle w:val="TH"/>
      </w:pPr>
      <w:r w:rsidRPr="00FA657A">
        <w:t>Table </w:t>
      </w:r>
      <w:r w:rsidRPr="00FA657A">
        <w:rPr>
          <w:lang w:eastAsia="zh-CN"/>
        </w:rPr>
        <w:t>7.</w:t>
      </w:r>
      <w:r>
        <w:rPr>
          <w:lang w:eastAsia="zh-CN"/>
        </w:rPr>
        <w:t>3</w:t>
      </w:r>
      <w:r w:rsidRPr="00FA657A">
        <w:rPr>
          <w:lang w:eastAsia="zh-CN"/>
        </w:rPr>
        <w:t>.</w:t>
      </w:r>
      <w:r>
        <w:rPr>
          <w:lang w:eastAsia="zh-CN"/>
        </w:rPr>
        <w:t>2.3</w:t>
      </w:r>
      <w:r w:rsidRPr="00FA657A">
        <w:t xml:space="preserve">-1: MapGroupToSessionStream </w:t>
      </w:r>
    </w:p>
    <w:tbl>
      <w:tblPr>
        <w:tblW w:w="8640" w:type="dxa"/>
        <w:jc w:val="center"/>
        <w:tblLayout w:type="fixed"/>
        <w:tblLook w:val="04A0" w:firstRow="1" w:lastRow="0" w:firstColumn="1" w:lastColumn="0" w:noHBand="0" w:noVBand="1"/>
      </w:tblPr>
      <w:tblGrid>
        <w:gridCol w:w="2880"/>
        <w:gridCol w:w="1440"/>
        <w:gridCol w:w="4320"/>
      </w:tblGrid>
      <w:tr w:rsidR="002D3897" w:rsidRPr="00FA657A" w14:paraId="3A6DFEF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1A6BD30" w14:textId="77777777" w:rsidR="002D3897" w:rsidRPr="00FA657A" w:rsidRDefault="002D3897" w:rsidP="004006F8">
            <w:pPr>
              <w:pStyle w:val="TAH"/>
            </w:pPr>
            <w:r w:rsidRPr="00FA657A">
              <w:t>Information element</w:t>
            </w:r>
          </w:p>
        </w:tc>
        <w:tc>
          <w:tcPr>
            <w:tcW w:w="1440" w:type="dxa"/>
            <w:tcBorders>
              <w:top w:val="single" w:sz="4" w:space="0" w:color="000000"/>
              <w:left w:val="single" w:sz="4" w:space="0" w:color="000000"/>
              <w:bottom w:val="single" w:sz="4" w:space="0" w:color="000000"/>
              <w:right w:val="nil"/>
            </w:tcBorders>
            <w:hideMark/>
          </w:tcPr>
          <w:p w14:paraId="54B4B4BA" w14:textId="77777777" w:rsidR="002D3897" w:rsidRPr="00FA657A" w:rsidRDefault="002D3897" w:rsidP="004006F8">
            <w:pPr>
              <w:pStyle w:val="TAH"/>
            </w:pPr>
            <w:r w:rsidRPr="00FA657A">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618B1" w14:textId="77777777" w:rsidR="002D3897" w:rsidRPr="00FA657A" w:rsidRDefault="002D3897" w:rsidP="004006F8">
            <w:pPr>
              <w:pStyle w:val="TAH"/>
            </w:pPr>
            <w:r w:rsidRPr="00FA657A">
              <w:t>Description</w:t>
            </w:r>
          </w:p>
        </w:tc>
      </w:tr>
      <w:tr w:rsidR="002D3897" w:rsidRPr="00FA657A" w14:paraId="6351D41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DB1A35" w14:textId="77777777" w:rsidR="002D3897" w:rsidRPr="00FA657A" w:rsidRDefault="002D3897" w:rsidP="004006F8">
            <w:pPr>
              <w:pStyle w:val="TAL"/>
            </w:pPr>
            <w:r w:rsidRPr="00FA657A">
              <w:t>MC service group ID</w:t>
            </w:r>
          </w:p>
        </w:tc>
        <w:tc>
          <w:tcPr>
            <w:tcW w:w="1440" w:type="dxa"/>
            <w:tcBorders>
              <w:top w:val="single" w:sz="4" w:space="0" w:color="000000"/>
              <w:left w:val="single" w:sz="4" w:space="0" w:color="000000"/>
              <w:bottom w:val="single" w:sz="4" w:space="0" w:color="000000"/>
              <w:right w:val="nil"/>
            </w:tcBorders>
            <w:hideMark/>
          </w:tcPr>
          <w:p w14:paraId="788919E0"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3EB2902D" w14:textId="77777777" w:rsidR="002D3897" w:rsidRPr="00FA657A" w:rsidRDefault="002D3897" w:rsidP="004006F8">
            <w:pPr>
              <w:pStyle w:val="TAL"/>
            </w:pPr>
            <w:r w:rsidRPr="00FA657A">
              <w:t>This element identifies the MC service group related to a group communication to be delivered over the MBS session</w:t>
            </w:r>
            <w:r>
              <w:t xml:space="preserve">. </w:t>
            </w:r>
            <w:r w:rsidRPr="005552CC">
              <w:t>The MC service group ID is either MCPTT group ID, MCVideo group ID, or MCData group ID.</w:t>
            </w:r>
          </w:p>
        </w:tc>
      </w:tr>
      <w:tr w:rsidR="002D3897" w:rsidRPr="00FA657A" w14:paraId="583CB6F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542EDC5" w14:textId="77777777" w:rsidR="002D3897" w:rsidRPr="00FA657A" w:rsidRDefault="002D3897" w:rsidP="004006F8">
            <w:pPr>
              <w:pStyle w:val="TAL"/>
            </w:pPr>
            <w:r w:rsidRPr="00FA657A">
              <w:t>Media stream identifier</w:t>
            </w:r>
          </w:p>
        </w:tc>
        <w:tc>
          <w:tcPr>
            <w:tcW w:w="1440" w:type="dxa"/>
            <w:tcBorders>
              <w:top w:val="single" w:sz="4" w:space="0" w:color="000000"/>
              <w:left w:val="single" w:sz="4" w:space="0" w:color="000000"/>
              <w:bottom w:val="single" w:sz="4" w:space="0" w:color="000000"/>
              <w:right w:val="nil"/>
            </w:tcBorders>
            <w:hideMark/>
          </w:tcPr>
          <w:p w14:paraId="03A86FDE"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6FD84E32" w14:textId="77777777" w:rsidR="002D3897" w:rsidRPr="00FA657A" w:rsidRDefault="002D3897" w:rsidP="004006F8">
            <w:pPr>
              <w:pStyle w:val="TAL"/>
            </w:pPr>
            <w:r w:rsidRPr="00FA657A">
              <w:t>This element identifies the media stream of the SDP used for the group communication within the MBS session</w:t>
            </w:r>
            <w:r>
              <w:t xml:space="preserve">. </w:t>
            </w:r>
            <w:r w:rsidRPr="005552CC">
              <w:t>In case separate media streams are used for the audio and video media components in MCVideo services, separate identifiers can be used.</w:t>
            </w:r>
          </w:p>
        </w:tc>
      </w:tr>
      <w:tr w:rsidR="002D3897" w:rsidRPr="00FA657A" w14:paraId="0B320913" w14:textId="77777777" w:rsidTr="004006F8">
        <w:trPr>
          <w:jc w:val="center"/>
        </w:trPr>
        <w:tc>
          <w:tcPr>
            <w:tcW w:w="2880" w:type="dxa"/>
            <w:tcBorders>
              <w:top w:val="single" w:sz="4" w:space="0" w:color="000000"/>
              <w:left w:val="single" w:sz="4" w:space="0" w:color="000000"/>
              <w:bottom w:val="single" w:sz="4" w:space="0" w:color="000000"/>
              <w:right w:val="nil"/>
            </w:tcBorders>
          </w:tcPr>
          <w:p w14:paraId="2C451E98" w14:textId="77777777" w:rsidR="002D3897" w:rsidRPr="00FA657A" w:rsidRDefault="002D3897" w:rsidP="004006F8">
            <w:pPr>
              <w:pStyle w:val="TAL"/>
            </w:pPr>
            <w:r w:rsidRPr="00FA657A">
              <w:t>MBS session ID</w:t>
            </w:r>
          </w:p>
        </w:tc>
        <w:tc>
          <w:tcPr>
            <w:tcW w:w="1440" w:type="dxa"/>
            <w:tcBorders>
              <w:top w:val="single" w:sz="4" w:space="0" w:color="000000"/>
              <w:left w:val="single" w:sz="4" w:space="0" w:color="000000"/>
              <w:bottom w:val="single" w:sz="4" w:space="0" w:color="000000"/>
              <w:right w:val="nil"/>
            </w:tcBorders>
          </w:tcPr>
          <w:p w14:paraId="72B36B68" w14:textId="77777777" w:rsidR="002D3897" w:rsidRPr="00FA657A" w:rsidRDefault="002D3897" w:rsidP="004006F8">
            <w:pPr>
              <w:pStyle w:val="TAL"/>
            </w:pPr>
            <w:r w:rsidRPr="00FA657A">
              <w:t>O</w:t>
            </w:r>
          </w:p>
        </w:tc>
        <w:tc>
          <w:tcPr>
            <w:tcW w:w="4320" w:type="dxa"/>
            <w:tcBorders>
              <w:top w:val="single" w:sz="4" w:space="0" w:color="000000"/>
              <w:left w:val="single" w:sz="4" w:space="0" w:color="000000"/>
              <w:bottom w:val="single" w:sz="4" w:space="0" w:color="000000"/>
              <w:right w:val="single" w:sz="4" w:space="0" w:color="000000"/>
            </w:tcBorders>
          </w:tcPr>
          <w:p w14:paraId="682C6BD7" w14:textId="77777777" w:rsidR="002D3897" w:rsidRPr="00FA657A" w:rsidRDefault="002D3897" w:rsidP="004006F8">
            <w:pPr>
              <w:pStyle w:val="TAL"/>
            </w:pPr>
            <w:r w:rsidRPr="00FA657A">
              <w:t>The MBS session identifier if the MapGroupToSessionStream message is not sent on the same session as the MC media</w:t>
            </w:r>
          </w:p>
        </w:tc>
      </w:tr>
    </w:tbl>
    <w:p w14:paraId="1992DBF2" w14:textId="77777777" w:rsidR="002D3897" w:rsidRPr="009C1284" w:rsidRDefault="002D3897" w:rsidP="002D3897">
      <w:pPr>
        <w:rPr>
          <w:lang w:val="en-US"/>
        </w:rPr>
      </w:pPr>
    </w:p>
    <w:p w14:paraId="320C95AD" w14:textId="77777777" w:rsidR="002D3897" w:rsidRPr="00A61078" w:rsidRDefault="002D3897" w:rsidP="002D3897">
      <w:pPr>
        <w:pStyle w:val="Heading4"/>
        <w:rPr>
          <w:lang w:val="en-US"/>
        </w:rPr>
      </w:pPr>
      <w:bookmarkStart w:id="392" w:name="_Toc82085804"/>
      <w:bookmarkStart w:id="393" w:name="_Toc91749786"/>
      <w:bookmarkStart w:id="394" w:name="_Toc162472424"/>
      <w:r w:rsidRPr="00A61078">
        <w:rPr>
          <w:rFonts w:hint="eastAsia"/>
        </w:rPr>
        <w:t>7.</w:t>
      </w:r>
      <w:r>
        <w:t>3</w:t>
      </w:r>
      <w:r w:rsidRPr="00A61078">
        <w:rPr>
          <w:rFonts w:hint="eastAsia"/>
        </w:rPr>
        <w:t>.</w:t>
      </w:r>
      <w:r w:rsidRPr="00A61078">
        <w:t>2</w:t>
      </w:r>
      <w:r w:rsidRPr="00A61078">
        <w:rPr>
          <w:rFonts w:hint="eastAsia"/>
        </w:rPr>
        <w:t>.</w:t>
      </w:r>
      <w:r>
        <w:t>4</w:t>
      </w:r>
      <w:r w:rsidRPr="00A61078">
        <w:rPr>
          <w:lang w:val="en-US"/>
        </w:rPr>
        <w:tab/>
      </w:r>
      <w:r w:rsidRPr="005552CC">
        <w:rPr>
          <w:lang w:val="en-US"/>
        </w:rPr>
        <w:t>Void</w:t>
      </w:r>
      <w:bookmarkEnd w:id="392"/>
      <w:bookmarkEnd w:id="393"/>
      <w:bookmarkEnd w:id="394"/>
    </w:p>
    <w:p w14:paraId="27D6E19F" w14:textId="77777777" w:rsidR="002D3897" w:rsidRPr="00A61078" w:rsidRDefault="002D3897" w:rsidP="002D3897">
      <w:pPr>
        <w:pStyle w:val="Heading4"/>
        <w:rPr>
          <w:lang w:val="en-US"/>
        </w:rPr>
      </w:pPr>
      <w:bookmarkStart w:id="395" w:name="_Toc82085805"/>
      <w:bookmarkStart w:id="396" w:name="_Toc91749787"/>
      <w:bookmarkStart w:id="397" w:name="_Toc162472425"/>
      <w:r w:rsidRPr="00A61078">
        <w:rPr>
          <w:rFonts w:hint="eastAsia"/>
        </w:rPr>
        <w:t>7.</w:t>
      </w:r>
      <w:r>
        <w:t>3</w:t>
      </w:r>
      <w:r w:rsidRPr="00A61078">
        <w:rPr>
          <w:rFonts w:hint="eastAsia"/>
        </w:rPr>
        <w:t>.</w:t>
      </w:r>
      <w:r w:rsidRPr="00A61078">
        <w:rPr>
          <w:lang w:val="en-US"/>
        </w:rPr>
        <w:t>2</w:t>
      </w:r>
      <w:r>
        <w:rPr>
          <w:lang w:val="en-US"/>
        </w:rPr>
        <w:t>.5</w:t>
      </w:r>
      <w:r w:rsidRPr="00A61078">
        <w:rPr>
          <w:lang w:val="en-US"/>
        </w:rPr>
        <w:tab/>
      </w:r>
      <w:r>
        <w:rPr>
          <w:lang w:val="en-US"/>
        </w:rPr>
        <w:t>Void</w:t>
      </w:r>
      <w:bookmarkEnd w:id="395"/>
      <w:bookmarkEnd w:id="396"/>
      <w:bookmarkEnd w:id="397"/>
    </w:p>
    <w:p w14:paraId="799A4715" w14:textId="77777777" w:rsidR="002D3897" w:rsidRDefault="002D3897" w:rsidP="002D3897">
      <w:pPr>
        <w:pStyle w:val="Heading4"/>
        <w:rPr>
          <w:lang w:val="en-US"/>
        </w:rPr>
      </w:pPr>
      <w:bookmarkStart w:id="398" w:name="_Toc91749788"/>
      <w:bookmarkStart w:id="399" w:name="_Toc162472426"/>
      <w:r>
        <w:rPr>
          <w:rFonts w:hint="eastAsia"/>
        </w:rPr>
        <w:t>7.</w:t>
      </w:r>
      <w:r>
        <w:t>3</w:t>
      </w:r>
      <w:r>
        <w:rPr>
          <w:rFonts w:hint="eastAsia"/>
        </w:rPr>
        <w:t>.</w:t>
      </w:r>
      <w:r>
        <w:t>2.6</w:t>
      </w:r>
      <w:r w:rsidRPr="00483BD5">
        <w:rPr>
          <w:lang w:val="en-US"/>
        </w:rPr>
        <w:tab/>
      </w:r>
      <w:r>
        <w:rPr>
          <w:lang w:val="en-US"/>
        </w:rPr>
        <w:t>Void</w:t>
      </w:r>
      <w:bookmarkEnd w:id="398"/>
      <w:bookmarkEnd w:id="399"/>
    </w:p>
    <w:p w14:paraId="2EA5E4EB" w14:textId="77777777" w:rsidR="002D3897" w:rsidRPr="00483BD5" w:rsidRDefault="002D3897" w:rsidP="002D3897">
      <w:pPr>
        <w:pStyle w:val="Heading4"/>
        <w:rPr>
          <w:lang w:val="en-US"/>
        </w:rPr>
      </w:pPr>
      <w:bookmarkStart w:id="400" w:name="_Toc91749789"/>
      <w:bookmarkStart w:id="401" w:name="_Toc162472427"/>
      <w:r>
        <w:rPr>
          <w:rFonts w:hint="eastAsia"/>
        </w:rPr>
        <w:t>7.</w:t>
      </w:r>
      <w:r>
        <w:t>3</w:t>
      </w:r>
      <w:r>
        <w:rPr>
          <w:rFonts w:hint="eastAsia"/>
        </w:rPr>
        <w:t>.</w:t>
      </w:r>
      <w:r>
        <w:t>2</w:t>
      </w:r>
      <w:r>
        <w:rPr>
          <w:rFonts w:hint="eastAsia"/>
        </w:rPr>
        <w:t>.</w:t>
      </w:r>
      <w:r>
        <w:t>7</w:t>
      </w:r>
      <w:r w:rsidRPr="00483BD5">
        <w:rPr>
          <w:lang w:val="en-US"/>
        </w:rPr>
        <w:tab/>
        <w:t>Un</w:t>
      </w:r>
      <w:r>
        <w:rPr>
          <w:lang w:val="en-US"/>
        </w:rPr>
        <w:t>M</w:t>
      </w:r>
      <w:r w:rsidRPr="00483BD5">
        <w:rPr>
          <w:lang w:val="en-US"/>
        </w:rPr>
        <w:t>apGroupFrom</w:t>
      </w:r>
      <w:r>
        <w:rPr>
          <w:lang w:val="en-US"/>
        </w:rPr>
        <w:t>SessionStream</w:t>
      </w:r>
      <w:bookmarkEnd w:id="400"/>
      <w:bookmarkEnd w:id="401"/>
    </w:p>
    <w:p w14:paraId="2D4BE19D" w14:textId="77777777" w:rsidR="002D3897" w:rsidRDefault="002D3897" w:rsidP="002D3897">
      <w:r>
        <w:t>Table </w:t>
      </w:r>
      <w:r>
        <w:rPr>
          <w:rFonts w:hint="eastAsia"/>
        </w:rPr>
        <w:t>7.</w:t>
      </w:r>
      <w:r>
        <w:t>3</w:t>
      </w:r>
      <w:r>
        <w:rPr>
          <w:rFonts w:hint="eastAsia"/>
        </w:rPr>
        <w:t>.</w:t>
      </w:r>
      <w:r>
        <w:t>2</w:t>
      </w:r>
      <w:r>
        <w:rPr>
          <w:rFonts w:hint="eastAsia"/>
        </w:rPr>
        <w:t>.</w:t>
      </w:r>
      <w:r>
        <w:t>7</w:t>
      </w:r>
      <w:r>
        <w:rPr>
          <w:lang w:eastAsia="zh-CN"/>
        </w:rPr>
        <w:t>-1</w:t>
      </w:r>
      <w:r>
        <w:t xml:space="preserve"> describes the information flow to disconnect an MC group communication call from a MBS session. It is sent from the MC service server to the MC service client, where the MC service can either be MCPTT, MCVideo or MCData services.</w:t>
      </w:r>
    </w:p>
    <w:p w14:paraId="531B207F" w14:textId="77777777" w:rsidR="002D3897" w:rsidRPr="00520AE9" w:rsidRDefault="002D3897" w:rsidP="002D3897">
      <w:pPr>
        <w:pStyle w:val="TH"/>
        <w:rPr>
          <w:lang w:val="en-US"/>
        </w:rPr>
      </w:pPr>
      <w:r>
        <w:lastRenderedPageBreak/>
        <w:t>Table </w:t>
      </w:r>
      <w:r>
        <w:rPr>
          <w:rFonts w:hint="eastAsia"/>
        </w:rPr>
        <w:t>7.</w:t>
      </w:r>
      <w:r>
        <w:t>3</w:t>
      </w:r>
      <w:r>
        <w:rPr>
          <w:rFonts w:hint="eastAsia"/>
        </w:rPr>
        <w:t>.</w:t>
      </w:r>
      <w:r>
        <w:t>2</w:t>
      </w:r>
      <w:r>
        <w:rPr>
          <w:rFonts w:hint="eastAsia"/>
        </w:rPr>
        <w:t>.</w:t>
      </w:r>
      <w:r>
        <w:t>7-</w:t>
      </w:r>
      <w:r>
        <w:rPr>
          <w:lang w:eastAsia="zh-CN"/>
        </w:rPr>
        <w:t>1</w:t>
      </w:r>
      <w:r>
        <w:t xml:space="preserve">: UnMapGroupFromSessionStream </w:t>
      </w:r>
    </w:p>
    <w:tbl>
      <w:tblPr>
        <w:tblW w:w="8640" w:type="dxa"/>
        <w:jc w:val="center"/>
        <w:tblLayout w:type="fixed"/>
        <w:tblLook w:val="04A0" w:firstRow="1" w:lastRow="0" w:firstColumn="1" w:lastColumn="0" w:noHBand="0" w:noVBand="1"/>
      </w:tblPr>
      <w:tblGrid>
        <w:gridCol w:w="2880"/>
        <w:gridCol w:w="1440"/>
        <w:gridCol w:w="4320"/>
      </w:tblGrid>
      <w:tr w:rsidR="002D3897" w14:paraId="767A447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BA8785" w14:textId="77777777" w:rsidR="002D3897" w:rsidRDefault="002D3897" w:rsidP="004006F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EDDBEC" w14:textId="77777777" w:rsidR="002D3897" w:rsidRDefault="002D3897" w:rsidP="004006F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1AC813" w14:textId="77777777" w:rsidR="002D3897" w:rsidRDefault="002D3897" w:rsidP="004006F8">
            <w:pPr>
              <w:pStyle w:val="TAH"/>
            </w:pPr>
            <w:r>
              <w:t>Description</w:t>
            </w:r>
          </w:p>
        </w:tc>
      </w:tr>
      <w:tr w:rsidR="002D3897" w14:paraId="592763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4BA2431B" w14:textId="77777777" w:rsidR="002D3897" w:rsidRDefault="002D3897" w:rsidP="004006F8">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2AF5389A"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8944F6" w14:textId="77777777" w:rsidR="002D3897" w:rsidRDefault="002D3897" w:rsidP="004006F8">
            <w:pPr>
              <w:pStyle w:val="TAL"/>
            </w:pPr>
            <w:r>
              <w:t xml:space="preserve">This element identifies the </w:t>
            </w:r>
            <w:r>
              <w:rPr>
                <w:lang w:eastAsia="en-GB"/>
              </w:rPr>
              <w:t xml:space="preserve">MC service </w:t>
            </w:r>
            <w:r>
              <w:t xml:space="preserve">group related to a group call to be dissociated over the MBS session. </w:t>
            </w:r>
            <w:r>
              <w:rPr>
                <w:lang w:eastAsia="en-GB"/>
              </w:rPr>
              <w:t>The MC service group ID is either MCPTT group ID, MCVideo group ID, or MCData group ID.</w:t>
            </w:r>
          </w:p>
        </w:tc>
      </w:tr>
      <w:tr w:rsidR="002D3897" w14:paraId="72EA4C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7122FE4" w14:textId="77777777" w:rsidR="002D3897" w:rsidRDefault="002D3897" w:rsidP="004006F8">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6FC42E4B"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30E5BC" w14:textId="77777777" w:rsidR="002D3897" w:rsidRDefault="002D3897" w:rsidP="004006F8">
            <w:pPr>
              <w:pStyle w:val="TAL"/>
            </w:pPr>
            <w:r>
              <w:t xml:space="preserve">This element identifies the media stream of the SDP, which is no longer used for the group call within the MBS session. </w:t>
            </w:r>
            <w:r w:rsidRPr="00FE0E03">
              <w:t>In case separate media streams are used for audio and video stream in MCVideo services, a separate  identifier is optinally used to identify the audio stream, which is no longer used.</w:t>
            </w:r>
          </w:p>
        </w:tc>
      </w:tr>
      <w:tr w:rsidR="002D3897" w14:paraId="0812CA6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176E72D" w14:textId="77777777" w:rsidR="002D3897" w:rsidRDefault="002D3897" w:rsidP="004006F8">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698F7FE3" w14:textId="77777777" w:rsidR="002D3897"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2A1FCD" w14:textId="77777777" w:rsidR="002D3897" w:rsidRDefault="002D3897" w:rsidP="004006F8">
            <w:pPr>
              <w:pStyle w:val="TAL"/>
            </w:pPr>
            <w:r>
              <w:t>Indicating the MBS session ID, if the information is sent over another MBS session or unicast path</w:t>
            </w:r>
          </w:p>
        </w:tc>
      </w:tr>
    </w:tbl>
    <w:p w14:paraId="53EA829D" w14:textId="77777777" w:rsidR="002D3897" w:rsidRDefault="002D3897" w:rsidP="002D3897">
      <w:pPr>
        <w:pStyle w:val="B10"/>
        <w:ind w:left="0" w:firstLine="0"/>
      </w:pPr>
    </w:p>
    <w:p w14:paraId="66A1B4A6" w14:textId="77777777" w:rsidR="002D3897" w:rsidRPr="00C4461D" w:rsidRDefault="002D3897" w:rsidP="002D3897">
      <w:pPr>
        <w:pStyle w:val="Heading4"/>
      </w:pPr>
      <w:bookmarkStart w:id="402" w:name="_Toc454349349"/>
      <w:bookmarkStart w:id="403" w:name="_Toc468105469"/>
      <w:bookmarkStart w:id="404" w:name="_Toc468110564"/>
      <w:bookmarkStart w:id="405" w:name="_Toc83314019"/>
      <w:bookmarkStart w:id="406" w:name="_Toc91749790"/>
      <w:bookmarkStart w:id="407" w:name="_Toc162472428"/>
      <w:r>
        <w:t>7.3</w:t>
      </w:r>
      <w:r>
        <w:rPr>
          <w:rFonts w:hint="eastAsia"/>
          <w:lang w:eastAsia="zh-CN"/>
        </w:rPr>
        <w:t>.</w:t>
      </w:r>
      <w:r>
        <w:rPr>
          <w:lang w:eastAsia="zh-CN"/>
        </w:rPr>
        <w:t>2.8</w:t>
      </w:r>
      <w:r w:rsidRPr="00C4461D">
        <w:tab/>
      </w:r>
      <w:r>
        <w:t>Discover</w:t>
      </w:r>
      <w:r w:rsidRPr="00C4461D">
        <w:rPr>
          <w:rFonts w:hint="eastAsia"/>
        </w:rPr>
        <w:t xml:space="preserve"> </w:t>
      </w:r>
      <w:r>
        <w:t>MBS Session</w:t>
      </w:r>
      <w:r w:rsidRPr="00C4461D">
        <w:rPr>
          <w:rFonts w:hint="eastAsia"/>
        </w:rPr>
        <w:t xml:space="preserve"> </w:t>
      </w:r>
      <w:bookmarkEnd w:id="402"/>
      <w:r>
        <w:t>request</w:t>
      </w:r>
      <w:bookmarkEnd w:id="403"/>
      <w:bookmarkEnd w:id="404"/>
      <w:bookmarkEnd w:id="405"/>
      <w:bookmarkEnd w:id="406"/>
      <w:bookmarkEnd w:id="407"/>
    </w:p>
    <w:p w14:paraId="649C288F" w14:textId="77777777" w:rsidR="002D3897" w:rsidRPr="00D11091" w:rsidRDefault="002D3897" w:rsidP="002D3897">
      <w:pPr>
        <w:rPr>
          <w:lang w:eastAsia="zh-CN"/>
        </w:rPr>
      </w:pPr>
      <w:r>
        <w:rPr>
          <w:rFonts w:hint="eastAsia"/>
          <w:lang w:eastAsia="zh-CN"/>
        </w:rPr>
        <w:t>T</w:t>
      </w:r>
      <w:r>
        <w:rPr>
          <w:lang w:eastAsia="zh-CN"/>
        </w:rPr>
        <w:t xml:space="preserve">he usage of </w:t>
      </w:r>
      <w:r>
        <w:t>Discover</w:t>
      </w:r>
      <w:r w:rsidRPr="00C4461D">
        <w:rPr>
          <w:rFonts w:hint="eastAsia"/>
        </w:rPr>
        <w:t xml:space="preserve"> </w:t>
      </w:r>
      <w:r>
        <w:t>MBS Session</w:t>
      </w:r>
      <w:r w:rsidRPr="00C4461D">
        <w:rPr>
          <w:rFonts w:hint="eastAsia"/>
        </w:rPr>
        <w:t xml:space="preserve"> </w:t>
      </w:r>
      <w:r>
        <w:t>request is similar to Discover Bearer request for eMBMS as it defined in 3GPP TS 23.280 [3].</w:t>
      </w:r>
    </w:p>
    <w:p w14:paraId="55CCD123" w14:textId="77777777" w:rsidR="002D3897" w:rsidRDefault="002D3897" w:rsidP="002D3897">
      <w:r>
        <w:t>Table 7.3</w:t>
      </w:r>
      <w:r>
        <w:rPr>
          <w:rFonts w:hint="eastAsia"/>
          <w:lang w:eastAsia="zh-CN"/>
        </w:rPr>
        <w:t>.</w:t>
      </w:r>
      <w:r>
        <w:rPr>
          <w:lang w:eastAsia="zh-CN"/>
        </w:rPr>
        <w:t>2.8</w:t>
      </w:r>
      <w:r>
        <w:t xml:space="preserve">-1 describes the information flow discover </w:t>
      </w:r>
      <w:r>
        <w:rPr>
          <w:lang w:eastAsia="zh-CN"/>
        </w:rPr>
        <w:t>MBS session</w:t>
      </w:r>
      <w:r>
        <w:t xml:space="preserve"> 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(MBS session control role).</w:t>
      </w:r>
    </w:p>
    <w:p w14:paraId="2D8007BA" w14:textId="77777777" w:rsidR="002D3897" w:rsidRPr="00CC6A1F" w:rsidRDefault="002D3897" w:rsidP="002D3897">
      <w:pPr>
        <w:pStyle w:val="TH"/>
        <w:rPr>
          <w:lang w:eastAsia="zh-CN"/>
        </w:rPr>
      </w:pPr>
      <w:r>
        <w:t>Table 7.3</w:t>
      </w:r>
      <w:r>
        <w:rPr>
          <w:rFonts w:hint="eastAsia"/>
          <w:lang w:eastAsia="zh-CN"/>
        </w:rPr>
        <w:t>.</w:t>
      </w:r>
      <w:r>
        <w:rPr>
          <w:lang w:eastAsia="zh-CN"/>
        </w:rPr>
        <w:t>2.8</w:t>
      </w:r>
      <w:r>
        <w:t xml:space="preserve">-1: </w:t>
      </w:r>
      <w:r>
        <w:rPr>
          <w:rFonts w:hint="eastAsia"/>
          <w:lang w:eastAsia="zh-CN"/>
        </w:rPr>
        <w:t>Discover</w:t>
      </w:r>
      <w:r>
        <w:rPr>
          <w:lang w:eastAsia="zh-CN"/>
        </w:rPr>
        <w:t xml:space="preserve"> MBS session</w:t>
      </w:r>
      <w:r>
        <w:rPr>
          <w:rFonts w:hint="eastAsia"/>
          <w:lang w:eastAsia="zh-CN"/>
        </w:rPr>
        <w:t xml:space="preserve">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10D5F6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3B5468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7C5EBE3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35D41" w14:textId="77777777" w:rsidR="002D3897" w:rsidRPr="00631D76" w:rsidRDefault="002D3897" w:rsidP="004006F8">
            <w:pPr>
              <w:pStyle w:val="TAH"/>
            </w:pPr>
            <w:r w:rsidRPr="00631D76">
              <w:t>Description</w:t>
            </w:r>
          </w:p>
        </w:tc>
      </w:tr>
      <w:tr w:rsidR="002D3897" w:rsidRPr="00631D76" w14:paraId="79C2F23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911D5A0" w14:textId="77777777"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0C3D217C"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A5B08" w14:textId="77777777" w:rsidR="002D3897" w:rsidRPr="00352049" w:rsidRDefault="002D3897" w:rsidP="004006F8">
            <w:pPr>
              <w:pStyle w:val="TAL"/>
            </w:pPr>
            <w:r w:rsidRPr="00352049">
              <w:t xml:space="preserve">A list of </w:t>
            </w:r>
            <w:r>
              <w:t xml:space="preserve">MBS </w:t>
            </w:r>
            <w:r w:rsidRPr="00352049">
              <w:t xml:space="preserve">service area </w:t>
            </w:r>
            <w:r>
              <w:t xml:space="preserve">information </w:t>
            </w:r>
            <w:r w:rsidRPr="00352049">
              <w:t xml:space="preserve">for the applicable </w:t>
            </w:r>
            <w:r>
              <w:t>MBS session</w:t>
            </w:r>
            <w:r w:rsidRPr="00352049">
              <w:t xml:space="preserve"> </w:t>
            </w:r>
            <w:r>
              <w:t xml:space="preserve">service </w:t>
            </w:r>
            <w:r w:rsidRPr="00352049">
              <w:t>area.</w:t>
            </w:r>
          </w:p>
        </w:tc>
      </w:tr>
      <w:tr w:rsidR="002D3897" w:rsidRPr="00631D76" w14:paraId="7015BC3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6D3C7B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5A13169"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16DFF" w14:textId="77777777" w:rsidR="002D3897" w:rsidRPr="00352049" w:rsidRDefault="002D3897" w:rsidP="004006F8">
            <w:pPr>
              <w:pStyle w:val="TAL"/>
            </w:pPr>
            <w:r w:rsidRPr="00352049">
              <w:t>Maximum bandwidth required</w:t>
            </w:r>
          </w:p>
        </w:tc>
      </w:tr>
      <w:tr w:rsidR="002D3897" w:rsidRPr="00631D76" w14:paraId="2E86138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CE21EAA"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59BF1854" w14:textId="77777777" w:rsidR="002D3897" w:rsidRPr="00352049" w:rsidRDefault="002D3897" w:rsidP="004006F8">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52DAD" w14:textId="77777777" w:rsidR="002D3897" w:rsidRPr="00352049" w:rsidRDefault="002D3897" w:rsidP="004006F8">
            <w:pPr>
              <w:pStyle w:val="TAL"/>
            </w:pPr>
            <w:r w:rsidRPr="00352049">
              <w:t xml:space="preserve">Desired </w:t>
            </w:r>
            <w:r>
              <w:t>5QI</w:t>
            </w:r>
          </w:p>
        </w:tc>
      </w:tr>
    </w:tbl>
    <w:p w14:paraId="68A8C98F" w14:textId="77777777" w:rsidR="002D3897" w:rsidRDefault="002D3897" w:rsidP="002D3897">
      <w:pPr>
        <w:rPr>
          <w:lang w:eastAsia="zh-CN"/>
        </w:rPr>
      </w:pPr>
      <w:bookmarkStart w:id="408" w:name="_Toc454349350"/>
    </w:p>
    <w:p w14:paraId="2E495BC6" w14:textId="77777777" w:rsidR="002D3897" w:rsidRDefault="002D3897" w:rsidP="002D3897">
      <w:pPr>
        <w:pStyle w:val="NO"/>
        <w:rPr>
          <w:lang w:eastAsia="zh-CN"/>
        </w:rPr>
      </w:pPr>
      <w:r>
        <w:rPr>
          <w:lang w:eastAsia="zh-CN"/>
        </w:rPr>
        <w:t>NOTE:</w:t>
      </w:r>
      <w:r>
        <w:rPr>
          <w:lang w:eastAsia="zh-CN"/>
        </w:rPr>
        <w:tab/>
        <w:t xml:space="preserve">List of MBS service area information is optional and needed once it is applicable with the MBS session ID under consideration. </w:t>
      </w:r>
    </w:p>
    <w:p w14:paraId="4F529930" w14:textId="77777777" w:rsidR="002D3897" w:rsidRPr="00C4461D" w:rsidRDefault="002D3897" w:rsidP="002D3897">
      <w:pPr>
        <w:pStyle w:val="Heading4"/>
      </w:pPr>
      <w:bookmarkStart w:id="409" w:name="_Toc454349351"/>
      <w:bookmarkStart w:id="410" w:name="_Toc468105470"/>
      <w:bookmarkStart w:id="411" w:name="_Toc468110565"/>
      <w:bookmarkStart w:id="412" w:name="_Toc83314020"/>
      <w:bookmarkStart w:id="413" w:name="_Toc91749791"/>
      <w:bookmarkStart w:id="414" w:name="_Toc162472429"/>
      <w:bookmarkEnd w:id="408"/>
      <w:r>
        <w:t>7.3</w:t>
      </w:r>
      <w:r>
        <w:rPr>
          <w:rFonts w:hint="eastAsia"/>
          <w:lang w:eastAsia="zh-CN"/>
        </w:rPr>
        <w:t>.</w:t>
      </w:r>
      <w:r>
        <w:rPr>
          <w:lang w:eastAsia="zh-CN"/>
        </w:rPr>
        <w:t>2.9</w:t>
      </w:r>
      <w:r w:rsidRPr="00C4461D">
        <w:tab/>
      </w:r>
      <w:bookmarkEnd w:id="409"/>
      <w:r>
        <w:t>Discover MBS Session response</w:t>
      </w:r>
      <w:bookmarkEnd w:id="410"/>
      <w:bookmarkEnd w:id="411"/>
      <w:bookmarkEnd w:id="412"/>
      <w:bookmarkEnd w:id="413"/>
      <w:bookmarkEnd w:id="414"/>
    </w:p>
    <w:p w14:paraId="2ECBB39C" w14:textId="77777777" w:rsidR="002D3897" w:rsidRDefault="002D3897" w:rsidP="002D3897">
      <w:r>
        <w:rPr>
          <w:lang w:eastAsia="zh-CN"/>
        </w:rPr>
        <w:t xml:space="preserve">The usage of </w:t>
      </w:r>
      <w:r>
        <w:t>Discover</w:t>
      </w:r>
      <w:r w:rsidRPr="00C4461D">
        <w:rPr>
          <w:rFonts w:hint="eastAsia"/>
        </w:rPr>
        <w:t xml:space="preserve"> </w:t>
      </w:r>
      <w:r>
        <w:t>MBS Session</w:t>
      </w:r>
      <w:r w:rsidRPr="00C4461D">
        <w:rPr>
          <w:rFonts w:hint="eastAsia"/>
        </w:rPr>
        <w:t xml:space="preserve"> </w:t>
      </w:r>
      <w:r>
        <w:t>response is similar to Discover Bearer response for eMBMS as it defined in 3GPP TS 23.280 [3].</w:t>
      </w:r>
    </w:p>
    <w:p w14:paraId="57B63419" w14:textId="77777777" w:rsidR="002D3897" w:rsidRDefault="002D3897" w:rsidP="002D3897">
      <w:r>
        <w:t>Table 7.3</w:t>
      </w:r>
      <w:r>
        <w:rPr>
          <w:rFonts w:hint="eastAsia"/>
          <w:lang w:eastAsia="zh-CN"/>
        </w:rPr>
        <w:t>.</w:t>
      </w:r>
      <w:r>
        <w:rPr>
          <w:lang w:eastAsia="zh-CN"/>
        </w:rPr>
        <w:t>2.9-1</w:t>
      </w:r>
      <w:r>
        <w:t xml:space="preserve"> describes the information flow discover </w:t>
      </w:r>
      <w:r>
        <w:rPr>
          <w:lang w:eastAsia="zh-CN"/>
        </w:rPr>
        <w:t>MBS session</w:t>
      </w:r>
      <w:r>
        <w:rPr>
          <w:rFonts w:hint="eastAsia"/>
          <w:lang w:eastAsia="zh-CN"/>
        </w:rPr>
        <w:t xml:space="preserve"> </w:t>
      </w:r>
      <w:r>
        <w:t xml:space="preserve">response from an MC service server (MBS session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03F9876A" w14:textId="77777777" w:rsidR="002D3897" w:rsidRPr="00CC6A1F" w:rsidRDefault="002D3897" w:rsidP="002D3897">
      <w:pPr>
        <w:pStyle w:val="TH"/>
        <w:rPr>
          <w:lang w:eastAsia="zh-CN"/>
        </w:rPr>
      </w:pPr>
      <w:r>
        <w:t>Table 7.3</w:t>
      </w:r>
      <w:r>
        <w:rPr>
          <w:rFonts w:hint="eastAsia"/>
          <w:lang w:eastAsia="zh-CN"/>
        </w:rPr>
        <w:t>.</w:t>
      </w:r>
      <w:r>
        <w:rPr>
          <w:lang w:eastAsia="zh-CN"/>
        </w:rPr>
        <w:t>2.9-1</w:t>
      </w:r>
      <w:r>
        <w:t xml:space="preserve">: </w:t>
      </w:r>
      <w:r>
        <w:rPr>
          <w:lang w:eastAsia="zh-CN"/>
        </w:rPr>
        <w:t>Discover MBS session 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13BC070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6CCA94E"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87C6DD"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4E899" w14:textId="77777777" w:rsidR="002D3897" w:rsidRPr="00631D76" w:rsidRDefault="002D3897" w:rsidP="004006F8">
            <w:pPr>
              <w:pStyle w:val="TAH"/>
            </w:pPr>
            <w:r w:rsidRPr="00631D76">
              <w:t>Description</w:t>
            </w:r>
          </w:p>
        </w:tc>
      </w:tr>
      <w:tr w:rsidR="002D3897" w:rsidRPr="00631D76" w14:paraId="4433208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F668264" w14:textId="77777777" w:rsidR="002D3897" w:rsidRPr="00352049" w:rsidRDefault="002D3897" w:rsidP="004006F8">
            <w:pPr>
              <w:pStyle w:val="TAL"/>
            </w:pPr>
            <w:r>
              <w:t>MBS Session ID(s)</w:t>
            </w:r>
          </w:p>
        </w:tc>
        <w:tc>
          <w:tcPr>
            <w:tcW w:w="1440" w:type="dxa"/>
            <w:tcBorders>
              <w:top w:val="single" w:sz="4" w:space="0" w:color="000000"/>
              <w:left w:val="single" w:sz="4" w:space="0" w:color="000000"/>
              <w:bottom w:val="single" w:sz="4" w:space="0" w:color="000000"/>
            </w:tcBorders>
            <w:shd w:val="clear" w:color="auto" w:fill="auto"/>
          </w:tcPr>
          <w:p w14:paraId="0AA510E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6D1FF" w14:textId="77777777" w:rsidR="002D3897" w:rsidRPr="00352049" w:rsidRDefault="002D3897" w:rsidP="004006F8">
            <w:pPr>
              <w:pStyle w:val="TAL"/>
            </w:pPr>
            <w:r w:rsidRPr="00352049">
              <w:t xml:space="preserve">List of </w:t>
            </w:r>
            <w:r>
              <w:t>MBS session IDs</w:t>
            </w:r>
            <w:r w:rsidRPr="00352049">
              <w:t xml:space="preserve"> and related</w:t>
            </w:r>
            <w:r w:rsidRPr="00352049">
              <w:rPr>
                <w:rFonts w:hint="eastAsia"/>
              </w:rPr>
              <w:t xml:space="preserve"> information</w:t>
            </w:r>
          </w:p>
        </w:tc>
      </w:tr>
      <w:tr w:rsidR="002D3897" w:rsidRPr="00631D76" w14:paraId="4F8D1DEF"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74468A" w14:textId="6BD430A6"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r w:rsidR="00A3709B" w:rsidRPr="00A3709B">
              <w:t>(</w:t>
            </w:r>
            <w:r w:rsidR="00A3709B">
              <w:t>see </w:t>
            </w:r>
            <w:r w:rsidR="00A3709B" w:rsidRPr="00A3709B">
              <w:t>NOTE)</w:t>
            </w:r>
          </w:p>
        </w:tc>
        <w:tc>
          <w:tcPr>
            <w:tcW w:w="1440" w:type="dxa"/>
            <w:tcBorders>
              <w:top w:val="single" w:sz="4" w:space="0" w:color="000000"/>
              <w:left w:val="single" w:sz="4" w:space="0" w:color="000000"/>
              <w:bottom w:val="single" w:sz="4" w:space="0" w:color="000000"/>
            </w:tcBorders>
            <w:shd w:val="clear" w:color="auto" w:fill="auto"/>
          </w:tcPr>
          <w:p w14:paraId="1FC3185E"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8A87EC" w14:textId="77777777" w:rsidR="002D3897" w:rsidRPr="00352049" w:rsidRDefault="002D3897" w:rsidP="004006F8">
            <w:pPr>
              <w:pStyle w:val="TAL"/>
            </w:pPr>
            <w:r w:rsidRPr="00352049">
              <w:t xml:space="preserve">A list of </w:t>
            </w:r>
            <w:r>
              <w:t xml:space="preserve">MBS </w:t>
            </w:r>
            <w:r w:rsidRPr="00352049">
              <w:t>service area identifiers for the applicable MBS</w:t>
            </w:r>
            <w:r>
              <w:t xml:space="preserve"> session service</w:t>
            </w:r>
            <w:r w:rsidRPr="00352049">
              <w:t xml:space="preserve"> areas, corresponding to the listed </w:t>
            </w:r>
            <w:r>
              <w:t>MBS session IDs</w:t>
            </w:r>
            <w:r w:rsidRPr="00352049">
              <w:t>, over which the request was successful.</w:t>
            </w:r>
          </w:p>
        </w:tc>
      </w:tr>
      <w:tr w:rsidR="002D3897" w:rsidRPr="00631D76" w14:paraId="23156A5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3C23250" w14:textId="77777777" w:rsidR="002D3897" w:rsidRPr="00352049" w:rsidRDefault="002D3897" w:rsidP="004006F8">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7C1114C1" w14:textId="77777777" w:rsidR="002D3897" w:rsidRPr="00352049" w:rsidRDefault="002D3897" w:rsidP="004006F8">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62D52" w14:textId="77777777" w:rsidR="002D3897" w:rsidRPr="00352049" w:rsidRDefault="002D3897" w:rsidP="004006F8">
            <w:pPr>
              <w:pStyle w:val="TAL"/>
            </w:pPr>
            <w:r w:rsidRPr="00352049">
              <w:t>Identification of the frequency if multi-carrier support is provided</w:t>
            </w:r>
          </w:p>
        </w:tc>
      </w:tr>
      <w:tr w:rsidR="002D3897" w:rsidRPr="00631D76" w14:paraId="15568F1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79D9DB8"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44B856F6"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D0144" w14:textId="45FFAB3D" w:rsidR="002D3897" w:rsidRPr="00352049" w:rsidRDefault="001040AE" w:rsidP="004006F8">
            <w:pPr>
              <w:pStyle w:val="TAL"/>
            </w:pPr>
            <w:r w:rsidRPr="001040AE">
              <w:t xml:space="preserve">Providing feedback related to the applicable </w:t>
            </w:r>
            <w:r w:rsidR="002D3897">
              <w:rPr>
                <w:rFonts w:hint="eastAsia"/>
              </w:rPr>
              <w:t>5QI</w:t>
            </w:r>
            <w:r w:rsidR="002D3897" w:rsidRPr="00352049">
              <w:rPr>
                <w:rFonts w:hint="eastAsia"/>
              </w:rPr>
              <w:t xml:space="preserve"> information</w:t>
            </w:r>
            <w:r>
              <w:t>.</w:t>
            </w:r>
          </w:p>
        </w:tc>
      </w:tr>
      <w:tr w:rsidR="00A3709B" w:rsidRPr="00631D76" w14:paraId="467B471D" w14:textId="77777777" w:rsidTr="006B71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341E4E" w14:textId="5A34FF41" w:rsidR="00A3709B" w:rsidRPr="001040AE" w:rsidRDefault="00A3709B" w:rsidP="00BD5C64">
            <w:pPr>
              <w:pStyle w:val="TAN"/>
            </w:pPr>
            <w:r w:rsidRPr="00A3709B">
              <w:t>NOTE:</w:t>
            </w:r>
            <w:r>
              <w:tab/>
            </w:r>
            <w:r w:rsidRPr="00A3709B">
              <w:t>List of MBS service area information is optional and needed once it is applicable with the MBS session ID under consideration</w:t>
            </w:r>
          </w:p>
        </w:tc>
      </w:tr>
    </w:tbl>
    <w:p w14:paraId="34BCCCF6" w14:textId="77777777" w:rsidR="002D3897" w:rsidRDefault="002D3897" w:rsidP="002D3897">
      <w:pPr>
        <w:rPr>
          <w:lang w:eastAsia="zh-CN"/>
        </w:rPr>
      </w:pPr>
    </w:p>
    <w:p w14:paraId="58FEAE44" w14:textId="77777777" w:rsidR="002D3897" w:rsidRPr="000F327F" w:rsidRDefault="002D3897" w:rsidP="002D3897">
      <w:pPr>
        <w:pStyle w:val="Heading4"/>
      </w:pPr>
      <w:bookmarkStart w:id="415" w:name="_Toc82085778"/>
      <w:bookmarkStart w:id="416" w:name="_Toc91749792"/>
      <w:bookmarkStart w:id="417" w:name="_Toc162472430"/>
      <w:r w:rsidRPr="000F327F">
        <w:rPr>
          <w:rFonts w:hint="eastAsia"/>
        </w:rPr>
        <w:lastRenderedPageBreak/>
        <w:t>7.</w:t>
      </w:r>
      <w:r>
        <w:t>3</w:t>
      </w:r>
      <w:r w:rsidRPr="000F327F">
        <w:rPr>
          <w:rFonts w:hint="eastAsia"/>
        </w:rPr>
        <w:t>.</w:t>
      </w:r>
      <w:r>
        <w:t>2</w:t>
      </w:r>
      <w:r w:rsidRPr="000F327F">
        <w:rPr>
          <w:rFonts w:hint="eastAsia"/>
        </w:rPr>
        <w:t>.</w:t>
      </w:r>
      <w:r w:rsidRPr="000F327F">
        <w:t>1</w:t>
      </w:r>
      <w:r>
        <w:t>0</w:t>
      </w:r>
      <w:r w:rsidRPr="000F327F">
        <w:tab/>
        <w:t>MBS listening status report</w:t>
      </w:r>
      <w:bookmarkEnd w:id="415"/>
      <w:bookmarkEnd w:id="416"/>
      <w:bookmarkEnd w:id="417"/>
    </w:p>
    <w:p w14:paraId="3D704736"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rPr>
          <w:lang w:eastAsia="zh-CN"/>
        </w:rPr>
        <w:t>-1</w:t>
      </w:r>
      <w:r w:rsidRPr="009458DA">
        <w:t xml:space="preserve"> describes the information flow of MBS listening status report from the </w:t>
      </w:r>
      <w:r w:rsidRPr="009458DA">
        <w:rPr>
          <w:lang w:eastAsia="zh-CN"/>
        </w:rPr>
        <w:t>MC service</w:t>
      </w:r>
      <w:r w:rsidRPr="009458DA">
        <w:t xml:space="preserve"> </w:t>
      </w:r>
      <w:r w:rsidRPr="009458DA">
        <w:rPr>
          <w:lang w:eastAsia="zh-CN"/>
        </w:rPr>
        <w:t>client</w:t>
      </w:r>
      <w:r w:rsidRPr="009458DA">
        <w:t xml:space="preserve"> to the </w:t>
      </w:r>
      <w:r w:rsidRPr="009458DA">
        <w:rPr>
          <w:lang w:eastAsia="zh-CN"/>
        </w:rPr>
        <w:t>MC service server</w:t>
      </w:r>
      <w:r w:rsidRPr="009458DA">
        <w:t>.</w:t>
      </w:r>
      <w:r w:rsidRPr="00FE0E03">
        <w:t xml:space="preserve"> The MBS listening status report is applicable to both broadcast and multicast MBS sessions.</w:t>
      </w:r>
    </w:p>
    <w:p w14:paraId="1768BAA9"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t>-1: MBS listening</w:t>
      </w:r>
      <w:r w:rsidRPr="009458DA">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02B50C5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7CDA948"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17E3F85D"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BCD05" w14:textId="77777777" w:rsidR="002D3897" w:rsidRPr="009458DA" w:rsidRDefault="002D3897" w:rsidP="004006F8">
            <w:pPr>
              <w:pStyle w:val="TAH"/>
            </w:pPr>
            <w:r w:rsidRPr="009458DA">
              <w:t>Description</w:t>
            </w:r>
          </w:p>
        </w:tc>
      </w:tr>
      <w:tr w:rsidR="002D3897" w:rsidRPr="009458DA" w14:paraId="7055EF2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76A81390" w14:textId="77777777" w:rsidR="002D3897" w:rsidRPr="009458DA" w:rsidRDefault="002D3897" w:rsidP="004006F8">
            <w:pPr>
              <w:pStyle w:val="TAL"/>
            </w:pPr>
            <w:r w:rsidRPr="009458DA">
              <w:t>MBS session ID(s)</w:t>
            </w:r>
          </w:p>
        </w:tc>
        <w:tc>
          <w:tcPr>
            <w:tcW w:w="1440" w:type="dxa"/>
            <w:tcBorders>
              <w:top w:val="single" w:sz="4" w:space="0" w:color="000000"/>
              <w:left w:val="single" w:sz="4" w:space="0" w:color="000000"/>
              <w:bottom w:val="single" w:sz="4" w:space="0" w:color="000000"/>
              <w:right w:val="nil"/>
            </w:tcBorders>
            <w:hideMark/>
          </w:tcPr>
          <w:p w14:paraId="29037BF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5B79EDB" w14:textId="77777777" w:rsidR="002D3897" w:rsidRPr="009458DA" w:rsidRDefault="002D3897" w:rsidP="004006F8">
            <w:pPr>
              <w:pStyle w:val="TAL"/>
              <w:rPr>
                <w:lang w:eastAsia="zh-CN"/>
              </w:rPr>
            </w:pPr>
            <w:r w:rsidRPr="009458DA">
              <w:rPr>
                <w:lang w:eastAsia="zh-CN"/>
              </w:rPr>
              <w:t>The identity of the MBS session(s) being monitored.</w:t>
            </w:r>
          </w:p>
        </w:tc>
      </w:tr>
      <w:tr w:rsidR="002D3897" w:rsidRPr="009458DA" w14:paraId="007E7F3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BC4A2D4" w14:textId="77777777" w:rsidR="002D3897" w:rsidRPr="009458DA" w:rsidRDefault="002D3897" w:rsidP="004006F8">
            <w:pPr>
              <w:pStyle w:val="TAL"/>
            </w:pPr>
            <w:r w:rsidRPr="009458DA">
              <w:t>MC service ID</w:t>
            </w:r>
          </w:p>
        </w:tc>
        <w:tc>
          <w:tcPr>
            <w:tcW w:w="1440" w:type="dxa"/>
            <w:tcBorders>
              <w:top w:val="single" w:sz="4" w:space="0" w:color="000000"/>
              <w:left w:val="single" w:sz="4" w:space="0" w:color="000000"/>
              <w:bottom w:val="single" w:sz="4" w:space="0" w:color="000000"/>
              <w:right w:val="nil"/>
            </w:tcBorders>
            <w:hideMark/>
          </w:tcPr>
          <w:p w14:paraId="31A77C01"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014CF5CE" w14:textId="77777777" w:rsidR="002D3897" w:rsidRPr="009458DA" w:rsidRDefault="002D3897" w:rsidP="004006F8">
            <w:pPr>
              <w:pStyle w:val="TAL"/>
            </w:pPr>
            <w:r w:rsidRPr="009458DA">
              <w:t>Identity of the MC service user who is reporting the session status</w:t>
            </w:r>
            <w:r w:rsidRPr="00FE0E03">
              <w:t>. It may either be the MCPTT ID, MCVideo ID, or MCData ID.</w:t>
            </w:r>
          </w:p>
        </w:tc>
      </w:tr>
      <w:tr w:rsidR="002D3897" w:rsidRPr="009458DA" w14:paraId="3254520A"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FE3D866" w14:textId="77777777" w:rsidR="002D3897" w:rsidRPr="009458DA" w:rsidRDefault="002D3897" w:rsidP="004006F8">
            <w:pPr>
              <w:pStyle w:val="TAL"/>
            </w:pPr>
            <w:r w:rsidRPr="009458DA">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32F1777D"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7481CAF7" w14:textId="4C142C88" w:rsidR="002D3897" w:rsidRPr="009458DA" w:rsidRDefault="002D3897" w:rsidP="004006F8">
            <w:pPr>
              <w:pStyle w:val="TAL"/>
            </w:pPr>
            <w:r w:rsidRPr="009458DA">
              <w:t xml:space="preserve">The listening status per </w:t>
            </w:r>
            <w:r w:rsidR="008918FB" w:rsidRPr="008918FB">
              <w:t>MBS session ID</w:t>
            </w:r>
            <w:r w:rsidRPr="009458DA">
              <w:t>.</w:t>
            </w:r>
          </w:p>
        </w:tc>
      </w:tr>
      <w:tr w:rsidR="002D3897" w:rsidRPr="009458DA" w14:paraId="2B757B74" w14:textId="77777777" w:rsidTr="004006F8">
        <w:trPr>
          <w:jc w:val="center"/>
        </w:trPr>
        <w:tc>
          <w:tcPr>
            <w:tcW w:w="2880" w:type="dxa"/>
            <w:tcBorders>
              <w:top w:val="single" w:sz="4" w:space="0" w:color="000000"/>
              <w:left w:val="single" w:sz="4" w:space="0" w:color="000000"/>
              <w:bottom w:val="single" w:sz="4" w:space="0" w:color="000000"/>
              <w:right w:val="nil"/>
            </w:tcBorders>
          </w:tcPr>
          <w:p w14:paraId="67DC25DE" w14:textId="77777777" w:rsidR="002D3897" w:rsidRPr="009458DA" w:rsidRDefault="002D3897" w:rsidP="004006F8">
            <w:pPr>
              <w:pStyle w:val="TAL"/>
              <w:tabs>
                <w:tab w:val="center" w:pos="1332"/>
              </w:tabs>
            </w:pPr>
            <w:r w:rsidRPr="009458DA">
              <w:t>MBS reception quality level</w:t>
            </w:r>
          </w:p>
        </w:tc>
        <w:tc>
          <w:tcPr>
            <w:tcW w:w="1440" w:type="dxa"/>
            <w:tcBorders>
              <w:top w:val="single" w:sz="4" w:space="0" w:color="000000"/>
              <w:left w:val="single" w:sz="4" w:space="0" w:color="000000"/>
              <w:bottom w:val="single" w:sz="4" w:space="0" w:color="000000"/>
              <w:right w:val="nil"/>
            </w:tcBorders>
          </w:tcPr>
          <w:p w14:paraId="03A5A67F"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0F862" w14:textId="77777777" w:rsidR="002D3897" w:rsidRPr="009458DA" w:rsidRDefault="002D3897" w:rsidP="004006F8">
            <w:pPr>
              <w:pStyle w:val="TAL"/>
              <w:rPr>
                <w:lang w:eastAsia="zh-CN"/>
              </w:rPr>
            </w:pPr>
            <w:r w:rsidRPr="009458DA">
              <w:rPr>
                <w:lang w:eastAsia="zh-CN"/>
              </w:rPr>
              <w:t xml:space="preserve">The reception quality level </w:t>
            </w:r>
          </w:p>
        </w:tc>
      </w:tr>
      <w:tr w:rsidR="002D3897" w:rsidRPr="009458DA" w14:paraId="4D670ADF" w14:textId="77777777" w:rsidTr="004006F8">
        <w:trPr>
          <w:jc w:val="center"/>
        </w:trPr>
        <w:tc>
          <w:tcPr>
            <w:tcW w:w="2880" w:type="dxa"/>
            <w:tcBorders>
              <w:top w:val="single" w:sz="4" w:space="0" w:color="000000"/>
              <w:left w:val="single" w:sz="4" w:space="0" w:color="000000"/>
              <w:bottom w:val="single" w:sz="4" w:space="0" w:color="000000"/>
              <w:right w:val="nil"/>
            </w:tcBorders>
          </w:tcPr>
          <w:p w14:paraId="550DDF4A" w14:textId="77777777" w:rsidR="002D3897" w:rsidRPr="009458DA" w:rsidRDefault="002D3897" w:rsidP="004006F8">
            <w:pPr>
              <w:pStyle w:val="TAL"/>
              <w:tabs>
                <w:tab w:val="center" w:pos="1332"/>
              </w:tabs>
            </w:pPr>
            <w:r w:rsidRPr="009458DA">
              <w:t>Unicast listening status</w:t>
            </w:r>
          </w:p>
        </w:tc>
        <w:tc>
          <w:tcPr>
            <w:tcW w:w="1440" w:type="dxa"/>
            <w:tcBorders>
              <w:top w:val="single" w:sz="4" w:space="0" w:color="000000"/>
              <w:left w:val="single" w:sz="4" w:space="0" w:color="000000"/>
              <w:bottom w:val="single" w:sz="4" w:space="0" w:color="000000"/>
              <w:right w:val="nil"/>
            </w:tcBorders>
          </w:tcPr>
          <w:p w14:paraId="103C0509"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99D401" w14:textId="77777777" w:rsidR="002D3897" w:rsidRPr="009458DA" w:rsidRDefault="002D3897" w:rsidP="004006F8">
            <w:pPr>
              <w:pStyle w:val="TAL"/>
              <w:rPr>
                <w:lang w:eastAsia="zh-CN"/>
              </w:rPr>
            </w:pPr>
            <w:r w:rsidRPr="009458DA">
              <w:rPr>
                <w:lang w:eastAsia="zh-CN"/>
              </w:rPr>
              <w:t>The unicast listening status associated with the unicast delivery.</w:t>
            </w:r>
          </w:p>
        </w:tc>
      </w:tr>
      <w:tr w:rsidR="002D3897" w:rsidRPr="009458DA" w14:paraId="27180DF9"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8E50E" w14:textId="77777777" w:rsidR="002D3897" w:rsidRPr="009458DA" w:rsidRDefault="002D3897" w:rsidP="004006F8">
            <w:pPr>
              <w:pStyle w:val="TAN"/>
              <w:rPr>
                <w:lang w:eastAsia="zh-CN"/>
              </w:rPr>
            </w:pPr>
            <w:r w:rsidRPr="009458DA">
              <w:rPr>
                <w:lang w:eastAsia="zh-CN"/>
              </w:rPr>
              <w:t>NOTE:</w:t>
            </w:r>
            <w:r w:rsidRPr="009458DA">
              <w:rPr>
                <w:lang w:eastAsia="zh-CN"/>
              </w:rPr>
              <w:tab/>
              <w:t xml:space="preserve">The set of quality levels helps service continuity in broadcast </w:t>
            </w:r>
            <w:r w:rsidRPr="00FE0E03">
              <w:rPr>
                <w:lang w:eastAsia="zh-CN"/>
              </w:rPr>
              <w:t xml:space="preserve">and multicast </w:t>
            </w:r>
            <w:r w:rsidRPr="009458DA">
              <w:rPr>
                <w:lang w:eastAsia="zh-CN"/>
              </w:rPr>
              <w:t>scenarios. A reception quality level may help to make an efficient switching decision to unicast delivery. How these levels are used is implementation specific.</w:t>
            </w:r>
          </w:p>
        </w:tc>
      </w:tr>
    </w:tbl>
    <w:p w14:paraId="60DCD2A9" w14:textId="77777777" w:rsidR="002D3897" w:rsidRPr="009458DA" w:rsidRDefault="002D3897" w:rsidP="002D3897"/>
    <w:p w14:paraId="128A88FF" w14:textId="77777777" w:rsidR="002D3897" w:rsidRDefault="002D3897" w:rsidP="002D3897">
      <w:pPr>
        <w:pStyle w:val="Heading4"/>
        <w:rPr>
          <w:lang w:eastAsia="zh-CN"/>
        </w:rPr>
      </w:pPr>
      <w:bookmarkStart w:id="418" w:name="_Toc91749793"/>
      <w:bookmarkStart w:id="419" w:name="_Toc162472431"/>
      <w:r>
        <w:rPr>
          <w:lang w:eastAsia="zh-CN"/>
        </w:rPr>
        <w:t>7.3.2.11</w:t>
      </w:r>
      <w:r>
        <w:rPr>
          <w:lang w:eastAsia="zh-CN"/>
        </w:rPr>
        <w:tab/>
        <w:t>MBS session de-announcement</w:t>
      </w:r>
      <w:bookmarkEnd w:id="419"/>
    </w:p>
    <w:p w14:paraId="67B64BD1"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t>11</w:t>
      </w:r>
      <w:r w:rsidRPr="009458DA">
        <w:rPr>
          <w:lang w:eastAsia="zh-CN"/>
        </w:rPr>
        <w:t>-1</w:t>
      </w:r>
      <w:r w:rsidRPr="009458DA">
        <w:t xml:space="preserve"> describes the information flow of </w:t>
      </w:r>
      <w:r>
        <w:t xml:space="preserve">an </w:t>
      </w:r>
      <w:r w:rsidRPr="009458DA">
        <w:t>MBS</w:t>
      </w:r>
      <w:r>
        <w:t xml:space="preserve"> session</w:t>
      </w:r>
      <w:r w:rsidRPr="009458DA">
        <w:t xml:space="preserve"> </w:t>
      </w:r>
      <w:r>
        <w:t>de-announcement sent</w:t>
      </w:r>
      <w:r w:rsidRPr="009458DA">
        <w:t xml:space="preserve"> from the </w:t>
      </w:r>
      <w:r w:rsidRPr="009458DA">
        <w:rPr>
          <w:lang w:eastAsia="zh-CN"/>
        </w:rPr>
        <w:t>MC service</w:t>
      </w:r>
      <w:r w:rsidRPr="009458DA">
        <w:t xml:space="preserve"> </w:t>
      </w:r>
      <w:r>
        <w:t xml:space="preserve">server to the MC service </w:t>
      </w:r>
      <w:r w:rsidRPr="009458DA">
        <w:rPr>
          <w:lang w:eastAsia="zh-CN"/>
        </w:rPr>
        <w:t>client</w:t>
      </w:r>
      <w:r>
        <w:rPr>
          <w:lang w:eastAsia="zh-CN"/>
        </w:rPr>
        <w:t>s</w:t>
      </w:r>
      <w:r w:rsidRPr="009458DA">
        <w:t>.</w:t>
      </w:r>
    </w:p>
    <w:p w14:paraId="57877F12"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t>11</w:t>
      </w:r>
      <w:r w:rsidRPr="009458DA">
        <w:t xml:space="preserve">-1: MBS </w:t>
      </w:r>
      <w:r>
        <w:t xml:space="preserve">session de-announcement.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309B51B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422AFD5"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41C02D22"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04905862" w14:textId="77777777" w:rsidR="002D3897" w:rsidRPr="009458DA" w:rsidRDefault="002D3897" w:rsidP="004006F8">
            <w:pPr>
              <w:pStyle w:val="TAH"/>
            </w:pPr>
            <w:r w:rsidRPr="009458DA">
              <w:t>Description</w:t>
            </w:r>
          </w:p>
        </w:tc>
      </w:tr>
      <w:tr w:rsidR="002D3897" w:rsidRPr="009458DA" w14:paraId="60C58CE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19A901A"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1F3F"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9679A6"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D6167B" w:rsidRPr="009458DA" w14:paraId="7FCAABA6" w14:textId="77777777" w:rsidTr="004006F8">
        <w:trPr>
          <w:jc w:val="center"/>
        </w:trPr>
        <w:tc>
          <w:tcPr>
            <w:tcW w:w="2880" w:type="dxa"/>
            <w:tcBorders>
              <w:top w:val="single" w:sz="4" w:space="0" w:color="000000"/>
              <w:left w:val="single" w:sz="4" w:space="0" w:color="000000"/>
              <w:bottom w:val="single" w:sz="4" w:space="0" w:color="000000"/>
              <w:right w:val="nil"/>
            </w:tcBorders>
          </w:tcPr>
          <w:p w14:paraId="3883FDEF" w14:textId="3A18E844" w:rsidR="00D6167B" w:rsidRPr="009458DA" w:rsidRDefault="00D6167B" w:rsidP="00D6167B">
            <w:pPr>
              <w:pStyle w:val="TAL"/>
            </w:pPr>
            <w:r w:rsidRPr="0024712A">
              <w:t xml:space="preserve">MBS </w:t>
            </w:r>
            <w:r>
              <w:t>session</w:t>
            </w:r>
            <w:r w:rsidRPr="0024712A">
              <w:t xml:space="preserve"> </w:t>
            </w:r>
            <w:r>
              <w:t>de-</w:t>
            </w:r>
            <w:r w:rsidRPr="0024712A">
              <w:t>announcement acknowledgement</w:t>
            </w:r>
          </w:p>
        </w:tc>
        <w:tc>
          <w:tcPr>
            <w:tcW w:w="1440" w:type="dxa"/>
            <w:tcBorders>
              <w:top w:val="single" w:sz="4" w:space="0" w:color="000000"/>
              <w:left w:val="single" w:sz="4" w:space="0" w:color="000000"/>
              <w:bottom w:val="single" w:sz="4" w:space="0" w:color="000000"/>
              <w:right w:val="nil"/>
            </w:tcBorders>
          </w:tcPr>
          <w:p w14:paraId="3AB17ACA" w14:textId="68933DA3" w:rsidR="00D6167B" w:rsidRPr="009458DA" w:rsidRDefault="00D6167B" w:rsidP="00D6167B">
            <w:pPr>
              <w:pStyle w:val="TAL"/>
            </w:pPr>
            <w:r w:rsidRPr="0024712A">
              <w:t>O</w:t>
            </w:r>
          </w:p>
        </w:tc>
        <w:tc>
          <w:tcPr>
            <w:tcW w:w="4320" w:type="dxa"/>
            <w:tcBorders>
              <w:top w:val="single" w:sz="4" w:space="0" w:color="000000"/>
              <w:left w:val="single" w:sz="4" w:space="0" w:color="000000"/>
              <w:bottom w:val="single" w:sz="4" w:space="0" w:color="000000"/>
              <w:right w:val="single" w:sz="4" w:space="0" w:color="000000"/>
            </w:tcBorders>
          </w:tcPr>
          <w:p w14:paraId="45C05D5E" w14:textId="73B0743F" w:rsidR="00D6167B" w:rsidRPr="009458DA" w:rsidRDefault="00D6167B" w:rsidP="00D6167B">
            <w:pPr>
              <w:pStyle w:val="TAL"/>
              <w:rPr>
                <w:lang w:eastAsia="zh-CN"/>
              </w:rPr>
            </w:pPr>
            <w:r w:rsidRPr="0024712A">
              <w:t xml:space="preserve">Indicate if the MC service server requires an acknowledgement to the MBS </w:t>
            </w:r>
            <w:r>
              <w:t>session</w:t>
            </w:r>
            <w:r w:rsidRPr="0024712A">
              <w:t xml:space="preserve"> </w:t>
            </w:r>
            <w:r>
              <w:t>de-</w:t>
            </w:r>
            <w:r w:rsidRPr="0024712A">
              <w:t>announcement</w:t>
            </w:r>
          </w:p>
        </w:tc>
      </w:tr>
    </w:tbl>
    <w:p w14:paraId="15BB4B38" w14:textId="77777777" w:rsidR="002D3897" w:rsidRDefault="002D3897" w:rsidP="002D3897">
      <w:pPr>
        <w:pStyle w:val="B10"/>
        <w:rPr>
          <w:lang w:eastAsia="zh-CN"/>
        </w:rPr>
      </w:pPr>
    </w:p>
    <w:p w14:paraId="4D4159E4" w14:textId="77777777" w:rsidR="002D3897" w:rsidRPr="00837636" w:rsidRDefault="002D3897" w:rsidP="002D3897">
      <w:pPr>
        <w:pStyle w:val="Heading4"/>
        <w:rPr>
          <w:lang w:eastAsia="zh-CN"/>
        </w:rPr>
      </w:pPr>
      <w:bookmarkStart w:id="420" w:name="_Toc162472432"/>
      <w:r w:rsidRPr="00837636">
        <w:rPr>
          <w:lang w:eastAsia="zh-CN"/>
        </w:rPr>
        <w:t>7.3.2.</w:t>
      </w:r>
      <w:r>
        <w:rPr>
          <w:lang w:eastAsia="zh-CN"/>
        </w:rPr>
        <w:t>12</w:t>
      </w:r>
      <w:r>
        <w:rPr>
          <w:lang w:eastAsia="zh-CN"/>
        </w:rPr>
        <w:tab/>
      </w:r>
      <w:r w:rsidRPr="00837636">
        <w:rPr>
          <w:lang w:eastAsia="zh-CN"/>
        </w:rPr>
        <w:t>MBS session de-announcement</w:t>
      </w:r>
      <w:r w:rsidRPr="00852AB1">
        <w:rPr>
          <w:lang w:eastAsia="zh-CN"/>
        </w:rPr>
        <w:t xml:space="preserve"> </w:t>
      </w:r>
      <w:r w:rsidRPr="00C044CC">
        <w:rPr>
          <w:lang w:eastAsia="zh-CN"/>
        </w:rPr>
        <w:t>acknowledgement</w:t>
      </w:r>
      <w:bookmarkEnd w:id="420"/>
      <w:r w:rsidRPr="00C044CC" w:rsidDel="00C044CC">
        <w:rPr>
          <w:lang w:eastAsia="zh-CN"/>
        </w:rPr>
        <w:t xml:space="preserve"> </w:t>
      </w:r>
    </w:p>
    <w:p w14:paraId="5F2262A8" w14:textId="77777777" w:rsidR="002D3897" w:rsidRPr="00837636" w:rsidRDefault="002D3897" w:rsidP="002D3897">
      <w:r w:rsidRPr="00837636">
        <w:t>Table </w:t>
      </w:r>
      <w:r w:rsidRPr="00837636">
        <w:rPr>
          <w:rFonts w:hint="eastAsia"/>
        </w:rPr>
        <w:t>7.</w:t>
      </w:r>
      <w:r w:rsidRPr="00837636">
        <w:t>3</w:t>
      </w:r>
      <w:r w:rsidRPr="00837636">
        <w:rPr>
          <w:rFonts w:hint="eastAsia"/>
        </w:rPr>
        <w:t>.</w:t>
      </w:r>
      <w:r w:rsidRPr="00837636">
        <w:t>2</w:t>
      </w:r>
      <w:r w:rsidRPr="00837636">
        <w:rPr>
          <w:rFonts w:hint="eastAsia"/>
        </w:rPr>
        <w:t>.</w:t>
      </w:r>
      <w:r>
        <w:t>12</w:t>
      </w:r>
      <w:r w:rsidRPr="00837636">
        <w:rPr>
          <w:lang w:eastAsia="zh-CN"/>
        </w:rPr>
        <w:t>-1</w:t>
      </w:r>
      <w:r w:rsidRPr="00837636">
        <w:t xml:space="preserve"> describes the information flow of </w:t>
      </w:r>
      <w:r w:rsidRPr="00852AB1">
        <w:t xml:space="preserve">an </w:t>
      </w:r>
      <w:r w:rsidRPr="00837636">
        <w:t xml:space="preserve">MBS session de-announcement </w:t>
      </w:r>
      <w:r w:rsidRPr="00C044CC">
        <w:t>acknowledgement</w:t>
      </w:r>
      <w:r w:rsidRPr="00C044CC" w:rsidDel="00C044CC">
        <w:t xml:space="preserve"> </w:t>
      </w:r>
      <w:r>
        <w:t xml:space="preserve">message </w:t>
      </w:r>
      <w:r w:rsidRPr="00837636">
        <w:t xml:space="preserve">sent from the </w:t>
      </w:r>
      <w:r w:rsidRPr="00837636">
        <w:rPr>
          <w:lang w:eastAsia="zh-CN"/>
        </w:rPr>
        <w:t>MC service</w:t>
      </w:r>
      <w:r w:rsidRPr="00837636">
        <w:t xml:space="preserve"> </w:t>
      </w:r>
      <w:r w:rsidRPr="00837636">
        <w:rPr>
          <w:lang w:eastAsia="zh-CN"/>
        </w:rPr>
        <w:t>clients</w:t>
      </w:r>
      <w:r>
        <w:rPr>
          <w:lang w:eastAsia="zh-CN"/>
        </w:rPr>
        <w:t xml:space="preserve"> to the MBS service server, to acknowledge the reception of the MBS session de-announcement.</w:t>
      </w:r>
    </w:p>
    <w:p w14:paraId="452FB746" w14:textId="77777777" w:rsidR="002D3897" w:rsidRPr="009458DA" w:rsidRDefault="002D3897" w:rsidP="002D3897">
      <w:pPr>
        <w:pStyle w:val="TH"/>
        <w:rPr>
          <w:lang w:eastAsia="zh-CN"/>
        </w:rPr>
      </w:pPr>
      <w:r w:rsidRPr="00837636">
        <w:t>Table </w:t>
      </w:r>
      <w:r w:rsidRPr="00852AB1">
        <w:rPr>
          <w:rFonts w:hint="eastAsia"/>
        </w:rPr>
        <w:t>7.</w:t>
      </w:r>
      <w:r w:rsidRPr="00852AB1">
        <w:t>3</w:t>
      </w:r>
      <w:r w:rsidRPr="00852AB1">
        <w:rPr>
          <w:rFonts w:hint="eastAsia"/>
        </w:rPr>
        <w:t>.</w:t>
      </w:r>
      <w:r w:rsidRPr="00852AB1">
        <w:t>2</w:t>
      </w:r>
      <w:r w:rsidRPr="00837636">
        <w:t>.</w:t>
      </w:r>
      <w:r>
        <w:t>12</w:t>
      </w:r>
      <w:r w:rsidRPr="00837636">
        <w:t>-1: MBS session de-announcement</w:t>
      </w:r>
      <w:r w:rsidRPr="00852AB1">
        <w:t xml:space="preserve"> </w:t>
      </w:r>
      <w:r w:rsidRPr="00C044CC">
        <w:t>acknowledgement</w:t>
      </w:r>
      <w:r w:rsidRPr="00837636">
        <w:t>.</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772BE928"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96D604"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7F9D2C45"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4BB84495" w14:textId="77777777" w:rsidR="002D3897" w:rsidRPr="009458DA" w:rsidRDefault="002D3897" w:rsidP="004006F8">
            <w:pPr>
              <w:pStyle w:val="TAH"/>
            </w:pPr>
            <w:r w:rsidRPr="009458DA">
              <w:t>Description</w:t>
            </w:r>
          </w:p>
        </w:tc>
      </w:tr>
      <w:tr w:rsidR="002D3897" w:rsidRPr="009458DA" w14:paraId="66F0295F" w14:textId="77777777" w:rsidTr="004006F8">
        <w:trPr>
          <w:jc w:val="center"/>
        </w:trPr>
        <w:tc>
          <w:tcPr>
            <w:tcW w:w="2880" w:type="dxa"/>
            <w:tcBorders>
              <w:top w:val="single" w:sz="4" w:space="0" w:color="000000"/>
              <w:left w:val="single" w:sz="4" w:space="0" w:color="000000"/>
              <w:bottom w:val="single" w:sz="4" w:space="0" w:color="000000"/>
              <w:right w:val="nil"/>
            </w:tcBorders>
          </w:tcPr>
          <w:p w14:paraId="6A9CAC59" w14:textId="77777777" w:rsidR="002D3897" w:rsidRPr="00852AB1" w:rsidRDefault="002D3897" w:rsidP="004006F8">
            <w:pPr>
              <w:pStyle w:val="TAH"/>
              <w:jc w:val="left"/>
              <w:rPr>
                <w:b w:val="0"/>
                <w:bCs/>
              </w:rPr>
            </w:pPr>
            <w:r w:rsidRPr="00852AB1">
              <w:rPr>
                <w:b w:val="0"/>
                <w:bCs/>
              </w:rPr>
              <w:t>MC service ID</w:t>
            </w:r>
          </w:p>
        </w:tc>
        <w:tc>
          <w:tcPr>
            <w:tcW w:w="1440" w:type="dxa"/>
            <w:tcBorders>
              <w:top w:val="single" w:sz="4" w:space="0" w:color="000000"/>
              <w:left w:val="single" w:sz="4" w:space="0" w:color="000000"/>
              <w:bottom w:val="single" w:sz="4" w:space="0" w:color="000000"/>
              <w:right w:val="nil"/>
            </w:tcBorders>
          </w:tcPr>
          <w:p w14:paraId="178CC640" w14:textId="77777777" w:rsidR="002D3897" w:rsidRPr="00852AB1" w:rsidRDefault="002D3897" w:rsidP="004006F8">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9E38A7" w14:textId="77777777" w:rsidR="002D3897" w:rsidRPr="00852AB1" w:rsidRDefault="002D3897" w:rsidP="004006F8">
            <w:pPr>
              <w:pStyle w:val="TAH"/>
              <w:jc w:val="left"/>
              <w:rPr>
                <w:b w:val="0"/>
                <w:bCs/>
              </w:rPr>
            </w:pPr>
            <w:r>
              <w:rPr>
                <w:b w:val="0"/>
                <w:bCs/>
              </w:rPr>
              <w:t xml:space="preserve">The MC service identity of the MC service client, whose group is no longer associated to the MBS session(s) </w:t>
            </w:r>
          </w:p>
        </w:tc>
      </w:tr>
      <w:tr w:rsidR="002D3897" w:rsidRPr="009458DA" w14:paraId="1784CE4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66FFF06"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570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5F29D2F"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2D3897" w:rsidRPr="009458DA" w14:paraId="04B0AB06" w14:textId="77777777" w:rsidTr="004006F8">
        <w:trPr>
          <w:jc w:val="center"/>
        </w:trPr>
        <w:tc>
          <w:tcPr>
            <w:tcW w:w="2880" w:type="dxa"/>
            <w:tcBorders>
              <w:top w:val="single" w:sz="4" w:space="0" w:color="000000"/>
              <w:left w:val="single" w:sz="4" w:space="0" w:color="000000"/>
              <w:bottom w:val="single" w:sz="4" w:space="0" w:color="000000"/>
              <w:right w:val="nil"/>
            </w:tcBorders>
          </w:tcPr>
          <w:p w14:paraId="5CEAF241" w14:textId="77777777" w:rsidR="002D3897" w:rsidRPr="009458DA" w:rsidRDefault="002D3897" w:rsidP="004006F8">
            <w:pPr>
              <w:pStyle w:val="TAL"/>
            </w:pPr>
            <w:r>
              <w:t>MBS session de-announcement status</w:t>
            </w:r>
          </w:p>
        </w:tc>
        <w:tc>
          <w:tcPr>
            <w:tcW w:w="1440" w:type="dxa"/>
            <w:tcBorders>
              <w:top w:val="single" w:sz="4" w:space="0" w:color="000000"/>
              <w:left w:val="single" w:sz="4" w:space="0" w:color="000000"/>
              <w:bottom w:val="single" w:sz="4" w:space="0" w:color="000000"/>
              <w:right w:val="nil"/>
            </w:tcBorders>
          </w:tcPr>
          <w:p w14:paraId="3C5C8DBE" w14:textId="77777777" w:rsidR="002D3897" w:rsidRPr="009458DA"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B67B9A" w14:textId="77777777" w:rsidR="002D3897" w:rsidRPr="009458DA" w:rsidRDefault="002D3897" w:rsidP="004006F8">
            <w:pPr>
              <w:pStyle w:val="TAL"/>
              <w:rPr>
                <w:lang w:eastAsia="zh-CN"/>
              </w:rPr>
            </w:pPr>
            <w:r>
              <w:rPr>
                <w:lang w:eastAsia="zh-CN"/>
              </w:rPr>
              <w:t>The de-announcement status per MBS session ID.</w:t>
            </w:r>
          </w:p>
        </w:tc>
      </w:tr>
    </w:tbl>
    <w:p w14:paraId="089DC420" w14:textId="77777777" w:rsidR="002D3897" w:rsidRDefault="002D3897" w:rsidP="002D3897">
      <w:pPr>
        <w:pStyle w:val="B10"/>
        <w:rPr>
          <w:noProof/>
        </w:rPr>
      </w:pPr>
    </w:p>
    <w:p w14:paraId="2779A2EB" w14:textId="77777777" w:rsidR="002D3897" w:rsidRPr="00C4461D" w:rsidRDefault="002D3897" w:rsidP="002D3897">
      <w:pPr>
        <w:pStyle w:val="Heading4"/>
      </w:pPr>
      <w:bookmarkStart w:id="421" w:name="_Toc468105471"/>
      <w:bookmarkStart w:id="422" w:name="_Toc468110566"/>
      <w:bookmarkStart w:id="423" w:name="_Toc91863090"/>
      <w:bookmarkStart w:id="424" w:name="_Toc162472433"/>
      <w:r>
        <w:t>7</w:t>
      </w:r>
      <w:r w:rsidRPr="00C4461D">
        <w:t>.</w:t>
      </w:r>
      <w:r>
        <w:t>3.2</w:t>
      </w:r>
      <w:r w:rsidRPr="00C4461D">
        <w:rPr>
          <w:rFonts w:hint="eastAsia"/>
        </w:rPr>
        <w:t>.</w:t>
      </w:r>
      <w:r>
        <w:t>13</w:t>
      </w:r>
      <w:r w:rsidRPr="00C4461D">
        <w:tab/>
      </w:r>
      <w:r>
        <w:t xml:space="preserve">Media </w:t>
      </w:r>
      <w:r w:rsidRPr="00C92233">
        <w:t>distribution</w:t>
      </w:r>
      <w:r w:rsidRPr="00C4461D">
        <w:rPr>
          <w:rFonts w:hint="eastAsia"/>
        </w:rPr>
        <w:t xml:space="preserve"> </w:t>
      </w:r>
      <w:r>
        <w:t>request</w:t>
      </w:r>
      <w:bookmarkEnd w:id="421"/>
      <w:bookmarkEnd w:id="422"/>
      <w:bookmarkEnd w:id="423"/>
      <w:bookmarkEnd w:id="424"/>
    </w:p>
    <w:p w14:paraId="006BDA0E" w14:textId="77777777" w:rsidR="002D3897" w:rsidRDefault="002D3897" w:rsidP="002D3897">
      <w:r>
        <w:t>Table 7.</w:t>
      </w:r>
      <w:r>
        <w:rPr>
          <w:lang w:eastAsia="zh-CN"/>
        </w:rPr>
        <w:t>3.2</w:t>
      </w:r>
      <w:r>
        <w:rPr>
          <w:rFonts w:hint="eastAsia"/>
          <w:lang w:eastAsia="zh-CN"/>
        </w:rPr>
        <w:t>.</w:t>
      </w:r>
      <w:r>
        <w:rPr>
          <w:lang w:eastAsia="zh-CN"/>
        </w:rPr>
        <w:t>13-1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(5G MBS Session control role) that has a desired 5G MBS session.</w:t>
      </w:r>
    </w:p>
    <w:p w14:paraId="449905E8" w14:textId="77777777" w:rsidR="002D3897" w:rsidRDefault="002D3897" w:rsidP="002D3897">
      <w:r>
        <w:t>The difference compared with the information flow defined in 3GPP TS 23.280 [3] is that in 5G MBS, the information element for QoS is 5QI</w:t>
      </w:r>
      <w:r>
        <w:rPr>
          <w:rFonts w:hint="eastAsia"/>
          <w:lang w:eastAsia="zh-CN"/>
        </w:rPr>
        <w:t>.</w:t>
      </w:r>
    </w:p>
    <w:p w14:paraId="3D845F50" w14:textId="77777777" w:rsidR="002D3897" w:rsidRPr="00CC6A1F" w:rsidRDefault="002D3897" w:rsidP="002D3897">
      <w:pPr>
        <w:pStyle w:val="TH"/>
        <w:rPr>
          <w:lang w:eastAsia="zh-CN"/>
        </w:rPr>
      </w:pPr>
      <w:r>
        <w:lastRenderedPageBreak/>
        <w:t xml:space="preserve">Table 7.3.2.13-1: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7F92EC2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A4950B0"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09A93480"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FCDB2" w14:textId="77777777" w:rsidR="002D3897" w:rsidRPr="00631D76" w:rsidRDefault="002D3897" w:rsidP="004006F8">
            <w:pPr>
              <w:pStyle w:val="TAH"/>
            </w:pPr>
            <w:r w:rsidRPr="00631D76">
              <w:t>Description</w:t>
            </w:r>
          </w:p>
        </w:tc>
      </w:tr>
      <w:tr w:rsidR="002D3897" w:rsidRPr="00631D76" w14:paraId="06AAC0D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7B2AE7" w14:textId="77777777" w:rsidR="002D3897" w:rsidRPr="00352049" w:rsidRDefault="002D3897" w:rsidP="004006F8">
            <w:pPr>
              <w:pStyle w:val="TAL"/>
            </w:pPr>
            <w:r>
              <w:t>MBS session ID</w:t>
            </w:r>
          </w:p>
        </w:tc>
        <w:tc>
          <w:tcPr>
            <w:tcW w:w="1440" w:type="dxa"/>
            <w:tcBorders>
              <w:top w:val="single" w:sz="4" w:space="0" w:color="000000"/>
              <w:left w:val="single" w:sz="4" w:space="0" w:color="000000"/>
              <w:bottom w:val="single" w:sz="4" w:space="0" w:color="000000"/>
            </w:tcBorders>
            <w:shd w:val="clear" w:color="auto" w:fill="auto"/>
          </w:tcPr>
          <w:p w14:paraId="0A29AE5F"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2CCD" w14:textId="5B7943D2" w:rsidR="002D3897" w:rsidRPr="00352049" w:rsidRDefault="002D3897" w:rsidP="004006F8">
            <w:pPr>
              <w:pStyle w:val="TAL"/>
            </w:pPr>
            <w:r>
              <w:t>MBS session identifier</w:t>
            </w:r>
          </w:p>
        </w:tc>
      </w:tr>
      <w:tr w:rsidR="002D3897" w:rsidRPr="00631D76" w14:paraId="199804E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FB3CDA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E503DE"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15B7" w14:textId="77777777" w:rsidR="002D3897" w:rsidRPr="00352049" w:rsidRDefault="002D3897" w:rsidP="004006F8">
            <w:pPr>
              <w:pStyle w:val="TAL"/>
            </w:pPr>
            <w:r w:rsidRPr="00352049">
              <w:t>Maximum bandwidth required</w:t>
            </w:r>
          </w:p>
        </w:tc>
      </w:tr>
      <w:tr w:rsidR="002D3897" w:rsidRPr="00631D76" w14:paraId="20D6756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017360" w14:textId="77777777" w:rsidR="002D3897" w:rsidRPr="00352049" w:rsidRDefault="002D3897" w:rsidP="004006F8">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6AB41911"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2904C" w14:textId="77777777" w:rsidR="002D3897" w:rsidRPr="00352049" w:rsidRDefault="002D3897" w:rsidP="004006F8">
            <w:pPr>
              <w:pStyle w:val="TAL"/>
            </w:pPr>
            <w:r w:rsidRPr="00352049">
              <w:t xml:space="preserve">Whether or not a separate </w:t>
            </w:r>
            <w:r>
              <w:t>session</w:t>
            </w:r>
            <w:r w:rsidRPr="00352049">
              <w:t xml:space="preserve"> is required for floor control</w:t>
            </w:r>
          </w:p>
        </w:tc>
      </w:tr>
      <w:tr w:rsidR="002D3897" w:rsidRPr="00631D76" w14:paraId="2299012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E628FF6"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0639BC45"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845C1" w14:textId="77777777" w:rsidR="002D3897" w:rsidRPr="00352049" w:rsidRDefault="002D3897" w:rsidP="004006F8">
            <w:pPr>
              <w:pStyle w:val="TAL"/>
            </w:pPr>
            <w:r w:rsidRPr="00352049">
              <w:t xml:space="preserve">SDP with media and floor control information applicable to groups that can use this </w:t>
            </w:r>
            <w:r>
              <w:t>MBS session</w:t>
            </w:r>
            <w:r w:rsidRPr="00352049">
              <w:t xml:space="preserve"> (e.g. codec, protocol id)</w:t>
            </w:r>
          </w:p>
        </w:tc>
      </w:tr>
      <w:tr w:rsidR="002D3897" w:rsidRPr="00631D76" w14:paraId="306A3D2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2CD77A6"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7F7416A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5444F" w14:textId="77777777" w:rsidR="002D3897" w:rsidRPr="00352049" w:rsidRDefault="002D3897" w:rsidP="004006F8">
            <w:pPr>
              <w:pStyle w:val="TAL"/>
            </w:pPr>
            <w:r w:rsidRPr="00352049">
              <w:t xml:space="preserve">Desired </w:t>
            </w:r>
            <w:r>
              <w:t>5QI</w:t>
            </w:r>
          </w:p>
        </w:tc>
      </w:tr>
      <w:tr w:rsidR="002D3897" w:rsidRPr="00631D76" w14:paraId="1D6C452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6B7D7D4" w14:textId="77777777" w:rsidR="002D3897" w:rsidRPr="00352049" w:rsidRDefault="002D3897" w:rsidP="004006F8">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5DFCCBE"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E37B6" w14:textId="562BC094" w:rsidR="002D3897" w:rsidRPr="00352049" w:rsidRDefault="002D3897" w:rsidP="004006F8">
            <w:pPr>
              <w:pStyle w:val="TAL"/>
            </w:pPr>
            <w:r w:rsidRPr="00352049">
              <w:t>The MC group id for when the request is sent for a specific group call</w:t>
            </w:r>
          </w:p>
        </w:tc>
      </w:tr>
    </w:tbl>
    <w:p w14:paraId="5DA55203" w14:textId="77777777" w:rsidR="002D3897" w:rsidRPr="00101DC2" w:rsidRDefault="002D3897" w:rsidP="002D3897"/>
    <w:p w14:paraId="2A48386C" w14:textId="77777777" w:rsidR="002D3897" w:rsidRPr="00C4461D" w:rsidRDefault="002D3897" w:rsidP="002D3897">
      <w:pPr>
        <w:pStyle w:val="Heading4"/>
      </w:pPr>
      <w:bookmarkStart w:id="425" w:name="_Toc468105472"/>
      <w:bookmarkStart w:id="426" w:name="_Toc468110567"/>
      <w:bookmarkStart w:id="427" w:name="_Toc91863091"/>
      <w:bookmarkStart w:id="428" w:name="_Toc162472434"/>
      <w:r>
        <w:t>7</w:t>
      </w:r>
      <w:r w:rsidRPr="00C4461D">
        <w:t>.</w:t>
      </w:r>
      <w:r>
        <w:t>3.2</w:t>
      </w:r>
      <w:r w:rsidRPr="00C4461D">
        <w:rPr>
          <w:rFonts w:hint="eastAsia"/>
        </w:rPr>
        <w:t>.</w:t>
      </w:r>
      <w:r>
        <w:t>14</w:t>
      </w:r>
      <w:r w:rsidRPr="00C4461D">
        <w:tab/>
      </w:r>
      <w:r>
        <w:t xml:space="preserve">Media </w:t>
      </w:r>
      <w:r w:rsidRPr="00C92233">
        <w:t>distribution</w:t>
      </w:r>
      <w:r w:rsidRPr="00C4461D">
        <w:rPr>
          <w:rFonts w:hint="eastAsia"/>
        </w:rPr>
        <w:t xml:space="preserve"> </w:t>
      </w:r>
      <w:r>
        <w:t>response</w:t>
      </w:r>
      <w:bookmarkEnd w:id="425"/>
      <w:bookmarkEnd w:id="426"/>
      <w:bookmarkEnd w:id="427"/>
      <w:bookmarkEnd w:id="428"/>
    </w:p>
    <w:p w14:paraId="2FA96053" w14:textId="77777777" w:rsidR="002D3897" w:rsidRDefault="002D3897" w:rsidP="002D3897">
      <w:r>
        <w:t>Table 7.</w:t>
      </w:r>
      <w:r>
        <w:rPr>
          <w:lang w:eastAsia="zh-CN"/>
        </w:rPr>
        <w:t>3.2</w:t>
      </w:r>
      <w:r>
        <w:rPr>
          <w:rFonts w:hint="eastAsia"/>
          <w:lang w:eastAsia="zh-CN"/>
        </w:rPr>
        <w:t>.</w:t>
      </w:r>
      <w:r>
        <w:rPr>
          <w:lang w:eastAsia="zh-CN"/>
        </w:rPr>
        <w:t>14-1</w:t>
      </w:r>
      <w:r>
        <w:t xml:space="preserve"> describes the information flow media distribution</w:t>
      </w:r>
      <w:r>
        <w:rPr>
          <w:rFonts w:hint="eastAsia"/>
          <w:lang w:eastAsia="zh-CN"/>
        </w:rPr>
        <w:t xml:space="preserve"> </w:t>
      </w:r>
      <w:r>
        <w:t xml:space="preserve">response from an MC Service server (5G MBS session control role) that has a desired 5G MBS session to the </w:t>
      </w:r>
      <w:r>
        <w:rPr>
          <w:rFonts w:hint="eastAsia"/>
          <w:lang w:eastAsia="zh-CN"/>
        </w:rPr>
        <w:t>MC</w:t>
      </w:r>
      <w:r>
        <w:rPr>
          <w:lang w:eastAsia="zh-CN"/>
        </w:rPr>
        <w:t xml:space="preserve"> service</w:t>
      </w:r>
      <w:r>
        <w:t xml:space="preserve"> </w:t>
      </w:r>
      <w:r>
        <w:rPr>
          <w:rFonts w:hint="eastAsia"/>
          <w:lang w:eastAsia="zh-CN"/>
        </w:rPr>
        <w:t>server</w:t>
      </w:r>
      <w:r>
        <w:t>.</w:t>
      </w:r>
    </w:p>
    <w:p w14:paraId="0FE128DF" w14:textId="77777777" w:rsidR="002D3897" w:rsidRPr="00CC6A1F" w:rsidRDefault="002D3897" w:rsidP="002D3897">
      <w:pPr>
        <w:pStyle w:val="TH"/>
        <w:rPr>
          <w:lang w:eastAsia="zh-CN"/>
        </w:rPr>
      </w:pPr>
      <w:r>
        <w:t xml:space="preserve">Table 7.3.2.14-1: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A602A8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BE9A8E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5E00D6F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2CA85" w14:textId="77777777" w:rsidR="002D3897" w:rsidRPr="00631D76" w:rsidRDefault="002D3897" w:rsidP="004006F8">
            <w:pPr>
              <w:pStyle w:val="TAH"/>
            </w:pPr>
            <w:r w:rsidRPr="00631D76">
              <w:t>Description</w:t>
            </w:r>
          </w:p>
        </w:tc>
      </w:tr>
      <w:tr w:rsidR="002D3897" w:rsidRPr="00631D76" w14:paraId="53F106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64C718F" w14:textId="6787E02E" w:rsidR="002D3897" w:rsidRPr="00352049" w:rsidRDefault="008918FB" w:rsidP="004006F8">
            <w:pPr>
              <w:pStyle w:val="TAL"/>
            </w:pPr>
            <w:r w:rsidRPr="008918FB">
              <w:t>MBS session ID</w:t>
            </w:r>
          </w:p>
        </w:tc>
        <w:tc>
          <w:tcPr>
            <w:tcW w:w="1440" w:type="dxa"/>
            <w:tcBorders>
              <w:top w:val="single" w:sz="4" w:space="0" w:color="000000"/>
              <w:left w:val="single" w:sz="4" w:space="0" w:color="000000"/>
              <w:bottom w:val="single" w:sz="4" w:space="0" w:color="000000"/>
            </w:tcBorders>
            <w:shd w:val="clear" w:color="auto" w:fill="auto"/>
          </w:tcPr>
          <w:p w14:paraId="2DAD3FB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2DF65" w14:textId="62B02C8F" w:rsidR="002D3897" w:rsidRPr="00352049" w:rsidRDefault="008918FB" w:rsidP="004006F8">
            <w:pPr>
              <w:pStyle w:val="TAL"/>
            </w:pPr>
            <w:r w:rsidRPr="008918FB">
              <w:t>MBS session identifier</w:t>
            </w:r>
          </w:p>
        </w:tc>
      </w:tr>
      <w:tr w:rsidR="002D3897" w:rsidRPr="00631D76" w14:paraId="61CF84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87AA91"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FA766EC"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B4D" w14:textId="77777777" w:rsidR="002D3897" w:rsidRPr="00352049" w:rsidRDefault="002D3897" w:rsidP="004006F8">
            <w:pPr>
              <w:pStyle w:val="TAL"/>
            </w:pPr>
            <w:r w:rsidRPr="00352049">
              <w:t>Maximum bandwidth required</w:t>
            </w:r>
          </w:p>
        </w:tc>
      </w:tr>
      <w:tr w:rsidR="002D3897" w:rsidRPr="00631D76" w14:paraId="56CFDCB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1DA895"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19D94A47"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39DE" w14:textId="77777777" w:rsidR="002D3897" w:rsidRPr="00352049" w:rsidRDefault="002D3897" w:rsidP="004006F8">
            <w:pPr>
              <w:pStyle w:val="TAL"/>
            </w:pPr>
            <w:r w:rsidRPr="00352049">
              <w:t xml:space="preserve">SDP with media and floor control information applicable to groups that can use this </w:t>
            </w:r>
            <w:r>
              <w:t>session</w:t>
            </w:r>
            <w:r w:rsidRPr="00352049">
              <w:t xml:space="preserve"> (e.g. codec, protocol id)</w:t>
            </w:r>
          </w:p>
        </w:tc>
      </w:tr>
      <w:tr w:rsidR="002D3897" w:rsidRPr="00631D76" w14:paraId="337EBD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F52C42C"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253CC39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78DFC" w14:textId="77777777" w:rsidR="002D3897" w:rsidRPr="00352049" w:rsidRDefault="002D3897" w:rsidP="004006F8">
            <w:pPr>
              <w:pStyle w:val="TAL"/>
            </w:pPr>
            <w:r w:rsidRPr="00352049">
              <w:t xml:space="preserve">Actual </w:t>
            </w:r>
            <w:r>
              <w:t>5QI</w:t>
            </w:r>
          </w:p>
        </w:tc>
      </w:tr>
      <w:tr w:rsidR="002D3897" w:rsidRPr="00631D76" w14:paraId="3F47A72C"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02AB139" w14:textId="77777777" w:rsidR="002D3897" w:rsidRPr="00352049" w:rsidRDefault="002D3897" w:rsidP="004006F8">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20DD9274"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82F33" w14:textId="77777777" w:rsidR="002D3897" w:rsidRPr="00352049" w:rsidRDefault="002D3897" w:rsidP="004006F8">
            <w:pPr>
              <w:pStyle w:val="TAL"/>
            </w:pPr>
            <w:r w:rsidRPr="00352049">
              <w:t>This element identifies the media stream of the SDP used for the group call</w:t>
            </w:r>
            <w:r>
              <w:t xml:space="preserve"> </w:t>
            </w:r>
          </w:p>
        </w:tc>
      </w:tr>
      <w:tr w:rsidR="002D3897" w:rsidRPr="00631D76" w14:paraId="4F6C3F3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AE50F56" w14:textId="77777777" w:rsidR="002D3897" w:rsidRPr="00352049" w:rsidRDefault="002D3897" w:rsidP="004006F8">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008A339B"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A8139" w14:textId="77777777" w:rsidR="002D3897" w:rsidRPr="00352049" w:rsidRDefault="002D3897" w:rsidP="004006F8">
            <w:pPr>
              <w:pStyle w:val="TAL"/>
            </w:pPr>
            <w:r w:rsidRPr="00352049">
              <w:t>Indicates to the MC service server whether the media in the ongoing group communication should be sent or not</w:t>
            </w:r>
          </w:p>
        </w:tc>
      </w:tr>
    </w:tbl>
    <w:p w14:paraId="06C25902" w14:textId="77777777" w:rsidR="002D3897" w:rsidRDefault="002D3897" w:rsidP="002D3897">
      <w:pPr>
        <w:rPr>
          <w:noProof/>
          <w:lang w:eastAsia="zh-CN"/>
        </w:rPr>
      </w:pPr>
    </w:p>
    <w:p w14:paraId="68DD5965" w14:textId="77777777" w:rsidR="002D3897" w:rsidRDefault="002D3897" w:rsidP="002D3897">
      <w:pPr>
        <w:pStyle w:val="Heading4"/>
      </w:pPr>
      <w:bookmarkStart w:id="429" w:name="_Toc91863094"/>
      <w:bookmarkStart w:id="430" w:name="_Toc162472435"/>
      <w:r>
        <w:t>7.3.2.15</w:t>
      </w:r>
      <w:r>
        <w:tab/>
      </w:r>
      <w:r w:rsidRPr="00C92233">
        <w:t>Media</w:t>
      </w:r>
      <w:r>
        <w:t xml:space="preserve"> distribution release</w:t>
      </w:r>
      <w:bookmarkEnd w:id="429"/>
      <w:bookmarkEnd w:id="430"/>
    </w:p>
    <w:p w14:paraId="0EBB7653" w14:textId="77777777" w:rsidR="002D3897" w:rsidRPr="00195D55" w:rsidRDefault="002D3897" w:rsidP="002D3897">
      <w:r>
        <w:t>Information flow for Media distribution release is reused without modification as specified in clause 10.7.2.10 of 3GPP TS 23.280 [3].</w:t>
      </w:r>
    </w:p>
    <w:p w14:paraId="7369F5E1" w14:textId="1BAA60B7" w:rsidR="00A96F92" w:rsidRDefault="00A96F92" w:rsidP="00A96F92">
      <w:pPr>
        <w:pStyle w:val="Heading4"/>
        <w:rPr>
          <w:lang w:val="en-US"/>
        </w:rPr>
      </w:pPr>
      <w:bookmarkStart w:id="431" w:name="_Toc162472436"/>
      <w:r>
        <w:t>7.3.2.16</w:t>
      </w:r>
      <w:r>
        <w:rPr>
          <w:lang w:val="en-US"/>
        </w:rPr>
        <w:tab/>
      </w:r>
      <w:r>
        <w:rPr>
          <w:lang w:eastAsia="zh-CN"/>
        </w:rPr>
        <w:t xml:space="preserve">MBS </w:t>
      </w:r>
      <w:r w:rsidR="003C6422" w:rsidRPr="003C6422">
        <w:rPr>
          <w:lang w:eastAsia="zh-CN"/>
        </w:rPr>
        <w:t xml:space="preserve">session </w:t>
      </w:r>
      <w:r>
        <w:rPr>
          <w:lang w:eastAsia="zh-CN"/>
        </w:rPr>
        <w:t>announcement acknowledgement</w:t>
      </w:r>
      <w:bookmarkEnd w:id="431"/>
    </w:p>
    <w:p w14:paraId="430A9EDE" w14:textId="724CFC22" w:rsidR="00A96F92" w:rsidRDefault="00A96F92" w:rsidP="00A96F92">
      <w:r>
        <w:t>Table 7.3.2.16</w:t>
      </w:r>
      <w:r>
        <w:rPr>
          <w:lang w:eastAsia="zh-CN"/>
        </w:rPr>
        <w:t>-1</w:t>
      </w:r>
      <w:r>
        <w:t xml:space="preserve"> describes the information flow of an MBS </w:t>
      </w:r>
      <w:r w:rsidR="003C6422" w:rsidRPr="003C6422">
        <w:t xml:space="preserve">session </w:t>
      </w:r>
      <w:r>
        <w:t xml:space="preserve">announcement acknowledgement message sent from the </w:t>
      </w:r>
      <w:r>
        <w:rPr>
          <w:lang w:eastAsia="zh-CN"/>
        </w:rPr>
        <w:t>MC service</w:t>
      </w:r>
      <w:r>
        <w:t xml:space="preserve"> </w:t>
      </w:r>
      <w:r>
        <w:rPr>
          <w:lang w:eastAsia="zh-CN"/>
        </w:rPr>
        <w:t>clients to the MBS service server, to acknowledge the reception of the MBS session announcement.</w:t>
      </w:r>
    </w:p>
    <w:p w14:paraId="097D744E" w14:textId="0E719246" w:rsidR="00A96F92" w:rsidRDefault="00A96F92" w:rsidP="00A96F92">
      <w:pPr>
        <w:pStyle w:val="TH"/>
        <w:rPr>
          <w:lang w:eastAsia="zh-CN"/>
        </w:rPr>
      </w:pPr>
      <w:r>
        <w:t xml:space="preserve">Table 7.3.2.16-1: MBS </w:t>
      </w:r>
      <w:r w:rsidR="003C6422" w:rsidRPr="003C6422">
        <w:t xml:space="preserve">session </w:t>
      </w:r>
      <w:r>
        <w:t xml:space="preserve">announcement acknowledgement. </w:t>
      </w:r>
    </w:p>
    <w:tbl>
      <w:tblPr>
        <w:tblW w:w="8640" w:type="dxa"/>
        <w:jc w:val="center"/>
        <w:tblLayout w:type="fixed"/>
        <w:tblLook w:val="04A0" w:firstRow="1" w:lastRow="0" w:firstColumn="1" w:lastColumn="0" w:noHBand="0" w:noVBand="1"/>
      </w:tblPr>
      <w:tblGrid>
        <w:gridCol w:w="2880"/>
        <w:gridCol w:w="1440"/>
        <w:gridCol w:w="4320"/>
      </w:tblGrid>
      <w:tr w:rsidR="00A96F92" w14:paraId="4E860C0C"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2CE39D05" w14:textId="77777777" w:rsidR="00A96F92" w:rsidRDefault="00A96F92" w:rsidP="00E4219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0B83A3" w14:textId="77777777" w:rsidR="00A96F92" w:rsidRDefault="00A96F92" w:rsidP="00E4219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C5CE3E" w14:textId="77777777" w:rsidR="00A96F92" w:rsidRDefault="00A96F92" w:rsidP="00E4219D">
            <w:pPr>
              <w:pStyle w:val="TAH"/>
            </w:pPr>
            <w:r>
              <w:t>Description</w:t>
            </w:r>
          </w:p>
        </w:tc>
      </w:tr>
      <w:tr w:rsidR="00A96F92" w14:paraId="71D7AAB4"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0788F4F1" w14:textId="77777777" w:rsidR="00A96F92" w:rsidRDefault="00A96F92" w:rsidP="00E4219D">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C296717" w14:textId="77777777" w:rsidR="00A96F92" w:rsidRDefault="00A96F92" w:rsidP="00E4219D">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4B745" w14:textId="77777777" w:rsidR="00A96F92" w:rsidRDefault="00A96F92" w:rsidP="00E4219D">
            <w:pPr>
              <w:pStyle w:val="TAH"/>
              <w:jc w:val="left"/>
              <w:rPr>
                <w:b w:val="0"/>
                <w:bCs/>
              </w:rPr>
            </w:pPr>
            <w:r>
              <w:rPr>
                <w:b w:val="0"/>
                <w:bCs/>
              </w:rPr>
              <w:t>The MC service identity of the MC service client.</w:t>
            </w:r>
          </w:p>
        </w:tc>
      </w:tr>
      <w:tr w:rsidR="00A96F92" w14:paraId="7B143CD9"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79BCB705" w14:textId="77777777" w:rsidR="00A96F92" w:rsidRDefault="00A96F92" w:rsidP="00E4219D">
            <w:pPr>
              <w:pStyle w:val="TAL"/>
            </w:pPr>
            <w:r>
              <w:t>MBS session ID(s)</w:t>
            </w:r>
          </w:p>
        </w:tc>
        <w:tc>
          <w:tcPr>
            <w:tcW w:w="1440" w:type="dxa"/>
            <w:tcBorders>
              <w:top w:val="single" w:sz="4" w:space="0" w:color="000000"/>
              <w:left w:val="single" w:sz="4" w:space="0" w:color="000000"/>
              <w:bottom w:val="single" w:sz="4" w:space="0" w:color="000000"/>
              <w:right w:val="nil"/>
            </w:tcBorders>
            <w:hideMark/>
          </w:tcPr>
          <w:p w14:paraId="57C62FEE" w14:textId="77777777" w:rsidR="00A96F92" w:rsidRDefault="00A96F92" w:rsidP="00E4219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92993B4" w14:textId="77777777" w:rsidR="00A96F92" w:rsidRDefault="00A96F92" w:rsidP="00E4219D">
            <w:pPr>
              <w:pStyle w:val="TAL"/>
              <w:rPr>
                <w:lang w:eastAsia="zh-CN"/>
              </w:rPr>
            </w:pPr>
            <w:r>
              <w:rPr>
                <w:lang w:eastAsia="zh-CN"/>
              </w:rPr>
              <w:t xml:space="preserve">The identity of the MBS session(s) whose announcement information is received. </w:t>
            </w:r>
          </w:p>
        </w:tc>
      </w:tr>
    </w:tbl>
    <w:p w14:paraId="526F5694" w14:textId="77777777" w:rsidR="00A96F92" w:rsidRPr="00E274F0" w:rsidRDefault="00A96F92" w:rsidP="00BD5C64">
      <w:pPr>
        <w:rPr>
          <w:lang w:val="en-US" w:eastAsia="zh-CN"/>
        </w:rPr>
      </w:pPr>
    </w:p>
    <w:p w14:paraId="48B70094" w14:textId="77777777" w:rsidR="002D3897" w:rsidRDefault="002D3897" w:rsidP="002D3897">
      <w:pPr>
        <w:pStyle w:val="Heading3"/>
      </w:pPr>
      <w:bookmarkStart w:id="432" w:name="_Toc162472437"/>
      <w:r>
        <w:t>7.3.3</w:t>
      </w:r>
      <w:r>
        <w:tab/>
        <w:t>Procedures for usage of 5G MBS</w:t>
      </w:r>
      <w:bookmarkEnd w:id="418"/>
      <w:bookmarkEnd w:id="432"/>
      <w:r>
        <w:t xml:space="preserve">  </w:t>
      </w:r>
    </w:p>
    <w:p w14:paraId="2F9E10F9" w14:textId="24BC94B0" w:rsidR="002D3897" w:rsidRDefault="002D3897" w:rsidP="002D3897">
      <w:pPr>
        <w:pStyle w:val="Heading4"/>
      </w:pPr>
      <w:bookmarkStart w:id="433" w:name="_Toc91749794"/>
      <w:bookmarkStart w:id="434" w:name="_Toc162472438"/>
      <w:r>
        <w:t>7.3.3.1</w:t>
      </w:r>
      <w:r>
        <w:tab/>
        <w:t xml:space="preserve">MBS session creation and </w:t>
      </w:r>
      <w:r w:rsidR="009D6EEA">
        <w:t xml:space="preserve">MBS session </w:t>
      </w:r>
      <w:r>
        <w:t>announcement</w:t>
      </w:r>
      <w:bookmarkEnd w:id="433"/>
      <w:bookmarkEnd w:id="434"/>
      <w:r>
        <w:t xml:space="preserve"> </w:t>
      </w:r>
    </w:p>
    <w:p w14:paraId="5DFDE6D0" w14:textId="77777777" w:rsidR="002D3897" w:rsidRPr="00812CF7" w:rsidRDefault="002D3897" w:rsidP="002D3897">
      <w:pPr>
        <w:pStyle w:val="Heading5"/>
      </w:pPr>
      <w:bookmarkStart w:id="435" w:name="_Toc91749795"/>
      <w:bookmarkStart w:id="436" w:name="_Toc162472439"/>
      <w:r>
        <w:t>7.3.3.1.1</w:t>
      </w:r>
      <w:r>
        <w:tab/>
        <w:t>General</w:t>
      </w:r>
      <w:bookmarkEnd w:id="435"/>
      <w:bookmarkEnd w:id="436"/>
    </w:p>
    <w:p w14:paraId="708CA8E7" w14:textId="46E6F925" w:rsidR="002D3897" w:rsidRDefault="002D3897" w:rsidP="002D3897">
      <w:r>
        <w:t xml:space="preserve">The procedures in this clause describe how MBS session creation and MBS </w:t>
      </w:r>
      <w:r w:rsidR="009D6EEA">
        <w:t xml:space="preserve">session </w:t>
      </w:r>
      <w:r>
        <w:t xml:space="preserve">announcement can be used for the transmission of MC service group communication data over either broadcast or multicast MBS sessions. The MBS </w:t>
      </w:r>
      <w:r>
        <w:lastRenderedPageBreak/>
        <w:t>session can either be created with or without dynamic PCC rule, where the latter requires less interaction done by the MC service server towards the 5GC (either directly or via NEF).</w:t>
      </w:r>
    </w:p>
    <w:p w14:paraId="5F38A2F9" w14:textId="25F0EB5E" w:rsidR="002D3897" w:rsidRDefault="002D3897" w:rsidP="002D3897">
      <w:pPr>
        <w:pStyle w:val="Heading5"/>
      </w:pPr>
      <w:bookmarkStart w:id="437" w:name="_Toc91749796"/>
      <w:bookmarkStart w:id="438" w:name="_Toc162472440"/>
      <w:r>
        <w:t>7.3.3.1.2</w:t>
      </w:r>
      <w:r>
        <w:tab/>
        <w:t xml:space="preserve">Procedure for pre-created MBS session and </w:t>
      </w:r>
      <w:r w:rsidR="009D6EEA">
        <w:t xml:space="preserve">MBS </w:t>
      </w:r>
      <w:r w:rsidR="009D6EEA" w:rsidRPr="009D6EEA">
        <w:t>session</w:t>
      </w:r>
      <w:r w:rsidR="009D6EEA">
        <w:t xml:space="preserve"> </w:t>
      </w:r>
      <w:r>
        <w:t>announcement</w:t>
      </w:r>
      <w:bookmarkEnd w:id="437"/>
      <w:bookmarkEnd w:id="438"/>
    </w:p>
    <w:p w14:paraId="1AD10A71" w14:textId="77777777" w:rsidR="002D3897" w:rsidRDefault="002D3897" w:rsidP="002D3897">
      <w:r>
        <w:t>Pre-conditions:</w:t>
      </w:r>
    </w:p>
    <w:p w14:paraId="608A5EAD" w14:textId="77777777" w:rsidR="002D3897" w:rsidRPr="004E3D17" w:rsidRDefault="002D3897" w:rsidP="002D3897">
      <w:pPr>
        <w:pStyle w:val="B10"/>
      </w:pPr>
      <w:r w:rsidRPr="009F4BC9">
        <w:t>-</w:t>
      </w:r>
      <w:r w:rsidRPr="009F4BC9">
        <w:tab/>
      </w:r>
      <w:r w:rsidRPr="006547EC">
        <w:t xml:space="preserve">The MC service server has decided to use an MBS session for MC service group communications associated to </w:t>
      </w:r>
      <w:r>
        <w:t>a certain MC service group based on transport only mode</w:t>
      </w:r>
      <w:r w:rsidRPr="006547EC">
        <w:t>.</w:t>
      </w:r>
    </w:p>
    <w:p w14:paraId="375EF395" w14:textId="291A98FE"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3C6422">
        <w:t>,</w:t>
      </w:r>
      <w:r>
        <w:t xml:space="preserve"> via NEF/MBSF</w:t>
      </w:r>
      <w:r w:rsidRPr="004E3D17">
        <w:t>, unless the corresponding information is locally configured.</w:t>
      </w:r>
    </w:p>
    <w:p w14:paraId="50B361B6" w14:textId="77777777" w:rsidR="002D3897" w:rsidRPr="009F4BC9" w:rsidRDefault="002D3897" w:rsidP="002D3897">
      <w:pPr>
        <w:pStyle w:val="B10"/>
      </w:pPr>
      <w:r w:rsidRPr="009F4BC9">
        <w:t>-</w:t>
      </w:r>
      <w:r w:rsidRPr="009F4BC9">
        <w:tab/>
        <w:t>MC service clients 1 to n are attached to the 5GS, registered and affiliated to the same MC service group X.</w:t>
      </w:r>
    </w:p>
    <w:p w14:paraId="0CB86101"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186E2DB2" w14:textId="77777777" w:rsidR="002D3897" w:rsidRPr="003F70DF" w:rsidRDefault="002D3897" w:rsidP="002D3897"/>
    <w:p w14:paraId="55DBC055" w14:textId="7798DC5C" w:rsidR="002D3897" w:rsidRPr="009F4BC9" w:rsidRDefault="009D6EEA" w:rsidP="002D3897">
      <w:pPr>
        <w:pStyle w:val="TH"/>
      </w:pPr>
      <w:r w:rsidRPr="004E3D17">
        <w:object w:dxaOrig="7943" w:dyaOrig="6167" w14:anchorId="5D502E92">
          <v:shape id="_x0000_i1054" type="#_x0000_t75" style="width:461.25pt;height:5in" o:ole="">
            <v:imagedata r:id="rId69" o:title=""/>
          </v:shape>
          <o:OLEObject Type="Embed" ProgID="Visio.Drawing.11" ShapeID="_x0000_i1054" DrawAspect="Content" ObjectID="_1773085539" r:id="rId70"/>
        </w:object>
      </w:r>
    </w:p>
    <w:p w14:paraId="6A6E5F55" w14:textId="77777777" w:rsidR="002D3897" w:rsidRPr="00964048" w:rsidRDefault="002D3897" w:rsidP="002D3897">
      <w:pPr>
        <w:pStyle w:val="TF"/>
      </w:pPr>
      <w:r w:rsidRPr="00584BE2">
        <w:t>Figure </w:t>
      </w:r>
      <w:bookmarkStart w:id="439" w:name="_Hlk91669225"/>
      <w:r w:rsidRPr="00EC39A5">
        <w:t>7.3.3.</w:t>
      </w:r>
      <w:r>
        <w:t>1</w:t>
      </w:r>
      <w:r w:rsidRPr="00EC39A5">
        <w:t>.2</w:t>
      </w:r>
      <w:bookmarkEnd w:id="439"/>
      <w:r w:rsidRPr="00237E09">
        <w:t xml:space="preserve">-1: </w:t>
      </w:r>
      <w:r>
        <w:t xml:space="preserve">Use of pre-created </w:t>
      </w:r>
      <w:r w:rsidRPr="00237E09">
        <w:t>MBS session</w:t>
      </w:r>
      <w:r>
        <w:t>.</w:t>
      </w:r>
    </w:p>
    <w:p w14:paraId="274C33A5" w14:textId="77777777" w:rsidR="002D3897" w:rsidRDefault="002D3897" w:rsidP="002D3897">
      <w:pPr>
        <w:pStyle w:val="B10"/>
        <w:rPr>
          <w:rFonts w:eastAsia="SimSun"/>
        </w:rPr>
      </w:pPr>
      <w:r>
        <w:rPr>
          <w:rFonts w:eastAsia="SimSun"/>
        </w:rPr>
        <w:t>1.</w:t>
      </w:r>
      <w:r>
        <w:rPr>
          <w:rFonts w:eastAsia="SimSun"/>
        </w:rPr>
        <w:tab/>
        <w:t>The MC service server initiates an MBS session creation procedure towards the 5GC as described in 3GPP TS 23.247 [15]. The procedure starts once the MC service server initiates a TMGI allocation request (either directly to MB-SMF or indirectly via NEF). Upon the reception of the TMGI allocation response, the MC service server sends an MBS session creation request, including further information related to the MBS session, e.g., MBS session ID, MBS session mode and the QoS requirements if dynamic PCC rule is not considered. However, if dynamic PCC rule is considered, the MC service server defines these requirements at a later step, namely it sends an MBS authorization/policy create request towards PCF (either directly or to the NEF) indicating the QoS requirements.</w:t>
      </w:r>
    </w:p>
    <w:p w14:paraId="25686095" w14:textId="455FBCF9" w:rsidR="00892664" w:rsidRPr="007E3588" w:rsidRDefault="002D3897" w:rsidP="00892664">
      <w:pPr>
        <w:pStyle w:val="NO"/>
        <w:rPr>
          <w:rFonts w:eastAsia="SimSun"/>
        </w:rPr>
      </w:pPr>
      <w:r>
        <w:rPr>
          <w:rFonts w:eastAsia="SimSun"/>
        </w:rPr>
        <w:lastRenderedPageBreak/>
        <w:t>NOTE 1:</w:t>
      </w:r>
      <w:r>
        <w:rPr>
          <w:rFonts w:eastAsia="SimSun"/>
        </w:rPr>
        <w:tab/>
        <w:t>In case of LTE eMBMS and 5G MBS co-existence, the MC service server may trigger the establishment of eMBMS bearers as described in 3GPP</w:t>
      </w:r>
      <w:r w:rsidR="009D6EEA">
        <w:rPr>
          <w:rFonts w:eastAsia="SimSun"/>
        </w:rPr>
        <w:t> </w:t>
      </w:r>
      <w:r>
        <w:rPr>
          <w:rFonts w:eastAsia="SimSun"/>
        </w:rPr>
        <w:t>TS</w:t>
      </w:r>
      <w:r w:rsidR="009D6EEA">
        <w:rPr>
          <w:rFonts w:eastAsia="SimSun"/>
        </w:rPr>
        <w:t> </w:t>
      </w:r>
      <w:r>
        <w:rPr>
          <w:rFonts w:eastAsia="SimSun"/>
        </w:rPr>
        <w:t>23.280</w:t>
      </w:r>
      <w:r w:rsidR="009D6EEA">
        <w:rPr>
          <w:rFonts w:eastAsia="SimSun"/>
        </w:rPr>
        <w:t> </w:t>
      </w:r>
      <w:r>
        <w:rPr>
          <w:rFonts w:eastAsia="SimSun"/>
        </w:rPr>
        <w:t xml:space="preserve">[3] (or it may establish a unicast bearer) based on the RAT capabilities supported by the affiliated members in the MC service group X. If MBSF and BM-SC are co-located, TMGI </w:t>
      </w:r>
      <w:r w:rsidR="009D6EEA">
        <w:rPr>
          <w:rFonts w:eastAsia="SimSun"/>
        </w:rPr>
        <w:t xml:space="preserve">used by </w:t>
      </w:r>
      <w:r>
        <w:rPr>
          <w:rFonts w:eastAsia="SimSun"/>
        </w:rPr>
        <w:t>4G eMBMS can be the same as the MBS session ID.</w:t>
      </w:r>
    </w:p>
    <w:p w14:paraId="31660CC5" w14:textId="289EAEB0" w:rsidR="002D3897" w:rsidRDefault="00892664" w:rsidP="00892664">
      <w:pPr>
        <w:pStyle w:val="NO"/>
        <w:rPr>
          <w:rFonts w:eastAsia="SimSun"/>
        </w:rPr>
      </w:pPr>
      <w:r w:rsidRPr="007E3588">
        <w:rPr>
          <w:rFonts w:eastAsia="SimSun"/>
        </w:rPr>
        <w:t>NOTE</w:t>
      </w:r>
      <w:r>
        <w:rPr>
          <w:rFonts w:eastAsia="SimSun"/>
        </w:rPr>
        <w:t> </w:t>
      </w:r>
      <w:r w:rsidRPr="007E3588">
        <w:rPr>
          <w:rFonts w:eastAsia="SimSun"/>
        </w:rPr>
        <w:t>2:</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3C6422">
        <w:rPr>
          <w:rFonts w:eastAsia="SimSun"/>
        </w:rPr>
        <w:t>,</w:t>
      </w:r>
      <w:r w:rsidRPr="007E3588">
        <w:rPr>
          <w:rFonts w:eastAsia="SimSun"/>
        </w:rPr>
        <w:t xml:space="preserve"> or indirectly</w:t>
      </w:r>
      <w:r w:rsidR="003C6422">
        <w:rPr>
          <w:rFonts w:eastAsia="SimSun"/>
        </w:rPr>
        <w:t>,</w:t>
      </w:r>
      <w:r w:rsidRPr="007E3588">
        <w:rPr>
          <w:rFonts w:eastAsia="SimSun"/>
        </w:rPr>
        <w:t xml:space="preserve"> via NEF.</w:t>
      </w:r>
    </w:p>
    <w:p w14:paraId="3304B483" w14:textId="09049769" w:rsidR="002D3897" w:rsidRDefault="002D3897" w:rsidP="002D3897">
      <w:pPr>
        <w:pStyle w:val="B10"/>
        <w:rPr>
          <w:rFonts w:eastAsia="SimSun"/>
        </w:rPr>
      </w:pPr>
      <w:r>
        <w:rPr>
          <w:rFonts w:eastAsia="SimSun"/>
        </w:rPr>
        <w:t>2.</w:t>
      </w:r>
      <w:r>
        <w:rPr>
          <w:rFonts w:eastAsia="SimSun"/>
        </w:rPr>
        <w:tab/>
      </w:r>
      <w:r w:rsidRPr="00FA4D42">
        <w:rPr>
          <w:rFonts w:eastAsia="SimSun"/>
        </w:rPr>
        <w:t>The MC service server provides the MC service clients affiliated to MC service grou</w:t>
      </w:r>
      <w:r w:rsidRPr="00C8682B">
        <w:rPr>
          <w:rFonts w:eastAsia="SimSun"/>
        </w:rPr>
        <w:t xml:space="preserve">p X with the information related to the </w:t>
      </w:r>
      <w:r>
        <w:rPr>
          <w:rFonts w:eastAsia="SimSun"/>
        </w:rPr>
        <w:t xml:space="preserve">created </w:t>
      </w:r>
      <w:r w:rsidRPr="00C8682B">
        <w:rPr>
          <w:rFonts w:eastAsia="SimSun"/>
        </w:rPr>
        <w:t xml:space="preserve">MBS session via </w:t>
      </w:r>
      <w:r>
        <w:rPr>
          <w:rFonts w:eastAsia="SimSun"/>
        </w:rPr>
        <w:t>the</w:t>
      </w:r>
      <w:r w:rsidRPr="00C8682B">
        <w:rPr>
          <w:rFonts w:eastAsia="SimSun"/>
        </w:rPr>
        <w:t xml:space="preserve"> MBS </w:t>
      </w:r>
      <w:r w:rsidR="009D6EEA" w:rsidRPr="009D6EEA">
        <w:rPr>
          <w:rFonts w:eastAsia="SimSun"/>
        </w:rPr>
        <w:t xml:space="preserve">session </w:t>
      </w:r>
      <w:r w:rsidRPr="00C8682B">
        <w:rPr>
          <w:rFonts w:eastAsia="SimSun"/>
        </w:rPr>
        <w:t>announcement. As described in table</w:t>
      </w:r>
      <w:r>
        <w:rPr>
          <w:rFonts w:eastAsia="SimSun"/>
        </w:rPr>
        <w:t> </w:t>
      </w:r>
      <w:r w:rsidRPr="00EC39A5">
        <w:rPr>
          <w:rFonts w:eastAsia="SimSun"/>
        </w:rPr>
        <w:t>7.3.2.</w:t>
      </w:r>
      <w:r w:rsidR="003C6422">
        <w:rPr>
          <w:rFonts w:eastAsia="SimSun"/>
        </w:rPr>
        <w:t>1</w:t>
      </w:r>
      <w:r w:rsidRPr="00EC39A5">
        <w:rPr>
          <w:rFonts w:eastAsia="SimSun"/>
        </w:rPr>
        <w:t>-1</w:t>
      </w:r>
      <w:r w:rsidRPr="00C8682B">
        <w:rPr>
          <w:rFonts w:eastAsia="SimSun"/>
        </w:rPr>
        <w:t xml:space="preserve">, the </w:t>
      </w:r>
      <w:r>
        <w:rPr>
          <w:rFonts w:eastAsia="SimSun"/>
        </w:rPr>
        <w:t xml:space="preserve">MBS </w:t>
      </w:r>
      <w:r w:rsidR="0023122F" w:rsidRPr="0023122F">
        <w:rPr>
          <w:rFonts w:eastAsia="SimSun"/>
        </w:rPr>
        <w:t xml:space="preserve">session </w:t>
      </w:r>
      <w:r w:rsidRPr="00C8682B">
        <w:rPr>
          <w:rFonts w:eastAsia="SimSun"/>
        </w:rPr>
        <w:t>announcement includes information such as the MBS session ID, MBS session mode (broadcast or multicast service type)</w:t>
      </w:r>
      <w:r>
        <w:rPr>
          <w:rFonts w:eastAsia="SimSun"/>
        </w:rPr>
        <w:t xml:space="preserve"> and SDP information related to the MBS session under consideration.</w:t>
      </w:r>
    </w:p>
    <w:p w14:paraId="568DE25A" w14:textId="5AA00761" w:rsidR="002D3897" w:rsidRDefault="002D3897" w:rsidP="002D3897">
      <w:pPr>
        <w:pStyle w:val="NO"/>
        <w:rPr>
          <w:rFonts w:eastAsia="SimSun"/>
        </w:rPr>
      </w:pPr>
      <w:r w:rsidRPr="009C1284">
        <w:rPr>
          <w:rFonts w:eastAsia="SimSun"/>
        </w:rPr>
        <w:t>NOTE</w:t>
      </w:r>
      <w:r>
        <w:rPr>
          <w:rFonts w:eastAsia="SimSun"/>
        </w:rPr>
        <w:t> </w:t>
      </w:r>
      <w:r w:rsidR="00892664">
        <w:rPr>
          <w:rFonts w:eastAsia="SimSun"/>
        </w:rPr>
        <w:t>3</w:t>
      </w:r>
      <w:r>
        <w:rPr>
          <w:rFonts w:eastAsia="SimSun"/>
        </w:rPr>
        <w:t>:</w:t>
      </w:r>
      <w:r>
        <w:rPr>
          <w:rFonts w:eastAsia="SimSun"/>
        </w:rPr>
        <w:tab/>
        <w:t xml:space="preserve">The MC service server may send an MBS </w:t>
      </w:r>
      <w:r w:rsidR="0023122F" w:rsidRPr="0023122F">
        <w:rPr>
          <w:rFonts w:eastAsia="SimSun"/>
        </w:rPr>
        <w:t xml:space="preserve">session </w:t>
      </w:r>
      <w:r>
        <w:rPr>
          <w:rFonts w:eastAsia="SimSun"/>
        </w:rPr>
        <w:t xml:space="preserve">announcement at an earlier step during the MBS session creation procedure towards the MC service clients once the MC group associated to the MBS session is known.  </w:t>
      </w:r>
    </w:p>
    <w:p w14:paraId="1C316B97" w14:textId="10314DD8" w:rsidR="002D3897" w:rsidRDefault="002D3897" w:rsidP="002D3897">
      <w:pPr>
        <w:pStyle w:val="B10"/>
        <w:ind w:hanging="1"/>
        <w:rPr>
          <w:rFonts w:eastAsia="SimSun"/>
        </w:rPr>
      </w:pPr>
      <w:r>
        <w:rPr>
          <w:rFonts w:eastAsia="SimSun"/>
        </w:rPr>
        <w:t>Optionally, the MC service server includes the information elements related to the established eMBMS bearer once the MC service server has determined the need, as indicated in table </w:t>
      </w:r>
      <w:r w:rsidRPr="00EC39A5">
        <w:rPr>
          <w:rFonts w:eastAsia="SimSun"/>
        </w:rPr>
        <w:t>7.3.2.</w:t>
      </w:r>
      <w:r w:rsidR="003C6422">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EF951FA" w14:textId="77777777" w:rsidR="002D3897" w:rsidRDefault="002D3897" w:rsidP="002D3897">
      <w:pPr>
        <w:pStyle w:val="B10"/>
        <w:rPr>
          <w:rFonts w:eastAsia="SimSun"/>
        </w:rPr>
      </w:pPr>
      <w:r>
        <w:rPr>
          <w:rFonts w:eastAsia="SimSun"/>
        </w:rPr>
        <w:t>3.</w:t>
      </w:r>
      <w:r>
        <w:rPr>
          <w:rFonts w:eastAsia="SimSun"/>
        </w:rPr>
        <w:tab/>
        <w:t>MC service clients store and process the received MBS session information.</w:t>
      </w:r>
    </w:p>
    <w:p w14:paraId="2DCAC0A8" w14:textId="0AC1A43A" w:rsidR="002D3897" w:rsidRPr="009F4BC9" w:rsidRDefault="002D3897" w:rsidP="002D3897">
      <w:pPr>
        <w:pStyle w:val="B10"/>
        <w:rPr>
          <w:rFonts w:eastAsia="SimSun"/>
        </w:rPr>
      </w:pPr>
      <w:r>
        <w:rPr>
          <w:rFonts w:eastAsia="SimSun"/>
        </w:rPr>
        <w:t>4.</w:t>
      </w:r>
      <w:r>
        <w:rPr>
          <w:rFonts w:eastAsia="SimSun"/>
        </w:rPr>
        <w:tab/>
      </w:r>
      <w:r w:rsidRPr="009F4BC9">
        <w:rPr>
          <w:rFonts w:eastAsia="SimSun"/>
        </w:rPr>
        <w:t xml:space="preserve">MC service clients may provide an MBS </w:t>
      </w:r>
      <w:r w:rsidR="0023122F">
        <w:rPr>
          <w:rFonts w:eastAsia="SimSun"/>
        </w:rPr>
        <w:t xml:space="preserve">session </w:t>
      </w:r>
      <w:r w:rsidRPr="009F4BC9">
        <w:rPr>
          <w:rFonts w:eastAsia="SimSun"/>
        </w:rPr>
        <w:t xml:space="preserve">announcement acknowledgment to the MC service server to indicate the reception of the corresponding MBS </w:t>
      </w:r>
      <w:r w:rsidR="0023122F" w:rsidRPr="0023122F">
        <w:rPr>
          <w:rFonts w:eastAsia="SimSun"/>
        </w:rPr>
        <w:t xml:space="preserve">session </w:t>
      </w:r>
      <w:r w:rsidRPr="009F4BC9">
        <w:rPr>
          <w:rFonts w:eastAsia="SimSun"/>
        </w:rPr>
        <w:t xml:space="preserve">announcement. </w:t>
      </w:r>
    </w:p>
    <w:p w14:paraId="564DC8E4" w14:textId="4E8421DF" w:rsidR="002D3897" w:rsidRDefault="002D3897" w:rsidP="002D3897">
      <w:pPr>
        <w:pStyle w:val="B10"/>
      </w:pPr>
      <w:r>
        <w:t>5.</w:t>
      </w:r>
      <w:r>
        <w:tab/>
      </w:r>
      <w:r w:rsidRPr="00984C67">
        <w:t xml:space="preserve">Based on the MBS session mode </w:t>
      </w:r>
      <w:r w:rsidR="0023122F">
        <w:t>(</w:t>
      </w:r>
      <w:r w:rsidRPr="00984C67">
        <w:t>either multicast or broadcast</w:t>
      </w:r>
      <w:r w:rsidR="0023122F">
        <w:t>)</w:t>
      </w:r>
      <w:r w:rsidRPr="00984C67">
        <w:t>, the following actions take place</w:t>
      </w:r>
      <w:r w:rsidR="003C6422">
        <w:t>:</w:t>
      </w:r>
    </w:p>
    <w:p w14:paraId="0120C732" w14:textId="3E145003" w:rsidR="002D3897" w:rsidRDefault="002D3897" w:rsidP="002D3897">
      <w:pPr>
        <w:pStyle w:val="B2"/>
      </w:pPr>
      <w:r w:rsidRPr="00984C67">
        <w:t>5a.</w:t>
      </w:r>
      <w:r>
        <w:tab/>
      </w:r>
      <w:r w:rsidRPr="00984C67">
        <w:t>For multicast MBS sessions</w:t>
      </w:r>
      <w:r>
        <w:t>,</w:t>
      </w:r>
      <w:r w:rsidRPr="00984C67">
        <w:t xml:space="preserve"> MC service clients initiate a UE session join request towards the 5GC using the information provided via the MBS </w:t>
      </w:r>
      <w:r w:rsidR="0023122F" w:rsidRPr="0023122F">
        <w:t xml:space="preserve">session </w:t>
      </w:r>
      <w:r w:rsidRPr="00984C67">
        <w:t>announcement. Hence, upon the first successful UE session join request, the multicast is then established, and the radio resources are reserved</w:t>
      </w:r>
      <w:r w:rsidR="0023122F">
        <w:t>,</w:t>
      </w:r>
      <w:r w:rsidRPr="00EB1818">
        <w:t xml:space="preserve"> if the session is in an active state</w:t>
      </w:r>
      <w:r w:rsidRPr="00984C67">
        <w:t>. The established session can either be in active or inactive state as indicated in 3GPP</w:t>
      </w:r>
      <w:r>
        <w:t> </w:t>
      </w:r>
      <w:r w:rsidRPr="00984C67">
        <w:t>TS</w:t>
      </w:r>
      <w:r>
        <w:t> </w:t>
      </w:r>
      <w:r w:rsidRPr="00984C67">
        <w:t>23.247</w:t>
      </w:r>
      <w:r>
        <w:t> </w:t>
      </w:r>
      <w:r w:rsidRPr="00984C67">
        <w:t>[1</w:t>
      </w:r>
      <w:r>
        <w:t>5</w:t>
      </w:r>
      <w:r w:rsidRPr="00984C67">
        <w:t>].</w:t>
      </w:r>
      <w:r>
        <w:t xml:space="preserve"> The MC service clients sends a UE session join notification towards the server.</w:t>
      </w:r>
      <w:r w:rsidR="004152D8" w:rsidRPr="004152D8">
        <w:t xml:space="preserve"> If indicated in the MBS </w:t>
      </w:r>
      <w:r w:rsidR="003C6422" w:rsidRPr="004152D8">
        <w:t>se</w:t>
      </w:r>
      <w:r w:rsidR="003C6422">
        <w:t>ssion</w:t>
      </w:r>
      <w:r w:rsidR="003C6422" w:rsidRPr="004152D8">
        <w:t xml:space="preserve"> </w:t>
      </w:r>
      <w:r w:rsidR="004152D8" w:rsidRPr="004152D8">
        <w:t>announcement information, MC service clients report the monitoring state (i.e.</w:t>
      </w:r>
      <w:r w:rsidR="00DD0793">
        <w:t>,</w:t>
      </w:r>
      <w:r w:rsidR="004152D8" w:rsidRPr="004152D8">
        <w:t xml:space="preserve"> the reception quality of the MBS session) back to the MC service server</w:t>
      </w:r>
      <w:r w:rsidR="0023122F">
        <w:t>; or</w:t>
      </w:r>
    </w:p>
    <w:p w14:paraId="7FE9CB6E" w14:textId="1A523452" w:rsidR="002D3897" w:rsidRDefault="002D3897" w:rsidP="002D3897">
      <w:pPr>
        <w:pStyle w:val="B2"/>
      </w:pPr>
      <w:r w:rsidRPr="00984C67">
        <w:t>5b.</w:t>
      </w:r>
      <w:r>
        <w:tab/>
      </w:r>
      <w:r w:rsidRPr="00984C67">
        <w:t>For broadcast MBS sessions</w:t>
      </w:r>
      <w:r>
        <w:t>,</w:t>
      </w:r>
      <w:r w:rsidRPr="00984C67">
        <w:t xml:space="preserve"> </w:t>
      </w:r>
      <w:r w:rsidR="004152D8">
        <w:t>if the MC service client is accessing over 5G,</w:t>
      </w:r>
      <w:r w:rsidR="004152D8" w:rsidRPr="00984C67">
        <w:t xml:space="preserve"> </w:t>
      </w:r>
      <w:r w:rsidR="004152D8" w:rsidRPr="00FA4D42">
        <w:rPr>
          <w:rFonts w:eastAsia="SimSun"/>
        </w:rPr>
        <w:t xml:space="preserve">the session is established as part of the session </w:t>
      </w:r>
      <w:r w:rsidR="004152D8">
        <w:rPr>
          <w:rFonts w:eastAsia="SimSun"/>
        </w:rPr>
        <w:t xml:space="preserve">creation </w:t>
      </w:r>
      <w:r w:rsidR="004152D8" w:rsidRPr="00FA4D42">
        <w:rPr>
          <w:rFonts w:eastAsia="SimSun"/>
        </w:rPr>
        <w:t>procedures</w:t>
      </w:r>
      <w:r w:rsidR="004152D8">
        <w:rPr>
          <w:rFonts w:eastAsia="SimSun"/>
        </w:rPr>
        <w:t xml:space="preserve"> as described in 3GPP TS 23.247 [15], and </w:t>
      </w:r>
      <w:r w:rsidR="004152D8" w:rsidRPr="00FA4D42">
        <w:rPr>
          <w:rFonts w:eastAsia="SimSun"/>
        </w:rPr>
        <w:t>the network resources are reserved both in 5GC and NG-RAN</w:t>
      </w:r>
      <w:r w:rsidR="004152D8">
        <w:rPr>
          <w:rFonts w:eastAsia="SimSun"/>
        </w:rPr>
        <w:t xml:space="preserve">. </w:t>
      </w:r>
      <w:r w:rsidR="004152D8">
        <w:t>T</w:t>
      </w:r>
      <w:r w:rsidRPr="00984C67">
        <w:t xml:space="preserve">he MC service clients start monitoring the reception quality of the broadcast MBS session. If indicated in the MBS </w:t>
      </w:r>
      <w:r w:rsidR="0023122F" w:rsidRPr="00984C67">
        <w:t>se</w:t>
      </w:r>
      <w:r w:rsidR="0023122F">
        <w:t>ssion</w:t>
      </w:r>
      <w:r w:rsidR="0023122F" w:rsidRPr="00984C67">
        <w:t xml:space="preserve"> </w:t>
      </w:r>
      <w:r w:rsidRPr="00984C67">
        <w:t xml:space="preserve">announcement information, MC service clients report the monitoring state </w:t>
      </w:r>
      <w:r w:rsidR="004152D8">
        <w:t>(i.e.</w:t>
      </w:r>
      <w:r w:rsidR="00DD0793">
        <w:t>,</w:t>
      </w:r>
      <w:r w:rsidR="004152D8">
        <w:t xml:space="preserve"> </w:t>
      </w:r>
      <w:r w:rsidR="004152D8" w:rsidRPr="00984C67">
        <w:t>the reception quality of the MBS session</w:t>
      </w:r>
      <w:r w:rsidR="004152D8">
        <w:t xml:space="preserve">) </w:t>
      </w:r>
      <w:r w:rsidRPr="00984C67">
        <w:t>back to the MC service server.</w:t>
      </w:r>
    </w:p>
    <w:p w14:paraId="472E262F" w14:textId="6F914025" w:rsidR="002D3897" w:rsidRPr="00624541" w:rsidRDefault="002D3897" w:rsidP="002D3897">
      <w:pPr>
        <w:pStyle w:val="NO"/>
      </w:pPr>
      <w:r w:rsidRPr="00624541">
        <w:t>NOTE</w:t>
      </w:r>
      <w:r>
        <w:t> 4</w:t>
      </w:r>
      <w:r w:rsidRPr="00624541">
        <w:t>:</w:t>
      </w:r>
      <w:r w:rsidRPr="00624541">
        <w:tab/>
      </w:r>
      <w:r w:rsidRPr="00624541">
        <w:tab/>
        <w:t xml:space="preserve">It is implementation specific whether the </w:t>
      </w:r>
      <w:r w:rsidR="00281147" w:rsidRPr="00281147">
        <w:t xml:space="preserve">MBS session </w:t>
      </w:r>
      <w:r w:rsidRPr="00624541">
        <w:t>reception quality level is determined per MBS session, per media stream or per MBS QoS flow level via e.g., measurements of radio level signal</w:t>
      </w:r>
      <w:r w:rsidR="0023122F">
        <w:t>s,</w:t>
      </w:r>
      <w:r w:rsidRPr="00624541">
        <w:t xml:space="preserve"> such as the reference signals from the NG-RAN node(s), </w:t>
      </w:r>
      <w:r w:rsidR="0023122F">
        <w:t xml:space="preserve">or </w:t>
      </w:r>
      <w:r w:rsidRPr="00624541">
        <w:t xml:space="preserve">packet loss. </w:t>
      </w:r>
    </w:p>
    <w:p w14:paraId="507BB037" w14:textId="3256B9BD" w:rsidR="002D3897" w:rsidRDefault="002D3897" w:rsidP="002D3897">
      <w:pPr>
        <w:pStyle w:val="B10"/>
        <w:rPr>
          <w:rFonts w:eastAsia="SimSun"/>
        </w:rPr>
      </w:pPr>
      <w:r>
        <w:rPr>
          <w:rFonts w:eastAsia="SimSun"/>
        </w:rPr>
        <w:t>6.</w:t>
      </w:r>
      <w:r>
        <w:rPr>
          <w:rFonts w:eastAsia="SimSun"/>
        </w:rPr>
        <w:tab/>
        <w:t xml:space="preserve">The MC service clients provide a </w:t>
      </w:r>
      <w:r w:rsidR="00281147" w:rsidRPr="00281147">
        <w:rPr>
          <w:rFonts w:eastAsia="SimSun"/>
        </w:rPr>
        <w:t xml:space="preserve">listening status </w:t>
      </w:r>
      <w:r>
        <w:rPr>
          <w:rFonts w:eastAsia="SimSun"/>
        </w:rPr>
        <w:t xml:space="preserve">notification related to the announced session (multicast or broadcast session) in the form </w:t>
      </w:r>
      <w:r w:rsidR="00281147">
        <w:rPr>
          <w:rFonts w:eastAsia="SimSun"/>
        </w:rPr>
        <w:t xml:space="preserve">of </w:t>
      </w:r>
      <w:r>
        <w:rPr>
          <w:rFonts w:eastAsia="SimSun"/>
        </w:rPr>
        <w:t xml:space="preserve">an MBS listening status report. </w:t>
      </w:r>
    </w:p>
    <w:p w14:paraId="34241156" w14:textId="25B1668F" w:rsidR="002D3897" w:rsidRDefault="002D3897" w:rsidP="002D3897">
      <w:pPr>
        <w:pStyle w:val="B10"/>
        <w:rPr>
          <w:rFonts w:eastAsia="SimSun"/>
        </w:rPr>
      </w:pPr>
      <w:r>
        <w:rPr>
          <w:rFonts w:eastAsia="SimSun"/>
        </w:rPr>
        <w:t>7.</w:t>
      </w:r>
      <w:r>
        <w:rPr>
          <w:rFonts w:eastAsia="SimSun"/>
        </w:rPr>
        <w:tab/>
        <w:t xml:space="preserve">An MC service group communication setup takes place as specified in </w:t>
      </w:r>
      <w:r w:rsidR="0023122F">
        <w:rPr>
          <w:rFonts w:eastAsia="SimSun"/>
        </w:rPr>
        <w:t>3GPP </w:t>
      </w:r>
      <w:r w:rsidRPr="002F72B6">
        <w:rPr>
          <w:rFonts w:eastAsia="SimSun"/>
        </w:rPr>
        <w:t>TS</w:t>
      </w:r>
      <w:r w:rsidR="0023122F">
        <w:rPr>
          <w:rFonts w:eastAsia="SimSun"/>
        </w:rPr>
        <w:t> </w:t>
      </w:r>
      <w:r w:rsidRPr="002F72B6">
        <w:rPr>
          <w:rFonts w:eastAsia="SimSun"/>
        </w:rPr>
        <w:t>23.379</w:t>
      </w:r>
      <w:r>
        <w:rPr>
          <w:rFonts w:eastAsia="SimSun"/>
        </w:rPr>
        <w:t> </w:t>
      </w:r>
      <w:r w:rsidRPr="002F72B6">
        <w:rPr>
          <w:rFonts w:eastAsia="SimSun"/>
        </w:rPr>
        <w:t>[</w:t>
      </w:r>
      <w:r>
        <w:rPr>
          <w:rFonts w:eastAsia="SimSun"/>
        </w:rPr>
        <w:t>6</w:t>
      </w:r>
      <w:r w:rsidRPr="002F72B6">
        <w:rPr>
          <w:rFonts w:eastAsia="SimSun"/>
        </w:rPr>
        <w:t xml:space="preserve">], </w:t>
      </w:r>
      <w:r w:rsidR="0023122F">
        <w:rPr>
          <w:rFonts w:eastAsia="SimSun"/>
        </w:rPr>
        <w:t>3GPP </w:t>
      </w:r>
      <w:r w:rsidRPr="002F72B6">
        <w:rPr>
          <w:rFonts w:eastAsia="SimSun"/>
        </w:rPr>
        <w:t>TS</w:t>
      </w:r>
      <w:r w:rsidR="0023122F">
        <w:rPr>
          <w:rFonts w:eastAsia="SimSun"/>
        </w:rPr>
        <w:t> </w:t>
      </w:r>
      <w:r w:rsidRPr="002F72B6">
        <w:rPr>
          <w:rFonts w:eastAsia="SimSun"/>
        </w:rPr>
        <w:t>23.281</w:t>
      </w:r>
      <w:r>
        <w:rPr>
          <w:rFonts w:eastAsia="SimSun"/>
        </w:rPr>
        <w:t> </w:t>
      </w:r>
      <w:r w:rsidRPr="002F72B6">
        <w:rPr>
          <w:rFonts w:eastAsia="SimSun"/>
        </w:rPr>
        <w:t>[</w:t>
      </w:r>
      <w:r>
        <w:rPr>
          <w:rFonts w:eastAsia="SimSun"/>
        </w:rPr>
        <w:t>4</w:t>
      </w:r>
      <w:r w:rsidRPr="002F72B6">
        <w:rPr>
          <w:rFonts w:eastAsia="SimSun"/>
        </w:rPr>
        <w:t xml:space="preserve">], or </w:t>
      </w:r>
      <w:r w:rsidR="0023122F">
        <w:rPr>
          <w:rFonts w:eastAsia="SimSun"/>
        </w:rPr>
        <w:t>3GPP </w:t>
      </w:r>
      <w:r w:rsidRPr="002F72B6">
        <w:rPr>
          <w:rFonts w:eastAsia="SimSun"/>
        </w:rPr>
        <w:t>TS 23.282</w:t>
      </w:r>
      <w:r>
        <w:rPr>
          <w:rFonts w:eastAsia="SimSun"/>
        </w:rPr>
        <w:t> </w:t>
      </w:r>
      <w:r w:rsidRPr="002F72B6">
        <w:rPr>
          <w:rFonts w:eastAsia="SimSun"/>
        </w:rPr>
        <w:t>[</w:t>
      </w:r>
      <w:r>
        <w:rPr>
          <w:rFonts w:eastAsia="SimSun"/>
        </w:rPr>
        <w:t>5</w:t>
      </w:r>
      <w:r w:rsidRPr="002F72B6">
        <w:rPr>
          <w:rFonts w:eastAsia="SimSun"/>
        </w:rPr>
        <w:t xml:space="preserve">]. The MC service server determines to use the </w:t>
      </w:r>
      <w:r>
        <w:rPr>
          <w:rFonts w:eastAsia="SimSun"/>
        </w:rPr>
        <w:t>pre-created</w:t>
      </w:r>
      <w:r w:rsidRPr="002F72B6">
        <w:rPr>
          <w:rFonts w:eastAsia="SimSun"/>
        </w:rPr>
        <w:t xml:space="preserve"> MBS session for this group communication.</w:t>
      </w:r>
    </w:p>
    <w:p w14:paraId="66B9E489" w14:textId="77777777" w:rsidR="002D3897" w:rsidRDefault="002D3897" w:rsidP="002D3897">
      <w:pPr>
        <w:pStyle w:val="Heading5"/>
        <w:rPr>
          <w:rFonts w:eastAsia="SimSun"/>
        </w:rPr>
      </w:pPr>
      <w:bookmarkStart w:id="440" w:name="_Toc91749797"/>
      <w:bookmarkStart w:id="441" w:name="_Toc162472441"/>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rFonts w:eastAsia="SimSun"/>
        </w:rPr>
        <w:tab/>
      </w:r>
      <w:r w:rsidRPr="00CD62FF">
        <w:rPr>
          <w:rFonts w:eastAsia="SimSun"/>
        </w:rPr>
        <w:t>Procedure for dynamic MBS sessions</w:t>
      </w:r>
      <w:bookmarkEnd w:id="440"/>
      <w:bookmarkEnd w:id="441"/>
    </w:p>
    <w:p w14:paraId="048142E0" w14:textId="77777777" w:rsidR="002D3897" w:rsidRPr="00F97A94" w:rsidRDefault="002D3897" w:rsidP="002D3897">
      <w:r w:rsidRPr="00225B12">
        <w:t xml:space="preserve">In this </w:t>
      </w:r>
      <w:r>
        <w:t>scenario</w:t>
      </w:r>
      <w:r w:rsidRPr="00225B12">
        <w:t xml:space="preserve">, the group communication is already </w:t>
      </w:r>
      <w:r>
        <w:t>taken place</w:t>
      </w:r>
      <w:r w:rsidRPr="00225B12">
        <w:t xml:space="preserve"> and </w:t>
      </w:r>
      <w:r>
        <w:t>a unicast</w:t>
      </w:r>
      <w:r w:rsidRPr="00225B12">
        <w:t xml:space="preserve"> PDU session is </w:t>
      </w:r>
      <w:r>
        <w:t>utilized</w:t>
      </w:r>
      <w:r w:rsidRPr="00225B12">
        <w:t xml:space="preserve"> for </w:t>
      </w:r>
      <w:r>
        <w:t xml:space="preserve">MC </w:t>
      </w:r>
      <w:r w:rsidRPr="00225B12">
        <w:t>DL transmission. When the</w:t>
      </w:r>
      <w:r w:rsidRPr="00225B12">
        <w:rPr>
          <w:lang w:eastAsia="zh-CN"/>
        </w:rPr>
        <w:t xml:space="preserve"> MC service server</w:t>
      </w:r>
      <w:r w:rsidRPr="00E46FA1">
        <w:t xml:space="preserve"> decides to use an MBS session for the </w:t>
      </w:r>
      <w:r w:rsidRPr="00E46FA1">
        <w:rPr>
          <w:lang w:eastAsia="zh-CN"/>
        </w:rPr>
        <w:t>transmission</w:t>
      </w:r>
      <w:r>
        <w:rPr>
          <w:lang w:eastAsia="zh-CN"/>
        </w:rPr>
        <w:t xml:space="preserve"> under consideration</w:t>
      </w:r>
      <w:r w:rsidRPr="00A7571B">
        <w:t xml:space="preserve">, the </w:t>
      </w:r>
      <w:r w:rsidRPr="00A7571B">
        <w:rPr>
          <w:lang w:eastAsia="zh-CN"/>
        </w:rPr>
        <w:t>MC service server</w:t>
      </w:r>
      <w:r w:rsidRPr="00F97A94">
        <w:t xml:space="preserve"> interacts with 5GC to </w:t>
      </w:r>
      <w:r>
        <w:t>reserve</w:t>
      </w:r>
      <w:r w:rsidRPr="00F97A94">
        <w:t xml:space="preserve"> the necessary network resource</w:t>
      </w:r>
      <w:r>
        <w:t xml:space="preserve">s. </w:t>
      </w:r>
    </w:p>
    <w:p w14:paraId="6DEF3C73" w14:textId="77777777" w:rsidR="002D3897" w:rsidRPr="00624541" w:rsidRDefault="002D3897" w:rsidP="002D3897">
      <w:pPr>
        <w:pStyle w:val="NO"/>
      </w:pPr>
      <w:r w:rsidRPr="00624541">
        <w:t>NOTE 1:</w:t>
      </w:r>
      <w:r w:rsidRPr="00624541">
        <w:tab/>
        <w:t>The MC service server logic for determining when to create a dynamic MBS session is implementation specific.</w:t>
      </w:r>
    </w:p>
    <w:p w14:paraId="0DEF0702" w14:textId="77777777" w:rsidR="002D3897" w:rsidRPr="00ED7869" w:rsidRDefault="002D3897" w:rsidP="002D3897">
      <w:r w:rsidRPr="005774C1">
        <w:lastRenderedPageBreak/>
        <w:t xml:space="preserve">The procedure in </w:t>
      </w:r>
      <w:r w:rsidRPr="006E09E8">
        <w:rPr>
          <w:lang w:eastAsia="zh-CN"/>
        </w:rPr>
        <w:t>figure</w:t>
      </w:r>
      <w:r w:rsidRPr="004F7217">
        <w:rPr>
          <w:lang w:eastAsia="zh-CN"/>
        </w:rPr>
        <w:t> </w:t>
      </w:r>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lang w:eastAsia="zh-CN"/>
        </w:rPr>
        <w:t>-1</w:t>
      </w:r>
      <w:r>
        <w:t xml:space="preserve"> shows </w:t>
      </w:r>
      <w:r w:rsidRPr="00ED7869">
        <w:rPr>
          <w:lang w:eastAsia="zh-CN"/>
        </w:rPr>
        <w:t xml:space="preserve">one </w:t>
      </w:r>
      <w:r w:rsidRPr="00ED7869">
        <w:t xml:space="preserve">MC service client receiving </w:t>
      </w:r>
      <w:r>
        <w:t>the DL media</w:t>
      </w:r>
      <w:r w:rsidRPr="00ED7869">
        <w:t xml:space="preserve">. There might </w:t>
      </w:r>
      <w:r>
        <w:rPr>
          <w:lang w:eastAsia="zh-CN"/>
        </w:rPr>
        <w:t xml:space="preserve">also </w:t>
      </w:r>
      <w:r w:rsidRPr="00ED7869">
        <w:t>be MC service clients in the same MC group communication session that receive the communication on</w:t>
      </w:r>
      <w:r>
        <w:t xml:space="preserve"> an</w:t>
      </w:r>
      <w:r w:rsidRPr="00ED7869">
        <w:t xml:space="preserve"> </w:t>
      </w:r>
      <w:r>
        <w:t>MBS</w:t>
      </w:r>
      <w:r w:rsidRPr="00ED7869">
        <w:t xml:space="preserve"> session.</w:t>
      </w:r>
      <w:r>
        <w:t xml:space="preserve"> </w:t>
      </w:r>
    </w:p>
    <w:p w14:paraId="25EC9BB0" w14:textId="77777777" w:rsidR="002D3897" w:rsidRDefault="002D3897" w:rsidP="002D3897">
      <w:r w:rsidRPr="00ED7869">
        <w:t>Pre-conditions:</w:t>
      </w:r>
    </w:p>
    <w:p w14:paraId="011D7F1D" w14:textId="77777777" w:rsidR="002D3897" w:rsidRPr="009F4BC9" w:rsidRDefault="002D3897" w:rsidP="002D3897">
      <w:pPr>
        <w:pStyle w:val="B10"/>
      </w:pPr>
      <w:r w:rsidRPr="009F4BC9">
        <w:t>-</w:t>
      </w:r>
      <w:r w:rsidRPr="009F4BC9">
        <w:tab/>
        <w:t>MC service client</w:t>
      </w:r>
      <w:r>
        <w:t xml:space="preserve"> is </w:t>
      </w:r>
      <w:r w:rsidRPr="009F4BC9">
        <w:t xml:space="preserve">attached to the 5GS, registered and affiliated to </w:t>
      </w:r>
      <w:r>
        <w:t xml:space="preserve">a certain </w:t>
      </w:r>
      <w:r w:rsidRPr="009F4BC9">
        <w:t>MC service group X.</w:t>
      </w:r>
    </w:p>
    <w:p w14:paraId="63A23CA5"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61FD8039" w14:textId="112FD7AD"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DD0793">
        <w:t>,</w:t>
      </w:r>
      <w:r>
        <w:t xml:space="preserve"> via NEF/MBSF</w:t>
      </w:r>
      <w:r w:rsidRPr="004E3D17">
        <w:t>, unless the corresponding information is locally configured.</w:t>
      </w:r>
    </w:p>
    <w:p w14:paraId="552D00CB" w14:textId="77777777" w:rsidR="002D3897" w:rsidRPr="00ED7869" w:rsidRDefault="002D3897" w:rsidP="002D3897">
      <w:pPr>
        <w:pStyle w:val="B10"/>
        <w:rPr>
          <w:lang w:eastAsia="zh-CN"/>
        </w:rPr>
      </w:pPr>
      <w:r w:rsidRPr="009F4BC9">
        <w:t>-</w:t>
      </w:r>
      <w:r w:rsidRPr="009F4BC9">
        <w:tab/>
      </w:r>
      <w:r w:rsidRPr="00ED7869">
        <w:rPr>
          <w:lang w:eastAsia="zh-CN"/>
        </w:rPr>
        <w:t>N</w:t>
      </w:r>
      <w:r w:rsidRPr="00ED7869">
        <w:t>o MBS session exists, or the existing multicast MBS session fails to satisfy the QoS requirements</w:t>
      </w:r>
      <w:r w:rsidRPr="00ED7869">
        <w:rPr>
          <w:lang w:eastAsia="zh-CN"/>
        </w:rPr>
        <w:t>.</w:t>
      </w:r>
    </w:p>
    <w:p w14:paraId="3A844FC7" w14:textId="21B83D5D" w:rsidR="002D3897" w:rsidRDefault="0023122F" w:rsidP="002D3897">
      <w:pPr>
        <w:pStyle w:val="TH"/>
      </w:pPr>
      <w:r>
        <w:object w:dxaOrig="6432" w:dyaOrig="6720" w14:anchorId="2F38DB9D">
          <v:shape id="_x0000_i1055" type="#_x0000_t75" style="width:320.8pt;height:335.75pt" o:ole="">
            <v:imagedata r:id="rId71" o:title=""/>
          </v:shape>
          <o:OLEObject Type="Embed" ProgID="Visio.Drawing.15" ShapeID="_x0000_i1055" DrawAspect="Content" ObjectID="_1773085540" r:id="rId72"/>
        </w:object>
      </w:r>
    </w:p>
    <w:p w14:paraId="00F54B94" w14:textId="77777777" w:rsidR="002D3897" w:rsidRPr="00ED7869" w:rsidRDefault="002D3897" w:rsidP="002D3897">
      <w:pPr>
        <w:pStyle w:val="TF"/>
      </w:pPr>
      <w:r w:rsidRPr="006E09E8">
        <w:t>Figure </w:t>
      </w:r>
      <w:r w:rsidRPr="00EC39A5">
        <w:rPr>
          <w:rFonts w:eastAsia="SimSun"/>
        </w:rPr>
        <w:t>7.3.3.</w:t>
      </w:r>
      <w:r>
        <w:rPr>
          <w:rFonts w:eastAsia="SimSun"/>
        </w:rPr>
        <w:t>1</w:t>
      </w:r>
      <w:r w:rsidRPr="00EC39A5">
        <w:rPr>
          <w:rFonts w:eastAsia="SimSun"/>
        </w:rPr>
        <w:t>.3-1</w:t>
      </w:r>
      <w:r w:rsidRPr="006E09E8">
        <w:t>: Use</w:t>
      </w:r>
      <w:r>
        <w:t xml:space="preserve"> of d</w:t>
      </w:r>
      <w:r w:rsidRPr="00ED7869">
        <w:t>ynamic MBS session</w:t>
      </w:r>
      <w:r>
        <w:t xml:space="preserve">. </w:t>
      </w:r>
    </w:p>
    <w:p w14:paraId="5D612EC7" w14:textId="15FE9F63" w:rsidR="002D3897" w:rsidRPr="00250F0F" w:rsidRDefault="002D3897" w:rsidP="002D3897">
      <w:pPr>
        <w:pStyle w:val="B10"/>
      </w:pPr>
      <w:r w:rsidRPr="00ED7869">
        <w:t>1.</w:t>
      </w:r>
      <w:r w:rsidRPr="00ED7869">
        <w:tab/>
        <w:t xml:space="preserve">An MC service group communication session is established </w:t>
      </w:r>
      <w:r w:rsidRPr="00ED7869">
        <w:rPr>
          <w:lang w:eastAsia="zh-CN"/>
        </w:rPr>
        <w:t xml:space="preserve">as specified in </w:t>
      </w:r>
      <w:r w:rsidR="0023122F">
        <w:rPr>
          <w:lang w:eastAsia="zh-CN"/>
        </w:rPr>
        <w:t>3GPP </w:t>
      </w:r>
      <w:r w:rsidRPr="00ED7869">
        <w:rPr>
          <w:lang w:eastAsia="zh-CN"/>
        </w:rPr>
        <w:t>TS</w:t>
      </w:r>
      <w:r>
        <w:rPr>
          <w:lang w:eastAsia="zh-CN"/>
        </w:rPr>
        <w:t> </w:t>
      </w:r>
      <w:r w:rsidRPr="00ED7869">
        <w:rPr>
          <w:lang w:eastAsia="zh-CN"/>
        </w:rPr>
        <w:t>23.379</w:t>
      </w:r>
      <w:r>
        <w:rPr>
          <w:lang w:eastAsia="zh-CN"/>
        </w:rPr>
        <w:t> </w:t>
      </w:r>
      <w:r w:rsidRPr="00ED7869">
        <w:rPr>
          <w:lang w:eastAsia="zh-CN"/>
        </w:rPr>
        <w:t>[</w:t>
      </w:r>
      <w:r>
        <w:rPr>
          <w:lang w:eastAsia="zh-CN"/>
        </w:rPr>
        <w:t>6</w:t>
      </w:r>
      <w:r w:rsidRPr="00ED7869">
        <w:rPr>
          <w:lang w:eastAsia="zh-CN"/>
        </w:rPr>
        <w:t xml:space="preserve">], </w:t>
      </w:r>
      <w:r w:rsidR="0023122F">
        <w:rPr>
          <w:lang w:eastAsia="zh-CN"/>
        </w:rPr>
        <w:t>3GPP </w:t>
      </w:r>
      <w:r w:rsidRPr="00ED7869">
        <w:rPr>
          <w:lang w:eastAsia="zh-CN"/>
        </w:rPr>
        <w:t>TS</w:t>
      </w:r>
      <w:r>
        <w:rPr>
          <w:lang w:eastAsia="zh-CN"/>
        </w:rPr>
        <w:t> </w:t>
      </w:r>
      <w:r w:rsidRPr="00ED7869">
        <w:rPr>
          <w:lang w:eastAsia="zh-CN"/>
        </w:rPr>
        <w:t>23.281</w:t>
      </w:r>
      <w:r>
        <w:rPr>
          <w:lang w:eastAsia="zh-CN"/>
        </w:rPr>
        <w:t> </w:t>
      </w:r>
      <w:r w:rsidRPr="00ED7869">
        <w:rPr>
          <w:lang w:eastAsia="zh-CN"/>
        </w:rPr>
        <w:t xml:space="preserve">[4], or </w:t>
      </w:r>
      <w:r w:rsidR="0023122F">
        <w:rPr>
          <w:lang w:eastAsia="zh-CN"/>
        </w:rPr>
        <w:t>3GPP </w:t>
      </w:r>
      <w:r w:rsidRPr="00ED7869">
        <w:rPr>
          <w:lang w:eastAsia="zh-CN"/>
        </w:rPr>
        <w:t>TS</w:t>
      </w:r>
      <w:r>
        <w:rPr>
          <w:lang w:eastAsia="zh-CN"/>
        </w:rPr>
        <w:t> 23.282 [5</w:t>
      </w:r>
      <w:r w:rsidRPr="00250F0F">
        <w:rPr>
          <w:lang w:eastAsia="zh-CN"/>
        </w:rPr>
        <w:t>]</w:t>
      </w:r>
      <w:r w:rsidRPr="00250F0F">
        <w:t>.</w:t>
      </w:r>
    </w:p>
    <w:p w14:paraId="744C631B" w14:textId="3416E237" w:rsidR="002D3897" w:rsidRDefault="002D3897" w:rsidP="002D3897">
      <w:pPr>
        <w:pStyle w:val="B10"/>
        <w:rPr>
          <w:rFonts w:eastAsia="SimSun"/>
        </w:rPr>
      </w:pPr>
      <w:r>
        <w:t>2</w:t>
      </w:r>
      <w:r w:rsidRPr="00F97A94">
        <w:t>.</w:t>
      </w:r>
      <w:r w:rsidRPr="00F97A94">
        <w:tab/>
      </w:r>
      <w:r>
        <w:rPr>
          <w:rFonts w:eastAsia="SimSun"/>
        </w:rPr>
        <w:t xml:space="preserve">The MC service server decides to create an MBS session. The MBS session creation procedure takes place as </w:t>
      </w:r>
      <w:r w:rsidRPr="00E603D0">
        <w:rPr>
          <w:rFonts w:eastAsia="SimSun"/>
        </w:rPr>
        <w:t>described in clause</w:t>
      </w:r>
      <w:r w:rsidR="0023122F">
        <w:rPr>
          <w:rFonts w:eastAsia="SimSun"/>
        </w:rPr>
        <w:t> </w:t>
      </w:r>
      <w:r w:rsidRPr="00E603D0">
        <w:rPr>
          <w:rFonts w:eastAsia="SimSun"/>
        </w:rPr>
        <w:t>7.3.3.1.</w:t>
      </w:r>
      <w:r>
        <w:rPr>
          <w:rFonts w:eastAsia="SimSun"/>
        </w:rPr>
        <w:t xml:space="preserve"> </w:t>
      </w:r>
    </w:p>
    <w:p w14:paraId="741EE20B" w14:textId="2C4E616D" w:rsidR="00892664" w:rsidRDefault="002D3897" w:rsidP="00892664">
      <w:pPr>
        <w:pStyle w:val="NO"/>
        <w:rPr>
          <w:rFonts w:eastAsia="SimSun"/>
        </w:rPr>
      </w:pPr>
      <w:r>
        <w:rPr>
          <w:rFonts w:eastAsia="SimSun"/>
        </w:rPr>
        <w:t>NOTE</w:t>
      </w:r>
      <w:r w:rsidR="0023122F">
        <w:rPr>
          <w:rFonts w:eastAsia="SimSun"/>
        </w:rPr>
        <w:t> </w:t>
      </w:r>
      <w:r w:rsidR="00DD0793">
        <w:rPr>
          <w:rFonts w:eastAsia="SimSun"/>
        </w:rPr>
        <w:t>2</w:t>
      </w:r>
      <w:r>
        <w:rPr>
          <w:rFonts w:eastAsia="SimSun"/>
        </w:rPr>
        <w:t>:</w:t>
      </w:r>
      <w:r>
        <w:rPr>
          <w:rFonts w:eastAsia="SimSun"/>
        </w:rPr>
        <w:tab/>
        <w:t xml:space="preserve">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w:t>
      </w:r>
      <w:r w:rsidR="0023122F">
        <w:rPr>
          <w:rFonts w:eastAsia="SimSun"/>
        </w:rPr>
        <w:t xml:space="preserve">used by </w:t>
      </w:r>
      <w:r>
        <w:rPr>
          <w:rFonts w:eastAsia="SimSun"/>
        </w:rPr>
        <w:t>4G eMBMS can be the same as the MBS session ID.</w:t>
      </w:r>
    </w:p>
    <w:p w14:paraId="3182EDCF" w14:textId="55FC605F" w:rsidR="002D3897" w:rsidRPr="00C01293" w:rsidRDefault="00892664" w:rsidP="00892664">
      <w:pPr>
        <w:pStyle w:val="NO"/>
        <w:rPr>
          <w:rFonts w:eastAsia="SimSun"/>
        </w:rPr>
      </w:pPr>
      <w:r w:rsidRPr="007E3588">
        <w:rPr>
          <w:rFonts w:eastAsia="SimSun"/>
        </w:rPr>
        <w:t>NOTE</w:t>
      </w:r>
      <w:r>
        <w:rPr>
          <w:rFonts w:eastAsia="SimSun"/>
        </w:rPr>
        <w:t> </w:t>
      </w:r>
      <w:r w:rsidR="00DD0793">
        <w:rPr>
          <w:rFonts w:eastAsia="SimSun"/>
        </w:rPr>
        <w:t>3</w:t>
      </w:r>
      <w:r w:rsidRPr="007E3588">
        <w:rPr>
          <w:rFonts w:eastAsia="SimSun"/>
        </w:rPr>
        <w:t>:</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DD0793">
        <w:rPr>
          <w:rFonts w:eastAsia="SimSun"/>
        </w:rPr>
        <w:t>,</w:t>
      </w:r>
      <w:r w:rsidRPr="007E3588">
        <w:rPr>
          <w:rFonts w:eastAsia="SimSun"/>
        </w:rPr>
        <w:t xml:space="preserve"> or indirectly</w:t>
      </w:r>
      <w:r w:rsidR="00DD0793">
        <w:rPr>
          <w:rFonts w:eastAsia="SimSun"/>
        </w:rPr>
        <w:t>,</w:t>
      </w:r>
      <w:r w:rsidRPr="007E3588">
        <w:rPr>
          <w:rFonts w:eastAsia="SimSun"/>
        </w:rPr>
        <w:t xml:space="preserve"> via NEF.</w:t>
      </w:r>
    </w:p>
    <w:p w14:paraId="06E9E05D" w14:textId="4E0A0B2E" w:rsidR="002D3897" w:rsidRDefault="002D3897" w:rsidP="002D3897">
      <w:pPr>
        <w:pStyle w:val="B10"/>
        <w:rPr>
          <w:rFonts w:eastAsia="SimSun"/>
        </w:rPr>
      </w:pPr>
      <w:r>
        <w:t>3</w:t>
      </w:r>
      <w:r w:rsidRPr="00225B12">
        <w:t>.</w:t>
      </w:r>
      <w:r w:rsidRPr="00225B12">
        <w:tab/>
      </w:r>
      <w:r>
        <w:rPr>
          <w:rFonts w:eastAsia="SimSun"/>
        </w:rPr>
        <w:t xml:space="preserve">The MC service server provides the MC service client with the information related to the created MBS session via an MBS </w:t>
      </w:r>
      <w:r w:rsidR="0023122F">
        <w:rPr>
          <w:rFonts w:eastAsia="SimSun"/>
        </w:rPr>
        <w:t xml:space="preserve">session </w:t>
      </w:r>
      <w:r>
        <w:rPr>
          <w:rFonts w:eastAsia="SimSun"/>
        </w:rPr>
        <w:t xml:space="preserve">announcement. As described in </w:t>
      </w:r>
      <w:r w:rsidRPr="00B206A4">
        <w:rPr>
          <w:rFonts w:eastAsia="SimSun"/>
        </w:rPr>
        <w:t>table</w:t>
      </w:r>
      <w:r>
        <w:rPr>
          <w:rFonts w:eastAsia="SimSun"/>
        </w:rPr>
        <w:t> </w:t>
      </w:r>
      <w:r w:rsidRPr="00EC39A5">
        <w:rPr>
          <w:lang w:eastAsia="zh-CN"/>
        </w:rPr>
        <w:t>7.3.2.</w:t>
      </w:r>
      <w:r w:rsidR="00DD0793">
        <w:rPr>
          <w:lang w:eastAsia="zh-CN"/>
        </w:rPr>
        <w:t>1</w:t>
      </w:r>
      <w:r w:rsidRPr="00EC39A5">
        <w:rPr>
          <w:lang w:eastAsia="zh-CN"/>
        </w:rPr>
        <w:t>-1</w:t>
      </w:r>
      <w:r w:rsidRPr="00B206A4">
        <w:rPr>
          <w:rFonts w:eastAsia="SimSun"/>
        </w:rPr>
        <w:t xml:space="preserve">, the </w:t>
      </w:r>
      <w:r w:rsidR="0023122F">
        <w:rPr>
          <w:rFonts w:eastAsia="SimSun"/>
        </w:rPr>
        <w:t>session</w:t>
      </w:r>
      <w:r w:rsidR="0023122F" w:rsidRPr="00B206A4">
        <w:rPr>
          <w:rFonts w:eastAsia="SimSun"/>
        </w:rPr>
        <w:t xml:space="preserve"> </w:t>
      </w:r>
      <w:r w:rsidRPr="00B206A4">
        <w:rPr>
          <w:rFonts w:eastAsia="SimSun"/>
        </w:rPr>
        <w:t xml:space="preserve">announcement includes </w:t>
      </w:r>
      <w:r w:rsidRPr="00B206A4">
        <w:rPr>
          <w:rFonts w:eastAsia="SimSun"/>
        </w:rPr>
        <w:lastRenderedPageBreak/>
        <w:t>information such as the MBS session ID, MBS session mode (broadcast or multicast service type), and SDP information</w:t>
      </w:r>
      <w:r>
        <w:rPr>
          <w:rFonts w:eastAsia="SimSun"/>
        </w:rPr>
        <w:t xml:space="preserve"> related to the MBS session</w:t>
      </w:r>
      <w:r w:rsidRPr="00B206A4">
        <w:rPr>
          <w:rFonts w:eastAsia="SimSun"/>
        </w:rPr>
        <w:t>.</w:t>
      </w:r>
    </w:p>
    <w:p w14:paraId="5551122C" w14:textId="725BC869" w:rsidR="002D3897" w:rsidRPr="00624541" w:rsidRDefault="002D3897" w:rsidP="002D3897">
      <w:pPr>
        <w:pStyle w:val="B10"/>
        <w:ind w:left="644" w:firstLine="0"/>
        <w:rPr>
          <w:rFonts w:eastAsia="SimSun"/>
        </w:rPr>
      </w:pPr>
      <w:r>
        <w:rPr>
          <w:rFonts w:eastAsia="SimSun"/>
        </w:rPr>
        <w:t xml:space="preserve">Optionally, the MC service server includes the information elements related to the established eMBMS bearer once the MC service server has determined the need, as indicated in </w:t>
      </w:r>
      <w:r w:rsidRPr="009C1284">
        <w:rPr>
          <w:rFonts w:eastAsia="SimSun"/>
        </w:rPr>
        <w:t>table</w:t>
      </w:r>
      <w:r>
        <w:rPr>
          <w:rFonts w:eastAsia="SimSun"/>
        </w:rPr>
        <w:t> </w:t>
      </w:r>
      <w:r w:rsidRPr="009C1284">
        <w:rPr>
          <w:rFonts w:eastAsia="SimSun"/>
        </w:rPr>
        <w:t>7</w:t>
      </w:r>
      <w:r w:rsidRPr="00EC39A5">
        <w:rPr>
          <w:rFonts w:eastAsia="SimSun"/>
        </w:rPr>
        <w:t>.3.2.</w:t>
      </w:r>
      <w:r w:rsidR="00DD0793">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232F947" w14:textId="77777777" w:rsidR="002D3897" w:rsidRDefault="002D3897" w:rsidP="002D3897">
      <w:pPr>
        <w:pStyle w:val="B10"/>
        <w:rPr>
          <w:rFonts w:eastAsia="Malgun Gothic"/>
          <w:lang w:eastAsia="ko-KR"/>
        </w:rPr>
      </w:pPr>
      <w:r>
        <w:t>4</w:t>
      </w:r>
      <w:r w:rsidRPr="0016526B">
        <w:t>.</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1891E3B9" w14:textId="669C8A58" w:rsidR="002D3897" w:rsidRPr="0016526B" w:rsidRDefault="002D3897" w:rsidP="002D3897">
      <w:pPr>
        <w:pStyle w:val="B10"/>
        <w:rPr>
          <w:lang w:eastAsia="zh-CN"/>
        </w:rPr>
      </w:pPr>
      <w:r>
        <w:rPr>
          <w:rFonts w:eastAsia="Malgun Gothic"/>
          <w:lang w:eastAsia="ko-KR"/>
        </w:rPr>
        <w:t>5.</w:t>
      </w:r>
      <w:r>
        <w:rPr>
          <w:rFonts w:eastAsia="Malgun Gothic"/>
          <w:lang w:eastAsia="ko-KR"/>
        </w:rPr>
        <w:tab/>
        <w:t xml:space="preserve">The MC service client may send an MBS </w:t>
      </w:r>
      <w:r w:rsidR="0023122F">
        <w:rPr>
          <w:rFonts w:eastAsia="SimSun"/>
        </w:rPr>
        <w:t>session</w:t>
      </w:r>
      <w:r w:rsidR="0023122F">
        <w:rPr>
          <w:rFonts w:eastAsia="Malgun Gothic"/>
          <w:lang w:eastAsia="ko-KR"/>
        </w:rPr>
        <w:t xml:space="preserve"> </w:t>
      </w:r>
      <w:r>
        <w:rPr>
          <w:rFonts w:eastAsia="Malgun Gothic"/>
          <w:lang w:eastAsia="ko-KR"/>
        </w:rPr>
        <w:t xml:space="preserve">announcement ack back to the MC service server. </w:t>
      </w:r>
    </w:p>
    <w:p w14:paraId="2FD9FC43" w14:textId="6D1CEF33" w:rsidR="002D3897" w:rsidRDefault="002D3897" w:rsidP="002D3897">
      <w:pPr>
        <w:pStyle w:val="B10"/>
      </w:pPr>
      <w:r>
        <w:t>6</w:t>
      </w:r>
      <w:r w:rsidRPr="005774C1">
        <w:t>.</w:t>
      </w:r>
      <w:r w:rsidRPr="005774C1">
        <w:tab/>
      </w:r>
      <w:r w:rsidRPr="00984C67">
        <w:t xml:space="preserve">Based on the MBS session mode </w:t>
      </w:r>
      <w:r w:rsidR="00A627A9">
        <w:t>(</w:t>
      </w:r>
      <w:r w:rsidRPr="00984C67">
        <w:t>either multicast or broadcast</w:t>
      </w:r>
      <w:r w:rsidR="00A627A9">
        <w:t>)</w:t>
      </w:r>
      <w:r w:rsidRPr="00984C67">
        <w:t>, the following actions take place</w:t>
      </w:r>
      <w:r w:rsidR="00A627A9">
        <w:t>:</w:t>
      </w:r>
    </w:p>
    <w:p w14:paraId="58AF57D3" w14:textId="46246924" w:rsidR="002D3897" w:rsidRPr="00984C67" w:rsidRDefault="002D3897" w:rsidP="002D3897">
      <w:pPr>
        <w:pStyle w:val="B10"/>
      </w:pPr>
      <w:r>
        <w:t>6</w:t>
      </w:r>
      <w:r w:rsidRPr="00984C67">
        <w:t>a.</w:t>
      </w:r>
      <w:r>
        <w:tab/>
      </w:r>
      <w:r w:rsidRPr="00984C67">
        <w:t>For multicast MBS sessions, MC service client initiate</w:t>
      </w:r>
      <w:r>
        <w:t>s</w:t>
      </w:r>
      <w:r w:rsidRPr="00984C67">
        <w:t xml:space="preserve"> a UE session join request towards the 5GC using the information provided via the MBS </w:t>
      </w:r>
      <w:r w:rsidR="00A627A9" w:rsidRPr="00984C67">
        <w:t>se</w:t>
      </w:r>
      <w:r w:rsidR="00A627A9">
        <w:t>ssion</w:t>
      </w:r>
      <w:r w:rsidR="00A627A9" w:rsidRPr="00984C67">
        <w:t xml:space="preserve"> </w:t>
      </w:r>
      <w:r w:rsidRPr="00984C67">
        <w:t>announcement. Hence, upon the first successful UE session join request, the multicast is then established, and the radio resources are reserved</w:t>
      </w:r>
      <w:r w:rsidR="00A627A9">
        <w:t>,</w:t>
      </w:r>
      <w:r w:rsidRPr="00AD18A5">
        <w:t xml:space="preserve"> if the session is in active state</w:t>
      </w:r>
      <w:r w:rsidRPr="00984C67">
        <w:t>. The established session can either be in active or inactive state as indicated in 3GPP</w:t>
      </w:r>
      <w:r>
        <w:t> </w:t>
      </w:r>
      <w:r w:rsidRPr="00984C67">
        <w:t>TS</w:t>
      </w:r>
      <w:r w:rsidR="00A627A9">
        <w:t> </w:t>
      </w:r>
      <w:r w:rsidRPr="00984C67">
        <w:t>23.247</w:t>
      </w:r>
      <w:r>
        <w:t> </w:t>
      </w:r>
      <w:r w:rsidRPr="00984C67">
        <w:t>[1</w:t>
      </w:r>
      <w:r>
        <w:t>5</w:t>
      </w:r>
      <w:r w:rsidRPr="00984C67">
        <w:t>].</w:t>
      </w:r>
      <w:r>
        <w:t xml:space="preserve"> The MC service client sends a UE session join notification towards the server. </w:t>
      </w:r>
      <w:r w:rsidR="00281147" w:rsidRPr="00281147">
        <w:t xml:space="preserve">If indicated in the MBS </w:t>
      </w:r>
      <w:r w:rsidR="00DD0793" w:rsidRPr="00DD0793">
        <w:t xml:space="preserve">session </w:t>
      </w:r>
      <w:r w:rsidR="00281147" w:rsidRPr="00281147">
        <w:t>announcement information, MC service clients report the monitoring state (i.e.</w:t>
      </w:r>
      <w:r w:rsidR="00DD0793">
        <w:t>,</w:t>
      </w:r>
      <w:r w:rsidR="00281147" w:rsidRPr="00281147">
        <w:t xml:space="preserve"> the reception quality of the MBS session) back to the MC service server</w:t>
      </w:r>
      <w:r w:rsidR="00A627A9">
        <w:t>; or</w:t>
      </w:r>
    </w:p>
    <w:p w14:paraId="21E38131" w14:textId="79EEF4AF" w:rsidR="00281147" w:rsidRDefault="002D3897" w:rsidP="00281147">
      <w:pPr>
        <w:pStyle w:val="B10"/>
        <w:rPr>
          <w:noProof/>
        </w:rPr>
      </w:pPr>
      <w:r>
        <w:t>6</w:t>
      </w:r>
      <w:r w:rsidRPr="00984C67">
        <w:t>b.</w:t>
      </w:r>
      <w:r>
        <w:tab/>
      </w:r>
      <w:r w:rsidRPr="00984C67">
        <w:t>For broadcast MBS sessions,</w:t>
      </w:r>
      <w:r w:rsidRPr="002630E8">
        <w:t xml:space="preserve"> </w:t>
      </w:r>
      <w:r>
        <w:t xml:space="preserve">if </w:t>
      </w:r>
      <w:r w:rsidR="00281147">
        <w:t xml:space="preserve">the </w:t>
      </w:r>
      <w:r>
        <w:t>MC service client is accessing over 5G,</w:t>
      </w:r>
      <w:r w:rsidRPr="00984C67">
        <w:t xml:space="preserve"> </w:t>
      </w:r>
      <w:r w:rsidR="00281147" w:rsidRPr="00FA4D42">
        <w:rPr>
          <w:rFonts w:eastAsia="SimSun"/>
        </w:rPr>
        <w:t xml:space="preserve">the session is established as part of the session </w:t>
      </w:r>
      <w:r w:rsidR="00281147">
        <w:rPr>
          <w:rFonts w:eastAsia="SimSun"/>
        </w:rPr>
        <w:t xml:space="preserve">creation </w:t>
      </w:r>
      <w:r w:rsidR="00281147" w:rsidRPr="00FA4D42">
        <w:rPr>
          <w:rFonts w:eastAsia="SimSun"/>
        </w:rPr>
        <w:t>procedures</w:t>
      </w:r>
      <w:r w:rsidR="00281147">
        <w:rPr>
          <w:rFonts w:eastAsia="SimSun"/>
        </w:rPr>
        <w:t xml:space="preserve"> as described in 3GPP TS 23.247 [15]</w:t>
      </w:r>
      <w:r w:rsidR="00281147" w:rsidRPr="00FA4D42">
        <w:rPr>
          <w:rFonts w:eastAsia="SimSun"/>
        </w:rPr>
        <w:t xml:space="preserve">, </w:t>
      </w:r>
      <w:r w:rsidR="00281147">
        <w:rPr>
          <w:rFonts w:eastAsia="SimSun"/>
        </w:rPr>
        <w:t xml:space="preserve">and </w:t>
      </w:r>
      <w:r w:rsidR="00281147" w:rsidRPr="00FA4D42">
        <w:rPr>
          <w:rFonts w:eastAsia="SimSun"/>
        </w:rPr>
        <w:t>the network resources are reserved both in 5GC and NG-RAN</w:t>
      </w:r>
      <w:r w:rsidR="00281147">
        <w:rPr>
          <w:rFonts w:eastAsia="SimSun"/>
        </w:rPr>
        <w:t xml:space="preserve">. </w:t>
      </w:r>
      <w:r w:rsidR="00281147">
        <w:t>T</w:t>
      </w:r>
      <w:r w:rsidRPr="00984C67">
        <w:t xml:space="preserve">he MC service clients start monitoring the reception quality of the broadcast MBS session. If indicated in the MBS </w:t>
      </w:r>
      <w:r w:rsidR="00A627A9" w:rsidRPr="00984C67">
        <w:t>se</w:t>
      </w:r>
      <w:r w:rsidR="00A627A9">
        <w:t xml:space="preserve">ssion </w:t>
      </w:r>
      <w:r w:rsidRPr="00984C67">
        <w:t xml:space="preserve">announcement information, MC service clients report the monitoring state </w:t>
      </w:r>
      <w:r w:rsidR="00281147">
        <w:t>(i.e.</w:t>
      </w:r>
      <w:r w:rsidR="00DD0793">
        <w:t>,</w:t>
      </w:r>
      <w:r w:rsidR="00281147">
        <w:t xml:space="preserve"> </w:t>
      </w:r>
      <w:r w:rsidR="00281147" w:rsidRPr="00984C67">
        <w:t>the reception quality of the MBS session</w:t>
      </w:r>
      <w:r w:rsidR="00281147">
        <w:t xml:space="preserve">) </w:t>
      </w:r>
      <w:r w:rsidRPr="00984C67">
        <w:t>back to the MC service server.</w:t>
      </w:r>
    </w:p>
    <w:p w14:paraId="59C9306A" w14:textId="7DE273CC" w:rsidR="002D3897" w:rsidRDefault="00281147" w:rsidP="00BD5C64">
      <w:pPr>
        <w:pStyle w:val="NO"/>
      </w:pPr>
      <w:r w:rsidRPr="00624541">
        <w:t>NOTE</w:t>
      </w:r>
      <w:r>
        <w:t> </w:t>
      </w:r>
      <w:r w:rsidR="00DD0793">
        <w:t>4</w:t>
      </w:r>
      <w:r w:rsidRPr="00624541">
        <w:t>:</w:t>
      </w:r>
      <w:r w:rsidRPr="00624541">
        <w:tab/>
      </w:r>
      <w:r w:rsidRPr="00624541">
        <w:tab/>
        <w:t xml:space="preserve">It is implementation specific whether the </w:t>
      </w:r>
      <w:r>
        <w:t xml:space="preserve">MBS </w:t>
      </w:r>
      <w:r w:rsidRPr="00624541">
        <w:t>session</w:t>
      </w:r>
      <w:r w:rsidRPr="00624541" w:rsidDel="000B60CF">
        <w:t xml:space="preserve"> </w:t>
      </w:r>
      <w:r w:rsidRPr="00624541">
        <w:t>reception quality level is determined per MBS session, per media stream or per MBS QoS flow level via e.g., measurements of radio level signa</w:t>
      </w:r>
      <w:r w:rsidR="00DD0793">
        <w:t>l</w:t>
      </w:r>
      <w:r w:rsidRPr="00624541">
        <w:t xml:space="preserve">ling such as the reference signals from the NG-RAN node(s), packet loss. </w:t>
      </w:r>
    </w:p>
    <w:p w14:paraId="16532887" w14:textId="008AEDA6" w:rsidR="002D3897" w:rsidRDefault="002D3897" w:rsidP="002D3897">
      <w:pPr>
        <w:pStyle w:val="B10"/>
        <w:rPr>
          <w:noProof/>
        </w:rPr>
      </w:pPr>
      <w:r>
        <w:rPr>
          <w:noProof/>
        </w:rPr>
        <w:t>7</w:t>
      </w:r>
      <w:r w:rsidRPr="009A3796">
        <w:rPr>
          <w:noProof/>
        </w:rPr>
        <w:t>.</w:t>
      </w:r>
      <w:r w:rsidRPr="009A3796">
        <w:rPr>
          <w:noProof/>
        </w:rPr>
        <w:tab/>
        <w:t xml:space="preserve">The MC service clients provide a </w:t>
      </w:r>
      <w:r w:rsidR="00281147" w:rsidRPr="00281147">
        <w:rPr>
          <w:noProof/>
        </w:rPr>
        <w:t xml:space="preserve">listening status </w:t>
      </w:r>
      <w:r w:rsidRPr="009A3796">
        <w:rPr>
          <w:noProof/>
        </w:rPr>
        <w:t xml:space="preserve">notification related to the announced session </w:t>
      </w:r>
      <w:r w:rsidR="00281147" w:rsidRPr="00281147">
        <w:rPr>
          <w:noProof/>
        </w:rPr>
        <w:t xml:space="preserve">(multicast or broadcast session) </w:t>
      </w:r>
      <w:r w:rsidRPr="009A3796">
        <w:rPr>
          <w:noProof/>
        </w:rPr>
        <w:t xml:space="preserve">in the form </w:t>
      </w:r>
      <w:r w:rsidR="00281147">
        <w:rPr>
          <w:noProof/>
        </w:rPr>
        <w:t xml:space="preserve">of </w:t>
      </w:r>
      <w:r w:rsidRPr="009A3796">
        <w:rPr>
          <w:noProof/>
        </w:rPr>
        <w:t>an MBS listening status report.</w:t>
      </w:r>
    </w:p>
    <w:p w14:paraId="0F468A9A" w14:textId="77777777" w:rsidR="002D3897" w:rsidRDefault="002D3897" w:rsidP="002D3897">
      <w:pPr>
        <w:pStyle w:val="B10"/>
      </w:pPr>
      <w:r w:rsidRPr="009A3796">
        <w:rPr>
          <w:noProof/>
        </w:rPr>
        <w:t>8.</w:t>
      </w:r>
      <w:r w:rsidRPr="009A3796">
        <w:rPr>
          <w:noProof/>
        </w:rPr>
        <w:tab/>
        <w:t xml:space="preserve">An MC service group communication via dynamic MBS </w:t>
      </w:r>
      <w:r>
        <w:rPr>
          <w:noProof/>
        </w:rPr>
        <w:t>session</w:t>
      </w:r>
      <w:r w:rsidRPr="009A3796">
        <w:rPr>
          <w:noProof/>
        </w:rPr>
        <w:t xml:space="preserve"> is established.</w:t>
      </w:r>
    </w:p>
    <w:p w14:paraId="203FFB55" w14:textId="77777777" w:rsidR="002D3897" w:rsidRPr="00D90B2B" w:rsidRDefault="002D3897" w:rsidP="002D3897">
      <w:pPr>
        <w:pStyle w:val="Heading4"/>
      </w:pPr>
      <w:bookmarkStart w:id="442" w:name="_Toc91749798"/>
      <w:bookmarkStart w:id="443" w:name="_Toc162472442"/>
      <w:r w:rsidRPr="00D90B2B">
        <w:t>7.</w:t>
      </w:r>
      <w:r>
        <w:t>3</w:t>
      </w:r>
      <w:r w:rsidRPr="00D90B2B">
        <w:t>.</w:t>
      </w:r>
      <w:r>
        <w:t>3.2</w:t>
      </w:r>
      <w:r>
        <w:tab/>
      </w:r>
      <w:r w:rsidRPr="00D90B2B">
        <w:t>Request for updating MBS resources for group communications</w:t>
      </w:r>
      <w:bookmarkEnd w:id="442"/>
      <w:bookmarkEnd w:id="443"/>
    </w:p>
    <w:p w14:paraId="5199A6FF" w14:textId="77777777" w:rsidR="002D3897" w:rsidRPr="00D90B2B" w:rsidRDefault="002D3897" w:rsidP="002D3897">
      <w:pPr>
        <w:pStyle w:val="Heading5"/>
      </w:pPr>
      <w:bookmarkStart w:id="444" w:name="_Toc91749799"/>
      <w:bookmarkStart w:id="445" w:name="_Toc162472443"/>
      <w:r w:rsidRPr="00D90B2B">
        <w:t>7.</w:t>
      </w:r>
      <w:r>
        <w:t>3</w:t>
      </w:r>
      <w:r w:rsidRPr="00D90B2B">
        <w:t>.</w:t>
      </w:r>
      <w:r>
        <w:t>3</w:t>
      </w:r>
      <w:r w:rsidRPr="00D90B2B">
        <w:t>.</w:t>
      </w:r>
      <w:r>
        <w:t>2.</w:t>
      </w:r>
      <w:r w:rsidRPr="00D90B2B">
        <w:t>1</w:t>
      </w:r>
      <w:r>
        <w:tab/>
      </w:r>
      <w:r w:rsidRPr="00D90B2B">
        <w:t>General</w:t>
      </w:r>
      <w:bookmarkEnd w:id="444"/>
      <w:bookmarkEnd w:id="445"/>
    </w:p>
    <w:p w14:paraId="0EA86A8B" w14:textId="7381649F" w:rsidR="002D3897" w:rsidRDefault="002D3897" w:rsidP="002D3897">
      <w:r w:rsidRPr="00D90B2B">
        <w:t xml:space="preserve">The MC service server can create one or several MBS sessions based on certain service requirements (e.g., QoS profile), a certain service area, or </w:t>
      </w:r>
      <w:r>
        <w:t>the activity status of multicast MBS sessions</w:t>
      </w:r>
      <w:r w:rsidRPr="00D90B2B">
        <w:t xml:space="preserve">. However, during the life cycle of the MBS sessions, the MC service server may need to update the sessions to meet emerging needs, </w:t>
      </w:r>
      <w:r w:rsidR="0042457D">
        <w:t xml:space="preserve">including the </w:t>
      </w:r>
      <w:r w:rsidRPr="00D90B2B">
        <w:t>service requirements</w:t>
      </w:r>
      <w:r w:rsidR="0042457D">
        <w:t>,</w:t>
      </w:r>
      <w:r w:rsidRPr="00D90B2B">
        <w:t xml:space="preserve"> service area</w:t>
      </w:r>
      <w:r w:rsidR="0042457D" w:rsidRPr="0042457D">
        <w:t xml:space="preserve"> related parameters, etc…, as defined in </w:t>
      </w:r>
      <w:r w:rsidR="00DD0793" w:rsidRPr="0042457D">
        <w:t>3GPP</w:t>
      </w:r>
      <w:r w:rsidR="00DD0793">
        <w:t> </w:t>
      </w:r>
      <w:r w:rsidR="00DD0793" w:rsidRPr="0042457D">
        <w:t>TS</w:t>
      </w:r>
      <w:r w:rsidR="00DD0793">
        <w:t> </w:t>
      </w:r>
      <w:r w:rsidR="00DD0793" w:rsidRPr="0042457D">
        <w:t>23.247</w:t>
      </w:r>
      <w:r w:rsidR="00DD0793">
        <w:t> </w:t>
      </w:r>
      <w:r w:rsidR="00DD0793" w:rsidRPr="0042457D">
        <w:t>[1</w:t>
      </w:r>
      <w:r w:rsidR="00DD0793">
        <w:t>5</w:t>
      </w:r>
      <w:r w:rsidR="00DD0793" w:rsidRPr="0042457D">
        <w:t>]</w:t>
      </w:r>
      <w:r w:rsidRPr="00D90B2B">
        <w:t xml:space="preserve">. </w:t>
      </w:r>
    </w:p>
    <w:p w14:paraId="6E0C0B2B" w14:textId="50FD7C6F" w:rsidR="002D3897" w:rsidRPr="00D90B2B" w:rsidRDefault="002D3897" w:rsidP="002D3897">
      <w:r>
        <w:t xml:space="preserve">In case of dynamic PCC rule, the MC service server needs to determine what aspects are needed to be updated (either </w:t>
      </w:r>
      <w:r w:rsidR="0042457D">
        <w:t>service area related aspects/ multicast activation status</w:t>
      </w:r>
      <w:r>
        <w:t xml:space="preserve">, </w:t>
      </w:r>
      <w:r w:rsidR="0042457D">
        <w:t>service requirements aspects</w:t>
      </w:r>
      <w:r>
        <w:t>, or both</w:t>
      </w:r>
      <w:r w:rsidR="0042457D">
        <w:t xml:space="preserve"> as described in </w:t>
      </w:r>
      <w:r w:rsidR="00DF5CE9">
        <w:t>3GPP TS 23.247 [15]</w:t>
      </w:r>
      <w:r>
        <w:t>) in order to interact with the required entity in the 5GC either directly</w:t>
      </w:r>
      <w:r w:rsidR="00DF5CE9">
        <w:t>,</w:t>
      </w:r>
      <w:r>
        <w:t xml:space="preserve"> </w:t>
      </w:r>
      <w:r w:rsidR="00DF5CE9">
        <w:t>(</w:t>
      </w:r>
      <w:r>
        <w:t>in case the MC service server is in trusted domain)</w:t>
      </w:r>
      <w:r w:rsidR="00DF5CE9">
        <w:t>,</w:t>
      </w:r>
      <w:r>
        <w:t xml:space="preserve"> or indirectly via NEF/MBSF. </w:t>
      </w:r>
    </w:p>
    <w:p w14:paraId="5F15650F" w14:textId="77777777" w:rsidR="002D3897" w:rsidRPr="00D90B2B" w:rsidRDefault="002D3897" w:rsidP="002D3897">
      <w:pPr>
        <w:pStyle w:val="Heading5"/>
      </w:pPr>
      <w:bookmarkStart w:id="446" w:name="_Toc91749800"/>
      <w:bookmarkStart w:id="447" w:name="_Toc162472444"/>
      <w:r w:rsidRPr="00D90B2B">
        <w:t>7.</w:t>
      </w:r>
      <w:r>
        <w:t>3</w:t>
      </w:r>
      <w:r w:rsidRPr="00D90B2B">
        <w:t>.</w:t>
      </w:r>
      <w:r>
        <w:t>3</w:t>
      </w:r>
      <w:r w:rsidRPr="00D90B2B">
        <w:t>.2</w:t>
      </w:r>
      <w:r>
        <w:t>.2</w:t>
      </w:r>
      <w:r>
        <w:tab/>
      </w:r>
      <w:r w:rsidRPr="00D90B2B">
        <w:t>Procedure</w:t>
      </w:r>
      <w:r>
        <w:t xml:space="preserve"> for updating MBS resources without dynamic PCC rule</w:t>
      </w:r>
      <w:bookmarkEnd w:id="446"/>
      <w:bookmarkEnd w:id="447"/>
    </w:p>
    <w:p w14:paraId="52D2D4C7" w14:textId="1932D8F3" w:rsidR="002D3897" w:rsidRPr="00D90B2B" w:rsidRDefault="002D3897" w:rsidP="002D3897">
      <w:r w:rsidRPr="00710CA4">
        <w:t>The procedure</w:t>
      </w:r>
      <w:r>
        <w:t xml:space="preserve"> shown in f</w:t>
      </w:r>
      <w:r w:rsidRPr="00D90B2B">
        <w:t>igure 7.</w:t>
      </w:r>
      <w:r>
        <w:t>3</w:t>
      </w:r>
      <w:r w:rsidRPr="00D90B2B">
        <w:t>.</w:t>
      </w:r>
      <w:r>
        <w:t>3</w:t>
      </w:r>
      <w:r w:rsidRPr="00D90B2B">
        <w:t>.</w:t>
      </w:r>
      <w:r>
        <w:t>2.</w:t>
      </w:r>
      <w:r w:rsidRPr="00D90B2B">
        <w:t>2-1</w:t>
      </w:r>
      <w:r>
        <w:t xml:space="preserve"> presents an MBS session update procedure triggered by the MC service server (either directly to the MB-SMF, or indirectly via NEF/MBSF). Within the update request, either the service requirements, MBS service area, activity status of multicast MBS session, or all three are done, as indicated in 3GPP</w:t>
      </w:r>
      <w:r w:rsidR="00A627A9">
        <w:t> </w:t>
      </w:r>
      <w:r>
        <w:t>TS</w:t>
      </w:r>
      <w:r w:rsidR="00A627A9">
        <w:t> </w:t>
      </w:r>
      <w:r>
        <w:t>23.247</w:t>
      </w:r>
      <w:r w:rsidR="00A627A9">
        <w:t> </w:t>
      </w:r>
      <w:r>
        <w:t xml:space="preserve">[15]. </w:t>
      </w:r>
    </w:p>
    <w:p w14:paraId="7D39B872" w14:textId="77777777" w:rsidR="002D3897" w:rsidRPr="00D90B2B" w:rsidRDefault="002D3897" w:rsidP="002D3897">
      <w:r w:rsidRPr="00D90B2B">
        <w:t xml:space="preserve">Pre-conditions: </w:t>
      </w:r>
    </w:p>
    <w:p w14:paraId="2A65EBA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30EDB83" w14:textId="77777777" w:rsidR="002D3897" w:rsidRPr="00D90B2B" w:rsidRDefault="002D3897" w:rsidP="002D3897">
      <w:pPr>
        <w:pStyle w:val="B10"/>
      </w:pPr>
      <w:r w:rsidRPr="00D90B2B">
        <w:lastRenderedPageBreak/>
        <w:t>-</w:t>
      </w:r>
      <w:r w:rsidRPr="00D90B2B">
        <w:tab/>
        <w:t xml:space="preserve">The MC service server has obtained the required information related to the MB-SMF, either locally configured or during initial session configuration.  </w:t>
      </w:r>
    </w:p>
    <w:p w14:paraId="0C07E2A5"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258E944F" w14:textId="4EB9A02B" w:rsidR="002D3897" w:rsidRPr="00D90B2B" w:rsidRDefault="00A627A9" w:rsidP="002D3897">
      <w:pPr>
        <w:pStyle w:val="TH"/>
      </w:pPr>
      <w:r w:rsidRPr="00D90B2B">
        <w:object w:dxaOrig="7655" w:dyaOrig="7823" w14:anchorId="28A43FA8">
          <v:shape id="_x0000_i1056" type="#_x0000_t75" style="width:382.45pt;height:391pt" o:ole="">
            <v:imagedata r:id="rId73" o:title=""/>
          </v:shape>
          <o:OLEObject Type="Embed" ProgID="Visio.Drawing.15" ShapeID="_x0000_i1056" DrawAspect="Content" ObjectID="_1773085541" r:id="rId74"/>
        </w:object>
      </w:r>
    </w:p>
    <w:p w14:paraId="69DC4F4C" w14:textId="77777777" w:rsidR="002D3897" w:rsidRPr="00D90B2B" w:rsidRDefault="002D3897" w:rsidP="002D3897">
      <w:pPr>
        <w:pStyle w:val="TF"/>
      </w:pPr>
      <w:r w:rsidRPr="00D90B2B">
        <w:t>Figure </w:t>
      </w:r>
      <w:r w:rsidRPr="002E0B61">
        <w:t>7.3.3.2.2-1</w:t>
      </w:r>
      <w:r w:rsidRPr="00D90B2B">
        <w:t xml:space="preserve">: MBS session update </w:t>
      </w:r>
      <w:r>
        <w:t>without dynamic PCC</w:t>
      </w:r>
      <w:r w:rsidRPr="00D90B2B">
        <w:t xml:space="preserve">. </w:t>
      </w:r>
    </w:p>
    <w:p w14:paraId="43DB0414" w14:textId="214E7C8E" w:rsidR="002D3897" w:rsidRPr="00D90B2B" w:rsidRDefault="002D3897" w:rsidP="002D3897">
      <w:pPr>
        <w:pStyle w:val="B10"/>
      </w:pPr>
      <w:r w:rsidRPr="00D90B2B">
        <w:t>1.</w:t>
      </w:r>
      <w:r w:rsidRPr="00D90B2B">
        <w:tab/>
        <w:t>An MBS session is established</w:t>
      </w:r>
      <w:r w:rsidRPr="000D0DA0">
        <w:t xml:space="preserve"> as described in in 3GPP</w:t>
      </w:r>
      <w:r w:rsidR="00A627A9">
        <w:t> </w:t>
      </w:r>
      <w:r w:rsidRPr="000D0DA0">
        <w:t>TS</w:t>
      </w:r>
      <w:r w:rsidR="00A627A9">
        <w:t> </w:t>
      </w:r>
      <w:r w:rsidRPr="000D0DA0">
        <w:t>23.247</w:t>
      </w:r>
      <w:r w:rsidR="00A627A9">
        <w:t> </w:t>
      </w:r>
      <w:r w:rsidRPr="000D0DA0">
        <w:t>[15]</w:t>
      </w:r>
      <w:r w:rsidRPr="00D90B2B">
        <w:t xml:space="preserve"> (either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44385B91" w14:textId="1328CD91" w:rsidR="002D3897" w:rsidRDefault="002D3897" w:rsidP="002D3897">
      <w:pPr>
        <w:pStyle w:val="B10"/>
      </w:pPr>
      <w:r w:rsidRPr="00D90B2B">
        <w:t>2.</w:t>
      </w:r>
      <w:r w:rsidRPr="00D90B2B">
        <w:tab/>
        <w:t xml:space="preserve">The MC service server invokes an MBS session update request towards </w:t>
      </w:r>
      <w:r w:rsidRPr="00703322">
        <w:t>the 5GC (either directly to the MB-SMF or indirectly via NEF/MBSF) once</w:t>
      </w:r>
      <w:r w:rsidRPr="00D90B2B">
        <w:t xml:space="preserve"> the need has emerged to modify </w:t>
      </w:r>
      <w:r>
        <w:t>some aspects for the given MBS session under consideration. Hence, the MC service server sends the MBS session update request as described in 3GPP</w:t>
      </w:r>
      <w:r w:rsidR="00A627A9">
        <w:t> </w:t>
      </w:r>
      <w:r>
        <w:t>TS</w:t>
      </w:r>
      <w:r w:rsidR="00A627A9">
        <w:t> </w:t>
      </w:r>
      <w:r>
        <w:t>23.247</w:t>
      </w:r>
      <w:r w:rsidR="00A627A9">
        <w:t> </w:t>
      </w:r>
      <w:r>
        <w:t xml:space="preserve">[15] and either directly to the MB-SMF or indirectly via NEF/MBSF, indicating the MBS session ID to be updated. Along with the update request, the updated aspects are sent, which are either service requirements (required QoS), service area, or both. </w:t>
      </w:r>
      <w:r w:rsidRPr="00D90B2B">
        <w:t>In case of multicast MBS sessions, the MC service server may as well update the status (active or inactive) of the multicast MBS session once needed within the update request</w:t>
      </w:r>
      <w:r>
        <w:t>.</w:t>
      </w:r>
    </w:p>
    <w:p w14:paraId="411D9D85" w14:textId="1F62E98D" w:rsidR="002D3897" w:rsidRPr="00D90B2B" w:rsidRDefault="002D3897" w:rsidP="002D3897">
      <w:pPr>
        <w:pStyle w:val="NO"/>
      </w:pPr>
      <w:r w:rsidRPr="00D90B2B">
        <w:t>NOTE 1:</w:t>
      </w:r>
      <w:r w:rsidRPr="00D90B2B">
        <w:tab/>
      </w:r>
      <w:r w:rsidR="00A627A9">
        <w:t>T</w:t>
      </w:r>
      <w:r w:rsidRPr="00D90B2B">
        <w:t>he updated service area information is required for local MBS and for broadcast MBS services.</w:t>
      </w:r>
    </w:p>
    <w:p w14:paraId="2830DAF9" w14:textId="7A613DD9" w:rsidR="002D3897" w:rsidRPr="00D90B2B" w:rsidRDefault="002D3897" w:rsidP="002D3897">
      <w:pPr>
        <w:pStyle w:val="B10"/>
      </w:pPr>
      <w:r w:rsidRPr="00D90B2B">
        <w:t>3.</w:t>
      </w:r>
      <w:r w:rsidRPr="00D90B2B">
        <w:tab/>
        <w:t>Based on the needed requirements, the corresponding MBS session is accordingly modified</w:t>
      </w:r>
      <w:r>
        <w:t>, as indicated in 3GPP</w:t>
      </w:r>
      <w:r w:rsidR="00A627A9">
        <w:t> </w:t>
      </w:r>
      <w:r>
        <w:t>TS</w:t>
      </w:r>
      <w:r w:rsidR="00A627A9">
        <w:t> </w:t>
      </w:r>
      <w:r>
        <w:t>23.247</w:t>
      </w:r>
      <w:r w:rsidR="00A627A9">
        <w:t> </w:t>
      </w:r>
      <w:r>
        <w:t>[15]</w:t>
      </w:r>
      <w:r w:rsidRPr="00D90B2B">
        <w:t>. The update may lead to QoS Flow(s) addition, modification, or removal.</w:t>
      </w:r>
    </w:p>
    <w:p w14:paraId="754D4C42" w14:textId="27E3DC07" w:rsidR="002D3897" w:rsidRPr="00D90B2B" w:rsidRDefault="002D3897" w:rsidP="002D3897">
      <w:pPr>
        <w:pStyle w:val="B10"/>
      </w:pPr>
      <w:r w:rsidRPr="00D90B2B">
        <w:lastRenderedPageBreak/>
        <w:t>4.</w:t>
      </w:r>
      <w:r w:rsidRPr="00D90B2B">
        <w:tab/>
        <w:t xml:space="preserve">The MC service server receives an MBS session update response </w:t>
      </w:r>
      <w:r>
        <w:t>as described in 3GPP</w:t>
      </w:r>
      <w:r w:rsidR="00A627A9">
        <w:t> </w:t>
      </w:r>
      <w:r>
        <w:t>TS</w:t>
      </w:r>
      <w:r w:rsidR="00A627A9">
        <w:t> </w:t>
      </w:r>
      <w:r>
        <w:t>23.247</w:t>
      </w:r>
      <w:r w:rsidR="00A627A9">
        <w:t> </w:t>
      </w:r>
      <w:r>
        <w:t xml:space="preserve">[15], </w:t>
      </w:r>
      <w:r w:rsidRPr="00D90B2B">
        <w:t xml:space="preserve">once the requested modifications are performed, and the indicated MBS session is updated accordingly. </w:t>
      </w:r>
    </w:p>
    <w:p w14:paraId="31737CF5" w14:textId="6B7CC711" w:rsidR="002D3897" w:rsidRPr="00D90B2B" w:rsidRDefault="002D3897" w:rsidP="002D3897">
      <w:pPr>
        <w:pStyle w:val="B10"/>
      </w:pPr>
      <w:r w:rsidRPr="00D90B2B">
        <w:t>5.</w:t>
      </w:r>
      <w:r w:rsidRPr="00D90B2B">
        <w:tab/>
        <w:t xml:space="preserve">The MC service server may initiate a </w:t>
      </w:r>
      <w:r w:rsidR="00A627A9">
        <w:t>session</w:t>
      </w:r>
      <w:r w:rsidR="00A627A9" w:rsidRPr="00D90B2B">
        <w:t xml:space="preserve"> </w:t>
      </w:r>
      <w:r w:rsidRPr="00D90B2B">
        <w:t>announcement towards the MC service clients associated with the ongoing session in order to announce the updated information</w:t>
      </w:r>
      <w:r w:rsidR="00A627A9">
        <w:t>,</w:t>
      </w:r>
      <w:r w:rsidRPr="00D90B2B">
        <w:t xml:space="preserve"> if required, e.g., the updated service area or SDP information. </w:t>
      </w:r>
    </w:p>
    <w:p w14:paraId="368D9BF2" w14:textId="2CEDBECE" w:rsidR="002D3897" w:rsidRPr="00D90B2B" w:rsidRDefault="002D3897" w:rsidP="002D3897">
      <w:pPr>
        <w:pStyle w:val="NO"/>
      </w:pPr>
      <w:r w:rsidRPr="00D90B2B">
        <w:t>NOTE 2:</w:t>
      </w:r>
      <w:r w:rsidR="00A627A9">
        <w:tab/>
        <w:t>T</w:t>
      </w:r>
      <w:r w:rsidRPr="00D90B2B">
        <w:t>he updated service area information is required for local MBS and for broadcast MBS services.</w:t>
      </w:r>
    </w:p>
    <w:p w14:paraId="71A45DB1" w14:textId="77777777" w:rsidR="002D3897" w:rsidRPr="00D90B2B" w:rsidRDefault="002D3897" w:rsidP="002D3897">
      <w:pPr>
        <w:pStyle w:val="B10"/>
      </w:pPr>
      <w:r w:rsidRPr="00D90B2B">
        <w:t>6.</w:t>
      </w:r>
      <w:r w:rsidRPr="00D90B2B">
        <w:tab/>
        <w:t xml:space="preserve">The MC service server sends an MapGroupToSessionStream </w:t>
      </w:r>
      <w:r w:rsidRPr="00D90B2B">
        <w:rPr>
          <w:rFonts w:eastAsia="SimSun"/>
        </w:rPr>
        <w:t>over the configured MBS session providing the required information to receive the media related to the established MC service group communication.</w:t>
      </w:r>
    </w:p>
    <w:p w14:paraId="49AB33C8" w14:textId="77777777" w:rsidR="002D3897" w:rsidRPr="00D90B2B" w:rsidRDefault="002D3897" w:rsidP="002D3897">
      <w:pPr>
        <w:pStyle w:val="B10"/>
      </w:pPr>
      <w:r w:rsidRPr="00D90B2B">
        <w:t>7.</w:t>
      </w:r>
      <w:r w:rsidRPr="00D90B2B">
        <w:tab/>
        <w:t xml:space="preserve">The MC service clients process the received information over the MapGroupToSessionStream in order to receive the associated MC media over the specific MBS session stream. </w:t>
      </w:r>
    </w:p>
    <w:p w14:paraId="47EE4976" w14:textId="77777777" w:rsidR="002D3897" w:rsidRPr="00D90B2B" w:rsidRDefault="002D3897" w:rsidP="002D3897">
      <w:pPr>
        <w:pStyle w:val="B10"/>
      </w:pPr>
      <w:r w:rsidRPr="00D90B2B">
        <w:rPr>
          <w:rFonts w:eastAsia="SimSun"/>
        </w:rPr>
        <w:t>8.</w:t>
      </w:r>
      <w:r w:rsidRPr="00D90B2B">
        <w:rPr>
          <w:rFonts w:eastAsia="SimSun"/>
        </w:rPr>
        <w:tab/>
        <w:t>MC service client 1 sends media to the MC service server over unicast to be distributed for the established group communication.</w:t>
      </w:r>
    </w:p>
    <w:p w14:paraId="1B850A7D" w14:textId="77777777" w:rsidR="002D3897" w:rsidRPr="00D90B2B" w:rsidRDefault="002D3897" w:rsidP="002D3897">
      <w:pPr>
        <w:pStyle w:val="B10"/>
      </w:pPr>
      <w:r w:rsidRPr="00D90B2B">
        <w:t>9.</w:t>
      </w:r>
      <w:r w:rsidRPr="00D90B2B">
        <w:tab/>
        <w:t>The MC service server distributes the MC media to the MC services clients 2 to n over the indicated streams.</w:t>
      </w:r>
    </w:p>
    <w:p w14:paraId="59F00FFC" w14:textId="77777777" w:rsidR="002D3897" w:rsidRPr="00D90B2B" w:rsidRDefault="002D3897" w:rsidP="002D3897">
      <w:pPr>
        <w:pStyle w:val="Heading5"/>
      </w:pPr>
      <w:bookmarkStart w:id="448" w:name="_Toc91749801"/>
      <w:bookmarkStart w:id="449" w:name="_Toc162472445"/>
      <w:r w:rsidRPr="002E0B61">
        <w:t>7.3.3.2.</w:t>
      </w:r>
      <w:r>
        <w:t>3</w:t>
      </w:r>
      <w:r>
        <w:tab/>
      </w:r>
      <w:r w:rsidRPr="00D90B2B">
        <w:t>Procedure</w:t>
      </w:r>
      <w:r>
        <w:t xml:space="preserve"> for updating MBS resources with dynamic PCC rule</w:t>
      </w:r>
      <w:bookmarkEnd w:id="448"/>
      <w:bookmarkEnd w:id="449"/>
    </w:p>
    <w:p w14:paraId="69A227B0" w14:textId="4C88DFE1" w:rsidR="002D3897" w:rsidRPr="00D90B2B" w:rsidRDefault="002D3897" w:rsidP="002D3897">
      <w:r w:rsidRPr="00710CA4">
        <w:t>The procedure</w:t>
      </w:r>
      <w:r>
        <w:t xml:space="preserve"> shown in f</w:t>
      </w:r>
      <w:r w:rsidRPr="00D90B2B">
        <w:t>igure </w:t>
      </w:r>
      <w:r w:rsidRPr="002E0B61">
        <w:t>7.3.3.2.3</w:t>
      </w:r>
      <w:r w:rsidRPr="00D90B2B">
        <w:t>-1</w:t>
      </w:r>
      <w:r>
        <w:t xml:space="preserve"> presents an MBS session update procedure triggered by the MC service server to the 5GC, either directly or via NEF/MBSF. Based on the required updates to be done, the MC service server needs to interact with the MB-SMF to update the MBS service area and multicast activity status, with the PCF to update the required QoS requirements, or </w:t>
      </w:r>
      <w:r w:rsidRPr="00EB7BC8">
        <w:t>sequentially</w:t>
      </w:r>
      <w:r>
        <w:t xml:space="preserve"> both to update all the above, as indicated in 3GPP</w:t>
      </w:r>
      <w:r w:rsidR="00A627A9">
        <w:t> </w:t>
      </w:r>
      <w:r>
        <w:t>TS</w:t>
      </w:r>
      <w:r w:rsidR="00A627A9">
        <w:t> </w:t>
      </w:r>
      <w:r>
        <w:t>23.247</w:t>
      </w:r>
      <w:r w:rsidR="00A627A9">
        <w:t> </w:t>
      </w:r>
      <w:r>
        <w:t>[15].</w:t>
      </w:r>
    </w:p>
    <w:p w14:paraId="0CD96F6B" w14:textId="77777777" w:rsidR="002D3897" w:rsidRPr="00D90B2B" w:rsidRDefault="002D3897" w:rsidP="002D3897">
      <w:r w:rsidRPr="00D90B2B">
        <w:t xml:space="preserve">Pre-conditions: </w:t>
      </w:r>
    </w:p>
    <w:p w14:paraId="0C94259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A735499"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25812848"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66F31C8F" w14:textId="6F1B655C" w:rsidR="002D3897" w:rsidRPr="00D90B2B" w:rsidRDefault="00185DE9" w:rsidP="002D3897">
      <w:pPr>
        <w:pStyle w:val="TH"/>
      </w:pPr>
      <w:r>
        <w:object w:dxaOrig="7405" w:dyaOrig="5569" w14:anchorId="303D5425">
          <v:shape id="_x0000_i1057" type="#_x0000_t75" style="width:370.7pt;height:278pt" o:ole="">
            <v:imagedata r:id="rId75" o:title=""/>
          </v:shape>
          <o:OLEObject Type="Embed" ProgID="Visio.Drawing.15" ShapeID="_x0000_i1057" DrawAspect="Content" ObjectID="_1773085542" r:id="rId76"/>
        </w:object>
      </w:r>
    </w:p>
    <w:p w14:paraId="179B81F4" w14:textId="77777777" w:rsidR="002D3897" w:rsidRPr="00D90B2B" w:rsidRDefault="002D3897" w:rsidP="002D3897">
      <w:pPr>
        <w:pStyle w:val="TF"/>
      </w:pPr>
      <w:r w:rsidRPr="00D90B2B">
        <w:t>Figure </w:t>
      </w:r>
      <w:r w:rsidRPr="002E0B61">
        <w:t>7.3.3.2.3</w:t>
      </w:r>
      <w:r w:rsidRPr="00D90B2B">
        <w:t xml:space="preserve">-1: MBS session update </w:t>
      </w:r>
      <w:r>
        <w:t>with dynamic PCC</w:t>
      </w:r>
      <w:r w:rsidRPr="00D90B2B">
        <w:t xml:space="preserve">. </w:t>
      </w:r>
    </w:p>
    <w:p w14:paraId="43D5259D" w14:textId="74873B5E" w:rsidR="002D3897" w:rsidRPr="00D90B2B" w:rsidRDefault="002D3897" w:rsidP="002D3897">
      <w:pPr>
        <w:pStyle w:val="B10"/>
      </w:pPr>
      <w:r w:rsidRPr="00D90B2B">
        <w:t>1.</w:t>
      </w:r>
      <w:r w:rsidRPr="00D90B2B">
        <w:tab/>
        <w:t xml:space="preserve">An MBS session is established </w:t>
      </w:r>
      <w:r>
        <w:t>as described in 3GPP</w:t>
      </w:r>
      <w:r w:rsidR="00A627A9">
        <w:t> </w:t>
      </w:r>
      <w:r>
        <w:t>TS</w:t>
      </w:r>
      <w:r w:rsidR="00A627A9">
        <w:t> </w:t>
      </w:r>
      <w:r>
        <w:t>23.247</w:t>
      </w:r>
      <w:r w:rsidR="00A627A9">
        <w:t> </w:t>
      </w:r>
      <w:r>
        <w:t xml:space="preserve">[15] </w:t>
      </w:r>
      <w:r w:rsidRPr="00D90B2B">
        <w:t xml:space="preserve">(either a multicast or a broadcast </w:t>
      </w:r>
      <w:r w:rsidR="00185DE9" w:rsidRPr="00185DE9">
        <w:t xml:space="preserve">MBS </w:t>
      </w:r>
      <w:r w:rsidRPr="00D90B2B">
        <w:t>session)</w:t>
      </w:r>
      <w:r>
        <w:t>,</w:t>
      </w:r>
      <w:r w:rsidRPr="00D90B2B">
        <w:t xml:space="preserve"> and associated with a certain active MC group for group communication purposes. In the case of a multicast MBS session, the MC service clients have already joined the</w:t>
      </w:r>
      <w:r w:rsidR="00185DE9" w:rsidRPr="00185DE9">
        <w:t xml:space="preserve"> MBS</w:t>
      </w:r>
      <w:r w:rsidRPr="00D90B2B">
        <w:t xml:space="preserve"> session. </w:t>
      </w:r>
    </w:p>
    <w:p w14:paraId="6310C5CF" w14:textId="102DA556" w:rsidR="002D3897" w:rsidRPr="006406B1" w:rsidRDefault="002D3897" w:rsidP="002D3897">
      <w:pPr>
        <w:pStyle w:val="B10"/>
      </w:pPr>
      <w:r w:rsidRPr="006406B1">
        <w:t>2.</w:t>
      </w:r>
      <w:r w:rsidRPr="006406B1">
        <w:tab/>
      </w:r>
      <w:r w:rsidR="00185DE9">
        <w:t>The MC service server, based on the update requirements (i.e., MBS service area and/or the multicast MBS session activity status as well as the service requirements), perform the MBS session update with PCC procedure towards the 5GS as described in 3GPP TS 23.247 [15] and</w:t>
      </w:r>
      <w:r w:rsidR="00185DE9">
        <w:rPr>
          <w:rFonts w:hint="eastAsia"/>
          <w:lang w:eastAsia="zh-CN"/>
        </w:rPr>
        <w:t>/or</w:t>
      </w:r>
      <w:r w:rsidR="00185DE9">
        <w:rPr>
          <w:lang w:eastAsia="zh-CN"/>
        </w:rPr>
        <w:t xml:space="preserve"> the MBS session activate</w:t>
      </w:r>
      <w:r w:rsidR="00185DE9">
        <w:rPr>
          <w:rFonts w:hint="eastAsia"/>
          <w:lang w:eastAsia="zh-CN"/>
        </w:rPr>
        <w:t>/</w:t>
      </w:r>
      <w:r w:rsidR="00185DE9">
        <w:rPr>
          <w:lang w:eastAsia="zh-CN"/>
        </w:rPr>
        <w:t>deactivate procedure as described in clause 7.3.3.4</w:t>
      </w:r>
      <w:r w:rsidR="00185DE9">
        <w:t>.</w:t>
      </w:r>
      <w:r w:rsidRPr="006406B1">
        <w:t xml:space="preserve"> </w:t>
      </w:r>
    </w:p>
    <w:p w14:paraId="158184DF" w14:textId="698B17F1" w:rsidR="002D3897" w:rsidRPr="006406B1" w:rsidRDefault="002D3897" w:rsidP="002D3897">
      <w:pPr>
        <w:pStyle w:val="NO"/>
      </w:pPr>
      <w:r w:rsidRPr="006406B1">
        <w:t>NOTE 1:</w:t>
      </w:r>
      <w:r w:rsidRPr="006406B1">
        <w:tab/>
      </w:r>
      <w:r w:rsidR="00A627A9">
        <w:t>T</w:t>
      </w:r>
      <w:r w:rsidRPr="006406B1">
        <w:t>he updated service area information is required for local MBS and for broadcast MBS services.</w:t>
      </w:r>
    </w:p>
    <w:p w14:paraId="31273CDA" w14:textId="454ECAB3" w:rsidR="002D3897" w:rsidRPr="00D90B2B" w:rsidRDefault="00E43143" w:rsidP="002D3897">
      <w:pPr>
        <w:pStyle w:val="B10"/>
      </w:pPr>
      <w:r>
        <w:t>3</w:t>
      </w:r>
      <w:r w:rsidR="002D3897">
        <w:t>.</w:t>
      </w:r>
      <w:r w:rsidR="002D3897">
        <w:tab/>
      </w:r>
      <w:r w:rsidR="002D3897" w:rsidRPr="00D90B2B">
        <w:t>The MC service server may initiate a</w:t>
      </w:r>
      <w:r w:rsidRPr="00E43143">
        <w:t xml:space="preserve"> </w:t>
      </w:r>
      <w:r>
        <w:t>MBS</w:t>
      </w:r>
      <w:r w:rsidR="002D3897" w:rsidRPr="00D90B2B">
        <w:t xml:space="preserve"> </w:t>
      </w:r>
      <w:r w:rsidR="00A627A9" w:rsidRPr="00D90B2B">
        <w:t>se</w:t>
      </w:r>
      <w:r w:rsidR="00A627A9">
        <w:t xml:space="preserve">ssion </w:t>
      </w:r>
      <w:r w:rsidR="002D3897" w:rsidRPr="00D90B2B">
        <w:t xml:space="preserve">announcement towards the MC service clients associated with the ongoing </w:t>
      </w:r>
      <w:r>
        <w:t xml:space="preserve">MBS </w:t>
      </w:r>
      <w:r w:rsidR="002D3897" w:rsidRPr="00D90B2B">
        <w:t xml:space="preserve">session in order to announce the updated information if required, e.g., the updated service area or SDP information. </w:t>
      </w:r>
    </w:p>
    <w:p w14:paraId="49563682" w14:textId="7AC3142F" w:rsidR="002D3897" w:rsidRPr="00D90B2B" w:rsidRDefault="002D3897" w:rsidP="002D3897">
      <w:pPr>
        <w:pStyle w:val="NO"/>
      </w:pPr>
      <w:r w:rsidRPr="00D90B2B">
        <w:t>NOTE </w:t>
      </w:r>
      <w:r w:rsidR="00E43143">
        <w:t>2</w:t>
      </w:r>
      <w:r w:rsidRPr="00D90B2B">
        <w:t>:</w:t>
      </w:r>
      <w:r w:rsidR="00A627A9">
        <w:tab/>
        <w:t>T</w:t>
      </w:r>
      <w:r w:rsidRPr="00D90B2B">
        <w:t>he updated service area information is required for local MBS and for broadcast MBS services.</w:t>
      </w:r>
    </w:p>
    <w:p w14:paraId="0B7605BA" w14:textId="28EA4324" w:rsidR="002D3897" w:rsidRPr="00D90B2B" w:rsidRDefault="00E43143" w:rsidP="002D3897">
      <w:pPr>
        <w:pStyle w:val="B10"/>
      </w:pPr>
      <w:r>
        <w:t>4</w:t>
      </w:r>
      <w:r w:rsidR="002D3897" w:rsidRPr="00D90B2B">
        <w:t>.</w:t>
      </w:r>
      <w:r w:rsidR="002D3897" w:rsidRPr="00D90B2B">
        <w:tab/>
        <w:t xml:space="preserve">The MC service server sends an MapGroupToSessionStream </w:t>
      </w:r>
      <w:r w:rsidR="002D3897" w:rsidRPr="00D90B2B">
        <w:rPr>
          <w:rFonts w:eastAsia="SimSun"/>
        </w:rPr>
        <w:t>over the MBS session providing the required information to receive the media related to the established MC service group communication.</w:t>
      </w:r>
    </w:p>
    <w:p w14:paraId="49C664A5" w14:textId="3E1E7D7E" w:rsidR="002D3897" w:rsidRPr="00D90B2B" w:rsidRDefault="00E43143" w:rsidP="002D3897">
      <w:pPr>
        <w:pStyle w:val="B10"/>
      </w:pPr>
      <w:r>
        <w:t>5</w:t>
      </w:r>
      <w:r w:rsidR="002D3897" w:rsidRPr="00D90B2B">
        <w:t>.</w:t>
      </w:r>
      <w:r w:rsidR="002D3897" w:rsidRPr="00D90B2B">
        <w:tab/>
        <w:t xml:space="preserve">The MC service clients process the received information over the MapGroupToSessionStream in order to receive the associated MC media over the specific MBS session stream. </w:t>
      </w:r>
    </w:p>
    <w:p w14:paraId="5B0FF0FF" w14:textId="32C11434" w:rsidR="002D3897" w:rsidRPr="00D90B2B" w:rsidRDefault="00E43143" w:rsidP="002D3897">
      <w:pPr>
        <w:pStyle w:val="B10"/>
      </w:pPr>
      <w:r>
        <w:rPr>
          <w:rFonts w:eastAsia="SimSun"/>
        </w:rPr>
        <w:t>6</w:t>
      </w:r>
      <w:r w:rsidR="002D3897" w:rsidRPr="00D90B2B">
        <w:rPr>
          <w:rFonts w:eastAsia="SimSun"/>
        </w:rPr>
        <w:t>.</w:t>
      </w:r>
      <w:r w:rsidR="002D3897" w:rsidRPr="00D90B2B">
        <w:rPr>
          <w:rFonts w:eastAsia="SimSun"/>
        </w:rPr>
        <w:tab/>
        <w:t>MC service client 1 sends media to the MC service server over unicast to be distributed for the established group communication.</w:t>
      </w:r>
    </w:p>
    <w:p w14:paraId="0D9D456D" w14:textId="3430E908" w:rsidR="002D3897" w:rsidRPr="00D90B2B" w:rsidRDefault="00E43143" w:rsidP="002D3897">
      <w:pPr>
        <w:pStyle w:val="B10"/>
      </w:pPr>
      <w:r>
        <w:t>7</w:t>
      </w:r>
      <w:r w:rsidR="002D3897" w:rsidRPr="00D90B2B">
        <w:t>.</w:t>
      </w:r>
      <w:r w:rsidR="002D3897" w:rsidRPr="00D90B2B">
        <w:tab/>
        <w:t>The MC service server distributes the MC media to the MC services clients 2 to n over the indicated streams.</w:t>
      </w:r>
    </w:p>
    <w:p w14:paraId="657D1174" w14:textId="77777777" w:rsidR="002D3897" w:rsidRDefault="002D3897" w:rsidP="002D3897">
      <w:pPr>
        <w:pStyle w:val="Heading4"/>
        <w:rPr>
          <w:lang w:val="en-US"/>
        </w:rPr>
      </w:pPr>
      <w:bookmarkStart w:id="450" w:name="_Toc82085100"/>
      <w:bookmarkStart w:id="451" w:name="_Toc91749802"/>
      <w:bookmarkStart w:id="452" w:name="_Toc162472446"/>
      <w:r>
        <w:rPr>
          <w:lang w:val="en-US"/>
        </w:rPr>
        <w:t>7.3.3.3</w:t>
      </w:r>
      <w:r>
        <w:rPr>
          <w:lang w:val="en-US"/>
        </w:rPr>
        <w:tab/>
      </w:r>
      <w:bookmarkEnd w:id="450"/>
      <w:r>
        <w:t xml:space="preserve">MBS session </w:t>
      </w:r>
      <w:r>
        <w:rPr>
          <w:lang w:eastAsia="zh-CN"/>
        </w:rPr>
        <w:t>deletion request</w:t>
      </w:r>
      <w:bookmarkEnd w:id="451"/>
      <w:bookmarkEnd w:id="452"/>
    </w:p>
    <w:p w14:paraId="0A138B73" w14:textId="77777777" w:rsidR="002D3897" w:rsidRDefault="002D3897" w:rsidP="002D3897">
      <w:pPr>
        <w:pStyle w:val="Heading5"/>
        <w:rPr>
          <w:lang w:eastAsia="zh-CN"/>
        </w:rPr>
      </w:pPr>
      <w:bookmarkStart w:id="453" w:name="_Hlk91676789"/>
      <w:bookmarkStart w:id="454" w:name="_Toc91749803"/>
      <w:bookmarkStart w:id="455" w:name="_Toc162472447"/>
      <w:r>
        <w:rPr>
          <w:rFonts w:hint="eastAsia"/>
          <w:lang w:eastAsia="zh-CN"/>
        </w:rPr>
        <w:t>7.</w:t>
      </w:r>
      <w:r>
        <w:rPr>
          <w:lang w:eastAsia="zh-CN"/>
        </w:rPr>
        <w:t>3</w:t>
      </w:r>
      <w:r>
        <w:rPr>
          <w:rFonts w:hint="eastAsia"/>
          <w:lang w:eastAsia="zh-CN"/>
        </w:rPr>
        <w:t>.</w:t>
      </w:r>
      <w:r>
        <w:rPr>
          <w:lang w:eastAsia="zh-CN"/>
        </w:rPr>
        <w:t>3</w:t>
      </w:r>
      <w:r>
        <w:rPr>
          <w:rFonts w:hint="eastAsia"/>
          <w:lang w:eastAsia="zh-CN"/>
        </w:rPr>
        <w:t>.</w:t>
      </w:r>
      <w:r>
        <w:rPr>
          <w:lang w:eastAsia="zh-CN"/>
        </w:rPr>
        <w:t>3.1</w:t>
      </w:r>
      <w:bookmarkEnd w:id="453"/>
      <w:r>
        <w:rPr>
          <w:rFonts w:hint="eastAsia"/>
          <w:lang w:eastAsia="zh-CN"/>
        </w:rPr>
        <w:tab/>
      </w:r>
      <w:r>
        <w:rPr>
          <w:lang w:eastAsia="zh-CN"/>
        </w:rPr>
        <w:t>General</w:t>
      </w:r>
      <w:bookmarkEnd w:id="454"/>
      <w:bookmarkEnd w:id="455"/>
    </w:p>
    <w:p w14:paraId="2AD97B5E" w14:textId="77777777" w:rsidR="002D3897" w:rsidRDefault="002D3897" w:rsidP="002D3897">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media to be delivered, group communication is terminated. The MBS session deletion procedure leads to releasing the network resources associated to that MBS session. </w:t>
      </w:r>
    </w:p>
    <w:p w14:paraId="745E8EA6" w14:textId="77777777" w:rsidR="002D3897" w:rsidRDefault="002D3897" w:rsidP="002D3897">
      <w:pPr>
        <w:pStyle w:val="NO"/>
        <w:rPr>
          <w:lang w:eastAsia="zh-CN"/>
        </w:rPr>
      </w:pPr>
      <w:r>
        <w:rPr>
          <w:lang w:eastAsia="zh-CN"/>
        </w:rPr>
        <w:lastRenderedPageBreak/>
        <w:t>NOTE:</w:t>
      </w:r>
      <w:r>
        <w:rPr>
          <w:lang w:eastAsia="zh-CN"/>
        </w:rPr>
        <w:tab/>
        <w:t>It is up to implementation of MC service server to decide whether to release the MBS session or re-use it for subsequent group operations.</w:t>
      </w:r>
    </w:p>
    <w:p w14:paraId="6A937DC6" w14:textId="77777777" w:rsidR="002D3897" w:rsidRDefault="002D3897" w:rsidP="002D3897">
      <w:pPr>
        <w:rPr>
          <w:lang w:eastAsia="zh-CN"/>
        </w:rPr>
      </w:pPr>
      <w:r>
        <w:rPr>
          <w:lang w:eastAsia="zh-CN"/>
        </w:rPr>
        <w:t xml:space="preserve">To delete the MBS session, the MC service server sends an MBS session deletion request to the 5GS providing the corresponding MBS session ID. The MBS session deletion request is sent to the MB-SMF (directly or via NEF/MBSF) when PCC is not used. </w:t>
      </w:r>
      <w:r w:rsidRPr="00F05AB1">
        <w:rPr>
          <w:lang w:eastAsia="zh-CN"/>
        </w:rPr>
        <w:t xml:space="preserve">However, if dynamic PCC rule is utilized, a policy authorization deletion request is initially sent to the PCF. </w:t>
      </w:r>
      <w:r>
        <w:rPr>
          <w:lang w:eastAsia="zh-CN"/>
        </w:rPr>
        <w:t>Further details are provided in 3GPP TS 23.247 [15].</w:t>
      </w:r>
    </w:p>
    <w:p w14:paraId="374CFE5B" w14:textId="77777777" w:rsidR="002D3897" w:rsidRPr="00273BE2" w:rsidRDefault="002D3897" w:rsidP="002D3897">
      <w:pPr>
        <w:rPr>
          <w:lang w:eastAsia="zh-CN"/>
        </w:rPr>
      </w:pPr>
      <w:r>
        <w:rPr>
          <w:lang w:eastAsia="zh-CN"/>
        </w:rPr>
        <w:t xml:space="preserve">MC service server further informs the MC service client with the MBS session de-announcement, </w:t>
      </w:r>
      <w:r w:rsidRPr="00A24A99">
        <w:rPr>
          <w:lang w:eastAsia="zh-CN"/>
        </w:rPr>
        <w:t>so that the MC client UE stops monitoring the broadcast MBS session or leave</w:t>
      </w:r>
      <w:r>
        <w:rPr>
          <w:lang w:eastAsia="zh-CN"/>
        </w:rPr>
        <w:t>s</w:t>
      </w:r>
      <w:r w:rsidRPr="00A24A99">
        <w:rPr>
          <w:lang w:eastAsia="zh-CN"/>
        </w:rPr>
        <w:t xml:space="preserve"> the multicast MBS session.</w:t>
      </w:r>
      <w:r>
        <w:rPr>
          <w:lang w:eastAsia="zh-CN"/>
        </w:rPr>
        <w:t xml:space="preserve"> This procedure is applied for both broadcast MBS session and multicast MBS session.</w:t>
      </w:r>
    </w:p>
    <w:p w14:paraId="1FC6B257" w14:textId="77777777" w:rsidR="002D3897" w:rsidRDefault="002D3897" w:rsidP="002D3897">
      <w:pPr>
        <w:pStyle w:val="Heading5"/>
        <w:rPr>
          <w:lang w:eastAsia="zh-CN"/>
        </w:rPr>
      </w:pPr>
      <w:bookmarkStart w:id="456" w:name="_Toc91749804"/>
      <w:bookmarkStart w:id="457" w:name="_Toc162472448"/>
      <w:r w:rsidRPr="00767554">
        <w:rPr>
          <w:lang w:eastAsia="zh-CN"/>
        </w:rPr>
        <w:t>7.3.3.3.</w:t>
      </w:r>
      <w:r>
        <w:rPr>
          <w:lang w:eastAsia="zh-CN"/>
        </w:rPr>
        <w:t>2</w:t>
      </w:r>
      <w:r>
        <w:rPr>
          <w:rFonts w:hint="eastAsia"/>
          <w:lang w:eastAsia="zh-CN"/>
        </w:rPr>
        <w:tab/>
      </w:r>
      <w:r>
        <w:rPr>
          <w:lang w:eastAsia="zh-CN"/>
        </w:rPr>
        <w:t>Procedure</w:t>
      </w:r>
      <w:bookmarkEnd w:id="456"/>
      <w:bookmarkEnd w:id="457"/>
    </w:p>
    <w:p w14:paraId="24B47FCF" w14:textId="77777777" w:rsidR="002D3897" w:rsidRDefault="002D3897" w:rsidP="002D3897">
      <w:r>
        <w:t xml:space="preserve">The procedure in figure </w:t>
      </w:r>
      <w:bookmarkStart w:id="458" w:name="_Hlk91676844"/>
      <w:r>
        <w:rPr>
          <w:rFonts w:hint="eastAsia"/>
        </w:rPr>
        <w:t>7.</w:t>
      </w:r>
      <w:r>
        <w:t>3</w:t>
      </w:r>
      <w:r>
        <w:rPr>
          <w:rFonts w:hint="eastAsia"/>
        </w:rPr>
        <w:t>.</w:t>
      </w:r>
      <w:r>
        <w:t>3</w:t>
      </w:r>
      <w:r>
        <w:rPr>
          <w:rFonts w:hint="eastAsia"/>
        </w:rPr>
        <w:t>.</w:t>
      </w:r>
      <w:r>
        <w:t>3.2-1</w:t>
      </w:r>
      <w:bookmarkEnd w:id="458"/>
      <w:r>
        <w:t xml:space="preserve"> describes the MBS session </w:t>
      </w:r>
      <w:r w:rsidRPr="00BB7357">
        <w:t xml:space="preserve">deletion </w:t>
      </w:r>
      <w:r>
        <w:t xml:space="preserve">aspects for group communication. </w:t>
      </w:r>
    </w:p>
    <w:p w14:paraId="3B97F7A0" w14:textId="77777777" w:rsidR="002D3897" w:rsidRDefault="002D3897" w:rsidP="002D3897">
      <w:r>
        <w:t xml:space="preserve">Pre-conditions: </w:t>
      </w:r>
    </w:p>
    <w:p w14:paraId="50037D48" w14:textId="77777777" w:rsidR="002D3897" w:rsidRDefault="002D3897" w:rsidP="002D3897">
      <w:pPr>
        <w:pStyle w:val="B10"/>
      </w:pPr>
      <w:r>
        <w:t>-</w:t>
      </w:r>
      <w:r>
        <w:tab/>
        <w:t xml:space="preserve">MC service clients 1 to n are attached to the 5GS, registered and affiliated to the same active MC service group. </w:t>
      </w:r>
    </w:p>
    <w:p w14:paraId="30EA09ED" w14:textId="77777777" w:rsidR="002D3897" w:rsidRPr="00DB7420" w:rsidRDefault="002D3897" w:rsidP="002D3897">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1D8B899D" w14:textId="77777777" w:rsidR="002D3897" w:rsidRDefault="002D3897" w:rsidP="002D3897">
      <w:pPr>
        <w:pStyle w:val="TH"/>
      </w:pPr>
      <w:r w:rsidRPr="007A2AE6">
        <w:t xml:space="preserve"> </w:t>
      </w:r>
      <w:r>
        <w:object w:dxaOrig="7344" w:dyaOrig="4260" w14:anchorId="2BA49F85">
          <v:shape id="_x0000_i1058" type="#_x0000_t75" style="width:366.75pt;height:210.65pt" o:ole="">
            <v:imagedata r:id="rId77" o:title=""/>
          </v:shape>
          <o:OLEObject Type="Embed" ProgID="Visio.Drawing.15" ShapeID="_x0000_i1058" DrawAspect="Content" ObjectID="_1773085543" r:id="rId78"/>
        </w:object>
      </w:r>
    </w:p>
    <w:p w14:paraId="0D2B0E93" w14:textId="77777777" w:rsidR="002D3897" w:rsidRDefault="002D3897" w:rsidP="002D3897">
      <w:pPr>
        <w:pStyle w:val="TF"/>
        <w:rPr>
          <w:lang w:eastAsia="zh-CN"/>
        </w:rPr>
      </w:pPr>
      <w:r>
        <w:t>Figure </w:t>
      </w:r>
      <w:r w:rsidRPr="00767554">
        <w:t>7.3.3.3.2-1</w:t>
      </w:r>
      <w:r>
        <w:t>: MBS session deletion procedure.</w:t>
      </w:r>
    </w:p>
    <w:p w14:paraId="47DADC44" w14:textId="77777777" w:rsidR="002D3897" w:rsidRDefault="002D3897" w:rsidP="002D3897">
      <w:pPr>
        <w:pStyle w:val="B10"/>
        <w:rPr>
          <w:lang w:eastAsia="zh-CN"/>
        </w:rPr>
      </w:pPr>
      <w:r>
        <w:rPr>
          <w:lang w:eastAsia="zh-CN"/>
        </w:rPr>
        <w:t>1.</w:t>
      </w:r>
      <w:r>
        <w:rPr>
          <w:lang w:eastAsia="zh-CN"/>
        </w:rPr>
        <w:tab/>
        <w:t>The MC service server decides to delete the MBS session for the associated MC group communication, either multicast or broadcast session.</w:t>
      </w:r>
    </w:p>
    <w:p w14:paraId="324105C1" w14:textId="77777777" w:rsidR="002D3897" w:rsidRDefault="002D3897" w:rsidP="002D3897">
      <w:pPr>
        <w:pStyle w:val="B10"/>
        <w:rPr>
          <w:lang w:eastAsia="zh-CN"/>
        </w:rPr>
      </w:pPr>
      <w:r>
        <w:rPr>
          <w:rFonts w:hint="eastAsia"/>
          <w:lang w:eastAsia="zh-CN"/>
        </w:rPr>
        <w:t>2.</w:t>
      </w:r>
      <w:r>
        <w:rPr>
          <w:rFonts w:hint="eastAsia"/>
          <w:lang w:eastAsia="zh-CN"/>
        </w:rPr>
        <w:tab/>
      </w:r>
      <w:r>
        <w:rPr>
          <w:lang w:eastAsia="zh-CN"/>
        </w:rPr>
        <w:t>The MC service server sends an MBS session de-announcement message with the MBS session ID towards the MC service client(s). Upon receiving the MBS session de-announcement message, either 3a or 3b is performed.</w:t>
      </w:r>
    </w:p>
    <w:p w14:paraId="038689EB" w14:textId="77777777" w:rsidR="002D3897" w:rsidRDefault="002D3897" w:rsidP="002D3897">
      <w:pPr>
        <w:pStyle w:val="B10"/>
        <w:rPr>
          <w:lang w:eastAsia="zh-CN"/>
        </w:rPr>
      </w:pPr>
      <w:r>
        <w:rPr>
          <w:lang w:eastAsia="zh-CN"/>
        </w:rPr>
        <w:t>3a.</w:t>
      </w:r>
      <w:r>
        <w:rPr>
          <w:lang w:eastAsia="zh-CN"/>
        </w:rPr>
        <w:tab/>
        <w:t>If the MBS session identified by MBS session ID is a broadcast MBS session, the MC service client(s) stops monitoring the broadcast MBS session and removes the broadcast MBS session related information.</w:t>
      </w:r>
    </w:p>
    <w:p w14:paraId="5B65B6D0" w14:textId="77777777" w:rsidR="002D3897" w:rsidRDefault="002D3897" w:rsidP="002D3897">
      <w:pPr>
        <w:pStyle w:val="B10"/>
        <w:rPr>
          <w:lang w:eastAsia="zh-CN"/>
        </w:rPr>
      </w:pPr>
      <w:r>
        <w:rPr>
          <w:lang w:eastAsia="zh-CN"/>
        </w:rPr>
        <w:t>3b.</w:t>
      </w:r>
      <w:r>
        <w:rPr>
          <w:lang w:eastAsia="zh-CN"/>
        </w:rPr>
        <w:tab/>
        <w:t>If the MBS session identified by MBS session ID is a multicast MBS session, the joined MC service client(s) initiate an MBS session leave procedure to leave the indicated MBS session in order to release the respective network resources, as defined in 3GPP TS 23.247 [15].</w:t>
      </w:r>
    </w:p>
    <w:p w14:paraId="68233D79" w14:textId="77777777" w:rsidR="002D3897" w:rsidRDefault="002D3897" w:rsidP="002D3897">
      <w:pPr>
        <w:pStyle w:val="B10"/>
        <w:rPr>
          <w:lang w:eastAsia="zh-CN"/>
        </w:rPr>
      </w:pPr>
      <w:r>
        <w:rPr>
          <w:lang w:eastAsia="zh-CN"/>
        </w:rPr>
        <w:t xml:space="preserve">4. Subsequently, the MC service clients may send an MBS session de-announcement </w:t>
      </w:r>
      <w:r w:rsidRPr="00AC5B04">
        <w:rPr>
          <w:lang w:eastAsia="zh-CN"/>
        </w:rPr>
        <w:t>acknowledgement</w:t>
      </w:r>
      <w:r>
        <w:rPr>
          <w:lang w:eastAsia="zh-CN"/>
        </w:rPr>
        <w:t xml:space="preserve"> message to the MC service server indicating the status of MBS session.</w:t>
      </w:r>
    </w:p>
    <w:p w14:paraId="2AFA4B16" w14:textId="77777777" w:rsidR="002D3897" w:rsidRPr="0082759E" w:rsidRDefault="002D3897" w:rsidP="002D3897">
      <w:pPr>
        <w:pStyle w:val="B10"/>
        <w:rPr>
          <w:lang w:eastAsia="zh-CN"/>
        </w:rPr>
      </w:pPr>
      <w:r>
        <w:rPr>
          <w:lang w:eastAsia="zh-CN"/>
        </w:rPr>
        <w:t>5.</w:t>
      </w:r>
      <w:r>
        <w:rPr>
          <w:lang w:eastAsia="zh-CN"/>
        </w:rPr>
        <w:tab/>
        <w:t xml:space="preserve">The MC service server initiates the MBS session deletion procedure with the 5GC (either directly or through NEF/MBSF) in order to stop using the configured MBS session and release the corresponding network </w:t>
      </w:r>
      <w:r>
        <w:rPr>
          <w:lang w:eastAsia="zh-CN"/>
        </w:rPr>
        <w:lastRenderedPageBreak/>
        <w:t>resources. The MC service server indicates within the MBS session release request the corresponding MBS session ID. The MBS session deletion procedure can either be with or without a dynamic PCC rule, as indicated in 3GPP TS 23.247 [15].</w:t>
      </w:r>
    </w:p>
    <w:p w14:paraId="5F1F55B2" w14:textId="77777777" w:rsidR="002D3897" w:rsidRPr="00216AB6" w:rsidRDefault="002D3897" w:rsidP="002D3897">
      <w:pPr>
        <w:pStyle w:val="Heading4"/>
      </w:pPr>
      <w:bookmarkStart w:id="459" w:name="_Toc91749805"/>
      <w:bookmarkStart w:id="460" w:name="_Toc162472449"/>
      <w:r w:rsidRPr="00216AB6">
        <w:t>7.</w:t>
      </w:r>
      <w:r>
        <w:t>3</w:t>
      </w:r>
      <w:r w:rsidRPr="00216AB6">
        <w:t>.</w:t>
      </w:r>
      <w:r>
        <w:t>3.4</w:t>
      </w:r>
      <w:r>
        <w:tab/>
      </w:r>
      <w:r w:rsidRPr="00216AB6">
        <w:t>Request to activate / de-activate multicast MBS session</w:t>
      </w:r>
      <w:r>
        <w:t>s</w:t>
      </w:r>
      <w:bookmarkEnd w:id="459"/>
      <w:bookmarkEnd w:id="460"/>
    </w:p>
    <w:p w14:paraId="50276B2D" w14:textId="77777777" w:rsidR="002D3897" w:rsidRPr="00216AB6" w:rsidRDefault="002D3897" w:rsidP="002D3897">
      <w:pPr>
        <w:pStyle w:val="Heading5"/>
      </w:pPr>
      <w:bookmarkStart w:id="461" w:name="_Toc91749806"/>
      <w:bookmarkStart w:id="462" w:name="_Toc162472450"/>
      <w:r w:rsidRPr="00216AB6">
        <w:t>7.</w:t>
      </w:r>
      <w:r>
        <w:t>3</w:t>
      </w:r>
      <w:r w:rsidRPr="00216AB6">
        <w:t>.</w:t>
      </w:r>
      <w:r>
        <w:t>3</w:t>
      </w:r>
      <w:r w:rsidRPr="00216AB6">
        <w:t>.</w:t>
      </w:r>
      <w:r>
        <w:t>4.</w:t>
      </w:r>
      <w:r w:rsidRPr="00216AB6">
        <w:t>1</w:t>
      </w:r>
      <w:r>
        <w:tab/>
      </w:r>
      <w:r w:rsidRPr="00216AB6">
        <w:t>General</w:t>
      </w:r>
      <w:bookmarkEnd w:id="461"/>
      <w:bookmarkEnd w:id="462"/>
    </w:p>
    <w:p w14:paraId="13476B34" w14:textId="77777777" w:rsidR="002D3897" w:rsidRDefault="002D3897" w:rsidP="002D3897">
      <w:r>
        <w:t xml:space="preserve">In case of multicast MBS sessions, the members affiliated to a certain MC group need to initiate a UE session join request towards the 5GC in order to receive the MC media sent via the associated MBS session. The UE session join request enables the reservation of NG-RAN resources for the members of the MC group. However, it is not necessary that the MC media is delivered over the whole time the multicast MBS session is associated to the group under consideration. Therefore, the MC service server is able to efficiently utilize and control the reservation of radio resources based on the availability of MC data to be delivered via the activation and de-activation procedure. This presents more flexibility and efficient use of resources different from LTE. </w:t>
      </w:r>
    </w:p>
    <w:p w14:paraId="35E852CD" w14:textId="2596C775" w:rsidR="002D3897" w:rsidRDefault="002D3897" w:rsidP="002D3897">
      <w:r>
        <w:t>The most suitable scenario to activate/de-activate a certain multicast MBS session is based on whether there is an MC group call, e.g., MCPTT group call, taking place over that associated</w:t>
      </w:r>
      <w:r w:rsidR="00E43143" w:rsidRPr="00E43143">
        <w:t xml:space="preserve"> MBS</w:t>
      </w:r>
      <w:r>
        <w:t xml:space="preserve"> session to the MC group. In this manner, the MC service server can activate the associated multicast session once an MC group call takes place, then deactivate it once the MC group call is over. Whether the multicast session is activated (i.e., in an active state), or de-activated (in an inactive state), the MC group is associated to the multicast session and its members are within a UE session join. </w:t>
      </w:r>
    </w:p>
    <w:p w14:paraId="2CBD630F" w14:textId="53689F16" w:rsidR="002D3897" w:rsidRPr="00216AB6" w:rsidRDefault="002D3897" w:rsidP="002D3897">
      <w:r>
        <w:t xml:space="preserve">The </w:t>
      </w:r>
      <w:r w:rsidR="00E43143" w:rsidRPr="00E43143">
        <w:t xml:space="preserve">MBS session update </w:t>
      </w:r>
      <w:r>
        <w:t xml:space="preserve">request </w:t>
      </w:r>
      <w:r w:rsidR="00E43143" w:rsidRPr="00E43143">
        <w:t xml:space="preserve">with the requested MBS session status </w:t>
      </w:r>
      <w:r>
        <w:t xml:space="preserve">is triggered by the MC service server either directly towards the MB-SMF or indirectly via NEF/MBSF. </w:t>
      </w:r>
    </w:p>
    <w:p w14:paraId="788DEF18" w14:textId="77777777" w:rsidR="002D3897" w:rsidRDefault="002D3897" w:rsidP="002D3897">
      <w:pPr>
        <w:pStyle w:val="NO"/>
      </w:pPr>
      <w:r w:rsidRPr="00216AB6">
        <w:t>NOTE:</w:t>
      </w:r>
      <w:r>
        <w:tab/>
      </w:r>
      <w:r w:rsidRPr="00216AB6">
        <w:t xml:space="preserve">The activation of de-activation procedure may also be triggered by MB-SMF based on receiving </w:t>
      </w:r>
      <w:r>
        <w:t xml:space="preserve">notification from MB-UPF based on the availability of MC data to be transmitted. </w:t>
      </w:r>
    </w:p>
    <w:p w14:paraId="781A51D8" w14:textId="279B7C07" w:rsidR="002D3897" w:rsidRDefault="002D3897" w:rsidP="002D3897">
      <w:pPr>
        <w:pStyle w:val="Heading5"/>
      </w:pPr>
      <w:bookmarkStart w:id="463" w:name="_Toc91749807"/>
      <w:bookmarkStart w:id="464" w:name="_Toc162472451"/>
      <w:r w:rsidRPr="00216AB6">
        <w:t>7.</w:t>
      </w:r>
      <w:r>
        <w:t>3</w:t>
      </w:r>
      <w:r w:rsidRPr="00216AB6">
        <w:t>.</w:t>
      </w:r>
      <w:r>
        <w:t>3</w:t>
      </w:r>
      <w:r w:rsidRPr="00216AB6">
        <w:t>.</w:t>
      </w:r>
      <w:r>
        <w:t>4.2</w:t>
      </w:r>
      <w:r w:rsidR="00DF5CE9">
        <w:tab/>
      </w:r>
      <w:r>
        <w:t>Multicast MBS session activation procedure</w:t>
      </w:r>
      <w:bookmarkEnd w:id="463"/>
      <w:bookmarkEnd w:id="464"/>
    </w:p>
    <w:p w14:paraId="24C2BB7D"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4.2-1 presents the multicast MBS session activation procedure triggered by the MC service server. </w:t>
      </w:r>
    </w:p>
    <w:p w14:paraId="5D9F732A" w14:textId="77777777" w:rsidR="002D3897" w:rsidRPr="00432C10" w:rsidRDefault="002D3897" w:rsidP="002D3897">
      <w:r w:rsidRPr="00432C10">
        <w:t xml:space="preserve">Pre-conditions: </w:t>
      </w:r>
    </w:p>
    <w:p w14:paraId="4911FA68" w14:textId="77777777" w:rsidR="002D3897" w:rsidRDefault="002D3897" w:rsidP="002D3897">
      <w:pPr>
        <w:pStyle w:val="B10"/>
      </w:pPr>
      <w:r w:rsidRPr="00432C10">
        <w:t>-</w:t>
      </w:r>
      <w:r w:rsidRPr="00432C10">
        <w:tab/>
        <w:t>MC service clients are attached to the 5GS, registered and affiliated to the same MC service group X.</w:t>
      </w:r>
    </w:p>
    <w:p w14:paraId="51C0540D" w14:textId="77777777" w:rsidR="002D3897" w:rsidRPr="00432C10" w:rsidRDefault="002D3897" w:rsidP="002D3897">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5A65629E" w14:textId="77777777" w:rsidR="002D3897" w:rsidRPr="004F4565" w:rsidRDefault="002D3897" w:rsidP="002D3897">
      <w:pPr>
        <w:pStyle w:val="B10"/>
        <w:rPr>
          <w:lang w:eastAsia="zh-CN"/>
        </w:rPr>
      </w:pPr>
      <w:r w:rsidRPr="000B706F">
        <w:rPr>
          <w:lang w:eastAsia="zh-CN"/>
        </w:rPr>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7E8536D0" w14:textId="77777777" w:rsidR="002D3897" w:rsidRPr="002D3E32" w:rsidRDefault="002D3897" w:rsidP="002D3897">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 xml:space="preserve">on is </w:t>
      </w:r>
      <w:r>
        <w:rPr>
          <w:lang w:eastAsia="zh-CN"/>
        </w:rPr>
        <w:t>created</w:t>
      </w:r>
      <w:r w:rsidRPr="001C25F5">
        <w:rPr>
          <w:lang w:eastAsia="zh-CN"/>
        </w:rPr>
        <w:t xml:space="preserve">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5794CD96" w14:textId="77777777" w:rsidR="002D3897" w:rsidRPr="00432C10" w:rsidRDefault="002D3897" w:rsidP="002D3897">
      <w:pPr>
        <w:pStyle w:val="TH"/>
      </w:pPr>
    </w:p>
    <w:p w14:paraId="029FCF6F" w14:textId="6FABFE42" w:rsidR="002D3897" w:rsidRPr="00CE2036" w:rsidRDefault="00E43143" w:rsidP="002D3897">
      <w:pPr>
        <w:pStyle w:val="TH"/>
      </w:pPr>
      <w:r>
        <w:object w:dxaOrig="7224" w:dyaOrig="4992" w14:anchorId="47E83211">
          <v:shape id="_x0000_i1059" type="#_x0000_t75" style="width:361.05pt;height:249.85pt" o:ole="">
            <v:imagedata r:id="rId79" o:title=""/>
          </v:shape>
          <o:OLEObject Type="Embed" ProgID="Visio.Drawing.15" ShapeID="_x0000_i1059" DrawAspect="Content" ObjectID="_1773085544" r:id="rId80"/>
        </w:object>
      </w:r>
    </w:p>
    <w:p w14:paraId="47E583EE" w14:textId="77777777" w:rsidR="002D3897" w:rsidRPr="00CE2036" w:rsidRDefault="002D3897" w:rsidP="002D3897">
      <w:pPr>
        <w:pStyle w:val="TF"/>
      </w:pPr>
      <w:r w:rsidRPr="00CE2036">
        <w:t xml:space="preserve">Figure </w:t>
      </w:r>
      <w:r>
        <w:t>7.3.3.4.2-1</w:t>
      </w:r>
      <w:r w:rsidRPr="00CE2036">
        <w:t xml:space="preserve">: Multicast MBS session activation procedure. </w:t>
      </w:r>
    </w:p>
    <w:p w14:paraId="4B031A8D" w14:textId="77777777" w:rsidR="002D3897" w:rsidRPr="0006047A" w:rsidRDefault="002D3897" w:rsidP="002D3897">
      <w:pPr>
        <w:pStyle w:val="B10"/>
        <w:rPr>
          <w:rFonts w:eastAsia="SimSun"/>
        </w:rPr>
      </w:pPr>
      <w:r>
        <w:rPr>
          <w:rFonts w:eastAsia="SimSun"/>
        </w:rPr>
        <w:t>1.</w:t>
      </w:r>
      <w:r>
        <w:rPr>
          <w:rFonts w:eastAsia="SimSun"/>
        </w:rPr>
        <w:tab/>
      </w:r>
      <w:r w:rsidRPr="001A6222">
        <w:rPr>
          <w:rFonts w:eastAsia="SimSun"/>
        </w:rPr>
        <w:t>The multicast MBS session is established as the first UE session join request, which is initiated by</w:t>
      </w:r>
      <w:r>
        <w:rPr>
          <w:rFonts w:eastAsia="SimSun"/>
        </w:rPr>
        <w:t xml:space="preserve"> the first</w:t>
      </w:r>
      <w:r w:rsidRPr="001A6222">
        <w:rPr>
          <w:rFonts w:eastAsia="SimSun"/>
        </w:rPr>
        <w:t xml:space="preserve"> MC </w:t>
      </w:r>
      <w:r w:rsidRPr="00B165D9">
        <w:rPr>
          <w:rFonts w:eastAsia="SimSun"/>
        </w:rPr>
        <w:t>service UE</w:t>
      </w:r>
      <w:r w:rsidRPr="00592AD3">
        <w:rPr>
          <w:rFonts w:eastAsia="SimSun"/>
        </w:rPr>
        <w:t xml:space="preserve"> towards 5GC, is </w:t>
      </w:r>
      <w:r>
        <w:rPr>
          <w:rFonts w:eastAsia="SimSun"/>
        </w:rPr>
        <w:t>granted</w:t>
      </w:r>
      <w:r w:rsidRPr="00592AD3">
        <w:rPr>
          <w:rFonts w:eastAsia="SimSun"/>
        </w:rPr>
        <w:t xml:space="preserve">. At this stage, the </w:t>
      </w:r>
      <w:r w:rsidRPr="00975173">
        <w:rPr>
          <w:rFonts w:eastAsia="SimSun"/>
        </w:rPr>
        <w:t xml:space="preserve">multicast MBS session is established </w:t>
      </w:r>
      <w:r>
        <w:rPr>
          <w:rFonts w:eastAsia="SimSun"/>
        </w:rPr>
        <w:t>with an</w:t>
      </w:r>
      <w:r w:rsidRPr="00975173">
        <w:rPr>
          <w:rFonts w:eastAsia="SimSun"/>
        </w:rPr>
        <w:t xml:space="preserve"> inactive s</w:t>
      </w:r>
      <w:r w:rsidRPr="00526038">
        <w:rPr>
          <w:rFonts w:eastAsia="SimSun"/>
        </w:rPr>
        <w:t xml:space="preserve">tate. </w:t>
      </w:r>
    </w:p>
    <w:p w14:paraId="511E82F1" w14:textId="1DA23317" w:rsidR="002D3897" w:rsidRPr="009B5314" w:rsidRDefault="002D3897" w:rsidP="002D3897">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w:t>
      </w:r>
      <w:r>
        <w:rPr>
          <w:rFonts w:eastAsia="SimSun"/>
        </w:rPr>
        <w:t xml:space="preserve">to activate the multicast MBS session as </w:t>
      </w:r>
      <w:r w:rsidRPr="00BA342D">
        <w:rPr>
          <w:rFonts w:eastAsia="SimSun"/>
        </w:rPr>
        <w:t xml:space="preserve">MC data is needed to be transmitted </w:t>
      </w:r>
      <w:r w:rsidRPr="000F469A">
        <w:rPr>
          <w:rFonts w:eastAsia="SimSun"/>
        </w:rPr>
        <w:t xml:space="preserve">over the </w:t>
      </w:r>
      <w:r w:rsidR="00E43143">
        <w:rPr>
          <w:rFonts w:eastAsia="SimSun"/>
        </w:rPr>
        <w:t>MBS</w:t>
      </w:r>
      <w:r w:rsidR="00E43143" w:rsidRPr="000F469A">
        <w:rPr>
          <w:rFonts w:eastAsia="SimSun"/>
        </w:rPr>
        <w:t xml:space="preserve"> </w:t>
      </w:r>
      <w:r w:rsidRPr="000F469A">
        <w:rPr>
          <w:rFonts w:eastAsia="SimSun"/>
        </w:rPr>
        <w:t xml:space="preserve">session to the </w:t>
      </w:r>
      <w:r w:rsidRPr="00F02863">
        <w:rPr>
          <w:rFonts w:eastAsia="SimSun"/>
        </w:rPr>
        <w:t>MC gr</w:t>
      </w:r>
      <w:r w:rsidRPr="00320790">
        <w:rPr>
          <w:rFonts w:eastAsia="SimSun"/>
        </w:rPr>
        <w:t xml:space="preserve">oup </w:t>
      </w:r>
      <w:r w:rsidRPr="001C25F5">
        <w:rPr>
          <w:rFonts w:eastAsia="SimSun"/>
        </w:rPr>
        <w:t>X</w:t>
      </w:r>
      <w:r>
        <w:rPr>
          <w:rFonts w:eastAsia="SimSun"/>
        </w:rPr>
        <w:t>, as an MC group communication (e.g., MCPTT group call) is to take place over the associated MBS session.</w:t>
      </w:r>
    </w:p>
    <w:p w14:paraId="1A922AB9" w14:textId="71705D6F" w:rsidR="002D3897" w:rsidRPr="002D3E32" w:rsidRDefault="002D3897" w:rsidP="002D3897">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w:t>
      </w:r>
      <w:r w:rsidR="00E43143">
        <w:rPr>
          <w:rFonts w:eastAsia="SimSun"/>
        </w:rPr>
        <w:t xml:space="preserve">update </w:t>
      </w:r>
      <w:r w:rsidRPr="00B411D0">
        <w:rPr>
          <w:rFonts w:eastAsia="SimSun"/>
        </w:rPr>
        <w:t xml:space="preserve">request towards the 5GC, </w:t>
      </w:r>
      <w:r w:rsidRPr="00B411D0">
        <w:t xml:space="preserve">either </w:t>
      </w:r>
      <w:r w:rsidRPr="00D3215C">
        <w:t>directly to the MB-SMF or via NEF/MBSF, indicating</w:t>
      </w:r>
      <w:r w:rsidRPr="002D3E32">
        <w:t xml:space="preserve"> </w:t>
      </w:r>
      <w:r w:rsidRPr="00D3215C">
        <w:t>the</w:t>
      </w:r>
      <w:r w:rsidR="005B5D7A" w:rsidRPr="005B5D7A">
        <w:t xml:space="preserve"> MBS session ID</w:t>
      </w:r>
      <w:r w:rsidRPr="00D3215C">
        <w:t xml:space="preserve"> to</w:t>
      </w:r>
      <w:r w:rsidRPr="002D3E32">
        <w:t xml:space="preserve"> be activated</w:t>
      </w:r>
      <w:r w:rsidR="00E43143" w:rsidRPr="00E43143">
        <w:t xml:space="preserve"> as described in 3GPP TS 23.247 [15]</w:t>
      </w:r>
      <w:r w:rsidRPr="002D3E32">
        <w:t xml:space="preserve">. </w:t>
      </w:r>
    </w:p>
    <w:p w14:paraId="747DC682" w14:textId="2D46B284" w:rsidR="002D3897" w:rsidRPr="00F02863"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sidRPr="00E43143">
        <w:rPr>
          <w:rFonts w:eastAsia="SimSun"/>
        </w:rPr>
        <w:t xml:space="preserve">MBS </w:t>
      </w:r>
      <w:r w:rsidRPr="002D3E32">
        <w:rPr>
          <w:rFonts w:eastAsia="SimSun"/>
        </w:rPr>
        <w:t xml:space="preserve">session status to </w:t>
      </w:r>
      <w:r w:rsidR="00F24AD5" w:rsidRPr="00F24AD5">
        <w:rPr>
          <w:rFonts w:eastAsia="SimSun"/>
        </w:rPr>
        <w:t>"</w:t>
      </w:r>
      <w:r w:rsidRPr="002D3E32">
        <w:rPr>
          <w:rFonts w:eastAsia="SimSun"/>
        </w:rPr>
        <w:t>active</w:t>
      </w:r>
      <w:r w:rsidR="00F24AD5" w:rsidRPr="00F24AD5">
        <w:rPr>
          <w:rFonts w:eastAsia="SimSun"/>
        </w:rPr>
        <w:t>"</w:t>
      </w:r>
      <w:r w:rsidRPr="002D3E32">
        <w:rPr>
          <w:rFonts w:eastAsia="SimSun"/>
        </w:rPr>
        <w:t xml:space="preserve"> and finds the list of joined MC service UEs associated with the </w:t>
      </w:r>
      <w:r w:rsidR="00E43143" w:rsidRPr="00E43143">
        <w:rPr>
          <w:rFonts w:eastAsia="SimSun"/>
        </w:rPr>
        <w:t xml:space="preserve">MBS </w:t>
      </w:r>
      <w:r w:rsidRPr="00432C10">
        <w:rPr>
          <w:rFonts w:eastAsia="SimSun"/>
        </w:rPr>
        <w:t xml:space="preserve">session and </w:t>
      </w:r>
      <w:r>
        <w:rPr>
          <w:rFonts w:eastAsia="SimSun"/>
        </w:rPr>
        <w:t>activate</w:t>
      </w:r>
      <w:r w:rsidR="00DF5CE9">
        <w:rPr>
          <w:rFonts w:eastAsia="SimSun"/>
        </w:rPr>
        <w:t>s</w:t>
      </w:r>
      <w:r>
        <w:rPr>
          <w:rFonts w:eastAsia="SimSun"/>
        </w:rPr>
        <w:t xml:space="preserve"> the NG-</w:t>
      </w:r>
      <w:r w:rsidRPr="00F02863">
        <w:rPr>
          <w:rFonts w:eastAsia="SimSun"/>
        </w:rPr>
        <w:t xml:space="preserve"> RAN resources for MC data delivery</w:t>
      </w:r>
      <w:r w:rsidR="00E43143" w:rsidRPr="00E43143">
        <w:rPr>
          <w:rFonts w:eastAsia="SimSun"/>
        </w:rPr>
        <w:t xml:space="preserve"> as described in 3GPP TS 23.247 [15]</w:t>
      </w:r>
      <w:r w:rsidRPr="00F02863">
        <w:rPr>
          <w:rFonts w:eastAsia="SimSun"/>
        </w:rPr>
        <w:t>.</w:t>
      </w:r>
    </w:p>
    <w:p w14:paraId="18355820" w14:textId="0148E9D9" w:rsidR="002D3897" w:rsidRPr="00B411D0" w:rsidRDefault="002D3897" w:rsidP="002D3897">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w:t>
      </w:r>
      <w:r w:rsidR="00E43143">
        <w:rPr>
          <w:rFonts w:eastAsia="SimSun"/>
        </w:rPr>
        <w:t xml:space="preserve">update </w:t>
      </w:r>
      <w:r w:rsidRPr="001C25F5">
        <w:rPr>
          <w:rFonts w:eastAsia="SimSun"/>
        </w:rPr>
        <w:t xml:space="preserve">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r w:rsidR="00E43143" w:rsidRPr="00E43143">
        <w:rPr>
          <w:rFonts w:eastAsia="SimSun"/>
        </w:rPr>
        <w:t xml:space="preserve"> as described in 3GPP TS 23.247 [15]</w:t>
      </w:r>
      <w:r w:rsidRPr="00287CA4">
        <w:rPr>
          <w:rFonts w:eastAsia="SimSun"/>
        </w:rPr>
        <w:t>.</w:t>
      </w:r>
      <w:r w:rsidRPr="00742E36">
        <w:rPr>
          <w:rFonts w:eastAsia="SimSun"/>
        </w:rPr>
        <w:t xml:space="preserve"> </w:t>
      </w:r>
    </w:p>
    <w:p w14:paraId="51827082" w14:textId="138F6B98" w:rsidR="002D3897" w:rsidRDefault="002D3897" w:rsidP="002D3897">
      <w:pPr>
        <w:pStyle w:val="Heading5"/>
      </w:pPr>
      <w:bookmarkStart w:id="465" w:name="_Toc91749808"/>
      <w:bookmarkStart w:id="466" w:name="_Toc162472452"/>
      <w:r w:rsidRPr="00216AB6">
        <w:t>7.</w:t>
      </w:r>
      <w:r>
        <w:t>3</w:t>
      </w:r>
      <w:r w:rsidRPr="00216AB6">
        <w:t>.</w:t>
      </w:r>
      <w:r>
        <w:t>3</w:t>
      </w:r>
      <w:r w:rsidRPr="00216AB6">
        <w:t>.</w:t>
      </w:r>
      <w:r>
        <w:t>4.3</w:t>
      </w:r>
      <w:r w:rsidR="00DF5CE9">
        <w:tab/>
      </w:r>
      <w:r>
        <w:t>Multicast MBS session de-activation procedure</w:t>
      </w:r>
      <w:bookmarkEnd w:id="465"/>
      <w:bookmarkEnd w:id="466"/>
    </w:p>
    <w:p w14:paraId="1422FD80"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4.3-1 presents the multicast MBS session activation procedure triggered by the MC service server. </w:t>
      </w:r>
    </w:p>
    <w:p w14:paraId="1D63DBE9" w14:textId="77777777" w:rsidR="002D3897" w:rsidRPr="0091640D" w:rsidRDefault="002D3897" w:rsidP="002D3897">
      <w:r w:rsidRPr="0091640D">
        <w:t xml:space="preserve">Pre-conditions: </w:t>
      </w:r>
    </w:p>
    <w:p w14:paraId="1AF84D44" w14:textId="77777777" w:rsidR="002D3897" w:rsidRPr="002D3E32" w:rsidRDefault="002D3897" w:rsidP="002D3897">
      <w:pPr>
        <w:pStyle w:val="B10"/>
      </w:pPr>
      <w:r>
        <w:t>-</w:t>
      </w:r>
      <w:r w:rsidRPr="002D3E32">
        <w:tab/>
        <w:t>MC service clients are attached to the 5GS, registered and affiliated to the same MC service group X.</w:t>
      </w:r>
    </w:p>
    <w:p w14:paraId="42B8F874" w14:textId="77777777" w:rsidR="002D3897" w:rsidRPr="00432C10" w:rsidRDefault="002D3897" w:rsidP="002D3897">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4D20504F" w14:textId="77777777" w:rsidR="002D3897" w:rsidRPr="00320790" w:rsidRDefault="002D3897" w:rsidP="002D3897">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w:t>
      </w:r>
      <w:r>
        <w:rPr>
          <w:lang w:eastAsia="zh-CN"/>
        </w:rPr>
        <w:t>created</w:t>
      </w:r>
      <w:r w:rsidRPr="00320790">
        <w:rPr>
          <w:lang w:eastAsia="zh-CN"/>
        </w:rPr>
        <w:t xml:space="preserve"> and announced to address the corresponding MC service group with certain service requirements and optionally with a certain multicast service area. </w:t>
      </w:r>
    </w:p>
    <w:p w14:paraId="6BB5BC31" w14:textId="77777777" w:rsidR="002D3897" w:rsidRPr="00432C10" w:rsidRDefault="002D3897" w:rsidP="002D3897">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3601874E" w14:textId="653FC9C0" w:rsidR="002D3897" w:rsidRPr="001A6222" w:rsidRDefault="00E43143" w:rsidP="002D3897">
      <w:pPr>
        <w:pStyle w:val="TH"/>
      </w:pPr>
      <w:r>
        <w:object w:dxaOrig="8065" w:dyaOrig="4584" w14:anchorId="6EF64CAB">
          <v:shape id="_x0000_i1060" type="#_x0000_t75" style="width:402.75pt;height:229.55pt" o:ole="">
            <v:imagedata r:id="rId81" o:title=""/>
          </v:shape>
          <o:OLEObject Type="Embed" ProgID="Visio.Drawing.15" ShapeID="_x0000_i1060" DrawAspect="Content" ObjectID="_1773085545" r:id="rId82"/>
        </w:object>
      </w:r>
    </w:p>
    <w:p w14:paraId="73B09D90" w14:textId="77777777" w:rsidR="002D3897" w:rsidRPr="00320790" w:rsidRDefault="002D3897" w:rsidP="002D3897">
      <w:pPr>
        <w:pStyle w:val="TF"/>
      </w:pPr>
      <w:r w:rsidRPr="001A6222">
        <w:t xml:space="preserve">Figure </w:t>
      </w:r>
      <w:r w:rsidRPr="00216AB6">
        <w:t>7.</w:t>
      </w:r>
      <w:r>
        <w:t>3</w:t>
      </w:r>
      <w:r w:rsidRPr="00216AB6">
        <w:t>.</w:t>
      </w:r>
      <w:r>
        <w:t>3</w:t>
      </w:r>
      <w:r w:rsidRPr="00216AB6">
        <w:t>.</w:t>
      </w:r>
      <w:r>
        <w:t>4.3-1</w:t>
      </w:r>
      <w:r w:rsidRPr="001A6222">
        <w:t xml:space="preserve">: Multicast MBS session </w:t>
      </w:r>
      <w:r w:rsidRPr="00BA342D">
        <w:t>deactiva</w:t>
      </w:r>
      <w:r w:rsidRPr="000F469A">
        <w:t xml:space="preserve">tion procedure. </w:t>
      </w:r>
    </w:p>
    <w:p w14:paraId="5999A289" w14:textId="77777777" w:rsidR="002D3897" w:rsidRPr="009B5314" w:rsidRDefault="002D3897" w:rsidP="002D3897">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is delivered over the associated multicast MBS session</w:t>
      </w:r>
      <w:r>
        <w:rPr>
          <w:rFonts w:eastAsia="SimSun"/>
        </w:rPr>
        <w:t>, hence the</w:t>
      </w:r>
      <w:r w:rsidRPr="009B5314">
        <w:rPr>
          <w:rFonts w:eastAsia="SimSun"/>
        </w:rPr>
        <w:t xml:space="preserve"> MBS session </w:t>
      </w:r>
      <w:r>
        <w:rPr>
          <w:rFonts w:eastAsia="SimSun"/>
        </w:rPr>
        <w:t xml:space="preserve">has an </w:t>
      </w:r>
      <w:r w:rsidRPr="009B5314">
        <w:rPr>
          <w:rFonts w:eastAsia="SimSun"/>
        </w:rPr>
        <w:t xml:space="preserve">active state. </w:t>
      </w:r>
    </w:p>
    <w:p w14:paraId="75FD3A1B" w14:textId="77777777" w:rsidR="002D3897" w:rsidRPr="002D3E32" w:rsidRDefault="002D3897" w:rsidP="002D3897">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deactivate the multicast MBS session, as no further MC data to be delivered to the</w:t>
      </w:r>
      <w:r>
        <w:rPr>
          <w:rFonts w:eastAsia="SimSun"/>
        </w:rPr>
        <w:t xml:space="preserve"> associated</w:t>
      </w:r>
      <w:r w:rsidRPr="002D3E32">
        <w:rPr>
          <w:rFonts w:eastAsia="SimSun"/>
        </w:rPr>
        <w:t xml:space="preserve"> group</w:t>
      </w:r>
      <w:r>
        <w:rPr>
          <w:rFonts w:eastAsia="SimSun"/>
        </w:rPr>
        <w:t>, as the MC group call is over, and no further MC media is to be delivered.</w:t>
      </w:r>
    </w:p>
    <w:p w14:paraId="0EAB23EF" w14:textId="7EBD5C63" w:rsidR="002D3897" w:rsidRPr="002D3E32" w:rsidRDefault="002D3897" w:rsidP="002D3897">
      <w:pPr>
        <w:pStyle w:val="B10"/>
        <w:rPr>
          <w:rFonts w:eastAsia="SimSun"/>
        </w:rPr>
      </w:pPr>
      <w:r>
        <w:rPr>
          <w:rFonts w:eastAsia="SimSun"/>
        </w:rPr>
        <w:t>3.</w:t>
      </w:r>
      <w:r>
        <w:rPr>
          <w:rFonts w:eastAsia="SimSun"/>
        </w:rPr>
        <w:tab/>
      </w:r>
      <w:r w:rsidRPr="002D3E32">
        <w:rPr>
          <w:rFonts w:eastAsia="SimSun"/>
        </w:rPr>
        <w:t xml:space="preserve">The MC service server sends an MBS session </w:t>
      </w:r>
      <w:r w:rsidR="00E43143">
        <w:rPr>
          <w:rFonts w:eastAsia="SimSun"/>
        </w:rPr>
        <w:t xml:space="preserve">update </w:t>
      </w:r>
      <w:r w:rsidRPr="002D3E32">
        <w:rPr>
          <w:rFonts w:eastAsia="SimSun"/>
        </w:rPr>
        <w:t xml:space="preserve">request </w:t>
      </w:r>
      <w:r w:rsidRPr="00D3215C">
        <w:rPr>
          <w:rFonts w:eastAsia="SimSun"/>
        </w:rPr>
        <w:t xml:space="preserve">towards the 5GC, </w:t>
      </w:r>
      <w:r w:rsidRPr="00D3215C">
        <w:t>either directly to the MB</w:t>
      </w:r>
      <w:r w:rsidR="00DF5CE9">
        <w:noBreakHyphen/>
      </w:r>
      <w:r w:rsidRPr="00D3215C">
        <w:t>SMF or via NEF/MBSF, indicating</w:t>
      </w:r>
      <w:r w:rsidRPr="002D3E32">
        <w:t xml:space="preserve"> the</w:t>
      </w:r>
      <w:r w:rsidR="005B5D7A" w:rsidRPr="005B5D7A">
        <w:t xml:space="preserve"> MBS session ID</w:t>
      </w:r>
      <w:r w:rsidRPr="002D3E32">
        <w:t xml:space="preserve"> to be deactivated</w:t>
      </w:r>
      <w:r w:rsidR="00E43143" w:rsidRPr="00E43143">
        <w:t xml:space="preserve"> as described in 3GPP TS 23.247 [15]</w:t>
      </w:r>
      <w:r w:rsidRPr="002D3E32">
        <w:t xml:space="preserve">. </w:t>
      </w:r>
    </w:p>
    <w:p w14:paraId="568E40B2" w14:textId="690398CB" w:rsidR="002D3897" w:rsidRPr="009B5314"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Pr>
          <w:rFonts w:eastAsia="SimSun"/>
        </w:rPr>
        <w:t xml:space="preserve">MBS </w:t>
      </w:r>
      <w:r w:rsidRPr="002D3E32">
        <w:rPr>
          <w:rFonts w:eastAsia="SimSun"/>
        </w:rPr>
        <w:t xml:space="preserve">session state to </w:t>
      </w:r>
      <w:r w:rsidR="00CE6766" w:rsidRPr="00CE6766">
        <w:rPr>
          <w:rFonts w:eastAsia="SimSun"/>
        </w:rPr>
        <w:t>"</w:t>
      </w:r>
      <w:r w:rsidRPr="002D3E32">
        <w:rPr>
          <w:rFonts w:eastAsia="SimSun"/>
        </w:rPr>
        <w:t>inactive</w:t>
      </w:r>
      <w:r w:rsidR="00CE6766" w:rsidRPr="00CE6766">
        <w:rPr>
          <w:rFonts w:eastAsia="SimSun"/>
        </w:rPr>
        <w:t>"</w:t>
      </w:r>
      <w:r w:rsidRPr="002D3E32">
        <w:rPr>
          <w:rFonts w:eastAsia="SimSun"/>
        </w:rPr>
        <w:t xml:space="preserve"> and </w:t>
      </w:r>
      <w:r>
        <w:rPr>
          <w:rFonts w:eastAsia="SimSun"/>
        </w:rPr>
        <w:t>deactivate</w:t>
      </w:r>
      <w:r w:rsidR="00DF5CE9">
        <w:rPr>
          <w:rFonts w:eastAsia="SimSun"/>
        </w:rPr>
        <w:t>s</w:t>
      </w:r>
      <w:r w:rsidRPr="009B5314">
        <w:rPr>
          <w:rFonts w:eastAsia="SimSun"/>
        </w:rPr>
        <w:t xml:space="preserve"> the radio resources associated with the joined MC service UEs</w:t>
      </w:r>
      <w:r w:rsidR="00E43143" w:rsidRPr="00E43143">
        <w:rPr>
          <w:rFonts w:eastAsia="SimSun"/>
        </w:rPr>
        <w:t xml:space="preserve"> as described in 3GPP TS 23.247 [15]</w:t>
      </w:r>
      <w:r>
        <w:rPr>
          <w:rFonts w:eastAsia="SimSun"/>
        </w:rPr>
        <w:t>.</w:t>
      </w:r>
    </w:p>
    <w:p w14:paraId="2A54C156" w14:textId="3683B8E7" w:rsidR="002D3897" w:rsidRPr="009C1284" w:rsidRDefault="002D3897" w:rsidP="002D3897">
      <w:pPr>
        <w:pStyle w:val="B10"/>
        <w:rPr>
          <w:rFonts w:eastAsia="SimSun"/>
        </w:rPr>
      </w:pPr>
      <w:r>
        <w:rPr>
          <w:rFonts w:eastAsia="SimSun"/>
        </w:rPr>
        <w:t>5.</w:t>
      </w:r>
      <w:r>
        <w:rPr>
          <w:rFonts w:eastAsia="SimSun"/>
        </w:rPr>
        <w:tab/>
      </w:r>
      <w:r w:rsidRPr="0040287E">
        <w:rPr>
          <w:rFonts w:eastAsia="SimSun"/>
        </w:rPr>
        <w:t xml:space="preserve">The 5GC may send an MBS </w:t>
      </w:r>
      <w:r w:rsidR="00E43143" w:rsidRPr="00E43143">
        <w:rPr>
          <w:rFonts w:eastAsia="SimSun"/>
        </w:rPr>
        <w:t xml:space="preserve">session update </w:t>
      </w:r>
      <w:r w:rsidRPr="00B411D0">
        <w:rPr>
          <w:rFonts w:eastAsia="SimSun"/>
        </w:rPr>
        <w:t>response to the server indicating that the requested multicast MBS ses</w:t>
      </w:r>
      <w:r w:rsidRPr="002D3E32">
        <w:rPr>
          <w:rFonts w:eastAsia="SimSun"/>
        </w:rPr>
        <w:t>sion has been inactivated</w:t>
      </w:r>
      <w:r w:rsidR="00E43143" w:rsidRPr="00E43143">
        <w:rPr>
          <w:rFonts w:eastAsia="SimSun"/>
        </w:rPr>
        <w:t xml:space="preserve"> as described in 3GPP TS 23.247 [15]</w:t>
      </w:r>
      <w:r w:rsidRPr="002D3E32">
        <w:rPr>
          <w:rFonts w:eastAsia="SimSun"/>
        </w:rPr>
        <w:t>.</w:t>
      </w:r>
    </w:p>
    <w:p w14:paraId="1089BD76" w14:textId="77777777" w:rsidR="002D3897" w:rsidRPr="00FA657A" w:rsidRDefault="002D3897" w:rsidP="002D3897">
      <w:pPr>
        <w:pStyle w:val="Heading4"/>
        <w:rPr>
          <w:lang w:val="en-US"/>
        </w:rPr>
      </w:pPr>
      <w:bookmarkStart w:id="467" w:name="_Toc91749809"/>
      <w:bookmarkStart w:id="468" w:name="_Toc162472453"/>
      <w:r w:rsidRPr="00FA657A">
        <w:rPr>
          <w:lang w:val="en-US"/>
        </w:rPr>
        <w:t>7.</w:t>
      </w:r>
      <w:r>
        <w:rPr>
          <w:lang w:val="en-US"/>
        </w:rPr>
        <w:t>3</w:t>
      </w:r>
      <w:r w:rsidRPr="00FA657A">
        <w:rPr>
          <w:lang w:val="en-US"/>
        </w:rPr>
        <w:t>.</w:t>
      </w:r>
      <w:r>
        <w:rPr>
          <w:lang w:val="en-US"/>
        </w:rPr>
        <w:t>3.5</w:t>
      </w:r>
      <w:r w:rsidRPr="00FA657A">
        <w:rPr>
          <w:lang w:val="en-US"/>
        </w:rPr>
        <w:tab/>
      </w:r>
      <w:r w:rsidRPr="00FA657A">
        <w:t>MC service group media transmissions over 5G MBS sessions</w:t>
      </w:r>
      <w:bookmarkEnd w:id="467"/>
      <w:bookmarkEnd w:id="468"/>
    </w:p>
    <w:p w14:paraId="0F361AB5" w14:textId="77777777" w:rsidR="002D3897" w:rsidRPr="00FA657A" w:rsidRDefault="002D3897" w:rsidP="002D3897">
      <w:pPr>
        <w:pStyle w:val="Heading5"/>
        <w:rPr>
          <w:lang w:eastAsia="zh-CN"/>
        </w:rPr>
      </w:pPr>
      <w:bookmarkStart w:id="469" w:name="_Toc91749810"/>
      <w:bookmarkStart w:id="470" w:name="_Toc162472454"/>
      <w:r w:rsidRPr="00FA657A">
        <w:rPr>
          <w:lang w:eastAsia="zh-CN"/>
        </w:rPr>
        <w:t>7.</w:t>
      </w:r>
      <w:r>
        <w:rPr>
          <w:lang w:eastAsia="zh-CN"/>
        </w:rPr>
        <w:t>3</w:t>
      </w:r>
      <w:r w:rsidRPr="00FA657A">
        <w:rPr>
          <w:lang w:eastAsia="zh-CN"/>
        </w:rPr>
        <w:t>.</w:t>
      </w:r>
      <w:r>
        <w:rPr>
          <w:lang w:eastAsia="zh-CN"/>
        </w:rPr>
        <w:t>3.5</w:t>
      </w:r>
      <w:r w:rsidRPr="00FA657A">
        <w:rPr>
          <w:lang w:eastAsia="zh-CN"/>
        </w:rPr>
        <w:t>.1</w:t>
      </w:r>
      <w:r w:rsidRPr="00FA657A">
        <w:rPr>
          <w:lang w:eastAsia="zh-CN"/>
        </w:rPr>
        <w:tab/>
        <w:t>General</w:t>
      </w:r>
      <w:bookmarkEnd w:id="469"/>
      <w:bookmarkEnd w:id="470"/>
    </w:p>
    <w:p w14:paraId="29AB4621" w14:textId="3183AFC8" w:rsidR="002D3897" w:rsidRPr="00FA657A" w:rsidRDefault="002D3897" w:rsidP="002D3897">
      <w:pPr>
        <w:rPr>
          <w:lang w:eastAsia="zh-CN"/>
        </w:rPr>
      </w:pPr>
      <w:r w:rsidRPr="00FA657A">
        <w:rPr>
          <w:lang w:eastAsia="zh-CN"/>
        </w:rPr>
        <w:t>The MC service server can decide to configure an MBS session per MC service group to transmit the media related to the corresponding MC service group communications. Such group communications can comprise different service requirements. For that, multicast and broadcast MBS sessions need to be configured with multiple MBS QoS flows to address different service requirements, e.g.</w:t>
      </w:r>
      <w:r w:rsidR="00195503">
        <w:rPr>
          <w:lang w:eastAsia="zh-CN"/>
        </w:rPr>
        <w:t>,</w:t>
      </w:r>
      <w:r w:rsidRPr="00FA657A">
        <w:rPr>
          <w:lang w:eastAsia="zh-CN"/>
        </w:rPr>
        <w:t xml:space="preserve"> different required QoS, provided by the MC service server. For instance, application-level control messages or media associated to a group communication can comprise different QoS requirement</w:t>
      </w:r>
      <w:r w:rsidR="00195503">
        <w:rPr>
          <w:lang w:eastAsia="zh-CN"/>
        </w:rPr>
        <w:t>s</w:t>
      </w:r>
      <w:r w:rsidRPr="00FA657A">
        <w:rPr>
          <w:lang w:eastAsia="zh-CN"/>
        </w:rPr>
        <w:t>. Also, different type of group communications can comprise different QoS requirements, e.g.</w:t>
      </w:r>
      <w:r w:rsidR="00195503">
        <w:rPr>
          <w:lang w:eastAsia="zh-CN"/>
        </w:rPr>
        <w:t>,</w:t>
      </w:r>
      <w:r w:rsidRPr="00FA657A">
        <w:rPr>
          <w:lang w:eastAsia="zh-CN"/>
        </w:rPr>
        <w:t xml:space="preserve"> emergency group calls should be handled with a higher priority than normal group calls. </w:t>
      </w:r>
    </w:p>
    <w:p w14:paraId="2AAE388E" w14:textId="12234E3E" w:rsidR="002D3897" w:rsidRPr="00FA657A" w:rsidRDefault="002D3897" w:rsidP="002D3897">
      <w:pPr>
        <w:rPr>
          <w:lang w:eastAsia="zh-CN"/>
        </w:rPr>
      </w:pPr>
      <w:r w:rsidRPr="00FA657A">
        <w:rPr>
          <w:lang w:eastAsia="zh-CN"/>
        </w:rPr>
        <w:t>The configuration of multiple MBS QoS flows to address different service requirements is associated to the assignment of different streams (e.g.</w:t>
      </w:r>
      <w:r w:rsidR="00195503">
        <w:rPr>
          <w:lang w:eastAsia="zh-CN"/>
        </w:rPr>
        <w:t>,</w:t>
      </w:r>
      <w:r w:rsidRPr="00FA657A">
        <w:rPr>
          <w:lang w:eastAsia="zh-CN"/>
        </w:rPr>
        <w:t xml:space="preserve"> different ports) within an MBS session.</w:t>
      </w:r>
    </w:p>
    <w:p w14:paraId="78BC6DE2" w14:textId="70EAF890" w:rsidR="002D3897" w:rsidRPr="00FA657A" w:rsidRDefault="002D3897" w:rsidP="002D3897">
      <w:pPr>
        <w:rPr>
          <w:rFonts w:eastAsia="SimSun"/>
        </w:rPr>
      </w:pPr>
      <w:r>
        <w:t>T</w:t>
      </w:r>
      <w:r w:rsidRPr="00FA657A">
        <w:rPr>
          <w:rFonts w:eastAsia="SimSun"/>
        </w:rPr>
        <w:t xml:space="preserve">he established multicast MBS session can either </w:t>
      </w:r>
      <w:r w:rsidR="00195503">
        <w:rPr>
          <w:rFonts w:eastAsia="SimSun"/>
        </w:rPr>
        <w:t xml:space="preserve">be in </w:t>
      </w:r>
      <w:r w:rsidRPr="00FA657A">
        <w:rPr>
          <w:rFonts w:eastAsia="SimSun"/>
        </w:rPr>
        <w:t>active or inactive state, where the former indicates the activation of radio resources hence transmitting the MC media to the associated MC service group, and the latter indicates their deactivation as no MC media is being transmitted. The MC service server may trigger the activation of multicast MBS sessions once the MC service group is established and active, as well as once the MC media is available for transmission. For this purpose, the MC service server sends a multicast MBS session activation request towards the 5GC indicating the MBS session ID to be activated.</w:t>
      </w:r>
    </w:p>
    <w:p w14:paraId="6FD0702F" w14:textId="68B3877D" w:rsidR="002D3897" w:rsidRDefault="002D3897" w:rsidP="002D3897">
      <w:r w:rsidRPr="00FA657A">
        <w:rPr>
          <w:lang w:eastAsia="zh-CN"/>
        </w:rPr>
        <w:t xml:space="preserve">Similar to the use of eMBMS, the MC service server shall provide the associated information between a specific group communication and the stream to be used within an MBS session. This information could be sent in advance </w:t>
      </w:r>
      <w:r w:rsidR="00195503">
        <w:rPr>
          <w:lang w:eastAsia="zh-CN"/>
        </w:rPr>
        <w:t xml:space="preserve">in an </w:t>
      </w:r>
      <w:r w:rsidRPr="00FA657A">
        <w:rPr>
          <w:lang w:eastAsia="zh-CN"/>
        </w:rPr>
        <w:t xml:space="preserve">MBS </w:t>
      </w:r>
      <w:r w:rsidR="00195503">
        <w:rPr>
          <w:lang w:eastAsia="zh-CN"/>
        </w:rPr>
        <w:lastRenderedPageBreak/>
        <w:t xml:space="preserve">session </w:t>
      </w:r>
      <w:r w:rsidRPr="00FA657A">
        <w:rPr>
          <w:lang w:eastAsia="zh-CN"/>
        </w:rPr>
        <w:t xml:space="preserve">announcement or </w:t>
      </w:r>
      <w:r w:rsidR="00195503">
        <w:rPr>
          <w:lang w:eastAsia="zh-CN"/>
        </w:rPr>
        <w:t>c</w:t>
      </w:r>
      <w:r w:rsidRPr="00FA657A">
        <w:rPr>
          <w:lang w:eastAsia="zh-CN"/>
        </w:rPr>
        <w:t xml:space="preserve">ould be provided on demand </w:t>
      </w:r>
      <w:r w:rsidR="00195503">
        <w:rPr>
          <w:lang w:eastAsia="zh-CN"/>
        </w:rPr>
        <w:t xml:space="preserve">in </w:t>
      </w:r>
      <w:r w:rsidRPr="00FA657A">
        <w:rPr>
          <w:lang w:eastAsia="zh-CN"/>
        </w:rPr>
        <w:t xml:space="preserve">an additional signalling message </w:t>
      </w:r>
      <w:r w:rsidR="00195503">
        <w:rPr>
          <w:lang w:eastAsia="zh-CN"/>
        </w:rPr>
        <w:t xml:space="preserve">for </w:t>
      </w:r>
      <w:r w:rsidRPr="00FA657A">
        <w:rPr>
          <w:lang w:eastAsia="zh-CN"/>
        </w:rPr>
        <w:t xml:space="preserve">the MBS session, e.g., </w:t>
      </w:r>
      <w:r w:rsidR="00195503">
        <w:rPr>
          <w:lang w:eastAsia="zh-CN"/>
        </w:rPr>
        <w:t xml:space="preserve">MapGroupToSessionStream (similar to </w:t>
      </w:r>
      <w:r w:rsidRPr="00FA657A">
        <w:rPr>
          <w:lang w:eastAsia="zh-CN"/>
        </w:rPr>
        <w:t>the MapGroupToBearer in eMBMS</w:t>
      </w:r>
      <w:r w:rsidR="00195503">
        <w:rPr>
          <w:lang w:eastAsia="zh-CN"/>
        </w:rPr>
        <w:t>)</w:t>
      </w:r>
      <w:r w:rsidRPr="00FA657A">
        <w:rPr>
          <w:lang w:eastAsia="zh-CN"/>
        </w:rPr>
        <w:t xml:space="preserve">. </w:t>
      </w:r>
    </w:p>
    <w:p w14:paraId="2A6CA94C" w14:textId="77777777" w:rsidR="002D3897" w:rsidRPr="00FA657A" w:rsidRDefault="002D3897" w:rsidP="002D3897">
      <w:pPr>
        <w:pStyle w:val="Heading5"/>
        <w:rPr>
          <w:lang w:eastAsia="zh-CN"/>
        </w:rPr>
      </w:pPr>
      <w:bookmarkStart w:id="471" w:name="_Toc82085722"/>
      <w:bookmarkStart w:id="472" w:name="_Toc91749811"/>
      <w:bookmarkStart w:id="473" w:name="_Toc162472455"/>
      <w:r w:rsidRPr="00FA657A">
        <w:rPr>
          <w:lang w:eastAsia="zh-CN"/>
        </w:rPr>
        <w:t>7.</w:t>
      </w:r>
      <w:r>
        <w:rPr>
          <w:lang w:eastAsia="zh-CN"/>
        </w:rPr>
        <w:t>3</w:t>
      </w:r>
      <w:r w:rsidRPr="00FA657A">
        <w:rPr>
          <w:lang w:eastAsia="zh-CN"/>
        </w:rPr>
        <w:t>.</w:t>
      </w:r>
      <w:r>
        <w:rPr>
          <w:lang w:eastAsia="zh-CN"/>
        </w:rPr>
        <w:t>3.5</w:t>
      </w:r>
      <w:r w:rsidRPr="00FA657A">
        <w:rPr>
          <w:lang w:eastAsia="zh-CN"/>
        </w:rPr>
        <w:t>.</w:t>
      </w:r>
      <w:r>
        <w:rPr>
          <w:lang w:eastAsia="zh-CN"/>
        </w:rPr>
        <w:t>2</w:t>
      </w:r>
      <w:r w:rsidRPr="00FA657A">
        <w:rPr>
          <w:lang w:eastAsia="zh-CN"/>
        </w:rPr>
        <w:tab/>
        <w:t>Procedure</w:t>
      </w:r>
      <w:bookmarkEnd w:id="471"/>
      <w:bookmarkEnd w:id="472"/>
      <w:bookmarkEnd w:id="473"/>
    </w:p>
    <w:p w14:paraId="25A78394" w14:textId="47D79FE4" w:rsidR="002D3897" w:rsidRPr="00FA657A" w:rsidRDefault="002D3897" w:rsidP="002D3897">
      <w:pPr>
        <w:rPr>
          <w:lang w:eastAsia="zh-CN"/>
        </w:rPr>
      </w:pPr>
      <w:r w:rsidRPr="00FA657A">
        <w:rPr>
          <w:lang w:eastAsia="zh-CN"/>
        </w:rPr>
        <w:t>The procedure in figure</w:t>
      </w:r>
      <w:r>
        <w:rPr>
          <w:lang w:eastAsia="zh-CN"/>
        </w:rPr>
        <w:t> </w:t>
      </w:r>
      <w:r w:rsidRPr="00FA657A">
        <w:rPr>
          <w:lang w:eastAsia="zh-CN"/>
        </w:rPr>
        <w:t>7.</w:t>
      </w:r>
      <w:r>
        <w:rPr>
          <w:lang w:eastAsia="zh-CN"/>
        </w:rPr>
        <w:t>3</w:t>
      </w:r>
      <w:r w:rsidRPr="00FA657A">
        <w:rPr>
          <w:lang w:eastAsia="zh-CN"/>
        </w:rPr>
        <w:t>.</w:t>
      </w:r>
      <w:r>
        <w:rPr>
          <w:lang w:eastAsia="zh-CN"/>
        </w:rPr>
        <w:t>3</w:t>
      </w:r>
      <w:r w:rsidRPr="00FA657A">
        <w:rPr>
          <w:lang w:eastAsia="zh-CN"/>
        </w:rPr>
        <w:t>.</w:t>
      </w:r>
      <w:r>
        <w:rPr>
          <w:lang w:eastAsia="zh-CN"/>
        </w:rPr>
        <w:t>5.</w:t>
      </w:r>
      <w:r w:rsidRPr="00FA657A">
        <w:rPr>
          <w:lang w:eastAsia="zh-CN"/>
        </w:rPr>
        <w:t xml:space="preserve">2-1 describes how media related to a specific group communication can be distributed over a configured MBS session which consist of multiple QoS flows, i.e. addressing different service requirements. </w:t>
      </w:r>
      <w:r w:rsidR="008F25EF" w:rsidRPr="008F25EF">
        <w:rPr>
          <w:lang w:eastAsia="zh-CN"/>
        </w:rPr>
        <w:t xml:space="preserve">The procedure is applicable for both the pre-created MBS session case as described in </w:t>
      </w:r>
      <w:r w:rsidR="008F25EF">
        <w:rPr>
          <w:lang w:eastAsia="zh-CN"/>
        </w:rPr>
        <w:t>clause </w:t>
      </w:r>
      <w:r w:rsidR="008F25EF" w:rsidRPr="008F25EF">
        <w:rPr>
          <w:lang w:eastAsia="zh-CN"/>
        </w:rPr>
        <w:t xml:space="preserve">7.3.3.1.2 and the dynamic MBS session case as described in </w:t>
      </w:r>
      <w:r w:rsidR="008F25EF">
        <w:rPr>
          <w:lang w:eastAsia="zh-CN"/>
        </w:rPr>
        <w:t>clause </w:t>
      </w:r>
      <w:r w:rsidR="008F25EF" w:rsidRPr="008F25EF">
        <w:rPr>
          <w:lang w:eastAsia="zh-CN"/>
        </w:rPr>
        <w:t>7.3.3.1.3. For simplicity, the figure 7.3.3.5.2-1 shows that the MBS session is pre-created prior to the group communication establishment.</w:t>
      </w:r>
    </w:p>
    <w:p w14:paraId="266F9CBC" w14:textId="77777777" w:rsidR="002D3897" w:rsidRPr="00FA657A" w:rsidRDefault="002D3897" w:rsidP="002D3897">
      <w:r w:rsidRPr="00FA657A">
        <w:t>Pre-conditions:</w:t>
      </w:r>
    </w:p>
    <w:p w14:paraId="22DC9537" w14:textId="77777777" w:rsidR="002D3897" w:rsidRPr="00FA657A" w:rsidRDefault="002D3897" w:rsidP="002D3897">
      <w:pPr>
        <w:pStyle w:val="B10"/>
      </w:pPr>
      <w:r w:rsidRPr="00FA657A">
        <w:t>-</w:t>
      </w:r>
      <w:r w:rsidRPr="00FA657A">
        <w:tab/>
        <w:t>MC service clients 1 to n are attached to the 5GS, registered and affiliated to the same MC service group X.</w:t>
      </w:r>
    </w:p>
    <w:p w14:paraId="03552C4F" w14:textId="77777777" w:rsidR="002D3897" w:rsidRPr="00FA657A" w:rsidRDefault="002D3897" w:rsidP="002D3897">
      <w:pPr>
        <w:pStyle w:val="B10"/>
        <w:rPr>
          <w:lang w:eastAsia="zh-CN"/>
        </w:rPr>
      </w:pPr>
      <w:r w:rsidRPr="00FA657A">
        <w:rPr>
          <w:lang w:eastAsia="zh-CN"/>
        </w:rPr>
        <w:t>-</w:t>
      </w:r>
      <w:r w:rsidRPr="00FA657A">
        <w:rPr>
          <w:lang w:eastAsia="zh-CN"/>
        </w:rPr>
        <w:tab/>
        <w:t>The MC service server has decided to use an MBS session for MC service group communications associated to MC service group X.</w:t>
      </w:r>
    </w:p>
    <w:p w14:paraId="6D702004" w14:textId="77777777" w:rsidR="002D3897" w:rsidRPr="00FA657A" w:rsidRDefault="002D3897" w:rsidP="002D3897">
      <w:pPr>
        <w:pStyle w:val="TH"/>
      </w:pPr>
      <w:r w:rsidRPr="00FA657A">
        <w:object w:dxaOrig="7332" w:dyaOrig="8280" w14:anchorId="3D1A4015">
          <v:shape id="_x0000_i1061" type="#_x0000_t75" style="width:354.65pt;height:402.05pt" o:ole="">
            <v:imagedata r:id="rId83" o:title=""/>
          </v:shape>
          <o:OLEObject Type="Embed" ProgID="Visio.Drawing.15" ShapeID="_x0000_i1061" DrawAspect="Content" ObjectID="_1773085546" r:id="rId84"/>
        </w:object>
      </w:r>
    </w:p>
    <w:p w14:paraId="01892CEC" w14:textId="77777777" w:rsidR="002D3897" w:rsidRPr="00FA657A" w:rsidRDefault="002D3897" w:rsidP="002D3897">
      <w:pPr>
        <w:pStyle w:val="TF"/>
        <w:rPr>
          <w:lang w:eastAsia="zh-CN"/>
        </w:rPr>
      </w:pPr>
      <w:r w:rsidRPr="00FA657A">
        <w:t>Figure </w:t>
      </w:r>
      <w:r w:rsidRPr="006F10E2">
        <w:rPr>
          <w:lang w:eastAsia="zh-CN"/>
        </w:rPr>
        <w:t>7.3.3.5.2</w:t>
      </w:r>
      <w:r w:rsidRPr="00FA657A">
        <w:t>-1: MC service group media transmission over MBS sessions</w:t>
      </w:r>
    </w:p>
    <w:p w14:paraId="068D09C4" w14:textId="77777777" w:rsidR="002D3897" w:rsidRPr="00FA657A" w:rsidRDefault="002D3897" w:rsidP="002D3897">
      <w:pPr>
        <w:pStyle w:val="B10"/>
        <w:ind w:left="564" w:hanging="280"/>
        <w:rPr>
          <w:rFonts w:eastAsia="SimSun"/>
        </w:rPr>
      </w:pPr>
      <w:r w:rsidRPr="00FA657A">
        <w:rPr>
          <w:rFonts w:eastAsia="SimSun"/>
        </w:rPr>
        <w:t>1.</w:t>
      </w:r>
      <w:r w:rsidRPr="00FA657A">
        <w:rPr>
          <w:rFonts w:eastAsia="SimSun"/>
        </w:rPr>
        <w:tab/>
        <w:t xml:space="preserve">The MC service server </w:t>
      </w:r>
      <w:r>
        <w:rPr>
          <w:rFonts w:eastAsia="SimSun"/>
        </w:rPr>
        <w:t xml:space="preserve">creates </w:t>
      </w:r>
      <w:r w:rsidRPr="00FA657A">
        <w:rPr>
          <w:rFonts w:eastAsia="SimSun"/>
        </w:rPr>
        <w:t xml:space="preserve">a multicast or </w:t>
      </w:r>
      <w:r>
        <w:rPr>
          <w:rFonts w:eastAsia="SimSun"/>
        </w:rPr>
        <w:t xml:space="preserve">a </w:t>
      </w:r>
      <w:r w:rsidRPr="00FA657A">
        <w:rPr>
          <w:rFonts w:eastAsia="SimSun"/>
        </w:rPr>
        <w:t>broadcast MBS session targeting group communications associated to MC service group X, as being specified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Therefore, the MC service server can provide default service requirements to be addressed by the MBS session, e.g. associated to MC 5QIs and specific allocation and retention priority (ARP) to transmit the media associated to MC service group communications.</w:t>
      </w:r>
    </w:p>
    <w:p w14:paraId="6BBC683D" w14:textId="33C2D65E" w:rsidR="002D3897" w:rsidRPr="00FA657A" w:rsidRDefault="002D3897" w:rsidP="002D3897">
      <w:pPr>
        <w:pStyle w:val="B10"/>
        <w:ind w:left="564" w:firstLine="0"/>
        <w:rPr>
          <w:rFonts w:eastAsia="SimSun"/>
        </w:rPr>
      </w:pPr>
      <w:r w:rsidRPr="00FA657A">
        <w:rPr>
          <w:rFonts w:eastAsia="SimSun"/>
        </w:rPr>
        <w:lastRenderedPageBreak/>
        <w:t xml:space="preserve">The MBS session is announced and received by MC service client 2 to n. The MC service server has </w:t>
      </w:r>
      <w:r w:rsidRPr="00FA657A">
        <w:rPr>
          <w:lang w:eastAsia="zh-CN"/>
        </w:rPr>
        <w:t xml:space="preserve">identified that MC service clients 2 to n can receive media over the MBS sessions, e.g. based on a notification from the MC service clients indicating the successful join of the multicast MBS session or a monitoring report of the broadcast MBS session (similar to the listening status report used for </w:t>
      </w:r>
      <w:r w:rsidR="0035744A">
        <w:rPr>
          <w:lang w:eastAsia="zh-CN"/>
        </w:rPr>
        <w:t>e</w:t>
      </w:r>
      <w:r w:rsidRPr="00FA657A">
        <w:rPr>
          <w:lang w:eastAsia="zh-CN"/>
        </w:rPr>
        <w:t>MBMS).</w:t>
      </w:r>
    </w:p>
    <w:p w14:paraId="35F7CECD" w14:textId="77777777" w:rsidR="002D3897" w:rsidRPr="00FA657A" w:rsidRDefault="002D3897" w:rsidP="002D3897">
      <w:pPr>
        <w:pStyle w:val="B10"/>
        <w:ind w:left="564" w:hanging="280"/>
        <w:rPr>
          <w:rFonts w:eastAsia="SimSun"/>
        </w:rPr>
      </w:pPr>
      <w:r w:rsidRPr="00FA657A">
        <w:rPr>
          <w:rFonts w:eastAsia="SimSun"/>
        </w:rPr>
        <w:t>2.</w:t>
      </w:r>
      <w:r w:rsidRPr="00FA657A">
        <w:rPr>
          <w:rFonts w:eastAsia="SimSun"/>
        </w:rPr>
        <w:tab/>
        <w:t>A new MC service group communication is established for the MC service group X consisting of a specific required QoS, e.g. an MC service emergency group communication. The group communication setup can be done over unicast.</w:t>
      </w:r>
    </w:p>
    <w:p w14:paraId="7EC55294" w14:textId="77777777" w:rsidR="002D3897" w:rsidRPr="00FA657A" w:rsidRDefault="002D3897" w:rsidP="002D3897">
      <w:pPr>
        <w:pStyle w:val="B10"/>
        <w:ind w:left="564" w:hanging="280"/>
        <w:rPr>
          <w:rFonts w:eastAsia="SimSun"/>
        </w:rPr>
      </w:pPr>
      <w:r w:rsidRPr="00FA657A">
        <w:rPr>
          <w:rFonts w:eastAsia="SimSun"/>
        </w:rPr>
        <w:t xml:space="preserve">2a. For broadcast MBS sessions, the session is established upon sending a session start request as part of the MBS session </w:t>
      </w:r>
      <w:r>
        <w:rPr>
          <w:rFonts w:eastAsia="SimSun"/>
        </w:rPr>
        <w:t>creation</w:t>
      </w:r>
      <w:r w:rsidRPr="00FA657A">
        <w:rPr>
          <w:rFonts w:eastAsia="SimSun"/>
        </w:rPr>
        <w:t xml:space="preserve"> procedure, which is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w:t>
      </w:r>
    </w:p>
    <w:p w14:paraId="72FDFC3C" w14:textId="77777777" w:rsidR="002D3897" w:rsidRPr="00FA657A" w:rsidRDefault="002D3897" w:rsidP="002D3897">
      <w:pPr>
        <w:pStyle w:val="B10"/>
        <w:ind w:left="564" w:hanging="280"/>
        <w:rPr>
          <w:rFonts w:eastAsia="SimSun"/>
        </w:rPr>
      </w:pPr>
      <w:r w:rsidRPr="00FA657A">
        <w:rPr>
          <w:rFonts w:eastAsia="SimSun"/>
        </w:rPr>
        <w:t>2b. For multicast MBS session, the session is established upon the acceptance of the first UE session join request initiated from the MC service UE towards the 5GS, as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 multicast session can then have either </w:t>
      </w:r>
      <w:r>
        <w:rPr>
          <w:rFonts w:eastAsia="SimSun"/>
        </w:rPr>
        <w:t xml:space="preserve">an </w:t>
      </w:r>
      <w:r w:rsidRPr="00FA657A">
        <w:rPr>
          <w:rFonts w:eastAsia="SimSun"/>
        </w:rPr>
        <w:t xml:space="preserve">active or </w:t>
      </w:r>
      <w:r>
        <w:rPr>
          <w:rFonts w:eastAsia="SimSun"/>
        </w:rPr>
        <w:t xml:space="preserve">an </w:t>
      </w:r>
      <w:r w:rsidRPr="00FA657A">
        <w:rPr>
          <w:rFonts w:eastAsia="SimSun"/>
        </w:rPr>
        <w:t xml:space="preserve">inactive state. </w:t>
      </w:r>
    </w:p>
    <w:p w14:paraId="14C28F66" w14:textId="77777777" w:rsidR="002D3897" w:rsidRPr="00FA657A" w:rsidRDefault="002D3897" w:rsidP="002D3897">
      <w:pPr>
        <w:pStyle w:val="B10"/>
        <w:ind w:left="564" w:hanging="280"/>
        <w:rPr>
          <w:rFonts w:eastAsia="SimSun"/>
        </w:rPr>
      </w:pPr>
      <w:r w:rsidRPr="00FA657A">
        <w:rPr>
          <w:rFonts w:eastAsia="SimSun"/>
        </w:rPr>
        <w:t xml:space="preserve">3. </w:t>
      </w:r>
      <w:r w:rsidRPr="00FA657A">
        <w:rPr>
          <w:rFonts w:eastAsia="SimSun"/>
        </w:rPr>
        <w:tab/>
        <w:t xml:space="preserve">The MC service server may send a multicast MBS session activation request towards the 5GC in order to activate the multicast MBS session in case the session has an inactive state. For this purpose, the MC service server indicates the MBS session ID to be activated. </w:t>
      </w:r>
    </w:p>
    <w:p w14:paraId="0703EA70" w14:textId="77777777" w:rsidR="002D3897" w:rsidRPr="00FA657A" w:rsidRDefault="002D3897" w:rsidP="002D3897">
      <w:pPr>
        <w:pStyle w:val="B10"/>
        <w:ind w:left="564" w:hanging="280"/>
        <w:rPr>
          <w:rFonts w:eastAsia="SimSun"/>
        </w:rPr>
      </w:pPr>
      <w:r w:rsidRPr="00FA657A">
        <w:rPr>
          <w:rFonts w:eastAsia="SimSun"/>
        </w:rPr>
        <w:t>4.</w:t>
      </w:r>
      <w:r w:rsidRPr="00FA657A">
        <w:rPr>
          <w:rFonts w:eastAsia="SimSun"/>
        </w:rPr>
        <w:tab/>
        <w:t xml:space="preserve">Considering that the established group communication requires a specific QoS, e.g. an MC service emergency group communication which requires higher priority (i.e. better ARP), the MC service server requests an MBS session update to the 5GS to provide the new required QoS, if not done during the MBS session </w:t>
      </w:r>
      <w:r>
        <w:rPr>
          <w:rFonts w:eastAsia="SimSun"/>
        </w:rPr>
        <w:t xml:space="preserve">creation </w:t>
      </w:r>
      <w:r w:rsidRPr="00FA657A">
        <w:rPr>
          <w:rFonts w:eastAsia="SimSun"/>
        </w:rPr>
        <w:t>in step 1. The MBS session should then be updated and an additional QoS flow may be configured.</w:t>
      </w:r>
    </w:p>
    <w:p w14:paraId="3C458EDF" w14:textId="77777777" w:rsidR="002D3897" w:rsidRPr="00FA657A" w:rsidRDefault="002D3897" w:rsidP="002D3897">
      <w:pPr>
        <w:pStyle w:val="B10"/>
        <w:ind w:left="564" w:hanging="280"/>
        <w:rPr>
          <w:rFonts w:eastAsia="SimSun"/>
        </w:rPr>
      </w:pPr>
      <w:r w:rsidRPr="00FA657A">
        <w:rPr>
          <w:rFonts w:eastAsia="SimSun"/>
        </w:rPr>
        <w:t>5.</w:t>
      </w:r>
      <w:r w:rsidRPr="00FA657A">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386E617" w14:textId="77777777" w:rsidR="002D3897" w:rsidRPr="00FA657A" w:rsidRDefault="002D3897" w:rsidP="002D3897">
      <w:pPr>
        <w:pStyle w:val="B10"/>
        <w:ind w:left="564" w:hanging="280"/>
        <w:rPr>
          <w:rFonts w:eastAsia="SimSun"/>
        </w:rPr>
      </w:pPr>
      <w:r w:rsidRPr="00FA657A">
        <w:rPr>
          <w:rFonts w:eastAsia="SimSun"/>
        </w:rPr>
        <w:t>6.</w:t>
      </w:r>
      <w:r w:rsidRPr="00FA657A">
        <w:rPr>
          <w:rFonts w:eastAsia="SimSun"/>
        </w:rPr>
        <w:tab/>
        <w:t xml:space="preserve">MC service clients process the MapGroupToSessionStream information to receive the related media over the specific MBS session stream. </w:t>
      </w:r>
    </w:p>
    <w:p w14:paraId="7935DB77" w14:textId="77777777" w:rsidR="002D3897" w:rsidRPr="00FA657A" w:rsidRDefault="002D3897" w:rsidP="002D3897">
      <w:pPr>
        <w:pStyle w:val="B10"/>
        <w:ind w:left="564" w:hanging="280"/>
        <w:rPr>
          <w:rFonts w:eastAsia="SimSun"/>
        </w:rPr>
      </w:pPr>
      <w:r w:rsidRPr="00FA657A">
        <w:rPr>
          <w:rFonts w:eastAsia="SimSun"/>
        </w:rPr>
        <w:t>7.</w:t>
      </w:r>
      <w:r w:rsidRPr="00FA657A">
        <w:rPr>
          <w:rFonts w:eastAsia="SimSun"/>
        </w:rPr>
        <w:tab/>
        <w:t xml:space="preserve">MC service client 1 sends media to the MC service server over unicast to be distributed for the established group communication. </w:t>
      </w:r>
    </w:p>
    <w:p w14:paraId="22315FA4" w14:textId="77777777" w:rsidR="002D3897" w:rsidRPr="00FA657A" w:rsidRDefault="002D3897" w:rsidP="002D3897">
      <w:pPr>
        <w:pStyle w:val="B10"/>
        <w:ind w:left="564" w:hanging="280"/>
        <w:rPr>
          <w:rFonts w:eastAsia="SimSun"/>
        </w:rPr>
      </w:pPr>
      <w:r w:rsidRPr="00FA657A">
        <w:rPr>
          <w:rFonts w:eastAsia="SimSun"/>
        </w:rPr>
        <w:t>8.</w:t>
      </w:r>
      <w:r w:rsidRPr="00FA657A">
        <w:rPr>
          <w:rFonts w:eastAsia="SimSun"/>
        </w:rPr>
        <w:tab/>
        <w:t>The MC service server distributes the media to MC service clients 2 to n over the indicated stream within the established MBS session.</w:t>
      </w:r>
    </w:p>
    <w:p w14:paraId="1285E140" w14:textId="77777777" w:rsidR="008F25EF" w:rsidRDefault="008F25EF" w:rsidP="008F25EF">
      <w:pPr>
        <w:pStyle w:val="NO"/>
      </w:pPr>
      <w:r>
        <w:t>NOTE:</w:t>
      </w:r>
      <w:r>
        <w:tab/>
        <w:t xml:space="preserve">The MC service server can stop the unicast delivery (if ongoing) towards the MC service clients considering the UE session join </w:t>
      </w:r>
      <w:r w:rsidRPr="00BC4568">
        <w:t xml:space="preserve">notification </w:t>
      </w:r>
      <w:r>
        <w:t>or the MBS listening status report.</w:t>
      </w:r>
    </w:p>
    <w:p w14:paraId="5B2ED059" w14:textId="77777777" w:rsidR="002D3897" w:rsidRPr="00FA657A" w:rsidRDefault="002D3897" w:rsidP="002D3897">
      <w:pPr>
        <w:pStyle w:val="B10"/>
        <w:rPr>
          <w:rFonts w:eastAsia="SimSun"/>
        </w:rPr>
      </w:pPr>
      <w:r w:rsidRPr="00FA657A">
        <w:rPr>
          <w:lang w:eastAsia="zh-CN"/>
        </w:rPr>
        <w:t>9.</w:t>
      </w:r>
      <w:r w:rsidRPr="00FA657A">
        <w:rPr>
          <w:lang w:eastAsia="zh-CN"/>
        </w:rPr>
        <w:tab/>
        <w:t xml:space="preserve">The MC service server may </w:t>
      </w:r>
      <w:r w:rsidRPr="00FA657A">
        <w:rPr>
          <w:rFonts w:eastAsia="SimSun"/>
        </w:rPr>
        <w:t xml:space="preserve">send a multicast MBS session deactivation request towards the 5GC in order to deactivate the multicast MBS session. For this purpose, the MC service server indicates the MBS session ID to be deactivated. </w:t>
      </w:r>
    </w:p>
    <w:p w14:paraId="2DFBC1E5" w14:textId="77777777" w:rsidR="002D3897" w:rsidRPr="00FA657A" w:rsidRDefault="002D3897" w:rsidP="002D3897">
      <w:pPr>
        <w:pStyle w:val="B10"/>
        <w:rPr>
          <w:lang w:eastAsia="zh-CN"/>
        </w:rPr>
      </w:pPr>
      <w:r w:rsidRPr="00FA657A">
        <w:rPr>
          <w:lang w:eastAsia="zh-CN"/>
        </w:rPr>
        <w:t>10.</w:t>
      </w:r>
      <w:r w:rsidRPr="00FA657A">
        <w:rPr>
          <w:lang w:eastAsia="zh-CN"/>
        </w:rPr>
        <w:tab/>
        <w:t>The MC service server may further trigger the UE to leave multicast MBS session.</w:t>
      </w:r>
    </w:p>
    <w:p w14:paraId="2E4A46AF" w14:textId="77777777" w:rsidR="002D3897" w:rsidRDefault="002D3897" w:rsidP="002D3897">
      <w:pPr>
        <w:pStyle w:val="Heading4"/>
      </w:pPr>
      <w:bookmarkStart w:id="474" w:name="_Toc91749812"/>
      <w:bookmarkStart w:id="475" w:name="_Toc162472456"/>
      <w:r w:rsidRPr="00FA657A">
        <w:rPr>
          <w:lang w:val="en-US"/>
        </w:rPr>
        <w:t>7.</w:t>
      </w:r>
      <w:r>
        <w:rPr>
          <w:lang w:val="en-US" w:eastAsia="zh-CN"/>
        </w:rPr>
        <w:t>3</w:t>
      </w:r>
      <w:r w:rsidRPr="00FA657A">
        <w:rPr>
          <w:lang w:val="en-US"/>
        </w:rPr>
        <w:t>.</w:t>
      </w:r>
      <w:r>
        <w:rPr>
          <w:lang w:val="en-US"/>
        </w:rPr>
        <w:t>3.6</w:t>
      </w:r>
      <w:r w:rsidRPr="00FA657A">
        <w:rPr>
          <w:lang w:val="en-US"/>
        </w:rPr>
        <w:tab/>
      </w:r>
      <w:r>
        <w:rPr>
          <w:lang w:val="en-US"/>
        </w:rPr>
        <w:t>A</w:t>
      </w:r>
      <w:r>
        <w:t xml:space="preserve">plication level control signalling over </w:t>
      </w:r>
      <w:r w:rsidRPr="00FA657A">
        <w:t>5G MBS sessions</w:t>
      </w:r>
      <w:bookmarkEnd w:id="474"/>
      <w:bookmarkEnd w:id="475"/>
    </w:p>
    <w:p w14:paraId="72866EE7" w14:textId="77777777" w:rsidR="002D3897" w:rsidRPr="00E272DA" w:rsidRDefault="002D3897" w:rsidP="002D3897">
      <w:pPr>
        <w:pStyle w:val="Heading5"/>
      </w:pPr>
      <w:bookmarkStart w:id="476" w:name="_Hlk91678763"/>
      <w:bookmarkStart w:id="477" w:name="_Toc468105482"/>
      <w:bookmarkStart w:id="478" w:name="_Toc468110577"/>
      <w:bookmarkStart w:id="479" w:name="_Toc83314036"/>
      <w:bookmarkStart w:id="480" w:name="_Toc91749813"/>
      <w:bookmarkStart w:id="481" w:name="_Toc162472457"/>
      <w:r>
        <w:t>7.3.3.6.1</w:t>
      </w:r>
      <w:bookmarkEnd w:id="476"/>
      <w:r w:rsidRPr="00E272DA">
        <w:tab/>
      </w:r>
      <w:r>
        <w:t>Description</w:t>
      </w:r>
      <w:bookmarkEnd w:id="477"/>
      <w:bookmarkEnd w:id="478"/>
      <w:bookmarkEnd w:id="479"/>
      <w:bookmarkEnd w:id="480"/>
      <w:bookmarkEnd w:id="481"/>
    </w:p>
    <w:p w14:paraId="2A599120" w14:textId="77777777" w:rsidR="002D3897" w:rsidRDefault="002D3897" w:rsidP="002D3897">
      <w:r>
        <w:t>The MC service server may use an 5G MBS session for application level control signalling. An 5G bearer for application level control signalling is typically used for the purposes beyond the benefit for using 5G for resource efficiency, e.g. for improved MC service performance (KPIs), handling of high load scenarios.</w:t>
      </w:r>
    </w:p>
    <w:p w14:paraId="4921402E" w14:textId="77777777" w:rsidR="002D3897" w:rsidRDefault="002D3897" w:rsidP="002D3897">
      <w:r>
        <w:t xml:space="preserve">Similar to the usage of eMBMS, both broadcast and multicast 5MBS session for application level control signalling may be used to transmit the following messages, </w:t>
      </w:r>
    </w:p>
    <w:p w14:paraId="1BA81076" w14:textId="77777777" w:rsidR="002D3897" w:rsidRDefault="002D3897" w:rsidP="002D3897">
      <w:pPr>
        <w:pStyle w:val="B10"/>
      </w:pPr>
      <w:r>
        <w:t>-</w:t>
      </w:r>
      <w:r>
        <w:tab/>
        <w:t>Transmission control (e.g. call setup and floor control)</w:t>
      </w:r>
    </w:p>
    <w:p w14:paraId="198C39FD" w14:textId="77777777" w:rsidR="002D3897" w:rsidRDefault="002D3897" w:rsidP="002D3897">
      <w:pPr>
        <w:pStyle w:val="B10"/>
      </w:pPr>
      <w:r>
        <w:t>-</w:t>
      </w:r>
      <w:r>
        <w:tab/>
        <w:t>MBS session announcement for media sessions</w:t>
      </w:r>
    </w:p>
    <w:p w14:paraId="33995E73" w14:textId="77777777" w:rsidR="002D3897" w:rsidRDefault="002D3897" w:rsidP="002D3897">
      <w:pPr>
        <w:pStyle w:val="B10"/>
      </w:pPr>
      <w:r>
        <w:t>-</w:t>
      </w:r>
      <w:r>
        <w:tab/>
        <w:t>Group application paging</w:t>
      </w:r>
    </w:p>
    <w:p w14:paraId="1DC93CD1" w14:textId="77777777" w:rsidR="002D3897" w:rsidRDefault="002D3897" w:rsidP="002D3897">
      <w:pPr>
        <w:pStyle w:val="B10"/>
      </w:pPr>
      <w:r>
        <w:t>-</w:t>
      </w:r>
      <w:r>
        <w:tab/>
        <w:t>Group dynamic data (e.g. status of the group)</w:t>
      </w:r>
    </w:p>
    <w:p w14:paraId="4C2EEC00" w14:textId="77777777" w:rsidR="002D3897" w:rsidRDefault="002D3897" w:rsidP="002D3897">
      <w:pPr>
        <w:pStyle w:val="B10"/>
      </w:pPr>
      <w:r>
        <w:lastRenderedPageBreak/>
        <w:t>-</w:t>
      </w:r>
      <w:r>
        <w:tab/>
        <w:t>Group state (e.g. emergency alerts)</w:t>
      </w:r>
      <w:r w:rsidRPr="00C72E22">
        <w:t xml:space="preserve"> </w:t>
      </w:r>
    </w:p>
    <w:p w14:paraId="3F20A02E" w14:textId="5A957BC6" w:rsidR="002D3897" w:rsidRDefault="002D3897" w:rsidP="002D3897">
      <w:r>
        <w:t xml:space="preserve">Similar to the usage of </w:t>
      </w:r>
      <w:r w:rsidR="0035744A">
        <w:t>e</w:t>
      </w:r>
      <w:r>
        <w:t>MBMS bearer in 3GPP TS 23.280 [3], 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61ADD8EE" w14:textId="77777777" w:rsidR="002D3897" w:rsidRPr="00E272DA" w:rsidRDefault="002D3897" w:rsidP="002D3897">
      <w:r>
        <w:t>The MC service client shall not send responses to group-addressed application level control signalling unless instructed or configured to respond.</w:t>
      </w:r>
    </w:p>
    <w:p w14:paraId="65680298" w14:textId="77777777" w:rsidR="002D3897" w:rsidRPr="00E272DA" w:rsidRDefault="002D3897" w:rsidP="002D3897">
      <w:pPr>
        <w:pStyle w:val="Heading5"/>
        <w:rPr>
          <w:lang w:eastAsia="zh-CN"/>
        </w:rPr>
      </w:pPr>
      <w:bookmarkStart w:id="482" w:name="_Toc468105483"/>
      <w:bookmarkStart w:id="483" w:name="_Toc468110578"/>
      <w:bookmarkStart w:id="484" w:name="_Toc83314037"/>
      <w:bookmarkStart w:id="485" w:name="_Toc91749814"/>
      <w:bookmarkStart w:id="486" w:name="_Toc162472458"/>
      <w:r w:rsidRPr="005C48BD">
        <w:t>7.3.3.6.</w:t>
      </w:r>
      <w:r>
        <w:t>2</w:t>
      </w:r>
      <w:r w:rsidRPr="00E272DA">
        <w:tab/>
      </w:r>
      <w:r w:rsidRPr="00E272DA">
        <w:rPr>
          <w:lang w:eastAsia="zh-CN"/>
        </w:rPr>
        <w:t>Procedure</w:t>
      </w:r>
      <w:bookmarkEnd w:id="482"/>
      <w:bookmarkEnd w:id="483"/>
      <w:bookmarkEnd w:id="484"/>
      <w:bookmarkEnd w:id="485"/>
      <w:bookmarkEnd w:id="486"/>
    </w:p>
    <w:p w14:paraId="62385CC8" w14:textId="77777777" w:rsidR="002D3897" w:rsidRPr="00E272DA" w:rsidRDefault="002D3897" w:rsidP="002D3897">
      <w:pPr>
        <w:rPr>
          <w:lang w:eastAsia="zh-CN"/>
        </w:rPr>
      </w:pPr>
      <w:r w:rsidRPr="00E272DA">
        <w:t xml:space="preserve">The procedure </w:t>
      </w:r>
      <w:r>
        <w:t xml:space="preserve">in </w:t>
      </w:r>
      <w:r w:rsidRPr="00E272DA">
        <w:rPr>
          <w:lang w:eastAsia="zh-CN"/>
        </w:rPr>
        <w:t>figure </w:t>
      </w:r>
      <w:r w:rsidRPr="005C48BD">
        <w:rPr>
          <w:lang w:eastAsia="zh-CN"/>
        </w:rPr>
        <w:t>7.3.3.6.</w:t>
      </w:r>
      <w:r>
        <w:rPr>
          <w:lang w:eastAsia="zh-CN"/>
        </w:rPr>
        <w:t>2</w:t>
      </w:r>
      <w:r w:rsidRPr="00E272DA">
        <w:rPr>
          <w:lang w:eastAsia="zh-CN"/>
        </w:rPr>
        <w:t xml:space="preserve">-1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5G MBS session.</w:t>
      </w:r>
    </w:p>
    <w:p w14:paraId="274C3D26" w14:textId="702656BB" w:rsidR="002D3897" w:rsidRPr="00E272DA" w:rsidRDefault="00E42DAC" w:rsidP="002D3897">
      <w:pPr>
        <w:pStyle w:val="TH"/>
        <w:rPr>
          <w:lang w:eastAsia="zh-CN"/>
        </w:rPr>
      </w:pPr>
      <w:r>
        <w:object w:dxaOrig="7944" w:dyaOrig="4716" w14:anchorId="382FDC05">
          <v:shape id="_x0000_i1062" type="#_x0000_t75" style="width:398.15pt;height:235.25pt" o:ole="">
            <v:imagedata r:id="rId85" o:title=""/>
          </v:shape>
          <o:OLEObject Type="Embed" ProgID="Visio.Drawing.15" ShapeID="_x0000_i1062" DrawAspect="Content" ObjectID="_1773085547" r:id="rId86"/>
        </w:object>
      </w:r>
    </w:p>
    <w:p w14:paraId="32D2A223" w14:textId="4A61B6F4" w:rsidR="002D3897" w:rsidRPr="00E272DA" w:rsidRDefault="002D3897" w:rsidP="002D3897">
      <w:pPr>
        <w:pStyle w:val="TF"/>
      </w:pPr>
      <w:r w:rsidRPr="00E272DA">
        <w:t xml:space="preserve">Figure </w:t>
      </w:r>
      <w:r w:rsidRPr="005C48BD">
        <w:rPr>
          <w:lang w:eastAsia="zh-CN"/>
        </w:rPr>
        <w:t>7.3.3.6.</w:t>
      </w:r>
      <w:r>
        <w:rPr>
          <w:lang w:eastAsia="zh-CN"/>
        </w:rPr>
        <w:t>2</w:t>
      </w:r>
      <w:r w:rsidRPr="00E272DA">
        <w:rPr>
          <w:lang w:eastAsia="zh-CN"/>
        </w:rPr>
        <w:t>-1</w:t>
      </w:r>
      <w:r w:rsidRPr="00E272DA">
        <w:t xml:space="preserve">: Use of </w:t>
      </w:r>
      <w:r>
        <w:t xml:space="preserve">5G MBS for </w:t>
      </w:r>
      <w:r w:rsidR="00195503">
        <w:t>application-</w:t>
      </w:r>
      <w:r>
        <w:t>level control signalling</w:t>
      </w:r>
    </w:p>
    <w:p w14:paraId="55A2EF8E" w14:textId="21B481BD" w:rsidR="002D3897" w:rsidRPr="00E272DA" w:rsidRDefault="002D3897" w:rsidP="002D3897">
      <w:pPr>
        <w:pStyle w:val="B10"/>
        <w:rPr>
          <w:lang w:eastAsia="zh-CN"/>
        </w:rPr>
      </w:pPr>
      <w:r w:rsidRPr="00E272DA">
        <w:rPr>
          <w:lang w:eastAsia="zh-CN"/>
        </w:rPr>
        <w:t>1.</w:t>
      </w:r>
      <w:r w:rsidRPr="00E272DA">
        <w:tab/>
      </w:r>
      <w:r w:rsidRPr="00E272DA">
        <w:rPr>
          <w:lang w:eastAsia="zh-CN"/>
        </w:rPr>
        <w:t>The MC service server det</w:t>
      </w:r>
      <w:r>
        <w:rPr>
          <w:lang w:eastAsia="zh-CN"/>
        </w:rPr>
        <w:t xml:space="preserve">ermines to create MBS session for </w:t>
      </w:r>
      <w:r w:rsidR="00195503">
        <w:rPr>
          <w:lang w:eastAsia="zh-CN"/>
        </w:rPr>
        <w:t>application-</w:t>
      </w:r>
      <w:r>
        <w:rPr>
          <w:lang w:eastAsia="zh-CN"/>
        </w:rPr>
        <w:t>level control signalling,</w:t>
      </w:r>
      <w:r w:rsidRPr="00E272DA">
        <w:t xml:space="preserve"> The </w:t>
      </w:r>
      <w:r>
        <w:t>creation</w:t>
      </w:r>
      <w:r w:rsidRPr="00E272DA">
        <w:t xml:space="preserve"> of the </w:t>
      </w:r>
      <w:r>
        <w:t>5G</w:t>
      </w:r>
      <w:r w:rsidRPr="00E272DA">
        <w:t xml:space="preserve"> </w:t>
      </w:r>
      <w:r>
        <w:t>MBS session</w:t>
      </w:r>
      <w:r w:rsidRPr="00E272DA">
        <w:t xml:space="preserve"> is done according to 3GPP TS 23.</w:t>
      </w:r>
      <w:r>
        <w:t>247 [15].</w:t>
      </w:r>
    </w:p>
    <w:p w14:paraId="66CD086E" w14:textId="77777777" w:rsidR="002D3897" w:rsidRDefault="002D3897" w:rsidP="002D3897">
      <w:pPr>
        <w:pStyle w:val="B10"/>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w:t>
      </w:r>
      <w:r>
        <w:t>5G MBS session info</w:t>
      </w:r>
      <w:r w:rsidRPr="00E272DA">
        <w:t xml:space="preserve"> for the service description associated </w:t>
      </w:r>
      <w:r>
        <w:t>with the 5G MBS</w:t>
      </w:r>
      <w:r w:rsidRPr="00E272DA">
        <w:t xml:space="preserve"> </w:t>
      </w:r>
      <w:r>
        <w:t xml:space="preserve">session </w:t>
      </w:r>
      <w:r w:rsidRPr="00E272DA">
        <w:t>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w:t>
      </w:r>
      <w:r>
        <w:t xml:space="preserve"> MBS session ID</w:t>
      </w:r>
      <w:r w:rsidRPr="00E272DA">
        <w:t>, from the service description.</w:t>
      </w:r>
    </w:p>
    <w:p w14:paraId="62C948BD" w14:textId="2D16F931" w:rsidR="002D3897" w:rsidRPr="00E272DA" w:rsidRDefault="002D3897" w:rsidP="002D3897">
      <w:pPr>
        <w:pStyle w:val="NO"/>
        <w:rPr>
          <w:lang w:eastAsia="zh-CN"/>
        </w:rPr>
      </w:pPr>
      <w:r>
        <w:t>NOTE:</w:t>
      </w:r>
      <w:r>
        <w:tab/>
        <w:t xml:space="preserve">For 5G MBS and 4G </w:t>
      </w:r>
      <w:r w:rsidR="0035744A">
        <w:t>e</w:t>
      </w:r>
      <w:r>
        <w:t xml:space="preserve">MBMS co-existence, the </w:t>
      </w:r>
      <w:r w:rsidR="0035744A">
        <w:t>e</w:t>
      </w:r>
      <w:r>
        <w:t xml:space="preserve">MBMS bearers activation and </w:t>
      </w:r>
      <w:r w:rsidR="00195503">
        <w:t xml:space="preserve">MBS session </w:t>
      </w:r>
      <w:r>
        <w:t xml:space="preserve">announcement </w:t>
      </w:r>
      <w:r w:rsidR="00195503">
        <w:t xml:space="preserve">are </w:t>
      </w:r>
      <w:r>
        <w:t>performed as specified in the</w:t>
      </w:r>
      <w:r w:rsidRPr="00FD3D4B">
        <w:t xml:space="preserve"> </w:t>
      </w:r>
      <w:r>
        <w:t xml:space="preserve">procedure for pre-created MBS session and </w:t>
      </w:r>
      <w:r w:rsidR="00195503">
        <w:t xml:space="preserve">session </w:t>
      </w:r>
      <w:r>
        <w:t>announcement.</w:t>
      </w:r>
    </w:p>
    <w:p w14:paraId="5EF86043" w14:textId="60DA896A" w:rsidR="002D3897" w:rsidRPr="00E272DA" w:rsidRDefault="002D3897" w:rsidP="002D3897">
      <w:pPr>
        <w:pStyle w:val="B10"/>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w:t>
      </w:r>
      <w:r>
        <w:t>MBS session ID</w:t>
      </w:r>
      <w:r w:rsidRPr="00E272DA">
        <w:t>.</w:t>
      </w:r>
      <w:r w:rsidRPr="00E272DA">
        <w:rPr>
          <w:rFonts w:eastAsia="Malgun Gothic"/>
          <w:lang w:eastAsia="ko-KR"/>
        </w:rPr>
        <w:t xml:space="preserve"> The MC service client uses the </w:t>
      </w:r>
      <w:r>
        <w:rPr>
          <w:rFonts w:eastAsia="Malgun Gothic"/>
          <w:lang w:eastAsia="ko-KR"/>
        </w:rPr>
        <w:t>MBS session ID</w:t>
      </w:r>
      <w:r w:rsidRPr="00E272DA">
        <w:rPr>
          <w:rFonts w:eastAsia="Malgun Gothic"/>
          <w:lang w:eastAsia="ko-KR"/>
        </w:rPr>
        <w:t xml:space="preserve"> and other</w:t>
      </w:r>
      <w:r>
        <w:rPr>
          <w:rFonts w:eastAsia="Malgun Gothic"/>
          <w:lang w:eastAsia="ko-KR"/>
        </w:rPr>
        <w:t xml:space="preserve"> 5G MBS</w:t>
      </w:r>
      <w:r w:rsidRPr="00E272DA">
        <w:rPr>
          <w:rFonts w:eastAsia="Malgun Gothic"/>
          <w:lang w:eastAsia="ko-KR"/>
        </w:rPr>
        <w:t xml:space="preserve"> </w:t>
      </w:r>
      <w:r>
        <w:rPr>
          <w:rFonts w:eastAsia="Malgun Gothic"/>
          <w:lang w:eastAsia="ko-KR"/>
        </w:rPr>
        <w:t xml:space="preserve">session </w:t>
      </w:r>
      <w:r w:rsidRPr="00E272DA">
        <w:rPr>
          <w:rFonts w:eastAsia="Malgun Gothic"/>
          <w:lang w:eastAsia="ko-KR"/>
        </w:rPr>
        <w:t xml:space="preserve">related information to </w:t>
      </w:r>
      <w:r>
        <w:rPr>
          <w:rFonts w:eastAsia="Malgun Gothic"/>
          <w:lang w:eastAsia="ko-KR"/>
        </w:rPr>
        <w:t xml:space="preserve">enable </w:t>
      </w:r>
      <w:r w:rsidRPr="00E272DA">
        <w:rPr>
          <w:rFonts w:eastAsia="Malgun Gothic"/>
          <w:lang w:eastAsia="ko-KR"/>
        </w:rPr>
        <w:t xml:space="preserve">monitoring of the </w:t>
      </w:r>
      <w:r>
        <w:rPr>
          <w:rFonts w:eastAsia="Malgun Gothic"/>
          <w:lang w:eastAsia="ko-KR"/>
        </w:rPr>
        <w:t>5G MBS session</w:t>
      </w:r>
      <w:r w:rsidRPr="00E272DA">
        <w:rPr>
          <w:rFonts w:eastAsia="Malgun Gothic"/>
          <w:lang w:eastAsia="ko-KR"/>
        </w:rPr>
        <w:t xml:space="preserve"> by the MC service UE.</w:t>
      </w:r>
      <w:r>
        <w:rPr>
          <w:rFonts w:eastAsia="Malgun Gothic"/>
          <w:lang w:eastAsia="ko-KR"/>
        </w:rPr>
        <w:t xml:space="preserve"> In the case of multicast, UE may </w:t>
      </w:r>
      <w:r w:rsidR="00195503">
        <w:rPr>
          <w:rFonts w:eastAsia="Malgun Gothic"/>
          <w:lang w:eastAsia="ko-KR"/>
        </w:rPr>
        <w:t xml:space="preserve">execute </w:t>
      </w:r>
      <w:r>
        <w:rPr>
          <w:rFonts w:eastAsia="Malgun Gothic"/>
          <w:lang w:eastAsia="ko-KR"/>
        </w:rPr>
        <w:t>network layer multicast MBS joining as defined in 3GPP</w:t>
      </w:r>
      <w:r w:rsidR="00195503">
        <w:rPr>
          <w:rFonts w:eastAsia="Malgun Gothic"/>
          <w:lang w:eastAsia="ko-KR"/>
        </w:rPr>
        <w:t> </w:t>
      </w:r>
      <w:r>
        <w:rPr>
          <w:rFonts w:eastAsia="Malgun Gothic"/>
          <w:lang w:eastAsia="ko-KR"/>
        </w:rPr>
        <w:t>TS</w:t>
      </w:r>
      <w:r w:rsidR="00195503">
        <w:rPr>
          <w:rFonts w:eastAsia="Malgun Gothic"/>
          <w:lang w:eastAsia="ko-KR"/>
        </w:rPr>
        <w:t> </w:t>
      </w:r>
      <w:r>
        <w:rPr>
          <w:rFonts w:eastAsia="Malgun Gothic"/>
          <w:lang w:eastAsia="ko-KR"/>
        </w:rPr>
        <w:t xml:space="preserve">23.247 [15]. </w:t>
      </w:r>
    </w:p>
    <w:p w14:paraId="7991CFDD" w14:textId="7FCF8C6F" w:rsidR="002D3897" w:rsidRPr="00E272DA" w:rsidRDefault="002D3897" w:rsidP="002D3897">
      <w:pPr>
        <w:pStyle w:val="B10"/>
      </w:pPr>
      <w:r w:rsidRPr="00E272DA">
        <w:t>4.</w:t>
      </w:r>
      <w:r w:rsidRPr="00E272DA">
        <w:tab/>
      </w:r>
      <w:r w:rsidR="00E42DAC" w:rsidRPr="00E42DAC">
        <w:t>Steps 4 to 6 defined in clause</w:t>
      </w:r>
      <w:r w:rsidR="00E42DAC">
        <w:t> </w:t>
      </w:r>
      <w:r w:rsidR="00E42DAC" w:rsidRPr="00E42DAC">
        <w:t>7.3.3.1.2 are performed.</w:t>
      </w:r>
      <w:r w:rsidRPr="00E272DA">
        <w:t xml:space="preserve"> </w:t>
      </w:r>
    </w:p>
    <w:p w14:paraId="69E05635" w14:textId="2D30EDB3" w:rsidR="002D3897" w:rsidRPr="00E272DA" w:rsidRDefault="002D3897" w:rsidP="002D3897">
      <w:pPr>
        <w:pStyle w:val="B10"/>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w:t>
      </w:r>
      <w:r w:rsidR="00E42DAC">
        <w:rPr>
          <w:rFonts w:eastAsia="Malgun Gothic"/>
          <w:lang w:eastAsia="ko-KR"/>
        </w:rPr>
        <w:t>s</w:t>
      </w:r>
      <w:r>
        <w:rPr>
          <w:rFonts w:eastAsia="Malgun Gothic"/>
          <w:lang w:eastAsia="ko-KR"/>
        </w:rPr>
        <w:t xml:space="preserve"> MC application control messages over the MBS session.</w:t>
      </w:r>
    </w:p>
    <w:p w14:paraId="5E581215" w14:textId="77777777" w:rsidR="002D3897" w:rsidRPr="009C1284" w:rsidRDefault="002D3897" w:rsidP="002D3897">
      <w:pPr>
        <w:pStyle w:val="Heading4"/>
      </w:pPr>
      <w:bookmarkStart w:id="487" w:name="_Toc91749815"/>
      <w:bookmarkStart w:id="488" w:name="_Toc162472459"/>
      <w:r w:rsidRPr="009C1284">
        <w:lastRenderedPageBreak/>
        <w:t>7.3</w:t>
      </w:r>
      <w:r w:rsidRPr="009C1284">
        <w:rPr>
          <w:rFonts w:hint="eastAsia"/>
          <w:lang w:eastAsia="zh-CN"/>
        </w:rPr>
        <w:t>.</w:t>
      </w:r>
      <w:r w:rsidRPr="009C1284">
        <w:rPr>
          <w:lang w:eastAsia="zh-CN"/>
        </w:rPr>
        <w:t>3</w:t>
      </w:r>
      <w:r w:rsidRPr="009C1284">
        <w:rPr>
          <w:rFonts w:hint="eastAsia"/>
          <w:lang w:eastAsia="zh-CN"/>
        </w:rPr>
        <w:t>.</w:t>
      </w:r>
      <w:r w:rsidRPr="009C1284">
        <w:rPr>
          <w:lang w:eastAsia="zh-CN"/>
        </w:rPr>
        <w:t>7</w:t>
      </w:r>
      <w:r w:rsidRPr="009C1284">
        <w:tab/>
        <w:t>Multi-server MBS session coordination</w:t>
      </w:r>
      <w:bookmarkEnd w:id="487"/>
      <w:bookmarkEnd w:id="488"/>
    </w:p>
    <w:p w14:paraId="73BA9FDE" w14:textId="77777777" w:rsidR="002D3897" w:rsidRDefault="002D3897" w:rsidP="002D3897">
      <w:pPr>
        <w:pStyle w:val="Heading5"/>
      </w:pPr>
      <w:bookmarkStart w:id="489" w:name="_Toc91749816"/>
      <w:bookmarkStart w:id="490" w:name="_Toc162472460"/>
      <w:r>
        <w:t>7.</w:t>
      </w:r>
      <w:r>
        <w:rPr>
          <w:lang w:eastAsia="zh-CN"/>
        </w:rPr>
        <w:t>3</w:t>
      </w:r>
      <w:r w:rsidRPr="003E5F68">
        <w:t>.</w:t>
      </w:r>
      <w:r>
        <w:rPr>
          <w:lang w:eastAsia="zh-CN"/>
        </w:rPr>
        <w:t>3</w:t>
      </w:r>
      <w:r>
        <w:t>.7.1</w:t>
      </w:r>
      <w:r w:rsidRPr="003E5F68">
        <w:tab/>
        <w:t>G</w:t>
      </w:r>
      <w:r>
        <w:t>eneral</w:t>
      </w:r>
      <w:bookmarkEnd w:id="489"/>
      <w:bookmarkEnd w:id="490"/>
    </w:p>
    <w:p w14:paraId="59940B99" w14:textId="64AFCFB8" w:rsidR="002D3897" w:rsidRDefault="002D3897" w:rsidP="002D3897">
      <w:r>
        <w:rPr>
          <w:rFonts w:hint="eastAsia"/>
          <w:lang w:eastAsia="zh-CN"/>
        </w:rPr>
        <w:t>T</w:t>
      </w:r>
      <w:r>
        <w:rPr>
          <w:lang w:eastAsia="zh-CN"/>
        </w:rPr>
        <w:t xml:space="preserve">he motivation and principle of supporting </w:t>
      </w:r>
      <w:r>
        <w:t>Multi-server MBS session</w:t>
      </w:r>
      <w:r w:rsidRPr="000D6EB0">
        <w:t xml:space="preserve"> coordination</w:t>
      </w:r>
      <w:r>
        <w:t xml:space="preserve"> is exactly similar to Multi-server </w:t>
      </w:r>
      <w:r w:rsidR="0035744A">
        <w:t>e</w:t>
      </w:r>
      <w:r>
        <w:t>MBMS bearer</w:t>
      </w:r>
      <w:r w:rsidRPr="000D6EB0">
        <w:t xml:space="preserve"> coordination</w:t>
      </w:r>
      <w:r>
        <w:t xml:space="preserve"> as described in 3GPP TS 23.280 [3].</w:t>
      </w:r>
    </w:p>
    <w:p w14:paraId="1F8DC17A" w14:textId="77777777" w:rsidR="002D3897" w:rsidRPr="00C841DA" w:rsidRDefault="002D3897" w:rsidP="002D3897">
      <w:pPr>
        <w:pStyle w:val="NO"/>
        <w:rPr>
          <w:lang w:eastAsia="zh-CN"/>
        </w:rPr>
      </w:pPr>
      <w:r>
        <w:t>NOTE:</w:t>
      </w:r>
      <w:r>
        <w:tab/>
        <w:t>The procedures in clause 7.3.3.7.2 are only used when MBS session sharing between multiple MC service servers is required. It is implementation specific whether MBS session is shared amongst multiple MC service servers.</w:t>
      </w:r>
    </w:p>
    <w:p w14:paraId="1C443772" w14:textId="77777777" w:rsidR="002D3897" w:rsidRPr="00526FC3" w:rsidRDefault="002D3897" w:rsidP="002D3897">
      <w:pPr>
        <w:pStyle w:val="Heading5"/>
      </w:pPr>
      <w:bookmarkStart w:id="491" w:name="_Toc468105499"/>
      <w:bookmarkStart w:id="492" w:name="_Toc468110594"/>
      <w:bookmarkStart w:id="493" w:name="_Toc83314053"/>
      <w:bookmarkStart w:id="494" w:name="_Toc91749817"/>
      <w:bookmarkStart w:id="495" w:name="_Toc162472461"/>
      <w:r w:rsidRPr="005C48BD">
        <w:t>7.3.3.7.</w:t>
      </w:r>
      <w:r>
        <w:t>2</w:t>
      </w:r>
      <w:r w:rsidRPr="00526FC3">
        <w:tab/>
        <w:t>Procedures</w:t>
      </w:r>
      <w:bookmarkEnd w:id="491"/>
      <w:bookmarkEnd w:id="492"/>
      <w:bookmarkEnd w:id="493"/>
      <w:bookmarkEnd w:id="494"/>
      <w:bookmarkEnd w:id="495"/>
    </w:p>
    <w:p w14:paraId="000FC6E4" w14:textId="77777777" w:rsidR="002D3897" w:rsidRPr="00526FC3" w:rsidRDefault="002D3897" w:rsidP="002D3897">
      <w:pPr>
        <w:pStyle w:val="Heading6"/>
      </w:pPr>
      <w:bookmarkStart w:id="496" w:name="_Toc83314054"/>
      <w:bookmarkStart w:id="497" w:name="_Toc91749818"/>
      <w:bookmarkStart w:id="498" w:name="_Toc162472462"/>
      <w:r w:rsidRPr="005C48BD">
        <w:t>7.3.3.7.</w:t>
      </w:r>
      <w:r>
        <w:t>2.1</w:t>
      </w:r>
      <w:r w:rsidRPr="00526FC3">
        <w:tab/>
        <w:t xml:space="preserve">MBS </w:t>
      </w:r>
      <w:r>
        <w:t>Session</w:t>
      </w:r>
      <w:r w:rsidRPr="00526FC3">
        <w:t xml:space="preserve"> coordination independent </w:t>
      </w:r>
      <w:r>
        <w:t>of</w:t>
      </w:r>
      <w:r w:rsidRPr="00526FC3">
        <w:t xml:space="preserve"> media</w:t>
      </w:r>
      <w:bookmarkEnd w:id="496"/>
      <w:bookmarkEnd w:id="497"/>
      <w:bookmarkEnd w:id="498"/>
    </w:p>
    <w:p w14:paraId="784DCE53" w14:textId="44B9FBCC" w:rsidR="002D3897" w:rsidRDefault="002D3897" w:rsidP="002D3897">
      <w:r w:rsidRPr="00526FC3">
        <w:t xml:space="preserve">The procedure in this sub clause </w:t>
      </w:r>
      <w:r>
        <w:t xml:space="preserve">applies to both multicast and broadcast MBS session. The principle and pre-condition is similar with </w:t>
      </w:r>
      <w:r w:rsidR="00712B5D">
        <w:t>e</w:t>
      </w:r>
      <w:r>
        <w:t xml:space="preserve">MBMS bearer </w:t>
      </w:r>
      <w:r w:rsidRPr="00526FC3">
        <w:t>coordinatio</w:t>
      </w:r>
      <w:r>
        <w:t xml:space="preserve">n as defined in </w:t>
      </w:r>
      <w:r w:rsidR="00195503">
        <w:t>3GPP </w:t>
      </w:r>
      <w:r>
        <w:t>TS</w:t>
      </w:r>
      <w:r w:rsidR="00195503">
        <w:t> </w:t>
      </w:r>
      <w:r>
        <w:t>23.280</w:t>
      </w:r>
      <w:r w:rsidR="00195503">
        <w:t> [3]</w:t>
      </w:r>
      <w:r>
        <w:t>.</w:t>
      </w:r>
    </w:p>
    <w:p w14:paraId="5BF13A84" w14:textId="3DCCE793" w:rsidR="002D3897" w:rsidRPr="00526FC3" w:rsidRDefault="002D3897" w:rsidP="002D3897">
      <w:r>
        <w:t>This procedure is used w</w:t>
      </w:r>
      <w:r w:rsidRPr="00526FC3">
        <w:t xml:space="preserve">hen two or more MC service servers are serving users in the same area and are configured to share </w:t>
      </w:r>
      <w:r>
        <w:t>5G MBS session</w:t>
      </w:r>
      <w:r w:rsidRPr="00526FC3">
        <w:t xml:space="preserve">s for that specific area. The MC service servers may be of the same kind or different kind. The MC service servers are not participating in the same group call, which means that each MC service server </w:t>
      </w:r>
      <w:r w:rsidR="00653BCD">
        <w:t xml:space="preserve">transmit </w:t>
      </w:r>
      <w:r w:rsidRPr="00526FC3">
        <w:t>media independently of each other.</w:t>
      </w:r>
    </w:p>
    <w:p w14:paraId="505EC4E0" w14:textId="77777777" w:rsidR="002D3897" w:rsidRPr="00526FC3" w:rsidRDefault="002D3897" w:rsidP="002D3897">
      <w:r w:rsidRPr="00526FC3">
        <w:t>Pre-condition</w:t>
      </w:r>
      <w:r w:rsidRPr="00526FC3">
        <w:rPr>
          <w:lang w:eastAsia="zh-CN"/>
        </w:rPr>
        <w:t>s</w:t>
      </w:r>
      <w:r w:rsidRPr="00526FC3">
        <w:t>:</w:t>
      </w:r>
    </w:p>
    <w:p w14:paraId="5EB3A6E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configured with the contact information of those MC service servers that are configured to take the </w:t>
      </w:r>
      <w:r>
        <w:rPr>
          <w:lang w:eastAsia="zh-CN"/>
        </w:rPr>
        <w:t>MBS session</w:t>
      </w:r>
      <w:r w:rsidRPr="00526FC3">
        <w:rPr>
          <w:lang w:eastAsia="zh-CN"/>
        </w:rPr>
        <w:t xml:space="preserve"> control role.</w:t>
      </w:r>
    </w:p>
    <w:p w14:paraId="2D17E555" w14:textId="78DCC8CB" w:rsidR="002D3897" w:rsidRPr="00526FC3" w:rsidRDefault="00653BCD" w:rsidP="002D3897">
      <w:pPr>
        <w:pStyle w:val="TH"/>
        <w:rPr>
          <w:lang w:val="en-US"/>
        </w:rPr>
      </w:pPr>
      <w:r w:rsidRPr="00E34B6A">
        <w:object w:dxaOrig="9132" w:dyaOrig="8556" w14:anchorId="4F598016">
          <v:shape id="_x0000_i1063" type="#_x0000_t75" style="width:456.6pt;height:427pt" o:ole="">
            <v:imagedata r:id="rId87" o:title=""/>
          </v:shape>
          <o:OLEObject Type="Embed" ProgID="Visio.Drawing.15" ShapeID="_x0000_i1063" DrawAspect="Content" ObjectID="_1773085548" r:id="rId88"/>
        </w:object>
      </w:r>
    </w:p>
    <w:p w14:paraId="08C5C4CD" w14:textId="77777777" w:rsidR="002D3897" w:rsidRPr="00526FC3" w:rsidRDefault="002D3897" w:rsidP="002D3897">
      <w:pPr>
        <w:pStyle w:val="TF"/>
      </w:pPr>
      <w:r w:rsidRPr="00526FC3">
        <w:t xml:space="preserve">Figure </w:t>
      </w:r>
      <w:r w:rsidRPr="005C48BD">
        <w:rPr>
          <w:lang w:eastAsia="zh-CN"/>
        </w:rPr>
        <w:t>7.3.3.7.2.1</w:t>
      </w:r>
      <w:r w:rsidRPr="00526FC3">
        <w:rPr>
          <w:rFonts w:hint="eastAsia"/>
          <w:lang w:eastAsia="zh-CN"/>
        </w:rPr>
        <w:t>-1</w:t>
      </w:r>
      <w:r w:rsidRPr="00526FC3">
        <w:t xml:space="preserve">: Multiple server </w:t>
      </w:r>
      <w:r>
        <w:t>MBS</w:t>
      </w:r>
      <w:r w:rsidRPr="00526FC3">
        <w:t xml:space="preserve"> procedure</w:t>
      </w:r>
      <w:r>
        <w:t xml:space="preserve"> independent of media.</w:t>
      </w:r>
    </w:p>
    <w:p w14:paraId="261B9490" w14:textId="77777777" w:rsidR="002D3897" w:rsidRPr="00526FC3" w:rsidRDefault="002D3897" w:rsidP="002D3897">
      <w:pPr>
        <w:pStyle w:val="B10"/>
      </w:pPr>
      <w:r w:rsidRPr="00526FC3">
        <w:t>1.</w:t>
      </w:r>
      <w:r w:rsidRPr="00526FC3">
        <w:tab/>
        <w:t xml:space="preserve">The MC service server 1 evaluates whether </w:t>
      </w:r>
      <w:r>
        <w:t>MBS transmission</w:t>
      </w:r>
      <w:r w:rsidRPr="00526FC3">
        <w:t xml:space="preserve"> is desired for each service area in which MC service group members are located, based upon the locations, affiliation status and other factors.</w:t>
      </w:r>
    </w:p>
    <w:p w14:paraId="0B1F129C" w14:textId="6FF4FBC7"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t xml:space="preserve"> MBS session</w:t>
      </w:r>
      <w:r w:rsidRPr="00526FC3">
        <w:t xml:space="preserve"> with coverage for the MBS service area where </w:t>
      </w:r>
      <w:r>
        <w:t>MBS transmissions are desired</w:t>
      </w:r>
      <w:r w:rsidRPr="00526FC3">
        <w:t xml:space="preserve">.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4219AA49" w14:textId="77777777" w:rsidR="002D3897" w:rsidRPr="00526FC3" w:rsidRDefault="002D3897" w:rsidP="002D3897">
      <w:pPr>
        <w:pStyle w:val="NO"/>
      </w:pPr>
      <w:r w:rsidRPr="00526FC3">
        <w:t>NOTE:</w:t>
      </w:r>
      <w:r w:rsidRPr="00526FC3">
        <w:tab/>
        <w:t xml:space="preserve">MC service servers of the same type can be configured to discover </w:t>
      </w:r>
      <w:r>
        <w:t>MBS sessions</w:t>
      </w:r>
      <w:r w:rsidRPr="00526FC3">
        <w:t xml:space="preserve"> from a single server. The single server then becomes a centralized entity for MB</w:t>
      </w:r>
      <w:r>
        <w:t xml:space="preserve">S session </w:t>
      </w:r>
      <w:r w:rsidRPr="00526FC3">
        <w:t xml:space="preserve">control for the MC service. Similarly, all MC service servers of all types can be configured to discover </w:t>
      </w:r>
      <w:r>
        <w:t>MBS sessions</w:t>
      </w:r>
      <w:r w:rsidRPr="00526FC3">
        <w:t xml:space="preserve"> from a single server. The single server then becomes a centralized </w:t>
      </w:r>
      <w:r>
        <w:t>MBS session</w:t>
      </w:r>
      <w:r w:rsidRPr="00526FC3">
        <w:t xml:space="preserve"> controller for all MC services.</w:t>
      </w:r>
    </w:p>
    <w:p w14:paraId="6DA69486" w14:textId="77777777" w:rsidR="002D3897" w:rsidRPr="00526FC3" w:rsidRDefault="002D3897" w:rsidP="002D3897">
      <w:pPr>
        <w:pStyle w:val="B10"/>
      </w:pPr>
      <w:r w:rsidRPr="00526FC3">
        <w:t>3.</w:t>
      </w:r>
      <w:r w:rsidRPr="00526FC3">
        <w:tab/>
        <w:t>The MC service server 2 (</w:t>
      </w:r>
      <w:r>
        <w:t>MBS 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w:t>
      </w:r>
      <w:r>
        <w:t xml:space="preserve"> MBS session ID </w:t>
      </w:r>
      <w:r w:rsidRPr="00526FC3">
        <w:t xml:space="preserve">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2A9CC900" w14:textId="58B93278"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653BCD">
        <w:t>n</w:t>
      </w:r>
      <w:r w:rsidRPr="00526FC3">
        <w:t xml:space="preserve"> </w:t>
      </w:r>
      <w:r>
        <w:t>MBS session</w:t>
      </w:r>
      <w:r w:rsidRPr="00526FC3">
        <w:t xml:space="preserve">. The </w:t>
      </w:r>
      <w:r>
        <w:t>MBS session</w:t>
      </w:r>
      <w:r w:rsidRPr="00526FC3">
        <w:t xml:space="preserve"> set up by the MC </w:t>
      </w:r>
      <w:r w:rsidRPr="00526FC3">
        <w:lastRenderedPageBreak/>
        <w:t xml:space="preserve">service server 1 may then become available for other MC service servers (controlling role) for other MC service groups. </w:t>
      </w:r>
    </w:p>
    <w:p w14:paraId="5BD7C344" w14:textId="0595A896" w:rsidR="002D3897" w:rsidRDefault="002D3897" w:rsidP="002D3897">
      <w:pPr>
        <w:pStyle w:val="B10"/>
      </w:pPr>
      <w:r w:rsidRPr="00526FC3">
        <w:t>4.</w:t>
      </w:r>
      <w:r w:rsidRPr="00526FC3">
        <w:tab/>
      </w:r>
      <w:r>
        <w:t>4a.</w:t>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towards MC client 1</w:t>
      </w:r>
      <w:r w:rsidR="00653BCD">
        <w:t>,</w:t>
      </w:r>
      <w:r>
        <w:t xml:space="preserve"> as well as MBS</w:t>
      </w:r>
      <w:r w:rsidRPr="00526FC3">
        <w:t xml:space="preserve"> </w:t>
      </w:r>
      <w:r>
        <w:t>notification handling</w:t>
      </w:r>
      <w:r w:rsidR="00653BCD">
        <w:t>,</w:t>
      </w:r>
      <w:r w:rsidRPr="00526FC3">
        <w:t xml:space="preserve"> according</w:t>
      </w:r>
      <w:r>
        <w:t xml:space="preserve"> to the</w:t>
      </w:r>
      <w:r w:rsidRPr="00526FC3">
        <w:t xml:space="preserve"> relevant procedures specified in this specification. </w:t>
      </w:r>
      <w:r>
        <w:t xml:space="preserve">In case of multicast MBS sessions, the MC service UE subsequently initiates a UE session join towards 5GC, and may send a UE session join notification to MC service server 1 indicating it has successfully joined the multicast MBS session under consideration. </w:t>
      </w:r>
    </w:p>
    <w:p w14:paraId="7F6ADF5E" w14:textId="689D4C57" w:rsidR="002D3897" w:rsidRPr="00526FC3" w:rsidRDefault="002D3897" w:rsidP="002D3897">
      <w:pPr>
        <w:pStyle w:val="B10"/>
        <w:ind w:firstLine="0"/>
      </w:pPr>
      <w:r>
        <w:t xml:space="preserve">4.b </w:t>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rsidR="00653BCD">
        <w:t>session</w:t>
      </w:r>
      <w:r w:rsidR="00653BCD" w:rsidRPr="00526FC3">
        <w:t xml:space="preserve"> </w:t>
      </w:r>
      <w:r w:rsidRPr="00526FC3">
        <w:t>announcement and handling</w:t>
      </w:r>
      <w:r>
        <w:t xml:space="preserve"> of</w:t>
      </w:r>
      <w:r w:rsidRPr="00526FC3">
        <w:t xml:space="preserve"> the </w:t>
      </w:r>
      <w:r>
        <w:t>notifications</w:t>
      </w:r>
      <w:r w:rsidRPr="00526FC3">
        <w:t xml:space="preserve"> on behalf of MC service server 1</w:t>
      </w:r>
      <w:r>
        <w:t>. The notifications</w:t>
      </w:r>
      <w:r w:rsidRPr="00526FC3">
        <w:t xml:space="preserve"> shall in this case be sent to both MC service server 1 and MC service server 2.</w:t>
      </w:r>
      <w:r>
        <w:t xml:space="preserve"> In case of multicast MBS sessions, the MC service UE subsequently initiates a UE session join towards 5GC, and may send a UE session join notification to MC service server 2.</w:t>
      </w:r>
    </w:p>
    <w:p w14:paraId="420806EB" w14:textId="77777777" w:rsidR="002D3897" w:rsidRPr="00526FC3" w:rsidRDefault="002D3897" w:rsidP="002D3897">
      <w:pPr>
        <w:pStyle w:val="B10"/>
      </w:pPr>
      <w:r w:rsidRPr="00526FC3">
        <w:t>5.</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is sent to reserve the specified capacity in the </w:t>
      </w:r>
      <w:r>
        <w:t>MBS</w:t>
      </w:r>
      <w:r w:rsidRPr="00526FC3">
        <w:t xml:space="preserve"> </w:t>
      </w:r>
      <w:r>
        <w:t>session</w:t>
      </w:r>
      <w:r w:rsidRPr="00526FC3">
        <w:t>.</w:t>
      </w:r>
    </w:p>
    <w:p w14:paraId="48FE4342" w14:textId="77777777" w:rsidR="002D3897" w:rsidRPr="00526FC3" w:rsidRDefault="002D3897" w:rsidP="002D3897">
      <w:pPr>
        <w:pStyle w:val="B10"/>
      </w:pPr>
      <w:r w:rsidRPr="00526FC3">
        <w:t>6.</w:t>
      </w:r>
      <w:r w:rsidRPr="00526FC3">
        <w:tab/>
        <w:t>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w:t>
      </w:r>
    </w:p>
    <w:p w14:paraId="5D67054E" w14:textId="75868CB4" w:rsidR="002D3897" w:rsidRPr="00526FC3" w:rsidRDefault="002D3897" w:rsidP="002D3897">
      <w:pPr>
        <w:pStyle w:val="B10"/>
      </w:pPr>
      <w:r w:rsidRPr="00526FC3">
        <w:t>7.</w:t>
      </w:r>
      <w:r w:rsidRPr="00526FC3">
        <w:tab/>
        <w:t xml:space="preserve">The MC service server 1 establishes a group communication session via the </w:t>
      </w:r>
      <w:r>
        <w:t>MBS session</w:t>
      </w:r>
      <w:r w:rsidRPr="00526FC3">
        <w:t xml:space="preserve">, informing </w:t>
      </w:r>
      <w:r>
        <w:t>MBS session</w:t>
      </w:r>
      <w:r w:rsidRPr="00526FC3">
        <w:t xml:space="preserve"> connected MC service clients 1 and 2 that a group communication session is about to start on the </w:t>
      </w:r>
      <w:r>
        <w:t>MBS</w:t>
      </w:r>
      <w:r w:rsidRPr="00526FC3">
        <w:t xml:space="preserve"> </w:t>
      </w:r>
      <w:r>
        <w:t>session</w:t>
      </w:r>
      <w:r w:rsidRPr="00526FC3">
        <w:t>. This step is equivalent to MapGroupTo</w:t>
      </w:r>
      <w:r>
        <w:t>Session</w:t>
      </w:r>
      <w:r w:rsidR="00653BCD">
        <w:t>Stream</w:t>
      </w:r>
      <w:r w:rsidRPr="00526FC3">
        <w:t>.</w:t>
      </w:r>
    </w:p>
    <w:p w14:paraId="5443625E" w14:textId="77777777" w:rsidR="002D3897" w:rsidRPr="00526FC3" w:rsidRDefault="002D3897" w:rsidP="002D3897">
      <w:pPr>
        <w:pStyle w:val="B10"/>
      </w:pPr>
      <w:r w:rsidRPr="00526FC3">
        <w:t>8.</w:t>
      </w:r>
      <w:r w:rsidRPr="00526FC3">
        <w:tab/>
        <w:t>MC service client 2 sends media on the uplink to the MC service server 1</w:t>
      </w:r>
      <w:r>
        <w:t>.</w:t>
      </w:r>
    </w:p>
    <w:p w14:paraId="3821929B"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7B0211B5"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w:t>
      </w:r>
      <w:r>
        <w:t xml:space="preserve"> with MBS capabilities over the MBS session</w:t>
      </w:r>
      <w:r w:rsidRPr="00526FC3">
        <w:t>.</w:t>
      </w:r>
    </w:p>
    <w:p w14:paraId="196E3EF3" w14:textId="77777777" w:rsidR="002D3897" w:rsidRPr="00526FC3" w:rsidRDefault="002D3897" w:rsidP="002D3897">
      <w:pPr>
        <w:pStyle w:val="B10"/>
      </w:pPr>
      <w:r w:rsidRPr="00526FC3">
        <w:t>11.</w:t>
      </w:r>
      <w:r w:rsidRPr="00526FC3">
        <w:tab/>
        <w:t>The MC service server 1 sends a media distribution release request, informing the MC service server 2 (MB</w:t>
      </w:r>
      <w:r>
        <w:t>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w:t>
      </w:r>
      <w:r w:rsidRPr="00526FC3" w:rsidDel="006839D0">
        <w:t xml:space="preserve"> </w:t>
      </w:r>
    </w:p>
    <w:p w14:paraId="35719CDC" w14:textId="45D0D332"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629B80AE" w14:textId="77777777" w:rsidR="002D3897" w:rsidRPr="00526FC3" w:rsidRDefault="002D3897" w:rsidP="002D3897">
      <w:pPr>
        <w:pStyle w:val="Heading6"/>
      </w:pPr>
      <w:bookmarkStart w:id="499" w:name="_Toc83314055"/>
      <w:bookmarkStart w:id="500" w:name="_Toc91749819"/>
      <w:bookmarkStart w:id="501" w:name="_Toc162472463"/>
      <w:r w:rsidRPr="005C48BD">
        <w:t>7.3.3.7.2.</w:t>
      </w:r>
      <w:r>
        <w:t>2</w:t>
      </w:r>
      <w:r w:rsidRPr="00526FC3">
        <w:tab/>
      </w:r>
      <w:r>
        <w:t>MBS</w:t>
      </w:r>
      <w:r w:rsidRPr="00526FC3">
        <w:t xml:space="preserve"> </w:t>
      </w:r>
      <w:r>
        <w:t>session</w:t>
      </w:r>
      <w:r w:rsidRPr="00526FC3">
        <w:t xml:space="preserve"> coordination within one group call</w:t>
      </w:r>
      <w:bookmarkEnd w:id="499"/>
      <w:bookmarkEnd w:id="500"/>
      <w:bookmarkEnd w:id="501"/>
    </w:p>
    <w:p w14:paraId="02A48E79" w14:textId="7742FE1A" w:rsidR="002D3897" w:rsidRDefault="002D3897" w:rsidP="002D3897">
      <w:r w:rsidRPr="00526FC3">
        <w:t xml:space="preserve">The procedure in this subclause </w:t>
      </w:r>
      <w:r>
        <w:t>applies to both multicast MBS</w:t>
      </w:r>
      <w:r w:rsidRPr="00526FC3">
        <w:t xml:space="preserve"> </w:t>
      </w:r>
      <w:r>
        <w:t>session and broadcast MBS</w:t>
      </w:r>
      <w:r w:rsidRPr="00526FC3">
        <w:t xml:space="preserve"> </w:t>
      </w:r>
      <w:r>
        <w:t>session.</w:t>
      </w:r>
    </w:p>
    <w:p w14:paraId="7DFA63B6" w14:textId="6AD348B9" w:rsidR="002D3897" w:rsidRDefault="002D3897" w:rsidP="002D3897">
      <w:r>
        <w:t xml:space="preserve">The principle is similar to </w:t>
      </w:r>
      <w:r w:rsidR="00653BCD">
        <w:t>e</w:t>
      </w:r>
      <w:r>
        <w:t>MBMS bearer coordination within one group call as the following:</w:t>
      </w:r>
    </w:p>
    <w:p w14:paraId="09D04053" w14:textId="77777777" w:rsidR="002D3897" w:rsidRPr="00526FC3" w:rsidRDefault="002D3897" w:rsidP="002D3897">
      <w:pPr>
        <w:pStyle w:val="B10"/>
      </w:pPr>
      <w:r>
        <w:t>-</w:t>
      </w:r>
      <w:r>
        <w:tab/>
        <w:t xml:space="preserve">It </w:t>
      </w:r>
      <w:r w:rsidRPr="00526FC3">
        <w:t xml:space="preserve">may be used when two MC service servers are serving users in the same area and are configured to share </w:t>
      </w:r>
      <w:r>
        <w:t>MBS</w:t>
      </w:r>
      <w:r w:rsidRPr="00526FC3">
        <w:t xml:space="preserve"> </w:t>
      </w:r>
      <w:r>
        <w:t>sessions</w:t>
      </w:r>
      <w:r w:rsidRPr="00526FC3">
        <w:t xml:space="preserve"> for that specific area. The MC service servers are of the same kind, and the MC service servers may participate in the same group call, and by that have a need to </w:t>
      </w:r>
      <w:r>
        <w:t xml:space="preserve">deliver </w:t>
      </w:r>
      <w:r w:rsidRPr="00526FC3">
        <w:t>the same content.</w:t>
      </w:r>
    </w:p>
    <w:p w14:paraId="1540564B" w14:textId="77777777" w:rsidR="002D3897" w:rsidRPr="00526FC3" w:rsidRDefault="002D3897" w:rsidP="002D3897">
      <w:r w:rsidRPr="00526FC3">
        <w:t>Pre-condition</w:t>
      </w:r>
      <w:r w:rsidRPr="00526FC3">
        <w:rPr>
          <w:lang w:eastAsia="zh-CN"/>
        </w:rPr>
        <w:t>s</w:t>
      </w:r>
      <w:r w:rsidRPr="00526FC3">
        <w:t>:</w:t>
      </w:r>
    </w:p>
    <w:p w14:paraId="603B402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w:t>
      </w:r>
      <w:r>
        <w:rPr>
          <w:lang w:eastAsia="zh-CN"/>
        </w:rPr>
        <w:t>MBS</w:t>
      </w:r>
      <w:r w:rsidRPr="00526FC3">
        <w:rPr>
          <w:lang w:eastAsia="zh-CN"/>
        </w:rPr>
        <w:t xml:space="preserve"> </w:t>
      </w:r>
      <w:r>
        <w:rPr>
          <w:lang w:eastAsia="zh-CN"/>
        </w:rPr>
        <w:t>session</w:t>
      </w:r>
      <w:r w:rsidRPr="00526FC3">
        <w:rPr>
          <w:lang w:eastAsia="zh-CN"/>
        </w:rPr>
        <w:t xml:space="preserve"> control role.</w:t>
      </w:r>
    </w:p>
    <w:p w14:paraId="5C1A02BF" w14:textId="601B1C96" w:rsidR="002D3897" w:rsidRPr="00526FC3" w:rsidRDefault="00653BCD" w:rsidP="002D3897">
      <w:pPr>
        <w:pStyle w:val="TH"/>
        <w:rPr>
          <w:sz w:val="14"/>
          <w:szCs w:val="14"/>
        </w:rPr>
      </w:pPr>
      <w:r>
        <w:object w:dxaOrig="11472" w:dyaOrig="8556" w14:anchorId="62886E88">
          <v:shape id="_x0000_i1064" type="#_x0000_t75" style="width:481.2pt;height:360.35pt" o:ole="">
            <v:imagedata r:id="rId89" o:title=""/>
          </v:shape>
          <o:OLEObject Type="Embed" ProgID="Visio.Drawing.15" ShapeID="_x0000_i1064" DrawAspect="Content" ObjectID="_1773085549" r:id="rId90"/>
        </w:object>
      </w:r>
    </w:p>
    <w:p w14:paraId="6CE831A6" w14:textId="77777777" w:rsidR="002D3897" w:rsidRPr="00526FC3" w:rsidRDefault="002D3897" w:rsidP="002D3897">
      <w:pPr>
        <w:pStyle w:val="TF"/>
      </w:pPr>
      <w:r w:rsidRPr="00526FC3">
        <w:t>Figure</w:t>
      </w:r>
      <w:r>
        <w:t xml:space="preserve"> </w:t>
      </w:r>
      <w:r w:rsidRPr="005C48BD">
        <w:t>7.3.3.7.2.2</w:t>
      </w:r>
      <w:r>
        <w:t>-1</w:t>
      </w:r>
      <w:r w:rsidRPr="00526FC3">
        <w:t xml:space="preserve">: Multiple server </w:t>
      </w:r>
      <w:r>
        <w:t>MBS</w:t>
      </w:r>
      <w:r w:rsidRPr="00526FC3">
        <w:t xml:space="preserve"> procedure</w:t>
      </w:r>
      <w:r>
        <w:t xml:space="preserve"> within one group call</w:t>
      </w:r>
    </w:p>
    <w:p w14:paraId="22C5AC76" w14:textId="77777777" w:rsidR="002D3897" w:rsidRPr="00526FC3" w:rsidRDefault="002D3897" w:rsidP="002D3897">
      <w:pPr>
        <w:pStyle w:val="B10"/>
      </w:pPr>
      <w:r w:rsidRPr="00526FC3">
        <w:t>1.</w:t>
      </w:r>
      <w:r w:rsidRPr="00526FC3">
        <w:tab/>
        <w:t xml:space="preserve">The MC service server 1 evaluates whether </w:t>
      </w:r>
      <w:r>
        <w:t>MBS based transmission</w:t>
      </w:r>
      <w:r w:rsidRPr="00526FC3">
        <w:t xml:space="preserve"> is desired for each service area in which MC service group members are located, based upon the locations, affiliation status and other factors.</w:t>
      </w:r>
    </w:p>
    <w:p w14:paraId="1475E7C9" w14:textId="6B6EBECE"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rsidRPr="00526FC3">
        <w:t xml:space="preserve"> </w:t>
      </w:r>
      <w:r>
        <w:t>MBS session</w:t>
      </w:r>
      <w:r w:rsidRPr="00526FC3">
        <w:t xml:space="preserve"> with coverage for the </w:t>
      </w:r>
      <w:r>
        <w:t>MBS</w:t>
      </w:r>
      <w:r w:rsidRPr="00526FC3">
        <w:t xml:space="preserve"> service area where </w:t>
      </w:r>
      <w:r>
        <w:t>MBS based transmission</w:t>
      </w:r>
      <w:r w:rsidRPr="00526FC3">
        <w:t xml:space="preserve"> is desired.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0A49D759" w14:textId="77777777" w:rsidR="002D3897" w:rsidRPr="00526FC3" w:rsidRDefault="002D3897" w:rsidP="002D3897">
      <w:pPr>
        <w:pStyle w:val="NO"/>
      </w:pPr>
      <w:r w:rsidRPr="00526FC3">
        <w:t>NOTE</w:t>
      </w:r>
      <w:r>
        <w:t> </w:t>
      </w:r>
      <w:r w:rsidRPr="00526FC3">
        <w:t>1:</w:t>
      </w:r>
      <w:r w:rsidRPr="00526FC3">
        <w:tab/>
        <w:t>MC service servers of the same type can be configured to discover</w:t>
      </w:r>
      <w:r>
        <w:t xml:space="preserve"> MBS</w:t>
      </w:r>
      <w:r w:rsidRPr="00526FC3">
        <w:t xml:space="preserve"> </w:t>
      </w:r>
      <w:r>
        <w:t>sessions</w:t>
      </w:r>
      <w:r w:rsidRPr="00526FC3">
        <w:t xml:space="preserve"> from a single server. The single server then becomes a centralized entity for </w:t>
      </w:r>
      <w:r>
        <w:t>MBS</w:t>
      </w:r>
      <w:r w:rsidRPr="00526FC3">
        <w:t xml:space="preserve"> </w:t>
      </w:r>
      <w:r>
        <w:t>session</w:t>
      </w:r>
      <w:r w:rsidRPr="00526FC3">
        <w:t xml:space="preserve"> control for the MC service. Similarly, all MC service servers of all types can be configured to discover </w:t>
      </w:r>
      <w:r>
        <w:t>MBS sessions</w:t>
      </w:r>
      <w:r w:rsidRPr="00526FC3">
        <w:t xml:space="preserve"> from a single server. The single server then becomes a centralized </w:t>
      </w:r>
      <w:r>
        <w:t>MBS</w:t>
      </w:r>
      <w:r w:rsidRPr="00526FC3">
        <w:t xml:space="preserve"> </w:t>
      </w:r>
      <w:r>
        <w:t>session</w:t>
      </w:r>
      <w:r w:rsidRPr="00526FC3">
        <w:t xml:space="preserve"> controller for all MC services.</w:t>
      </w:r>
    </w:p>
    <w:p w14:paraId="4DD73631" w14:textId="77777777" w:rsidR="002D3897" w:rsidRPr="00526FC3" w:rsidRDefault="002D3897" w:rsidP="002D3897">
      <w:pPr>
        <w:pStyle w:val="B10"/>
      </w:pPr>
      <w:r w:rsidRPr="00526FC3">
        <w:t>3.</w:t>
      </w:r>
      <w:r w:rsidRPr="00526FC3">
        <w:tab/>
        <w:t>The MC service server 2 (</w:t>
      </w:r>
      <w:r>
        <w:t>MBS</w:t>
      </w:r>
      <w:r w:rsidRPr="00526FC3">
        <w:t xml:space="preserve"> </w:t>
      </w:r>
      <w:r>
        <w:t>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 </w:t>
      </w:r>
      <w:r>
        <w:rPr>
          <w:rFonts w:hint="eastAsia"/>
          <w:lang w:eastAsia="zh-CN"/>
        </w:rPr>
        <w:t>ID</w:t>
      </w:r>
      <w:r w:rsidRPr="00526FC3">
        <w:t xml:space="preserve"> 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5446CCDE" w14:textId="77777777"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 </w:t>
      </w:r>
      <w:r>
        <w:t>MBS session</w:t>
      </w:r>
      <w:r w:rsidRPr="00526FC3">
        <w:t xml:space="preserve">. The </w:t>
      </w:r>
      <w:r>
        <w:t>MBS session</w:t>
      </w:r>
      <w:r w:rsidRPr="00526FC3">
        <w:t xml:space="preserve"> </w:t>
      </w:r>
      <w:r>
        <w:t>created</w:t>
      </w:r>
      <w:r w:rsidRPr="00526FC3">
        <w:t xml:space="preserve"> by the MC service server 1 may then become available for other MC service servers (controlling role) for other MC service groups.</w:t>
      </w:r>
    </w:p>
    <w:p w14:paraId="3B2E3D09" w14:textId="13F9FBEE" w:rsidR="002D3897" w:rsidRDefault="002D3897" w:rsidP="002D3897">
      <w:pPr>
        <w:pStyle w:val="B10"/>
      </w:pPr>
      <w:r>
        <w:t>4a.</w:t>
      </w:r>
      <w:r>
        <w:tab/>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 xml:space="preserve">as well as </w:t>
      </w:r>
      <w:r w:rsidRPr="00526FC3">
        <w:t xml:space="preserve">the </w:t>
      </w:r>
      <w:r>
        <w:t>MBS</w:t>
      </w:r>
      <w:r w:rsidRPr="00526FC3">
        <w:t xml:space="preserve"> listening reporting according</w:t>
      </w:r>
      <w:r>
        <w:t xml:space="preserve"> to the</w:t>
      </w:r>
      <w:r w:rsidRPr="00526FC3">
        <w:t xml:space="preserve"> relevant procedures specified in this specification.</w:t>
      </w:r>
      <w:r>
        <w:t xml:space="preserve"> In case of multicast MBS sessions, the MC </w:t>
      </w:r>
      <w:r>
        <w:lastRenderedPageBreak/>
        <w:t xml:space="preserve">service UE(s) subsequently initiate a UE session join towards 5GC, and may send a UE session join notification to MC service server 1 indicating it has successfully joined the multicast MBS session under consideration. </w:t>
      </w:r>
    </w:p>
    <w:p w14:paraId="77E85AAF" w14:textId="77777777" w:rsidR="002D3897" w:rsidRPr="00526FC3" w:rsidRDefault="002D3897" w:rsidP="002D3897">
      <w:pPr>
        <w:pStyle w:val="B10"/>
      </w:pPr>
      <w:r>
        <w:t>4b.</w:t>
      </w:r>
      <w:r>
        <w:tab/>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session</w:t>
      </w:r>
      <w:r w:rsidRPr="00526FC3">
        <w:t xml:space="preserve"> announcement and handling the listening reports on behalf of MC service server 1. Listening reports shall in this case be sent to both MC service server 1 and MC service server 2.</w:t>
      </w:r>
      <w:r>
        <w:t xml:space="preserve"> In case of multicast MBS sessions, the MC service UE(s) subsequently initiate a UE session join towards 5GC, and may send a UE session join notification to MC service server 2.</w:t>
      </w:r>
    </w:p>
    <w:p w14:paraId="27EBD24D" w14:textId="7842A0DD" w:rsidR="002D3897" w:rsidRPr="00526FC3" w:rsidRDefault="002D3897" w:rsidP="002D3897">
      <w:pPr>
        <w:pStyle w:val="B10"/>
        <w:rPr>
          <w:lang w:val="en-US"/>
        </w:rPr>
      </w:pPr>
      <w:r w:rsidRPr="00526FC3">
        <w:t>NOTE</w:t>
      </w:r>
      <w:r>
        <w:t> </w:t>
      </w:r>
      <w:r w:rsidRPr="00526FC3">
        <w:t>2:</w:t>
      </w:r>
      <w:r w:rsidRPr="00526FC3">
        <w:tab/>
        <w:t>Step</w:t>
      </w:r>
      <w:r w:rsidR="00653BCD">
        <w:t>s</w:t>
      </w:r>
      <w:r w:rsidRPr="00526FC3">
        <w:t xml:space="preserve"> 1-4 </w:t>
      </w:r>
      <w:r w:rsidR="00653BCD">
        <w:t xml:space="preserve">are </w:t>
      </w:r>
      <w:r w:rsidRPr="00526FC3">
        <w:t>also performed by MC service server 3, but is not shown in the procedure to make it easier to read.</w:t>
      </w:r>
    </w:p>
    <w:p w14:paraId="1CEFAF03" w14:textId="2F224276" w:rsidR="002D3897" w:rsidRPr="00526FC3" w:rsidRDefault="002D3897" w:rsidP="002D3897">
      <w:pPr>
        <w:pStyle w:val="B10"/>
      </w:pPr>
      <w:r w:rsidRPr="00526FC3">
        <w:t>5.</w:t>
      </w:r>
      <w:r w:rsidRPr="00526FC3">
        <w:tab/>
        <w:t>The MC service client 2 initiate</w:t>
      </w:r>
      <w:r>
        <w:t>s</w:t>
      </w:r>
      <w:r w:rsidRPr="00526FC3">
        <w:t xml:space="preserve"> a group call that is subject for </w:t>
      </w:r>
      <w:r>
        <w:t>MBS</w:t>
      </w:r>
      <w:r w:rsidRPr="00526FC3">
        <w:t xml:space="preserve"> transmission. In this scenario there are more than one MC service server (i.e.</w:t>
      </w:r>
      <w:r w:rsidR="00653BCD">
        <w:t>,</w:t>
      </w:r>
      <w:r w:rsidRPr="00526FC3">
        <w:t xml:space="preserve"> MC service server 1 and MC service server 3) that serve MC service clients that are affiliated to the group, and by that should receive the media in the group call.</w:t>
      </w:r>
    </w:p>
    <w:p w14:paraId="3219D42B" w14:textId="77777777" w:rsidR="002D3897" w:rsidRPr="00526FC3" w:rsidRDefault="002D3897" w:rsidP="002D3897">
      <w:pPr>
        <w:pStyle w:val="B10"/>
      </w:pPr>
      <w:r w:rsidRPr="00526FC3">
        <w:t>6a.</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23ED3370" w14:textId="77777777" w:rsidR="002D3897" w:rsidRPr="00526FC3" w:rsidRDefault="002D3897" w:rsidP="002D3897">
      <w:pPr>
        <w:pStyle w:val="B10"/>
      </w:pPr>
      <w:r w:rsidRPr="00526FC3">
        <w:t>6b.</w:t>
      </w:r>
      <w:r w:rsidRPr="00526FC3">
        <w:tab/>
        <w:t>The MC service server 3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5DDB23E8" w14:textId="04B0D23A" w:rsidR="002D3897" w:rsidRPr="00526FC3" w:rsidRDefault="002D3897" w:rsidP="002D3897">
      <w:pPr>
        <w:pStyle w:val="B10"/>
      </w:pPr>
      <w:r w:rsidRPr="00526FC3">
        <w:t>7a.</w:t>
      </w:r>
      <w:r w:rsidRPr="00526FC3">
        <w:tab/>
        <w:t>The 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 xml:space="preserve">. This also includes details on which media stream should be used for </w:t>
      </w:r>
      <w:r w:rsidR="00653BCD">
        <w:t>transmit</w:t>
      </w:r>
      <w:r w:rsidR="00653BCD" w:rsidRPr="00526FC3">
        <w:t xml:space="preserve">ting </w:t>
      </w:r>
      <w:r w:rsidRPr="00526FC3">
        <w:t xml:space="preserve">the media on the </w:t>
      </w:r>
      <w:r>
        <w:t>MBS</w:t>
      </w:r>
      <w:r w:rsidRPr="00526FC3">
        <w:t xml:space="preserve"> </w:t>
      </w:r>
      <w:r>
        <w:t>session</w:t>
      </w:r>
      <w:r w:rsidRPr="00526FC3">
        <w:t>. This information is used in the MapGroupTo</w:t>
      </w:r>
      <w:r>
        <w:rPr>
          <w:rFonts w:hint="eastAsia"/>
          <w:lang w:eastAsia="zh-CN"/>
        </w:rPr>
        <w:t>Session</w:t>
      </w:r>
      <w:r w:rsidR="00653BCD">
        <w:rPr>
          <w:lang w:eastAsia="zh-CN"/>
        </w:rPr>
        <w:t>Stream</w:t>
      </w:r>
      <w:r w:rsidRPr="00526FC3">
        <w:t xml:space="preserve"> message sent by the MC service server when setting up the group call.</w:t>
      </w:r>
    </w:p>
    <w:p w14:paraId="3AFD5B6A" w14:textId="07DA344F" w:rsidR="002D3897" w:rsidRPr="00526FC3" w:rsidRDefault="002D3897" w:rsidP="002D3897">
      <w:pPr>
        <w:pStyle w:val="B10"/>
      </w:pPr>
      <w:r w:rsidRPr="00526FC3">
        <w:t>7b.</w:t>
      </w:r>
      <w:r w:rsidRPr="00526FC3">
        <w:tab/>
        <w:t>The MC service server 2 (</w:t>
      </w:r>
      <w:r>
        <w:t>MBS</w:t>
      </w:r>
      <w:r w:rsidRPr="00526FC3">
        <w:t xml:space="preserve"> </w:t>
      </w:r>
      <w:r>
        <w:t>session</w:t>
      </w:r>
      <w:r w:rsidRPr="00526FC3">
        <w:t xml:space="preserve"> control role) sends a media distribution response to the MC service server 3 indicating that the group call is already transmitted on the </w:t>
      </w:r>
      <w:r>
        <w:t>MBS</w:t>
      </w:r>
      <w:r w:rsidRPr="00526FC3">
        <w:t xml:space="preserve"> </w:t>
      </w:r>
      <w:r>
        <w:t>session</w:t>
      </w:r>
      <w:r w:rsidRPr="00526FC3">
        <w:t xml:space="preserve"> by another MC service server. Based on the information, the MC service server 3 could decide to not </w:t>
      </w:r>
      <w:r w:rsidR="00653BCD" w:rsidRPr="00653BCD">
        <w:t xml:space="preserve">transmit </w:t>
      </w:r>
      <w:r w:rsidRPr="00526FC3">
        <w:t xml:space="preserve">media if media is already </w:t>
      </w:r>
      <w:r w:rsidR="00653BCD">
        <w:t>transmitted</w:t>
      </w:r>
      <w:r w:rsidRPr="00526FC3">
        <w:t>.</w:t>
      </w:r>
    </w:p>
    <w:p w14:paraId="24A8CD12" w14:textId="77777777" w:rsidR="002D3897" w:rsidRPr="00526FC3" w:rsidRDefault="002D3897" w:rsidP="002D3897">
      <w:pPr>
        <w:pStyle w:val="B10"/>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7AD00407" w14:textId="591574C4" w:rsidR="002D3897" w:rsidRPr="00526FC3" w:rsidRDefault="002D3897" w:rsidP="002D3897">
      <w:pPr>
        <w:pStyle w:val="B10"/>
      </w:pPr>
      <w:r w:rsidRPr="00526FC3">
        <w:t>8b.</w:t>
      </w:r>
      <w:r w:rsidRPr="00526FC3">
        <w:tab/>
        <w:t>The media is forwarded to all MC service servers that are serving users that take part in the group call.</w:t>
      </w:r>
    </w:p>
    <w:p w14:paraId="19376E3E" w14:textId="77777777" w:rsidR="002D3897" w:rsidRPr="00526FC3" w:rsidRDefault="002D3897" w:rsidP="002D3897">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w:t>
      </w:r>
      <w:r>
        <w:t>MBS</w:t>
      </w:r>
      <w:r w:rsidRPr="00526FC3">
        <w:t xml:space="preserve"> transmission.</w:t>
      </w:r>
    </w:p>
    <w:p w14:paraId="7E8CF100"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00067AD9"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 </w:t>
      </w:r>
      <w:r>
        <w:t xml:space="preserve">with MBS capabilities </w:t>
      </w:r>
      <w:r w:rsidRPr="00526FC3">
        <w:t xml:space="preserve">via </w:t>
      </w:r>
      <w:r>
        <w:t>MBS session</w:t>
      </w:r>
      <w:r w:rsidRPr="00526FC3">
        <w:t>.</w:t>
      </w:r>
    </w:p>
    <w:p w14:paraId="13A39566" w14:textId="45D9006E" w:rsidR="002D3897" w:rsidRDefault="002D3897" w:rsidP="002D3897">
      <w:pPr>
        <w:pStyle w:val="B10"/>
      </w:pPr>
      <w:r w:rsidRPr="00526FC3">
        <w:t>11.</w:t>
      </w:r>
      <w:r w:rsidRPr="00526FC3">
        <w:tab/>
        <w:t>The MC service server 1 sends a media distribution release request, to request the MC service server 2 (</w:t>
      </w:r>
      <w:r>
        <w:t>MBS</w:t>
      </w:r>
      <w:r w:rsidRPr="00526FC3">
        <w:t xml:space="preserve"> </w:t>
      </w:r>
      <w:r>
        <w:t>session</w:t>
      </w:r>
      <w:r w:rsidRPr="00526FC3">
        <w:t xml:space="preserve"> control role) to release the capacity that was reserved in step 5. The media distribution release request shall only be sent when the group call is terminated. </w:t>
      </w:r>
    </w:p>
    <w:p w14:paraId="05A7373C" w14:textId="30F2683C"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7AFEBD5F" w14:textId="77777777" w:rsidR="002D3897" w:rsidRPr="009458DA" w:rsidRDefault="002D3897" w:rsidP="002D3897">
      <w:pPr>
        <w:pStyle w:val="Heading4"/>
        <w:rPr>
          <w:lang w:val="en-US"/>
        </w:rPr>
      </w:pPr>
      <w:bookmarkStart w:id="502" w:name="_Toc91749820"/>
      <w:bookmarkStart w:id="503" w:name="_Toc162472464"/>
      <w:r w:rsidRPr="009458DA">
        <w:rPr>
          <w:lang w:val="en-US"/>
        </w:rPr>
        <w:t>7.</w:t>
      </w:r>
      <w:r>
        <w:rPr>
          <w:lang w:val="en-US"/>
        </w:rPr>
        <w:t>3</w:t>
      </w:r>
      <w:r w:rsidRPr="009458DA">
        <w:rPr>
          <w:lang w:val="en-US"/>
        </w:rPr>
        <w:t>.</w:t>
      </w:r>
      <w:r>
        <w:rPr>
          <w:lang w:val="en-US"/>
        </w:rPr>
        <w:t>3.8</w:t>
      </w:r>
      <w:r w:rsidRPr="009458DA">
        <w:rPr>
          <w:lang w:val="en-US"/>
        </w:rPr>
        <w:tab/>
      </w:r>
      <w:r w:rsidRPr="009458DA">
        <w:t>Service continuity between 5G MBS delivery and unicast delivery</w:t>
      </w:r>
      <w:bookmarkEnd w:id="502"/>
      <w:bookmarkEnd w:id="503"/>
    </w:p>
    <w:p w14:paraId="19B3E596" w14:textId="77777777" w:rsidR="002D3897" w:rsidRPr="009458DA" w:rsidRDefault="002D3897" w:rsidP="002D3897">
      <w:pPr>
        <w:pStyle w:val="Heading5"/>
      </w:pPr>
      <w:bookmarkStart w:id="504" w:name="_Toc82085814"/>
      <w:bookmarkStart w:id="505" w:name="_Toc91749821"/>
      <w:bookmarkStart w:id="506" w:name="_Toc162472465"/>
      <w:r w:rsidRPr="009458DA">
        <w:rPr>
          <w:lang w:eastAsia="zh-CN"/>
        </w:rPr>
        <w:t>7.</w:t>
      </w:r>
      <w:r>
        <w:rPr>
          <w:lang w:eastAsia="zh-CN"/>
        </w:rPr>
        <w:t>3</w:t>
      </w:r>
      <w:r w:rsidRPr="009458DA">
        <w:rPr>
          <w:lang w:eastAsia="zh-CN"/>
        </w:rPr>
        <w:t>.</w:t>
      </w:r>
      <w:r>
        <w:rPr>
          <w:lang w:eastAsia="zh-CN"/>
        </w:rPr>
        <w:t>3</w:t>
      </w:r>
      <w:r w:rsidRPr="009458DA">
        <w:rPr>
          <w:lang w:eastAsia="zh-CN"/>
        </w:rPr>
        <w:t>.</w:t>
      </w:r>
      <w:r>
        <w:rPr>
          <w:lang w:eastAsia="zh-CN"/>
        </w:rPr>
        <w:t>8.</w:t>
      </w:r>
      <w:r w:rsidRPr="009458DA">
        <w:rPr>
          <w:lang w:eastAsia="zh-CN"/>
        </w:rPr>
        <w:t>1</w:t>
      </w:r>
      <w:r w:rsidRPr="009458DA">
        <w:rPr>
          <w:lang w:eastAsia="zh-CN"/>
        </w:rPr>
        <w:tab/>
      </w:r>
      <w:bookmarkEnd w:id="504"/>
      <w:r w:rsidRPr="009458DA">
        <w:t>General</w:t>
      </w:r>
      <w:bookmarkEnd w:id="505"/>
      <w:bookmarkEnd w:id="506"/>
    </w:p>
    <w:p w14:paraId="257B6783" w14:textId="77777777" w:rsidR="002D3897" w:rsidRPr="009458DA" w:rsidRDefault="002D3897" w:rsidP="002D3897">
      <w:pPr>
        <w:rPr>
          <w:lang w:eastAsia="zh-CN"/>
        </w:rPr>
      </w:pPr>
      <w:r w:rsidRPr="009458DA">
        <w:rPr>
          <w:lang w:eastAsia="zh-CN"/>
        </w:rPr>
        <w:t xml:space="preserve">This clause addresses the issue of MC service </w:t>
      </w:r>
      <w:r>
        <w:rPr>
          <w:lang w:eastAsia="zh-CN"/>
        </w:rPr>
        <w:t>media</w:t>
      </w:r>
      <w:r w:rsidRPr="009458DA">
        <w:rPr>
          <w:lang w:eastAsia="zh-CN"/>
        </w:rPr>
        <w:t xml:space="preserve"> delivery over MBS session, specifically, to maintain the service continuity when switching between 5G MBS delivery and unicast delivery.</w:t>
      </w:r>
    </w:p>
    <w:p w14:paraId="0A3ED307" w14:textId="77777777" w:rsidR="002D3897" w:rsidRDefault="002D3897" w:rsidP="008C4526">
      <w:pPr>
        <w:pStyle w:val="Heading5"/>
        <w:rPr>
          <w:lang w:eastAsia="zh-CN"/>
        </w:rPr>
      </w:pPr>
      <w:bookmarkStart w:id="507" w:name="_Toc91749822"/>
      <w:bookmarkStart w:id="508" w:name="_Toc162472466"/>
      <w:r w:rsidRPr="009458DA">
        <w:rPr>
          <w:rFonts w:hint="eastAsia"/>
          <w:lang w:eastAsia="zh-CN"/>
        </w:rPr>
        <w:lastRenderedPageBreak/>
        <w:t>7.</w:t>
      </w:r>
      <w:r>
        <w:rPr>
          <w:lang w:eastAsia="zh-CN"/>
        </w:rPr>
        <w:t>3.3.8</w:t>
      </w:r>
      <w:r w:rsidRPr="009458DA">
        <w:rPr>
          <w:rFonts w:hint="eastAsia"/>
          <w:lang w:eastAsia="zh-CN"/>
        </w:rPr>
        <w:t>.</w:t>
      </w:r>
      <w:r>
        <w:rPr>
          <w:lang w:eastAsia="zh-CN"/>
        </w:rPr>
        <w:t>2</w:t>
      </w:r>
      <w:r w:rsidRPr="009458DA">
        <w:rPr>
          <w:rFonts w:hint="eastAsia"/>
          <w:lang w:eastAsia="zh-CN"/>
        </w:rPr>
        <w:tab/>
      </w:r>
      <w:r w:rsidRPr="009458DA">
        <w:rPr>
          <w:lang w:eastAsia="zh-CN"/>
        </w:rPr>
        <w:t>Service continuity for broadcast MBS session</w:t>
      </w:r>
      <w:bookmarkEnd w:id="507"/>
      <w:bookmarkEnd w:id="508"/>
    </w:p>
    <w:p w14:paraId="27325D21" w14:textId="77777777" w:rsidR="002D3897" w:rsidRPr="009C1284" w:rsidRDefault="002D3897" w:rsidP="00457199">
      <w:pPr>
        <w:pStyle w:val="Heading6"/>
        <w:rPr>
          <w:lang w:eastAsia="zh-CN"/>
        </w:rPr>
      </w:pPr>
      <w:bookmarkStart w:id="509" w:name="_Toc162472467"/>
      <w:r>
        <w:rPr>
          <w:lang w:eastAsia="zh-CN"/>
        </w:rPr>
        <w:t>7.3.3.8.2.1</w:t>
      </w:r>
      <w:r>
        <w:rPr>
          <w:lang w:eastAsia="zh-CN"/>
        </w:rPr>
        <w:tab/>
        <w:t>General</w:t>
      </w:r>
      <w:bookmarkEnd w:id="509"/>
    </w:p>
    <w:p w14:paraId="522B8D8F" w14:textId="2BADE61B" w:rsidR="002D3897" w:rsidRPr="009458DA" w:rsidRDefault="00712B5D" w:rsidP="002D3897">
      <w:pPr>
        <w:rPr>
          <w:lang w:eastAsia="zh-CN"/>
        </w:rPr>
      </w:pPr>
      <w:r>
        <w:rPr>
          <w:lang w:eastAsia="zh-CN"/>
        </w:rPr>
        <w:t>T</w:t>
      </w:r>
      <w:r w:rsidR="002D3897" w:rsidRPr="009458DA">
        <w:rPr>
          <w:lang w:eastAsia="zh-CN"/>
        </w:rPr>
        <w:t>he MC service client report</w:t>
      </w:r>
      <w:r>
        <w:rPr>
          <w:lang w:eastAsia="zh-CN"/>
        </w:rPr>
        <w:t>s</w:t>
      </w:r>
      <w:r w:rsidR="002D3897" w:rsidRPr="009458DA">
        <w:rPr>
          <w:lang w:eastAsia="zh-CN"/>
        </w:rPr>
        <w:t xml:space="preserve"> the broadcast reception quality to the MC service server which is used to make the decision whether to </w:t>
      </w:r>
      <w:r w:rsidR="002D3897">
        <w:rPr>
          <w:lang w:eastAsia="zh-CN"/>
        </w:rPr>
        <w:t>use</w:t>
      </w:r>
      <w:r w:rsidR="002D3897" w:rsidRPr="009458DA">
        <w:rPr>
          <w:lang w:eastAsia="zh-CN"/>
        </w:rPr>
        <w:t xml:space="preserve"> the unicast delivery to the MC service UE(s) which </w:t>
      </w:r>
      <w:r w:rsidR="002D3897">
        <w:rPr>
          <w:lang w:eastAsia="zh-CN"/>
        </w:rPr>
        <w:t xml:space="preserve">are </w:t>
      </w:r>
      <w:r w:rsidR="002D3897" w:rsidRPr="009458DA">
        <w:rPr>
          <w:lang w:eastAsia="zh-CN"/>
        </w:rPr>
        <w:t xml:space="preserve">suffering bad broadcast reception quality due to e.g., move out of the broadcast service area. </w:t>
      </w:r>
    </w:p>
    <w:p w14:paraId="6BE2873B" w14:textId="189646FE" w:rsidR="002D3897" w:rsidRPr="009458DA" w:rsidRDefault="002D3897" w:rsidP="002D3897">
      <w:r w:rsidRPr="009458DA">
        <w:t xml:space="preserve">An MC service client monitors the broadcast MBS session to receive MC service </w:t>
      </w:r>
      <w:r>
        <w:t>media</w:t>
      </w:r>
      <w:r w:rsidRPr="009458DA">
        <w:rPr>
          <w:lang w:eastAsia="zh-CN"/>
        </w:rPr>
        <w:t>. Based on the received quality (e.g.</w:t>
      </w:r>
      <w:r w:rsidR="00DF5CE9">
        <w:rPr>
          <w:lang w:eastAsia="zh-CN"/>
        </w:rPr>
        <w:t>,</w:t>
      </w:r>
      <w:r w:rsidRPr="009458DA">
        <w:rPr>
          <w:lang w:eastAsia="zh-CN"/>
        </w:rPr>
        <w:t xml:space="preserve"> radio level quality, RTP packet loss),</w:t>
      </w:r>
      <w:r w:rsidRPr="009458DA">
        <w:t xml:space="preserve"> </w:t>
      </w:r>
      <w:r w:rsidRPr="009458DA">
        <w:rPr>
          <w:lang w:eastAsia="zh-CN"/>
        </w:rPr>
        <w:t>the MC service client</w:t>
      </w:r>
      <w:r w:rsidRPr="009458DA">
        <w:t xml:space="preserve"> needs to inform the MC service server that the MC service client is able to receive the MC service media on the broadcast MBS session with sufficient quality or not. </w:t>
      </w:r>
    </w:p>
    <w:p w14:paraId="6C6ACBEE" w14:textId="5C8AA6FE" w:rsidR="002D3897" w:rsidRPr="009458DA" w:rsidRDefault="002D3897" w:rsidP="002D3897">
      <w:pPr>
        <w:rPr>
          <w:lang w:eastAsia="zh-CN"/>
        </w:rPr>
      </w:pPr>
      <w:r w:rsidRPr="009458DA">
        <w:t>This estimation of the broadcast reception quality may be dependent on</w:t>
      </w:r>
      <w:r w:rsidR="001954EE">
        <w:t>,</w:t>
      </w:r>
      <w:r w:rsidRPr="009458DA">
        <w:t xml:space="preserve"> for example</w:t>
      </w:r>
      <w:r w:rsidR="001954EE">
        <w:t>,</w:t>
      </w:r>
      <w:r w:rsidRPr="009458DA">
        <w:t xml:space="preserve"> the modulation and coding scheme (MCS) and measurements from the reference signals from the NG-RAN node(s),</w:t>
      </w:r>
      <w:r w:rsidRPr="009458DA">
        <w:rPr>
          <w:lang w:eastAsia="zh-CN"/>
        </w:rPr>
        <w:t xml:space="preserve"> RTP packet loss, </w:t>
      </w:r>
      <w:r w:rsidRPr="009458DA">
        <w:t xml:space="preserve">BLER of the received </w:t>
      </w:r>
      <w:r>
        <w:t>media</w:t>
      </w:r>
      <w:r w:rsidRPr="009458DA">
        <w:rPr>
          <w:lang w:eastAsia="zh-CN"/>
        </w:rPr>
        <w:t>.</w:t>
      </w:r>
    </w:p>
    <w:p w14:paraId="581E6012" w14:textId="77777777" w:rsidR="002D3897" w:rsidRPr="009C1284" w:rsidRDefault="002D3897" w:rsidP="00457199">
      <w:pPr>
        <w:pStyle w:val="Heading6"/>
        <w:rPr>
          <w:sz w:val="22"/>
        </w:rPr>
      </w:pPr>
      <w:bookmarkStart w:id="510" w:name="_Toc162472468"/>
      <w:r w:rsidRPr="00C544E0">
        <w:t>7.3.3.8.2.</w:t>
      </w:r>
      <w:r>
        <w:t>2</w:t>
      </w:r>
      <w:r w:rsidRPr="009C1284">
        <w:rPr>
          <w:sz w:val="22"/>
        </w:rPr>
        <w:tab/>
      </w:r>
      <w:r w:rsidRPr="009458DA">
        <w:t>Procedures</w:t>
      </w:r>
      <w:bookmarkEnd w:id="510"/>
    </w:p>
    <w:p w14:paraId="20588110" w14:textId="77777777" w:rsidR="002D3897" w:rsidRPr="000F327F" w:rsidRDefault="002D3897" w:rsidP="00457199">
      <w:pPr>
        <w:pStyle w:val="Heading7"/>
      </w:pPr>
      <w:bookmarkStart w:id="511" w:name="_Hlk91679873"/>
      <w:bookmarkStart w:id="512" w:name="_Toc162472469"/>
      <w:r w:rsidRPr="00C544E0">
        <w:t>7.3.3.8.2.2</w:t>
      </w:r>
      <w:r>
        <w:t>.</w:t>
      </w:r>
      <w:r w:rsidRPr="000F327F">
        <w:t>1</w:t>
      </w:r>
      <w:bookmarkEnd w:id="511"/>
      <w:r w:rsidRPr="000F327F">
        <w:tab/>
      </w:r>
      <w:r>
        <w:t>Service continuity from broadcast to unicast</w:t>
      </w:r>
      <w:bookmarkEnd w:id="512"/>
    </w:p>
    <w:p w14:paraId="7E5BF336" w14:textId="71F4B1CF" w:rsidR="002D3897" w:rsidRPr="009458DA" w:rsidRDefault="002D3897" w:rsidP="002D3897">
      <w:r w:rsidRPr="009458DA">
        <w:t xml:space="preserve">The procedure in </w:t>
      </w:r>
      <w:r w:rsidRPr="009458DA">
        <w:rPr>
          <w:lang w:eastAsia="zh-CN"/>
        </w:rPr>
        <w:t>figure </w:t>
      </w:r>
      <w:r w:rsidRPr="00C544E0">
        <w:t>7.3.3.8.2.2.1</w:t>
      </w:r>
      <w:r w:rsidRPr="009458DA">
        <w:rPr>
          <w:lang w:eastAsia="zh-CN"/>
        </w:rPr>
        <w:t xml:space="preserve">-1 illustrates the UE </w:t>
      </w:r>
      <w:r>
        <w:rPr>
          <w:lang w:eastAsia="zh-CN"/>
        </w:rPr>
        <w:t xml:space="preserve">which </w:t>
      </w:r>
      <w:r w:rsidRPr="009458DA">
        <w:rPr>
          <w:lang w:eastAsia="zh-CN"/>
        </w:rPr>
        <w:t xml:space="preserve">is receiving </w:t>
      </w:r>
      <w:r>
        <w:rPr>
          <w:lang w:eastAsia="zh-CN"/>
        </w:rPr>
        <w:t>media</w:t>
      </w:r>
      <w:r w:rsidRPr="009458DA">
        <w:rPr>
          <w:lang w:eastAsia="zh-CN"/>
        </w:rPr>
        <w:t xml:space="preserve"> via broadcast MBS session </w:t>
      </w:r>
      <w:r>
        <w:rPr>
          <w:lang w:eastAsia="zh-CN"/>
        </w:rPr>
        <w:t>is switched to unicast delivery because the UE</w:t>
      </w:r>
      <w:r w:rsidRPr="009458DA">
        <w:rPr>
          <w:lang w:eastAsia="zh-CN"/>
        </w:rPr>
        <w:t xml:space="preserve"> suffers</w:t>
      </w:r>
      <w:r>
        <w:rPr>
          <w:lang w:eastAsia="zh-CN"/>
        </w:rPr>
        <w:t xml:space="preserve"> from</w:t>
      </w:r>
      <w:r w:rsidRPr="009458DA">
        <w:rPr>
          <w:lang w:eastAsia="zh-CN"/>
        </w:rPr>
        <w:t xml:space="preserve"> bad broadcast reception quality due to e.g.</w:t>
      </w:r>
      <w:r w:rsidR="001954EE">
        <w:rPr>
          <w:lang w:eastAsia="zh-CN"/>
        </w:rPr>
        <w:t>,</w:t>
      </w:r>
      <w:r w:rsidRPr="009458DA">
        <w:rPr>
          <w:lang w:eastAsia="zh-CN"/>
        </w:rPr>
        <w:t xml:space="preserve"> moving out of the broadcast service area. It </w:t>
      </w:r>
      <w:r w:rsidRPr="009458DA">
        <w:t>shows only</w:t>
      </w:r>
      <w:r w:rsidRPr="009458DA">
        <w:rPr>
          <w:lang w:eastAsia="zh-CN"/>
        </w:rPr>
        <w:t xml:space="preserve"> one of the</w:t>
      </w:r>
      <w:r w:rsidRPr="009458DA">
        <w:t xml:space="preserve"> receiving MC service clients receiving the broadcast MBS session.</w:t>
      </w:r>
    </w:p>
    <w:p w14:paraId="288E6BDC" w14:textId="77777777" w:rsidR="002D3897" w:rsidRPr="009458DA" w:rsidRDefault="002D3897" w:rsidP="002D3897">
      <w:r w:rsidRPr="009458DA">
        <w:t>Pre-conditions:</w:t>
      </w:r>
    </w:p>
    <w:p w14:paraId="7ACC9988"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w:t>
      </w:r>
    </w:p>
    <w:p w14:paraId="162AE29B"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broadcast MBS session.</w:t>
      </w:r>
    </w:p>
    <w:p w14:paraId="064412E1" w14:textId="77777777" w:rsidR="002D3897" w:rsidRPr="009458DA" w:rsidRDefault="002D3897" w:rsidP="002D3897">
      <w:pPr>
        <w:pStyle w:val="B10"/>
        <w:rPr>
          <w:lang w:eastAsia="zh-CN"/>
        </w:rPr>
      </w:pPr>
      <w:r w:rsidRPr="009458DA">
        <w:t>3.</w:t>
      </w:r>
      <w:r w:rsidRPr="009458DA">
        <w:tab/>
        <w:t>The MC service client(s) already have the associated information (e.g., SDP) to receive the unicast delivery during the group communication establishment phase.</w:t>
      </w:r>
    </w:p>
    <w:p w14:paraId="7C94E88C" w14:textId="77777777" w:rsidR="002D3897" w:rsidRPr="009458DA" w:rsidRDefault="002D3897" w:rsidP="002D3897">
      <w:pPr>
        <w:pStyle w:val="TH"/>
        <w:rPr>
          <w:lang w:eastAsia="zh-CN"/>
        </w:rPr>
      </w:pPr>
      <w:r w:rsidRPr="009458DA">
        <w:object w:dxaOrig="6805" w:dyaOrig="6877" w14:anchorId="76AFF0D0">
          <v:shape id="_x0000_i1065" type="#_x0000_t75" style="width:340.4pt;height:343.6pt" o:ole="">
            <v:imagedata r:id="rId91" o:title=""/>
          </v:shape>
          <o:OLEObject Type="Embed" ProgID="Visio.Drawing.15" ShapeID="_x0000_i1065" DrawAspect="Content" ObjectID="_1773085550" r:id="rId92"/>
        </w:object>
      </w:r>
    </w:p>
    <w:p w14:paraId="77AA4681" w14:textId="77777777" w:rsidR="002D3897" w:rsidRPr="009458DA" w:rsidRDefault="002D3897" w:rsidP="002D3897">
      <w:pPr>
        <w:pStyle w:val="TF"/>
      </w:pPr>
      <w:r w:rsidRPr="009458DA">
        <w:t>Figure </w:t>
      </w:r>
      <w:r w:rsidRPr="00C544E0">
        <w:t>7.3.3.8.2.2.1</w:t>
      </w:r>
      <w:r w:rsidRPr="009458DA">
        <w:t xml:space="preserve">-1: Service continuity from broadcast to unicast </w:t>
      </w:r>
    </w:p>
    <w:p w14:paraId="5A5FC89C" w14:textId="77777777" w:rsidR="002D3897" w:rsidRPr="009458DA" w:rsidRDefault="002D3897" w:rsidP="002D3897">
      <w:pPr>
        <w:pStyle w:val="B10"/>
      </w:pPr>
      <w:r w:rsidRPr="009458DA">
        <w:t>1.</w:t>
      </w:r>
      <w:r w:rsidRPr="009458DA">
        <w:tab/>
        <w:t xml:space="preserve">An MC service group communication session is ongoing and the DL </w:t>
      </w:r>
      <w:r>
        <w:t>media</w:t>
      </w:r>
      <w:r w:rsidRPr="009458DA">
        <w:t xml:space="preserve"> is transmitted over broadcast MBS session.</w:t>
      </w:r>
    </w:p>
    <w:p w14:paraId="279FEB5B" w14:textId="1438CE0B" w:rsidR="002D3897" w:rsidRPr="009458DA" w:rsidRDefault="002D3897" w:rsidP="002D3897">
      <w:pPr>
        <w:pStyle w:val="B10"/>
      </w:pPr>
      <w:r w:rsidRPr="009458DA">
        <w:t>2.</w:t>
      </w:r>
      <w:r w:rsidRPr="009458DA">
        <w:tab/>
        <w:t xml:space="preserve">The MC service client detects that it suffers bad broadcast reception due to e.g., moving out of the broadcast service area of the announced </w:t>
      </w:r>
      <w:r w:rsidR="005B5D7A" w:rsidRPr="00371759">
        <w:t>MBS session ID</w:t>
      </w:r>
      <w:r w:rsidR="005B5D7A">
        <w:t xml:space="preserve"> (i.e., TMGI)</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3D14BE00" w14:textId="62453278" w:rsidR="002D3897" w:rsidRPr="009458DA" w:rsidRDefault="002D3897" w:rsidP="002D3897">
      <w:pPr>
        <w:pStyle w:val="B10"/>
      </w:pPr>
      <w:r w:rsidRPr="009458DA">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not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5FC9EBD3" w14:textId="77777777" w:rsidR="002D3897" w:rsidRPr="009458DA" w:rsidRDefault="002D3897" w:rsidP="002D3897">
      <w:pPr>
        <w:pStyle w:val="NO"/>
      </w:pPr>
      <w:r w:rsidRPr="009458DA">
        <w:t>NOTE 1:</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6068F815" w14:textId="77777777" w:rsidR="002D3897" w:rsidRPr="009458DA" w:rsidRDefault="002D3897" w:rsidP="002D3897">
      <w:pPr>
        <w:pStyle w:val="NO"/>
      </w:pPr>
      <w:r w:rsidRPr="009458DA">
        <w:t>NOTE 2:</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36023631" w14:textId="664B56E7" w:rsidR="002D3897" w:rsidRPr="009458DA" w:rsidRDefault="002D3897" w:rsidP="002D3897">
      <w:pPr>
        <w:pStyle w:val="NO"/>
      </w:pPr>
      <w:r w:rsidRPr="009458DA">
        <w:t>NOTE 3:</w:t>
      </w:r>
      <w:r w:rsidRPr="009458DA">
        <w:tab/>
      </w:r>
      <w:r w:rsidRPr="009458DA">
        <w:rPr>
          <w:color w:val="000000"/>
        </w:rPr>
        <w:t>The frequency of MC service UE sending listening reports can be limited to prevent signalling congestion. E.g.</w:t>
      </w:r>
      <w:r w:rsidR="001954EE">
        <w:rPr>
          <w:color w:val="000000"/>
        </w:rPr>
        <w:t>,</w:t>
      </w:r>
      <w:r w:rsidRPr="009458DA">
        <w:rPr>
          <w:color w:val="000000"/>
        </w:rPr>
        <w:t xml:space="preserve"> </w:t>
      </w:r>
      <w:r w:rsidR="001954EE">
        <w:t>t</w:t>
      </w:r>
      <w:r w:rsidRPr="009458DA">
        <w:t>he MC service UE can stop monitoring the broadcast reception quality and send the MBS listening status report only once when it moves outside of the broadcast service area.</w:t>
      </w:r>
    </w:p>
    <w:p w14:paraId="0DE5B33F" w14:textId="77777777" w:rsidR="002D3897" w:rsidRPr="009458DA" w:rsidRDefault="002D3897" w:rsidP="002D3897">
      <w:pPr>
        <w:pStyle w:val="B10"/>
        <w:rPr>
          <w:lang w:eastAsia="zh-CN"/>
        </w:rPr>
      </w:pPr>
      <w:r w:rsidRPr="009458DA">
        <w:t>4.</w:t>
      </w:r>
      <w:r w:rsidRPr="009458DA">
        <w:tab/>
        <w:t xml:space="preserve">The </w:t>
      </w:r>
      <w:r w:rsidRPr="009458DA">
        <w:rPr>
          <w:lang w:eastAsia="zh-CN"/>
        </w:rPr>
        <w:t>MC service server</w:t>
      </w:r>
      <w:r w:rsidRPr="009458DA">
        <w:t xml:space="preserve"> based on the report from the participant, determines that the UE is not able to receive the </w:t>
      </w:r>
      <w:r>
        <w:t>media</w:t>
      </w:r>
      <w:r w:rsidRPr="009458DA">
        <w:t xml:space="preserve"> or the QoS requirements is not satisfied. The MC service server determines to send the MC service </w:t>
      </w:r>
      <w:r>
        <w:t>media</w:t>
      </w:r>
      <w:r w:rsidRPr="009458DA">
        <w:t xml:space="preserve"> (e.g., DL media, application layer control signalling) via the unicast delivery to the reported MC service client.</w:t>
      </w:r>
    </w:p>
    <w:p w14:paraId="401A2944" w14:textId="77777777" w:rsidR="002D3897" w:rsidRPr="009458DA" w:rsidRDefault="002D3897" w:rsidP="002D3897">
      <w:pPr>
        <w:pStyle w:val="B10"/>
      </w:pPr>
      <w:r w:rsidRPr="009458DA">
        <w:t>5.</w:t>
      </w:r>
      <w:r w:rsidRPr="009458DA">
        <w:tab/>
        <w:t>If the unicast QoS flow is not satisfied, the MC service server interacts with the 5GC to update the QoS requirements.</w:t>
      </w:r>
    </w:p>
    <w:p w14:paraId="46ADE414" w14:textId="77777777" w:rsidR="002D3897" w:rsidRPr="009458DA" w:rsidRDefault="002D3897" w:rsidP="002D3897">
      <w:pPr>
        <w:pStyle w:val="B10"/>
      </w:pPr>
      <w:r w:rsidRPr="009458DA">
        <w:lastRenderedPageBreak/>
        <w:t>6.</w:t>
      </w:r>
      <w:r w:rsidRPr="009458DA">
        <w:tab/>
        <w:t xml:space="preserve">The </w:t>
      </w:r>
      <w:r w:rsidRPr="009458DA">
        <w:rPr>
          <w:lang w:eastAsia="zh-CN"/>
        </w:rPr>
        <w:t>MC service server</w:t>
      </w:r>
      <w:r w:rsidRPr="009458DA">
        <w:t xml:space="preserve"> sends the MC service </w:t>
      </w:r>
      <w:r>
        <w:t>media</w:t>
      </w:r>
      <w:r w:rsidRPr="009458DA">
        <w:t xml:space="preserve"> via the unicast delivery towards the MC service client which suffers bad broadcast reception quality. </w:t>
      </w:r>
    </w:p>
    <w:p w14:paraId="1813ACF5" w14:textId="7351B993" w:rsidR="002D3897" w:rsidRPr="009458DA" w:rsidRDefault="002D3897" w:rsidP="002D3897">
      <w:pPr>
        <w:pStyle w:val="B10"/>
        <w:rPr>
          <w:rFonts w:eastAsia="Malgun Gothic"/>
          <w:lang w:eastAsia="ko-KR"/>
        </w:rPr>
      </w:pPr>
      <w:r w:rsidRPr="009458DA">
        <w:t>7.</w:t>
      </w:r>
      <w:r w:rsidRPr="009458DA">
        <w:tab/>
        <w:t>Th</w:t>
      </w:r>
      <w:r w:rsidRPr="009458DA">
        <w:rPr>
          <w:lang w:eastAsia="zh-CN"/>
        </w:rPr>
        <w:t>e MC service</w:t>
      </w:r>
      <w:r w:rsidRPr="009458DA">
        <w:t xml:space="preserve"> client then receives the DL MC service via both </w:t>
      </w:r>
      <w:r w:rsidR="001954EE">
        <w:t xml:space="preserve">broadcast MBS session and </w:t>
      </w:r>
      <w:r w:rsidRPr="009458DA">
        <w:t>unicast delivery.</w:t>
      </w:r>
      <w:r w:rsidRPr="009458DA">
        <w:rPr>
          <w:rFonts w:eastAsia="Malgun Gothic"/>
          <w:lang w:eastAsia="ko-KR"/>
        </w:rPr>
        <w:t xml:space="preserve"> </w:t>
      </w:r>
    </w:p>
    <w:p w14:paraId="45DEF6BD" w14:textId="77777777" w:rsidR="002D3897" w:rsidRPr="000F327F" w:rsidRDefault="002D3897" w:rsidP="00457199">
      <w:pPr>
        <w:pStyle w:val="Heading7"/>
      </w:pPr>
      <w:bookmarkStart w:id="513" w:name="_Toc91749823"/>
      <w:bookmarkStart w:id="514" w:name="_Toc162472470"/>
      <w:r w:rsidRPr="00C544E0">
        <w:t>7.3.3.8.2.2.</w:t>
      </w:r>
      <w:r>
        <w:t>2</w:t>
      </w:r>
      <w:r w:rsidRPr="000F327F">
        <w:tab/>
      </w:r>
      <w:r>
        <w:t>Service continuity from unicast to broadcast</w:t>
      </w:r>
      <w:bookmarkEnd w:id="513"/>
      <w:bookmarkEnd w:id="514"/>
    </w:p>
    <w:p w14:paraId="15AC924B" w14:textId="11F194B2" w:rsidR="002D3897" w:rsidRPr="009458DA" w:rsidRDefault="002D3897" w:rsidP="002D3897">
      <w:r w:rsidRPr="009458DA">
        <w:t xml:space="preserve">The procedure in </w:t>
      </w:r>
      <w:r w:rsidRPr="009458DA">
        <w:rPr>
          <w:lang w:eastAsia="zh-CN"/>
        </w:rPr>
        <w:t>figure </w:t>
      </w:r>
      <w:r w:rsidRPr="009458DA">
        <w:rPr>
          <w:rFonts w:hint="eastAsia"/>
        </w:rPr>
        <w:t>7.</w:t>
      </w:r>
      <w:r w:rsidR="001931E6">
        <w:t>3</w:t>
      </w:r>
      <w:r w:rsidR="001931E6" w:rsidRPr="009458DA">
        <w:rPr>
          <w:rFonts w:hint="eastAsia"/>
        </w:rPr>
        <w:t>.</w:t>
      </w:r>
      <w:r w:rsidR="001931E6">
        <w:t>3</w:t>
      </w:r>
      <w:r w:rsidR="001931E6" w:rsidRPr="009458DA">
        <w:rPr>
          <w:rFonts w:hint="eastAsia"/>
        </w:rPr>
        <w:t>.</w:t>
      </w:r>
      <w:r w:rsidR="001931E6">
        <w:t>8</w:t>
      </w:r>
      <w:r w:rsidRPr="009458DA">
        <w:rPr>
          <w:rFonts w:hint="eastAsia"/>
        </w:rPr>
        <w:t>.</w:t>
      </w:r>
      <w:r>
        <w:t>2</w:t>
      </w:r>
      <w:r w:rsidRPr="009458DA">
        <w:rPr>
          <w:rFonts w:hint="eastAsia"/>
        </w:rPr>
        <w:t>.</w:t>
      </w:r>
      <w:r w:rsidRPr="009458DA">
        <w:t>2</w:t>
      </w:r>
      <w:r>
        <w:t>.2</w:t>
      </w:r>
      <w:r w:rsidRPr="009458DA">
        <w:rPr>
          <w:lang w:eastAsia="zh-CN"/>
        </w:rPr>
        <w:t>-</w:t>
      </w:r>
      <w:r w:rsidR="001954EE">
        <w:rPr>
          <w:lang w:eastAsia="zh-CN"/>
        </w:rPr>
        <w:t>1</w:t>
      </w:r>
      <w:r w:rsidRPr="009458DA">
        <w:rPr>
          <w:lang w:eastAsia="zh-CN"/>
        </w:rPr>
        <w:t xml:space="preserve"> illustrates the UE </w:t>
      </w:r>
      <w:r>
        <w:rPr>
          <w:lang w:eastAsia="zh-CN"/>
        </w:rPr>
        <w:t xml:space="preserve">receiving media via </w:t>
      </w:r>
      <w:r w:rsidRPr="009458DA">
        <w:rPr>
          <w:lang w:eastAsia="zh-CN"/>
        </w:rPr>
        <w:t>unicast delivery</w:t>
      </w:r>
      <w:r>
        <w:rPr>
          <w:lang w:eastAsia="zh-CN"/>
        </w:rPr>
        <w:t xml:space="preserve"> </w:t>
      </w:r>
      <w:r w:rsidR="00C73ED9">
        <w:rPr>
          <w:lang w:eastAsia="zh-CN"/>
        </w:rPr>
        <w:t xml:space="preserve">being </w:t>
      </w:r>
      <w:r>
        <w:rPr>
          <w:lang w:eastAsia="zh-CN"/>
        </w:rPr>
        <w:t>switched to broadcast MBS session</w:t>
      </w:r>
      <w:r w:rsidRPr="009458DA">
        <w:rPr>
          <w:lang w:eastAsia="zh-CN"/>
        </w:rPr>
        <w:t xml:space="preserve"> </w:t>
      </w:r>
      <w:r>
        <w:rPr>
          <w:lang w:eastAsia="zh-CN"/>
        </w:rPr>
        <w:t>as the UE</w:t>
      </w:r>
      <w:r w:rsidRPr="009458DA">
        <w:rPr>
          <w:lang w:eastAsia="zh-CN"/>
        </w:rPr>
        <w:t xml:space="preserve"> enters the broadcast service area where the NG-RAN is broadcasting the MC service </w:t>
      </w:r>
      <w:r>
        <w:rPr>
          <w:lang w:eastAsia="zh-CN"/>
        </w:rPr>
        <w:t>media</w:t>
      </w:r>
      <w:r w:rsidRPr="009458DA">
        <w:rPr>
          <w:lang w:eastAsia="zh-CN"/>
        </w:rPr>
        <w:t xml:space="preserve"> of the ongoing group communication. The MC service client now is able to receive the broadcast </w:t>
      </w:r>
      <w:r>
        <w:rPr>
          <w:lang w:eastAsia="zh-CN"/>
        </w:rPr>
        <w:t>media</w:t>
      </w:r>
      <w:r w:rsidRPr="009458DA">
        <w:rPr>
          <w:lang w:eastAsia="zh-CN"/>
        </w:rPr>
        <w:t xml:space="preserve">. </w:t>
      </w:r>
      <w:r w:rsidR="00C73ED9">
        <w:t>O</w:t>
      </w:r>
      <w:r w:rsidRPr="009458DA">
        <w:t>nly</w:t>
      </w:r>
      <w:r w:rsidRPr="009458DA">
        <w:rPr>
          <w:lang w:eastAsia="zh-CN"/>
        </w:rPr>
        <w:t xml:space="preserve"> one of the</w:t>
      </w:r>
      <w:r w:rsidRPr="009458DA">
        <w:t xml:space="preserve"> receiving MC service clients receiving the broadcast MBS session</w:t>
      </w:r>
      <w:r w:rsidR="00C73ED9">
        <w:t xml:space="preserve"> is shown</w:t>
      </w:r>
      <w:r w:rsidRPr="009458DA">
        <w:t>.</w:t>
      </w:r>
    </w:p>
    <w:p w14:paraId="187514BA" w14:textId="77777777" w:rsidR="002D3897" w:rsidRPr="009458DA" w:rsidRDefault="002D3897" w:rsidP="002D3897">
      <w:r w:rsidRPr="009458DA">
        <w:t>Pre-conditions:</w:t>
      </w:r>
    </w:p>
    <w:p w14:paraId="5EA8D000"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 in the broadcast service areas.</w:t>
      </w:r>
    </w:p>
    <w:p w14:paraId="0D408531"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unicast delivery.</w:t>
      </w:r>
    </w:p>
    <w:p w14:paraId="7F425F92" w14:textId="7BE23299" w:rsidR="002D3897" w:rsidRPr="009458DA" w:rsidRDefault="002D3897" w:rsidP="002D3897">
      <w:pPr>
        <w:pStyle w:val="B10"/>
        <w:rPr>
          <w:lang w:eastAsia="zh-CN"/>
        </w:rPr>
      </w:pPr>
      <w:r w:rsidRPr="009458DA">
        <w:t>3.</w:t>
      </w:r>
      <w:r w:rsidRPr="009458DA">
        <w:tab/>
        <w:t xml:space="preserve">The MC service client has already received the broadcast MBS session announcement, MapGroupToSessionStream information and enters the broadcast service area. </w:t>
      </w:r>
    </w:p>
    <w:p w14:paraId="30595BC7" w14:textId="77777777" w:rsidR="002D3897" w:rsidRPr="009458DA" w:rsidRDefault="002D3897" w:rsidP="002D3897">
      <w:pPr>
        <w:pStyle w:val="TH"/>
        <w:rPr>
          <w:lang w:eastAsia="zh-CN"/>
        </w:rPr>
      </w:pPr>
      <w:r w:rsidRPr="009458DA">
        <w:t xml:space="preserve"> </w:t>
      </w:r>
      <w:r w:rsidRPr="009458DA">
        <w:object w:dxaOrig="6805" w:dyaOrig="6541" w14:anchorId="56B64AC1">
          <v:shape id="_x0000_i1066" type="#_x0000_t75" style="width:340.4pt;height:326.15pt" o:ole="">
            <v:imagedata r:id="rId93" o:title=""/>
          </v:shape>
          <o:OLEObject Type="Embed" ProgID="Visio.Drawing.15" ShapeID="_x0000_i1066" DrawAspect="Content" ObjectID="_1773085551" r:id="rId94"/>
        </w:object>
      </w:r>
    </w:p>
    <w:p w14:paraId="6F229EF5" w14:textId="360D0945" w:rsidR="002D3897" w:rsidRPr="009458DA" w:rsidRDefault="002D3897" w:rsidP="002D3897">
      <w:pPr>
        <w:pStyle w:val="TF"/>
      </w:pPr>
      <w:r w:rsidRPr="009458DA">
        <w:t>Figure </w:t>
      </w:r>
      <w:r w:rsidRPr="00C544E0">
        <w:t>7.3.3.8.2.2.</w:t>
      </w:r>
      <w:r>
        <w:t>2</w:t>
      </w:r>
      <w:r w:rsidRPr="009458DA">
        <w:t>-</w:t>
      </w:r>
      <w:r w:rsidR="00674EB9">
        <w:t>1</w:t>
      </w:r>
      <w:r w:rsidRPr="009458DA">
        <w:t>: Service continuity from unicast to broadcast</w:t>
      </w:r>
      <w:r w:rsidR="005B5D7A">
        <w:t>.</w:t>
      </w:r>
    </w:p>
    <w:p w14:paraId="1E3909A7" w14:textId="77777777" w:rsidR="002D3897" w:rsidRPr="009458DA" w:rsidRDefault="002D3897" w:rsidP="002D3897">
      <w:pPr>
        <w:pStyle w:val="B10"/>
      </w:pPr>
      <w:r w:rsidRPr="009458DA">
        <w:t>1.</w:t>
      </w:r>
      <w:r w:rsidRPr="009458DA">
        <w:tab/>
        <w:t xml:space="preserve">An MC service group communication session is ongoing and the broadcast MBS session is used to deliver the MC service </w:t>
      </w:r>
      <w:r>
        <w:t>media</w:t>
      </w:r>
      <w:r w:rsidRPr="009458DA">
        <w:t xml:space="preserve"> of the group communication. The MC service client is receiving the MC service </w:t>
      </w:r>
      <w:r>
        <w:t>media</w:t>
      </w:r>
      <w:r w:rsidRPr="009458DA">
        <w:t xml:space="preserve"> via the unicast delivery.</w:t>
      </w:r>
    </w:p>
    <w:p w14:paraId="0D340DD5" w14:textId="13AE0175" w:rsidR="002D3897" w:rsidRPr="009458DA" w:rsidRDefault="002D3897" w:rsidP="002D3897">
      <w:pPr>
        <w:pStyle w:val="B10"/>
      </w:pPr>
      <w:r w:rsidRPr="009458DA">
        <w:t>2.</w:t>
      </w:r>
      <w:r w:rsidRPr="009458DA">
        <w:tab/>
        <w:t xml:space="preserve">The MC service client detects that it is able to receive the broadcast </w:t>
      </w:r>
      <w:r>
        <w:t>media</w:t>
      </w:r>
      <w:r w:rsidRPr="009458DA">
        <w:t xml:space="preserve"> due to e.g., moving into the broadcast service area of the announced </w:t>
      </w:r>
      <w:r w:rsidR="005B5D7A" w:rsidRPr="005B5D7A">
        <w:t>MBS session ID</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210366C5" w14:textId="157AB382" w:rsidR="002D3897" w:rsidRPr="009458DA" w:rsidRDefault="002D3897" w:rsidP="002D3897">
      <w:pPr>
        <w:pStyle w:val="B10"/>
      </w:pPr>
      <w:r w:rsidRPr="009458DA">
        <w:lastRenderedPageBreak/>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1A8A447F" w14:textId="77777777" w:rsidR="002D3897" w:rsidRPr="009458DA" w:rsidRDefault="002D3897" w:rsidP="002D3897">
      <w:pPr>
        <w:pStyle w:val="NO"/>
      </w:pPr>
      <w:r w:rsidRPr="009458DA">
        <w:t>NOTE 1:</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45728711" w14:textId="02DBA54F" w:rsidR="002D3897" w:rsidRPr="009458DA" w:rsidRDefault="002D3897" w:rsidP="002D3897">
      <w:pPr>
        <w:pStyle w:val="NO"/>
      </w:pPr>
      <w:r w:rsidRPr="009458DA">
        <w:t>NOTE 2:</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w:t>
      </w:r>
      <w:r w:rsidR="00C73ED9">
        <w:t>s,</w:t>
      </w:r>
      <w:r w:rsidRPr="009458DA">
        <w:t xml:space="preserve"> such as the reference signals from the NG-RAN node(s), </w:t>
      </w:r>
      <w:r w:rsidR="00C73ED9">
        <w:t xml:space="preserve">or </w:t>
      </w:r>
      <w:r w:rsidRPr="009458DA">
        <w:t>packet loss.</w:t>
      </w:r>
    </w:p>
    <w:p w14:paraId="55B4633A" w14:textId="77777777" w:rsidR="002D3897" w:rsidRPr="009458DA" w:rsidRDefault="002D3897" w:rsidP="002D3897">
      <w:pPr>
        <w:pStyle w:val="B10"/>
      </w:pPr>
      <w:r w:rsidRPr="009458DA">
        <w:t>4.</w:t>
      </w:r>
      <w:r w:rsidRPr="009458DA">
        <w:tab/>
        <w:t>Based on the MapGroupToSessionStream received before, th</w:t>
      </w:r>
      <w:r w:rsidRPr="009458DA">
        <w:rPr>
          <w:lang w:eastAsia="zh-CN"/>
        </w:rPr>
        <w:t>e MC service</w:t>
      </w:r>
      <w:r w:rsidRPr="009458DA">
        <w:t xml:space="preserve"> client receives the DL MC service via both the broadcast MBS session and the unicast delivery.</w:t>
      </w:r>
    </w:p>
    <w:p w14:paraId="044F8FED" w14:textId="77777777" w:rsidR="002D3897" w:rsidRPr="009458DA" w:rsidRDefault="002D3897" w:rsidP="002D3897">
      <w:pPr>
        <w:pStyle w:val="NO"/>
      </w:pPr>
      <w:r w:rsidRPr="009458DA">
        <w:t>NOTE 3:</w:t>
      </w:r>
      <w:r w:rsidRPr="009458DA">
        <w:tab/>
        <w:t xml:space="preserve">If any information about the broadcast MBS session stream has changed, the MC service server provides the MapGroupToSessionStream again. </w:t>
      </w:r>
    </w:p>
    <w:p w14:paraId="7B512121" w14:textId="3F61849E" w:rsidR="002D3897" w:rsidRPr="009458DA" w:rsidRDefault="002D3897" w:rsidP="002D3897">
      <w:pPr>
        <w:pStyle w:val="B10"/>
      </w:pPr>
      <w:r w:rsidRPr="009458DA">
        <w:t>5.</w:t>
      </w:r>
      <w:r w:rsidRPr="009458DA">
        <w:tab/>
        <w:t xml:space="preserve">The </w:t>
      </w:r>
      <w:r w:rsidRPr="009458DA">
        <w:rPr>
          <w:lang w:eastAsia="zh-CN"/>
        </w:rPr>
        <w:t>MC service server</w:t>
      </w:r>
      <w:r w:rsidR="00C73ED9">
        <w:rPr>
          <w:lang w:eastAsia="zh-CN"/>
        </w:rPr>
        <w:t>,</w:t>
      </w:r>
      <w:r w:rsidRPr="009458DA">
        <w:t xml:space="preserve"> based on the report from the participant, determines to stop sending the MC service </w:t>
      </w:r>
      <w:r>
        <w:t>media</w:t>
      </w:r>
      <w:r w:rsidRPr="009458DA">
        <w:t xml:space="preserve"> (e.g., DL media, application layer control signalling) via the unicast delivery to the </w:t>
      </w:r>
      <w:r w:rsidR="00C73ED9" w:rsidRPr="009458DA">
        <w:t>report</w:t>
      </w:r>
      <w:r w:rsidR="00C73ED9">
        <w:t>ing</w:t>
      </w:r>
      <w:r w:rsidR="00C73ED9" w:rsidRPr="009458DA">
        <w:t xml:space="preserve"> </w:t>
      </w:r>
      <w:r w:rsidRPr="009458DA">
        <w:t xml:space="preserve">MC service client. After then, the MC service client receives the MC service </w:t>
      </w:r>
      <w:r>
        <w:t>media</w:t>
      </w:r>
      <w:r w:rsidRPr="009458DA">
        <w:t xml:space="preserve"> only via the broadcast MBS session.</w:t>
      </w:r>
    </w:p>
    <w:p w14:paraId="7270EB5E" w14:textId="77777777" w:rsidR="002D3897" w:rsidRPr="009458DA" w:rsidRDefault="002D3897" w:rsidP="002D3897">
      <w:pPr>
        <w:pStyle w:val="Heading5"/>
      </w:pPr>
      <w:bookmarkStart w:id="515" w:name="_Toc91749824"/>
      <w:bookmarkStart w:id="516" w:name="_Toc162472471"/>
      <w:r w:rsidRPr="00C1179B">
        <w:rPr>
          <w:lang w:eastAsia="zh-CN"/>
        </w:rPr>
        <w:t>7.3.3.8.</w:t>
      </w:r>
      <w:r>
        <w:rPr>
          <w:lang w:eastAsia="zh-CN"/>
        </w:rPr>
        <w:t>3</w:t>
      </w:r>
      <w:r w:rsidRPr="009458DA">
        <w:rPr>
          <w:lang w:eastAsia="zh-CN"/>
        </w:rPr>
        <w:tab/>
      </w:r>
      <w:r w:rsidRPr="009458DA">
        <w:t>Service continuity for multicast MBS session</w:t>
      </w:r>
      <w:bookmarkEnd w:id="515"/>
      <w:bookmarkEnd w:id="516"/>
    </w:p>
    <w:p w14:paraId="71026311" w14:textId="77777777" w:rsidR="002D3897" w:rsidRPr="009458DA" w:rsidRDefault="002D3897" w:rsidP="002D3897">
      <w:pPr>
        <w:pStyle w:val="H6"/>
      </w:pPr>
      <w:r w:rsidRPr="00037C27">
        <w:rPr>
          <w:lang w:eastAsia="zh-CN"/>
        </w:rPr>
        <w:t>7.3.3.8.3</w:t>
      </w:r>
      <w:r>
        <w:rPr>
          <w:lang w:eastAsia="zh-CN"/>
        </w:rPr>
        <w:t>.1</w:t>
      </w:r>
      <w:r w:rsidRPr="009458DA">
        <w:rPr>
          <w:lang w:eastAsia="zh-CN"/>
        </w:rPr>
        <w:tab/>
      </w:r>
      <w:r w:rsidRPr="009458DA">
        <w:t>General</w:t>
      </w:r>
    </w:p>
    <w:p w14:paraId="039F6F00" w14:textId="5D03561C" w:rsidR="002D3897" w:rsidRPr="00140E21" w:rsidRDefault="002D3897" w:rsidP="002D3897">
      <w:r>
        <w:rPr>
          <w:lang w:val="en-US"/>
        </w:rPr>
        <w:t xml:space="preserve">The </w:t>
      </w:r>
      <w:r w:rsidRPr="009458DA">
        <w:rPr>
          <w:lang w:eastAsia="zh-CN"/>
        </w:rPr>
        <w:t>MC service</w:t>
      </w:r>
      <w:r>
        <w:rPr>
          <w:lang w:eastAsia="zh-CN"/>
        </w:rPr>
        <w:t xml:space="preserve"> server may also switch between multicast and unicast by utilizing application layer mechanisms similar to switching between broadcast and unicast as specified in clause</w:t>
      </w:r>
      <w:r w:rsidR="00281147">
        <w:rPr>
          <w:lang w:eastAsia="zh-CN"/>
        </w:rPr>
        <w:t> </w:t>
      </w:r>
      <w:r>
        <w:rPr>
          <w:lang w:eastAsia="zh-CN"/>
        </w:rPr>
        <w:t>7.3.3.8.2.</w:t>
      </w:r>
      <w:r w:rsidR="00281147" w:rsidRPr="00281147">
        <w:rPr>
          <w:lang w:eastAsia="zh-CN"/>
        </w:rPr>
        <w:t xml:space="preserve"> If indicated in the MBS </w:t>
      </w:r>
      <w:r w:rsidR="00674EB9" w:rsidRPr="00674EB9">
        <w:rPr>
          <w:lang w:eastAsia="zh-CN"/>
        </w:rPr>
        <w:t xml:space="preserve">session </w:t>
      </w:r>
      <w:r w:rsidR="00281147" w:rsidRPr="00281147">
        <w:rPr>
          <w:lang w:eastAsia="zh-CN"/>
        </w:rPr>
        <w:t xml:space="preserve">announcement information, </w:t>
      </w:r>
      <w:r w:rsidR="00674EB9">
        <w:rPr>
          <w:lang w:eastAsia="zh-CN"/>
        </w:rPr>
        <w:t xml:space="preserve">the </w:t>
      </w:r>
      <w:r w:rsidR="00281147" w:rsidRPr="00281147">
        <w:rPr>
          <w:lang w:eastAsia="zh-CN"/>
        </w:rPr>
        <w:t>MC service client report</w:t>
      </w:r>
      <w:r w:rsidR="00674EB9">
        <w:rPr>
          <w:lang w:eastAsia="zh-CN"/>
        </w:rPr>
        <w:t>s</w:t>
      </w:r>
      <w:r w:rsidR="00281147" w:rsidRPr="00281147">
        <w:rPr>
          <w:lang w:eastAsia="zh-CN"/>
        </w:rPr>
        <w:t xml:space="preserve"> the monitoring state (i.e.</w:t>
      </w:r>
      <w:r w:rsidR="00674EB9">
        <w:rPr>
          <w:lang w:eastAsia="zh-CN"/>
        </w:rPr>
        <w:t>,</w:t>
      </w:r>
      <w:r w:rsidR="00281147" w:rsidRPr="00281147">
        <w:rPr>
          <w:lang w:eastAsia="zh-CN"/>
        </w:rPr>
        <w:t xml:space="preserve"> the reception quality of the MBS session) back to the MC service server.</w:t>
      </w:r>
    </w:p>
    <w:p w14:paraId="1672152A" w14:textId="640B674E" w:rsidR="002D3897" w:rsidRDefault="002D3897" w:rsidP="002D3897">
      <w:pPr>
        <w:pStyle w:val="NO"/>
        <w:rPr>
          <w:lang w:val="en-US"/>
        </w:rPr>
      </w:pPr>
      <w:r>
        <w:rPr>
          <w:lang w:eastAsia="zh-CN"/>
        </w:rPr>
        <w:t>NOTE:</w:t>
      </w:r>
      <w:r>
        <w:rPr>
          <w:lang w:eastAsia="zh-CN"/>
        </w:rPr>
        <w:tab/>
      </w:r>
      <w:r w:rsidRPr="009458DA">
        <w:rPr>
          <w:lang w:eastAsia="zh-CN"/>
        </w:rPr>
        <w:t xml:space="preserve">Once the MC service UE has successfully joined the multicast MBS session and started to receive the MC service </w:t>
      </w:r>
      <w:r>
        <w:rPr>
          <w:lang w:eastAsia="zh-CN"/>
        </w:rPr>
        <w:t>media</w:t>
      </w:r>
      <w:r w:rsidRPr="009458DA">
        <w:rPr>
          <w:lang w:eastAsia="zh-CN"/>
        </w:rPr>
        <w:t xml:space="preserve"> via the multicast MBS session, then the network mechanism specified in TS</w:t>
      </w:r>
      <w:r>
        <w:rPr>
          <w:lang w:eastAsia="zh-CN"/>
        </w:rPr>
        <w:t> </w:t>
      </w:r>
      <w:r w:rsidRPr="009458DA">
        <w:rPr>
          <w:lang w:eastAsia="zh-CN"/>
        </w:rPr>
        <w:t>23.247</w:t>
      </w:r>
      <w:r>
        <w:rPr>
          <w:lang w:eastAsia="zh-CN"/>
        </w:rPr>
        <w:t> </w:t>
      </w:r>
      <w:r w:rsidRPr="009458DA">
        <w:rPr>
          <w:lang w:eastAsia="zh-CN"/>
        </w:rPr>
        <w:t>[</w:t>
      </w:r>
      <w:r>
        <w:rPr>
          <w:lang w:eastAsia="zh-CN"/>
        </w:rPr>
        <w:t>15</w:t>
      </w:r>
      <w:r w:rsidRPr="009458DA">
        <w:rPr>
          <w:lang w:eastAsia="zh-CN"/>
        </w:rPr>
        <w:t xml:space="preserve">] will deliver the </w:t>
      </w:r>
      <w:r>
        <w:rPr>
          <w:lang w:eastAsia="zh-CN"/>
        </w:rPr>
        <w:t>media</w:t>
      </w:r>
      <w:r w:rsidRPr="009458DA">
        <w:rPr>
          <w:lang w:eastAsia="zh-CN"/>
        </w:rPr>
        <w:t xml:space="preserve"> from the MC service server via the </w:t>
      </w:r>
      <w:r>
        <w:rPr>
          <w:lang w:eastAsia="zh-CN"/>
        </w:rPr>
        <w:t xml:space="preserve">5GC </w:t>
      </w:r>
      <w:r w:rsidRPr="009458DA">
        <w:rPr>
          <w:lang w:eastAsia="zh-CN"/>
        </w:rPr>
        <w:t>Individual MBS traffic delivery method or the 5GC Shared MBS traffic delivery method towards the MC service UE</w:t>
      </w:r>
      <w:r>
        <w:rPr>
          <w:lang w:eastAsia="zh-CN"/>
        </w:rPr>
        <w:t>(s)</w:t>
      </w:r>
      <w:r w:rsidRPr="009458DA">
        <w:rPr>
          <w:lang w:eastAsia="zh-CN"/>
        </w:rPr>
        <w:t xml:space="preserve">. </w:t>
      </w:r>
      <w:r>
        <w:rPr>
          <w:lang w:eastAsia="zh-CN"/>
        </w:rPr>
        <w:t xml:space="preserve">The usage of 5GC </w:t>
      </w:r>
      <w:r w:rsidRPr="009458DA">
        <w:rPr>
          <w:lang w:eastAsia="zh-CN"/>
        </w:rPr>
        <w:t>Individual MBS traffic delivery method or the 5GC Shared MBS traffic delivery method</w:t>
      </w:r>
      <w:r>
        <w:rPr>
          <w:lang w:eastAsia="zh-CN"/>
        </w:rPr>
        <w:t xml:space="preserve"> is transparent to the</w:t>
      </w:r>
      <w:r w:rsidRPr="009458DA">
        <w:rPr>
          <w:lang w:eastAsia="zh-CN"/>
        </w:rPr>
        <w:t xml:space="preserve"> MC service server</w:t>
      </w:r>
      <w:r w:rsidRPr="009458DA">
        <w:rPr>
          <w:lang w:val="en-US"/>
        </w:rPr>
        <w:t>.</w:t>
      </w:r>
    </w:p>
    <w:p w14:paraId="31A2AEA5" w14:textId="1F89B16F" w:rsidR="002D3897" w:rsidRPr="00EB54D7" w:rsidRDefault="002D3897" w:rsidP="002D3897">
      <w:pPr>
        <w:pStyle w:val="Heading5"/>
        <w:rPr>
          <w:rFonts w:eastAsia="DengXian"/>
        </w:rPr>
      </w:pPr>
      <w:bookmarkStart w:id="517" w:name="_Toc91749825"/>
      <w:bookmarkStart w:id="518" w:name="_Toc162472472"/>
      <w:r w:rsidRPr="00EB54D7">
        <w:rPr>
          <w:rFonts w:eastAsia="DengXian"/>
          <w:lang w:eastAsia="zh-CN"/>
        </w:rPr>
        <w:t>7.3.3.8.</w:t>
      </w:r>
      <w:r>
        <w:rPr>
          <w:rFonts w:eastAsia="DengXian"/>
          <w:lang w:eastAsia="zh-CN"/>
        </w:rPr>
        <w:t>4</w:t>
      </w:r>
      <w:r w:rsidRPr="00EB54D7">
        <w:rPr>
          <w:rFonts w:eastAsia="DengXian"/>
          <w:lang w:eastAsia="zh-CN"/>
        </w:rPr>
        <w:tab/>
      </w:r>
      <w:r w:rsidR="00753F24" w:rsidRPr="00753F24">
        <w:rPr>
          <w:rFonts w:eastAsia="DengXian"/>
          <w:lang w:eastAsia="zh-CN"/>
        </w:rPr>
        <w:t xml:space="preserve">Path switch between MBS session and </w:t>
      </w:r>
      <w:r>
        <w:rPr>
          <w:rFonts w:eastAsia="DengXian"/>
        </w:rPr>
        <w:t xml:space="preserve">5G ProSe </w:t>
      </w:r>
      <w:r w:rsidRPr="00EB54D7">
        <w:rPr>
          <w:rFonts w:eastAsia="DengXian"/>
        </w:rPr>
        <w:t>UE-to-network relay</w:t>
      </w:r>
      <w:bookmarkEnd w:id="518"/>
    </w:p>
    <w:p w14:paraId="4912C73C" w14:textId="77777777" w:rsidR="002D3897" w:rsidRPr="00EB54D7" w:rsidRDefault="002D3897" w:rsidP="002D3897">
      <w:pPr>
        <w:pStyle w:val="Heading6"/>
      </w:pPr>
      <w:bookmarkStart w:id="519" w:name="_Toc162472473"/>
      <w:r w:rsidRPr="00EB54D7">
        <w:rPr>
          <w:lang w:eastAsia="zh-CN"/>
        </w:rPr>
        <w:t>7.3.3.8.</w:t>
      </w:r>
      <w:r>
        <w:rPr>
          <w:lang w:eastAsia="zh-CN"/>
        </w:rPr>
        <w:t>4</w:t>
      </w:r>
      <w:r w:rsidRPr="00EB54D7">
        <w:rPr>
          <w:lang w:eastAsia="zh-CN"/>
        </w:rPr>
        <w:t>.1</w:t>
      </w:r>
      <w:r w:rsidRPr="00EB54D7">
        <w:rPr>
          <w:lang w:eastAsia="zh-CN"/>
        </w:rPr>
        <w:tab/>
      </w:r>
      <w:r w:rsidRPr="00EB54D7">
        <w:t>General</w:t>
      </w:r>
      <w:bookmarkEnd w:id="519"/>
    </w:p>
    <w:p w14:paraId="707213B9" w14:textId="77777777" w:rsidR="002D3897" w:rsidRDefault="002D3897" w:rsidP="002D3897">
      <w:pPr>
        <w:rPr>
          <w:rFonts w:eastAsia="DengXian"/>
          <w:lang w:val="en-US"/>
        </w:rPr>
      </w:pPr>
      <w:r>
        <w:rPr>
          <w:rFonts w:eastAsia="DengXian"/>
          <w:lang w:eastAsia="zh-CN"/>
        </w:rPr>
        <w:t xml:space="preserve">The </w:t>
      </w:r>
      <w:r w:rsidRPr="009458DA">
        <w:t>MC service</w:t>
      </w:r>
      <w:r w:rsidRPr="00C74186">
        <w:rPr>
          <w:rFonts w:eastAsia="DengXian"/>
          <w:lang w:eastAsia="zh-CN"/>
        </w:rPr>
        <w:t xml:space="preserve"> </w:t>
      </w:r>
      <w:r>
        <w:rPr>
          <w:rFonts w:eastAsia="DengXian"/>
          <w:lang w:eastAsia="zh-CN"/>
        </w:rPr>
        <w:t xml:space="preserve">communications over </w:t>
      </w:r>
      <w:r w:rsidRPr="00C74186">
        <w:rPr>
          <w:rFonts w:eastAsia="DengXian"/>
          <w:lang w:eastAsia="zh-CN"/>
        </w:rPr>
        <w:t xml:space="preserve">5G ProSe </w:t>
      </w:r>
      <w:r w:rsidRPr="00EB54D7">
        <w:rPr>
          <w:rFonts w:eastAsia="DengXian"/>
        </w:rPr>
        <w:t>UE-to-network relay</w:t>
      </w:r>
      <w:r w:rsidRPr="00EB54D7">
        <w:rPr>
          <w:rFonts w:eastAsia="DengXian"/>
          <w:lang w:eastAsia="zh-CN"/>
        </w:rPr>
        <w:t xml:space="preserve"> </w:t>
      </w:r>
      <w:r>
        <w:rPr>
          <w:rFonts w:eastAsia="DengXian"/>
          <w:lang w:eastAsia="zh-CN"/>
        </w:rPr>
        <w:t xml:space="preserve">is supported for </w:t>
      </w:r>
      <w:r w:rsidRPr="00EB54D7">
        <w:rPr>
          <w:rFonts w:eastAsia="DengXian"/>
          <w:lang w:eastAsia="zh-CN"/>
        </w:rPr>
        <w:t>unicast</w:t>
      </w:r>
      <w:r w:rsidRPr="00EB54D7">
        <w:rPr>
          <w:rFonts w:eastAsia="DengXian"/>
          <w:lang w:val="en-US"/>
        </w:rPr>
        <w:t xml:space="preserve"> </w:t>
      </w:r>
      <w:r>
        <w:rPr>
          <w:rFonts w:eastAsia="DengXian"/>
          <w:lang w:val="en-US"/>
        </w:rPr>
        <w:t>delivery.</w:t>
      </w:r>
    </w:p>
    <w:p w14:paraId="636B929F" w14:textId="5D7F2620" w:rsidR="002D3897" w:rsidRDefault="002D3897" w:rsidP="002D3897">
      <w:pPr>
        <w:pStyle w:val="NO"/>
        <w:rPr>
          <w:lang w:val="en-US"/>
        </w:rPr>
      </w:pPr>
      <w:r>
        <w:rPr>
          <w:lang w:val="en-US"/>
        </w:rPr>
        <w:t>NOTE:</w:t>
      </w:r>
      <w:r>
        <w:rPr>
          <w:lang w:val="en-US"/>
        </w:rPr>
        <w:tab/>
        <w:t xml:space="preserve">In this release of the specification, </w:t>
      </w:r>
      <w:r w:rsidR="00753F24" w:rsidRPr="00753F24">
        <w:rPr>
          <w:lang w:val="en-US"/>
        </w:rPr>
        <w:t xml:space="preserve">service continuity is supported for unicast PDU session over 5G ProSe UE-to-network relay, however it is not yet supported </w:t>
      </w:r>
      <w:r>
        <w:rPr>
          <w:lang w:val="en-US"/>
        </w:rPr>
        <w:t xml:space="preserve">for multicast/broadcast </w:t>
      </w:r>
      <w:r w:rsidR="00753F24" w:rsidRPr="00753F24">
        <w:rPr>
          <w:lang w:val="en-US"/>
        </w:rPr>
        <w:t>MBS sessions</w:t>
      </w:r>
      <w:r w:rsidR="00753F24">
        <w:rPr>
          <w:lang w:val="en-US"/>
        </w:rPr>
        <w:t xml:space="preserve"> </w:t>
      </w:r>
      <w:r>
        <w:rPr>
          <w:lang w:val="en-US"/>
        </w:rPr>
        <w:t>for MC service communications.</w:t>
      </w:r>
    </w:p>
    <w:p w14:paraId="30E4C5B0" w14:textId="33F36ADB" w:rsidR="002D3897" w:rsidRDefault="002D3897" w:rsidP="002D3897">
      <w:pPr>
        <w:rPr>
          <w:rFonts w:eastAsia="DengXian"/>
          <w:lang w:val="en-US"/>
        </w:rPr>
      </w:pPr>
      <w:r>
        <w:rPr>
          <w:rFonts w:eastAsia="DengXian"/>
          <w:lang w:val="en-US"/>
        </w:rPr>
        <w:t xml:space="preserve">The </w:t>
      </w:r>
      <w:r w:rsidR="00753F24" w:rsidRPr="00753F24">
        <w:rPr>
          <w:rFonts w:eastAsia="DengXian"/>
          <w:lang w:val="en-US"/>
        </w:rPr>
        <w:t>path switch</w:t>
      </w:r>
      <w:r w:rsidR="00753F24">
        <w:rPr>
          <w:rFonts w:eastAsia="DengXian"/>
          <w:lang w:val="en-US"/>
        </w:rPr>
        <w:t xml:space="preserve"> </w:t>
      </w:r>
      <w:r>
        <w:rPr>
          <w:rFonts w:eastAsia="DengXian"/>
          <w:lang w:val="en-US"/>
        </w:rPr>
        <w:t xml:space="preserve">procedures for MC service communications </w:t>
      </w:r>
      <w:r w:rsidR="00753F24" w:rsidRPr="00753F24">
        <w:rPr>
          <w:rFonts w:eastAsia="DengXian"/>
          <w:lang w:val="en-US"/>
        </w:rPr>
        <w:t xml:space="preserve">between </w:t>
      </w:r>
      <w:r>
        <w:rPr>
          <w:rFonts w:eastAsia="DengXian"/>
          <w:lang w:val="en-US"/>
        </w:rPr>
        <w:t>MBS session and 5G ProSe UE-to-network relay is specified in this clause.</w:t>
      </w:r>
    </w:p>
    <w:p w14:paraId="5380C84E" w14:textId="77777777" w:rsidR="002D3897" w:rsidRDefault="002D3897" w:rsidP="002D3897">
      <w:pPr>
        <w:rPr>
          <w:rFonts w:eastAsia="DengXian"/>
          <w:lang w:eastAsia="zh-CN"/>
        </w:rPr>
      </w:pPr>
      <w:r>
        <w:rPr>
          <w:rFonts w:eastAsia="DengXian"/>
          <w:lang w:eastAsia="zh-CN"/>
        </w:rPr>
        <w:t>The architecture of MC service utilizing IMS service continuity is specified in Annex B.</w:t>
      </w:r>
    </w:p>
    <w:p w14:paraId="0E912A3C" w14:textId="1AD7DABE" w:rsidR="002D3897" w:rsidRPr="0020471A" w:rsidRDefault="002D3897" w:rsidP="002D3897">
      <w:pPr>
        <w:pStyle w:val="Heading6"/>
      </w:pPr>
      <w:bookmarkStart w:id="520" w:name="_Toc424654562"/>
      <w:bookmarkStart w:id="521" w:name="_Toc428365160"/>
      <w:bookmarkStart w:id="522" w:name="_Toc433209859"/>
      <w:bookmarkStart w:id="523" w:name="_Toc453260238"/>
      <w:bookmarkStart w:id="524" w:name="_Toc453261125"/>
      <w:bookmarkStart w:id="525" w:name="_Toc453279870"/>
      <w:bookmarkStart w:id="526" w:name="_Toc459375208"/>
      <w:bookmarkStart w:id="527" w:name="_Toc468105568"/>
      <w:bookmarkStart w:id="528" w:name="_Toc468110663"/>
      <w:bookmarkStart w:id="529" w:name="_Toc68215959"/>
      <w:bookmarkStart w:id="530" w:name="_Toc162472474"/>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2</w:t>
      </w:r>
      <w:r w:rsidRPr="0020471A">
        <w:tab/>
      </w:r>
      <w:r w:rsidR="00753F24" w:rsidRPr="00753F24">
        <w:t>Path switch procedure</w:t>
      </w:r>
      <w:r w:rsidR="00753F24">
        <w:t xml:space="preserve"> </w:t>
      </w:r>
      <w:bookmarkEnd w:id="520"/>
      <w:bookmarkEnd w:id="521"/>
      <w:bookmarkEnd w:id="522"/>
      <w:bookmarkEnd w:id="523"/>
      <w:bookmarkEnd w:id="524"/>
      <w:bookmarkEnd w:id="525"/>
      <w:bookmarkEnd w:id="526"/>
      <w:bookmarkEnd w:id="527"/>
      <w:bookmarkEnd w:id="528"/>
      <w:bookmarkEnd w:id="529"/>
      <w:r>
        <w:t xml:space="preserve">from MBS session to a </w:t>
      </w:r>
      <w:r w:rsidRPr="0020471A">
        <w:t>5G ProSe UE-to-network relay</w:t>
      </w:r>
      <w:bookmarkEnd w:id="530"/>
    </w:p>
    <w:p w14:paraId="720E07BA" w14:textId="57F7B03C" w:rsidR="002D3897" w:rsidRDefault="002D3897" w:rsidP="002D3897">
      <w:pPr>
        <w:rPr>
          <w:rFonts w:eastAsia="DengXian"/>
          <w:lang w:eastAsia="zh-CN"/>
        </w:rPr>
      </w:pPr>
      <w:r>
        <w:rPr>
          <w:rFonts w:eastAsia="DengXian"/>
          <w:lang w:eastAsia="zh-CN"/>
        </w:rPr>
        <w:t xml:space="preserve">This clause describes the procedures for </w:t>
      </w:r>
      <w:r w:rsidR="00753F24" w:rsidRPr="00753F24">
        <w:rPr>
          <w:rFonts w:eastAsia="DengXian"/>
          <w:lang w:eastAsia="zh-CN"/>
        </w:rPr>
        <w:t>path switch</w:t>
      </w:r>
      <w:r w:rsidR="00753F24">
        <w:rPr>
          <w:rFonts w:eastAsia="DengXian"/>
          <w:lang w:eastAsia="zh-CN"/>
        </w:rPr>
        <w:t xml:space="preserve"> </w:t>
      </w:r>
      <w:r w:rsidRPr="00F01796">
        <w:rPr>
          <w:rFonts w:eastAsia="DengXian"/>
          <w:lang w:eastAsia="zh-CN"/>
        </w:rPr>
        <w:t xml:space="preserve">from </w:t>
      </w:r>
      <w:r>
        <w:rPr>
          <w:rFonts w:eastAsia="DengXian"/>
          <w:lang w:eastAsia="zh-CN"/>
        </w:rPr>
        <w:t>MBS</w:t>
      </w:r>
      <w:r w:rsidRPr="00F01796">
        <w:rPr>
          <w:rFonts w:eastAsia="DengXian"/>
          <w:lang w:eastAsia="zh-CN"/>
        </w:rPr>
        <w:t xml:space="preserve"> </w:t>
      </w:r>
      <w:r>
        <w:rPr>
          <w:rFonts w:eastAsia="DengXian"/>
          <w:lang w:eastAsia="zh-CN"/>
        </w:rPr>
        <w:t xml:space="preserve">session </w:t>
      </w:r>
      <w:r w:rsidRPr="00F01796">
        <w:rPr>
          <w:rFonts w:eastAsia="DengXian"/>
          <w:lang w:eastAsia="zh-CN"/>
        </w:rPr>
        <w:t>to a 5G ProSe UE-to-network relay</w:t>
      </w:r>
      <w:r>
        <w:rPr>
          <w:rFonts w:eastAsia="DengXian"/>
          <w:lang w:eastAsia="zh-CN"/>
        </w:rPr>
        <w:t>.</w:t>
      </w:r>
    </w:p>
    <w:p w14:paraId="1F4B52CC" w14:textId="6F4D7F8A" w:rsidR="002D3897" w:rsidRDefault="002D3897" w:rsidP="002D3897">
      <w:pPr>
        <w:rPr>
          <w:rFonts w:eastAsia="DengXian"/>
          <w:lang w:eastAsia="zh-CN"/>
        </w:rPr>
      </w:pPr>
      <w:r>
        <w:rPr>
          <w:rFonts w:eastAsia="DengXian"/>
          <w:lang w:eastAsia="zh-CN"/>
        </w:rPr>
        <w:t>Figure </w:t>
      </w:r>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 xml:space="preserve">2-1 illustrates </w:t>
      </w:r>
      <w:r w:rsidR="00753F24" w:rsidRPr="003B7E8E">
        <w:rPr>
          <w:rFonts w:eastAsia="DengXian"/>
          <w:lang w:eastAsia="zh-CN"/>
        </w:rPr>
        <w:t>the path switch procedure</w:t>
      </w:r>
      <w:r w:rsidR="00753F24">
        <w:rPr>
          <w:rFonts w:eastAsia="DengXian"/>
          <w:lang w:eastAsia="zh-CN"/>
        </w:rPr>
        <w:t xml:space="preserve"> </w:t>
      </w:r>
      <w:r>
        <w:rPr>
          <w:rFonts w:eastAsia="DengXian"/>
          <w:lang w:eastAsia="zh-CN"/>
        </w:rPr>
        <w:t xml:space="preserve">from MBS session to </w:t>
      </w:r>
      <w:r w:rsidR="00753F24">
        <w:rPr>
          <w:rFonts w:eastAsia="DengXian"/>
          <w:lang w:eastAsia="zh-CN"/>
        </w:rPr>
        <w:t xml:space="preserve">a </w:t>
      </w:r>
      <w:r>
        <w:rPr>
          <w:rFonts w:eastAsia="DengXian"/>
          <w:lang w:eastAsia="zh-CN"/>
        </w:rPr>
        <w:t>5G ProSe UE-to-network relay.</w:t>
      </w:r>
    </w:p>
    <w:p w14:paraId="27B42910" w14:textId="0B22BA1C" w:rsidR="002D3897" w:rsidRDefault="00EF5DF7" w:rsidP="002D3897">
      <w:pPr>
        <w:pStyle w:val="TH"/>
        <w:rPr>
          <w:rFonts w:eastAsia="DengXian"/>
          <w:lang w:eastAsia="zh-CN"/>
        </w:rPr>
      </w:pPr>
      <w:r w:rsidRPr="003B7E8E">
        <w:object w:dxaOrig="8445" w:dyaOrig="6015" w14:anchorId="00E490A6">
          <v:shape id="_x0000_i1067" type="#_x0000_t75" style="width:391pt;height:278pt" o:ole="">
            <v:imagedata r:id="rId95" o:title=""/>
          </v:shape>
          <o:OLEObject Type="Embed" ProgID="Visio.Drawing.15" ShapeID="_x0000_i1067" DrawAspect="Content" ObjectID="_1773085552" r:id="rId96"/>
        </w:object>
      </w:r>
    </w:p>
    <w:p w14:paraId="45981331" w14:textId="4325CD50" w:rsidR="002D3897" w:rsidRPr="002D3897" w:rsidRDefault="002D3897" w:rsidP="002D3897">
      <w:pPr>
        <w:pStyle w:val="TF"/>
        <w:rPr>
          <w:lang w:eastAsia="zh-CN"/>
        </w:rPr>
      </w:pPr>
      <w:r w:rsidRPr="002D3897">
        <w:rPr>
          <w:lang w:eastAsia="zh-CN"/>
        </w:rPr>
        <w:t xml:space="preserve">Figure </w:t>
      </w:r>
      <w:r>
        <w:rPr>
          <w:lang w:eastAsia="zh-CN"/>
        </w:rPr>
        <w:t>7.3.3.8.4.2</w:t>
      </w:r>
      <w:r w:rsidRPr="002D3897">
        <w:rPr>
          <w:lang w:eastAsia="zh-CN"/>
        </w:rPr>
        <w:t>-1</w:t>
      </w:r>
      <w:r w:rsidR="00DD521F">
        <w:rPr>
          <w:lang w:eastAsia="zh-CN"/>
        </w:rPr>
        <w:t>:</w:t>
      </w:r>
      <w:r w:rsidRPr="002D3897">
        <w:rPr>
          <w:lang w:eastAsia="zh-CN"/>
        </w:rPr>
        <w:t xml:space="preserve"> </w:t>
      </w:r>
      <w:r w:rsidR="00DD521F" w:rsidRPr="00DD521F">
        <w:rPr>
          <w:lang w:eastAsia="zh-CN"/>
        </w:rPr>
        <w:t>Path switch</w:t>
      </w:r>
      <w:r w:rsidR="00DD521F">
        <w:rPr>
          <w:lang w:eastAsia="zh-CN"/>
        </w:rPr>
        <w:t xml:space="preserve"> </w:t>
      </w:r>
      <w:r>
        <w:rPr>
          <w:lang w:eastAsia="zh-CN"/>
        </w:rPr>
        <w:t>from MBS</w:t>
      </w:r>
      <w:r w:rsidRPr="00CD75D8">
        <w:rPr>
          <w:lang w:eastAsia="zh-CN"/>
        </w:rPr>
        <w:t xml:space="preserve"> </w:t>
      </w:r>
      <w:r>
        <w:rPr>
          <w:lang w:eastAsia="zh-CN"/>
        </w:rPr>
        <w:t xml:space="preserve">session </w:t>
      </w:r>
      <w:r w:rsidRPr="00CD75D8">
        <w:rPr>
          <w:lang w:eastAsia="zh-CN"/>
        </w:rPr>
        <w:t>to a 5G ProSe UE-to-network relay</w:t>
      </w:r>
      <w:r w:rsidR="00DD521F">
        <w:rPr>
          <w:lang w:eastAsia="zh-CN"/>
        </w:rPr>
        <w:t>.</w:t>
      </w:r>
    </w:p>
    <w:p w14:paraId="76252A78" w14:textId="5F1D97AC" w:rsidR="002D3897" w:rsidRDefault="002D3897" w:rsidP="002D3897">
      <w:pPr>
        <w:pStyle w:val="B10"/>
      </w:pPr>
      <w:r>
        <w:t>1.</w:t>
      </w:r>
      <w:r>
        <w:tab/>
        <w:t xml:space="preserve">The DL media is transmitted over </w:t>
      </w:r>
      <w:r w:rsidR="00DD521F">
        <w:t xml:space="preserve">an </w:t>
      </w:r>
      <w:r>
        <w:t xml:space="preserve">MBS session to </w:t>
      </w:r>
      <w:r w:rsidR="00DD521F" w:rsidRPr="003B7E8E">
        <w:t>a (remote) MC service</w:t>
      </w:r>
      <w:r w:rsidR="00712B5D" w:rsidRPr="00712B5D">
        <w:t xml:space="preserve"> client</w:t>
      </w:r>
      <w:r>
        <w:t>.</w:t>
      </w:r>
    </w:p>
    <w:p w14:paraId="328BA4CD" w14:textId="1F453914" w:rsidR="00DD521F" w:rsidRPr="003B7E8E" w:rsidRDefault="002D3897" w:rsidP="00DD521F">
      <w:pPr>
        <w:pStyle w:val="B10"/>
      </w:pPr>
      <w:r>
        <w:t>2.</w:t>
      </w:r>
      <w:r>
        <w:tab/>
      </w:r>
      <w:r w:rsidR="00DD521F" w:rsidRPr="003B7E8E">
        <w:t>The MC service client sends an MBS listening status report indicating that the MBS reception quality associated with the</w:t>
      </w:r>
      <w:r w:rsidR="005B5D7A" w:rsidRPr="005B5D7A">
        <w:t xml:space="preserve"> MBS session ID</w:t>
      </w:r>
      <w:r w:rsidR="00DD521F" w:rsidRPr="003B7E8E">
        <w:t xml:space="preserve"> is not sufficient to receive media. The MC service client may also map the determined MBS reception quality to an MBS reception quality level. The MBS reception quality level indicates at which specific MBS reception quality level the MC service media has been received. </w:t>
      </w:r>
    </w:p>
    <w:p w14:paraId="323E1C33" w14:textId="53810803" w:rsidR="00DD521F" w:rsidRPr="003B7E8E" w:rsidRDefault="00DD521F" w:rsidP="00DD521F">
      <w:pPr>
        <w:pStyle w:val="B10"/>
      </w:pPr>
      <w:r w:rsidRPr="003B7E8E">
        <w:t>3.</w:t>
      </w:r>
      <w:r>
        <w:tab/>
      </w:r>
      <w:r w:rsidRPr="003B7E8E">
        <w:t xml:space="preserve">The </w:t>
      </w:r>
      <w:r w:rsidRPr="003B7E8E">
        <w:rPr>
          <w:lang w:eastAsia="zh-CN"/>
        </w:rPr>
        <w:t>MC service server</w:t>
      </w:r>
      <w:r w:rsidRPr="003B7E8E">
        <w:t xml:space="preserve"> based on the report from the MC service client determines that the (remote) MC service UE is unable to receive the media or the QoS requirements are not satisfied. The MC service server determines to send the MC service communications (e.g., DL media, application layer control signalling) via the unicast delivery to the reported MC service client.</w:t>
      </w:r>
    </w:p>
    <w:p w14:paraId="13CC8E32" w14:textId="18F4118A" w:rsidR="00DD521F" w:rsidRPr="003B7E8E" w:rsidRDefault="00DD521F" w:rsidP="00DD521F">
      <w:pPr>
        <w:pStyle w:val="B10"/>
      </w:pPr>
      <w:r w:rsidRPr="003B7E8E">
        <w:t>4.</w:t>
      </w:r>
      <w:r>
        <w:tab/>
      </w:r>
      <w:r w:rsidRPr="003B7E8E">
        <w:t>The MC service server sends the DL media to the (remote) MC service UE over a unicast PDU session.</w:t>
      </w:r>
    </w:p>
    <w:p w14:paraId="2977DA73" w14:textId="3792BBFF" w:rsidR="00DD521F" w:rsidRPr="003B7E8E" w:rsidRDefault="00DD521F" w:rsidP="00DD521F">
      <w:pPr>
        <w:pStyle w:val="NO"/>
      </w:pPr>
      <w:r w:rsidRPr="003B7E8E">
        <w:t>NOTE</w:t>
      </w:r>
      <w:r>
        <w:t> </w:t>
      </w:r>
      <w:r w:rsidRPr="003B7E8E">
        <w:t>1:</w:t>
      </w:r>
      <w:r>
        <w:tab/>
      </w:r>
      <w:r w:rsidRPr="003B7E8E">
        <w:t>Steps 2 to 4 may occur after step 6</w:t>
      </w:r>
      <w:r>
        <w:t xml:space="preserve"> if the MBS listening status report towards the MC service server has failed due to connection lost. </w:t>
      </w:r>
    </w:p>
    <w:p w14:paraId="76042FC9" w14:textId="06B207D9" w:rsidR="00DD521F" w:rsidRPr="003B7E8E" w:rsidRDefault="00DD521F" w:rsidP="00DD521F">
      <w:pPr>
        <w:pStyle w:val="B10"/>
      </w:pPr>
      <w:r w:rsidRPr="003B7E8E">
        <w:t>5.</w:t>
      </w:r>
      <w:r>
        <w:tab/>
      </w:r>
      <w:r w:rsidRPr="003B7E8E">
        <w:t>The remote MC service UE discovers and utilizes a 5G ProSe UE-to-network relay UE in its proximity once it has detected being out of the network coverage. This step applies to both 5G ProSe Layer-3 and Layer-2 UE-to-network relay.</w:t>
      </w:r>
      <w:r w:rsidRPr="003B7E8E">
        <w:tab/>
      </w:r>
    </w:p>
    <w:p w14:paraId="0ADB3E79" w14:textId="5650CA70" w:rsidR="002D3897" w:rsidRDefault="00DD521F" w:rsidP="00BD5C64">
      <w:pPr>
        <w:pStyle w:val="NO"/>
      </w:pPr>
      <w:r w:rsidRPr="003B7E8E">
        <w:t>NOTE</w:t>
      </w:r>
      <w:r>
        <w:t> </w:t>
      </w:r>
      <w:r w:rsidRPr="003B7E8E">
        <w:t>2:</w:t>
      </w:r>
      <w:r>
        <w:tab/>
      </w:r>
      <w:r w:rsidRPr="003B7E8E">
        <w:t xml:space="preserve">An </w:t>
      </w:r>
      <w:r w:rsidRPr="00DD521F">
        <w:t>NG-RAN based measurement report triggers the remote MC service UE to perform a 5G Prose UE-to-Network relay discovery over PC5, as indicated in 3GPP TS 38.331 [</w:t>
      </w:r>
      <w:r w:rsidR="00BA1B62">
        <w:t>19</w:t>
      </w:r>
      <w:r w:rsidRPr="00DD521F">
        <w:t xml:space="preserve">]. </w:t>
      </w:r>
      <w:r w:rsidRPr="003B7E8E">
        <w:t>The remote MC service UE</w:t>
      </w:r>
      <w:r>
        <w:t xml:space="preserve"> </w:t>
      </w:r>
      <w:r w:rsidR="002D3897" w:rsidRPr="00037F61">
        <w:t xml:space="preserve">establishes a secure point-to-point link with the </w:t>
      </w:r>
      <w:r w:rsidRPr="003B7E8E">
        <w:t xml:space="preserve">relay UE in its proximity </w:t>
      </w:r>
      <w:r w:rsidR="002D3897" w:rsidRPr="00037F61">
        <w:t xml:space="preserve">over PC5. As part of this process the remote </w:t>
      </w:r>
      <w:r w:rsidRPr="00DD521F">
        <w:t xml:space="preserve">MC service </w:t>
      </w:r>
      <w:r w:rsidR="002D3897" w:rsidRPr="00037F61">
        <w:t>UE is mutually authenticated at PC5 layer with either the relay or with the network as specified in 3GPP TS 23.30</w:t>
      </w:r>
      <w:r w:rsidR="002D3897">
        <w:t>4</w:t>
      </w:r>
      <w:r w:rsidR="002D3897" w:rsidRPr="00037F61">
        <w:t> [</w:t>
      </w:r>
      <w:r w:rsidR="002D3897">
        <w:t>17</w:t>
      </w:r>
      <w:r w:rsidR="002D3897" w:rsidRPr="00037F61">
        <w:t>].</w:t>
      </w:r>
    </w:p>
    <w:p w14:paraId="30456710" w14:textId="7EF05DD7" w:rsidR="002D3897" w:rsidRDefault="00513B7F" w:rsidP="002D3897">
      <w:pPr>
        <w:pStyle w:val="B10"/>
      </w:pPr>
      <w:r>
        <w:t>6</w:t>
      </w:r>
      <w:r w:rsidR="002D3897">
        <w:t>.</w:t>
      </w:r>
      <w:r w:rsidR="002D3897">
        <w:tab/>
        <w:t xml:space="preserve">For the </w:t>
      </w:r>
      <w:r w:rsidRPr="00513B7F">
        <w:t xml:space="preserve">case of 5G ProSe </w:t>
      </w:r>
      <w:r w:rsidR="002D3897">
        <w:t>Layer</w:t>
      </w:r>
      <w:r w:rsidR="002D3897">
        <w:rPr>
          <w:rFonts w:hint="eastAsia"/>
          <w:lang w:eastAsia="zh-CN"/>
        </w:rPr>
        <w:t>-</w:t>
      </w:r>
      <w:r w:rsidR="002D3897">
        <w:t xml:space="preserve">3 </w:t>
      </w:r>
      <w:r w:rsidR="002D3897" w:rsidRPr="00537786">
        <w:t>UE-to-</w:t>
      </w:r>
      <w:r w:rsidR="002D3897">
        <w:rPr>
          <w:rFonts w:hint="eastAsia"/>
          <w:lang w:eastAsia="zh-CN"/>
        </w:rPr>
        <w:t>n</w:t>
      </w:r>
      <w:r w:rsidR="002D3897" w:rsidRPr="00537786">
        <w:t xml:space="preserve">etwork </w:t>
      </w:r>
      <w:r w:rsidR="002D3897">
        <w:rPr>
          <w:rFonts w:hint="eastAsia"/>
          <w:lang w:eastAsia="zh-CN"/>
        </w:rPr>
        <w:t>r</w:t>
      </w:r>
      <w:r w:rsidR="002D3897" w:rsidRPr="00537786">
        <w:t>elay</w:t>
      </w:r>
      <w:r w:rsidR="002D3897">
        <w:t xml:space="preserve"> </w:t>
      </w:r>
      <w:r w:rsidRPr="003B7E8E">
        <w:t>without the support of N3IWF,</w:t>
      </w:r>
      <w:r>
        <w:t xml:space="preserve"> </w:t>
      </w:r>
      <w:r w:rsidRPr="003B7E8E">
        <w:t xml:space="preserve">as described in 3GPP TS 23.304 </w:t>
      </w:r>
      <w:r w:rsidRPr="00880764">
        <w:t>[</w:t>
      </w:r>
      <w:r>
        <w:t>17</w:t>
      </w:r>
      <w:r w:rsidRPr="00880764">
        <w:t>]</w:t>
      </w:r>
      <w:r w:rsidR="002D3897">
        <w:t xml:space="preserve">, the </w:t>
      </w:r>
      <w:r w:rsidRPr="003B7E8E">
        <w:t xml:space="preserve">remote MC service </w:t>
      </w:r>
      <w:r>
        <w:t xml:space="preserve">client </w:t>
      </w:r>
      <w:r w:rsidR="002D3897">
        <w:t>performs SIP re-</w:t>
      </w:r>
      <w:r w:rsidR="002D3897" w:rsidRPr="00537786">
        <w:t>regis</w:t>
      </w:r>
      <w:r w:rsidR="002D3897">
        <w:t>tration</w:t>
      </w:r>
      <w:r w:rsidR="002D3897" w:rsidRPr="00537786">
        <w:t xml:space="preserve"> over the </w:t>
      </w:r>
      <w:r w:rsidRPr="00513B7F">
        <w:t xml:space="preserve">relay </w:t>
      </w:r>
      <w:r w:rsidR="002D3897">
        <w:t xml:space="preserve">UE due to the change in IP address of the </w:t>
      </w:r>
      <w:r w:rsidRPr="003B7E8E">
        <w:t xml:space="preserve">remote MC service </w:t>
      </w:r>
      <w:r w:rsidR="002D3897">
        <w:t>UE and initiates IMS service continuity procedures as described in Annex B</w:t>
      </w:r>
      <w:r w:rsidR="002D3897" w:rsidRPr="00537786">
        <w:t>.</w:t>
      </w:r>
    </w:p>
    <w:p w14:paraId="4906FF55" w14:textId="3CCCD639" w:rsidR="00513B7F" w:rsidRPr="003B7E8E" w:rsidRDefault="00513B7F" w:rsidP="00513B7F">
      <w:pPr>
        <w:pStyle w:val="NO"/>
      </w:pPr>
      <w:r w:rsidRPr="003B7E8E">
        <w:t>NOTE</w:t>
      </w:r>
      <w:r>
        <w:t> </w:t>
      </w:r>
      <w:r w:rsidRPr="003B7E8E">
        <w:t>3:</w:t>
      </w:r>
      <w:r>
        <w:tab/>
      </w:r>
      <w:r w:rsidRPr="003B7E8E">
        <w:t xml:space="preserve">For the case of 5G ProSe Layer-3 UE-to-Network relay with the support of N3IWF, the relay UE performs registration and authentication procedures towards the 5GC to support the remote MC service UE with an end-to-end confidentiality and IP address reservation requirements, as described in 3GPP TS 23.304 </w:t>
      </w:r>
      <w:r w:rsidRPr="00880764">
        <w:t>[</w:t>
      </w:r>
      <w:r>
        <w:t>17</w:t>
      </w:r>
      <w:r w:rsidRPr="00880764">
        <w:t>].</w:t>
      </w:r>
      <w:r w:rsidRPr="003B7E8E">
        <w:t xml:space="preserve"> </w:t>
      </w:r>
    </w:p>
    <w:p w14:paraId="718FA268" w14:textId="664CF654" w:rsidR="002D3897" w:rsidRDefault="002D3897" w:rsidP="002D3897">
      <w:pPr>
        <w:pStyle w:val="NO"/>
      </w:pPr>
      <w:r>
        <w:lastRenderedPageBreak/>
        <w:t>NOTE</w:t>
      </w:r>
      <w:r w:rsidR="00513B7F">
        <w:t> 4</w:t>
      </w:r>
      <w:r>
        <w:t>:</w:t>
      </w:r>
      <w:r>
        <w:tab/>
        <w:t xml:space="preserve">For </w:t>
      </w:r>
      <w:r w:rsidR="00513B7F" w:rsidRPr="00513B7F">
        <w:t xml:space="preserve">the case of 5G ProSe </w:t>
      </w:r>
      <w:r>
        <w:t xml:space="preserve">Layer-2 UE-to-network relay, the 5GC can provide the service continuity for the </w:t>
      </w:r>
      <w:r w:rsidR="00513B7F">
        <w:t>r</w:t>
      </w:r>
      <w:r>
        <w:t xml:space="preserve">emote </w:t>
      </w:r>
      <w:r w:rsidR="00513B7F" w:rsidRPr="003B7E8E">
        <w:t>MC service</w:t>
      </w:r>
      <w:r w:rsidR="00513B7F">
        <w:t xml:space="preserve"> </w:t>
      </w:r>
      <w:r>
        <w:t>UE with the UE's original IP address</w:t>
      </w:r>
      <w:r w:rsidR="00513B7F" w:rsidRPr="00513B7F">
        <w:t>, as described in 3GPP TS 23.304 [17]</w:t>
      </w:r>
      <w:r>
        <w:t>.</w:t>
      </w:r>
    </w:p>
    <w:p w14:paraId="5C28928E" w14:textId="339EFA39" w:rsidR="002D3897" w:rsidRDefault="00513B7F" w:rsidP="002D3897">
      <w:pPr>
        <w:pStyle w:val="B10"/>
        <w:rPr>
          <w:rFonts w:eastAsia="Malgun Gothic"/>
          <w:lang w:eastAsia="ko-KR"/>
        </w:rPr>
      </w:pPr>
      <w:r>
        <w:t>7</w:t>
      </w:r>
      <w:r w:rsidR="002D3897">
        <w:t>.</w:t>
      </w:r>
      <w:r w:rsidR="002D3897">
        <w:tab/>
        <w:t xml:space="preserve">The </w:t>
      </w:r>
      <w:r w:rsidR="002D3897">
        <w:rPr>
          <w:lang w:eastAsia="zh-CN"/>
        </w:rPr>
        <w:t>MC service server</w:t>
      </w:r>
      <w:r w:rsidR="002D3897">
        <w:t xml:space="preserve"> sends the MC service communications using the unicast delivery via the </w:t>
      </w:r>
      <w:r w:rsidRPr="00513B7F">
        <w:t xml:space="preserve">5G ProSe MC service UE-to-Network </w:t>
      </w:r>
      <w:r w:rsidRPr="003B7E8E">
        <w:t xml:space="preserve">relay </w:t>
      </w:r>
      <w:r w:rsidR="002D3897">
        <w:t xml:space="preserve">UE towards the </w:t>
      </w:r>
      <w:r w:rsidRPr="00513B7F">
        <w:t xml:space="preserve">remote </w:t>
      </w:r>
      <w:r w:rsidR="002D3897">
        <w:t>MC service client. Th</w:t>
      </w:r>
      <w:r w:rsidR="002D3897">
        <w:rPr>
          <w:lang w:eastAsia="zh-CN"/>
        </w:rPr>
        <w:t>e MC service</w:t>
      </w:r>
      <w:r w:rsidR="002D3897">
        <w:t xml:space="preserve"> client then receives the DL MC service communication via the </w:t>
      </w:r>
      <w:r w:rsidRPr="00513B7F">
        <w:t>relay</w:t>
      </w:r>
      <w:r>
        <w:t xml:space="preserve"> </w:t>
      </w:r>
      <w:r w:rsidR="002D3897">
        <w:t>UE.</w:t>
      </w:r>
    </w:p>
    <w:p w14:paraId="1B8B4773" w14:textId="1E44D672" w:rsidR="002D3897" w:rsidRPr="0020471A" w:rsidRDefault="002D3897" w:rsidP="002D3897">
      <w:pPr>
        <w:pStyle w:val="Heading6"/>
      </w:pPr>
      <w:bookmarkStart w:id="531" w:name="_Toc162472475"/>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3</w:t>
      </w:r>
      <w:r w:rsidRPr="0020471A">
        <w:tab/>
      </w:r>
      <w:r w:rsidR="00FA67AC" w:rsidRPr="00FA67AC">
        <w:t>Path switch</w:t>
      </w:r>
      <w:r w:rsidR="00FA67AC">
        <w:t xml:space="preserve"> </w:t>
      </w:r>
      <w:r>
        <w:t xml:space="preserve">from a </w:t>
      </w:r>
      <w:r w:rsidRPr="0020471A">
        <w:t>5G ProSe UE-to-network relay</w:t>
      </w:r>
      <w:r>
        <w:t xml:space="preserve"> to MBS session</w:t>
      </w:r>
      <w:bookmarkEnd w:id="531"/>
    </w:p>
    <w:p w14:paraId="4940D5E7" w14:textId="187B7D56" w:rsidR="002D3897" w:rsidRDefault="002D3897" w:rsidP="002D3897">
      <w:pPr>
        <w:rPr>
          <w:rFonts w:eastAsia="DengXian"/>
          <w:lang w:eastAsia="zh-CN"/>
        </w:rPr>
      </w:pPr>
      <w:r>
        <w:rPr>
          <w:rFonts w:eastAsia="DengXian"/>
          <w:lang w:eastAsia="zh-CN"/>
        </w:rPr>
        <w:t xml:space="preserve">This clause describes the procedure for </w:t>
      </w:r>
      <w:r w:rsidR="00FA67AC" w:rsidRPr="00DD3B6E">
        <w:rPr>
          <w:rFonts w:eastAsia="DengXian"/>
          <w:lang w:eastAsia="zh-CN"/>
        </w:rPr>
        <w:t>path switch</w:t>
      </w:r>
      <w:r w:rsidR="00FA67AC">
        <w:rPr>
          <w:rFonts w:eastAsia="DengXian"/>
          <w:lang w:eastAsia="zh-CN"/>
        </w:rPr>
        <w:t xml:space="preserve"> </w:t>
      </w:r>
      <w:r w:rsidRPr="00F01796">
        <w:rPr>
          <w:rFonts w:eastAsia="DengXian"/>
          <w:lang w:eastAsia="zh-CN"/>
        </w:rPr>
        <w:t xml:space="preserve">from a 5G ProSe UE-to-network relay </w:t>
      </w:r>
      <w:r>
        <w:rPr>
          <w:rFonts w:eastAsia="DengXian"/>
          <w:lang w:eastAsia="zh-CN"/>
        </w:rPr>
        <w:t>to MBS session.</w:t>
      </w:r>
    </w:p>
    <w:p w14:paraId="575AD190" w14:textId="6B377680" w:rsidR="002D3897" w:rsidRDefault="002D3897" w:rsidP="002D3897">
      <w:pPr>
        <w:rPr>
          <w:rFonts w:eastAsia="DengXian"/>
          <w:lang w:eastAsia="zh-CN"/>
        </w:rPr>
      </w:pPr>
      <w:r>
        <w:rPr>
          <w:rFonts w:eastAsia="DengXian"/>
          <w:lang w:eastAsia="zh-CN"/>
        </w:rPr>
        <w:t xml:space="preserve">Figure 7.3.3.8.4.3-1 illustrates </w:t>
      </w:r>
      <w:r w:rsidR="00FA67AC" w:rsidRPr="00DD3B6E">
        <w:rPr>
          <w:rFonts w:eastAsia="DengXian"/>
          <w:lang w:eastAsia="zh-CN"/>
        </w:rPr>
        <w:t>path switch</w:t>
      </w:r>
      <w:r w:rsidR="00FA67AC">
        <w:rPr>
          <w:rFonts w:eastAsia="DengXian"/>
          <w:lang w:eastAsia="zh-CN"/>
        </w:rPr>
        <w:t xml:space="preserve"> </w:t>
      </w:r>
      <w:r>
        <w:rPr>
          <w:rFonts w:eastAsia="DengXian"/>
          <w:lang w:eastAsia="zh-CN"/>
        </w:rPr>
        <w:t xml:space="preserve">from </w:t>
      </w:r>
      <w:r w:rsidR="00FA67AC">
        <w:rPr>
          <w:rFonts w:eastAsia="DengXian"/>
          <w:lang w:eastAsia="zh-CN"/>
        </w:rPr>
        <w:t xml:space="preserve">a </w:t>
      </w:r>
      <w:r>
        <w:rPr>
          <w:rFonts w:eastAsia="DengXian"/>
          <w:lang w:eastAsia="zh-CN"/>
        </w:rPr>
        <w:t>5G ProSe UE-to-network relay to MBS session.</w:t>
      </w:r>
    </w:p>
    <w:p w14:paraId="52266890" w14:textId="49C9F0E7" w:rsidR="002D3897" w:rsidRDefault="004D1093" w:rsidP="002D3897">
      <w:pPr>
        <w:pStyle w:val="TH"/>
      </w:pPr>
      <w:r w:rsidRPr="00DD3B6E">
        <w:object w:dxaOrig="8641" w:dyaOrig="6021" w14:anchorId="319BC524">
          <v:shape id="_x0000_i1068" type="#_x0000_t75" style="width:6in;height:301.2pt" o:ole="">
            <v:imagedata r:id="rId97" o:title=""/>
          </v:shape>
          <o:OLEObject Type="Embed" ProgID="Visio.Drawing.15" ShapeID="_x0000_i1068" DrawAspect="Content" ObjectID="_1773085553" r:id="rId98"/>
        </w:object>
      </w:r>
    </w:p>
    <w:p w14:paraId="268641B1" w14:textId="41CFDFE4" w:rsidR="002D3897" w:rsidRPr="00854F47" w:rsidRDefault="002D3897" w:rsidP="002D3897">
      <w:pPr>
        <w:pStyle w:val="TF"/>
        <w:rPr>
          <w:lang w:eastAsia="zh-CN"/>
        </w:rPr>
      </w:pPr>
      <w:bookmarkStart w:id="532" w:name="_Hlk105423605"/>
      <w:r w:rsidRPr="00854F47">
        <w:rPr>
          <w:lang w:eastAsia="zh-CN"/>
        </w:rPr>
        <w:t xml:space="preserve">Figure </w:t>
      </w:r>
      <w:r>
        <w:rPr>
          <w:lang w:eastAsia="zh-CN"/>
        </w:rPr>
        <w:t>7.3.3.8.4.3</w:t>
      </w:r>
      <w:r w:rsidRPr="00854F47">
        <w:rPr>
          <w:lang w:eastAsia="zh-CN"/>
        </w:rPr>
        <w:t>-</w:t>
      </w:r>
      <w:r>
        <w:rPr>
          <w:lang w:eastAsia="zh-CN"/>
        </w:rPr>
        <w:t>1</w:t>
      </w:r>
      <w:bookmarkEnd w:id="532"/>
      <w:r w:rsidRPr="00854F47">
        <w:rPr>
          <w:lang w:eastAsia="zh-CN"/>
        </w:rPr>
        <w:t xml:space="preserve"> </w:t>
      </w:r>
      <w:r w:rsidR="00FA67AC" w:rsidRPr="00DD3B6E">
        <w:rPr>
          <w:lang w:eastAsia="zh-CN"/>
        </w:rPr>
        <w:t>Path switch</w:t>
      </w:r>
      <w:r w:rsidR="00FA67AC">
        <w:rPr>
          <w:lang w:eastAsia="zh-CN"/>
        </w:rPr>
        <w:t xml:space="preserve"> </w:t>
      </w:r>
      <w:r>
        <w:rPr>
          <w:lang w:eastAsia="zh-CN"/>
        </w:rPr>
        <w:t xml:space="preserve">from </w:t>
      </w:r>
      <w:r w:rsidRPr="00CD75D8">
        <w:rPr>
          <w:lang w:eastAsia="zh-CN"/>
        </w:rPr>
        <w:t xml:space="preserve">a 5G ProSe UE-to-network relay to </w:t>
      </w:r>
      <w:r>
        <w:rPr>
          <w:lang w:eastAsia="zh-CN"/>
        </w:rPr>
        <w:t>MBS session</w:t>
      </w:r>
      <w:r w:rsidR="00FA67AC">
        <w:rPr>
          <w:lang w:eastAsia="zh-CN"/>
        </w:rPr>
        <w:t>.</w:t>
      </w:r>
    </w:p>
    <w:p w14:paraId="0792F3ED" w14:textId="27B729DA" w:rsidR="002D3897" w:rsidRDefault="002D3897" w:rsidP="002D3897">
      <w:pPr>
        <w:pStyle w:val="B10"/>
      </w:pPr>
      <w:r>
        <w:t>1.</w:t>
      </w:r>
      <w:r>
        <w:tab/>
        <w:t xml:space="preserve">The </w:t>
      </w:r>
      <w:r w:rsidR="00FA67AC" w:rsidRPr="00FA67AC">
        <w:t xml:space="preserve">remote </w:t>
      </w:r>
      <w:r>
        <w:t xml:space="preserve">MC service client is receiving the MC service media using the unicast delivery via </w:t>
      </w:r>
      <w:r w:rsidR="00FA67AC" w:rsidRPr="00DD3B6E">
        <w:t xml:space="preserve">a 5G ProSe UE-to-Network relay </w:t>
      </w:r>
      <w:r>
        <w:t>UE.</w:t>
      </w:r>
      <w:r w:rsidRPr="00EA6DB8">
        <w:t xml:space="preserve"> </w:t>
      </w:r>
      <w:r>
        <w:t xml:space="preserve">This step applies to both </w:t>
      </w:r>
      <w:r w:rsidR="002B7D9C" w:rsidRPr="00DD3B6E">
        <w:t xml:space="preserve">5G ProSe </w:t>
      </w:r>
      <w:r>
        <w:t>L</w:t>
      </w:r>
      <w:r w:rsidRPr="00134A54">
        <w:t xml:space="preserve">ayer </w:t>
      </w:r>
      <w:r w:rsidR="0037584B">
        <w:t>3</w:t>
      </w:r>
      <w:r w:rsidRPr="00134A54">
        <w:t xml:space="preserve"> and </w:t>
      </w:r>
      <w:r>
        <w:t>L</w:t>
      </w:r>
      <w:r w:rsidRPr="00134A54">
        <w:t xml:space="preserve">ayer </w:t>
      </w:r>
      <w:r w:rsidR="0037584B">
        <w:t>2</w:t>
      </w:r>
      <w:r w:rsidRPr="00134A54">
        <w:t xml:space="preserve"> UE-to-network relay.</w:t>
      </w:r>
    </w:p>
    <w:p w14:paraId="7CE68C64" w14:textId="589FFFCA" w:rsidR="003B1CF2" w:rsidRPr="00DD3B6E" w:rsidRDefault="002D3897" w:rsidP="003B1CF2">
      <w:pPr>
        <w:pStyle w:val="B10"/>
      </w:pPr>
      <w:r>
        <w:t>2.</w:t>
      </w:r>
      <w:r>
        <w:tab/>
      </w:r>
      <w:r w:rsidR="003B1CF2" w:rsidRPr="003B1CF2">
        <w:t>Based on the (remote) MC service UE`s path selection policies described in 3GPP TS 23.304 [17], and once the NG-RAN based measurement report discussed in 3GPP TS 38.331 [</w:t>
      </w:r>
      <w:r w:rsidR="003B1CF2">
        <w:t>19</w:t>
      </w:r>
      <w:r w:rsidR="003B1CF2" w:rsidRPr="003B1CF2">
        <w:t>] is triggered due to network coverage detection,</w:t>
      </w:r>
      <w:r w:rsidR="003B1CF2">
        <w:t>t</w:t>
      </w:r>
      <w:r>
        <w:t xml:space="preserve">he </w:t>
      </w:r>
      <w:r w:rsidR="003B1CF2" w:rsidRPr="00DD3B6E">
        <w:t>(remote) MC service</w:t>
      </w:r>
      <w:r w:rsidR="003B1CF2">
        <w:t xml:space="preserve"> </w:t>
      </w:r>
      <w:r>
        <w:t xml:space="preserve">UE connects to the network via </w:t>
      </w:r>
      <w:r w:rsidR="003B1CF2">
        <w:t xml:space="preserve">the </w:t>
      </w:r>
      <w:r>
        <w:t>Uu</w:t>
      </w:r>
      <w:r w:rsidR="003B1CF2" w:rsidRPr="003B1CF2">
        <w:t>-interface</w:t>
      </w:r>
      <w:r>
        <w:t>.</w:t>
      </w:r>
    </w:p>
    <w:p w14:paraId="2BA48FA9" w14:textId="15489D80" w:rsidR="002D3897" w:rsidRDefault="003B1CF2" w:rsidP="00BD5C64">
      <w:pPr>
        <w:pStyle w:val="NO"/>
      </w:pPr>
      <w:r w:rsidRPr="00DD3B6E">
        <w:t>NOTE</w:t>
      </w:r>
      <w:r>
        <w:t> </w:t>
      </w:r>
      <w:r w:rsidRPr="00DD3B6E">
        <w:t>1:</w:t>
      </w:r>
      <w:r>
        <w:tab/>
        <w:t>T</w:t>
      </w:r>
      <w:r w:rsidRPr="00DD3B6E">
        <w:t>he path selection policies may be pre-configured in the MC service UE or provided by the PCF, as defined in 3GPP TS 23</w:t>
      </w:r>
      <w:r>
        <w:t>.</w:t>
      </w:r>
      <w:r w:rsidRPr="006877ED">
        <w:t>304 [</w:t>
      </w:r>
      <w:r>
        <w:t>17</w:t>
      </w:r>
      <w:r w:rsidRPr="006877ED">
        <w:t>].</w:t>
      </w:r>
    </w:p>
    <w:p w14:paraId="63280196" w14:textId="0D071BE5" w:rsidR="002D3897" w:rsidRDefault="002D3897" w:rsidP="002D3897">
      <w:pPr>
        <w:pStyle w:val="B10"/>
      </w:pPr>
      <w:r>
        <w:t>3.</w:t>
      </w:r>
      <w:r>
        <w:tab/>
        <w:t xml:space="preserve">For the </w:t>
      </w:r>
      <w:r w:rsidR="003B1CF2" w:rsidRPr="003B1CF2">
        <w:t xml:space="preserve">case of 5G ProSe </w:t>
      </w:r>
      <w:r>
        <w:t>Layer</w:t>
      </w:r>
      <w:r>
        <w:rPr>
          <w:rFonts w:hint="eastAsia"/>
          <w:lang w:eastAsia="zh-CN"/>
        </w:rPr>
        <w:t>-</w:t>
      </w:r>
      <w:r>
        <w:t xml:space="preserve">3 </w:t>
      </w:r>
      <w:r w:rsidRPr="00537786">
        <w:t>UE-to-</w:t>
      </w:r>
      <w:r>
        <w:rPr>
          <w:rFonts w:hint="eastAsia"/>
          <w:lang w:eastAsia="zh-CN"/>
        </w:rPr>
        <w:t>n</w:t>
      </w:r>
      <w:r w:rsidRPr="00537786">
        <w:t xml:space="preserve">etwork </w:t>
      </w:r>
      <w:r>
        <w:rPr>
          <w:rFonts w:hint="eastAsia"/>
          <w:lang w:eastAsia="zh-CN"/>
        </w:rPr>
        <w:t>r</w:t>
      </w:r>
      <w:r w:rsidRPr="00537786">
        <w:t>elay</w:t>
      </w:r>
      <w:r>
        <w:t xml:space="preserve"> </w:t>
      </w:r>
      <w:r w:rsidR="003B1CF2" w:rsidRPr="00DD3B6E">
        <w:t>without the support of N3IWF</w:t>
      </w:r>
      <w:r>
        <w:t xml:space="preserve">, the </w:t>
      </w:r>
      <w:r w:rsidR="003B1CF2" w:rsidRPr="003B1CF2">
        <w:t xml:space="preserve">(remote) MC service </w:t>
      </w:r>
      <w:r w:rsidR="003B1CF2">
        <w:t>client</w:t>
      </w:r>
      <w:r w:rsidR="00371B45">
        <w:t xml:space="preserve"> </w:t>
      </w:r>
      <w:r>
        <w:t>performs SIP</w:t>
      </w:r>
      <w:r w:rsidRPr="00537786">
        <w:t xml:space="preserve"> </w:t>
      </w:r>
      <w:r>
        <w:t>re-</w:t>
      </w:r>
      <w:r w:rsidRPr="00537786">
        <w:t>regist</w:t>
      </w:r>
      <w:r>
        <w:t xml:space="preserve">ration over Uu and initiates the IMS service continuity procedures as described in Annex B. Further, the MC service server sends MC service communications using unicast delivery which traverses over Uu to the </w:t>
      </w:r>
      <w:r w:rsidR="00371B45" w:rsidRPr="00371B45">
        <w:t xml:space="preserve">remote </w:t>
      </w:r>
      <w:r>
        <w:t>MC service client.</w:t>
      </w:r>
    </w:p>
    <w:p w14:paraId="1CB9D16E" w14:textId="7B4E2F7F" w:rsidR="00371B45" w:rsidRPr="00DD3B6E" w:rsidRDefault="00371B45" w:rsidP="00371B45">
      <w:pPr>
        <w:pStyle w:val="NO"/>
      </w:pPr>
      <w:r w:rsidRPr="00DD3B6E">
        <w:t>NOTE</w:t>
      </w:r>
      <w:r>
        <w:t> </w:t>
      </w:r>
      <w:r w:rsidRPr="00DD3B6E">
        <w:t>2:</w:t>
      </w:r>
      <w:r>
        <w:tab/>
      </w:r>
      <w:r w:rsidRPr="00DD3B6E">
        <w:t xml:space="preserve">For the case of 5G ProSe Layer-3 UE-to-network relay via the support of N3IWF, the (remote) MC service UE performs registration procedures towards the 5GS to establish the necessary resources over the Uu-interface. </w:t>
      </w:r>
    </w:p>
    <w:p w14:paraId="10D1C45E" w14:textId="14367A38" w:rsidR="002D3897" w:rsidRDefault="002D3897" w:rsidP="002D3897">
      <w:pPr>
        <w:pStyle w:val="NO"/>
      </w:pPr>
      <w:r>
        <w:t>NOTE </w:t>
      </w:r>
      <w:r w:rsidR="00371B45">
        <w:t>3</w:t>
      </w:r>
      <w:r>
        <w:t>:</w:t>
      </w:r>
      <w:r>
        <w:tab/>
        <w:t xml:space="preserve">For </w:t>
      </w:r>
      <w:r w:rsidR="00371B45" w:rsidRPr="00371B45">
        <w:t xml:space="preserve">the case of 5G ProSe </w:t>
      </w:r>
      <w:r>
        <w:t xml:space="preserve">Layer-2 UE-to-network relay, the 5GC can provide the service continuity for the </w:t>
      </w:r>
      <w:r w:rsidR="00371B45" w:rsidRPr="00371B45">
        <w:t xml:space="preserve">(remote) MC service </w:t>
      </w:r>
      <w:r>
        <w:t>UE with the UE's original IP address</w:t>
      </w:r>
      <w:r w:rsidR="00371B45" w:rsidRPr="00371B45">
        <w:t>, as described in 3GPP</w:t>
      </w:r>
      <w:r w:rsidR="00371B45">
        <w:t> </w:t>
      </w:r>
      <w:r w:rsidR="00371B45" w:rsidRPr="00371B45">
        <w:t>TS</w:t>
      </w:r>
      <w:r w:rsidR="00371B45">
        <w:t> </w:t>
      </w:r>
      <w:r w:rsidR="00371B45" w:rsidRPr="00371B45">
        <w:t>23.304</w:t>
      </w:r>
      <w:r w:rsidR="00371B45">
        <w:t> </w:t>
      </w:r>
      <w:r w:rsidR="00371B45" w:rsidRPr="00371B45">
        <w:t>[17]</w:t>
      </w:r>
      <w:r>
        <w:t>.</w:t>
      </w:r>
    </w:p>
    <w:p w14:paraId="6B0CDDAF" w14:textId="33E5E6EE" w:rsidR="00371B45" w:rsidRPr="00DD3B6E" w:rsidRDefault="00371B45" w:rsidP="00371B45">
      <w:pPr>
        <w:pStyle w:val="B10"/>
      </w:pPr>
      <w:r w:rsidRPr="007B2C63">
        <w:lastRenderedPageBreak/>
        <w:t>4.</w:t>
      </w:r>
      <w:r>
        <w:tab/>
      </w:r>
      <w:r w:rsidRPr="007B2C63">
        <w:t>The M</w:t>
      </w:r>
      <w:r w:rsidRPr="00B92A6B">
        <w:t>C service client</w:t>
      </w:r>
      <w:r w:rsidRPr="00DD3B6E">
        <w:t xml:space="preserve"> receives the MC service communication over a unicast PDU session.  </w:t>
      </w:r>
    </w:p>
    <w:p w14:paraId="5A66FAB3" w14:textId="1CC79E58" w:rsidR="002D3897" w:rsidRDefault="00371B45" w:rsidP="002D3897">
      <w:pPr>
        <w:pStyle w:val="B10"/>
      </w:pPr>
      <w:r>
        <w:t>5</w:t>
      </w:r>
      <w:r w:rsidR="002D3897">
        <w:t>.</w:t>
      </w:r>
      <w:r w:rsidR="002D3897">
        <w:tab/>
        <w:t xml:space="preserve">Optionally, the MC service server may send the MBS </w:t>
      </w:r>
      <w:r w:rsidR="00C73ED9">
        <w:t xml:space="preserve">session </w:t>
      </w:r>
      <w:r w:rsidR="002D3897">
        <w:t xml:space="preserve">announcement to the </w:t>
      </w:r>
      <w:r w:rsidRPr="00DD3B6E">
        <w:t xml:space="preserve">(remote) </w:t>
      </w:r>
      <w:r w:rsidR="002D3897">
        <w:t xml:space="preserve">MC service </w:t>
      </w:r>
      <w:r>
        <w:t xml:space="preserve">client </w:t>
      </w:r>
      <w:r w:rsidR="002D3897">
        <w:t>with the information of the MBS session.</w:t>
      </w:r>
    </w:p>
    <w:p w14:paraId="3BAC99D7" w14:textId="350599FB" w:rsidR="002D3897" w:rsidRDefault="002D3897" w:rsidP="002D3897">
      <w:pPr>
        <w:pStyle w:val="NO"/>
      </w:pPr>
      <w:r>
        <w:t>NOTE </w:t>
      </w:r>
      <w:r w:rsidR="00371B45">
        <w:t>4</w:t>
      </w:r>
      <w:r>
        <w:t>:</w:t>
      </w:r>
      <w:r>
        <w:tab/>
        <w:t xml:space="preserve">The information of the MBS session can be available </w:t>
      </w:r>
      <w:r w:rsidR="00371B45">
        <w:t xml:space="preserve">at </w:t>
      </w:r>
      <w:r>
        <w:t xml:space="preserve">the </w:t>
      </w:r>
      <w:r w:rsidR="00371B45" w:rsidRPr="00DD3B6E">
        <w:t xml:space="preserve">(remote) </w:t>
      </w:r>
      <w:r>
        <w:t xml:space="preserve">MC service client due to </w:t>
      </w:r>
      <w:r w:rsidR="00371B45" w:rsidRPr="00DD3B6E">
        <w:t xml:space="preserve">a </w:t>
      </w:r>
      <w:r>
        <w:t xml:space="preserve">previous MC service signalling via the </w:t>
      </w:r>
      <w:r w:rsidR="00371B45">
        <w:t>r</w:t>
      </w:r>
      <w:r>
        <w:t>elay UE.</w:t>
      </w:r>
    </w:p>
    <w:p w14:paraId="22EB9DFC" w14:textId="15E31B93" w:rsidR="002B7D9C" w:rsidRDefault="00371B45" w:rsidP="002D3897">
      <w:pPr>
        <w:pStyle w:val="B10"/>
      </w:pPr>
      <w:r>
        <w:t>6a</w:t>
      </w:r>
      <w:r w:rsidR="002D3897">
        <w:t>.</w:t>
      </w:r>
      <w:r w:rsidR="002D3897">
        <w:tab/>
        <w:t xml:space="preserve">If </w:t>
      </w:r>
      <w:r>
        <w:t xml:space="preserve">a </w:t>
      </w:r>
      <w:r w:rsidR="002D3897">
        <w:t xml:space="preserve">multicast MBS session </w:t>
      </w:r>
      <w:r w:rsidRPr="00DD3B6E">
        <w:t>has been announced</w:t>
      </w:r>
      <w:r w:rsidR="002D3897">
        <w:t xml:space="preserve">, the MC service UE performs </w:t>
      </w:r>
      <w:r>
        <w:t xml:space="preserve">a </w:t>
      </w:r>
      <w:r w:rsidR="002D3897">
        <w:t>UE session join towards the 5GC using the MBS session information</w:t>
      </w:r>
      <w:r w:rsidR="002B7D9C">
        <w:t>,</w:t>
      </w:r>
      <w:r w:rsidR="002D3897">
        <w:t xml:space="preserve"> and the MC service client may send a UE session join notification towards the server. </w:t>
      </w:r>
    </w:p>
    <w:p w14:paraId="6796ADC3" w14:textId="28CA57C5" w:rsidR="002D3897" w:rsidRPr="00854F47" w:rsidRDefault="002B7D9C" w:rsidP="002D3897">
      <w:pPr>
        <w:pStyle w:val="B10"/>
      </w:pPr>
      <w:r>
        <w:t>6b.</w:t>
      </w:r>
      <w:r>
        <w:tab/>
      </w:r>
      <w:r w:rsidR="002D3897">
        <w:t xml:space="preserve">If </w:t>
      </w:r>
      <w:r>
        <w:t xml:space="preserve">a </w:t>
      </w:r>
      <w:r w:rsidR="002D3897">
        <w:t xml:space="preserve">broadcast MBS session </w:t>
      </w:r>
      <w:r w:rsidRPr="00DD3B6E">
        <w:t>has been announced</w:t>
      </w:r>
      <w:r w:rsidR="002D3897">
        <w:t xml:space="preserve">, </w:t>
      </w:r>
      <w:r>
        <w:t xml:space="preserve">the </w:t>
      </w:r>
      <w:r w:rsidR="002D3897">
        <w:t>MC service client start monitoring the reception quality of the broadcast MBS session.</w:t>
      </w:r>
    </w:p>
    <w:p w14:paraId="40461FE8" w14:textId="3DAB663E" w:rsidR="002B7D9C" w:rsidRDefault="002B7D9C" w:rsidP="002B7D9C">
      <w:pPr>
        <w:pStyle w:val="B10"/>
      </w:pPr>
      <w:r>
        <w:t>7</w:t>
      </w:r>
      <w:r w:rsidR="002D3897">
        <w:t>.</w:t>
      </w:r>
      <w:r w:rsidR="002D3897">
        <w:tab/>
        <w:t xml:space="preserve">The MC service client sends </w:t>
      </w:r>
      <w:r>
        <w:t xml:space="preserve">an </w:t>
      </w:r>
      <w:r w:rsidR="002D3897">
        <w:t>MBS listening status report which indicates the MBS reception quality associated with the</w:t>
      </w:r>
      <w:r w:rsidR="006B45F8" w:rsidRPr="006B45F8">
        <w:t xml:space="preserve"> MBS session ID</w:t>
      </w:r>
      <w:r w:rsidR="002D3897">
        <w:t xml:space="preserve"> is sufficient to receive media. </w:t>
      </w:r>
    </w:p>
    <w:p w14:paraId="1A94F7D2" w14:textId="058C038E" w:rsidR="002D3897" w:rsidRDefault="002B7D9C" w:rsidP="00BD5C64">
      <w:pPr>
        <w:pStyle w:val="NO"/>
      </w:pPr>
      <w:r w:rsidRPr="00D012D0">
        <w:t>NOTE</w:t>
      </w:r>
      <w:r w:rsidRPr="00350D5E">
        <w:t> 4:</w:t>
      </w:r>
      <w:r>
        <w:tab/>
      </w:r>
      <w:r w:rsidRPr="00350D5E">
        <w:t>It is implementation specific whether the MBS session</w:t>
      </w:r>
      <w:r w:rsidRPr="00667439">
        <w:t xml:space="preserve"> reception quality level is determined per MBS session, per media stream or per MBS QoS flow level via e.g., measurements of radio level signal</w:t>
      </w:r>
      <w:r w:rsidRPr="00D012D0">
        <w:t>ling such as the reference signals from the NG-RAN node(s), packet loss.</w:t>
      </w:r>
    </w:p>
    <w:p w14:paraId="5FF3EEEE" w14:textId="3506F0CA" w:rsidR="002D3897" w:rsidRDefault="002B7D9C" w:rsidP="002D3897">
      <w:pPr>
        <w:pStyle w:val="B10"/>
      </w:pPr>
      <w:r>
        <w:t>8</w:t>
      </w:r>
      <w:r w:rsidR="002D3897">
        <w:t>.</w:t>
      </w:r>
      <w:r w:rsidR="002D3897">
        <w:tab/>
        <w:t xml:space="preserve">Based on the report received from MC service client in step </w:t>
      </w:r>
      <w:r>
        <w:t>7</w:t>
      </w:r>
      <w:r w:rsidR="002D3897">
        <w:t xml:space="preserve">, the </w:t>
      </w:r>
      <w:r w:rsidR="002D3897">
        <w:rPr>
          <w:lang w:eastAsia="zh-CN"/>
        </w:rPr>
        <w:t>MC service server</w:t>
      </w:r>
      <w:r w:rsidR="002D3897">
        <w:t xml:space="preserve"> determines to stop sending the MC service communications (e.g.</w:t>
      </w:r>
      <w:r>
        <w:t>,</w:t>
      </w:r>
      <w:r w:rsidR="002D3897">
        <w:t xml:space="preserve"> DL media, application layer control signalling) using the unicast delivery. Further, the MC server sends the MC service communications via </w:t>
      </w:r>
      <w:r>
        <w:t xml:space="preserve">the </w:t>
      </w:r>
      <w:r w:rsidR="002D3897">
        <w:t>MBS session.</w:t>
      </w:r>
    </w:p>
    <w:p w14:paraId="2C2210C8" w14:textId="66504627" w:rsidR="002D3897" w:rsidRDefault="002B7D9C" w:rsidP="002D3897">
      <w:pPr>
        <w:pStyle w:val="B10"/>
      </w:pPr>
      <w:r>
        <w:t>9</w:t>
      </w:r>
      <w:r w:rsidR="002D3897">
        <w:t>.</w:t>
      </w:r>
      <w:r w:rsidR="002D3897">
        <w:tab/>
        <w:t>The MC service client receives the MC service communications from the MC service server via the MBS session.</w:t>
      </w:r>
    </w:p>
    <w:p w14:paraId="31EA86D9" w14:textId="77777777" w:rsidR="002D3897" w:rsidRDefault="002D3897" w:rsidP="002D3897">
      <w:pPr>
        <w:pStyle w:val="Heading4"/>
        <w:rPr>
          <w:lang w:val="en-US"/>
        </w:rPr>
      </w:pPr>
      <w:bookmarkStart w:id="533" w:name="_Toc162472476"/>
      <w:r>
        <w:rPr>
          <w:lang w:val="en-US"/>
        </w:rPr>
        <w:t>7.</w:t>
      </w:r>
      <w:r>
        <w:rPr>
          <w:lang w:val="en-US" w:eastAsia="zh-CN"/>
        </w:rPr>
        <w:t>3</w:t>
      </w:r>
      <w:r>
        <w:rPr>
          <w:lang w:val="en-US"/>
        </w:rPr>
        <w:t>.3.9</w:t>
      </w:r>
      <w:r>
        <w:rPr>
          <w:lang w:val="en-US"/>
        </w:rPr>
        <w:tab/>
        <w:t>MC service i</w:t>
      </w:r>
      <w:r>
        <w:t>nter-system switching between 5G and LTE</w:t>
      </w:r>
      <w:bookmarkEnd w:id="517"/>
      <w:bookmarkEnd w:id="533"/>
    </w:p>
    <w:p w14:paraId="0D440389" w14:textId="77777777" w:rsidR="002D3897" w:rsidRDefault="002D3897" w:rsidP="002D3897">
      <w:pPr>
        <w:pStyle w:val="Heading5"/>
      </w:pPr>
      <w:bookmarkStart w:id="534" w:name="_Toc91749826"/>
      <w:bookmarkStart w:id="535" w:name="_Toc162472477"/>
      <w:r>
        <w:rPr>
          <w:lang w:eastAsia="zh-CN"/>
        </w:rPr>
        <w:t>7.3.3.9.1</w:t>
      </w:r>
      <w:r>
        <w:rPr>
          <w:lang w:eastAsia="zh-CN"/>
        </w:rPr>
        <w:tab/>
      </w:r>
      <w:r>
        <w:t>General</w:t>
      </w:r>
      <w:bookmarkEnd w:id="534"/>
      <w:bookmarkEnd w:id="535"/>
    </w:p>
    <w:p w14:paraId="054843F0" w14:textId="77777777" w:rsidR="002D3897" w:rsidRDefault="002D3897" w:rsidP="002D3897">
      <w:r>
        <w:t xml:space="preserve">When working in transport only mode, </w:t>
      </w:r>
      <w:r w:rsidRPr="00F92F3B">
        <w:t xml:space="preserve">the MC service server guides the MC service clients throughout the </w:t>
      </w:r>
      <w:r>
        <w:t xml:space="preserve">MC media transmission for </w:t>
      </w:r>
      <w:r w:rsidRPr="00F92F3B">
        <w:t>switch</w:t>
      </w:r>
      <w:r>
        <w:t>ing</w:t>
      </w:r>
      <w:r w:rsidRPr="00F92F3B">
        <w:t xml:space="preserve">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w:t>
      </w:r>
      <w:r>
        <w:t> </w:t>
      </w:r>
      <w:r w:rsidRPr="00F92F3B">
        <w:t>TS</w:t>
      </w:r>
      <w:r>
        <w:t> </w:t>
      </w:r>
      <w:r w:rsidRPr="00F92F3B">
        <w:t>23.280</w:t>
      </w:r>
      <w:r>
        <w:t> </w:t>
      </w:r>
      <w:r w:rsidRPr="00F92F3B">
        <w:t>[</w:t>
      </w:r>
      <w:r>
        <w:t>3</w:t>
      </w:r>
      <w:r w:rsidRPr="00F92F3B">
        <w:t>],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 xml:space="preserve">. </w:t>
      </w:r>
    </w:p>
    <w:p w14:paraId="40630543" w14:textId="77777777" w:rsidR="002D3897" w:rsidRPr="00F92F3B" w:rsidRDefault="002D3897" w:rsidP="002D3897">
      <w:r>
        <w:t>The procedures cover both the deployment scenarios with</w:t>
      </w:r>
      <w:r>
        <w:rPr>
          <w:lang w:eastAsia="zh-CN"/>
        </w:rPr>
        <w:t>/without</w:t>
      </w:r>
      <w:r>
        <w:t xml:space="preserve"> MBSF</w:t>
      </w:r>
      <w:r>
        <w:rPr>
          <w:rFonts w:hint="eastAsia"/>
          <w:lang w:eastAsia="zh-CN"/>
        </w:rPr>
        <w:t>/</w:t>
      </w:r>
      <w:r>
        <w:rPr>
          <w:lang w:eastAsia="zh-CN"/>
        </w:rPr>
        <w:t xml:space="preserve">MBSTF. </w:t>
      </w:r>
      <w:r>
        <w:t>The procedures specify</w:t>
      </w:r>
      <w:r w:rsidRPr="00F92F3B">
        <w:t xml:space="preserve"> four inter-system </w:t>
      </w:r>
      <w:r>
        <w:t>switching</w:t>
      </w:r>
      <w:r w:rsidRPr="00F92F3B">
        <w:t xml:space="preserve"> related scenarios as follows:</w:t>
      </w:r>
    </w:p>
    <w:p w14:paraId="31CDA239" w14:textId="77777777" w:rsidR="002D3897" w:rsidRPr="00F92F3B" w:rsidRDefault="002D3897" w:rsidP="002D3897">
      <w:pPr>
        <w:pStyle w:val="B10"/>
      </w:pPr>
      <w:r>
        <w:t>1.</w:t>
      </w:r>
      <w:r>
        <w:tab/>
      </w:r>
      <w:r w:rsidRPr="00F92F3B">
        <w:t xml:space="preserve">Inter-system </w:t>
      </w:r>
      <w:r>
        <w:t>switching</w:t>
      </w:r>
      <w:r w:rsidRPr="00F92F3B">
        <w:t xml:space="preserve"> from 5G MBS session to LTE eMBMS bearer, as in </w:t>
      </w:r>
      <w:r>
        <w:t>7</w:t>
      </w:r>
      <w:r w:rsidRPr="00F92F3B">
        <w:t>.</w:t>
      </w:r>
      <w:r>
        <w:t>3.3.9</w:t>
      </w:r>
      <w:r w:rsidRPr="00F92F3B">
        <w:t>.</w:t>
      </w:r>
      <w:r>
        <w:t>2</w:t>
      </w:r>
    </w:p>
    <w:p w14:paraId="38D5381A" w14:textId="77777777" w:rsidR="002D3897" w:rsidRPr="00F92F3B" w:rsidRDefault="002D3897" w:rsidP="002D3897">
      <w:pPr>
        <w:pStyle w:val="B10"/>
      </w:pPr>
      <w:r>
        <w:t>2.</w:t>
      </w:r>
      <w:r>
        <w:tab/>
      </w:r>
      <w:r w:rsidRPr="00F92F3B">
        <w:t xml:space="preserve">Inter-system </w:t>
      </w:r>
      <w:r>
        <w:t>switching</w:t>
      </w:r>
      <w:r w:rsidRPr="00F92F3B">
        <w:t xml:space="preserve"> from 5G MBS session to LTE unicast bearer</w:t>
      </w:r>
      <w:r>
        <w:t>, as in 7</w:t>
      </w:r>
      <w:r w:rsidRPr="00F92F3B">
        <w:t>.</w:t>
      </w:r>
      <w:r>
        <w:t>3.3.9</w:t>
      </w:r>
      <w:r w:rsidRPr="00F92F3B">
        <w:t>.</w:t>
      </w:r>
      <w:r>
        <w:t>3</w:t>
      </w:r>
    </w:p>
    <w:p w14:paraId="66D61DA7" w14:textId="77777777" w:rsidR="002D3897" w:rsidRPr="00F92F3B" w:rsidRDefault="002D3897" w:rsidP="002D3897">
      <w:pPr>
        <w:pStyle w:val="B10"/>
      </w:pPr>
      <w:r>
        <w:t>3.</w:t>
      </w:r>
      <w:r>
        <w:tab/>
      </w:r>
      <w:r w:rsidRPr="00F92F3B">
        <w:t xml:space="preserve">Inter-system </w:t>
      </w:r>
      <w:r>
        <w:t>switching</w:t>
      </w:r>
      <w:r w:rsidRPr="00F92F3B">
        <w:t xml:space="preserve"> from LTE eMBMS to 5G MBS session, as in </w:t>
      </w:r>
      <w:bookmarkStart w:id="536" w:name="_Hlk91681527"/>
      <w:r>
        <w:t>7</w:t>
      </w:r>
      <w:r w:rsidRPr="00F92F3B">
        <w:t>.</w:t>
      </w:r>
      <w:r>
        <w:t>3.3.9</w:t>
      </w:r>
      <w:r w:rsidRPr="00F92F3B">
        <w:t>.</w:t>
      </w:r>
      <w:bookmarkEnd w:id="536"/>
      <w:r>
        <w:t>4</w:t>
      </w:r>
    </w:p>
    <w:p w14:paraId="3F3C7233" w14:textId="77777777" w:rsidR="002D3897" w:rsidRDefault="002D3897" w:rsidP="002D3897">
      <w:pPr>
        <w:pStyle w:val="B10"/>
      </w:pPr>
      <w:r>
        <w:t>4.</w:t>
      </w:r>
      <w:r>
        <w:tab/>
      </w:r>
      <w:r w:rsidRPr="00F92F3B">
        <w:t xml:space="preserve">Inter-system </w:t>
      </w:r>
      <w:r>
        <w:t>switching</w:t>
      </w:r>
      <w:r w:rsidRPr="00F92F3B">
        <w:t xml:space="preserve"> from LTE eMBMS to 5G unicast PDU session, as in </w:t>
      </w:r>
      <w:r>
        <w:t>7</w:t>
      </w:r>
      <w:r w:rsidRPr="00F92F3B">
        <w:t>.</w:t>
      </w:r>
      <w:r>
        <w:t>3.3.9</w:t>
      </w:r>
      <w:r w:rsidRPr="00F92F3B">
        <w:t>.</w:t>
      </w:r>
      <w:r>
        <w:t>5</w:t>
      </w:r>
    </w:p>
    <w:p w14:paraId="0CF5E2E6" w14:textId="77777777" w:rsidR="002D3897" w:rsidRDefault="002D3897" w:rsidP="002D3897">
      <w:pPr>
        <w:pStyle w:val="B10"/>
        <w:ind w:left="0" w:firstLine="0"/>
      </w:pPr>
      <w:r>
        <w:t>In all the</w:t>
      </w:r>
      <w:r w:rsidRPr="00F92F3B">
        <w:t xml:space="preserve"> inter-system </w:t>
      </w:r>
      <w:r>
        <w:t>switching</w:t>
      </w:r>
      <w:r w:rsidRPr="00F92F3B">
        <w:t xml:space="preserve"> related scenario</w:t>
      </w:r>
      <w:r>
        <w:t xml:space="preserve"> described in </w:t>
      </w:r>
      <w:r w:rsidRPr="00935A52">
        <w:t>7.3.3.9.</w:t>
      </w:r>
      <w:r>
        <w:t>2,</w:t>
      </w:r>
      <w:r w:rsidRPr="0046315F">
        <w:t xml:space="preserve"> </w:t>
      </w:r>
      <w:r w:rsidRPr="00935A52">
        <w:t>7.3.3.9.</w:t>
      </w:r>
      <w:r>
        <w:t xml:space="preserve">3, </w:t>
      </w:r>
      <w:r w:rsidRPr="00935A52">
        <w:t>7.3.3.9.</w:t>
      </w:r>
      <w:r>
        <w:t xml:space="preserve">4 and </w:t>
      </w:r>
      <w:r w:rsidRPr="00935A52">
        <w:t>7.3.3.9.</w:t>
      </w:r>
      <w:r>
        <w:t xml:space="preserve">5, the functional entity that resides in 5GS may be NEF, or MBSF, or MB-SMF for session creation and together with PCF or PCC related interaction. </w:t>
      </w:r>
    </w:p>
    <w:p w14:paraId="500E5943" w14:textId="77777777" w:rsidR="002D3897" w:rsidRDefault="002D3897" w:rsidP="002D3897">
      <w:pPr>
        <w:pStyle w:val="NO"/>
      </w:pPr>
      <w:r>
        <w:t>NOTE:</w:t>
      </w:r>
      <w:r>
        <w:tab/>
      </w:r>
      <w:r w:rsidRPr="006B2E18">
        <w:t>There will be a service interrupt when the MC service server performs path switch between 5G and LTE bearers or sessions.</w:t>
      </w:r>
    </w:p>
    <w:p w14:paraId="518332A9" w14:textId="77777777" w:rsidR="002D3897" w:rsidRPr="00F92F3B" w:rsidRDefault="002D3897" w:rsidP="002D3897">
      <w:pPr>
        <w:pStyle w:val="Heading5"/>
      </w:pPr>
      <w:bookmarkStart w:id="537" w:name="_Toc91749827"/>
      <w:bookmarkStart w:id="538" w:name="_Toc162472478"/>
      <w:r>
        <w:t>7.3.3.9.2</w:t>
      </w:r>
      <w:r>
        <w:tab/>
      </w:r>
      <w:r w:rsidRPr="00203D7B">
        <w:t>Inter</w:t>
      </w:r>
      <w:r w:rsidRPr="00F92F3B">
        <w:t xml:space="preserve">-system </w:t>
      </w:r>
      <w:r>
        <w:t>switching</w:t>
      </w:r>
      <w:r w:rsidRPr="00F92F3B">
        <w:t xml:space="preserve"> from 5G MBS session to LTE eMBMS bearer</w:t>
      </w:r>
      <w:bookmarkEnd w:id="537"/>
      <w:bookmarkEnd w:id="538"/>
      <w:r w:rsidRPr="00F92F3B">
        <w:t xml:space="preserve">  </w:t>
      </w:r>
    </w:p>
    <w:p w14:paraId="313B56A3" w14:textId="77777777" w:rsidR="002D3897" w:rsidRPr="00F92F3B" w:rsidRDefault="002D3897" w:rsidP="002D3897">
      <w:r w:rsidRPr="00F92F3B">
        <w:t xml:space="preserve">The procedure provided in figure </w:t>
      </w:r>
      <w:r>
        <w:t>7.3.3.9.2</w:t>
      </w:r>
      <w:r w:rsidRPr="00F92F3B">
        <w:t xml:space="preserve">-1 describes how the MC service server </w:t>
      </w:r>
      <w:r>
        <w:t>handles inter-system switching when</w:t>
      </w:r>
      <w:r w:rsidRPr="00F92F3B">
        <w:t xml:space="preserve"> the MC service UE switches from 5G to LTE network, where the MC service server is able to provide the MC services to the clients over eMBMS bearer(s).</w:t>
      </w:r>
    </w:p>
    <w:p w14:paraId="4C776B81" w14:textId="77777777" w:rsidR="002D3897" w:rsidRPr="00F92F3B" w:rsidRDefault="002D3897" w:rsidP="002D3897">
      <w:r w:rsidRPr="00F92F3B">
        <w:t xml:space="preserve">Pre-conditions: </w:t>
      </w:r>
    </w:p>
    <w:p w14:paraId="1C6407DC" w14:textId="77777777" w:rsidR="002D3897" w:rsidRPr="00F92F3B" w:rsidRDefault="002D3897" w:rsidP="002D3897">
      <w:pPr>
        <w:pStyle w:val="B10"/>
      </w:pPr>
      <w:r w:rsidRPr="00F92F3B">
        <w:lastRenderedPageBreak/>
        <w:t>-</w:t>
      </w:r>
      <w:r w:rsidRPr="00F92F3B">
        <w:tab/>
        <w:t>MC service clients are attached to the 5GS, registered and affiliated to the same MC service group X.</w:t>
      </w:r>
    </w:p>
    <w:p w14:paraId="448E4E26"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2258EFBB"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 xml:space="preserve">MBMS service area. </w:t>
      </w:r>
    </w:p>
    <w:p w14:paraId="48F1B04D" w14:textId="51DD01DD" w:rsidR="002D3897" w:rsidRPr="00F92F3B"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eMBMS </w:t>
      </w:r>
      <w:r w:rsidR="00E4398D" w:rsidRPr="00E4398D">
        <w:rPr>
          <w:lang w:eastAsia="zh-CN"/>
        </w:rPr>
        <w:t xml:space="preserve">bearer </w:t>
      </w:r>
      <w:r>
        <w:rPr>
          <w:lang w:eastAsia="zh-CN"/>
        </w:rPr>
        <w:t xml:space="preserve">announcement while camping in 5GS.  </w:t>
      </w:r>
    </w:p>
    <w:p w14:paraId="7B054BDE" w14:textId="77777777" w:rsidR="002D3897" w:rsidRDefault="002D3897" w:rsidP="002D3897">
      <w:pPr>
        <w:pStyle w:val="TH"/>
      </w:pPr>
    </w:p>
    <w:p w14:paraId="153C71F2" w14:textId="269D5C2B" w:rsidR="002D3897" w:rsidRPr="00F92F3B" w:rsidRDefault="002858C3" w:rsidP="002D3897">
      <w:pPr>
        <w:pStyle w:val="TH"/>
      </w:pPr>
      <w:r w:rsidRPr="00F92F3B">
        <w:object w:dxaOrig="7655" w:dyaOrig="7823" w14:anchorId="13469941">
          <v:shape id="_x0000_i1069" type="#_x0000_t75" style="width:416.3pt;height:425.25pt" o:ole="">
            <v:imagedata r:id="rId99" o:title=""/>
          </v:shape>
          <o:OLEObject Type="Embed" ProgID="Visio.Drawing.15" ShapeID="_x0000_i1069" DrawAspect="Content" ObjectID="_1773085554" r:id="rId100"/>
        </w:object>
      </w:r>
    </w:p>
    <w:p w14:paraId="4AEC12C7" w14:textId="77777777" w:rsidR="002D3897" w:rsidRPr="00F92F3B" w:rsidRDefault="002D3897" w:rsidP="00391F3F">
      <w:pPr>
        <w:pStyle w:val="TF"/>
      </w:pPr>
      <w:r w:rsidRPr="00F92F3B">
        <w:t xml:space="preserve">Figure </w:t>
      </w:r>
      <w:r>
        <w:t>7.3.3.9.2</w:t>
      </w:r>
      <w:r w:rsidRPr="00F92F3B">
        <w:t xml:space="preserve">-1: Inter-system </w:t>
      </w:r>
      <w:r>
        <w:t>switching</w:t>
      </w:r>
      <w:r w:rsidRPr="00F92F3B">
        <w:t xml:space="preserve"> from 5G MBS session to LTE </w:t>
      </w:r>
      <w:r>
        <w:t>e</w:t>
      </w:r>
      <w:r w:rsidRPr="00F92F3B">
        <w:t>MBMS bearer.</w:t>
      </w:r>
    </w:p>
    <w:p w14:paraId="5D99292B"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57CD3E65" w14:textId="77777777" w:rsidR="002D3897" w:rsidRDefault="002D3897" w:rsidP="002D3897">
      <w:pPr>
        <w:pStyle w:val="B10"/>
      </w:pPr>
      <w:r>
        <w:t>2.</w:t>
      </w:r>
      <w:r>
        <w:tab/>
      </w:r>
      <w:r w:rsidRPr="00F92F3B">
        <w:t xml:space="preserve">The MC service UE performs handover to EPS. </w:t>
      </w:r>
    </w:p>
    <w:p w14:paraId="77DF987B"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7E9A72F" w14:textId="24871433"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E4398D">
        <w:t> </w:t>
      </w:r>
      <w:r w:rsidRPr="00AD0531">
        <w:t>TS</w:t>
      </w:r>
      <w:r w:rsidR="00E4398D">
        <w:t> </w:t>
      </w:r>
      <w:r w:rsidRPr="00AD0531">
        <w:t>23.501</w:t>
      </w:r>
      <w:r w:rsidR="00E4398D">
        <w:t> </w:t>
      </w:r>
      <w:r w:rsidRPr="00AD0531">
        <w:t>[7], 3GPP</w:t>
      </w:r>
      <w:r w:rsidR="00E4398D">
        <w:t> </w:t>
      </w:r>
      <w:r w:rsidRPr="00AD0531">
        <w:t>TS</w:t>
      </w:r>
      <w:r w:rsidR="00E4398D">
        <w:t> </w:t>
      </w:r>
      <w:r w:rsidRPr="00AD0531">
        <w:t>23.502</w:t>
      </w:r>
      <w:r w:rsidR="00E4398D">
        <w:t> </w:t>
      </w:r>
      <w:r w:rsidRPr="00AD0531">
        <w:t>[10], and 3GPP</w:t>
      </w:r>
      <w:r w:rsidR="00E4398D">
        <w:t> </w:t>
      </w:r>
      <w:r w:rsidRPr="00AD0531">
        <w:t>TS</w:t>
      </w:r>
      <w:r w:rsidR="00E4398D">
        <w:t> </w:t>
      </w:r>
      <w:r w:rsidRPr="00AD0531">
        <w:t>23.503</w:t>
      </w:r>
      <w:r w:rsidR="00E4398D">
        <w:t> </w:t>
      </w:r>
      <w:r w:rsidRPr="00AD0531">
        <w:t>[9]</w:t>
      </w:r>
      <w:r>
        <w:rPr>
          <w:lang w:val="en-US"/>
        </w:rPr>
        <w:t xml:space="preserve"> and described in clause</w:t>
      </w:r>
      <w:r w:rsidR="00E4398D">
        <w:rPr>
          <w:lang w:val="en-US"/>
        </w:rPr>
        <w:t> </w:t>
      </w:r>
      <w:r>
        <w:rPr>
          <w:lang w:val="en-US"/>
        </w:rPr>
        <w:t xml:space="preserve">7.4.3. For that, </w:t>
      </w:r>
      <w:r w:rsidRPr="0085090C">
        <w:rPr>
          <w:lang w:val="en-US"/>
        </w:rPr>
        <w:t xml:space="preserve">the MC service server can subscribe to receive </w:t>
      </w:r>
      <w:r w:rsidRPr="0085090C">
        <w:rPr>
          <w:lang w:val="en-US"/>
        </w:rPr>
        <w:lastRenderedPageBreak/>
        <w:t>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e.g.</w:t>
      </w:r>
      <w:r w:rsidR="00E4398D">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w:t>
      </w:r>
      <w:r w:rsidR="00E4398D">
        <w:t>,</w:t>
      </w:r>
      <w:r>
        <w:t xml:space="preserve"> core network (CN) type change.</w:t>
      </w:r>
    </w:p>
    <w:p w14:paraId="39BFA3B2" w14:textId="593F6F85" w:rsidR="002D3897" w:rsidRPr="00F92F3B" w:rsidRDefault="002D3897" w:rsidP="002D3897">
      <w:pPr>
        <w:pStyle w:val="B10"/>
      </w:pPr>
      <w:r>
        <w:t>4.</w:t>
      </w:r>
      <w:r>
        <w:tab/>
      </w:r>
      <w:r w:rsidRPr="00F92F3B">
        <w:t xml:space="preserve">The MC service server analyses the </w:t>
      </w:r>
      <w:r>
        <w:t xml:space="preserve">location </w:t>
      </w:r>
      <w:r w:rsidRPr="00F92F3B">
        <w:t>information and decides how to serve the client. If the MC service server decides to serve the client via eMBMS bearer, it</w:t>
      </w:r>
      <w:r>
        <w:t xml:space="preserve"> may</w:t>
      </w:r>
      <w:r w:rsidRPr="00F92F3B">
        <w:t xml:space="preserve"> send</w:t>
      </w:r>
      <w:r>
        <w:t xml:space="preserve"> </w:t>
      </w:r>
      <w:r w:rsidRPr="00F92F3B">
        <w:t xml:space="preserve">an </w:t>
      </w:r>
      <w:r>
        <w:t>e</w:t>
      </w:r>
      <w:r w:rsidRPr="00F92F3B">
        <w:t>MBMS bearer announcement a</w:t>
      </w:r>
      <w:r>
        <w:t>s described in 3GPP TS 23.280 [3</w:t>
      </w:r>
      <w:r w:rsidRPr="00F92F3B">
        <w:t>].</w:t>
      </w:r>
      <w:r>
        <w:t xml:space="preserve"> This step is optional as the </w:t>
      </w:r>
      <w:r w:rsidR="00E4398D">
        <w:t xml:space="preserve">bearer </w:t>
      </w:r>
      <w:r>
        <w:t>announcement related information could be sent in advance (implementation specific).</w:t>
      </w:r>
    </w:p>
    <w:p w14:paraId="07F7B38B" w14:textId="77777777" w:rsidR="002D3897" w:rsidRPr="00F92F3B" w:rsidRDefault="002D3897" w:rsidP="002D3897">
      <w:pPr>
        <w:pStyle w:val="B10"/>
      </w:pPr>
      <w:r>
        <w:t>5.</w:t>
      </w:r>
      <w:r>
        <w:tab/>
        <w:t>If not already available, t</w:t>
      </w:r>
      <w:r w:rsidRPr="00F92F3B">
        <w:t xml:space="preserve">he MC service client stores the announced TMGI(s), service area, and any relevant information to the </w:t>
      </w:r>
      <w:r>
        <w:t>e</w:t>
      </w:r>
      <w:r w:rsidRPr="00F92F3B">
        <w:t>MBMS, which is delivered via the bearer announcement. As a result, the MC service client starts monitoring the bearer.</w:t>
      </w:r>
      <w:r>
        <w:t xml:space="preserve"> </w:t>
      </w:r>
    </w:p>
    <w:p w14:paraId="44AF80BC" w14:textId="77777777" w:rsidR="002D3897" w:rsidRPr="00F92F3B" w:rsidRDefault="002D3897" w:rsidP="002D3897">
      <w:pPr>
        <w:pStyle w:val="B10"/>
      </w:pPr>
      <w:r>
        <w:t>6.</w:t>
      </w:r>
      <w:r>
        <w:tab/>
      </w:r>
      <w:r w:rsidRPr="00F92F3B">
        <w:t xml:space="preserve">The MC service client sends an eMBMS listening status report to inform the server of its ability of receiving MC media over the specified bearer. </w:t>
      </w:r>
    </w:p>
    <w:p w14:paraId="1BEA90B4" w14:textId="77777777" w:rsidR="002D3897" w:rsidRPr="00F92F3B" w:rsidRDefault="002D3897" w:rsidP="002D3897">
      <w:pPr>
        <w:pStyle w:val="B10"/>
      </w:pPr>
      <w:r>
        <w:t>7.</w:t>
      </w:r>
      <w:r>
        <w:tab/>
      </w:r>
      <w:r w:rsidRPr="00F92F3B">
        <w:t>The MC server sends the necessary information related to receiving the MC media in the form of the MapGroupToBearer</w:t>
      </w:r>
      <w:r>
        <w:t>.</w:t>
      </w:r>
    </w:p>
    <w:p w14:paraId="10BE0C28" w14:textId="77777777" w:rsidR="002D3897" w:rsidRPr="00F92F3B" w:rsidRDefault="002D3897" w:rsidP="002D3897">
      <w:pPr>
        <w:pStyle w:val="B10"/>
      </w:pPr>
      <w:r>
        <w:t>8.</w:t>
      </w:r>
      <w:r>
        <w:tab/>
      </w:r>
      <w:r w:rsidRPr="00F92F3B">
        <w:t xml:space="preserve">The MC service group communication takes place over EPS, and the MC </w:t>
      </w:r>
      <w:r>
        <w:t>media</w:t>
      </w:r>
      <w:r w:rsidRPr="00F92F3B">
        <w:t xml:space="preserve"> is transmitted over an eMBMS bearer. </w:t>
      </w:r>
    </w:p>
    <w:p w14:paraId="65E507F0" w14:textId="77777777" w:rsidR="002D3897" w:rsidRPr="00F92F3B" w:rsidRDefault="002D3897" w:rsidP="002D3897">
      <w:pPr>
        <w:pStyle w:val="Heading5"/>
      </w:pPr>
      <w:bookmarkStart w:id="539" w:name="_Toc86047711"/>
      <w:bookmarkStart w:id="540" w:name="_Toc91749828"/>
      <w:bookmarkStart w:id="541" w:name="_Toc162472479"/>
      <w:r>
        <w:t>7</w:t>
      </w:r>
      <w:r w:rsidRPr="00F92F3B">
        <w:t>.</w:t>
      </w:r>
      <w:r>
        <w:t>3.3.9.3</w:t>
      </w:r>
      <w:r>
        <w:tab/>
      </w:r>
      <w:r w:rsidRPr="00F92F3B">
        <w:t xml:space="preserve">Inter-system </w:t>
      </w:r>
      <w:r>
        <w:t>switching</w:t>
      </w:r>
      <w:r w:rsidRPr="00F92F3B">
        <w:t xml:space="preserve"> from 5G MBS session to LTE unicast bearer</w:t>
      </w:r>
      <w:bookmarkEnd w:id="539"/>
      <w:bookmarkEnd w:id="540"/>
      <w:bookmarkEnd w:id="541"/>
    </w:p>
    <w:p w14:paraId="1E6E5EE0" w14:textId="77777777" w:rsidR="002D3897" w:rsidRPr="00F92F3B" w:rsidRDefault="002D3897" w:rsidP="002D3897">
      <w:r w:rsidRPr="00F92F3B">
        <w:t xml:space="preserve">The procedure provided in figure </w:t>
      </w:r>
      <w:r>
        <w:t>7.3.3.9.3</w:t>
      </w:r>
      <w:r w:rsidRPr="00F92F3B">
        <w:t xml:space="preserve">-1 describes how the MC service server </w:t>
      </w:r>
      <w:r>
        <w:t>handles inter-system switching when</w:t>
      </w:r>
      <w:r w:rsidRPr="00F92F3B">
        <w:t xml:space="preserve"> the MC service UE switches from 5G to LTE network, where the MC service server is unable to provide the MC services to the client over </w:t>
      </w:r>
      <w:r>
        <w:t>e</w:t>
      </w:r>
      <w:r w:rsidRPr="00F92F3B">
        <w:t xml:space="preserve">MBMS bearer. </w:t>
      </w:r>
    </w:p>
    <w:p w14:paraId="0B3A854E" w14:textId="77777777" w:rsidR="002D3897" w:rsidRPr="00F92F3B" w:rsidRDefault="002D3897" w:rsidP="002D3897">
      <w:r w:rsidRPr="00F92F3B">
        <w:t xml:space="preserve">Pre-conditions: </w:t>
      </w:r>
    </w:p>
    <w:p w14:paraId="5F18B137" w14:textId="77777777" w:rsidR="002D3897" w:rsidRPr="00F92F3B" w:rsidRDefault="002D3897" w:rsidP="002D3897">
      <w:pPr>
        <w:pStyle w:val="B10"/>
      </w:pPr>
      <w:r w:rsidRPr="00F92F3B">
        <w:t>-</w:t>
      </w:r>
      <w:r w:rsidRPr="00F92F3B">
        <w:tab/>
        <w:t>MC service clients are attached to the 5GS, registered and affiliated to the same MC service group X.</w:t>
      </w:r>
    </w:p>
    <w:p w14:paraId="51536771"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bookmarkStart w:id="542" w:name="_MON_1695033284"/>
    <w:bookmarkEnd w:id="542"/>
    <w:p w14:paraId="07B43970" w14:textId="77777777" w:rsidR="002D3897" w:rsidRPr="00F92F3B" w:rsidRDefault="002D3897" w:rsidP="002D3897">
      <w:pPr>
        <w:pStyle w:val="TH"/>
      </w:pPr>
      <w:r w:rsidRPr="00F92F3B">
        <w:object w:dxaOrig="7644" w:dyaOrig="7812" w14:anchorId="24021CF4">
          <v:shape id="_x0000_i1070" type="#_x0000_t75" style="width:428.1pt;height:436.65pt" o:ole="">
            <v:imagedata r:id="rId101" o:title=""/>
          </v:shape>
          <o:OLEObject Type="Embed" ProgID="Visio.Drawing.15" ShapeID="_x0000_i1070" DrawAspect="Content" ObjectID="_1773085555" r:id="rId102"/>
        </w:object>
      </w:r>
    </w:p>
    <w:p w14:paraId="280C39EE" w14:textId="77777777" w:rsidR="002D3897" w:rsidRPr="00F92F3B" w:rsidRDefault="002D3897" w:rsidP="002D3897">
      <w:pPr>
        <w:pStyle w:val="TF"/>
      </w:pPr>
      <w:r w:rsidRPr="00F92F3B">
        <w:t xml:space="preserve">Figure </w:t>
      </w:r>
      <w:r w:rsidRPr="00935A52">
        <w:t>7.3.3.9.3</w:t>
      </w:r>
      <w:r w:rsidRPr="00F92F3B">
        <w:t xml:space="preserve">-1: Inter-system </w:t>
      </w:r>
      <w:r>
        <w:t>switching</w:t>
      </w:r>
      <w:r w:rsidRPr="00F92F3B">
        <w:t xml:space="preserve"> from 5G MBS session to LTE unicast bearer.</w:t>
      </w:r>
    </w:p>
    <w:p w14:paraId="78173ACC"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2E378E0F" w14:textId="77777777" w:rsidR="002D3897" w:rsidRPr="00F92F3B" w:rsidRDefault="002D3897" w:rsidP="002D3897">
      <w:pPr>
        <w:pStyle w:val="B10"/>
      </w:pPr>
      <w:r>
        <w:t>2.</w:t>
      </w:r>
      <w:r>
        <w:tab/>
      </w:r>
      <w:r w:rsidRPr="00F92F3B">
        <w:t xml:space="preserve">The MC service UE performs handover to EPS. </w:t>
      </w:r>
    </w:p>
    <w:p w14:paraId="2451A94C"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6BD885E6" w14:textId="6D1E9B7A" w:rsidR="002D3897" w:rsidRDefault="002D3897" w:rsidP="002D3897">
      <w:pPr>
        <w:pStyle w:val="B10"/>
        <w:ind w:firstLine="0"/>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6C95B8B8" w14:textId="4A3F84F1" w:rsidR="002D3897" w:rsidRPr="00F92F3B" w:rsidRDefault="002D3897" w:rsidP="002D3897">
      <w:pPr>
        <w:pStyle w:val="B10"/>
      </w:pPr>
      <w:r>
        <w:t>4.</w:t>
      </w:r>
      <w:r>
        <w:tab/>
        <w:t>The MC service server may interact with the EPC for providing the required media resources over the unicast bearer, if not already allocated.</w:t>
      </w:r>
    </w:p>
    <w:p w14:paraId="46DC67E6" w14:textId="77777777" w:rsidR="002D3897" w:rsidRPr="00F92F3B" w:rsidRDefault="002D3897" w:rsidP="002D3897">
      <w:pPr>
        <w:pStyle w:val="B10"/>
      </w:pPr>
      <w:r>
        <w:t>5.</w:t>
      </w:r>
      <w:r>
        <w:tab/>
      </w:r>
      <w:r w:rsidRPr="00F92F3B">
        <w:t xml:space="preserve">The MC service group communication takes place over EPS, and the MC </w:t>
      </w:r>
      <w:r>
        <w:t>media</w:t>
      </w:r>
      <w:r w:rsidRPr="00F92F3B">
        <w:t xml:space="preserve"> is transmitted over a unicast bearer.</w:t>
      </w:r>
    </w:p>
    <w:p w14:paraId="108AC28B" w14:textId="77777777" w:rsidR="002D3897" w:rsidRPr="00F92F3B" w:rsidRDefault="002D3897" w:rsidP="002D3897">
      <w:pPr>
        <w:pStyle w:val="Heading5"/>
      </w:pPr>
      <w:bookmarkStart w:id="543" w:name="_Toc86047712"/>
      <w:bookmarkStart w:id="544" w:name="_Toc91749829"/>
      <w:bookmarkStart w:id="545" w:name="_Toc162472480"/>
      <w:r>
        <w:lastRenderedPageBreak/>
        <w:t>7.3.3.9.4</w:t>
      </w:r>
      <w:r>
        <w:tab/>
      </w:r>
      <w:r w:rsidRPr="00F92F3B">
        <w:t xml:space="preserve">Inter-system </w:t>
      </w:r>
      <w:r>
        <w:t>switching</w:t>
      </w:r>
      <w:r w:rsidRPr="00F92F3B">
        <w:t xml:space="preserve"> from LTE eMBMS to 5G MBS session</w:t>
      </w:r>
      <w:bookmarkEnd w:id="543"/>
      <w:bookmarkEnd w:id="544"/>
      <w:bookmarkEnd w:id="545"/>
    </w:p>
    <w:p w14:paraId="3655F5C2" w14:textId="77777777" w:rsidR="002D3897" w:rsidRPr="00F92F3B" w:rsidRDefault="002D3897" w:rsidP="002D3897">
      <w:r w:rsidRPr="00F92F3B">
        <w:t xml:space="preserve">The procedure provided in figure </w:t>
      </w:r>
      <w:r w:rsidRPr="00935A52">
        <w:t>7.3.3.9.4</w:t>
      </w:r>
      <w:r w:rsidRPr="00F92F3B">
        <w:t xml:space="preserve">-1 describes how the MC service server </w:t>
      </w:r>
      <w:r>
        <w:t>handles inter-system switching when</w:t>
      </w:r>
      <w:r w:rsidRPr="00F92F3B">
        <w:t xml:space="preserve"> the MC service UE switches from LTE network to 5G, where the MC service server is able to provide the MC services to the client over 5G MBS sessions (either broadcast or multicast). </w:t>
      </w:r>
    </w:p>
    <w:p w14:paraId="1AC1F436" w14:textId="77777777" w:rsidR="002D3897" w:rsidRPr="00F92F3B" w:rsidRDefault="002D3897" w:rsidP="002D3897">
      <w:r w:rsidRPr="00F92F3B">
        <w:t xml:space="preserve">Pre-conditions: </w:t>
      </w:r>
    </w:p>
    <w:p w14:paraId="1DC28234" w14:textId="77777777" w:rsidR="002D3897" w:rsidRPr="00F92F3B" w:rsidRDefault="002D3897" w:rsidP="002D3897">
      <w:pPr>
        <w:pStyle w:val="B10"/>
      </w:pPr>
      <w:r w:rsidRPr="00F92F3B">
        <w:t>-</w:t>
      </w:r>
      <w:r w:rsidRPr="00F92F3B">
        <w:tab/>
        <w:t>MC service clients are attached to the EPC and affiliated to the same MC service group X.</w:t>
      </w:r>
    </w:p>
    <w:p w14:paraId="4A09BC6A"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728DF8D5"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service area (if the session is limited to an area), where the MBS session is configured. </w:t>
      </w:r>
    </w:p>
    <w:p w14:paraId="4B900AC6" w14:textId="71A63527" w:rsidR="002D3897"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5G MBS </w:t>
      </w:r>
      <w:r w:rsidR="00E4398D">
        <w:rPr>
          <w:lang w:eastAsia="zh-CN"/>
        </w:rPr>
        <w:t xml:space="preserve">session </w:t>
      </w:r>
      <w:r>
        <w:rPr>
          <w:lang w:eastAsia="zh-CN"/>
        </w:rPr>
        <w:t xml:space="preserve">announcement while camping in EPS. </w:t>
      </w:r>
    </w:p>
    <w:p w14:paraId="6FFA3075" w14:textId="77777777" w:rsidR="002D3897" w:rsidRPr="00F92F3B" w:rsidRDefault="002D3897" w:rsidP="002D3897">
      <w:pPr>
        <w:pStyle w:val="B10"/>
        <w:rPr>
          <w:lang w:eastAsia="zh-CN"/>
        </w:rPr>
      </w:pPr>
    </w:p>
    <w:p w14:paraId="6C21F33C" w14:textId="10521255" w:rsidR="002D3897" w:rsidRPr="00F92F3B" w:rsidRDefault="00E4398D" w:rsidP="002D3897">
      <w:pPr>
        <w:pStyle w:val="TH"/>
      </w:pPr>
      <w:r w:rsidRPr="00F92F3B">
        <w:object w:dxaOrig="7655" w:dyaOrig="7823" w14:anchorId="09C17BA8">
          <v:shape id="_x0000_i1071" type="#_x0000_t75" style="width:382.45pt;height:391pt" o:ole="">
            <v:imagedata r:id="rId103" o:title=""/>
          </v:shape>
          <o:OLEObject Type="Embed" ProgID="Visio.Drawing.15" ShapeID="_x0000_i1071" DrawAspect="Content" ObjectID="_1773085556" r:id="rId104"/>
        </w:object>
      </w:r>
    </w:p>
    <w:p w14:paraId="6D7D3304" w14:textId="77777777" w:rsidR="002D3897" w:rsidRPr="00F92F3B" w:rsidRDefault="002D3897" w:rsidP="002D3897">
      <w:pPr>
        <w:pStyle w:val="TF"/>
      </w:pPr>
      <w:r w:rsidRPr="00F92F3B">
        <w:t xml:space="preserve">Figure </w:t>
      </w:r>
      <w:r w:rsidRPr="00935A52">
        <w:t>7.3.3.9.4</w:t>
      </w:r>
      <w:r w:rsidRPr="00F92F3B">
        <w:t xml:space="preserve">-1: Inter-system </w:t>
      </w:r>
      <w:r>
        <w:t>switching</w:t>
      </w:r>
      <w:r w:rsidRPr="00F92F3B">
        <w:t xml:space="preserve"> from LTE </w:t>
      </w:r>
      <w:r>
        <w:t>e</w:t>
      </w:r>
      <w:r w:rsidRPr="00F92F3B">
        <w:t>MBMS bearer to 5G MBS sessions (either broadcast or multicast).</w:t>
      </w:r>
    </w:p>
    <w:p w14:paraId="771B01C8"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eMBMS bearer, which is associated to the MC service group X. </w:t>
      </w:r>
    </w:p>
    <w:p w14:paraId="6220540F" w14:textId="77777777" w:rsidR="002D3897" w:rsidRDefault="002D3897" w:rsidP="002D3897">
      <w:pPr>
        <w:pStyle w:val="B10"/>
      </w:pPr>
      <w:r>
        <w:t>2.</w:t>
      </w:r>
      <w:r>
        <w:tab/>
      </w:r>
      <w:r w:rsidRPr="00F92F3B">
        <w:t xml:space="preserve">The MC service UE performs handover to 5GS. </w:t>
      </w:r>
    </w:p>
    <w:p w14:paraId="0D45ADC7" w14:textId="77777777" w:rsidR="002D3897" w:rsidRPr="00626FB0" w:rsidRDefault="002D3897" w:rsidP="002D3897">
      <w:pPr>
        <w:pStyle w:val="B10"/>
      </w:pPr>
      <w:r>
        <w:lastRenderedPageBreak/>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528551A" w14:textId="01DBE181"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255900">
        <w:t> </w:t>
      </w:r>
      <w:r w:rsidRPr="00AD0531">
        <w:t>TS</w:t>
      </w:r>
      <w:r w:rsidR="00255900">
        <w:t> </w:t>
      </w:r>
      <w:r w:rsidRPr="00AD0531">
        <w:t>23.501</w:t>
      </w:r>
      <w:r w:rsidR="00255900">
        <w:t> </w:t>
      </w:r>
      <w:r w:rsidRPr="00AD0531">
        <w:t>[7], 3GPP</w:t>
      </w:r>
      <w:r w:rsidR="00255900">
        <w:t> </w:t>
      </w:r>
      <w:r w:rsidRPr="00AD0531">
        <w:t>TS</w:t>
      </w:r>
      <w:r w:rsidR="00255900">
        <w:t> </w:t>
      </w:r>
      <w:r w:rsidRPr="00AD0531">
        <w:t>23.502</w:t>
      </w:r>
      <w:r w:rsidR="00255900">
        <w:t> </w:t>
      </w:r>
      <w:r w:rsidRPr="00AD0531">
        <w:t>[10], and 3GPP</w:t>
      </w:r>
      <w:r w:rsidR="00255900">
        <w:t> </w:t>
      </w:r>
      <w:r w:rsidRPr="00AD0531">
        <w:t>TS</w:t>
      </w:r>
      <w:r w:rsidR="00255900">
        <w:t> </w:t>
      </w:r>
      <w:r w:rsidRPr="00AD0531">
        <w:t>23.503</w:t>
      </w:r>
      <w:r w:rsidR="00255900">
        <w:t> </w:t>
      </w:r>
      <w:r w:rsidRPr="00AD0531">
        <w:t>[9]</w:t>
      </w:r>
      <w:r>
        <w:rPr>
          <w:lang w:val="en-US"/>
        </w:rPr>
        <w:t xml:space="preserve"> and described in clause</w:t>
      </w:r>
      <w:r w:rsidR="00255900">
        <w:rPr>
          <w:lang w:val="en-US"/>
        </w:rPr>
        <w:t> </w:t>
      </w:r>
      <w:r>
        <w:rPr>
          <w:lang w:val="en-US"/>
        </w:rPr>
        <w:t xml:space="preserve">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e.g.</w:t>
      </w:r>
      <w:r w:rsidR="00255900">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Pr>
          <w:lang w:val="en-US"/>
        </w:rPr>
        <w:t>SCEF+</w:t>
      </w:r>
      <w:r>
        <w:rPr>
          <w:lang w:val="en-US"/>
        </w:rPr>
        <w:t xml:space="preserve">NEF is deployed, the MC service server can subscribe to </w:t>
      </w:r>
      <w:r w:rsidR="00717716">
        <w:rPr>
          <w:lang w:val="en-US"/>
        </w:rPr>
        <w:t>SCEF+</w:t>
      </w:r>
      <w:r>
        <w:rPr>
          <w:lang w:val="en-US"/>
        </w:rPr>
        <w:t xml:space="preserve">NEF related notifications </w:t>
      </w:r>
      <w:r>
        <w:t>for specific events, e.g.</w:t>
      </w:r>
      <w:r w:rsidR="00255900">
        <w:t>,</w:t>
      </w:r>
      <w:r>
        <w:t xml:space="preserve"> core network (CN) type change.</w:t>
      </w:r>
    </w:p>
    <w:p w14:paraId="3755ADEC" w14:textId="41905F94" w:rsidR="002D3897" w:rsidRPr="004A6E72" w:rsidRDefault="002D3897" w:rsidP="002D3897">
      <w:pPr>
        <w:pStyle w:val="B10"/>
      </w:pPr>
      <w:r>
        <w:t>4.</w:t>
      </w:r>
      <w:r>
        <w:tab/>
      </w:r>
      <w:r w:rsidRPr="00F92F3B">
        <w:t>The MC service server analyses the</w:t>
      </w:r>
      <w:r>
        <w:t xml:space="preserve"> location</w:t>
      </w:r>
      <w:r w:rsidRPr="00F92F3B">
        <w:t xml:space="preserve"> information</w:t>
      </w:r>
      <w:r>
        <w:t xml:space="preserve"> </w:t>
      </w:r>
      <w:r w:rsidRPr="00F92F3B">
        <w:t xml:space="preserve">and decides how to serve the client. If the MC service server decides </w:t>
      </w:r>
      <w:r>
        <w:t>to</w:t>
      </w:r>
      <w:r w:rsidRPr="00F92F3B">
        <w:t xml:space="preserve"> serve the client via 5G MBS session, it</w:t>
      </w:r>
      <w:r>
        <w:t xml:space="preserve"> may</w:t>
      </w:r>
      <w:r w:rsidRPr="00F92F3B">
        <w:t xml:space="preserve"> send </w:t>
      </w:r>
      <w:r>
        <w:t xml:space="preserve">an </w:t>
      </w:r>
      <w:r w:rsidRPr="00F92F3B">
        <w:t xml:space="preserve">MBS </w:t>
      </w:r>
      <w:r w:rsidR="00255900" w:rsidRPr="00F92F3B">
        <w:t>se</w:t>
      </w:r>
      <w:r w:rsidR="00255900">
        <w:t>ssion</w:t>
      </w:r>
      <w:r w:rsidR="00255900" w:rsidRPr="00F92F3B">
        <w:t xml:space="preserve"> </w:t>
      </w:r>
      <w:r w:rsidRPr="00F92F3B">
        <w:t>announcement indicating</w:t>
      </w:r>
      <w:r>
        <w:t xml:space="preserve"> information among others</w:t>
      </w:r>
      <w:r w:rsidRPr="00F92F3B">
        <w:t xml:space="preserve"> the session mode to serve the MC service client</w:t>
      </w:r>
      <w:r>
        <w:t xml:space="preserve"> and the corresponding MBS session ID</w:t>
      </w:r>
      <w:r w:rsidRPr="00F92F3B">
        <w:t>.</w:t>
      </w:r>
      <w:r>
        <w:t xml:space="preserve"> This step is optional as the </w:t>
      </w:r>
      <w:r w:rsidR="00255900" w:rsidRPr="00F92F3B">
        <w:t>se</w:t>
      </w:r>
      <w:r w:rsidR="00255900">
        <w:t>ssion</w:t>
      </w:r>
      <w:r w:rsidR="00255900" w:rsidRPr="00F92F3B">
        <w:t xml:space="preserve"> </w:t>
      </w:r>
      <w:r>
        <w:t xml:space="preserve">announcement related information could be sent in advance (implementation specific). </w:t>
      </w:r>
    </w:p>
    <w:p w14:paraId="6CFE0AA7" w14:textId="77777777" w:rsidR="002D3897" w:rsidRPr="00F92F3B" w:rsidRDefault="002D3897" w:rsidP="002D3897">
      <w:pPr>
        <w:pStyle w:val="B10"/>
      </w:pPr>
      <w:r>
        <w:t>5.</w:t>
      </w:r>
      <w:r>
        <w:tab/>
      </w:r>
      <w:r w:rsidRPr="00F92F3B">
        <w:t>The MC service UE acts according to the MBS session mode provided</w:t>
      </w:r>
      <w:r>
        <w:t xml:space="preserve"> to receive the DL media.</w:t>
      </w:r>
    </w:p>
    <w:p w14:paraId="68EB934A" w14:textId="77777777" w:rsidR="002D3897" w:rsidRPr="00F92F3B" w:rsidRDefault="002D3897" w:rsidP="002D3897">
      <w:pPr>
        <w:pStyle w:val="B10"/>
      </w:pPr>
      <w:r>
        <w:t>5a.</w:t>
      </w:r>
      <w:r>
        <w:tab/>
      </w:r>
      <w:r w:rsidRPr="00F92F3B">
        <w:t xml:space="preserve">In case of multicast MBS sessions, the MC service UE performs a UE session join towards the 5GC indicating the MBS session ID to join. It may </w:t>
      </w:r>
      <w:r>
        <w:t xml:space="preserve">as well </w:t>
      </w:r>
      <w:r w:rsidRPr="00F92F3B">
        <w:t xml:space="preserve">send a UE session join acknowledgement to the MC service server. </w:t>
      </w:r>
    </w:p>
    <w:p w14:paraId="307E6A01" w14:textId="77777777" w:rsidR="002D3897" w:rsidRPr="00F92F3B" w:rsidRDefault="002D3897" w:rsidP="002D3897">
      <w:pPr>
        <w:pStyle w:val="B10"/>
      </w:pPr>
      <w:r w:rsidRPr="00F92F3B">
        <w:t xml:space="preserve"> </w:t>
      </w:r>
      <w:r>
        <w:t>5b.</w:t>
      </w:r>
      <w:r>
        <w:tab/>
      </w:r>
      <w:r w:rsidRPr="00F92F3B">
        <w:t xml:space="preserve">In case of broadcast MBS sessions, the MC service UE starts monitoring the broadcast MBS session. </w:t>
      </w:r>
    </w:p>
    <w:p w14:paraId="7CB58652" w14:textId="77777777" w:rsidR="002D3897" w:rsidRDefault="002D3897" w:rsidP="002D3897">
      <w:pPr>
        <w:pStyle w:val="B10"/>
      </w:pPr>
      <w:r>
        <w:t>6.</w:t>
      </w:r>
      <w:r>
        <w:tab/>
        <w:t xml:space="preserve">The MC service client sends an MBS listening status report to the server indicating its ability to receive media over the indicated MBS session. </w:t>
      </w:r>
    </w:p>
    <w:p w14:paraId="5AEEEF73" w14:textId="77777777" w:rsidR="002D3897" w:rsidRPr="00F92F3B" w:rsidRDefault="002D3897" w:rsidP="002D3897">
      <w:pPr>
        <w:pStyle w:val="B10"/>
      </w:pPr>
      <w:r>
        <w:t>7.</w:t>
      </w:r>
      <w:r>
        <w:tab/>
      </w:r>
      <w:r w:rsidRPr="00F92F3B">
        <w:t>The MC service server sends a MapGroupToSessionStream over the MBS session providing the required stream information to receive the media related to the group communication</w:t>
      </w:r>
      <w:r>
        <w:t>.</w:t>
      </w:r>
    </w:p>
    <w:p w14:paraId="1B64EBC4" w14:textId="77777777" w:rsidR="002D3897" w:rsidRPr="00F92F3B" w:rsidRDefault="002D3897" w:rsidP="002D3897">
      <w:pPr>
        <w:pStyle w:val="B10"/>
      </w:pPr>
      <w:r>
        <w:t>8.</w:t>
      </w:r>
      <w:r>
        <w:tab/>
      </w:r>
      <w:r w:rsidRPr="00F92F3B">
        <w:t xml:space="preserve">The MC service client processes the received information related to the MC </w:t>
      </w:r>
      <w:r>
        <w:t>media</w:t>
      </w:r>
      <w:r w:rsidRPr="00F92F3B">
        <w:t xml:space="preserve"> over the MBS session. </w:t>
      </w:r>
    </w:p>
    <w:p w14:paraId="09B581A4" w14:textId="77777777" w:rsidR="002D3897" w:rsidRDefault="002D3897" w:rsidP="002D3897">
      <w:pPr>
        <w:pStyle w:val="B10"/>
      </w:pPr>
      <w:r>
        <w:t>9.</w:t>
      </w:r>
      <w:r>
        <w:tab/>
      </w:r>
      <w:r w:rsidRPr="00F92F3B">
        <w:t xml:space="preserve">The MC service group communication takes place over 5GS, and the MC </w:t>
      </w:r>
      <w:r>
        <w:t>media</w:t>
      </w:r>
      <w:r w:rsidRPr="00F92F3B">
        <w:t xml:space="preserve"> is delivered over the broadcast or multicast MBS session. </w:t>
      </w:r>
    </w:p>
    <w:p w14:paraId="133B3657" w14:textId="77777777" w:rsidR="002D3897" w:rsidRPr="00F92F3B" w:rsidRDefault="002D3897" w:rsidP="002D3897">
      <w:pPr>
        <w:pStyle w:val="Heading5"/>
      </w:pPr>
      <w:bookmarkStart w:id="546" w:name="_Toc86047713"/>
      <w:bookmarkStart w:id="547" w:name="_Toc91749830"/>
      <w:bookmarkStart w:id="548" w:name="_Toc162472481"/>
      <w:r>
        <w:t>7.3.3.9.5</w:t>
      </w:r>
      <w:r>
        <w:tab/>
      </w:r>
      <w:r w:rsidRPr="00F92F3B">
        <w:t xml:space="preserve">Inter-system </w:t>
      </w:r>
      <w:r>
        <w:t>switching</w:t>
      </w:r>
      <w:r w:rsidRPr="00F92F3B">
        <w:t xml:space="preserve"> from LTE eMBMS to 5G unicast PDU session</w:t>
      </w:r>
      <w:bookmarkEnd w:id="546"/>
      <w:bookmarkEnd w:id="547"/>
      <w:bookmarkEnd w:id="548"/>
      <w:r w:rsidRPr="00F92F3B">
        <w:t xml:space="preserve">   </w:t>
      </w:r>
    </w:p>
    <w:p w14:paraId="61A05F33" w14:textId="77777777" w:rsidR="002D3897" w:rsidRPr="00F92F3B" w:rsidRDefault="002D3897" w:rsidP="002D3897">
      <w:r w:rsidRPr="00F92F3B">
        <w:t xml:space="preserve">The procedure provided in figure </w:t>
      </w:r>
      <w:r>
        <w:t>7.3.3.9.5</w:t>
      </w:r>
      <w:r w:rsidRPr="00F92F3B">
        <w:t xml:space="preserve">-1 describes how the MC service server </w:t>
      </w:r>
      <w:r>
        <w:t xml:space="preserve">handles inter-system switching when </w:t>
      </w:r>
      <w:r w:rsidRPr="00F92F3B">
        <w:t xml:space="preserve">the MC service UE switches from LTE network to 5G, where the MC service server is able to provide the MC services to the client over 5G MBS sessions (either broadcast or multicast). </w:t>
      </w:r>
    </w:p>
    <w:p w14:paraId="60711F30" w14:textId="77777777" w:rsidR="002D3897" w:rsidRPr="00F92F3B" w:rsidRDefault="002D3897" w:rsidP="002D3897">
      <w:r w:rsidRPr="00F92F3B">
        <w:t xml:space="preserve">Pre-conditions: </w:t>
      </w:r>
    </w:p>
    <w:p w14:paraId="6EC65159" w14:textId="77777777" w:rsidR="002D3897" w:rsidRPr="00F92F3B" w:rsidRDefault="002D3897" w:rsidP="002D3897">
      <w:pPr>
        <w:pStyle w:val="B10"/>
      </w:pPr>
      <w:r w:rsidRPr="00F92F3B">
        <w:t>-</w:t>
      </w:r>
      <w:r w:rsidRPr="00F92F3B">
        <w:tab/>
        <w:t>MC service clients are attached to the EPC and affiliated to the same MC service group X.</w:t>
      </w:r>
    </w:p>
    <w:p w14:paraId="492BA62A" w14:textId="77777777" w:rsidR="002D3897" w:rsidRDefault="002D3897" w:rsidP="002D3897">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 xml:space="preserve">can be provided via both 5GS and EPS. </w:t>
      </w:r>
    </w:p>
    <w:p w14:paraId="2A926337" w14:textId="77777777" w:rsidR="002D3897" w:rsidRPr="00F92F3B" w:rsidRDefault="002D3897" w:rsidP="002D3897">
      <w:pPr>
        <w:pStyle w:val="TH"/>
      </w:pPr>
      <w:r w:rsidRPr="00F92F3B">
        <w:object w:dxaOrig="7655" w:dyaOrig="7823" w14:anchorId="079EDB54">
          <v:shape id="_x0000_i1072" type="#_x0000_t75" style="width:382.45pt;height:392.45pt" o:ole="">
            <v:imagedata r:id="rId105" o:title=""/>
          </v:shape>
          <o:OLEObject Type="Embed" ProgID="Visio.Drawing.15" ShapeID="_x0000_i1072" DrawAspect="Content" ObjectID="_1773085557" r:id="rId106"/>
        </w:object>
      </w:r>
    </w:p>
    <w:p w14:paraId="4CF4F32C" w14:textId="77777777" w:rsidR="002D3897" w:rsidRPr="00F92F3B" w:rsidRDefault="002D3897" w:rsidP="002D3897">
      <w:pPr>
        <w:pStyle w:val="TF"/>
      </w:pPr>
      <w:r>
        <w:t>Figure 7.3.3.9.5</w:t>
      </w:r>
      <w:r w:rsidRPr="00F92F3B">
        <w:t xml:space="preserve">-1: Inter-system </w:t>
      </w:r>
      <w:r>
        <w:t>switching</w:t>
      </w:r>
      <w:r w:rsidRPr="00F92F3B">
        <w:t xml:space="preserve"> from LTE </w:t>
      </w:r>
      <w:r>
        <w:t>e</w:t>
      </w:r>
      <w:r w:rsidRPr="00F92F3B">
        <w:t>MBMS bearer to 5G unicast PDU session.</w:t>
      </w:r>
    </w:p>
    <w:p w14:paraId="6C21AFAE"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w:t>
      </w:r>
      <w:r>
        <w:t>e</w:t>
      </w:r>
      <w:r w:rsidRPr="00F92F3B">
        <w:t xml:space="preserve">MBMS bearer, which is associated to the MC service group X. </w:t>
      </w:r>
    </w:p>
    <w:p w14:paraId="635D981A" w14:textId="77777777" w:rsidR="002D3897" w:rsidRDefault="002D3897" w:rsidP="002D3897">
      <w:pPr>
        <w:pStyle w:val="B10"/>
      </w:pPr>
      <w:r>
        <w:t>2.</w:t>
      </w:r>
      <w:r>
        <w:tab/>
      </w:r>
      <w:r w:rsidRPr="00F92F3B">
        <w:t xml:space="preserve">The MC service UE performs handover to 5GS. </w:t>
      </w:r>
    </w:p>
    <w:p w14:paraId="18A0FAE2" w14:textId="77777777" w:rsidR="002D3897" w:rsidRPr="00626FB0"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2C576FB" w14:textId="6B66BE12"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1C7274F2" w14:textId="77777777" w:rsidR="002D3897" w:rsidRDefault="002D3897" w:rsidP="002D3897">
      <w:pPr>
        <w:pStyle w:val="B10"/>
      </w:pPr>
      <w:r>
        <w:t>4.</w:t>
      </w:r>
      <w:r>
        <w:tab/>
      </w:r>
      <w:r w:rsidRPr="00F92F3B">
        <w:t xml:space="preserve">The MC service server may interact with the 5GC </w:t>
      </w:r>
      <w:r>
        <w:t xml:space="preserve">to request media resources (if not already allocated) </w:t>
      </w:r>
      <w:r w:rsidRPr="00F92F3B">
        <w:t>with specific requirements over unicast PDU session</w:t>
      </w:r>
      <w:r>
        <w:t>, as it is able to serve the MC service client via unicast PDU session, as described in clause 7.2.</w:t>
      </w:r>
    </w:p>
    <w:p w14:paraId="6DFD21D5" w14:textId="77777777" w:rsidR="002D3897" w:rsidRPr="00F92F3B" w:rsidRDefault="002D3897" w:rsidP="002D3897">
      <w:pPr>
        <w:pStyle w:val="B10"/>
      </w:pPr>
      <w:r>
        <w:t>5.</w:t>
      </w:r>
      <w:r>
        <w:tab/>
      </w:r>
      <w:r w:rsidRPr="00F92F3B">
        <w:t xml:space="preserve">The MC service group communication takes place over 5GS, and the MC </w:t>
      </w:r>
      <w:r>
        <w:t>media</w:t>
      </w:r>
      <w:r w:rsidRPr="00F92F3B">
        <w:t xml:space="preserve"> is delivered over unicast PDU session.</w:t>
      </w:r>
    </w:p>
    <w:p w14:paraId="2307D1E1" w14:textId="77777777" w:rsidR="002D3897" w:rsidRDefault="002D3897" w:rsidP="002D3897">
      <w:pPr>
        <w:pStyle w:val="Heading4"/>
        <w:rPr>
          <w:lang w:val="en-US"/>
        </w:rPr>
      </w:pPr>
      <w:bookmarkStart w:id="549" w:name="_Toc91749831"/>
      <w:bookmarkStart w:id="550" w:name="_Toc162472482"/>
      <w:r>
        <w:rPr>
          <w:lang w:val="en-US"/>
        </w:rPr>
        <w:lastRenderedPageBreak/>
        <w:t>7.</w:t>
      </w:r>
      <w:r>
        <w:rPr>
          <w:lang w:val="en-US" w:eastAsia="zh-CN"/>
        </w:rPr>
        <w:t>3</w:t>
      </w:r>
      <w:r>
        <w:rPr>
          <w:lang w:val="en-US"/>
        </w:rPr>
        <w:t>.3.10</w:t>
      </w:r>
      <w:r>
        <w:rPr>
          <w:lang w:val="en-US"/>
        </w:rPr>
        <w:tab/>
      </w:r>
      <w:r>
        <w:t>MBS</w:t>
      </w:r>
      <w:r w:rsidRPr="00CD5209">
        <w:t xml:space="preserve"> transmission</w:t>
      </w:r>
      <w:r>
        <w:t xml:space="preserve"> in MCPTT</w:t>
      </w:r>
      <w:bookmarkEnd w:id="549"/>
      <w:bookmarkEnd w:id="550"/>
    </w:p>
    <w:p w14:paraId="7E0B74FC" w14:textId="77777777" w:rsidR="002D3897" w:rsidRDefault="002D3897" w:rsidP="002D3897">
      <w:pPr>
        <w:pStyle w:val="Heading5"/>
      </w:pPr>
      <w:bookmarkStart w:id="551" w:name="_Toc91749832"/>
      <w:bookmarkStart w:id="552" w:name="_Toc162472483"/>
      <w:r w:rsidRPr="00A06734">
        <w:rPr>
          <w:lang w:eastAsia="zh-CN"/>
        </w:rPr>
        <w:t>7.3.3.10</w:t>
      </w:r>
      <w:r>
        <w:rPr>
          <w:lang w:eastAsia="zh-CN"/>
        </w:rPr>
        <w:t>.1</w:t>
      </w:r>
      <w:r>
        <w:rPr>
          <w:lang w:eastAsia="zh-CN"/>
        </w:rPr>
        <w:tab/>
      </w:r>
      <w:r>
        <w:t>General</w:t>
      </w:r>
      <w:bookmarkEnd w:id="551"/>
      <w:bookmarkEnd w:id="552"/>
    </w:p>
    <w:p w14:paraId="1893D5FE" w14:textId="77777777" w:rsidR="002D3897" w:rsidRDefault="002D3897" w:rsidP="002D3897">
      <w:pPr>
        <w:rPr>
          <w:lang w:eastAsia="zh-CN"/>
        </w:rPr>
      </w:pPr>
      <w:r>
        <w:rPr>
          <w:lang w:eastAsia="zh-CN"/>
        </w:rPr>
        <w:t>MCPTT server can determine to use 5G</w:t>
      </w:r>
      <w:r>
        <w:rPr>
          <w:rFonts w:hint="eastAsia"/>
          <w:lang w:eastAsia="zh-CN"/>
        </w:rPr>
        <w:t xml:space="preserve"> </w:t>
      </w:r>
      <w:r>
        <w:rPr>
          <w:lang w:eastAsia="zh-CN"/>
        </w:rPr>
        <w:t xml:space="preserve">MBS for the transmission of downlink media for </w:t>
      </w:r>
      <w:r>
        <w:t>different types of MCPTT group calls</w:t>
      </w:r>
      <w:r>
        <w:rPr>
          <w:rFonts w:hint="eastAsia"/>
          <w:lang w:eastAsia="zh-CN"/>
        </w:rPr>
        <w:t>.</w:t>
      </w:r>
      <w:r>
        <w:rPr>
          <w:lang w:eastAsia="zh-CN"/>
        </w:rPr>
        <w:t xml:space="preserve"> </w:t>
      </w:r>
    </w:p>
    <w:p w14:paraId="7A854138" w14:textId="77777777" w:rsidR="002D3897" w:rsidRDefault="002D3897" w:rsidP="002D3897">
      <w:pPr>
        <w:rPr>
          <w:lang w:eastAsia="zh-CN"/>
        </w:rPr>
      </w:pPr>
      <w:r>
        <w:rPr>
          <w:lang w:eastAsia="zh-CN"/>
        </w:rPr>
        <w:t>The application layer signalling such as the floor control messages</w:t>
      </w:r>
      <w:r>
        <w:rPr>
          <w:rFonts w:hint="eastAsia"/>
          <w:lang w:eastAsia="zh-CN"/>
        </w:rPr>
        <w:t>,</w:t>
      </w:r>
      <w:r>
        <w:rPr>
          <w:lang w:eastAsia="zh-CN"/>
        </w:rPr>
        <w:t xml:space="preserve"> application layer paging messages may be transmitted along with the MC media over the same MBS session however with different QoS requirements, or over other means such as unicast downlink or a different MBS session. </w:t>
      </w:r>
    </w:p>
    <w:p w14:paraId="6523FA47" w14:textId="77777777" w:rsidR="002D3897" w:rsidRPr="00E554A6" w:rsidRDefault="002D3897" w:rsidP="002D3897">
      <w:pPr>
        <w:rPr>
          <w:lang w:eastAsia="zh-CN"/>
        </w:rPr>
      </w:pPr>
      <w:r>
        <w:t xml:space="preserve">When using the procedures for pre-configured or dynamic MBS session establishment for MCPTT, the </w:t>
      </w:r>
      <w:r>
        <w:rPr>
          <w:lang w:eastAsia="zh-CN"/>
        </w:rPr>
        <w:t>MCPTT server performs the procedure of call connect and disconnect over MBS session at the group communication session establishment phase.</w:t>
      </w:r>
    </w:p>
    <w:p w14:paraId="3045563A" w14:textId="77777777" w:rsidR="002D3897" w:rsidRPr="00DB3D1B" w:rsidRDefault="002D3897" w:rsidP="002D3897">
      <w:pPr>
        <w:pStyle w:val="Heading5"/>
      </w:pPr>
      <w:bookmarkStart w:id="553" w:name="_Toc91749833"/>
      <w:bookmarkStart w:id="554" w:name="_Toc162472484"/>
      <w:r w:rsidRPr="00A06734">
        <w:rPr>
          <w:lang w:eastAsia="zh-CN"/>
        </w:rPr>
        <w:t>7.3.3.10</w:t>
      </w:r>
      <w:r>
        <w:rPr>
          <w:lang w:eastAsia="zh-CN"/>
        </w:rPr>
        <w:t>.2</w:t>
      </w:r>
      <w:r>
        <w:rPr>
          <w:lang w:eastAsia="zh-CN"/>
        </w:rPr>
        <w:tab/>
      </w:r>
      <w:r>
        <w:rPr>
          <w:lang w:val="en-US"/>
        </w:rPr>
        <w:t>Call connect and disconnect over MBS session procedures</w:t>
      </w:r>
      <w:bookmarkEnd w:id="553"/>
      <w:bookmarkEnd w:id="554"/>
    </w:p>
    <w:p w14:paraId="6F09C024" w14:textId="77777777" w:rsidR="002D3897" w:rsidRDefault="002D3897" w:rsidP="002D3897">
      <w:pPr>
        <w:pStyle w:val="H6"/>
      </w:pPr>
      <w:r w:rsidRPr="00A06734">
        <w:t>7.3.3.10.2</w:t>
      </w:r>
      <w:r>
        <w:rPr>
          <w:rFonts w:hint="eastAsia"/>
        </w:rPr>
        <w:t>.</w:t>
      </w:r>
      <w:r>
        <w:t>1</w:t>
      </w:r>
      <w:r>
        <w:rPr>
          <w:rFonts w:hint="eastAsia"/>
        </w:rPr>
        <w:tab/>
      </w:r>
      <w:r>
        <w:t>General</w:t>
      </w:r>
    </w:p>
    <w:p w14:paraId="641D1372" w14:textId="77777777" w:rsidR="002D3897" w:rsidRDefault="002D3897" w:rsidP="002D3897">
      <w:pPr>
        <w:rPr>
          <w:lang w:val="en-US"/>
        </w:rPr>
      </w:pPr>
      <w:r>
        <w:rPr>
          <w:lang w:val="en-US"/>
        </w:rPr>
        <w:t xml:space="preserve">MBS session can be used for MCPTT group calls. One MBS session may be not permanently associated to one specific group or group call. </w:t>
      </w:r>
    </w:p>
    <w:p w14:paraId="4A7FEBAF" w14:textId="77777777" w:rsidR="002D3897" w:rsidRPr="00B931C4" w:rsidRDefault="002D3897" w:rsidP="002D3897">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2881684D" w14:textId="77777777" w:rsidR="002D3897" w:rsidRDefault="002D3897" w:rsidP="002D3897">
      <w:pPr>
        <w:rPr>
          <w:lang w:val="en-US"/>
        </w:rPr>
      </w:pPr>
      <w:r>
        <w:t>The procedure in clause </w:t>
      </w:r>
      <w:r w:rsidRPr="00A06734">
        <w:t>7.3.3.10.2</w:t>
      </w:r>
      <w:r>
        <w:t xml:space="preserve"> requires that the group session is setup before the media transmission starts. This eliminates the need for the receiving clients to continuously use a unicast session.</w:t>
      </w:r>
      <w:r>
        <w:rPr>
          <w:lang w:val="en-US"/>
        </w:rPr>
        <w:t xml:space="preserve"> Prior to this, the MBS session is activated and announced to the MCPTT clients.</w:t>
      </w:r>
    </w:p>
    <w:p w14:paraId="078B0FA4" w14:textId="77777777" w:rsidR="002D3897" w:rsidRDefault="002D3897" w:rsidP="002D3897">
      <w:pPr>
        <w:pStyle w:val="H6"/>
        <w:rPr>
          <w:lang w:val="en-US"/>
        </w:rPr>
      </w:pPr>
      <w:r w:rsidRPr="00C205C9">
        <w:rPr>
          <w:lang w:val="en-US"/>
        </w:rPr>
        <w:t>7.3.3.10.2</w:t>
      </w:r>
      <w:r>
        <w:rPr>
          <w:lang w:val="en-US"/>
        </w:rPr>
        <w:t>.2</w:t>
      </w:r>
      <w:r w:rsidRPr="00C205C9">
        <w:rPr>
          <w:lang w:val="en-US"/>
        </w:rPr>
        <w:tab/>
        <w:t>Procedure</w:t>
      </w:r>
    </w:p>
    <w:p w14:paraId="7CE3CCDC" w14:textId="77777777" w:rsidR="002D3897" w:rsidRDefault="002D3897" w:rsidP="002D3897">
      <w:pPr>
        <w:pStyle w:val="H6"/>
        <w:rPr>
          <w:lang w:val="en-US"/>
        </w:rPr>
      </w:pPr>
      <w:r w:rsidRPr="00A06734">
        <w:t>7.3.3.10.2</w:t>
      </w:r>
      <w:r>
        <w:rPr>
          <w:rFonts w:hint="eastAsia"/>
          <w:lang w:eastAsia="zh-CN"/>
        </w:rPr>
        <w:t>.</w:t>
      </w:r>
      <w:r>
        <w:rPr>
          <w:lang w:eastAsia="zh-CN"/>
        </w:rPr>
        <w:t>2.</w:t>
      </w:r>
      <w:r>
        <w:rPr>
          <w:rFonts w:hint="eastAsia"/>
          <w:lang w:eastAsia="zh-CN"/>
        </w:rPr>
        <w:t>1</w:t>
      </w:r>
      <w:r>
        <w:rPr>
          <w:lang w:val="en-US"/>
        </w:rPr>
        <w:tab/>
        <w:t>Group call connect over MBS session</w:t>
      </w:r>
    </w:p>
    <w:p w14:paraId="4A36FC4C" w14:textId="77777777" w:rsidR="002D3897" w:rsidRDefault="002D3897" w:rsidP="002D3897">
      <w:pPr>
        <w:rPr>
          <w:lang w:val="en-US"/>
        </w:rPr>
      </w:pPr>
      <w:r>
        <w:rPr>
          <w:lang w:val="en-US"/>
        </w:rPr>
        <w:t xml:space="preserve">Pre-conditions: </w:t>
      </w:r>
    </w:p>
    <w:p w14:paraId="3A79CA80" w14:textId="77777777" w:rsidR="002D3897" w:rsidRDefault="002D3897" w:rsidP="002D3897">
      <w:pPr>
        <w:pStyle w:val="B10"/>
        <w:rPr>
          <w:lang w:val="en-US"/>
        </w:rPr>
      </w:pPr>
      <w:r>
        <w:rPr>
          <w:lang w:val="en-US"/>
        </w:rPr>
        <w:t>-</w:t>
      </w:r>
      <w:r>
        <w:rPr>
          <w:lang w:val="en-US"/>
        </w:rPr>
        <w:tab/>
        <w:t xml:space="preserve">The MCPTT clients 1 to n are attached to the 5GS, registered and affiliated to the same MCPTT group X. </w:t>
      </w:r>
    </w:p>
    <w:p w14:paraId="6D5A50A3" w14:textId="77777777" w:rsidR="002D3897" w:rsidRDefault="002D3897" w:rsidP="002D3897">
      <w:pPr>
        <w:pStyle w:val="B10"/>
        <w:rPr>
          <w:lang w:eastAsia="zh-CN"/>
        </w:rPr>
      </w:pPr>
      <w:r>
        <w:t>-</w:t>
      </w:r>
      <w:r>
        <w:tab/>
        <w:t>The MCPTT server has directly performed (or via NEF/MBSF) an MB-SMF discovery and selection, unless the corresponding information is locally configured.</w:t>
      </w:r>
    </w:p>
    <w:p w14:paraId="3CD469A3" w14:textId="77777777" w:rsidR="002D3897" w:rsidRDefault="002D3897" w:rsidP="002D3897">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6A7DB19E" w14:textId="77777777" w:rsidR="002D3897" w:rsidRDefault="002D3897" w:rsidP="002D3897">
      <w:pPr>
        <w:pStyle w:val="TH"/>
      </w:pPr>
      <w:r>
        <w:object w:dxaOrig="8400" w:dyaOrig="5616" w14:anchorId="7450DAF0">
          <v:shape id="_x0000_i1073" type="#_x0000_t75" style="width:394.95pt;height:263.4pt" o:ole="">
            <v:imagedata r:id="rId107" o:title=""/>
          </v:shape>
          <o:OLEObject Type="Embed" ProgID="Visio.Drawing.15" ShapeID="_x0000_i1073" DrawAspect="Content" ObjectID="_1773085558" r:id="rId108"/>
        </w:object>
      </w:r>
    </w:p>
    <w:p w14:paraId="7313FB0C" w14:textId="77777777" w:rsidR="002D3897" w:rsidRDefault="002D3897" w:rsidP="002D3897">
      <w:pPr>
        <w:pStyle w:val="TF"/>
      </w:pPr>
      <w:r>
        <w:t>Figure </w:t>
      </w:r>
      <w:r w:rsidRPr="00A06734">
        <w:t>7.3.3.10.2</w:t>
      </w:r>
      <w:r>
        <w:t>.2</w:t>
      </w:r>
      <w:r w:rsidRPr="00A06734">
        <w:t>.1</w:t>
      </w:r>
      <w:r>
        <w:t>-1: Group call connect over broadcast and multicast MBS sessions.</w:t>
      </w:r>
    </w:p>
    <w:p w14:paraId="6092F6D7" w14:textId="77777777" w:rsidR="002D3897" w:rsidRDefault="002D3897" w:rsidP="002D3897">
      <w:pPr>
        <w:pStyle w:val="B10"/>
      </w:pPr>
      <w:r>
        <w:t>1.</w:t>
      </w:r>
      <w:r>
        <w:tab/>
        <w:t xml:space="preserve">An MBS session is configured with the required QoS requirements announced and established. </w:t>
      </w:r>
    </w:p>
    <w:p w14:paraId="01147D23" w14:textId="15DA21C8" w:rsidR="002D3897" w:rsidRDefault="002D3897" w:rsidP="002D3897">
      <w:pPr>
        <w:pStyle w:val="NO"/>
      </w:pPr>
      <w:r>
        <w:t>NOTE:</w:t>
      </w:r>
      <w:r>
        <w:tab/>
        <w:t xml:space="preserve">In case of broadcast MBS sessions, the session is established as part of session configuration procedures as described in </w:t>
      </w:r>
      <w:r w:rsidR="000275F2">
        <w:t>3GPP </w:t>
      </w:r>
      <w:r>
        <w:t xml:space="preserve">TS 23.247 [15]. In case of multicast MBS sessions, the session is established as specified in step 2. </w:t>
      </w:r>
    </w:p>
    <w:p w14:paraId="0A1151D4" w14:textId="154E9FE4" w:rsidR="002D3897" w:rsidRDefault="002D3897" w:rsidP="002D3897">
      <w:pPr>
        <w:pStyle w:val="B10"/>
      </w:pPr>
      <w:r>
        <w:t>2.</w:t>
      </w:r>
      <w:r>
        <w:tab/>
        <w:t>In the case of multicast MBS sessions, the MCPTT UE initiates a UE session join towards the 5GS</w:t>
      </w:r>
      <w:r w:rsidR="000275F2">
        <w:t>,</w:t>
      </w:r>
      <w:r>
        <w:t xml:space="preserve"> based on the session information provided to the MCPTT UE during the </w:t>
      </w:r>
      <w:r w:rsidR="000275F2">
        <w:t xml:space="preserve">session </w:t>
      </w:r>
      <w:r>
        <w:t>announcement step. This step is essential in order to receive the corresponding MC media. The multicast MBS session is hence established once the first initiated UE session join is accepted as indicated in 3GPP</w:t>
      </w:r>
      <w:r w:rsidR="000275F2">
        <w:t> </w:t>
      </w:r>
      <w:r>
        <w:t>TS</w:t>
      </w:r>
      <w:r w:rsidR="000275F2">
        <w:t> </w:t>
      </w:r>
      <w:r>
        <w:t>23.247</w:t>
      </w:r>
      <w:r w:rsidR="000275F2">
        <w:t> </w:t>
      </w:r>
      <w:r>
        <w:t>[15].</w:t>
      </w:r>
    </w:p>
    <w:p w14:paraId="557CE8A3" w14:textId="77777777" w:rsidR="002D3897" w:rsidRDefault="002D3897" w:rsidP="002D3897">
      <w:pPr>
        <w:pStyle w:val="B10"/>
      </w:pPr>
      <w:r>
        <w:t>3.</w:t>
      </w:r>
      <w:r>
        <w:tab/>
        <w:t>MCPTT client 1 initiates a group call by sending an initial floor request over a unicast PDU session towards the MCPTT server.</w:t>
      </w:r>
    </w:p>
    <w:p w14:paraId="33F5AA84" w14:textId="77777777" w:rsidR="002D3897" w:rsidRDefault="002D3897" w:rsidP="002D3897">
      <w:pPr>
        <w:pStyle w:val="B10"/>
      </w:pPr>
      <w:r>
        <w:t>4.</w:t>
      </w:r>
      <w:r>
        <w:tab/>
        <w:t xml:space="preserve">The MCPTT server sends a MapGroupToSessionStream including the necessary stream information for the MCPTT clients 2 to n to receive the MC media related to the group call which is taken place within the associated MBS session. </w:t>
      </w:r>
    </w:p>
    <w:p w14:paraId="729B5E52" w14:textId="77777777" w:rsidR="002D3897" w:rsidRDefault="002D3897" w:rsidP="002D3897">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4D7E5DDC" w14:textId="77777777" w:rsidR="002D3897" w:rsidRDefault="002D3897" w:rsidP="002D3897">
      <w:pPr>
        <w:pStyle w:val="B10"/>
        <w:rPr>
          <w:rFonts w:eastAsia="SimSun"/>
        </w:rPr>
      </w:pPr>
      <w:r>
        <w:rPr>
          <w:rFonts w:eastAsia="SimSun"/>
        </w:rPr>
        <w:t>6.</w:t>
      </w:r>
      <w:r>
        <w:rPr>
          <w:rFonts w:eastAsia="SimSun"/>
        </w:rPr>
        <w:tab/>
        <w:t xml:space="preserve">The MCPTT server grants MCPTT client 1 the right to transmit media over the associated MBS session and sends a floor granted message to client 1 over a unicast PDU session. </w:t>
      </w:r>
    </w:p>
    <w:p w14:paraId="03E39452" w14:textId="77777777" w:rsidR="002D3897" w:rsidRDefault="002D3897" w:rsidP="002D3897">
      <w:pPr>
        <w:pStyle w:val="B10"/>
        <w:rPr>
          <w:rFonts w:eastAsia="SimSun"/>
        </w:rPr>
      </w:pPr>
      <w:r>
        <w:rPr>
          <w:rFonts w:eastAsia="SimSun"/>
        </w:rPr>
        <w:t>7.</w:t>
      </w:r>
      <w:r>
        <w:rPr>
          <w:rFonts w:eastAsia="SimSun"/>
        </w:rPr>
        <w:tab/>
        <w:t xml:space="preserve">A floor taken message is sent from the MCPTT server to MCPTT clients 2 to n indicating the MCPTT ID of the transmitting client, i.e., MCPTT client 1 and the associated MCPTT group ID. The floor taken message is transmitted over the associated MBS session. </w:t>
      </w:r>
    </w:p>
    <w:p w14:paraId="4CBDC7A2" w14:textId="77777777" w:rsidR="002D3897" w:rsidRDefault="002D3897" w:rsidP="002D3897">
      <w:pPr>
        <w:pStyle w:val="B10"/>
        <w:rPr>
          <w:rFonts w:eastAsia="SimSun"/>
        </w:rPr>
      </w:pPr>
      <w:r>
        <w:rPr>
          <w:rFonts w:eastAsia="SimSun"/>
        </w:rPr>
        <w:t>8.</w:t>
      </w:r>
      <w:r>
        <w:rPr>
          <w:rFonts w:eastAsia="SimSun"/>
        </w:rPr>
        <w:tab/>
        <w:t xml:space="preserve">MCPTT client 1 sends the MC media over uplink unicast PDU session towards the MCPTT server. </w:t>
      </w:r>
    </w:p>
    <w:p w14:paraId="27A07462" w14:textId="77777777" w:rsidR="002D3897" w:rsidRDefault="002D3897" w:rsidP="002D3897">
      <w:pPr>
        <w:pStyle w:val="B10"/>
        <w:rPr>
          <w:rFonts w:eastAsia="SimSun"/>
        </w:rPr>
      </w:pPr>
      <w:r>
        <w:rPr>
          <w:rFonts w:eastAsia="SimSun"/>
        </w:rPr>
        <w:t>9.</w:t>
      </w:r>
      <w:r>
        <w:rPr>
          <w:rFonts w:eastAsia="SimSun"/>
        </w:rPr>
        <w:tab/>
        <w:t xml:space="preserve">The MCPTT server sends the MC media over the indicated stream within the associated MBS session to the MCPTT clients 2 to n. </w:t>
      </w:r>
    </w:p>
    <w:p w14:paraId="519DA7F8" w14:textId="77777777" w:rsidR="002D3897" w:rsidRPr="00C10015" w:rsidRDefault="002D3897" w:rsidP="002D3897">
      <w:pPr>
        <w:pStyle w:val="H6"/>
      </w:pPr>
      <w:bookmarkStart w:id="555" w:name="_Toc82085802"/>
      <w:bookmarkStart w:id="556" w:name="_Toc91749835"/>
      <w:r w:rsidRPr="00A06734">
        <w:t>7.3.3.10.2</w:t>
      </w:r>
      <w:r>
        <w:t>.2</w:t>
      </w:r>
      <w:r w:rsidRPr="00A06734">
        <w:t>.</w:t>
      </w:r>
      <w:r>
        <w:t>2</w:t>
      </w:r>
      <w:r w:rsidRPr="00C10015">
        <w:tab/>
        <w:t>Group call disconnect from MBS session</w:t>
      </w:r>
      <w:bookmarkEnd w:id="555"/>
      <w:bookmarkEnd w:id="556"/>
    </w:p>
    <w:p w14:paraId="2841C32A" w14:textId="77777777" w:rsidR="002D3897" w:rsidRDefault="002D3897" w:rsidP="002D3897">
      <w:pPr>
        <w:rPr>
          <w:lang w:val="en-US"/>
        </w:rPr>
      </w:pPr>
      <w:r>
        <w:rPr>
          <w:lang w:val="en-US"/>
        </w:rPr>
        <w:t xml:space="preserve">Figure </w:t>
      </w:r>
      <w:r w:rsidRPr="00A06734">
        <w:t>7.3.3.10.2</w:t>
      </w:r>
      <w:r>
        <w:t>.2</w:t>
      </w:r>
      <w:r w:rsidRPr="00A06734">
        <w:t>.2</w:t>
      </w:r>
      <w:r>
        <w:t xml:space="preserve">-1 </w:t>
      </w:r>
      <w:r>
        <w:rPr>
          <w:lang w:val="en-US"/>
        </w:rPr>
        <w:t>presents the procedure for a group communication call disconnect over broadcast and multicast MBS sessions.</w:t>
      </w:r>
    </w:p>
    <w:p w14:paraId="7DE8F593" w14:textId="77777777" w:rsidR="002D3897" w:rsidRDefault="002D3897" w:rsidP="002D3897">
      <w:pPr>
        <w:pStyle w:val="TH"/>
      </w:pPr>
      <w:r>
        <w:object w:dxaOrig="8400" w:dyaOrig="4872" w14:anchorId="5CEC24F5">
          <v:shape id="_x0000_i1074" type="#_x0000_t75" style="width:376.05pt;height:218.85pt" o:ole="">
            <v:imagedata r:id="rId109" o:title=""/>
          </v:shape>
          <o:OLEObject Type="Embed" ProgID="Visio.Drawing.15" ShapeID="_x0000_i1074" DrawAspect="Content" ObjectID="_1773085559" r:id="rId110"/>
        </w:object>
      </w:r>
    </w:p>
    <w:p w14:paraId="6D220801" w14:textId="77777777" w:rsidR="002D3897" w:rsidRDefault="002D3897" w:rsidP="002D3897">
      <w:pPr>
        <w:pStyle w:val="TF"/>
      </w:pPr>
      <w:r>
        <w:t>Figure </w:t>
      </w:r>
      <w:r w:rsidRPr="00A06734">
        <w:t>7.3.3.10.2.</w:t>
      </w:r>
      <w:r>
        <w:t>2.</w:t>
      </w:r>
      <w:r w:rsidRPr="00A06734">
        <w:t>2</w:t>
      </w:r>
      <w:r>
        <w:t>-1: Group call disconnect over broadcast and multicast MBS sessions.</w:t>
      </w:r>
    </w:p>
    <w:p w14:paraId="4D99F517" w14:textId="77777777" w:rsidR="002D3897" w:rsidRDefault="002D3897" w:rsidP="002D3897">
      <w:pPr>
        <w:pStyle w:val="B10"/>
      </w:pPr>
      <w:r>
        <w:t>1.</w:t>
      </w:r>
      <w:r>
        <w:tab/>
        <w:t xml:space="preserve">The MC group communication is taking place over the associated MBS session. MCPTT client 1 is sending the MC media over a unicast PDU session to the MCPTT server. </w:t>
      </w:r>
    </w:p>
    <w:p w14:paraId="265C4E65" w14:textId="77777777" w:rsidR="002D3897" w:rsidRDefault="002D3897" w:rsidP="002D3897">
      <w:pPr>
        <w:pStyle w:val="B10"/>
      </w:pPr>
      <w:r>
        <w:t>2.</w:t>
      </w:r>
      <w:r>
        <w:tab/>
        <w:t xml:space="preserve">The MCPTT server sends the MC media over the associated MBS session to MCPTT clients 2 to n. </w:t>
      </w:r>
    </w:p>
    <w:p w14:paraId="3E3846C4" w14:textId="77777777" w:rsidR="002D3897" w:rsidRDefault="002D3897" w:rsidP="002D3897">
      <w:pPr>
        <w:pStyle w:val="B10"/>
      </w:pPr>
      <w:r>
        <w:t>3.</w:t>
      </w:r>
      <w:r>
        <w:tab/>
        <w:t xml:space="preserve">After the MC media transmission is over, i.e., no further media to be sent over the group communication, the MCPTT server sends an UnMapGroupFromSessionStream to de-associate the group </w:t>
      </w:r>
      <w:r>
        <w:rPr>
          <w:lang w:val="en-US"/>
        </w:rPr>
        <w:t xml:space="preserve">call </w:t>
      </w:r>
      <w:r>
        <w:t xml:space="preserve">from the MBS session. </w:t>
      </w:r>
    </w:p>
    <w:p w14:paraId="0FFFB163" w14:textId="0EEDAFE3" w:rsidR="002D3897" w:rsidRDefault="002D3897" w:rsidP="002D3897">
      <w:pPr>
        <w:pStyle w:val="B10"/>
      </w:pPr>
      <w:r>
        <w:t>4.</w:t>
      </w:r>
      <w:r>
        <w:tab/>
        <w:t xml:space="preserve">The MCPTT server may release the MBS session as </w:t>
      </w:r>
      <w:r w:rsidR="003551D3" w:rsidRPr="003551D3">
        <w:t>described</w:t>
      </w:r>
      <w:r w:rsidR="003551D3">
        <w:t xml:space="preserve"> </w:t>
      </w:r>
      <w:r>
        <w:t xml:space="preserve">in </w:t>
      </w:r>
      <w:r w:rsidR="003551D3" w:rsidRPr="00F945C7">
        <w:t>clause</w:t>
      </w:r>
      <w:r w:rsidR="003551D3">
        <w:t> </w:t>
      </w:r>
      <w:r w:rsidR="003551D3" w:rsidRPr="00F945C7">
        <w:t>7.3.3.3.2</w:t>
      </w:r>
      <w:r>
        <w:t xml:space="preserve">. </w:t>
      </w:r>
    </w:p>
    <w:p w14:paraId="6E0BE86B" w14:textId="77777777" w:rsidR="002D3897" w:rsidRDefault="002D3897" w:rsidP="002D3897">
      <w:pPr>
        <w:pStyle w:val="Heading5"/>
      </w:pPr>
      <w:bookmarkStart w:id="557" w:name="_Toc477420519"/>
      <w:bookmarkStart w:id="558" w:name="_Toc91863128"/>
      <w:bookmarkStart w:id="559" w:name="_Toc91749836"/>
      <w:bookmarkStart w:id="560" w:name="_Toc162472485"/>
      <w:r>
        <w:rPr>
          <w:lang w:eastAsia="zh-CN"/>
        </w:rPr>
        <w:t>7</w:t>
      </w:r>
      <w:r w:rsidRPr="00526FC3">
        <w:rPr>
          <w:lang w:eastAsia="zh-CN"/>
        </w:rPr>
        <w:t>.</w:t>
      </w:r>
      <w:r>
        <w:rPr>
          <w:lang w:eastAsia="zh-CN"/>
        </w:rPr>
        <w:t>3</w:t>
      </w:r>
      <w:r w:rsidRPr="00526FC3">
        <w:rPr>
          <w:lang w:eastAsia="zh-CN"/>
        </w:rPr>
        <w:t>.3.</w:t>
      </w:r>
      <w:r>
        <w:rPr>
          <w:lang w:eastAsia="zh-CN"/>
        </w:rPr>
        <w:t>10.3</w:t>
      </w:r>
      <w:r w:rsidRPr="00526FC3">
        <w:rPr>
          <w:lang w:eastAsia="zh-CN"/>
        </w:rPr>
        <w:tab/>
      </w:r>
      <w:bookmarkStart w:id="561" w:name="_Toc477420520"/>
      <w:bookmarkStart w:id="562" w:name="_Toc91863129"/>
      <w:bookmarkEnd w:id="557"/>
      <w:bookmarkEnd w:id="558"/>
      <w:r w:rsidRPr="007C1B3D">
        <w:t xml:space="preserve">Enhanced MCPTT group call setup procedure with </w:t>
      </w:r>
      <w:r>
        <w:t>5</w:t>
      </w:r>
      <w:r w:rsidRPr="007C1B3D">
        <w:t>MBS</w:t>
      </w:r>
      <w:bookmarkEnd w:id="560"/>
      <w:bookmarkEnd w:id="561"/>
      <w:bookmarkEnd w:id="562"/>
    </w:p>
    <w:p w14:paraId="59E052CC" w14:textId="1F0AADAA" w:rsidR="002D3897" w:rsidRDefault="002D3897" w:rsidP="002D3897">
      <w:r w:rsidRPr="007C1B3D">
        <w:t xml:space="preserve">Enhanced MCPTT group call setup procedure with </w:t>
      </w:r>
      <w:r w:rsidR="00712B5D">
        <w:t>e</w:t>
      </w:r>
      <w:r w:rsidRPr="007C1B3D">
        <w:t>MBMS bearer</w:t>
      </w:r>
      <w:r>
        <w:t xml:space="preserve"> is specified in clause 10.10.6 of 3GPP TS 23.379 [6]. When using mission critical services over 5G MBS, the application </w:t>
      </w:r>
      <w:r w:rsidRPr="007C1B3D">
        <w:t>paging messag</w:t>
      </w:r>
      <w:r>
        <w:t>e transported over 5G MBS session should also be supported.</w:t>
      </w:r>
    </w:p>
    <w:p w14:paraId="0DD534C1" w14:textId="77777777" w:rsidR="002D3897" w:rsidRDefault="002D3897" w:rsidP="002D3897">
      <w:r>
        <w:t>The related procedures and information flow is as specified in 3GPP TS 23.379 [6], with only difference of using of 5G MBS session for the transmission of application paging message.</w:t>
      </w:r>
    </w:p>
    <w:p w14:paraId="47557F05" w14:textId="77777777" w:rsidR="002D3897" w:rsidRDefault="002D3897" w:rsidP="002D3897">
      <w:pPr>
        <w:pStyle w:val="Heading5"/>
      </w:pPr>
      <w:bookmarkStart w:id="563" w:name="_Toc162472486"/>
      <w:r>
        <w:rPr>
          <w:lang w:eastAsia="zh-CN"/>
        </w:rPr>
        <w:t>7</w:t>
      </w:r>
      <w:r w:rsidRPr="00526FC3">
        <w:rPr>
          <w:lang w:eastAsia="zh-CN"/>
        </w:rPr>
        <w:t>.</w:t>
      </w:r>
      <w:r>
        <w:rPr>
          <w:lang w:eastAsia="zh-CN"/>
        </w:rPr>
        <w:t>3</w:t>
      </w:r>
      <w:r w:rsidRPr="00526FC3">
        <w:rPr>
          <w:lang w:eastAsia="zh-CN"/>
        </w:rPr>
        <w:t>.3.</w:t>
      </w:r>
      <w:r>
        <w:rPr>
          <w:lang w:eastAsia="zh-CN"/>
        </w:rPr>
        <w:t>10.4</w:t>
      </w:r>
      <w:r w:rsidRPr="00526FC3">
        <w:rPr>
          <w:lang w:eastAsia="zh-CN"/>
        </w:rPr>
        <w:tab/>
      </w:r>
      <w:r>
        <w:t xml:space="preserve">Downlink media transmission </w:t>
      </w:r>
      <w:r w:rsidRPr="007C1B3D">
        <w:t xml:space="preserve">with </w:t>
      </w:r>
      <w:r>
        <w:t>5</w:t>
      </w:r>
      <w:r w:rsidRPr="007C1B3D">
        <w:t>MBS</w:t>
      </w:r>
      <w:bookmarkEnd w:id="563"/>
    </w:p>
    <w:p w14:paraId="35F6B16B" w14:textId="77777777" w:rsidR="002D3897" w:rsidRDefault="002D3897" w:rsidP="002D3897">
      <w:bookmarkStart w:id="564" w:name="_Toc460616189"/>
      <w:bookmarkStart w:id="565" w:name="_Toc460617050"/>
      <w:r>
        <w:rPr>
          <w:noProof/>
          <w:lang w:eastAsia="ko-KR"/>
        </w:rPr>
        <w:t>The MCPTT service shall support the procedure for using pre-created MBS session</w:t>
      </w:r>
      <w:r>
        <w:rPr>
          <w:rFonts w:hint="eastAsia"/>
          <w:noProof/>
          <w:lang w:eastAsia="zh-CN"/>
        </w:rPr>
        <w:t>,</w:t>
      </w:r>
      <w:r>
        <w:rPr>
          <w:noProof/>
          <w:lang w:eastAsia="zh-CN"/>
        </w:rPr>
        <w:t xml:space="preserve"> </w:t>
      </w:r>
      <w:r>
        <w:rPr>
          <w:noProof/>
          <w:lang w:eastAsia="ko-KR"/>
        </w:rPr>
        <w:t xml:space="preserve">or dynamic MBS session as specified clause 7.3.3.1. </w:t>
      </w:r>
    </w:p>
    <w:p w14:paraId="54011E1A" w14:textId="77777777" w:rsidR="002D3897" w:rsidRDefault="002D3897" w:rsidP="002D3897">
      <w:pPr>
        <w:rPr>
          <w:lang w:val="en-US"/>
        </w:rPr>
      </w:pPr>
      <w:r>
        <w:t xml:space="preserve">MCPTT may use MBS session for the different types of MCPTT group calls. </w:t>
      </w:r>
      <w:r w:rsidRPr="00AB5FED">
        <w:rPr>
          <w:lang w:val="en-US"/>
        </w:rPr>
        <w:t xml:space="preserve">Both pre-arranged group calls and chat group calls can use the </w:t>
      </w:r>
      <w:r w:rsidRPr="00AB5FED">
        <w:rPr>
          <w:lang w:val="en-US" w:eastAsia="zh-CN"/>
        </w:rPr>
        <w:t>pre-</w:t>
      </w:r>
      <w:r>
        <w:rPr>
          <w:lang w:val="en-US" w:eastAsia="zh-CN"/>
        </w:rPr>
        <w:t>created</w:t>
      </w:r>
      <w:r w:rsidRPr="00AB5FED">
        <w:rPr>
          <w:lang w:val="en-US" w:eastAsia="zh-CN"/>
        </w:rPr>
        <w:t xml:space="preserve"> </w:t>
      </w:r>
      <w:r>
        <w:rPr>
          <w:lang w:val="en-US" w:eastAsia="zh-CN"/>
        </w:rPr>
        <w:t xml:space="preserve">5G </w:t>
      </w:r>
      <w:r w:rsidRPr="00AB5FED">
        <w:rPr>
          <w:lang w:val="en-US"/>
        </w:rPr>
        <w:t xml:space="preserve">MBS </w:t>
      </w:r>
      <w:r>
        <w:rPr>
          <w:lang w:val="en-US"/>
        </w:rPr>
        <w:t>session</w:t>
      </w:r>
      <w:r w:rsidRPr="00AB5FED">
        <w:rPr>
          <w:lang w:val="en-US"/>
        </w:rPr>
        <w:t xml:space="preserve"> for distributing the media</w:t>
      </w:r>
      <w:r>
        <w:rPr>
          <w:lang w:val="en-US"/>
        </w:rPr>
        <w:t xml:space="preserve">. </w:t>
      </w:r>
    </w:p>
    <w:p w14:paraId="49ECA92E" w14:textId="77777777" w:rsidR="002D3897" w:rsidRDefault="002D3897" w:rsidP="002D3897">
      <w:pPr>
        <w:rPr>
          <w:lang w:val="en-US"/>
        </w:rPr>
      </w:pPr>
      <w:r w:rsidRPr="00AB5FED">
        <w:rPr>
          <w:lang w:val="en-US"/>
        </w:rPr>
        <w:t xml:space="preserve">Both the media packets as well as the floor control messages to the receiving users are sent on the </w:t>
      </w:r>
      <w:r>
        <w:rPr>
          <w:lang w:val="en-US"/>
        </w:rPr>
        <w:t>5G MBS session</w:t>
      </w:r>
      <w:r w:rsidRPr="00AB5FED">
        <w:rPr>
          <w:lang w:val="en-US"/>
        </w:rPr>
        <w:t xml:space="preserve">. Optionally a separate </w:t>
      </w:r>
      <w:r>
        <w:rPr>
          <w:lang w:val="en-US"/>
        </w:rPr>
        <w:t xml:space="preserve">5G </w:t>
      </w:r>
      <w:r w:rsidRPr="00AB5FED">
        <w:rPr>
          <w:lang w:val="en-US"/>
        </w:rPr>
        <w:t xml:space="preserve">MBS </w:t>
      </w:r>
      <w:r>
        <w:rPr>
          <w:lang w:val="en-US"/>
        </w:rPr>
        <w:t>session</w:t>
      </w:r>
      <w:r w:rsidRPr="00AB5FED">
        <w:rPr>
          <w:lang w:val="en-US"/>
        </w:rPr>
        <w:t xml:space="preserve"> could be used for the floor control messages</w:t>
      </w:r>
      <w:r>
        <w:rPr>
          <w:lang w:val="en-US"/>
        </w:rPr>
        <w:t>.</w:t>
      </w:r>
    </w:p>
    <w:p w14:paraId="13FA7195" w14:textId="77777777" w:rsidR="00357A16" w:rsidRPr="006C2C43" w:rsidRDefault="00357A16" w:rsidP="00357A16">
      <w:pPr>
        <w:pStyle w:val="Heading5"/>
      </w:pPr>
      <w:bookmarkStart w:id="566" w:name="_Toc162472487"/>
      <w:bookmarkEnd w:id="564"/>
      <w:bookmarkEnd w:id="565"/>
      <w:r>
        <w:rPr>
          <w:lang w:eastAsia="zh-CN"/>
        </w:rPr>
        <w:t>7</w:t>
      </w:r>
      <w:r w:rsidRPr="00526FC3">
        <w:rPr>
          <w:lang w:eastAsia="zh-CN"/>
        </w:rPr>
        <w:t>.</w:t>
      </w:r>
      <w:r>
        <w:rPr>
          <w:lang w:eastAsia="zh-CN"/>
        </w:rPr>
        <w:t>3</w:t>
      </w:r>
      <w:r w:rsidRPr="00526FC3">
        <w:rPr>
          <w:lang w:eastAsia="zh-CN"/>
        </w:rPr>
        <w:t>.3.</w:t>
      </w:r>
      <w:r>
        <w:rPr>
          <w:lang w:eastAsia="zh-CN"/>
        </w:rPr>
        <w:t xml:space="preserve">10.5 </w:t>
      </w:r>
      <w:r w:rsidRPr="002B6981">
        <w:rPr>
          <w:lang w:eastAsia="zh-CN"/>
        </w:rPr>
        <w:tab/>
      </w:r>
      <w:r w:rsidRPr="008F6E2F">
        <w:rPr>
          <w:lang w:eastAsia="zh-CN"/>
        </w:rPr>
        <w:t>Switc</w:t>
      </w:r>
      <w:r w:rsidRPr="006C2C43">
        <w:rPr>
          <w:lang w:eastAsia="zh-CN"/>
        </w:rPr>
        <w:t xml:space="preserve">hing </w:t>
      </w:r>
      <w:r>
        <w:rPr>
          <w:lang w:eastAsia="zh-CN"/>
        </w:rPr>
        <w:t xml:space="preserve">between 5G </w:t>
      </w:r>
      <w:r w:rsidRPr="006C2C43">
        <w:rPr>
          <w:lang w:eastAsia="zh-CN"/>
        </w:rPr>
        <w:t xml:space="preserve">MBS </w:t>
      </w:r>
      <w:r>
        <w:rPr>
          <w:lang w:eastAsia="zh-CN"/>
        </w:rPr>
        <w:t>session, 5G unicast PDU session,</w:t>
      </w:r>
      <w:r w:rsidRPr="006C2C43">
        <w:rPr>
          <w:lang w:eastAsia="zh-CN"/>
        </w:rPr>
        <w:t xml:space="preserve"> </w:t>
      </w:r>
      <w:r>
        <w:rPr>
          <w:lang w:eastAsia="zh-CN"/>
        </w:rPr>
        <w:t xml:space="preserve">LTE eMBMS </w:t>
      </w:r>
      <w:r w:rsidRPr="006C2C43">
        <w:rPr>
          <w:lang w:eastAsia="zh-CN"/>
        </w:rPr>
        <w:t>bearer</w:t>
      </w:r>
      <w:r>
        <w:rPr>
          <w:lang w:eastAsia="zh-CN"/>
        </w:rPr>
        <w:t xml:space="preserve">, and LTE </w:t>
      </w:r>
      <w:r w:rsidRPr="006C2C43">
        <w:rPr>
          <w:lang w:eastAsia="zh-CN"/>
        </w:rPr>
        <w:t xml:space="preserve">unicast </w:t>
      </w:r>
      <w:r>
        <w:rPr>
          <w:lang w:eastAsia="zh-CN"/>
        </w:rPr>
        <w:t>bearer for MCPTT</w:t>
      </w:r>
      <w:bookmarkEnd w:id="566"/>
    </w:p>
    <w:p w14:paraId="09E414C2" w14:textId="77777777" w:rsidR="00357A16" w:rsidRPr="00F26BD9" w:rsidRDefault="00357A16" w:rsidP="00357A16">
      <w:pPr>
        <w:rPr>
          <w:rFonts w:eastAsia="SimSun"/>
        </w:rPr>
      </w:pPr>
      <w:r>
        <w:rPr>
          <w:noProof/>
          <w:lang w:eastAsia="ko-KR"/>
        </w:rPr>
        <w:t xml:space="preserve">The </w:t>
      </w:r>
      <w:r>
        <w:rPr>
          <w:lang w:eastAsia="zh-CN"/>
        </w:rPr>
        <w:t>MCPTT</w:t>
      </w:r>
      <w:r>
        <w:rPr>
          <w:noProof/>
          <w:lang w:eastAsia="ko-KR"/>
        </w:rPr>
        <w:t xml:space="preserve"> service shall support the procedure for s</w:t>
      </w:r>
      <w:r w:rsidRPr="00AB5FED">
        <w:t>wit</w:t>
      </w:r>
      <w:r w:rsidRPr="00AB5FED">
        <w:rPr>
          <w:lang w:eastAsia="zh-CN"/>
        </w:rPr>
        <w:t>c</w:t>
      </w:r>
      <w:r w:rsidRPr="00AB5FED">
        <w:t>h</w:t>
      </w:r>
      <w:r w:rsidRPr="00AB5FED">
        <w:rPr>
          <w:lang w:eastAsia="zh-CN"/>
        </w:rPr>
        <w:t>ing</w:t>
      </w:r>
      <w:r w:rsidRPr="00AB5FED">
        <w:t xml:space="preserve"> </w:t>
      </w:r>
      <w:r>
        <w:t>between 5G MBS session,</w:t>
      </w:r>
      <w:r w:rsidRPr="00AB5FED">
        <w:t xml:space="preserve"> </w:t>
      </w:r>
      <w:r>
        <w:t xml:space="preserve">5G </w:t>
      </w:r>
      <w:r>
        <w:rPr>
          <w:lang w:eastAsia="zh-CN"/>
        </w:rPr>
        <w:t>unicast PDU session,</w:t>
      </w:r>
      <w:r w:rsidRPr="00AB5FED">
        <w:t xml:space="preserve"> </w:t>
      </w:r>
      <w:r>
        <w:t xml:space="preserve">LTE </w:t>
      </w:r>
      <w:r>
        <w:rPr>
          <w:lang w:eastAsia="zh-CN"/>
        </w:rPr>
        <w:t xml:space="preserve">eMBMS </w:t>
      </w:r>
      <w:r w:rsidRPr="00AB5FED">
        <w:rPr>
          <w:lang w:eastAsia="zh-CN"/>
        </w:rPr>
        <w:t>bearer</w:t>
      </w:r>
      <w:r>
        <w:rPr>
          <w:lang w:eastAsia="zh-CN"/>
        </w:rPr>
        <w:t xml:space="preserve"> and LTE </w:t>
      </w:r>
      <w:r w:rsidRPr="006C2C43">
        <w:rPr>
          <w:lang w:eastAsia="zh-CN"/>
        </w:rPr>
        <w:t xml:space="preserve">unicast </w:t>
      </w:r>
      <w:r>
        <w:rPr>
          <w:lang w:eastAsia="zh-CN"/>
        </w:rPr>
        <w:t>bearer</w:t>
      </w:r>
      <w:r>
        <w:rPr>
          <w:noProof/>
          <w:lang w:eastAsia="ko-KR"/>
        </w:rPr>
        <w:t xml:space="preserve"> as specified in clause 7.3.3.8 and clause 7.3.3.9 </w:t>
      </w:r>
      <w:r w:rsidRPr="00F26BD9">
        <w:rPr>
          <w:rFonts w:eastAsia="SimSun"/>
        </w:rPr>
        <w:t>with the following clarifications:</w:t>
      </w:r>
    </w:p>
    <w:p w14:paraId="0DFD0FBA" w14:textId="77777777" w:rsidR="00357A16" w:rsidRPr="00A47809" w:rsidRDefault="00357A16" w:rsidP="00357A16">
      <w:pPr>
        <w:pStyle w:val="B10"/>
      </w:pPr>
      <w:r w:rsidRPr="00A47809">
        <w:t>-</w:t>
      </w:r>
      <w:r w:rsidRPr="00A47809">
        <w:tab/>
        <w:t xml:space="preserve">The MC service client is the </w:t>
      </w:r>
      <w:r>
        <w:rPr>
          <w:lang w:eastAsia="zh-CN"/>
        </w:rPr>
        <w:t>MCPTT</w:t>
      </w:r>
      <w:r w:rsidRPr="00A47809">
        <w:t xml:space="preserve"> client;</w:t>
      </w:r>
    </w:p>
    <w:p w14:paraId="4050FD5B" w14:textId="77777777" w:rsidR="00357A16" w:rsidRPr="00A47809" w:rsidRDefault="00357A16" w:rsidP="00357A16">
      <w:pPr>
        <w:pStyle w:val="B10"/>
      </w:pPr>
      <w:r w:rsidRPr="00A47809">
        <w:t>-</w:t>
      </w:r>
      <w:r w:rsidRPr="00A47809">
        <w:tab/>
        <w:t xml:space="preserve">The MC service server is the </w:t>
      </w:r>
      <w:r>
        <w:rPr>
          <w:lang w:eastAsia="zh-CN"/>
        </w:rPr>
        <w:t>MCPTT</w:t>
      </w:r>
      <w:r w:rsidRPr="00A47809">
        <w:t xml:space="preserve"> server; and</w:t>
      </w:r>
    </w:p>
    <w:p w14:paraId="7E145B08" w14:textId="77777777" w:rsidR="00357A16" w:rsidRPr="00A47809" w:rsidRDefault="00357A16" w:rsidP="00357A16">
      <w:pPr>
        <w:pStyle w:val="B10"/>
      </w:pPr>
      <w:r w:rsidRPr="00A47809">
        <w:lastRenderedPageBreak/>
        <w:t>-</w:t>
      </w:r>
      <w:r w:rsidRPr="00A47809">
        <w:tab/>
        <w:t xml:space="preserve">The MC service ID is the </w:t>
      </w:r>
      <w:r>
        <w:rPr>
          <w:lang w:eastAsia="zh-CN"/>
        </w:rPr>
        <w:t>MCPTT</w:t>
      </w:r>
      <w:r w:rsidRPr="00A47809">
        <w:t xml:space="preserve"> ID.</w:t>
      </w:r>
    </w:p>
    <w:p w14:paraId="6DF52CFA" w14:textId="77777777" w:rsidR="00357A16" w:rsidRDefault="00357A16" w:rsidP="00357A16">
      <w:pPr>
        <w:rPr>
          <w:noProof/>
          <w:lang w:eastAsia="ko-KR"/>
        </w:rPr>
      </w:pPr>
      <w:r>
        <w:rPr>
          <w:noProof/>
          <w:lang w:eastAsia="ko-KR"/>
        </w:rPr>
        <w:t xml:space="preserve">The </w:t>
      </w:r>
      <w:r>
        <w:rPr>
          <w:lang w:eastAsia="zh-CN"/>
        </w:rPr>
        <w:t>MCPTT</w:t>
      </w:r>
      <w:r w:rsidRPr="00A47809">
        <w:t xml:space="preserve"> </w:t>
      </w:r>
      <w:r>
        <w:rPr>
          <w:noProof/>
          <w:lang w:eastAsia="ko-KR"/>
        </w:rPr>
        <w:t xml:space="preserve">service shall use the </w:t>
      </w:r>
      <w:r>
        <w:rPr>
          <w:lang w:eastAsia="zh-CN"/>
        </w:rPr>
        <w:t>MCPTT</w:t>
      </w:r>
      <w:r>
        <w:rPr>
          <w:noProof/>
          <w:lang w:eastAsia="ko-KR"/>
        </w:rPr>
        <w:t xml:space="preserve">-1, </w:t>
      </w:r>
      <w:r>
        <w:rPr>
          <w:lang w:eastAsia="zh-CN"/>
        </w:rPr>
        <w:t>MCPTT</w:t>
      </w:r>
      <w:r>
        <w:rPr>
          <w:noProof/>
          <w:lang w:eastAsia="ko-KR"/>
        </w:rPr>
        <w:t xml:space="preserve">-4, </w:t>
      </w:r>
      <w:r>
        <w:rPr>
          <w:lang w:eastAsia="zh-CN"/>
        </w:rPr>
        <w:t>MCPTT</w:t>
      </w:r>
      <w:r>
        <w:rPr>
          <w:noProof/>
          <w:lang w:eastAsia="ko-KR"/>
        </w:rPr>
        <w:noBreakHyphen/>
        <w:t xml:space="preserve">7, </w:t>
      </w:r>
      <w:r>
        <w:rPr>
          <w:lang w:eastAsia="zh-CN"/>
        </w:rPr>
        <w:t>MCPTT</w:t>
      </w:r>
      <w:r>
        <w:rPr>
          <w:noProof/>
          <w:lang w:eastAsia="ko-KR"/>
        </w:rPr>
        <w:t xml:space="preserve">-8 and </w:t>
      </w:r>
      <w:r>
        <w:rPr>
          <w:lang w:eastAsia="zh-CN"/>
        </w:rPr>
        <w:t>MCPTT</w:t>
      </w:r>
      <w:r>
        <w:rPr>
          <w:noProof/>
          <w:lang w:eastAsia="ko-KR"/>
        </w:rPr>
        <w:noBreakHyphen/>
        <w:t>9 reference points for this procedure.</w:t>
      </w:r>
    </w:p>
    <w:p w14:paraId="17232C78" w14:textId="77777777" w:rsidR="002D3897" w:rsidRPr="00A61078" w:rsidRDefault="002D3897" w:rsidP="002D3897">
      <w:pPr>
        <w:pStyle w:val="Heading4"/>
        <w:rPr>
          <w:lang w:val="en-US"/>
        </w:rPr>
      </w:pPr>
      <w:bookmarkStart w:id="567" w:name="_Toc162472488"/>
      <w:r w:rsidRPr="00A61078">
        <w:rPr>
          <w:lang w:val="en-US"/>
        </w:rPr>
        <w:t>7.</w:t>
      </w:r>
      <w:r>
        <w:rPr>
          <w:lang w:val="en-US"/>
        </w:rPr>
        <w:t>3</w:t>
      </w:r>
      <w:r w:rsidRPr="00A61078">
        <w:rPr>
          <w:lang w:val="en-US"/>
        </w:rPr>
        <w:t>.</w:t>
      </w:r>
      <w:r>
        <w:rPr>
          <w:lang w:val="en-US"/>
        </w:rPr>
        <w:t>3.11</w:t>
      </w:r>
      <w:r w:rsidRPr="00A61078">
        <w:rPr>
          <w:lang w:val="en-US"/>
        </w:rPr>
        <w:tab/>
      </w:r>
      <w:r w:rsidRPr="00A61078">
        <w:t>MBS transmission in MCVideo</w:t>
      </w:r>
      <w:bookmarkEnd w:id="559"/>
      <w:bookmarkEnd w:id="567"/>
    </w:p>
    <w:p w14:paraId="3B6DBA81" w14:textId="77777777" w:rsidR="002D3897" w:rsidRPr="00A61078" w:rsidRDefault="002D3897" w:rsidP="002D3897">
      <w:pPr>
        <w:pStyle w:val="Heading5"/>
      </w:pPr>
      <w:bookmarkStart w:id="568" w:name="_Toc91749837"/>
      <w:bookmarkStart w:id="569" w:name="_Toc162472489"/>
      <w:r w:rsidRPr="00A61078">
        <w:rPr>
          <w:lang w:eastAsia="zh-CN"/>
        </w:rPr>
        <w:t>7.</w:t>
      </w:r>
      <w:r>
        <w:rPr>
          <w:lang w:eastAsia="zh-CN"/>
        </w:rPr>
        <w:t>3</w:t>
      </w:r>
      <w:r w:rsidRPr="00A61078">
        <w:rPr>
          <w:lang w:eastAsia="zh-CN"/>
        </w:rPr>
        <w:t>.</w:t>
      </w:r>
      <w:r>
        <w:rPr>
          <w:lang w:eastAsia="zh-CN"/>
        </w:rPr>
        <w:t>3</w:t>
      </w:r>
      <w:r w:rsidRPr="00A61078">
        <w:rPr>
          <w:lang w:eastAsia="zh-CN"/>
        </w:rPr>
        <w:t>.</w:t>
      </w:r>
      <w:r>
        <w:rPr>
          <w:lang w:eastAsia="zh-CN"/>
        </w:rPr>
        <w:t>11.1</w:t>
      </w:r>
      <w:r w:rsidRPr="00A61078">
        <w:rPr>
          <w:lang w:eastAsia="zh-CN"/>
        </w:rPr>
        <w:tab/>
      </w:r>
      <w:r w:rsidRPr="00A61078">
        <w:t>General</w:t>
      </w:r>
      <w:bookmarkEnd w:id="568"/>
      <w:bookmarkEnd w:id="569"/>
    </w:p>
    <w:p w14:paraId="7B98C891" w14:textId="77777777" w:rsidR="002D3897" w:rsidRDefault="002D3897" w:rsidP="002D3897">
      <w:pPr>
        <w:rPr>
          <w:lang w:eastAsia="zh-CN"/>
        </w:rPr>
      </w:pPr>
      <w:r>
        <w:rPr>
          <w:lang w:eastAsia="zh-CN"/>
        </w:rPr>
        <w:t>MC</w:t>
      </w:r>
      <w:r>
        <w:rPr>
          <w:rFonts w:hint="eastAsia"/>
          <w:lang w:eastAsia="zh-CN"/>
        </w:rPr>
        <w:t>Vid</w:t>
      </w:r>
      <w:r>
        <w:rPr>
          <w:lang w:eastAsia="zh-CN"/>
        </w:rPr>
        <w:t>e</w:t>
      </w:r>
      <w:r>
        <w:rPr>
          <w:rFonts w:hint="eastAsia"/>
          <w:lang w:eastAsia="zh-CN"/>
        </w:rPr>
        <w:t>o</w:t>
      </w:r>
      <w:r>
        <w:rPr>
          <w:lang w:eastAsia="zh-CN"/>
        </w:rPr>
        <w:t xml:space="preserve"> server can determine to use 5G</w:t>
      </w:r>
      <w:r>
        <w:rPr>
          <w:rFonts w:hint="eastAsia"/>
          <w:lang w:eastAsia="zh-CN"/>
        </w:rPr>
        <w:t xml:space="preserve"> </w:t>
      </w:r>
      <w:r>
        <w:rPr>
          <w:lang w:eastAsia="zh-CN"/>
        </w:rPr>
        <w:t xml:space="preserve">MBS for the transmission of DL link media for </w:t>
      </w:r>
      <w:r>
        <w:t>different types of MC</w:t>
      </w:r>
      <w:r>
        <w:rPr>
          <w:rFonts w:hint="eastAsia"/>
          <w:lang w:eastAsia="zh-CN"/>
        </w:rPr>
        <w:t>Video</w:t>
      </w:r>
      <w:r>
        <w:t xml:space="preserve"> group calls</w:t>
      </w:r>
      <w:r>
        <w:rPr>
          <w:rFonts w:hint="eastAsia"/>
          <w:lang w:eastAsia="zh-CN"/>
        </w:rPr>
        <w:t>.</w:t>
      </w:r>
    </w:p>
    <w:p w14:paraId="2F535D7C" w14:textId="77777777" w:rsidR="002D3897" w:rsidRPr="00A61078" w:rsidRDefault="002D3897" w:rsidP="002D3897">
      <w:pPr>
        <w:rPr>
          <w:lang w:eastAsia="zh-CN"/>
        </w:rPr>
      </w:pPr>
      <w:r w:rsidRPr="00A61078">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2C362CCC" w14:textId="77777777" w:rsidR="002D3897" w:rsidRPr="00A61078" w:rsidRDefault="002D3897" w:rsidP="002D3897">
      <w:pPr>
        <w:rPr>
          <w:lang w:eastAsia="zh-CN"/>
        </w:rPr>
      </w:pPr>
      <w:r w:rsidRPr="00A61078">
        <w:t>When using the procedures for pre-</w:t>
      </w:r>
      <w:r>
        <w:t>configured</w:t>
      </w:r>
      <w:r w:rsidRPr="00A61078">
        <w:t xml:space="preserve"> or dynamic MBS session establishment for MCVideo, the </w:t>
      </w:r>
      <w:r w:rsidRPr="00A61078">
        <w:rPr>
          <w:lang w:eastAsia="zh-CN"/>
        </w:rPr>
        <w:t>MCVideo server perform the procedure of call connect and disconnect over MBS session.</w:t>
      </w:r>
    </w:p>
    <w:p w14:paraId="35616447" w14:textId="77777777" w:rsidR="002D3897" w:rsidRPr="004016D3" w:rsidRDefault="002D3897" w:rsidP="002D3897">
      <w:bookmarkStart w:id="570" w:name="_Toc91749838"/>
      <w:r>
        <w:rPr>
          <w:noProof/>
          <w:lang w:eastAsia="ko-KR"/>
        </w:rPr>
        <w:t xml:space="preserve">The MCVideo service shall support the procedure for using MBS sessions as specified </w:t>
      </w:r>
      <w:r>
        <w:rPr>
          <w:rFonts w:hint="eastAsia"/>
          <w:noProof/>
          <w:lang w:eastAsia="zh-CN"/>
        </w:rPr>
        <w:t>clause</w:t>
      </w:r>
      <w:r>
        <w:rPr>
          <w:noProof/>
          <w:lang w:eastAsia="zh-CN"/>
        </w:rPr>
        <w:t xml:space="preserve"> </w:t>
      </w:r>
      <w:r>
        <w:rPr>
          <w:noProof/>
          <w:lang w:eastAsia="ko-KR"/>
        </w:rPr>
        <w:t xml:space="preserve">7.3.3.1 </w:t>
      </w:r>
      <w:r w:rsidRPr="004016D3">
        <w:t>with the following clarifications:</w:t>
      </w:r>
    </w:p>
    <w:p w14:paraId="7450CD49"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5AE04D0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9F7C169" w14:textId="77777777" w:rsidR="002D3897" w:rsidRPr="004016D3" w:rsidRDefault="002D3897" w:rsidP="002D3897">
      <w:pPr>
        <w:pStyle w:val="B10"/>
      </w:pPr>
      <w:r w:rsidRPr="004016D3">
        <w:t>-</w:t>
      </w:r>
      <w:r w:rsidRPr="004016D3">
        <w:tab/>
        <w:t xml:space="preserve">The MC service ID </w:t>
      </w:r>
      <w:r>
        <w:t>is the MCVideo ID.</w:t>
      </w:r>
    </w:p>
    <w:p w14:paraId="60C3B801" w14:textId="77777777" w:rsidR="002D3897" w:rsidRDefault="002D3897" w:rsidP="002D3897">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4F76D68E" w14:textId="77777777" w:rsidR="002D3897" w:rsidRPr="00A61078" w:rsidRDefault="002D3897" w:rsidP="002D3897">
      <w:pPr>
        <w:pStyle w:val="Heading5"/>
      </w:pPr>
      <w:bookmarkStart w:id="571" w:name="_Toc162472490"/>
      <w:r w:rsidRPr="00A65824">
        <w:rPr>
          <w:lang w:eastAsia="zh-CN"/>
        </w:rPr>
        <w:t>7.3.3.11.</w:t>
      </w:r>
      <w:r w:rsidRPr="00A61078">
        <w:rPr>
          <w:lang w:eastAsia="zh-CN"/>
        </w:rPr>
        <w:t>2</w:t>
      </w:r>
      <w:r w:rsidRPr="00A61078">
        <w:rPr>
          <w:lang w:eastAsia="zh-CN"/>
        </w:rPr>
        <w:tab/>
      </w:r>
      <w:r w:rsidRPr="00A61078">
        <w:rPr>
          <w:lang w:val="en-US"/>
        </w:rPr>
        <w:t>Call connect and disconnect over MBS session procedures</w:t>
      </w:r>
      <w:bookmarkEnd w:id="570"/>
      <w:bookmarkEnd w:id="571"/>
    </w:p>
    <w:p w14:paraId="1D11D769" w14:textId="77777777" w:rsidR="002D3897" w:rsidRPr="00A61078" w:rsidRDefault="002D3897" w:rsidP="002D3897">
      <w:pPr>
        <w:pStyle w:val="H6"/>
      </w:pPr>
      <w:r w:rsidRPr="00A65824">
        <w:t>7.3.3.11.</w:t>
      </w:r>
      <w:r>
        <w:t>2.</w:t>
      </w:r>
      <w:r w:rsidRPr="00A61078">
        <w:t>1</w:t>
      </w:r>
      <w:r w:rsidRPr="00A61078">
        <w:rPr>
          <w:rFonts w:hint="eastAsia"/>
        </w:rPr>
        <w:tab/>
      </w:r>
      <w:r w:rsidRPr="00A61078">
        <w:t>General</w:t>
      </w:r>
    </w:p>
    <w:p w14:paraId="5081981B" w14:textId="77777777" w:rsidR="002D3897" w:rsidRPr="00A61078" w:rsidRDefault="002D3897" w:rsidP="002D3897">
      <w:pPr>
        <w:rPr>
          <w:lang w:val="en-US"/>
        </w:rPr>
      </w:pPr>
      <w:r w:rsidRPr="00A61078">
        <w:rPr>
          <w:lang w:val="en-US"/>
        </w:rPr>
        <w:t xml:space="preserve">MBS session can be used for MCVideo group calls. One MBS session may </w:t>
      </w:r>
      <w:r>
        <w:rPr>
          <w:lang w:val="en-US"/>
        </w:rPr>
        <w:t xml:space="preserve">not </w:t>
      </w:r>
      <w:r w:rsidRPr="00A61078">
        <w:rPr>
          <w:lang w:val="en-US"/>
        </w:rPr>
        <w:t xml:space="preserve">be permanently associated to one specific group or group call. </w:t>
      </w:r>
    </w:p>
    <w:p w14:paraId="16B53028" w14:textId="77777777" w:rsidR="002D3897" w:rsidRPr="00A61078" w:rsidRDefault="002D3897" w:rsidP="002D3897">
      <w:pPr>
        <w:pStyle w:val="NO"/>
        <w:overflowPunct w:val="0"/>
        <w:autoSpaceDE w:val="0"/>
        <w:autoSpaceDN w:val="0"/>
        <w:adjustRightInd w:val="0"/>
        <w:textAlignment w:val="baseline"/>
      </w:pPr>
      <w:r w:rsidRPr="00A61078">
        <w:t>NOTE:</w:t>
      </w:r>
      <w:r w:rsidRPr="00A61078">
        <w:tab/>
        <w:t xml:space="preserve">It is implementation-specific that one </w:t>
      </w:r>
      <w:r>
        <w:t>MBS</w:t>
      </w:r>
      <w:r w:rsidRPr="00A61078">
        <w:t xml:space="preserve"> session can be re-assigned to different groups, or is associated to only one group.</w:t>
      </w:r>
    </w:p>
    <w:p w14:paraId="40053B09" w14:textId="77777777" w:rsidR="002D3897" w:rsidRPr="00A61078" w:rsidRDefault="002D3897" w:rsidP="002D3897">
      <w:pPr>
        <w:rPr>
          <w:lang w:val="en-US"/>
        </w:rPr>
      </w:pPr>
      <w:r w:rsidRPr="00A61078">
        <w:t>The procedure in clause </w:t>
      </w:r>
      <w:r w:rsidRPr="00A65824">
        <w:t>7.3.3.11.2.2</w:t>
      </w:r>
      <w:r w:rsidRPr="00A61078">
        <w:t xml:space="preserve"> requires that the group session is setup before the media transmission start. This eliminates the need for the receiving clients to continuously use a unicast </w:t>
      </w:r>
      <w:r>
        <w:t>session</w:t>
      </w:r>
      <w:r w:rsidRPr="00A61078">
        <w:t>.</w:t>
      </w:r>
      <w:r w:rsidRPr="00A61078">
        <w:rPr>
          <w:lang w:val="en-US"/>
        </w:rPr>
        <w:t xml:space="preserve"> Prior to this the MBS session is activated and announced to the MCVideo clients.</w:t>
      </w:r>
    </w:p>
    <w:p w14:paraId="23B68D35" w14:textId="77777777" w:rsidR="002D3897" w:rsidRPr="00A61078" w:rsidRDefault="002D3897" w:rsidP="002D3897">
      <w:pPr>
        <w:pStyle w:val="H6"/>
      </w:pPr>
      <w:r w:rsidRPr="00A65824">
        <w:t>7.3.3.11.</w:t>
      </w:r>
      <w:r>
        <w:t>2.</w:t>
      </w:r>
      <w:r w:rsidRPr="00A61078">
        <w:t>2</w:t>
      </w:r>
      <w:r w:rsidRPr="00A61078">
        <w:rPr>
          <w:rFonts w:hint="eastAsia"/>
        </w:rPr>
        <w:tab/>
      </w:r>
      <w:r w:rsidRPr="00A61078">
        <w:t>Procedure</w:t>
      </w:r>
    </w:p>
    <w:p w14:paraId="2D53E1ED" w14:textId="77777777" w:rsidR="002D3897" w:rsidRPr="00A61078" w:rsidRDefault="002D3897" w:rsidP="002D3897">
      <w:pPr>
        <w:pStyle w:val="H6"/>
        <w:rPr>
          <w:lang w:val="en-US"/>
        </w:rPr>
      </w:pPr>
      <w:bookmarkStart w:id="572" w:name="_Hlk91683043"/>
      <w:r w:rsidRPr="00A65824">
        <w:t>7.3.3.11.2.2</w:t>
      </w:r>
      <w:r w:rsidRPr="00A61078">
        <w:rPr>
          <w:rFonts w:hint="eastAsia"/>
          <w:lang w:eastAsia="zh-CN"/>
        </w:rPr>
        <w:t>.1</w:t>
      </w:r>
      <w:bookmarkEnd w:id="572"/>
      <w:r w:rsidRPr="00A61078">
        <w:rPr>
          <w:lang w:val="en-US"/>
        </w:rPr>
        <w:tab/>
        <w:t>Group call connect over MBS session</w:t>
      </w:r>
    </w:p>
    <w:p w14:paraId="060F195E" w14:textId="77777777" w:rsidR="002D3897" w:rsidRDefault="002D3897" w:rsidP="002D3897">
      <w:pPr>
        <w:rPr>
          <w:lang w:val="en-US"/>
        </w:rPr>
      </w:pPr>
      <w:r w:rsidRPr="00A61078">
        <w:t>Figure </w:t>
      </w:r>
      <w:r w:rsidRPr="00A65824">
        <w:t>7.3.3.11.2.2.1</w:t>
      </w:r>
      <w:r>
        <w:t>-1</w:t>
      </w:r>
      <w:r>
        <w:rPr>
          <w:lang w:eastAsia="zh-CN"/>
        </w:rPr>
        <w:t xml:space="preserve"> </w:t>
      </w:r>
      <w:r>
        <w:rPr>
          <w:lang w:val="en-US"/>
        </w:rPr>
        <w:t xml:space="preserve">presents the procedure for a group communication, in specific, video call connect over either broadcast or multicast MBS sessions. </w:t>
      </w:r>
    </w:p>
    <w:p w14:paraId="0C4CDD94" w14:textId="77777777" w:rsidR="002D3897" w:rsidRDefault="002D3897" w:rsidP="002D3897">
      <w:pPr>
        <w:rPr>
          <w:lang w:val="en-US"/>
        </w:rPr>
      </w:pPr>
      <w:r>
        <w:rPr>
          <w:lang w:val="en-US"/>
        </w:rPr>
        <w:t xml:space="preserve">Pre-conditions: </w:t>
      </w:r>
    </w:p>
    <w:p w14:paraId="7BDD339B" w14:textId="77777777" w:rsidR="002D3897" w:rsidRDefault="002D3897" w:rsidP="002D3897">
      <w:pPr>
        <w:pStyle w:val="B10"/>
        <w:rPr>
          <w:lang w:val="en-US"/>
        </w:rPr>
      </w:pPr>
      <w:r>
        <w:rPr>
          <w:lang w:val="en-US"/>
        </w:rPr>
        <w:t>-</w:t>
      </w:r>
      <w:r>
        <w:rPr>
          <w:lang w:val="en-US"/>
        </w:rPr>
        <w:tab/>
        <w:t xml:space="preserve">The MCVideo clients 1 to n are attached to the 5GS, registered and affiliated to the same MCVideo group X. </w:t>
      </w:r>
    </w:p>
    <w:p w14:paraId="7011AE07" w14:textId="77777777" w:rsidR="002D3897" w:rsidRDefault="002D3897" w:rsidP="002D3897">
      <w:pPr>
        <w:pStyle w:val="B10"/>
        <w:rPr>
          <w:lang w:eastAsia="zh-CN"/>
        </w:rPr>
      </w:pPr>
      <w:r>
        <w:t>-</w:t>
      </w:r>
      <w:r>
        <w:tab/>
        <w:t>The MCVideo server has directly performed (or via NEF/MBSF) an MB-SMF discovery and selection, unless the corresponding information is locally configured.</w:t>
      </w:r>
    </w:p>
    <w:p w14:paraId="714E31F5" w14:textId="77777777" w:rsidR="002D3897" w:rsidRDefault="002D3897" w:rsidP="002D3897">
      <w:pPr>
        <w:pStyle w:val="B10"/>
      </w:pPr>
      <w:r>
        <w:rPr>
          <w:lang w:val="en-US"/>
        </w:rPr>
        <w:t>-</w:t>
      </w:r>
      <w:r>
        <w:rPr>
          <w:lang w:val="en-US"/>
        </w:rPr>
        <w:tab/>
        <w:t xml:space="preserve">The </w:t>
      </w:r>
      <w:r>
        <w:t xml:space="preserve">MCVideo server has decided to use an MBS session for the MCVideo services associated to the MCVideo group X. </w:t>
      </w:r>
    </w:p>
    <w:p w14:paraId="1D753047" w14:textId="77777777" w:rsidR="002D3897" w:rsidRDefault="002D3897" w:rsidP="002D3897">
      <w:pPr>
        <w:pStyle w:val="B10"/>
        <w:rPr>
          <w:lang w:val="en-US"/>
        </w:rPr>
      </w:pPr>
    </w:p>
    <w:p w14:paraId="33C9DDAC" w14:textId="77777777" w:rsidR="002D3897" w:rsidRDefault="002D3897" w:rsidP="002D3897">
      <w:pPr>
        <w:pStyle w:val="TH"/>
      </w:pPr>
      <w:r>
        <w:object w:dxaOrig="10815" w:dyaOrig="7245" w14:anchorId="6A52BEC4">
          <v:shape id="_x0000_i1075" type="#_x0000_t75" style="width:428.8pt;height:4in" o:ole="">
            <v:imagedata r:id="rId111" o:title=""/>
          </v:shape>
          <o:OLEObject Type="Embed" ProgID="Visio.Drawing.15" ShapeID="_x0000_i1075" DrawAspect="Content" ObjectID="_1773085560" r:id="rId112"/>
        </w:object>
      </w:r>
    </w:p>
    <w:p w14:paraId="6249ED11" w14:textId="77777777" w:rsidR="002D3897" w:rsidRPr="00A61078" w:rsidRDefault="002D3897" w:rsidP="002D3897">
      <w:pPr>
        <w:pStyle w:val="TF"/>
      </w:pPr>
      <w:r w:rsidRPr="00A61078">
        <w:t>Figure </w:t>
      </w:r>
      <w:r w:rsidRPr="00A65824">
        <w:t>7.3.3.11.2.2.1</w:t>
      </w:r>
      <w:r w:rsidRPr="00A61078">
        <w:t>-1: Group call connect on MBS session</w:t>
      </w:r>
    </w:p>
    <w:p w14:paraId="4918A05C" w14:textId="77777777" w:rsidR="002D3897" w:rsidRDefault="002D3897" w:rsidP="002D3897">
      <w:pPr>
        <w:pStyle w:val="B10"/>
      </w:pPr>
      <w:r>
        <w:t>1.</w:t>
      </w:r>
      <w:r>
        <w:tab/>
        <w:t xml:space="preserve">An MBS session is </w:t>
      </w:r>
      <w:r w:rsidRPr="00F06E78">
        <w:t>configured</w:t>
      </w:r>
      <w:r>
        <w:t xml:space="preserve"> with the required QoS requirements, announced and established.</w:t>
      </w:r>
    </w:p>
    <w:p w14:paraId="50CCB493" w14:textId="00F46963" w:rsidR="002D3897" w:rsidRDefault="002D3897" w:rsidP="002D3897">
      <w:pPr>
        <w:pStyle w:val="NO"/>
        <w:rPr>
          <w:lang w:val="en-US"/>
        </w:rPr>
      </w:pPr>
      <w:r>
        <w:rPr>
          <w:lang w:val="en-US"/>
        </w:rPr>
        <w:t>NOTE:</w:t>
      </w:r>
      <w:r>
        <w:rPr>
          <w:lang w:val="en-US"/>
        </w:rPr>
        <w:tab/>
        <w:t xml:space="preserve">In case of broadcast MBS sessions, the session is established as part of session configuration procedures as described in </w:t>
      </w:r>
      <w:r w:rsidR="000275F2">
        <w:rPr>
          <w:lang w:val="en-US"/>
        </w:rPr>
        <w:t>3GPP </w:t>
      </w:r>
      <w:r>
        <w:rPr>
          <w:lang w:val="en-US"/>
        </w:rPr>
        <w:t>TS 23.247 [15]. In case of multicast MBS sessions, the session is established as specified in step 2.</w:t>
      </w:r>
    </w:p>
    <w:p w14:paraId="58384C5C" w14:textId="2226CCA5" w:rsidR="002D3897" w:rsidRDefault="002D3897" w:rsidP="002D3897">
      <w:pPr>
        <w:pStyle w:val="B10"/>
      </w:pPr>
      <w:r>
        <w:t>2.</w:t>
      </w:r>
      <w:r>
        <w:tab/>
        <w:t xml:space="preserve">In the case of multicast MBS sessions, the MCVideo UEs initiate a UE session join towards the 5GC based on the session information provided to the MCVideo UE during the </w:t>
      </w:r>
      <w:r w:rsidR="000275F2">
        <w:t xml:space="preserve">session </w:t>
      </w:r>
      <w:r>
        <w:t>announcement step. This step is essential in order to receive the corresponding MC media. The multicast MBS session is hence established once the request of the first initiated UE session join is accepted as indicated in 3GPP TS 23.247 [15].</w:t>
      </w:r>
    </w:p>
    <w:p w14:paraId="02D640EA" w14:textId="77777777" w:rsidR="002D3897" w:rsidRDefault="002D3897" w:rsidP="002D3897">
      <w:pPr>
        <w:pStyle w:val="B10"/>
      </w:pPr>
      <w:r>
        <w:t>3.</w:t>
      </w:r>
      <w:r>
        <w:tab/>
        <w:t>MCVideo client 1 initiates a MCVideo group communication, namely a video group call, by sending an initial transmit media request over a unicast PDU session towards the MCVideo server.</w:t>
      </w:r>
    </w:p>
    <w:p w14:paraId="7084FC2A" w14:textId="77777777" w:rsidR="002D3897" w:rsidRDefault="002D3897" w:rsidP="002D3897">
      <w:pPr>
        <w:pStyle w:val="B10"/>
      </w:pPr>
      <w:r>
        <w:t>4.</w:t>
      </w:r>
      <w:r>
        <w:tab/>
        <w:t>The MCVideo server sends a MapGroupToSessionStream including the necessary stream information for the MCVideo clients 2 to n to receive the MC media related to the group call which is taken place within the associated MBS session.</w:t>
      </w:r>
    </w:p>
    <w:p w14:paraId="38CAC914" w14:textId="77777777" w:rsidR="002D3897" w:rsidRDefault="002D3897" w:rsidP="002D3897">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5690CB5F" w14:textId="77777777" w:rsidR="002D3897" w:rsidRDefault="002D3897" w:rsidP="002D3897">
      <w:pPr>
        <w:pStyle w:val="B10"/>
        <w:rPr>
          <w:rFonts w:eastAsia="SimSun"/>
        </w:rPr>
      </w:pPr>
      <w:r>
        <w:rPr>
          <w:rFonts w:eastAsia="SimSun"/>
        </w:rPr>
        <w:t>6.</w:t>
      </w:r>
      <w:r>
        <w:rPr>
          <w:rFonts w:eastAsia="SimSun"/>
        </w:rPr>
        <w:tab/>
        <w:t>The MCVideo server grants MCVideo client 1 the right to transmit media over the associated MBS session and sends a transmit media grated message to client 1 over a unicast PDU session.</w:t>
      </w:r>
    </w:p>
    <w:p w14:paraId="0BD6E3D1" w14:textId="77777777" w:rsidR="002D3897" w:rsidRDefault="002D3897" w:rsidP="002D3897">
      <w:pPr>
        <w:pStyle w:val="B10"/>
        <w:rPr>
          <w:rFonts w:eastAsia="SimSun"/>
        </w:rPr>
      </w:pPr>
      <w:r>
        <w:rPr>
          <w:rFonts w:eastAsia="SimSun"/>
        </w:rPr>
        <w:t>7.</w:t>
      </w:r>
      <w:r>
        <w:rPr>
          <w:rFonts w:eastAsia="SimSun"/>
        </w:rPr>
        <w:tab/>
        <w:t>A media transmission notification message is sent from the MCVideo server to the MC clients 2 to n over the associated MBS session. It indicates the MCVideo ID of the transmitting client, i.e., MCVideo ID of service client 1 and the associated MC group ID.</w:t>
      </w:r>
    </w:p>
    <w:p w14:paraId="4DEE7668" w14:textId="77777777" w:rsidR="002D3897" w:rsidRDefault="002D3897" w:rsidP="002D3897">
      <w:pPr>
        <w:pStyle w:val="B10"/>
        <w:rPr>
          <w:rFonts w:eastAsia="SimSun"/>
        </w:rPr>
      </w:pPr>
      <w:r>
        <w:rPr>
          <w:rFonts w:eastAsia="SimSun"/>
        </w:rPr>
        <w:t>8.</w:t>
      </w:r>
      <w:r>
        <w:rPr>
          <w:rFonts w:eastAsia="SimSun"/>
        </w:rPr>
        <w:tab/>
        <w:t>MCVideo clients 2 to n process the notification message and get informed about the necessary information of the video group call.</w:t>
      </w:r>
    </w:p>
    <w:p w14:paraId="5041576F" w14:textId="77777777" w:rsidR="002D3897" w:rsidRDefault="002D3897" w:rsidP="002D3897">
      <w:pPr>
        <w:pStyle w:val="B10"/>
        <w:rPr>
          <w:rFonts w:eastAsia="SimSun"/>
        </w:rPr>
      </w:pPr>
      <w:r>
        <w:rPr>
          <w:rFonts w:eastAsia="SimSun"/>
        </w:rPr>
        <w:t>9.</w:t>
      </w:r>
      <w:r>
        <w:rPr>
          <w:rFonts w:eastAsia="SimSun"/>
        </w:rPr>
        <w:tab/>
        <w:t>The MCVideo clients 2 to n may send a receive media request to the MCVideo server, to indicate the reception of media over the associated MBS session. As a result, the MCVideo server sends a corresponding response message.</w:t>
      </w:r>
    </w:p>
    <w:p w14:paraId="75C42D7D" w14:textId="77777777" w:rsidR="002D3897" w:rsidRDefault="002D3897" w:rsidP="002D3897">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02121165" w14:textId="77777777" w:rsidR="002D3897" w:rsidRDefault="002D3897" w:rsidP="002D3897">
      <w:pPr>
        <w:pStyle w:val="B10"/>
        <w:rPr>
          <w:rFonts w:eastAsia="SimSun"/>
        </w:rPr>
      </w:pPr>
      <w:r>
        <w:rPr>
          <w:rFonts w:eastAsia="SimSun"/>
        </w:rPr>
        <w:lastRenderedPageBreak/>
        <w:t>11.</w:t>
      </w:r>
      <w:r>
        <w:rPr>
          <w:rFonts w:eastAsia="SimSun"/>
        </w:rPr>
        <w:tab/>
        <w:t>The MCVideo server sends the MC media over the indicated stream within the associated MBS session to the MCVideo clients 2 to n.</w:t>
      </w:r>
    </w:p>
    <w:p w14:paraId="0A320246" w14:textId="77777777" w:rsidR="002D3897" w:rsidRPr="00A61078" w:rsidRDefault="002D3897" w:rsidP="008C4526">
      <w:pPr>
        <w:pStyle w:val="H6"/>
      </w:pPr>
      <w:bookmarkStart w:id="573" w:name="_Toc91749839"/>
      <w:r w:rsidRPr="00A65824">
        <w:t>7.3.3.11.2.2.</w:t>
      </w:r>
      <w:r>
        <w:t>2</w:t>
      </w:r>
      <w:r w:rsidRPr="00A61078">
        <w:tab/>
        <w:t>Group call disconnect from MBS session</w:t>
      </w:r>
      <w:bookmarkEnd w:id="573"/>
    </w:p>
    <w:p w14:paraId="3B8DDBD9" w14:textId="77777777" w:rsidR="002D3897" w:rsidRDefault="002D3897" w:rsidP="002D3897">
      <w:pPr>
        <w:rPr>
          <w:lang w:val="en-US"/>
        </w:rPr>
      </w:pPr>
      <w:r w:rsidRPr="00A61078">
        <w:t>Figure </w:t>
      </w:r>
      <w:r w:rsidRPr="00A65824">
        <w:t>7.3.3.11.2.2.</w:t>
      </w:r>
      <w:r>
        <w:t>2</w:t>
      </w:r>
      <w:r w:rsidRPr="00A61078">
        <w:t>-</w:t>
      </w:r>
      <w:r w:rsidRPr="00A61078">
        <w:rPr>
          <w:lang w:eastAsia="zh-CN"/>
        </w:rPr>
        <w:t>1</w:t>
      </w:r>
      <w:r>
        <w:rPr>
          <w:lang w:eastAsia="zh-CN"/>
        </w:rPr>
        <w:t xml:space="preserve"> </w:t>
      </w:r>
      <w:r>
        <w:rPr>
          <w:lang w:val="en-US"/>
        </w:rPr>
        <w:t>presents the procedure for a group call disconnect over broadcast and multicast MBS sessions.</w:t>
      </w:r>
    </w:p>
    <w:p w14:paraId="4C37E8F1" w14:textId="77777777" w:rsidR="002D3897" w:rsidRDefault="002D3897" w:rsidP="002D3897">
      <w:pPr>
        <w:pStyle w:val="TH"/>
      </w:pPr>
      <w:r>
        <w:object w:dxaOrig="8400" w:dyaOrig="4968" w14:anchorId="036D5766">
          <v:shape id="_x0000_i1076" type="#_x0000_t75" style="width:310.45pt;height:184.3pt" o:ole="">
            <v:imagedata r:id="rId113" o:title=""/>
          </v:shape>
          <o:OLEObject Type="Embed" ProgID="Visio.Drawing.15" ShapeID="_x0000_i1076" DrawAspect="Content" ObjectID="_1773085561" r:id="rId114"/>
        </w:object>
      </w:r>
    </w:p>
    <w:p w14:paraId="17F03D4B" w14:textId="77777777" w:rsidR="002D3897" w:rsidRPr="00A61078" w:rsidRDefault="002D3897" w:rsidP="002D3897">
      <w:pPr>
        <w:pStyle w:val="TF"/>
      </w:pPr>
      <w:r w:rsidRPr="00A61078">
        <w:t>Figure </w:t>
      </w:r>
      <w:r w:rsidRPr="00A65824">
        <w:t>7.3.3.11.2.2.</w:t>
      </w:r>
      <w:r>
        <w:t>2</w:t>
      </w:r>
      <w:r w:rsidRPr="00A61078">
        <w:t>-</w:t>
      </w:r>
      <w:r w:rsidRPr="00A61078">
        <w:rPr>
          <w:lang w:eastAsia="zh-CN"/>
        </w:rPr>
        <w:t>1</w:t>
      </w:r>
      <w:r w:rsidRPr="00A61078">
        <w:t xml:space="preserve">: Group call disconnect from </w:t>
      </w:r>
      <w:r w:rsidRPr="00A61078">
        <w:rPr>
          <w:rFonts w:hint="eastAsia"/>
          <w:lang w:eastAsia="zh-CN"/>
        </w:rPr>
        <w:t>MBS</w:t>
      </w:r>
      <w:r w:rsidRPr="00A61078">
        <w:t xml:space="preserve"> session</w:t>
      </w:r>
    </w:p>
    <w:p w14:paraId="766C349E" w14:textId="77777777" w:rsidR="002D3897" w:rsidRDefault="002D3897" w:rsidP="002D3897">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302B9174" w14:textId="77777777" w:rsidR="002D3897" w:rsidRDefault="002D3897" w:rsidP="002D3897">
      <w:pPr>
        <w:pStyle w:val="B10"/>
      </w:pPr>
      <w:r>
        <w:t>2.</w:t>
      </w:r>
      <w:r>
        <w:tab/>
        <w:t>The MCVideo delivers the MC media over the associated broadcast or multicast MBS session to MCVideo clients 2 to n.</w:t>
      </w:r>
    </w:p>
    <w:p w14:paraId="1277D2F4" w14:textId="77777777" w:rsidR="002D3897" w:rsidRDefault="002D3897" w:rsidP="002D3897">
      <w:pPr>
        <w:pStyle w:val="B10"/>
      </w:pPr>
      <w:r>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19E49CE1" w14:textId="6E9776AF" w:rsidR="002D3897" w:rsidRDefault="002D3897" w:rsidP="002D3897">
      <w:pPr>
        <w:pStyle w:val="B10"/>
      </w:pPr>
      <w:r>
        <w:t>4.</w:t>
      </w:r>
      <w:r>
        <w:tab/>
        <w:t>The MCVideo server may release the MBS session</w:t>
      </w:r>
      <w:r w:rsidR="003551D3" w:rsidRPr="007E2737">
        <w:t xml:space="preserve"> </w:t>
      </w:r>
      <w:r w:rsidR="003551D3">
        <w:t xml:space="preserve">as </w:t>
      </w:r>
      <w:r w:rsidR="003551D3" w:rsidRPr="00F945C7">
        <w:t>described</w:t>
      </w:r>
      <w:r w:rsidR="003551D3">
        <w:t xml:space="preserve"> in </w:t>
      </w:r>
      <w:r w:rsidR="003551D3" w:rsidRPr="00F945C7">
        <w:t>clause</w:t>
      </w:r>
      <w:r w:rsidR="003551D3">
        <w:t> </w:t>
      </w:r>
      <w:r w:rsidR="003551D3" w:rsidRPr="00F945C7">
        <w:t>7.3.3.3.2</w:t>
      </w:r>
      <w:r>
        <w:t>.</w:t>
      </w:r>
    </w:p>
    <w:p w14:paraId="61C5C4E3" w14:textId="77C88A00" w:rsidR="002D3897" w:rsidRPr="006C2C43" w:rsidRDefault="002D3897" w:rsidP="002D3897">
      <w:pPr>
        <w:pStyle w:val="Heading5"/>
      </w:pPr>
      <w:bookmarkStart w:id="574" w:name="_Toc91862873"/>
      <w:bookmarkStart w:id="575" w:name="_Toc162472491"/>
      <w:r w:rsidRPr="008F6E2F">
        <w:t>7.</w:t>
      </w:r>
      <w:r>
        <w:t>3</w:t>
      </w:r>
      <w:r w:rsidRPr="008F6E2F">
        <w:t>.</w:t>
      </w:r>
      <w:r>
        <w:t>3.11.3</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w:t>
      </w:r>
      <w:r w:rsidR="00357A16">
        <w:rPr>
          <w:lang w:eastAsia="zh-CN"/>
        </w:rPr>
        <w:t xml:space="preserve">between 5G </w:t>
      </w:r>
      <w:r w:rsidR="00357A16" w:rsidRPr="006C2C43">
        <w:t xml:space="preserve">MBS </w:t>
      </w:r>
      <w:r w:rsidR="00357A16">
        <w:rPr>
          <w:lang w:eastAsia="zh-CN"/>
        </w:rPr>
        <w:t>session</w:t>
      </w:r>
      <w:r w:rsidR="00357A16">
        <w:t>,</w:t>
      </w:r>
      <w:r w:rsidR="00357A16" w:rsidRPr="00827BC1">
        <w:rPr>
          <w:lang w:eastAsia="zh-CN"/>
        </w:rPr>
        <w:t xml:space="preserve"> </w:t>
      </w:r>
      <w:r w:rsidR="00357A16">
        <w:rPr>
          <w:lang w:eastAsia="zh-CN"/>
        </w:rPr>
        <w:t>5G</w:t>
      </w:r>
      <w:r w:rsidR="00357A16" w:rsidRPr="006C2C43">
        <w:t xml:space="preserve"> unicast </w:t>
      </w:r>
      <w:r w:rsidR="00357A16">
        <w:t xml:space="preserve">PDU </w:t>
      </w:r>
      <w:r w:rsidR="00357A16">
        <w:rPr>
          <w:lang w:eastAsia="zh-CN"/>
        </w:rPr>
        <w:t xml:space="preserve">session, LTE eMBMS </w:t>
      </w:r>
      <w:r w:rsidR="00357A16" w:rsidRPr="00AB5FED">
        <w:rPr>
          <w:lang w:eastAsia="zh-CN"/>
        </w:rPr>
        <w:t>bearer</w:t>
      </w:r>
      <w:r w:rsidR="00357A16">
        <w:rPr>
          <w:lang w:eastAsia="zh-CN"/>
        </w:rPr>
        <w:t xml:space="preserve">, and LTE </w:t>
      </w:r>
      <w:r w:rsidR="00357A16" w:rsidRPr="006C2C43">
        <w:rPr>
          <w:lang w:eastAsia="zh-CN"/>
        </w:rPr>
        <w:t xml:space="preserve">unicast </w:t>
      </w:r>
      <w:r w:rsidR="00357A16">
        <w:rPr>
          <w:lang w:eastAsia="zh-CN"/>
        </w:rPr>
        <w:t>bearer</w:t>
      </w:r>
      <w:r w:rsidR="00357A16">
        <w:rPr>
          <w:noProof/>
          <w:lang w:eastAsia="ko-KR"/>
        </w:rPr>
        <w:t xml:space="preserve"> </w:t>
      </w:r>
      <w:bookmarkEnd w:id="574"/>
      <w:r>
        <w:rPr>
          <w:lang w:eastAsia="zh-CN"/>
        </w:rPr>
        <w:t>for MCVideo</w:t>
      </w:r>
      <w:bookmarkEnd w:id="575"/>
    </w:p>
    <w:p w14:paraId="7B1F2A47" w14:textId="6B7D3C15" w:rsidR="002D3897" w:rsidRPr="004016D3" w:rsidRDefault="002D3897" w:rsidP="002D3897">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sidRPr="00357A16">
        <w:t xml:space="preserve">between 5G MBS session, 5G unicast PDU session, LTE eMBMS bearer and LTE unicast bearer </w:t>
      </w:r>
      <w:r>
        <w:rPr>
          <w:noProof/>
          <w:lang w:eastAsia="ko-KR"/>
        </w:rPr>
        <w:t xml:space="preserve">as specified in clause 7.3.3.8 and clause 7.3.3.9 </w:t>
      </w:r>
      <w:r w:rsidRPr="004016D3">
        <w:t>with the following clarifications:</w:t>
      </w:r>
    </w:p>
    <w:p w14:paraId="75A5E29F"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77F3DF4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1C987D3" w14:textId="77777777" w:rsidR="002D3897" w:rsidRPr="004016D3" w:rsidRDefault="002D3897" w:rsidP="002D3897">
      <w:pPr>
        <w:pStyle w:val="B10"/>
      </w:pPr>
      <w:r w:rsidRPr="004016D3">
        <w:t>-</w:t>
      </w:r>
      <w:r w:rsidRPr="004016D3">
        <w:tab/>
        <w:t xml:space="preserve">The MC service ID </w:t>
      </w:r>
      <w:r>
        <w:t>is the MCVideo ID.</w:t>
      </w:r>
    </w:p>
    <w:p w14:paraId="0B6C8C30" w14:textId="77777777" w:rsidR="002D3897" w:rsidRDefault="002D3897" w:rsidP="002D3897">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5E4ABB71" w14:textId="77777777" w:rsidR="002D3897" w:rsidRDefault="002D3897" w:rsidP="002D3897">
      <w:pPr>
        <w:pStyle w:val="Heading5"/>
      </w:pPr>
      <w:bookmarkStart w:id="576" w:name="_Toc162472492"/>
      <w:r>
        <w:rPr>
          <w:lang w:eastAsia="zh-CN"/>
        </w:rPr>
        <w:t>7</w:t>
      </w:r>
      <w:r w:rsidRPr="00526FC3">
        <w:rPr>
          <w:lang w:eastAsia="zh-CN"/>
        </w:rPr>
        <w:t>.</w:t>
      </w:r>
      <w:r>
        <w:rPr>
          <w:lang w:eastAsia="zh-CN"/>
        </w:rPr>
        <w:t>3</w:t>
      </w:r>
      <w:r w:rsidRPr="00526FC3">
        <w:rPr>
          <w:lang w:eastAsia="zh-CN"/>
        </w:rPr>
        <w:t>.3.</w:t>
      </w:r>
      <w:r>
        <w:rPr>
          <w:lang w:eastAsia="zh-CN"/>
        </w:rPr>
        <w:t>11.4</w:t>
      </w:r>
      <w:r w:rsidRPr="00526FC3">
        <w:rPr>
          <w:lang w:eastAsia="zh-CN"/>
        </w:rPr>
        <w:tab/>
      </w:r>
      <w:r>
        <w:t xml:space="preserve">DL media transmission </w:t>
      </w:r>
      <w:r w:rsidRPr="007C1B3D">
        <w:t xml:space="preserve">with </w:t>
      </w:r>
      <w:r>
        <w:t>5</w:t>
      </w:r>
      <w:r w:rsidRPr="007C1B3D">
        <w:t>MBS</w:t>
      </w:r>
      <w:r>
        <w:t xml:space="preserve"> for MCVideo</w:t>
      </w:r>
      <w:bookmarkEnd w:id="576"/>
      <w:r w:rsidRPr="007C1B3D">
        <w:t xml:space="preserve"> </w:t>
      </w:r>
    </w:p>
    <w:p w14:paraId="7405CC1E" w14:textId="77777777" w:rsidR="002D3897" w:rsidRDefault="002D3897" w:rsidP="002D3897">
      <w:pPr>
        <w:rPr>
          <w:noProof/>
          <w:lang w:eastAsia="ko-KR"/>
        </w:rPr>
      </w:pPr>
      <w:r>
        <w:rPr>
          <w:noProof/>
          <w:lang w:eastAsia="ko-KR"/>
        </w:rPr>
        <w:t>The MCViedo service shall support the procedure for using pre-created MBS session</w:t>
      </w:r>
      <w:r>
        <w:rPr>
          <w:rFonts w:hint="eastAsia"/>
          <w:noProof/>
          <w:lang w:eastAsia="zh-CN"/>
        </w:rPr>
        <w:t>,</w:t>
      </w:r>
      <w:r>
        <w:rPr>
          <w:noProof/>
          <w:lang w:eastAsia="zh-CN"/>
        </w:rPr>
        <w:t xml:space="preserve"> </w:t>
      </w:r>
      <w:r>
        <w:rPr>
          <w:noProof/>
          <w:lang w:eastAsia="ko-KR"/>
        </w:rPr>
        <w:t>or dynamic MBS session as specified clause 7.3.3.1.</w:t>
      </w:r>
    </w:p>
    <w:p w14:paraId="1D749496" w14:textId="77777777" w:rsidR="002D3897" w:rsidRPr="006C2C43" w:rsidRDefault="002D3897" w:rsidP="002D3897">
      <w:r>
        <w:t>MCVideo may use pre-created</w:t>
      </w:r>
      <w:r w:rsidRPr="00AE6CC6">
        <w:t xml:space="preserve"> MB</w:t>
      </w:r>
      <w:r>
        <w:t>S session</w:t>
      </w:r>
      <w:r w:rsidRPr="00AE6CC6">
        <w:t xml:space="preserve"> for the different</w:t>
      </w:r>
      <w:r w:rsidRPr="00C3424C">
        <w:t xml:space="preserve"> types of MCVideo group calls. </w:t>
      </w:r>
      <w:r w:rsidRPr="006C2C43">
        <w:t xml:space="preserve">Both pre-arranged group calls and chat group calls can use the </w:t>
      </w:r>
      <w:r>
        <w:t>pre-created</w:t>
      </w:r>
      <w:r w:rsidRPr="00AE6CC6">
        <w:t xml:space="preserve"> MB</w:t>
      </w:r>
      <w:r>
        <w:t>S session</w:t>
      </w:r>
      <w:r w:rsidRPr="006C2C43">
        <w:t xml:space="preserve"> for distributing the media. T</w:t>
      </w:r>
      <w:r>
        <w:t>he</w:t>
      </w:r>
      <w:r w:rsidRPr="00AE6CC6">
        <w:t xml:space="preserve"> MB</w:t>
      </w:r>
      <w:r>
        <w:t>S session</w:t>
      </w:r>
      <w:r w:rsidRPr="006C2C43">
        <w:t xml:space="preserve"> can be used by any group.</w:t>
      </w:r>
    </w:p>
    <w:p w14:paraId="1C74F15F" w14:textId="77777777" w:rsidR="002D3897" w:rsidRPr="006C2C43" w:rsidRDefault="002D3897" w:rsidP="002D3897">
      <w:r>
        <w:lastRenderedPageBreak/>
        <w:t>When using the pre-created</w:t>
      </w:r>
      <w:r w:rsidRPr="00AE6CC6">
        <w:t xml:space="preserve"> MB</w:t>
      </w:r>
      <w:r>
        <w:t xml:space="preserve">S session for MCVideo, the </w:t>
      </w:r>
      <w:r>
        <w:rPr>
          <w:lang w:eastAsia="zh-CN"/>
        </w:rPr>
        <w:t>MCVideo</w:t>
      </w:r>
      <w:r w:rsidRPr="00E272DA">
        <w:rPr>
          <w:lang w:eastAsia="zh-CN"/>
        </w:rPr>
        <w:t xml:space="preserve"> server </w:t>
      </w:r>
      <w:r>
        <w:rPr>
          <w:lang w:eastAsia="zh-CN"/>
        </w:rPr>
        <w:t xml:space="preserve">may </w:t>
      </w:r>
      <w:r w:rsidRPr="00F538B4">
        <w:rPr>
          <w:lang w:eastAsia="zh-CN"/>
        </w:rPr>
        <w:t>perform</w:t>
      </w:r>
      <w:r>
        <w:rPr>
          <w:lang w:eastAsia="zh-CN"/>
        </w:rPr>
        <w:t xml:space="preserve"> </w:t>
      </w:r>
      <w:r w:rsidRPr="00E272DA">
        <w:rPr>
          <w:lang w:eastAsia="zh-CN"/>
        </w:rPr>
        <w:t xml:space="preserve">the procedure of call connect and disconnect over </w:t>
      </w:r>
      <w:r>
        <w:rPr>
          <w:lang w:eastAsia="zh-CN"/>
        </w:rPr>
        <w:t>MBS</w:t>
      </w:r>
      <w:r w:rsidRPr="00E272DA">
        <w:rPr>
          <w:lang w:eastAsia="zh-CN"/>
        </w:rPr>
        <w:t xml:space="preserve"> </w:t>
      </w:r>
      <w:r w:rsidRPr="00D76A37">
        <w:rPr>
          <w:lang w:eastAsia="zh-CN"/>
        </w:rPr>
        <w:t>as defined in clause 7.3.3.11.2 for the group communication session establishment step, or send map group communication</w:t>
      </w:r>
      <w:r w:rsidRPr="00F84174">
        <w:rPr>
          <w:lang w:eastAsia="zh-CN"/>
        </w:rPr>
        <w:t xml:space="preserve"> to MBS session as defined in</w:t>
      </w:r>
      <w:r w:rsidRPr="00750FD3">
        <w:rPr>
          <w:lang w:eastAsia="zh-CN"/>
        </w:rPr>
        <w:t xml:space="preserve"> clause 7.3.2.4 after group </w:t>
      </w:r>
      <w:r w:rsidRPr="00F84174">
        <w:rPr>
          <w:lang w:eastAsia="zh-CN"/>
        </w:rPr>
        <w:t>communication</w:t>
      </w:r>
      <w:r w:rsidRPr="00750FD3">
        <w:rPr>
          <w:lang w:eastAsia="zh-CN"/>
        </w:rPr>
        <w:t xml:space="preserve"> session establishment</w:t>
      </w:r>
      <w:r w:rsidRPr="00D76A37">
        <w:rPr>
          <w:lang w:eastAsia="zh-CN"/>
        </w:rPr>
        <w:t>.</w:t>
      </w:r>
    </w:p>
    <w:p w14:paraId="4D5C89CD" w14:textId="77777777" w:rsidR="002D3897" w:rsidRPr="006C2C43" w:rsidRDefault="002D3897" w:rsidP="002D3897">
      <w:r w:rsidRPr="00AE6CC6">
        <w:t>MCVideo</w:t>
      </w:r>
      <w:r w:rsidRPr="00C3424C">
        <w:t xml:space="preserve"> may</w:t>
      </w:r>
      <w:r>
        <w:t xml:space="preserve"> also</w:t>
      </w:r>
      <w:r w:rsidRPr="00C3424C">
        <w:t xml:space="preserve"> use dynamic MBS </w:t>
      </w:r>
      <w:r>
        <w:t>session</w:t>
      </w:r>
      <w:r w:rsidRPr="00C3424C">
        <w:t xml:space="preserve"> for the different types of MCVideo group calls. </w:t>
      </w:r>
      <w:r w:rsidRPr="006C2C43">
        <w:t xml:space="preserve">Both pre-arranged group calls and chat group calls can use the </w:t>
      </w:r>
      <w:r w:rsidRPr="006C2C43">
        <w:rPr>
          <w:lang w:eastAsia="zh-CN"/>
        </w:rPr>
        <w:t xml:space="preserve">dynamic </w:t>
      </w:r>
      <w:r w:rsidRPr="006C2C43">
        <w:t xml:space="preserve">MBS </w:t>
      </w:r>
      <w:r>
        <w:t>session for distributing the media.</w:t>
      </w:r>
    </w:p>
    <w:p w14:paraId="721F5177" w14:textId="77777777" w:rsidR="002D3897" w:rsidRPr="006C2C43" w:rsidRDefault="002D3897" w:rsidP="002D3897">
      <w:r>
        <w:t xml:space="preserve">When using the procedures for dynamic MBS session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the procedure of</w:t>
      </w:r>
      <w:r>
        <w:rPr>
          <w:lang w:eastAsia="zh-CN"/>
        </w:rPr>
        <w:t xml:space="preserve"> triggering MBS session </w:t>
      </w:r>
      <w:r w:rsidRPr="00D76A37">
        <w:rPr>
          <w:lang w:eastAsia="zh-CN"/>
        </w:rPr>
        <w:t xml:space="preserve">configuration as defined in clause 7.3.3.1 and mapping group communication to MBS </w:t>
      </w:r>
      <w:r w:rsidRPr="00F84174">
        <w:rPr>
          <w:lang w:eastAsia="zh-CN"/>
        </w:rPr>
        <w:t xml:space="preserve">session as defined in </w:t>
      </w:r>
      <w:r w:rsidRPr="00750FD3">
        <w:rPr>
          <w:lang w:eastAsia="zh-CN"/>
        </w:rPr>
        <w:t xml:space="preserve">defined in clause 7.3.2.4 </w:t>
      </w:r>
      <w:r w:rsidRPr="00D76A37">
        <w:rPr>
          <w:lang w:eastAsia="zh-CN"/>
        </w:rPr>
        <w:t>at the</w:t>
      </w:r>
      <w:r>
        <w:rPr>
          <w:lang w:eastAsia="zh-CN"/>
        </w:rPr>
        <w:t xml:space="preserve"> group communication session establishment step.</w:t>
      </w:r>
    </w:p>
    <w:p w14:paraId="368533D3" w14:textId="77777777" w:rsidR="002D3897" w:rsidRDefault="002D3897" w:rsidP="002D3897">
      <w:r w:rsidRPr="006C2C43">
        <w:t xml:space="preserve">Both the media packets as well as the transmission control messages to the receiving </w:t>
      </w:r>
      <w:r>
        <w:t>MCVideo clients</w:t>
      </w:r>
      <w:r w:rsidRPr="006C2C43">
        <w:t xml:space="preserve"> are sent on the MB</w:t>
      </w:r>
      <w:r>
        <w:t>S session</w:t>
      </w:r>
      <w:r w:rsidRPr="006C2C43">
        <w:t xml:space="preserve">. Optionally a separate MBS </w:t>
      </w:r>
      <w:r>
        <w:t>session</w:t>
      </w:r>
      <w:r w:rsidRPr="006C2C43">
        <w:t xml:space="preserve"> could be used for the transmission control messages</w:t>
      </w:r>
      <w:r>
        <w:t>.</w:t>
      </w:r>
    </w:p>
    <w:p w14:paraId="2F21E737" w14:textId="73DAAD8A" w:rsidR="002D3897" w:rsidRDefault="002D3897" w:rsidP="002D3897">
      <w:pPr>
        <w:pStyle w:val="Heading4"/>
        <w:rPr>
          <w:lang w:eastAsia="zh-CN"/>
        </w:rPr>
      </w:pPr>
      <w:bookmarkStart w:id="577" w:name="_Toc162472493"/>
      <w:r>
        <w:rPr>
          <w:rFonts w:hint="eastAsia"/>
          <w:lang w:eastAsia="zh-CN"/>
        </w:rPr>
        <w:t>7</w:t>
      </w:r>
      <w:r>
        <w:rPr>
          <w:lang w:eastAsia="zh-CN"/>
        </w:rPr>
        <w:t>.3.3.12</w:t>
      </w:r>
      <w:r>
        <w:rPr>
          <w:lang w:eastAsia="zh-CN"/>
        </w:rPr>
        <w:tab/>
      </w:r>
      <w:r w:rsidR="0012270C" w:rsidRPr="0012270C">
        <w:rPr>
          <w:lang w:eastAsia="zh-CN"/>
        </w:rPr>
        <w:t>MBS transmission in MCData</w:t>
      </w:r>
      <w:bookmarkEnd w:id="577"/>
    </w:p>
    <w:p w14:paraId="42B00059" w14:textId="77777777" w:rsidR="002D3897" w:rsidRDefault="002D3897" w:rsidP="002D3897">
      <w:pPr>
        <w:pStyle w:val="Heading5"/>
      </w:pPr>
      <w:bookmarkStart w:id="578" w:name="_Toc162472494"/>
      <w:r w:rsidRPr="00A06734">
        <w:rPr>
          <w:lang w:eastAsia="zh-CN"/>
        </w:rPr>
        <w:t>7.3.3.</w:t>
      </w:r>
      <w:r>
        <w:rPr>
          <w:lang w:eastAsia="zh-CN"/>
        </w:rPr>
        <w:t>12.1</w:t>
      </w:r>
      <w:r>
        <w:rPr>
          <w:lang w:eastAsia="zh-CN"/>
        </w:rPr>
        <w:tab/>
      </w:r>
      <w:r>
        <w:t>General</w:t>
      </w:r>
      <w:bookmarkEnd w:id="578"/>
    </w:p>
    <w:p w14:paraId="750A283A" w14:textId="77777777" w:rsidR="002D3897" w:rsidRDefault="002D3897" w:rsidP="002D3897">
      <w:r>
        <w:t>The procedures and information flows for Short data service and file distribution of MC Data group are defined in 3GPP TS 23.282 [5].</w:t>
      </w:r>
    </w:p>
    <w:p w14:paraId="21B6275E" w14:textId="77777777" w:rsidR="002D3897" w:rsidRDefault="002D3897" w:rsidP="002D3897">
      <w:pPr>
        <w:rPr>
          <w:lang w:eastAsia="zh-CN"/>
        </w:rPr>
      </w:pPr>
      <w:r>
        <w:t xml:space="preserve">When using 5G MBS, </w:t>
      </w:r>
      <w:r>
        <w:rPr>
          <w:lang w:eastAsia="zh-CN"/>
        </w:rPr>
        <w:t xml:space="preserve">MCData server can determine to use either pre-created MBS session or dynamic MBS session as defined in clause 7.3.3.1 for the transmission of DL link media for </w:t>
      </w:r>
      <w:r>
        <w:t>different types of</w:t>
      </w:r>
      <w:r>
        <w:rPr>
          <w:lang w:eastAsia="zh-CN"/>
        </w:rPr>
        <w:t xml:space="preserve"> MCData service capabilities.</w:t>
      </w:r>
    </w:p>
    <w:p w14:paraId="64110302" w14:textId="34FA047A" w:rsidR="002D3897" w:rsidRDefault="002D3897" w:rsidP="002D3897">
      <w:r w:rsidRPr="00AE6CC6">
        <w:t>MC</w:t>
      </w:r>
      <w:r>
        <w:t>Data</w:t>
      </w:r>
      <w:r w:rsidRPr="00AE6CC6">
        <w:t xml:space="preserve"> may use</w:t>
      </w:r>
      <w:r>
        <w:t xml:space="preserve"> the 5G MBS session </w:t>
      </w:r>
      <w:r w:rsidRPr="00AE6CC6">
        <w:t xml:space="preserve">for </w:t>
      </w:r>
      <w:r>
        <w:t>the MCData features short data service and file distribution for MCData group</w:t>
      </w:r>
      <w:r w:rsidR="0012270C" w:rsidRPr="0012270C">
        <w:t xml:space="preserve"> communication</w:t>
      </w:r>
      <w:r>
        <w:t xml:space="preserve">. </w:t>
      </w:r>
      <w:r w:rsidRPr="006C2C43">
        <w:t xml:space="preserve">The </w:t>
      </w:r>
      <w:r>
        <w:t xml:space="preserve">5G </w:t>
      </w:r>
      <w:r w:rsidRPr="006C2C43">
        <w:t xml:space="preserve">MBS </w:t>
      </w:r>
      <w:r>
        <w:t>session</w:t>
      </w:r>
      <w:r w:rsidRPr="006C2C43">
        <w:t xml:space="preserve"> can be used by any </w:t>
      </w:r>
      <w:r w:rsidR="0012270C" w:rsidRPr="0012270C">
        <w:t xml:space="preserve">MCData </w:t>
      </w:r>
      <w:r w:rsidRPr="006C2C43">
        <w:t>group.</w:t>
      </w:r>
    </w:p>
    <w:p w14:paraId="7BAD56F7" w14:textId="77777777" w:rsidR="002D3897" w:rsidRDefault="002D3897" w:rsidP="002D3897">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w:t>
      </w:r>
      <w:r>
        <w:t>MBS session</w:t>
      </w:r>
      <w:r w:rsidRPr="006C2C43">
        <w:t>. Optionally</w:t>
      </w:r>
      <w:r>
        <w:t>,</w:t>
      </w:r>
      <w:r w:rsidRPr="006C2C43">
        <w:t xml:space="preserve"> a separate M</w:t>
      </w:r>
      <w:r>
        <w:t>B</w:t>
      </w:r>
      <w:r w:rsidRPr="006C2C43">
        <w:t xml:space="preserve">S </w:t>
      </w:r>
      <w:r>
        <w:t xml:space="preserve">Session </w:t>
      </w:r>
      <w:r w:rsidRPr="006C2C43">
        <w:t xml:space="preserve">could be used for the </w:t>
      </w:r>
      <w:r>
        <w:t>application level</w:t>
      </w:r>
      <w:r w:rsidRPr="006C2C43">
        <w:t xml:space="preserve"> control </w:t>
      </w:r>
      <w:r>
        <w:t>signalling (e.g. transmission control).</w:t>
      </w:r>
    </w:p>
    <w:p w14:paraId="43EE2982" w14:textId="77777777" w:rsidR="002D3897" w:rsidRDefault="002D3897" w:rsidP="002D3897">
      <w:pPr>
        <w:rPr>
          <w:lang w:eastAsia="zh-CN"/>
        </w:rPr>
      </w:pPr>
      <w:r w:rsidRPr="00750FD3">
        <w:rPr>
          <w:lang w:eastAsia="zh-CN"/>
        </w:rPr>
        <w:t>When MBSF/MBSTF are deployed in 5GS, MCData server could also determine to use File distribution capabilities provided by MBSF/MBSTF for file distribution.</w:t>
      </w:r>
    </w:p>
    <w:p w14:paraId="013CCC0B" w14:textId="77777777" w:rsidR="002D3897" w:rsidRPr="00467F70" w:rsidRDefault="002D3897" w:rsidP="002D3897">
      <w:pPr>
        <w:pStyle w:val="Heading5"/>
      </w:pPr>
      <w:bookmarkStart w:id="579" w:name="_Toc162472495"/>
      <w:r w:rsidRPr="00A06734">
        <w:rPr>
          <w:lang w:eastAsia="zh-CN"/>
        </w:rPr>
        <w:t>7.3.3.</w:t>
      </w:r>
      <w:r>
        <w:rPr>
          <w:lang w:eastAsia="zh-CN"/>
        </w:rPr>
        <w:t>12.2</w:t>
      </w:r>
      <w:r>
        <w:rPr>
          <w:lang w:eastAsia="zh-CN"/>
        </w:rPr>
        <w:tab/>
      </w:r>
      <w:r>
        <w:rPr>
          <w:rFonts w:hint="eastAsia"/>
          <w:lang w:eastAsia="zh-CN"/>
        </w:rPr>
        <w:t>Usage</w:t>
      </w:r>
      <w:r>
        <w:t xml:space="preserve"> of MBS session for MCData</w:t>
      </w:r>
      <w:bookmarkEnd w:id="579"/>
    </w:p>
    <w:p w14:paraId="146C850F" w14:textId="77777777" w:rsidR="002D3897" w:rsidRPr="00F26BD9" w:rsidRDefault="002D3897" w:rsidP="002D3897">
      <w:pPr>
        <w:rPr>
          <w:rFonts w:eastAsia="SimSun"/>
        </w:rPr>
      </w:pPr>
      <w:r>
        <w:rPr>
          <w:noProof/>
          <w:lang w:eastAsia="ko-KR"/>
        </w:rPr>
        <w:t>The MCData service shall support the procedure for using pre-</w:t>
      </w:r>
      <w:r>
        <w:rPr>
          <w:rFonts w:hint="eastAsia"/>
          <w:noProof/>
          <w:lang w:eastAsia="zh-CN"/>
        </w:rPr>
        <w:t>created</w:t>
      </w:r>
      <w:r>
        <w:rPr>
          <w:noProof/>
          <w:lang w:eastAsia="ko-KR"/>
        </w:rPr>
        <w:t xml:space="preserve"> MBS session or dynamic MBS session as specified in </w:t>
      </w:r>
      <w:r>
        <w:rPr>
          <w:rFonts w:hint="eastAsia"/>
          <w:noProof/>
          <w:lang w:eastAsia="zh-CN"/>
        </w:rPr>
        <w:t>Clause</w:t>
      </w:r>
      <w:r>
        <w:rPr>
          <w:noProof/>
          <w:lang w:eastAsia="ko-KR"/>
        </w:rPr>
        <w:t xml:space="preserve"> 7.3.3.1</w:t>
      </w:r>
      <w:r w:rsidRPr="00F26BD9">
        <w:t xml:space="preserve"> </w:t>
      </w:r>
      <w:r w:rsidRPr="00F26BD9">
        <w:rPr>
          <w:rFonts w:eastAsia="SimSun"/>
        </w:rPr>
        <w:t>with the following clarifications:</w:t>
      </w:r>
    </w:p>
    <w:p w14:paraId="223959BB" w14:textId="77777777" w:rsidR="002D3897" w:rsidRPr="00A47809" w:rsidRDefault="002D3897" w:rsidP="002D3897">
      <w:pPr>
        <w:pStyle w:val="B10"/>
      </w:pPr>
      <w:r w:rsidRPr="00A47809">
        <w:t>-</w:t>
      </w:r>
      <w:r w:rsidRPr="00A47809">
        <w:tab/>
        <w:t>The MC service client is the MCData client;</w:t>
      </w:r>
    </w:p>
    <w:p w14:paraId="0D3432A4" w14:textId="77777777" w:rsidR="002D3897" w:rsidRPr="00A47809" w:rsidRDefault="002D3897" w:rsidP="002D3897">
      <w:pPr>
        <w:pStyle w:val="B10"/>
      </w:pPr>
      <w:r w:rsidRPr="00A47809">
        <w:t>-</w:t>
      </w:r>
      <w:r w:rsidRPr="00A47809">
        <w:tab/>
        <w:t>The MC service server is the MCData server; and</w:t>
      </w:r>
    </w:p>
    <w:p w14:paraId="2687754A" w14:textId="35E02560" w:rsidR="002D3897" w:rsidRDefault="002D3897" w:rsidP="002D3897">
      <w:pPr>
        <w:pStyle w:val="B10"/>
      </w:pPr>
      <w:r w:rsidRPr="00A47809">
        <w:t>-</w:t>
      </w:r>
      <w:r w:rsidRPr="00A47809">
        <w:tab/>
        <w:t>The MC service ID is the MCData ID.</w:t>
      </w:r>
    </w:p>
    <w:p w14:paraId="29C5772C" w14:textId="77777777" w:rsidR="005A11C7" w:rsidRDefault="005A11C7" w:rsidP="005A11C7">
      <w:pPr>
        <w:rPr>
          <w:noProof/>
          <w:lang w:eastAsia="zh-CN"/>
        </w:rPr>
      </w:pPr>
      <w:r>
        <w:rPr>
          <w:noProof/>
          <w:lang w:eastAsia="zh-CN"/>
        </w:rPr>
        <w:t>When using the procedures for pre-created or dynamic MBS session establishment for MCData, the MCData server performs the procedure of group communication connect and disconnect over MBS session at the group communication session establishment phase.</w:t>
      </w:r>
    </w:p>
    <w:p w14:paraId="73069AC1" w14:textId="1779AAF4" w:rsidR="005A11C7" w:rsidRPr="00410385" w:rsidRDefault="005A11C7" w:rsidP="008939EC">
      <w:pPr>
        <w:rPr>
          <w:noProof/>
          <w:lang w:eastAsia="zh-CN"/>
        </w:rPr>
      </w:pPr>
      <w:r>
        <w:rPr>
          <w:noProof/>
          <w:lang w:eastAsia="zh-CN"/>
        </w:rPr>
        <w:t>The MCData service shall use the MCData-SDS-1, MCData-SDS-3, MCData-FD-1, MCData-FD-3, MCData-DS-1 and MCData-DS-3 reference points for this procedure.</w:t>
      </w:r>
    </w:p>
    <w:p w14:paraId="35AB6074" w14:textId="7F2365DF" w:rsidR="002D3897" w:rsidRPr="006C2C43" w:rsidRDefault="002D3897" w:rsidP="002D3897">
      <w:pPr>
        <w:pStyle w:val="Heading5"/>
      </w:pPr>
      <w:bookmarkStart w:id="580" w:name="_Toc91860567"/>
      <w:bookmarkStart w:id="581" w:name="_Toc162472496"/>
      <w:r w:rsidRPr="00A82D29">
        <w:rPr>
          <w:lang w:eastAsia="zh-CN"/>
        </w:rPr>
        <w:t>7.3.3.</w:t>
      </w:r>
      <w:r>
        <w:rPr>
          <w:lang w:eastAsia="zh-CN"/>
        </w:rPr>
        <w:t>12</w:t>
      </w:r>
      <w:r w:rsidRPr="00A82D29">
        <w:rPr>
          <w:lang w:eastAsia="zh-CN"/>
        </w:rPr>
        <w:t>.</w:t>
      </w:r>
      <w:r>
        <w:rPr>
          <w:lang w:eastAsia="zh-CN"/>
        </w:rPr>
        <w:t>3</w:t>
      </w:r>
      <w:r w:rsidRPr="002B6981">
        <w:rPr>
          <w:lang w:eastAsia="zh-CN"/>
        </w:rPr>
        <w:tab/>
      </w:r>
      <w:r w:rsidRPr="008F6E2F">
        <w:rPr>
          <w:lang w:eastAsia="zh-CN"/>
        </w:rPr>
        <w:t>Switc</w:t>
      </w:r>
      <w:r w:rsidRPr="006C2C43">
        <w:rPr>
          <w:lang w:eastAsia="zh-CN"/>
        </w:rPr>
        <w:t xml:space="preserve">hing </w:t>
      </w:r>
      <w:r w:rsidR="00357A16" w:rsidRPr="00357A16">
        <w:rPr>
          <w:lang w:eastAsia="zh-CN"/>
        </w:rPr>
        <w:t>between 5G MBS session, 5G unicast PDU session, LTE eMBMS bearer, and LTE unicast bearer for MCData</w:t>
      </w:r>
      <w:bookmarkEnd w:id="580"/>
      <w:bookmarkEnd w:id="581"/>
    </w:p>
    <w:p w14:paraId="0AA005B1" w14:textId="56E7531F" w:rsidR="002D3897" w:rsidRPr="00F26BD9" w:rsidRDefault="002D3897" w:rsidP="002D3897">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Pr>
          <w:lang w:eastAsia="zh-CN"/>
        </w:rPr>
        <w:t xml:space="preserve">between 5G </w:t>
      </w:r>
      <w:r w:rsidR="00357A16">
        <w:t xml:space="preserve">MBS session, </w:t>
      </w:r>
      <w:r w:rsidR="00357A16">
        <w:rPr>
          <w:lang w:eastAsia="zh-CN"/>
        </w:rPr>
        <w:t xml:space="preserve">5G </w:t>
      </w:r>
      <w:r w:rsidR="00357A16" w:rsidRPr="006C2C43">
        <w:rPr>
          <w:lang w:eastAsia="zh-CN"/>
        </w:rPr>
        <w:t xml:space="preserve">unicast </w:t>
      </w:r>
      <w:r w:rsidR="00357A16">
        <w:rPr>
          <w:lang w:eastAsia="zh-CN"/>
        </w:rPr>
        <w:t>PDU session,</w:t>
      </w:r>
      <w:r w:rsidR="00357A16" w:rsidRPr="00AB5FED">
        <w:t xml:space="preserve"> </w:t>
      </w:r>
      <w:r w:rsidR="00357A16">
        <w:t>LTE</w:t>
      </w:r>
      <w:r w:rsidR="00357A16" w:rsidRPr="00AB5FED">
        <w:t xml:space="preserve"> </w:t>
      </w:r>
      <w:r w:rsidR="00357A16">
        <w:rPr>
          <w:lang w:eastAsia="zh-CN"/>
        </w:rPr>
        <w:t>eMBMS</w:t>
      </w:r>
      <w:r w:rsidR="00357A16" w:rsidRPr="00AB5FED">
        <w:rPr>
          <w:lang w:eastAsia="zh-CN"/>
        </w:rPr>
        <w:t xml:space="preserve"> bearer</w:t>
      </w:r>
      <w:r w:rsidR="00357A16">
        <w:rPr>
          <w:lang w:eastAsia="zh-CN"/>
        </w:rPr>
        <w:t xml:space="preserve">, and LTE </w:t>
      </w:r>
      <w:r w:rsidR="00357A16" w:rsidRPr="006C2C43">
        <w:rPr>
          <w:lang w:eastAsia="zh-CN"/>
        </w:rPr>
        <w:t xml:space="preserve">unicast </w:t>
      </w:r>
      <w:r w:rsidRPr="00AB5FED">
        <w:rPr>
          <w:lang w:eastAsia="zh-CN"/>
        </w:rPr>
        <w:t>bearer</w:t>
      </w:r>
      <w:r>
        <w:rPr>
          <w:lang w:eastAsia="zh-CN"/>
        </w:rPr>
        <w:t xml:space="preserve"> or eMBMS bearer</w:t>
      </w:r>
      <w:r>
        <w:rPr>
          <w:noProof/>
          <w:lang w:eastAsia="ko-KR"/>
        </w:rPr>
        <w:t xml:space="preserve"> as specified in clause 7.3.3.8 and clause 7.3.3.9 </w:t>
      </w:r>
      <w:r w:rsidRPr="00F26BD9">
        <w:rPr>
          <w:rFonts w:eastAsia="SimSun"/>
        </w:rPr>
        <w:t>with the following clarifications:</w:t>
      </w:r>
    </w:p>
    <w:p w14:paraId="3807144B" w14:textId="77777777" w:rsidR="002D3897" w:rsidRPr="00A47809" w:rsidRDefault="002D3897" w:rsidP="002D3897">
      <w:pPr>
        <w:pStyle w:val="B10"/>
      </w:pPr>
      <w:r w:rsidRPr="00A47809">
        <w:t>-</w:t>
      </w:r>
      <w:r w:rsidRPr="00A47809">
        <w:tab/>
        <w:t>The MC service client is the MCData client;</w:t>
      </w:r>
    </w:p>
    <w:p w14:paraId="02A2558B" w14:textId="77777777" w:rsidR="002D3897" w:rsidRPr="00A47809" w:rsidRDefault="002D3897" w:rsidP="002D3897">
      <w:pPr>
        <w:pStyle w:val="B10"/>
      </w:pPr>
      <w:r w:rsidRPr="00A47809">
        <w:t>-</w:t>
      </w:r>
      <w:r w:rsidRPr="00A47809">
        <w:tab/>
        <w:t>The MC service server is the MCData server; and</w:t>
      </w:r>
    </w:p>
    <w:p w14:paraId="28B8763C" w14:textId="77777777" w:rsidR="002D3897" w:rsidRPr="00A47809" w:rsidRDefault="002D3897" w:rsidP="002D3897">
      <w:pPr>
        <w:pStyle w:val="B10"/>
      </w:pPr>
      <w:r w:rsidRPr="00A47809">
        <w:lastRenderedPageBreak/>
        <w:t>-</w:t>
      </w:r>
      <w:r w:rsidRPr="00A47809">
        <w:tab/>
        <w:t>The MC service ID is the MCData ID.</w:t>
      </w:r>
    </w:p>
    <w:p w14:paraId="479CB33E" w14:textId="7DF05A15" w:rsidR="002D3897" w:rsidRDefault="002D3897" w:rsidP="002D3897">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w:t>
      </w:r>
      <w:r w:rsidR="00416ED1" w:rsidRPr="00416ED1">
        <w:rPr>
          <w:noProof/>
          <w:lang w:eastAsia="ko-KR"/>
        </w:rPr>
        <w:t xml:space="preserve">MCData-SDS-3, </w:t>
      </w:r>
      <w:r>
        <w:rPr>
          <w:noProof/>
          <w:lang w:eastAsia="ko-KR"/>
        </w:rPr>
        <w:t xml:space="preserve">MCData-FD-1, </w:t>
      </w:r>
      <w:r w:rsidR="00416ED1" w:rsidRPr="00416ED1">
        <w:rPr>
          <w:noProof/>
          <w:lang w:eastAsia="ko-KR"/>
        </w:rPr>
        <w:t xml:space="preserve">MCData FD-2, </w:t>
      </w:r>
      <w:r>
        <w:rPr>
          <w:noProof/>
          <w:lang w:eastAsia="ko-KR"/>
        </w:rPr>
        <w:t>MCData</w:t>
      </w:r>
      <w:r>
        <w:rPr>
          <w:noProof/>
          <w:lang w:eastAsia="ko-KR"/>
        </w:rPr>
        <w:noBreakHyphen/>
        <w:t>FD-3, MCData-DS-1</w:t>
      </w:r>
      <w:r w:rsidR="00416ED1" w:rsidRPr="00416ED1">
        <w:rPr>
          <w:noProof/>
          <w:lang w:eastAsia="ko-KR"/>
        </w:rPr>
        <w:t>, MCData-DS-2</w:t>
      </w:r>
      <w:r>
        <w:rPr>
          <w:noProof/>
          <w:lang w:eastAsia="ko-KR"/>
        </w:rPr>
        <w:t xml:space="preserve"> and MCData</w:t>
      </w:r>
      <w:r>
        <w:rPr>
          <w:noProof/>
          <w:lang w:eastAsia="ko-KR"/>
        </w:rPr>
        <w:noBreakHyphen/>
        <w:t>DS-3 reference points for this procedure.</w:t>
      </w:r>
    </w:p>
    <w:p w14:paraId="04F5363B" w14:textId="77777777" w:rsidR="003551D3" w:rsidRPr="00DB3D1B" w:rsidRDefault="003551D3" w:rsidP="003551D3">
      <w:pPr>
        <w:pStyle w:val="Heading5"/>
      </w:pPr>
      <w:bookmarkStart w:id="582" w:name="_Toc162472497"/>
      <w:r>
        <w:rPr>
          <w:lang w:eastAsia="zh-CN"/>
        </w:rPr>
        <w:t>7.3.3.12.4</w:t>
      </w:r>
      <w:r>
        <w:rPr>
          <w:lang w:eastAsia="zh-CN"/>
        </w:rPr>
        <w:tab/>
      </w:r>
      <w:r>
        <w:rPr>
          <w:lang w:val="en-US"/>
        </w:rPr>
        <w:t>Group communication connect and disconnect over MBS session procedures</w:t>
      </w:r>
      <w:bookmarkEnd w:id="582"/>
    </w:p>
    <w:p w14:paraId="4E2E2D54" w14:textId="77777777" w:rsidR="003551D3" w:rsidRDefault="003551D3" w:rsidP="003551D3">
      <w:pPr>
        <w:pStyle w:val="Heading6"/>
      </w:pPr>
      <w:bookmarkStart w:id="583" w:name="_Toc162472498"/>
      <w:r>
        <w:t>7.3.3.12.4</w:t>
      </w:r>
      <w:r>
        <w:rPr>
          <w:rFonts w:hint="eastAsia"/>
        </w:rPr>
        <w:t>.</w:t>
      </w:r>
      <w:r>
        <w:t>1</w:t>
      </w:r>
      <w:r>
        <w:rPr>
          <w:rFonts w:hint="eastAsia"/>
        </w:rPr>
        <w:tab/>
      </w:r>
      <w:r>
        <w:t>General</w:t>
      </w:r>
      <w:bookmarkEnd w:id="583"/>
    </w:p>
    <w:p w14:paraId="5C8DDCAF" w14:textId="77777777" w:rsidR="003551D3" w:rsidRDefault="003551D3" w:rsidP="003551D3">
      <w:pPr>
        <w:rPr>
          <w:lang w:val="en-US"/>
        </w:rPr>
      </w:pPr>
      <w:r>
        <w:rPr>
          <w:lang w:val="en-US"/>
        </w:rPr>
        <w:t xml:space="preserve">MBS session can be used for MCData group </w:t>
      </w:r>
      <w:r w:rsidRPr="00070FEE">
        <w:t>communication</w:t>
      </w:r>
      <w:r>
        <w:rPr>
          <w:lang w:val="en-US"/>
        </w:rPr>
        <w:t xml:space="preserve">. One MBS session may be not permanently associated to one specific group or group </w:t>
      </w:r>
      <w:r w:rsidRPr="00070FEE">
        <w:t>communication</w:t>
      </w:r>
      <w:r>
        <w:rPr>
          <w:lang w:val="en-US"/>
        </w:rPr>
        <w:t xml:space="preserve">. </w:t>
      </w:r>
    </w:p>
    <w:p w14:paraId="4958185D" w14:textId="77777777" w:rsidR="003551D3" w:rsidRPr="00B931C4" w:rsidRDefault="003551D3" w:rsidP="003551D3">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53AB8C1D" w14:textId="77777777" w:rsidR="003551D3" w:rsidRDefault="003551D3" w:rsidP="003551D3">
      <w:pPr>
        <w:rPr>
          <w:lang w:val="en-US"/>
        </w:rPr>
      </w:pPr>
      <w:r>
        <w:t>The procedure in clause 7.3.3.12.4 requires that the group session is setup before the data transmission starts. This eliminates the need for the receiving clients to continuously use a unicast session.</w:t>
      </w:r>
      <w:r>
        <w:rPr>
          <w:lang w:val="en-US"/>
        </w:rPr>
        <w:t xml:space="preserve"> Prior to </w:t>
      </w:r>
      <w:r>
        <w:t>group session setup</w:t>
      </w:r>
      <w:r>
        <w:rPr>
          <w:lang w:val="en-US"/>
        </w:rPr>
        <w:t>, the MBS session is activated and announced to the MCData clients.</w:t>
      </w:r>
    </w:p>
    <w:p w14:paraId="772B16B0" w14:textId="77777777" w:rsidR="003551D3" w:rsidRDefault="003551D3" w:rsidP="003551D3">
      <w:pPr>
        <w:pStyle w:val="Heading6"/>
        <w:rPr>
          <w:lang w:val="en-US"/>
        </w:rPr>
      </w:pPr>
      <w:bookmarkStart w:id="584" w:name="_Toc162472499"/>
      <w:r>
        <w:rPr>
          <w:lang w:val="en-US"/>
        </w:rPr>
        <w:t>7.3.3.12.4.2</w:t>
      </w:r>
      <w:r w:rsidRPr="00C205C9">
        <w:rPr>
          <w:lang w:val="en-US"/>
        </w:rPr>
        <w:tab/>
        <w:t>Procedure</w:t>
      </w:r>
      <w:bookmarkEnd w:id="584"/>
    </w:p>
    <w:p w14:paraId="4B125C31" w14:textId="77777777" w:rsidR="003551D3" w:rsidRDefault="003551D3" w:rsidP="003551D3">
      <w:pPr>
        <w:rPr>
          <w:lang w:val="en-US"/>
        </w:rPr>
      </w:pPr>
      <w:r>
        <w:t>The procedure specified in this clause is applicable (for the group communication establishment) for Group standalone short data service using media plane as described in clause 7</w:t>
      </w:r>
      <w:r w:rsidRPr="008F117B">
        <w:t>.</w:t>
      </w:r>
      <w:r>
        <w:t>4</w:t>
      </w:r>
      <w:r w:rsidRPr="008F117B">
        <w:t>.2.</w:t>
      </w:r>
      <w:r>
        <w:t>6 in 3GPP TS 23.282 [5]</w:t>
      </w:r>
      <w:r w:rsidRPr="00604872">
        <w:t xml:space="preserve"> </w:t>
      </w:r>
      <w:r>
        <w:t>and for Group short data service session</w:t>
      </w:r>
      <w:r>
        <w:rPr>
          <w:lang w:val="en-US"/>
        </w:rPr>
        <w:t xml:space="preserve"> </w:t>
      </w:r>
      <w:r>
        <w:t>as described in clause 7</w:t>
      </w:r>
      <w:r w:rsidRPr="008F117B">
        <w:t>.</w:t>
      </w:r>
      <w:r>
        <w:t>4</w:t>
      </w:r>
      <w:r w:rsidRPr="008F117B">
        <w:t>.2.</w:t>
      </w:r>
      <w:r>
        <w:t>7 in 3GPP TS 23.282 [5].</w:t>
      </w:r>
    </w:p>
    <w:p w14:paraId="1A67A031" w14:textId="77777777" w:rsidR="003551D3" w:rsidRDefault="003551D3" w:rsidP="003551D3">
      <w:pPr>
        <w:pStyle w:val="Heading7"/>
        <w:rPr>
          <w:lang w:val="en-US"/>
        </w:rPr>
      </w:pPr>
      <w:bookmarkStart w:id="585" w:name="_Toc162472500"/>
      <w:r>
        <w:t>7.3.3.12.4</w:t>
      </w:r>
      <w:r>
        <w:rPr>
          <w:rFonts w:hint="eastAsia"/>
          <w:lang w:eastAsia="zh-CN"/>
        </w:rPr>
        <w:t>.</w:t>
      </w:r>
      <w:r>
        <w:rPr>
          <w:lang w:eastAsia="zh-CN"/>
        </w:rPr>
        <w:t>2.</w:t>
      </w:r>
      <w:r>
        <w:rPr>
          <w:rFonts w:hint="eastAsia"/>
          <w:lang w:eastAsia="zh-CN"/>
        </w:rPr>
        <w:t>1</w:t>
      </w:r>
      <w:r>
        <w:rPr>
          <w:lang w:val="en-US"/>
        </w:rPr>
        <w:tab/>
        <w:t>Group communication connect over MBS session</w:t>
      </w:r>
      <w:bookmarkEnd w:id="585"/>
    </w:p>
    <w:p w14:paraId="147929DB" w14:textId="77777777" w:rsidR="003551D3" w:rsidRDefault="003551D3" w:rsidP="003551D3">
      <w:pPr>
        <w:rPr>
          <w:lang w:val="en-US"/>
        </w:rPr>
      </w:pPr>
      <w:r>
        <w:rPr>
          <w:lang w:val="en-US"/>
        </w:rPr>
        <w:t xml:space="preserve">Pre-conditions: </w:t>
      </w:r>
    </w:p>
    <w:p w14:paraId="074776ED" w14:textId="77777777" w:rsidR="003551D3" w:rsidRDefault="003551D3" w:rsidP="003551D3">
      <w:pPr>
        <w:pStyle w:val="B10"/>
        <w:rPr>
          <w:lang w:val="en-US"/>
        </w:rPr>
      </w:pPr>
      <w:r>
        <w:rPr>
          <w:lang w:val="en-US"/>
        </w:rPr>
        <w:t>-</w:t>
      </w:r>
      <w:r>
        <w:rPr>
          <w:lang w:val="en-US"/>
        </w:rPr>
        <w:tab/>
        <w:t xml:space="preserve">The MCData clients 1 to n are attached to the 5GS, registered and affiliated to the same MCData group X. </w:t>
      </w:r>
    </w:p>
    <w:p w14:paraId="5BAA16B2" w14:textId="77777777" w:rsidR="003551D3" w:rsidRDefault="003551D3" w:rsidP="003551D3">
      <w:pPr>
        <w:pStyle w:val="B10"/>
        <w:rPr>
          <w:lang w:eastAsia="zh-CN"/>
        </w:rPr>
      </w:pPr>
      <w:r>
        <w:t>-</w:t>
      </w:r>
      <w:r>
        <w:tab/>
        <w:t xml:space="preserve">The </w:t>
      </w:r>
      <w:r>
        <w:rPr>
          <w:lang w:val="en-US"/>
        </w:rPr>
        <w:t xml:space="preserve">MCData </w:t>
      </w:r>
      <w:r>
        <w:t>server has directly performed (or via NEF/MBSF) an MB-SMF discovery and selection, unless the corresponding information is locally configured.</w:t>
      </w:r>
    </w:p>
    <w:p w14:paraId="27359823" w14:textId="77777777" w:rsidR="003551D3" w:rsidRDefault="003551D3" w:rsidP="003551D3">
      <w:pPr>
        <w:pStyle w:val="B10"/>
        <w:rPr>
          <w:lang w:val="en-US"/>
        </w:rPr>
      </w:pPr>
      <w:r>
        <w:rPr>
          <w:lang w:val="en-US"/>
        </w:rPr>
        <w:t>-</w:t>
      </w:r>
      <w:r>
        <w:rPr>
          <w:lang w:val="en-US"/>
        </w:rPr>
        <w:tab/>
        <w:t xml:space="preserve">The MCData </w:t>
      </w:r>
      <w:r>
        <w:t xml:space="preserve">server has decided to use an MBS session for the </w:t>
      </w:r>
      <w:r>
        <w:rPr>
          <w:lang w:val="en-US"/>
        </w:rPr>
        <w:t xml:space="preserve">MCData </w:t>
      </w:r>
      <w:r>
        <w:t xml:space="preserve">service group communication associated with to the </w:t>
      </w:r>
      <w:r>
        <w:rPr>
          <w:lang w:val="en-US"/>
        </w:rPr>
        <w:t xml:space="preserve">MCData </w:t>
      </w:r>
      <w:r>
        <w:t>group X.</w:t>
      </w:r>
    </w:p>
    <w:p w14:paraId="5EFC3283" w14:textId="77777777" w:rsidR="003551D3" w:rsidRDefault="003551D3" w:rsidP="003551D3">
      <w:pPr>
        <w:pStyle w:val="TH"/>
      </w:pPr>
      <w:r>
        <w:object w:dxaOrig="8400" w:dyaOrig="5616" w14:anchorId="52AAFE93">
          <v:shape id="_x0000_i1077" type="#_x0000_t75" style="width:394.95pt;height:263.4pt" o:ole="">
            <v:imagedata r:id="rId115" o:title=""/>
          </v:shape>
          <o:OLEObject Type="Embed" ProgID="Visio.Drawing.15" ShapeID="_x0000_i1077" DrawAspect="Content" ObjectID="_1773085562" r:id="rId116"/>
        </w:object>
      </w:r>
    </w:p>
    <w:p w14:paraId="0C2AAF3F" w14:textId="77777777" w:rsidR="003551D3" w:rsidRDefault="003551D3" w:rsidP="003551D3">
      <w:pPr>
        <w:pStyle w:val="TF"/>
      </w:pPr>
      <w:r>
        <w:t>Figure 7.3.3.12.4.2</w:t>
      </w:r>
      <w:r w:rsidRPr="00A06734">
        <w:t>.1</w:t>
      </w:r>
      <w:r>
        <w:t xml:space="preserve">-1: Group </w:t>
      </w:r>
      <w:r>
        <w:rPr>
          <w:lang w:val="en-US"/>
        </w:rPr>
        <w:t>communication</w:t>
      </w:r>
      <w:r>
        <w:t xml:space="preserve"> connect over broadcast and multicast MBS sessions.</w:t>
      </w:r>
    </w:p>
    <w:p w14:paraId="5C91CDB1" w14:textId="77777777" w:rsidR="003551D3" w:rsidRDefault="003551D3" w:rsidP="003551D3">
      <w:pPr>
        <w:pStyle w:val="B10"/>
      </w:pPr>
      <w:r>
        <w:lastRenderedPageBreak/>
        <w:t>1.</w:t>
      </w:r>
      <w:r>
        <w:tab/>
        <w:t xml:space="preserve">An MBS session is configured with the required QoS requirements announced and established. </w:t>
      </w:r>
    </w:p>
    <w:p w14:paraId="608CD5EB" w14:textId="77777777" w:rsidR="003551D3" w:rsidRDefault="003551D3" w:rsidP="003551D3">
      <w:pPr>
        <w:pStyle w:val="NO"/>
      </w:pPr>
      <w:r>
        <w:t>NOTE 1:</w:t>
      </w:r>
      <w:r>
        <w:tab/>
        <w:t xml:space="preserve">In case of broadcast MBS sessions, the session is established as part of session configuration procedures as described in 3GPP TS 23.247 [15]. In case of multicast MBS sessions, the session is established as specified in step 2. </w:t>
      </w:r>
    </w:p>
    <w:p w14:paraId="15F77150" w14:textId="5F9698D3" w:rsidR="003551D3" w:rsidRDefault="003551D3" w:rsidP="003551D3">
      <w:pPr>
        <w:pStyle w:val="B10"/>
      </w:pPr>
      <w:r>
        <w:t>2.</w:t>
      </w:r>
      <w:r>
        <w:tab/>
        <w:t xml:space="preserve">In the case of multicast MBS sessions, the </w:t>
      </w:r>
      <w:r>
        <w:rPr>
          <w:lang w:val="en-US"/>
        </w:rPr>
        <w:t xml:space="preserve">MCData </w:t>
      </w:r>
      <w:r>
        <w:t xml:space="preserve">UE initiates a UE session join towards the 5GS based on the session information provided to the </w:t>
      </w:r>
      <w:r>
        <w:rPr>
          <w:lang w:val="en-US"/>
        </w:rPr>
        <w:t xml:space="preserve">MCData </w:t>
      </w:r>
      <w:r>
        <w:t xml:space="preserve">UE during the </w:t>
      </w:r>
      <w:r w:rsidR="00674EB9" w:rsidRPr="00674EB9">
        <w:t xml:space="preserve">session </w:t>
      </w:r>
      <w:r>
        <w:t>announcement step. This step 2 is essential in order to receive the corresponding MC media. The multicast MBS session is hence established once the first initiated UE session join is accepted as indicated in 3GPP TS 23.247 [15].</w:t>
      </w:r>
    </w:p>
    <w:p w14:paraId="50C2D4D7" w14:textId="77777777" w:rsidR="003551D3" w:rsidRDefault="003551D3" w:rsidP="003551D3">
      <w:pPr>
        <w:pStyle w:val="B10"/>
      </w:pPr>
      <w:r>
        <w:t>3.</w:t>
      </w:r>
      <w:r>
        <w:tab/>
        <w:t xml:space="preserve">The </w:t>
      </w:r>
      <w:r>
        <w:rPr>
          <w:lang w:val="en-US"/>
        </w:rPr>
        <w:t xml:space="preserve">MCData </w:t>
      </w:r>
      <w:r>
        <w:t xml:space="preserve">client 1 initiates a group communication by sending a MCData group data request over a unicast PDU session towards the </w:t>
      </w:r>
      <w:r>
        <w:rPr>
          <w:lang w:val="en-US"/>
        </w:rPr>
        <w:t xml:space="preserve">MCData </w:t>
      </w:r>
      <w:r>
        <w:t>server.</w:t>
      </w:r>
    </w:p>
    <w:p w14:paraId="5D6C2095" w14:textId="77777777" w:rsidR="003551D3" w:rsidRDefault="003551D3" w:rsidP="003551D3">
      <w:pPr>
        <w:pStyle w:val="B10"/>
      </w:pPr>
      <w:r w:rsidRPr="008F117B">
        <w:t>4.</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182AE439" w14:textId="77777777" w:rsidR="003551D3" w:rsidRPr="008F117B" w:rsidRDefault="003551D3" w:rsidP="003551D3">
      <w:pPr>
        <w:pStyle w:val="B10"/>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40822E5B" w14:textId="77777777" w:rsidR="003551D3" w:rsidRPr="008F117B" w:rsidRDefault="003551D3" w:rsidP="003551D3">
      <w:pPr>
        <w:pStyle w:val="B10"/>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39361E" w14:textId="77777777" w:rsidR="003551D3" w:rsidRDefault="003551D3" w:rsidP="003551D3">
      <w:pPr>
        <w:pStyle w:val="B10"/>
      </w:pPr>
      <w:r>
        <w:t>7.</w:t>
      </w:r>
      <w:r>
        <w:tab/>
        <w:t xml:space="preserve">The </w:t>
      </w:r>
      <w:r>
        <w:rPr>
          <w:lang w:val="en-US"/>
        </w:rPr>
        <w:t xml:space="preserve">MCData </w:t>
      </w:r>
      <w:r>
        <w:t xml:space="preserve">server sends a MapGroupToSessionStream including the necessary stream information for the </w:t>
      </w:r>
      <w:r>
        <w:rPr>
          <w:lang w:val="en-US"/>
        </w:rPr>
        <w:t xml:space="preserve">MCData </w:t>
      </w:r>
      <w:r>
        <w:t xml:space="preserve">clients 2 to n to receive the MC data related to the group communication which is taken place within the associated MBS session. </w:t>
      </w:r>
    </w:p>
    <w:p w14:paraId="76DE0DAA" w14:textId="77777777" w:rsidR="003551D3" w:rsidRDefault="003551D3" w:rsidP="003551D3">
      <w:pPr>
        <w:pStyle w:val="B10"/>
      </w:pPr>
      <w:r>
        <w:t>8.</w:t>
      </w:r>
      <w:r>
        <w:tab/>
        <w:t xml:space="preserve">The </w:t>
      </w:r>
      <w:r>
        <w:rPr>
          <w:lang w:val="en-US"/>
        </w:rPr>
        <w:t xml:space="preserve">MCData </w:t>
      </w:r>
      <w:r>
        <w:t xml:space="preserve">clients 2 to n </w:t>
      </w:r>
      <w:r>
        <w:rPr>
          <w:rFonts w:eastAsia="SimSun"/>
        </w:rPr>
        <w:t xml:space="preserve">process the MapGroupToSessionStream information and may </w:t>
      </w:r>
      <w:r>
        <w:t xml:space="preserve">send a MapGroupToSessionStream Ack back to the </w:t>
      </w:r>
      <w:r>
        <w:rPr>
          <w:lang w:val="en-US"/>
        </w:rPr>
        <w:t xml:space="preserve">MCData </w:t>
      </w:r>
      <w:r>
        <w:t>server if required.</w:t>
      </w:r>
    </w:p>
    <w:p w14:paraId="3FBF1AC2" w14:textId="77777777" w:rsidR="003551D3" w:rsidRDefault="003551D3" w:rsidP="003551D3">
      <w:pPr>
        <w:pStyle w:val="B10"/>
        <w:rPr>
          <w:rFonts w:eastAsia="SimSun"/>
        </w:rPr>
      </w:pPr>
      <w:r>
        <w:rPr>
          <w:rFonts w:eastAsia="SimSun"/>
        </w:rPr>
        <w:t>9.</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217262D0" w14:textId="77777777" w:rsidR="003551D3" w:rsidRDefault="003551D3" w:rsidP="003551D3">
      <w:pPr>
        <w:pStyle w:val="B10"/>
      </w:pPr>
      <w:r>
        <w:t>NOTE 2:</w:t>
      </w:r>
      <w:r>
        <w:tab/>
        <w:t>The steps 4 to 6 and steps 7 to 8 can occur in any order, and prior to step 10 depending on the conditions to proceed with the data transmission.</w:t>
      </w:r>
    </w:p>
    <w:p w14:paraId="3C459357" w14:textId="77777777" w:rsidR="003551D3" w:rsidRDefault="003551D3" w:rsidP="003551D3">
      <w:pPr>
        <w:pStyle w:val="B10"/>
        <w:rPr>
          <w:rFonts w:eastAsia="SimSun"/>
        </w:rPr>
      </w:pPr>
      <w:r>
        <w:rPr>
          <w:rFonts w:eastAsia="SimSun"/>
        </w:rPr>
        <w:t>10.</w:t>
      </w:r>
      <w:r>
        <w:rPr>
          <w:rFonts w:eastAsia="SimSun"/>
        </w:rPr>
        <w:tab/>
      </w:r>
      <w:r>
        <w:rPr>
          <w:lang w:val="en-US"/>
        </w:rPr>
        <w:t xml:space="preserve">MCData </w:t>
      </w:r>
      <w:r>
        <w:rPr>
          <w:rFonts w:eastAsia="SimSun"/>
        </w:rPr>
        <w:t xml:space="preserve">client 1 sends the MC data over uplink unicast PDU session towards the </w:t>
      </w:r>
      <w:r>
        <w:rPr>
          <w:lang w:val="en-US"/>
        </w:rPr>
        <w:t xml:space="preserve">MCData </w:t>
      </w:r>
      <w:r>
        <w:rPr>
          <w:rFonts w:eastAsia="SimSun"/>
        </w:rPr>
        <w:t xml:space="preserve">server. </w:t>
      </w:r>
    </w:p>
    <w:p w14:paraId="543238E9" w14:textId="77777777" w:rsidR="003551D3" w:rsidRDefault="003551D3" w:rsidP="003551D3">
      <w:pPr>
        <w:pStyle w:val="B10"/>
        <w:rPr>
          <w:rFonts w:eastAsia="SimSun"/>
        </w:rPr>
      </w:pPr>
      <w:r>
        <w:rPr>
          <w:rFonts w:eastAsia="SimSun"/>
        </w:rPr>
        <w:t>11.</w:t>
      </w:r>
      <w:r>
        <w:rPr>
          <w:rFonts w:eastAsia="SimSun"/>
        </w:rPr>
        <w:tab/>
        <w:t xml:space="preserve">The </w:t>
      </w:r>
      <w:r>
        <w:rPr>
          <w:lang w:val="en-US"/>
        </w:rPr>
        <w:t xml:space="preserve">MCData </w:t>
      </w:r>
      <w:r>
        <w:rPr>
          <w:rFonts w:eastAsia="SimSun"/>
        </w:rPr>
        <w:t xml:space="preserve">server sends the MC data over the indicated stream within the associated MBS session to the </w:t>
      </w:r>
      <w:r>
        <w:rPr>
          <w:lang w:val="en-US"/>
        </w:rPr>
        <w:t xml:space="preserve">MCData </w:t>
      </w:r>
      <w:r>
        <w:rPr>
          <w:rFonts w:eastAsia="SimSun"/>
        </w:rPr>
        <w:t xml:space="preserve">clients 2 to n. </w:t>
      </w:r>
    </w:p>
    <w:p w14:paraId="0E8AAD24" w14:textId="77777777" w:rsidR="003551D3" w:rsidRPr="00C10015" w:rsidRDefault="003551D3" w:rsidP="003551D3">
      <w:pPr>
        <w:pStyle w:val="Heading7"/>
      </w:pPr>
      <w:bookmarkStart w:id="586" w:name="_Toc162472501"/>
      <w:r>
        <w:t>7.3.3.12.4.2</w:t>
      </w:r>
      <w:r w:rsidRPr="00A06734">
        <w:t>.</w:t>
      </w:r>
      <w:r>
        <w:t>2</w:t>
      </w:r>
      <w:r w:rsidRPr="00C10015">
        <w:tab/>
        <w:t xml:space="preserve">Group </w:t>
      </w:r>
      <w:r>
        <w:rPr>
          <w:lang w:val="en-US"/>
        </w:rPr>
        <w:t>communication</w:t>
      </w:r>
      <w:r w:rsidRPr="00C10015">
        <w:t xml:space="preserve"> disconnect from MBS session</w:t>
      </w:r>
      <w:bookmarkEnd w:id="586"/>
    </w:p>
    <w:p w14:paraId="79210867" w14:textId="77777777" w:rsidR="003551D3" w:rsidRDefault="003551D3" w:rsidP="003551D3">
      <w:pPr>
        <w:rPr>
          <w:lang w:val="en-US"/>
        </w:rPr>
      </w:pPr>
      <w:r>
        <w:rPr>
          <w:lang w:val="en-US"/>
        </w:rPr>
        <w:t xml:space="preserve">Figure </w:t>
      </w:r>
      <w:r>
        <w:t>7.3.3.12.4.2</w:t>
      </w:r>
      <w:r w:rsidRPr="00A06734">
        <w:t>.2</w:t>
      </w:r>
      <w:r>
        <w:t xml:space="preserve">-1 </w:t>
      </w:r>
      <w:r>
        <w:rPr>
          <w:lang w:val="en-US"/>
        </w:rPr>
        <w:t>presents the procedure for a group communication disconnect over broadcast and multicast MBS sessions.</w:t>
      </w:r>
    </w:p>
    <w:p w14:paraId="034C5ED1" w14:textId="77777777" w:rsidR="003551D3" w:rsidRDefault="003551D3" w:rsidP="003551D3">
      <w:pPr>
        <w:pStyle w:val="TH"/>
      </w:pPr>
      <w:r>
        <w:object w:dxaOrig="8400" w:dyaOrig="4872" w14:anchorId="5E737635">
          <v:shape id="_x0000_i1078" type="#_x0000_t75" style="width:374.95pt;height:218.85pt" o:ole="">
            <v:imagedata r:id="rId117" o:title=""/>
          </v:shape>
          <o:OLEObject Type="Embed" ProgID="Visio.Drawing.15" ShapeID="_x0000_i1078" DrawAspect="Content" ObjectID="_1773085563" r:id="rId118"/>
        </w:object>
      </w:r>
    </w:p>
    <w:p w14:paraId="23DE3418" w14:textId="77777777" w:rsidR="003551D3" w:rsidRDefault="003551D3" w:rsidP="003551D3">
      <w:pPr>
        <w:pStyle w:val="TF"/>
      </w:pPr>
      <w:r>
        <w:t>Figure 7.3.3.12.4</w:t>
      </w:r>
      <w:r w:rsidRPr="00A06734">
        <w:t>.</w:t>
      </w:r>
      <w:r>
        <w:t>2.</w:t>
      </w:r>
      <w:r w:rsidRPr="00A06734">
        <w:t>2</w:t>
      </w:r>
      <w:r>
        <w:t xml:space="preserve">-1: Group </w:t>
      </w:r>
      <w:r>
        <w:rPr>
          <w:lang w:val="en-US"/>
        </w:rPr>
        <w:t>communication</w:t>
      </w:r>
      <w:r>
        <w:t xml:space="preserve"> disconnect over broadcast and multicast MBS sessions.</w:t>
      </w:r>
    </w:p>
    <w:p w14:paraId="1E815118" w14:textId="77777777" w:rsidR="003551D3" w:rsidRDefault="003551D3" w:rsidP="003551D3">
      <w:pPr>
        <w:pStyle w:val="B10"/>
      </w:pPr>
      <w:r>
        <w:t>1.</w:t>
      </w:r>
      <w:r>
        <w:tab/>
        <w:t xml:space="preserve">The MC group communication is taking place over the associated MBS session. </w:t>
      </w:r>
      <w:r w:rsidRPr="009C5F81">
        <w:t xml:space="preserve">MCData </w:t>
      </w:r>
      <w:r>
        <w:t xml:space="preserve">client 1 is sending the MC data over a unicast PDU session to the </w:t>
      </w:r>
      <w:r w:rsidRPr="009C5F81">
        <w:t xml:space="preserve">MCData </w:t>
      </w:r>
      <w:r>
        <w:t xml:space="preserve">server. </w:t>
      </w:r>
    </w:p>
    <w:p w14:paraId="6210BE10" w14:textId="77777777" w:rsidR="003551D3" w:rsidRDefault="003551D3" w:rsidP="003551D3">
      <w:pPr>
        <w:pStyle w:val="B10"/>
      </w:pPr>
      <w:r>
        <w:t>2.</w:t>
      </w:r>
      <w:r>
        <w:tab/>
        <w:t xml:space="preserve">The </w:t>
      </w:r>
      <w:r w:rsidRPr="009C5F81">
        <w:t xml:space="preserve">MCData </w:t>
      </w:r>
      <w:r>
        <w:t xml:space="preserve">server sends the MC data over the associated MBS session to </w:t>
      </w:r>
      <w:r w:rsidRPr="009C5F81">
        <w:t xml:space="preserve">MCData </w:t>
      </w:r>
      <w:r>
        <w:t xml:space="preserve">clients 2 to n. </w:t>
      </w:r>
    </w:p>
    <w:p w14:paraId="37585C6E" w14:textId="77777777" w:rsidR="003551D3" w:rsidRDefault="003551D3" w:rsidP="003551D3">
      <w:pPr>
        <w:pStyle w:val="B10"/>
      </w:pPr>
      <w:r>
        <w:t>3.</w:t>
      </w:r>
      <w:r>
        <w:tab/>
        <w:t xml:space="preserve">After the MC data transmission is over, i.e., no further data to be sent over the group communication, the </w:t>
      </w:r>
      <w:r w:rsidRPr="009C5F81">
        <w:t xml:space="preserve">MCData </w:t>
      </w:r>
      <w:r>
        <w:t xml:space="preserve">server sends an UnMapGroupFromSessionStream to de-associate the group </w:t>
      </w:r>
      <w:r>
        <w:rPr>
          <w:lang w:val="en-US"/>
        </w:rPr>
        <w:t>communication</w:t>
      </w:r>
      <w:r>
        <w:t xml:space="preserve"> from the MBS session. </w:t>
      </w:r>
    </w:p>
    <w:p w14:paraId="53DEC206" w14:textId="77777777" w:rsidR="003551D3" w:rsidRDefault="003551D3" w:rsidP="003551D3">
      <w:pPr>
        <w:pStyle w:val="B10"/>
      </w:pPr>
      <w:r>
        <w:t>4.</w:t>
      </w:r>
      <w:r>
        <w:tab/>
      </w:r>
      <w:r w:rsidRPr="00F945C7">
        <w:t>The MCData server may release the MBS session as described in clause</w:t>
      </w:r>
      <w:r>
        <w:t> </w:t>
      </w:r>
      <w:r w:rsidRPr="00F945C7">
        <w:t>7.3.3.3.2</w:t>
      </w:r>
      <w:r>
        <w:t xml:space="preserve">. </w:t>
      </w:r>
    </w:p>
    <w:p w14:paraId="6B088F01" w14:textId="77777777" w:rsidR="003551D3" w:rsidRDefault="003551D3" w:rsidP="003551D3">
      <w:pPr>
        <w:pStyle w:val="Heading5"/>
      </w:pPr>
      <w:bookmarkStart w:id="587" w:name="_Toc162472502"/>
      <w:r>
        <w:rPr>
          <w:lang w:eastAsia="zh-CN"/>
        </w:rPr>
        <w:t>7.3.3.12.5</w:t>
      </w:r>
      <w:r w:rsidRPr="00526FC3">
        <w:rPr>
          <w:lang w:eastAsia="zh-CN"/>
        </w:rPr>
        <w:tab/>
      </w:r>
      <w:r>
        <w:t xml:space="preserve">Downlink media transmission </w:t>
      </w:r>
      <w:r w:rsidRPr="007C1B3D">
        <w:t xml:space="preserve">with </w:t>
      </w:r>
      <w:r>
        <w:t>5</w:t>
      </w:r>
      <w:r w:rsidRPr="007C1B3D">
        <w:t>MBS</w:t>
      </w:r>
      <w:bookmarkEnd w:id="587"/>
    </w:p>
    <w:p w14:paraId="426312AC" w14:textId="77777777" w:rsidR="003551D3" w:rsidRDefault="003551D3" w:rsidP="003551D3">
      <w:r>
        <w:rPr>
          <w:noProof/>
          <w:lang w:eastAsia="ko-KR"/>
        </w:rPr>
        <w:t xml:space="preserve">The </w:t>
      </w:r>
      <w:r w:rsidRPr="009C5F81">
        <w:t xml:space="preserve">MCData </w:t>
      </w:r>
      <w:r>
        <w:rPr>
          <w:noProof/>
          <w:lang w:eastAsia="ko-KR"/>
        </w:rPr>
        <w:t>service shall support the procedure for using pre-established MBS session</w:t>
      </w:r>
      <w:r>
        <w:rPr>
          <w:rFonts w:hint="eastAsia"/>
          <w:noProof/>
          <w:lang w:eastAsia="zh-CN"/>
        </w:rPr>
        <w:t>,</w:t>
      </w:r>
      <w:r>
        <w:rPr>
          <w:noProof/>
          <w:lang w:eastAsia="zh-CN"/>
        </w:rPr>
        <w:t xml:space="preserve"> </w:t>
      </w:r>
      <w:r>
        <w:rPr>
          <w:noProof/>
          <w:lang w:eastAsia="ko-KR"/>
        </w:rPr>
        <w:t xml:space="preserve">or dynamic MBS session as specified in clause 7.3.3.1. </w:t>
      </w:r>
    </w:p>
    <w:p w14:paraId="6DD02D51" w14:textId="77777777" w:rsidR="003551D3" w:rsidRPr="000443C4" w:rsidRDefault="003551D3" w:rsidP="003551D3">
      <w:r w:rsidRPr="009C5F81">
        <w:t xml:space="preserve">MCData </w:t>
      </w:r>
      <w:r>
        <w:t xml:space="preserve">may use MBS session for the different types of sub-services. </w:t>
      </w:r>
      <w:r w:rsidRPr="00AB5FED">
        <w:rPr>
          <w:lang w:val="en-US"/>
        </w:rPr>
        <w:t xml:space="preserve">Both </w:t>
      </w:r>
      <w:r>
        <w:rPr>
          <w:lang w:val="en-US"/>
        </w:rPr>
        <w:t>SDS</w:t>
      </w:r>
      <w:r w:rsidRPr="00AB5FED">
        <w:rPr>
          <w:lang w:val="en-US"/>
        </w:rPr>
        <w:t xml:space="preserve"> and </w:t>
      </w:r>
      <w:r>
        <w:rPr>
          <w:lang w:val="en-US"/>
        </w:rPr>
        <w:t>FD</w:t>
      </w:r>
      <w:r w:rsidRPr="00AB5FED">
        <w:rPr>
          <w:lang w:val="en-US"/>
        </w:rPr>
        <w:t xml:space="preserve"> can use the </w:t>
      </w:r>
      <w:r w:rsidRPr="00AB5FED">
        <w:rPr>
          <w:lang w:val="en-US" w:eastAsia="zh-CN"/>
        </w:rPr>
        <w:t>pre-</w:t>
      </w:r>
      <w:r>
        <w:rPr>
          <w:noProof/>
          <w:lang w:eastAsia="ko-KR"/>
        </w:rPr>
        <w:t xml:space="preserve">established </w:t>
      </w:r>
      <w:r w:rsidRPr="00AB5FED">
        <w:rPr>
          <w:lang w:val="en-US"/>
        </w:rPr>
        <w:t xml:space="preserve">MBS </w:t>
      </w:r>
      <w:r>
        <w:rPr>
          <w:lang w:val="en-US"/>
        </w:rPr>
        <w:t>session</w:t>
      </w:r>
      <w:r w:rsidRPr="00AB5FED">
        <w:rPr>
          <w:lang w:val="en-US"/>
        </w:rPr>
        <w:t xml:space="preserve"> </w:t>
      </w:r>
      <w:r>
        <w:rPr>
          <w:lang w:val="en-US"/>
        </w:rPr>
        <w:t xml:space="preserve">or </w:t>
      </w:r>
      <w:r w:rsidRPr="006C2C43">
        <w:rPr>
          <w:lang w:eastAsia="zh-CN"/>
        </w:rPr>
        <w:t xml:space="preserve">dynamic </w:t>
      </w:r>
      <w:r w:rsidRPr="006C2C43">
        <w:t xml:space="preserve">MBS </w:t>
      </w:r>
      <w:r>
        <w:t xml:space="preserve">session </w:t>
      </w:r>
      <w:r w:rsidRPr="00AB5FED">
        <w:rPr>
          <w:lang w:val="en-US"/>
        </w:rPr>
        <w:t xml:space="preserve">for distributing the </w:t>
      </w:r>
      <w:r>
        <w:rPr>
          <w:lang w:val="en-US"/>
        </w:rPr>
        <w:t>data.</w:t>
      </w:r>
    </w:p>
    <w:p w14:paraId="61951B07" w14:textId="77777777" w:rsidR="002D3897" w:rsidRPr="00526FC3" w:rsidRDefault="002D3897" w:rsidP="002D3897">
      <w:pPr>
        <w:pStyle w:val="Heading4"/>
        <w:rPr>
          <w:lang w:eastAsia="zh-CN"/>
        </w:rPr>
      </w:pPr>
      <w:bookmarkStart w:id="588" w:name="_Toc162472503"/>
      <w:r>
        <w:rPr>
          <w:lang w:eastAsia="zh-CN"/>
        </w:rPr>
        <w:t>7</w:t>
      </w:r>
      <w:r w:rsidRPr="00526FC3">
        <w:rPr>
          <w:lang w:eastAsia="zh-CN"/>
        </w:rPr>
        <w:t>.</w:t>
      </w:r>
      <w:r>
        <w:rPr>
          <w:lang w:eastAsia="zh-CN"/>
        </w:rPr>
        <w:t>3</w:t>
      </w:r>
      <w:r w:rsidRPr="00526FC3">
        <w:rPr>
          <w:lang w:eastAsia="zh-CN"/>
        </w:rPr>
        <w:t>.3.</w:t>
      </w:r>
      <w:r>
        <w:rPr>
          <w:lang w:eastAsia="zh-CN"/>
        </w:rPr>
        <w:t>13</w:t>
      </w:r>
      <w:r w:rsidRPr="00526FC3">
        <w:rPr>
          <w:lang w:eastAsia="zh-CN"/>
        </w:rPr>
        <w:tab/>
      </w:r>
      <w:r w:rsidRPr="00526FC3">
        <w:t xml:space="preserve">Use of FEC to protect </w:t>
      </w:r>
      <w:r>
        <w:t xml:space="preserve">5G </w:t>
      </w:r>
      <w:r w:rsidRPr="00526FC3">
        <w:t>MBS transmissions</w:t>
      </w:r>
      <w:bookmarkEnd w:id="588"/>
    </w:p>
    <w:p w14:paraId="303ABCA7" w14:textId="77777777" w:rsidR="002D3897" w:rsidRPr="00526FC3" w:rsidRDefault="002D3897" w:rsidP="002D3897">
      <w:pPr>
        <w:pStyle w:val="Heading5"/>
      </w:pPr>
      <w:bookmarkStart w:id="589" w:name="_Toc162472504"/>
      <w:r>
        <w:t>7</w:t>
      </w:r>
      <w:r w:rsidRPr="00526FC3">
        <w:t>.</w:t>
      </w:r>
      <w:r>
        <w:t>3</w:t>
      </w:r>
      <w:r w:rsidRPr="00526FC3">
        <w:t>.3.</w:t>
      </w:r>
      <w:r>
        <w:t>13</w:t>
      </w:r>
      <w:r w:rsidRPr="00526FC3">
        <w:rPr>
          <w:lang w:eastAsia="zh-CN"/>
        </w:rPr>
        <w:t>.</w:t>
      </w:r>
      <w:r w:rsidRPr="00526FC3">
        <w:t>1</w:t>
      </w:r>
      <w:r w:rsidRPr="00526FC3">
        <w:tab/>
        <w:t>General</w:t>
      </w:r>
      <w:bookmarkEnd w:id="589"/>
    </w:p>
    <w:p w14:paraId="586415BA" w14:textId="77777777" w:rsidR="002D3897" w:rsidRPr="00526FC3" w:rsidRDefault="002D3897" w:rsidP="002D3897">
      <w:r w:rsidRPr="00526FC3">
        <w:t xml:space="preserve">Application layer FEC can be used to recover the packet losses when delivering a MC service over </w:t>
      </w:r>
      <w:r>
        <w:t>5G MBS</w:t>
      </w:r>
      <w:r w:rsidRPr="00526FC3">
        <w:t>, to reach its required level of QoS.</w:t>
      </w:r>
    </w:p>
    <w:p w14:paraId="12A27037" w14:textId="77777777" w:rsidR="002D3897" w:rsidRPr="00526FC3" w:rsidRDefault="002D3897" w:rsidP="002D3897">
      <w:r>
        <w:t xml:space="preserve">The </w:t>
      </w:r>
      <w:r>
        <w:rPr>
          <w:lang w:eastAsia="zh-CN"/>
        </w:rPr>
        <w:t>s</w:t>
      </w:r>
      <w:r w:rsidRPr="00526FC3">
        <w:t>upport of FEC is optional for the MC service servers and MC service clients</w:t>
      </w:r>
      <w:r>
        <w:t xml:space="preserve">. </w:t>
      </w:r>
      <w:r w:rsidRPr="00526FC3">
        <w:t xml:space="preserve">FEC can be </w:t>
      </w:r>
      <w:r>
        <w:t xml:space="preserve">optionally </w:t>
      </w:r>
      <w:r w:rsidRPr="00526FC3">
        <w:t xml:space="preserve">applied by the </w:t>
      </w:r>
      <w:r>
        <w:t>MBSTF,</w:t>
      </w:r>
      <w:r w:rsidRPr="00526FC3">
        <w:t xml:space="preserve"> if required by the MC service server (</w:t>
      </w:r>
      <w:r>
        <w:t xml:space="preserve">as specified in </w:t>
      </w:r>
      <w:r w:rsidRPr="00526FC3">
        <w:t xml:space="preserve">clause </w:t>
      </w:r>
      <w:r>
        <w:t>7</w:t>
      </w:r>
      <w:r w:rsidRPr="00526FC3">
        <w:t>.</w:t>
      </w:r>
      <w:r>
        <w:t>3</w:t>
      </w:r>
      <w:r w:rsidRPr="00526FC3">
        <w:t>.3.</w:t>
      </w:r>
      <w:r>
        <w:t>13</w:t>
      </w:r>
      <w:r w:rsidRPr="00526FC3">
        <w:rPr>
          <w:lang w:eastAsia="zh-CN"/>
        </w:rPr>
        <w:t>.</w:t>
      </w:r>
      <w:r w:rsidRPr="00526FC3">
        <w:t>2), or directly by the MC service server (</w:t>
      </w:r>
      <w:r>
        <w:t>as defined in 3GPP TS 23.280 [3]</w:t>
      </w:r>
      <w:r w:rsidRPr="00526FC3">
        <w:t>).</w:t>
      </w:r>
    </w:p>
    <w:p w14:paraId="7CB7BA2E" w14:textId="77777777" w:rsidR="002D3897" w:rsidRPr="00526FC3" w:rsidRDefault="002D3897" w:rsidP="002D3897">
      <w:pPr>
        <w:pStyle w:val="Heading5"/>
      </w:pPr>
      <w:bookmarkStart w:id="590" w:name="_Toc91863130"/>
      <w:bookmarkStart w:id="591" w:name="_Toc162472505"/>
      <w:r>
        <w:t>7</w:t>
      </w:r>
      <w:r w:rsidRPr="00526FC3">
        <w:t>.</w:t>
      </w:r>
      <w:r>
        <w:t>3</w:t>
      </w:r>
      <w:r w:rsidRPr="00526FC3">
        <w:t>.3.</w:t>
      </w:r>
      <w:r>
        <w:t>13</w:t>
      </w:r>
      <w:r w:rsidRPr="00526FC3">
        <w:t>.2</w:t>
      </w:r>
      <w:r w:rsidRPr="00526FC3">
        <w:tab/>
        <w:t xml:space="preserve">FEC encoding by the </w:t>
      </w:r>
      <w:bookmarkEnd w:id="590"/>
      <w:r>
        <w:t>MBSTF</w:t>
      </w:r>
      <w:bookmarkEnd w:id="591"/>
    </w:p>
    <w:p w14:paraId="2F6E6C80" w14:textId="77777777" w:rsidR="002D3897" w:rsidRPr="00526FC3" w:rsidRDefault="002D3897" w:rsidP="002D3897">
      <w:r w:rsidRPr="00526FC3">
        <w:t>In this procedure, depicted in figure </w:t>
      </w:r>
      <w:r>
        <w:t>7.3.3.13.2</w:t>
      </w:r>
      <w:r w:rsidRPr="00526FC3">
        <w:t xml:space="preserve">-1, the MC service server asks the </w:t>
      </w:r>
      <w:r>
        <w:t>MBSF/MBSTF</w:t>
      </w:r>
      <w:r w:rsidRPr="00526FC3">
        <w:t xml:space="preserve"> to apply FEC to a set of media, transported by a </w:t>
      </w:r>
      <w:r>
        <w:t>5G MBS session</w:t>
      </w:r>
      <w:r w:rsidRPr="00526FC3">
        <w:t>, using the Setup FEC request.</w:t>
      </w:r>
    </w:p>
    <w:p w14:paraId="3A4532A8" w14:textId="72EA4DFF" w:rsidR="002D3897" w:rsidRPr="00526FC3" w:rsidRDefault="002D3897" w:rsidP="002D3897">
      <w:r w:rsidRPr="00526FC3">
        <w:t xml:space="preserve">This procedure can be applied when using </w:t>
      </w:r>
      <w:r>
        <w:t xml:space="preserve">pre-created MBS session and </w:t>
      </w:r>
      <w:r w:rsidR="000275F2">
        <w:t xml:space="preserve">session </w:t>
      </w:r>
      <w:r>
        <w:t>announcement</w:t>
      </w:r>
      <w:r w:rsidRPr="00526FC3">
        <w:t xml:space="preserve"> (</w:t>
      </w:r>
      <w:r>
        <w:t>as specified in clause 7</w:t>
      </w:r>
      <w:r w:rsidRPr="00526FC3">
        <w:t>.</w:t>
      </w:r>
      <w:r>
        <w:t>3</w:t>
      </w:r>
      <w:r w:rsidRPr="00526FC3">
        <w:t>.3.1</w:t>
      </w:r>
      <w:r>
        <w:t>.2</w:t>
      </w:r>
      <w:r w:rsidRPr="00526FC3">
        <w:t xml:space="preserve">) or </w:t>
      </w:r>
      <w:r>
        <w:t xml:space="preserve">using MBS session and </w:t>
      </w:r>
      <w:r w:rsidR="000275F2">
        <w:t xml:space="preserve">session </w:t>
      </w:r>
      <w:r>
        <w:t>announcement</w:t>
      </w:r>
      <w:r w:rsidRPr="00526FC3">
        <w:t xml:space="preserve"> (</w:t>
      </w:r>
      <w:r>
        <w:t>as specified in clause 7</w:t>
      </w:r>
      <w:r w:rsidRPr="00526FC3">
        <w:t>.</w:t>
      </w:r>
      <w:r>
        <w:t>3</w:t>
      </w:r>
      <w:r w:rsidRPr="00526FC3">
        <w:t>.3.</w:t>
      </w:r>
      <w:r>
        <w:t>1.3</w:t>
      </w:r>
      <w:r w:rsidRPr="00526FC3">
        <w:t>).</w:t>
      </w:r>
    </w:p>
    <w:p w14:paraId="0BB52DCD" w14:textId="77777777" w:rsidR="002D3897" w:rsidRPr="00526FC3" w:rsidRDefault="002D3897" w:rsidP="002D3897">
      <w:r w:rsidRPr="00526FC3">
        <w:t>Pre-condition:</w:t>
      </w:r>
    </w:p>
    <w:p w14:paraId="40AAD1FC" w14:textId="77777777" w:rsidR="002D3897" w:rsidRPr="00526FC3" w:rsidRDefault="002D3897" w:rsidP="002D3897">
      <w:pPr>
        <w:pStyle w:val="B10"/>
      </w:pPr>
      <w:r w:rsidRPr="00526FC3">
        <w:lastRenderedPageBreak/>
        <w:t>1.</w:t>
      </w:r>
      <w:r w:rsidRPr="00526FC3">
        <w:tab/>
        <w:t xml:space="preserve">The MC service server has already </w:t>
      </w:r>
      <w:r>
        <w:t xml:space="preserve">configured and </w:t>
      </w:r>
      <w:r w:rsidRPr="00526FC3">
        <w:t xml:space="preserve">activated a </w:t>
      </w:r>
      <w:r>
        <w:t>5G MBS session.</w:t>
      </w:r>
    </w:p>
    <w:p w14:paraId="74469972" w14:textId="77777777" w:rsidR="002D3897" w:rsidRPr="00526FC3" w:rsidRDefault="002D3897" w:rsidP="002D3897">
      <w:pPr>
        <w:pStyle w:val="TH"/>
      </w:pPr>
      <w:r w:rsidRPr="00526FC3">
        <w:object w:dxaOrig="6684" w:dyaOrig="4752" w14:anchorId="14BE90A4">
          <v:shape id="_x0000_i1079" type="#_x0000_t75" style="width:334.7pt;height:263.75pt" o:ole="">
            <v:imagedata r:id="rId119" o:title=""/>
          </v:shape>
          <o:OLEObject Type="Embed" ProgID="Visio.Drawing.15" ShapeID="_x0000_i1079" DrawAspect="Content" ObjectID="_1773085564" r:id="rId120"/>
        </w:object>
      </w:r>
    </w:p>
    <w:p w14:paraId="53798FA4" w14:textId="77777777" w:rsidR="002D3897" w:rsidRPr="00526FC3" w:rsidRDefault="002D3897" w:rsidP="002D3897">
      <w:pPr>
        <w:pStyle w:val="TF"/>
      </w:pPr>
      <w:r w:rsidRPr="00526FC3">
        <w:t>Figure </w:t>
      </w:r>
      <w:r>
        <w:t>7.3.3.13.2</w:t>
      </w:r>
      <w:r w:rsidRPr="00526FC3">
        <w:t>-1: Application of FEC by th</w:t>
      </w:r>
      <w:r>
        <w:t>e MBSF-MBSTF</w:t>
      </w:r>
    </w:p>
    <w:p w14:paraId="79886FB3" w14:textId="77777777" w:rsidR="002D3897" w:rsidRDefault="002D3897" w:rsidP="002D3897">
      <w:pPr>
        <w:pStyle w:val="B10"/>
      </w:pPr>
      <w:r>
        <w:rPr>
          <w:lang w:eastAsia="zh-CN"/>
        </w:rPr>
        <w:t>1.</w:t>
      </w:r>
      <w:r>
        <w:rPr>
          <w:lang w:eastAsia="zh-CN"/>
        </w:rPr>
        <w:tab/>
      </w:r>
      <w:r w:rsidRPr="00526FC3">
        <w:rPr>
          <w:lang w:eastAsia="zh-CN"/>
        </w:rPr>
        <w:t>The MC service server decides to set up FEC for a set of MC service media flows.</w:t>
      </w:r>
      <w:r>
        <w:t xml:space="preserve"> It will send the FEC request to MBSF</w:t>
      </w:r>
      <w:r>
        <w:rPr>
          <w:rFonts w:hint="eastAsia"/>
          <w:lang w:eastAsia="zh-CN"/>
        </w:rPr>
        <w:t>/MBSTF</w:t>
      </w:r>
      <w:r>
        <w:rPr>
          <w:lang w:eastAsia="zh-CN"/>
        </w:rPr>
        <w:t>.</w:t>
      </w:r>
    </w:p>
    <w:p w14:paraId="0232202A" w14:textId="0A34D656" w:rsidR="002D3897" w:rsidRDefault="002D3897" w:rsidP="002D3897">
      <w:pPr>
        <w:pStyle w:val="B10"/>
        <w:ind w:hanging="1"/>
      </w:pPr>
      <w:r w:rsidRPr="00526FC3">
        <w:t xml:space="preserve">It includes the following elements: the </w:t>
      </w:r>
      <w:r w:rsidR="006B45F8" w:rsidRPr="006B45F8">
        <w:t xml:space="preserve">MBS session ID </w:t>
      </w:r>
      <w:r w:rsidRPr="00526FC3">
        <w:t xml:space="preserve">of the </w:t>
      </w:r>
      <w:r>
        <w:t>MBS session</w:t>
      </w:r>
      <w:r w:rsidRPr="00526FC3">
        <w:t xml:space="preserve"> transporting those media, the media descriptions (codecs, transport protocols, bitrates, destination </w:t>
      </w:r>
      <w:r w:rsidR="000275F2">
        <w:t xml:space="preserve">IP </w:t>
      </w:r>
      <w:r w:rsidRPr="00526FC3">
        <w:t xml:space="preserve">addresses and ports), the identification of the FEC repair packet flow (IP destination and port), </w:t>
      </w:r>
      <w:r>
        <w:t xml:space="preserve">and </w:t>
      </w:r>
      <w:r w:rsidRPr="00526FC3">
        <w:t xml:space="preserve">an upper bound to the additional latency resulting </w:t>
      </w:r>
      <w:r>
        <w:t xml:space="preserve">due </w:t>
      </w:r>
      <w:r w:rsidRPr="00526FC3">
        <w:t xml:space="preserve">to FEC application. The MC Service server may perform this request several times to protect separately different sets of media transported within the same </w:t>
      </w:r>
      <w:r>
        <w:t>5G MBS session</w:t>
      </w:r>
      <w:r w:rsidRPr="00526FC3">
        <w:t>.</w:t>
      </w:r>
    </w:p>
    <w:p w14:paraId="5808A1BB" w14:textId="77777777" w:rsidR="002D3897" w:rsidRPr="00526FC3" w:rsidRDefault="002D3897" w:rsidP="002D3897">
      <w:pPr>
        <w:pStyle w:val="B10"/>
      </w:pPr>
      <w:r w:rsidRPr="00526FC3">
        <w:rPr>
          <w:lang w:eastAsia="zh-CN"/>
        </w:rPr>
        <w:t>2.</w:t>
      </w:r>
      <w:r w:rsidRPr="00526FC3">
        <w:tab/>
        <w:t xml:space="preserve">If the </w:t>
      </w:r>
      <w:r>
        <w:t>MBSF</w:t>
      </w:r>
      <w:r w:rsidRPr="00526FC3">
        <w:t xml:space="preserve"> can satisfy the request, the Setup FEC response includes a modified list of media information and FEC information. The re</w:t>
      </w:r>
      <w:r>
        <w:t>s</w:t>
      </w:r>
      <w:r w:rsidRPr="00526FC3">
        <w:t xml:space="preserve">ponse also includes an identifier </w:t>
      </w:r>
      <w:r>
        <w:t>of</w:t>
      </w:r>
      <w:r w:rsidRPr="00526FC3">
        <w:t xml:space="preserve"> the </w:t>
      </w:r>
      <w:r>
        <w:t xml:space="preserve">corresponding </w:t>
      </w:r>
      <w:r w:rsidRPr="00526FC3">
        <w:t>FEC process instance, which can be used to release the application of FEC for these media flows.</w:t>
      </w:r>
    </w:p>
    <w:p w14:paraId="5E315ECC" w14:textId="432D0FE3" w:rsidR="002D3897" w:rsidRPr="00526FC3" w:rsidRDefault="002D3897" w:rsidP="002D3897">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w:t>
      </w:r>
      <w:r w:rsidR="000275F2">
        <w:rPr>
          <w:lang w:eastAsia="zh-CN"/>
        </w:rPr>
        <w:t>,</w:t>
      </w:r>
      <w:r w:rsidRPr="00526FC3">
        <w:rPr>
          <w:lang w:eastAsia="zh-CN"/>
        </w:rPr>
        <w:t xml:space="preserve"> addition of a footer o</w:t>
      </w:r>
      <w:r>
        <w:rPr>
          <w:lang w:eastAsia="zh-CN"/>
        </w:rPr>
        <w:t>r</w:t>
      </w:r>
      <w:r w:rsidRPr="00526FC3">
        <w:rPr>
          <w:lang w:eastAsia="zh-CN"/>
        </w:rPr>
        <w:t xml:space="preserve"> header), leading to a modification of the delivery protocol to be announced within the media information.</w:t>
      </w:r>
    </w:p>
    <w:p w14:paraId="270E9D1D" w14:textId="77777777" w:rsidR="002D3897" w:rsidRDefault="002D3897" w:rsidP="002D3897">
      <w:pPr>
        <w:pStyle w:val="NO"/>
        <w:rPr>
          <w:lang w:eastAsia="zh-CN"/>
        </w:rPr>
      </w:pPr>
      <w:r w:rsidRPr="00526FC3">
        <w:rPr>
          <w:lang w:eastAsia="zh-CN"/>
        </w:rPr>
        <w:t>NOTE</w:t>
      </w:r>
      <w:r>
        <w:rPr>
          <w:lang w:eastAsia="zh-CN"/>
        </w:rPr>
        <w:t> </w:t>
      </w:r>
      <w:r w:rsidRPr="00526FC3">
        <w:rPr>
          <w:lang w:eastAsia="zh-CN"/>
        </w:rPr>
        <w:t>2:</w:t>
      </w:r>
      <w:r w:rsidRPr="00526FC3">
        <w:rPr>
          <w:lang w:eastAsia="zh-CN"/>
        </w:rPr>
        <w:tab/>
        <w:t xml:space="preserve">The Release FEC request is not shown </w:t>
      </w:r>
      <w:r>
        <w:rPr>
          <w:lang w:eastAsia="zh-CN"/>
        </w:rPr>
        <w:t>i</w:t>
      </w:r>
      <w:r w:rsidRPr="00526FC3">
        <w:rPr>
          <w:lang w:eastAsia="zh-CN"/>
        </w:rPr>
        <w:t>n the figure.</w:t>
      </w:r>
    </w:p>
    <w:p w14:paraId="144E2D61" w14:textId="77777777" w:rsidR="002D3897" w:rsidRPr="00526FC3" w:rsidRDefault="002D3897" w:rsidP="002D3897">
      <w:pPr>
        <w:pStyle w:val="B10"/>
      </w:pPr>
      <w:r w:rsidRPr="00526FC3">
        <w:rPr>
          <w:lang w:eastAsia="zh-CN"/>
        </w:rPr>
        <w:t>3.</w:t>
      </w:r>
      <w:r w:rsidRPr="00526FC3">
        <w:tab/>
        <w:t xml:space="preserve">The </w:t>
      </w:r>
      <w:r w:rsidRPr="00526FC3">
        <w:rPr>
          <w:lang w:eastAsia="zh-CN"/>
        </w:rPr>
        <w:t xml:space="preserve">MC service server </w:t>
      </w:r>
      <w:r w:rsidRPr="00526FC3">
        <w:t>announces the</w:t>
      </w:r>
      <w:r>
        <w:t xml:space="preserve"> 5G MBS session</w:t>
      </w:r>
      <w:r w:rsidRPr="00526FC3">
        <w:t xml:space="preserve"> to th</w:t>
      </w:r>
      <w:r>
        <w:t>e MC service client with the MB</w:t>
      </w:r>
      <w:r w:rsidRPr="00526FC3">
        <w:t xml:space="preserve">S </w:t>
      </w:r>
      <w:r>
        <w:t>session</w:t>
      </w:r>
      <w:r w:rsidRPr="00526FC3">
        <w:t xml:space="preserve"> announcement procedure, including the modified list of media information and FEC information within the SDP information.</w:t>
      </w:r>
    </w:p>
    <w:p w14:paraId="162F9BB6" w14:textId="706CAA5A" w:rsidR="002D3897" w:rsidRPr="00526FC3" w:rsidRDefault="002D3897" w:rsidP="002D3897">
      <w:pPr>
        <w:pStyle w:val="B10"/>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w:t>
      </w:r>
      <w:r w:rsidR="006B45F8" w:rsidRPr="006B45F8">
        <w:t>MBS session ID</w:t>
      </w:r>
      <w:r w:rsidRPr="00526FC3">
        <w:t>, such as t</w:t>
      </w:r>
      <w:r>
        <w:t xml:space="preserve">he MapGroupToSessionStream </w:t>
      </w:r>
      <w:r w:rsidRPr="00526FC3">
        <w:t>message for MCPTT</w:t>
      </w:r>
      <w:r>
        <w:t xml:space="preserve"> or </w:t>
      </w:r>
      <w:r w:rsidRPr="00526FC3">
        <w:rPr>
          <w:lang w:eastAsia="zh-CN"/>
        </w:rPr>
        <w:t>MCVideo</w:t>
      </w:r>
      <w:r w:rsidRPr="00526FC3">
        <w:t>.</w:t>
      </w:r>
    </w:p>
    <w:p w14:paraId="3B7554CF" w14:textId="77777777" w:rsidR="002D3897" w:rsidRPr="00526FC3" w:rsidRDefault="002D3897" w:rsidP="002D3897">
      <w:pPr>
        <w:pStyle w:val="B10"/>
      </w:pPr>
      <w:r w:rsidRPr="00526FC3">
        <w:rPr>
          <w:lang w:eastAsia="zh-CN"/>
        </w:rPr>
        <w:t>5.</w:t>
      </w:r>
      <w:r w:rsidRPr="00526FC3">
        <w:tab/>
        <w:t xml:space="preserve">The MC service server sends the downlink media to the </w:t>
      </w:r>
      <w:r>
        <w:t>MBSTF over Nmb8.</w:t>
      </w:r>
    </w:p>
    <w:p w14:paraId="1F434BD0" w14:textId="7C71A069" w:rsidR="002D3897" w:rsidRPr="00526FC3" w:rsidRDefault="002D3897" w:rsidP="002D3897">
      <w:pPr>
        <w:pStyle w:val="B10"/>
      </w:pPr>
      <w:r w:rsidRPr="00526FC3">
        <w:t>6.</w:t>
      </w:r>
      <w:r>
        <w:tab/>
      </w:r>
      <w:r w:rsidRPr="00526FC3">
        <w:t xml:space="preserve">The </w:t>
      </w:r>
      <w:r>
        <w:rPr>
          <w:rFonts w:hint="eastAsia"/>
          <w:lang w:eastAsia="zh-CN"/>
        </w:rPr>
        <w:t>MBSTF</w:t>
      </w:r>
      <w:r>
        <w:t xml:space="preserve"> </w:t>
      </w:r>
      <w:r w:rsidRPr="00526FC3">
        <w:t xml:space="preserve">performs FEC encoding of the downlink media in accordance </w:t>
      </w:r>
      <w:r w:rsidR="000275F2">
        <w:t>with</w:t>
      </w:r>
      <w:r w:rsidR="000275F2" w:rsidRPr="00526FC3">
        <w:t xml:space="preserve"> </w:t>
      </w:r>
      <w:r w:rsidRPr="00526FC3">
        <w:t>the announced FEC algorithm and parameters and delivers it over</w:t>
      </w:r>
      <w:r>
        <w:t xml:space="preserve"> 5G</w:t>
      </w:r>
      <w:r w:rsidRPr="00526FC3">
        <w:t xml:space="preserve"> MB</w:t>
      </w:r>
      <w:r>
        <w:rPr>
          <w:rFonts w:hint="eastAsia"/>
          <w:lang w:eastAsia="zh-CN"/>
        </w:rPr>
        <w:t>S</w:t>
      </w:r>
      <w:r w:rsidRPr="00526FC3">
        <w:t>.</w:t>
      </w:r>
    </w:p>
    <w:p w14:paraId="73C03065" w14:textId="77777777" w:rsidR="002D3897" w:rsidRPr="00526FC3" w:rsidRDefault="002D3897" w:rsidP="002D3897">
      <w:pPr>
        <w:pStyle w:val="B10"/>
      </w:pPr>
      <w:r w:rsidRPr="00526FC3">
        <w:t>7.</w:t>
      </w:r>
      <w:r>
        <w:tab/>
      </w:r>
      <w:r w:rsidRPr="00526FC3">
        <w:t xml:space="preserve">The MC service client performs FEC decoding of the encoded media flows in accordance </w:t>
      </w:r>
      <w:r>
        <w:t>with</w:t>
      </w:r>
      <w:r w:rsidRPr="00526FC3">
        <w:t xml:space="preserve"> the announced FEC information and delivers the decoded flows to the media player.</w:t>
      </w:r>
    </w:p>
    <w:p w14:paraId="2F0D779F" w14:textId="77777777" w:rsidR="002D3897" w:rsidRDefault="002D3897" w:rsidP="002D3897">
      <w:pPr>
        <w:pStyle w:val="Heading2"/>
      </w:pPr>
      <w:bookmarkStart w:id="592" w:name="_Toc162472506"/>
      <w:r w:rsidRPr="00802BBE">
        <w:lastRenderedPageBreak/>
        <w:t>7.</w:t>
      </w:r>
      <w:r>
        <w:t>4</w:t>
      </w:r>
      <w:r>
        <w:tab/>
        <w:t>MC services over 5GS supporting EPS interworking</w:t>
      </w:r>
      <w:bookmarkEnd w:id="592"/>
      <w:r>
        <w:t xml:space="preserve"> </w:t>
      </w:r>
    </w:p>
    <w:p w14:paraId="32B2DC04" w14:textId="77777777" w:rsidR="002D3897" w:rsidRPr="00802BBE" w:rsidRDefault="002D3897" w:rsidP="002D3897">
      <w:pPr>
        <w:pStyle w:val="Heading3"/>
      </w:pPr>
      <w:bookmarkStart w:id="593" w:name="_Toc162472507"/>
      <w:r w:rsidRPr="00802BBE">
        <w:t>7.</w:t>
      </w:r>
      <w:r>
        <w:t>4</w:t>
      </w:r>
      <w:r w:rsidRPr="00802BBE">
        <w:t>.1</w:t>
      </w:r>
      <w:r>
        <w:tab/>
      </w:r>
      <w:r w:rsidRPr="00802BBE">
        <w:t>General</w:t>
      </w:r>
      <w:bookmarkEnd w:id="593"/>
    </w:p>
    <w:p w14:paraId="12AF4359" w14:textId="77777777" w:rsidR="002D3897" w:rsidRDefault="002D3897" w:rsidP="002D3897">
      <w:r>
        <w:t xml:space="preserve">MC services over a 5G system supporting EPS interworking are provided to 5GS/EPS capable MC service UEs as defined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68B76228" w14:textId="77777777" w:rsidR="002D3897" w:rsidRDefault="002D3897" w:rsidP="002D3897">
      <w:r w:rsidRPr="00E272DA">
        <w:t xml:space="preserve">This clause </w:t>
      </w:r>
      <w:r>
        <w:t>describes</w:t>
      </w:r>
      <w:r w:rsidRPr="00E272DA">
        <w:t xml:space="preserve"> procedures </w:t>
      </w:r>
      <w:r>
        <w:t>related to the support of MC services over a 5G system with EPS interworking</w:t>
      </w:r>
      <w:r>
        <w:rPr>
          <w:lang w:val="nl-NL"/>
        </w:rPr>
        <w:t>.</w:t>
      </w:r>
    </w:p>
    <w:p w14:paraId="5E3D748B" w14:textId="77777777" w:rsidR="002D3897" w:rsidRPr="00802BBE" w:rsidRDefault="002D3897" w:rsidP="002D3897">
      <w:pPr>
        <w:pStyle w:val="Heading3"/>
      </w:pPr>
      <w:bookmarkStart w:id="594" w:name="_Toc162472508"/>
      <w:r w:rsidRPr="00802BBE">
        <w:t>7.</w:t>
      </w:r>
      <w:r>
        <w:t>4</w:t>
      </w:r>
      <w:r w:rsidRPr="00802BBE">
        <w:t>.</w:t>
      </w:r>
      <w:r>
        <w:t>2</w:t>
      </w:r>
      <w:r>
        <w:tab/>
        <w:t>Inter-system mobility</w:t>
      </w:r>
      <w:bookmarkEnd w:id="594"/>
    </w:p>
    <w:p w14:paraId="76ACD46E" w14:textId="77777777" w:rsidR="002D3897" w:rsidRDefault="002D3897" w:rsidP="002D3897">
      <w:r>
        <w:t xml:space="preserve">As specified in </w:t>
      </w:r>
      <w:r w:rsidRPr="00807ABB">
        <w:t>3GPP TS 23.</w:t>
      </w:r>
      <w:r>
        <w:t>501</w:t>
      </w:r>
      <w:r w:rsidRPr="00807ABB">
        <w:t> [</w:t>
      </w:r>
      <w:r>
        <w:t>7</w:t>
      </w:r>
      <w:r w:rsidRPr="00807ABB">
        <w:t>]</w:t>
      </w:r>
      <w:r>
        <w:t>, a dedicated user plane anchor point,</w:t>
      </w:r>
      <w:r w:rsidRPr="000C5DA0">
        <w:t xml:space="preserve"> </w:t>
      </w:r>
      <w:r>
        <w:t xml:space="preserve">i.e. </w:t>
      </w:r>
      <w:r w:rsidRPr="009C3496">
        <w:t xml:space="preserve">UPF + PGW-U </w:t>
      </w:r>
      <w:r>
        <w:t>function, is defined for interworking between 5GS and EPS. This enables that the network can directly handle PDU sessions (in 5GS) and PDN connections (in EPS) associated to MC service sessions of an MC service UE during inter-system change.</w:t>
      </w:r>
    </w:p>
    <w:p w14:paraId="5F5E7B4B" w14:textId="77777777" w:rsidR="002D3897" w:rsidRDefault="002D3897" w:rsidP="002D3897">
      <w:r>
        <w:t xml:space="preserve">The inter-system change of an MC service UE will be transparent to the MC service server. The MC service server will continue interacting with the same control plane functions, e.g. PCF, and user plane function, e.g. </w:t>
      </w:r>
      <w:r w:rsidRPr="009C3496">
        <w:t>UPF + PGW-U</w:t>
      </w:r>
      <w:r>
        <w:t>.</w:t>
      </w:r>
    </w:p>
    <w:p w14:paraId="46ACC57C" w14:textId="77777777" w:rsidR="002D3897" w:rsidRDefault="002D3897" w:rsidP="002D3897">
      <w:pPr>
        <w:pStyle w:val="NO"/>
        <w:rPr>
          <w:noProof/>
          <w:lang w:val="en-US"/>
        </w:rPr>
      </w:pPr>
      <w:r>
        <w:rPr>
          <w:noProof/>
          <w:lang w:val="en-US"/>
        </w:rPr>
        <w:t>NOTE 1:</w:t>
      </w:r>
      <w:r>
        <w:rPr>
          <w:noProof/>
          <w:lang w:val="en-US"/>
        </w:rPr>
        <w:tab/>
      </w:r>
      <w:r w:rsidRPr="004071C0">
        <w:rPr>
          <w:noProof/>
          <w:lang w:val="en-US"/>
        </w:rPr>
        <w:t>For the case that seamless session continuity is required for MC services, e.g. for MCPTT services, EPS interworking with N26 (interface between AMF in 5GC and MME in EPC) is required for inter-system change</w:t>
      </w:r>
      <w:r>
        <w:rPr>
          <w:noProof/>
          <w:lang w:val="en-US"/>
        </w:rPr>
        <w:t xml:space="preserve">, as described in </w:t>
      </w:r>
      <w:r w:rsidRPr="00807ABB">
        <w:t>3GPP TS 23.</w:t>
      </w:r>
      <w:r>
        <w:t>501</w:t>
      </w:r>
      <w:r w:rsidRPr="00807ABB">
        <w:t> [</w:t>
      </w:r>
      <w:r>
        <w:t>7</w:t>
      </w:r>
      <w:r w:rsidRPr="00807ABB">
        <w:t>]</w:t>
      </w:r>
      <w:r>
        <w:rPr>
          <w:noProof/>
          <w:lang w:val="en-US"/>
        </w:rPr>
        <w:t>.</w:t>
      </w:r>
    </w:p>
    <w:p w14:paraId="6D210CB2" w14:textId="77777777" w:rsidR="002D3897" w:rsidRDefault="002D3897" w:rsidP="002D3897">
      <w:pPr>
        <w:rPr>
          <w:noProof/>
        </w:rPr>
      </w:pPr>
      <w:r w:rsidRPr="00041A87">
        <w:rPr>
          <w:noProof/>
        </w:rPr>
        <w:t>The procedure in figure 7.</w:t>
      </w:r>
      <w:r>
        <w:rPr>
          <w:noProof/>
        </w:rPr>
        <w:t>4</w:t>
      </w:r>
      <w:r w:rsidRPr="00041A87">
        <w:rPr>
          <w:noProof/>
        </w:rPr>
        <w:t>.2-1 describes</w:t>
      </w:r>
      <w:r>
        <w:rPr>
          <w:noProof/>
        </w:rPr>
        <w:t xml:space="preserve"> in a high level inter-system mobility of </w:t>
      </w:r>
      <w:r>
        <w:t>5GS/EPS capable MC service UEs with associated MC service sessions.</w:t>
      </w:r>
    </w:p>
    <w:p w14:paraId="27F10306" w14:textId="77777777" w:rsidR="002D3897" w:rsidRPr="00FA657A" w:rsidRDefault="002D3897" w:rsidP="002D3897">
      <w:r w:rsidRPr="00FA657A">
        <w:t>Pre-conditions:</w:t>
      </w:r>
    </w:p>
    <w:p w14:paraId="640DC87B"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7FD10593"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10CFD204" w14:textId="77777777" w:rsidR="002D3897" w:rsidRPr="00FA657A" w:rsidRDefault="002D3897" w:rsidP="002D3897">
      <w:pPr>
        <w:pStyle w:val="B10"/>
        <w:rPr>
          <w:lang w:eastAsia="zh-CN"/>
        </w:rPr>
      </w:pPr>
    </w:p>
    <w:p w14:paraId="0FB88F70" w14:textId="77777777" w:rsidR="002D3897" w:rsidRPr="00FA657A" w:rsidRDefault="002D3897" w:rsidP="002D3897">
      <w:pPr>
        <w:pStyle w:val="TH"/>
      </w:pPr>
      <w:r>
        <w:object w:dxaOrig="7521" w:dyaOrig="3331" w14:anchorId="6DBF99F9">
          <v:shape id="_x0000_i1080" type="#_x0000_t75" style="width:377.1pt;height:166.45pt" o:ole="">
            <v:imagedata r:id="rId121" o:title=""/>
          </v:shape>
          <o:OLEObject Type="Embed" ProgID="Visio.Drawing.11" ShapeID="_x0000_i1080" DrawAspect="Content" ObjectID="_1773085565" r:id="rId122"/>
        </w:object>
      </w:r>
    </w:p>
    <w:p w14:paraId="36638711"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.2</w:t>
      </w:r>
      <w:r w:rsidRPr="00FA657A">
        <w:t xml:space="preserve">-1: </w:t>
      </w:r>
      <w:r>
        <w:t>MC services over 5GS with EPS interworking – Inter-system mobility</w:t>
      </w:r>
    </w:p>
    <w:p w14:paraId="234166AD" w14:textId="77777777" w:rsidR="002D3897" w:rsidRPr="00FA657A"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1F0CC9F9" w14:textId="77777777" w:rsidR="002D3897" w:rsidRDefault="002D3897" w:rsidP="002D3897">
      <w:pPr>
        <w:pStyle w:val="B10"/>
        <w:rPr>
          <w:rFonts w:eastAsia="SimSun"/>
        </w:rPr>
      </w:pPr>
      <w:r w:rsidRPr="00FA657A">
        <w:rPr>
          <w:rFonts w:eastAsia="SimSun"/>
        </w:rPr>
        <w:t>2.</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8AD281A" w14:textId="77777777" w:rsidR="002D3897" w:rsidRDefault="002D3897" w:rsidP="002D3897">
      <w:pPr>
        <w:pStyle w:val="NO"/>
      </w:pPr>
      <w:r>
        <w:t>NOTE 2:</w:t>
      </w:r>
      <w:r>
        <w:tab/>
        <w:t xml:space="preserve">The interworking procedures with EPS are described in </w:t>
      </w:r>
      <w:r w:rsidRPr="00AD0531">
        <w:t>3GPP TS 23.501 [7], 3GPP TS 23.502 [10], and 3GPP TS 23.503 [9]</w:t>
      </w:r>
      <w:r>
        <w:t>.</w:t>
      </w:r>
    </w:p>
    <w:p w14:paraId="35E854B3" w14:textId="77777777" w:rsidR="002D3897" w:rsidRPr="00FA657A" w:rsidRDefault="002D3897" w:rsidP="002D3897">
      <w:pPr>
        <w:pStyle w:val="B10"/>
        <w:rPr>
          <w:rFonts w:eastAsia="SimSun"/>
        </w:rPr>
      </w:pPr>
      <w:r>
        <w:rPr>
          <w:rFonts w:eastAsia="SimSun"/>
        </w:rPr>
        <w:lastRenderedPageBreak/>
        <w:t>3.</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2D06160B" w14:textId="77777777" w:rsidR="002D3897" w:rsidRPr="00802BBE" w:rsidRDefault="002D3897" w:rsidP="002D3897">
      <w:pPr>
        <w:pStyle w:val="Heading3"/>
      </w:pPr>
      <w:bookmarkStart w:id="595" w:name="_Toc162472509"/>
      <w:r w:rsidRPr="00802BBE">
        <w:t>7.</w:t>
      </w:r>
      <w:r>
        <w:t>4</w:t>
      </w:r>
      <w:r w:rsidRPr="00802BBE">
        <w:t>.</w:t>
      </w:r>
      <w:r>
        <w:t>3</w:t>
      </w:r>
      <w:r>
        <w:tab/>
        <w:t>Network notifications of EPS interworking related events</w:t>
      </w:r>
      <w:bookmarkEnd w:id="595"/>
    </w:p>
    <w:p w14:paraId="5D88749E" w14:textId="77777777" w:rsidR="002D3897" w:rsidRDefault="002D3897" w:rsidP="002D3897">
      <w:r>
        <w:t>In the case of MC services provided over a 5GS supporting EPS interworking, the MC service server may not be able to identify whether an MC service UE is registered on 5GS or EPS. Therefore, the MC service server can subscribe/unsubscribe to receive notifications of specific events from the network. These notifications can be related to PDU sessions/PDN connections to which MC service sessions are bounded or related to a specific MC service UE or group of MC service UEs.</w:t>
      </w:r>
    </w:p>
    <w:p w14:paraId="56EEBC52" w14:textId="2F71B0CB" w:rsidR="002D3897" w:rsidRDefault="002D3897" w:rsidP="002D3897">
      <w:r>
        <w:t>Such notifications can be provided from the PCF (via N5 or Rx) for specific events, e.g. 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If </w:t>
      </w:r>
      <w:r w:rsidR="00717716" w:rsidRPr="00717716">
        <w:t>SCEF+</w:t>
      </w:r>
      <w:r>
        <w:t xml:space="preserve">NEF is deployed, notifications can also be provided from </w:t>
      </w:r>
      <w:r w:rsidR="004B2024" w:rsidRPr="004B2024">
        <w:t>SCEF+</w:t>
      </w:r>
      <w:r>
        <w:t xml:space="preserve">NEF for specific events, e.g. core network (CN) type change. The specification of these event procedures are described in </w:t>
      </w:r>
      <w:r w:rsidRPr="00AD0531">
        <w:t>3GPP TS 23.501 [7], 3GPP TS 23.502 [10], and 3GPP TS 23.503 [9]</w:t>
      </w:r>
      <w:r>
        <w:t>.</w:t>
      </w:r>
    </w:p>
    <w:p w14:paraId="1FBB7759" w14:textId="77777777" w:rsidR="002D3897" w:rsidRDefault="002D3897" w:rsidP="002D3897">
      <w:pPr>
        <w:rPr>
          <w:noProof/>
        </w:rPr>
      </w:pPr>
      <w:r w:rsidRPr="00041A87">
        <w:rPr>
          <w:noProof/>
        </w:rPr>
        <w:t>The procedure in figure 7.</w:t>
      </w:r>
      <w:r>
        <w:rPr>
          <w:noProof/>
        </w:rPr>
        <w:t>4</w:t>
      </w:r>
      <w:r w:rsidRPr="00041A87">
        <w:rPr>
          <w:noProof/>
        </w:rPr>
        <w:t>.</w:t>
      </w:r>
      <w:r>
        <w:rPr>
          <w:noProof/>
        </w:rPr>
        <w:t>3</w:t>
      </w:r>
      <w:r w:rsidRPr="00041A87">
        <w:rPr>
          <w:noProof/>
        </w:rPr>
        <w:t>-1 describes</w:t>
      </w:r>
      <w:r>
        <w:rPr>
          <w:noProof/>
        </w:rPr>
        <w:t xml:space="preserve"> a high level </w:t>
      </w:r>
      <w:bookmarkStart w:id="596" w:name="_Hlk95235750"/>
      <w:r>
        <w:rPr>
          <w:noProof/>
        </w:rPr>
        <w:t>subscription/notification</w:t>
      </w:r>
      <w:r>
        <w:t xml:space="preserve"> procedure </w:t>
      </w:r>
      <w:bookmarkEnd w:id="596"/>
      <w:r>
        <w:t>between the MC service server and the network.</w:t>
      </w:r>
    </w:p>
    <w:p w14:paraId="75DE57D6" w14:textId="77777777" w:rsidR="002D3897" w:rsidRPr="00FA657A" w:rsidRDefault="002D3897" w:rsidP="002D3897">
      <w:r w:rsidRPr="00FA657A">
        <w:t>Pre-conditions:</w:t>
      </w:r>
    </w:p>
    <w:p w14:paraId="6DDCAA05"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457376A1"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799ADF38" w14:textId="77777777" w:rsidR="002D3897" w:rsidRPr="00FA657A" w:rsidRDefault="002D3897" w:rsidP="002D3897">
      <w:pPr>
        <w:pStyle w:val="B10"/>
        <w:rPr>
          <w:lang w:eastAsia="zh-CN"/>
        </w:rPr>
      </w:pPr>
    </w:p>
    <w:p w14:paraId="4572544A" w14:textId="77777777" w:rsidR="002D3897" w:rsidRPr="00FA657A" w:rsidRDefault="002D3897" w:rsidP="002D3897">
      <w:pPr>
        <w:pStyle w:val="TH"/>
      </w:pPr>
      <w:r>
        <w:object w:dxaOrig="7581" w:dyaOrig="5321" w14:anchorId="6A82E0B6">
          <v:shape id="_x0000_i1081" type="#_x0000_t75" style="width:378.55pt;height:266.6pt" o:ole="">
            <v:imagedata r:id="rId123" o:title=""/>
          </v:shape>
          <o:OLEObject Type="Embed" ProgID="Visio.Drawing.11" ShapeID="_x0000_i1081" DrawAspect="Content" ObjectID="_1773085566" r:id="rId124"/>
        </w:object>
      </w:r>
    </w:p>
    <w:p w14:paraId="4E1878EB"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w:t>
      </w:r>
      <w:r>
        <w:rPr>
          <w:lang w:eastAsia="zh-CN"/>
        </w:rPr>
        <w:t>3</w:t>
      </w:r>
      <w:r w:rsidRPr="00FA657A">
        <w:t xml:space="preserve">-1: </w:t>
      </w:r>
      <w:r>
        <w:t>Network notifications of EPS interworking related events</w:t>
      </w:r>
    </w:p>
    <w:p w14:paraId="1BE3A7A4" w14:textId="77777777" w:rsidR="002D3897"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07A2F102" w14:textId="77777777" w:rsidR="002D3897" w:rsidRDefault="002D3897" w:rsidP="002D3897">
      <w:pPr>
        <w:pStyle w:val="B10"/>
      </w:pPr>
      <w:r>
        <w:rPr>
          <w:rFonts w:eastAsia="SimSun"/>
        </w:rPr>
        <w:t>2.</w:t>
      </w:r>
      <w:r>
        <w:rPr>
          <w:rFonts w:eastAsia="SimSun"/>
        </w:rPr>
        <w:tab/>
        <w:t xml:space="preserve">MC service server subscribes to receive notifications from the network associated to MC service UE related to EPS interworking events. For instance, the MC service server may subscribe to notifications of events from the PCF associated to the MC service UE, e.g. </w:t>
      </w:r>
      <w:r>
        <w:t>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as specified in </w:t>
      </w:r>
      <w:r w:rsidRPr="00AD0531">
        <w:t>3GPP TS 23.503 [9]</w:t>
      </w:r>
      <w:r>
        <w:t>.</w:t>
      </w:r>
    </w:p>
    <w:p w14:paraId="11049692" w14:textId="386D24E8" w:rsidR="002D3897" w:rsidRPr="00FA657A" w:rsidRDefault="002D3897" w:rsidP="002D3897">
      <w:pPr>
        <w:pStyle w:val="B10"/>
        <w:rPr>
          <w:rFonts w:eastAsia="SimSun"/>
        </w:rPr>
      </w:pPr>
      <w:r>
        <w:rPr>
          <w:rFonts w:eastAsia="SimSun"/>
        </w:rPr>
        <w:lastRenderedPageBreak/>
        <w:tab/>
        <w:t xml:space="preserve">If </w:t>
      </w:r>
      <w:r w:rsidR="004B2024" w:rsidRPr="004B2024">
        <w:rPr>
          <w:rFonts w:eastAsia="SimSun"/>
        </w:rPr>
        <w:t>SCEF+</w:t>
      </w:r>
      <w:r>
        <w:rPr>
          <w:rFonts w:eastAsia="SimSun"/>
        </w:rPr>
        <w:t xml:space="preserve">NEF is deployed, the MC service server may also subscribe to notifications of events from </w:t>
      </w:r>
      <w:r w:rsidR="004B2024" w:rsidRPr="004B2024">
        <w:rPr>
          <w:rFonts w:eastAsia="SimSun"/>
        </w:rPr>
        <w:t>SCEF+</w:t>
      </w:r>
      <w:r>
        <w:rPr>
          <w:rFonts w:eastAsia="SimSun"/>
        </w:rPr>
        <w:t xml:space="preserve">NEF associated to the MC service UE, e.g. </w:t>
      </w:r>
      <w:r>
        <w:t xml:space="preserve">CN type change, as specified in </w:t>
      </w:r>
      <w:r w:rsidRPr="00AD0531">
        <w:t>3GPP TS 23.501 [7]</w:t>
      </w:r>
      <w:r>
        <w:t xml:space="preserve"> and</w:t>
      </w:r>
      <w:r w:rsidRPr="00AD0531">
        <w:t xml:space="preserve"> 3GPP TS 23.502 [10]</w:t>
      </w:r>
      <w:r>
        <w:t>.</w:t>
      </w:r>
    </w:p>
    <w:p w14:paraId="78112565" w14:textId="77777777" w:rsidR="002D3897" w:rsidRDefault="002D3897" w:rsidP="002D3897">
      <w:pPr>
        <w:pStyle w:val="B10"/>
        <w:rPr>
          <w:rFonts w:eastAsia="SimSun"/>
        </w:rPr>
      </w:pPr>
      <w:r>
        <w:rPr>
          <w:rFonts w:eastAsia="SimSun"/>
        </w:rPr>
        <w:t>3</w:t>
      </w:r>
      <w:r w:rsidRPr="00FA657A">
        <w:rPr>
          <w:rFonts w:eastAsia="SimSun"/>
        </w:rPr>
        <w:t>.</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4D48309" w14:textId="77777777" w:rsidR="002D3897" w:rsidRDefault="002D3897" w:rsidP="002D3897">
      <w:pPr>
        <w:pStyle w:val="NO"/>
      </w:pPr>
      <w:r>
        <w:t>NOTE 1:</w:t>
      </w:r>
      <w:r>
        <w:tab/>
        <w:t xml:space="preserve">The interworking procedures with EPS are described in </w:t>
      </w:r>
      <w:r w:rsidRPr="00AD0531">
        <w:t>3GPP TS 23.501 [7], 3GPP TS 23.502 [10], and 3GPP TS 23.503 [9]</w:t>
      </w:r>
      <w:r>
        <w:t xml:space="preserve">. </w:t>
      </w:r>
    </w:p>
    <w:p w14:paraId="27B3C71D" w14:textId="77777777" w:rsidR="002D3897" w:rsidRDefault="002D3897" w:rsidP="002D3897">
      <w:pPr>
        <w:pStyle w:val="B10"/>
        <w:rPr>
          <w:rFonts w:eastAsia="SimSun"/>
        </w:rPr>
      </w:pPr>
      <w:r>
        <w:rPr>
          <w:rFonts w:eastAsia="SimSun"/>
        </w:rPr>
        <w:t>4.</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36EA6B05" w14:textId="77777777" w:rsidR="002D3897" w:rsidRPr="00FA657A" w:rsidRDefault="002D3897" w:rsidP="002D3897">
      <w:pPr>
        <w:pStyle w:val="B10"/>
        <w:rPr>
          <w:rFonts w:eastAsia="SimSun"/>
        </w:rPr>
      </w:pPr>
      <w:r>
        <w:rPr>
          <w:rFonts w:eastAsia="SimSun"/>
        </w:rPr>
        <w:t>5.</w:t>
      </w:r>
      <w:r>
        <w:rPr>
          <w:rFonts w:eastAsia="SimSun"/>
        </w:rPr>
        <w:tab/>
        <w:t>The network provides notifications to the MC service server of subscribed events associated to the MC service UE.</w:t>
      </w:r>
    </w:p>
    <w:p w14:paraId="5A185D3B" w14:textId="77777777" w:rsidR="002D3897" w:rsidRDefault="002D3897" w:rsidP="002D3897">
      <w:pPr>
        <w:pStyle w:val="NO"/>
      </w:pPr>
      <w:r>
        <w:t>NOTE 2:</w:t>
      </w:r>
      <w:r>
        <w:tab/>
        <w:t>Step 5 can occur before or in parallel to step 4.</w:t>
      </w:r>
    </w:p>
    <w:p w14:paraId="73BD8609" w14:textId="77777777" w:rsidR="002D3897" w:rsidRDefault="002D3897" w:rsidP="002D3897">
      <w:pPr>
        <w:pStyle w:val="Heading2"/>
        <w:rPr>
          <w:lang w:eastAsia="zh-CN"/>
        </w:rPr>
      </w:pPr>
      <w:bookmarkStart w:id="597" w:name="_Toc433379666"/>
      <w:bookmarkStart w:id="598" w:name="_Toc460616209"/>
      <w:bookmarkStart w:id="599" w:name="_Toc460617070"/>
      <w:bookmarkStart w:id="600" w:name="_Toc465162696"/>
      <w:bookmarkStart w:id="601" w:name="_Toc468105532"/>
      <w:bookmarkStart w:id="602" w:name="_Toc468110627"/>
      <w:bookmarkStart w:id="603" w:name="_Toc91863176"/>
      <w:bookmarkStart w:id="604" w:name="_Toc162472510"/>
      <w:r>
        <w:rPr>
          <w:lang w:eastAsia="zh-CN"/>
        </w:rPr>
        <w:t>7.5</w:t>
      </w:r>
      <w:r>
        <w:rPr>
          <w:lang w:eastAsia="zh-CN"/>
        </w:rPr>
        <w:tab/>
        <w:t>Enhancements for Location management over 5GS</w:t>
      </w:r>
      <w:bookmarkEnd w:id="604"/>
    </w:p>
    <w:p w14:paraId="48CBECCC" w14:textId="77777777" w:rsidR="002D3897" w:rsidRPr="00526FC3" w:rsidRDefault="002D3897" w:rsidP="002D3897">
      <w:pPr>
        <w:pStyle w:val="Heading3"/>
        <w:rPr>
          <w:lang w:val="nl-NL"/>
        </w:rPr>
      </w:pPr>
      <w:bookmarkStart w:id="605" w:name="_Toc461451069"/>
      <w:bookmarkStart w:id="606" w:name="_Toc468105531"/>
      <w:bookmarkStart w:id="607" w:name="_Toc468110626"/>
      <w:bookmarkStart w:id="608" w:name="_Toc91863175"/>
      <w:bookmarkStart w:id="609" w:name="_Toc162472511"/>
      <w:r>
        <w:rPr>
          <w:lang w:eastAsia="zh-CN"/>
        </w:rPr>
        <w:t>7</w:t>
      </w:r>
      <w:r w:rsidRPr="00526FC3">
        <w:rPr>
          <w:lang w:eastAsia="zh-CN"/>
        </w:rPr>
        <w:t>.</w:t>
      </w:r>
      <w:r>
        <w:rPr>
          <w:lang w:eastAsia="zh-CN"/>
        </w:rPr>
        <w:t>5</w:t>
      </w:r>
      <w:r w:rsidRPr="00526FC3">
        <w:rPr>
          <w:lang w:eastAsia="zh-CN"/>
        </w:rPr>
        <w:t>.1</w:t>
      </w:r>
      <w:r w:rsidRPr="00526FC3">
        <w:rPr>
          <w:lang w:eastAsia="zh-CN"/>
        </w:rPr>
        <w:tab/>
      </w:r>
      <w:bookmarkEnd w:id="605"/>
      <w:r w:rsidRPr="00526FC3">
        <w:rPr>
          <w:lang w:eastAsia="zh-CN"/>
        </w:rPr>
        <w:t>General</w:t>
      </w:r>
      <w:bookmarkEnd w:id="606"/>
      <w:bookmarkEnd w:id="607"/>
      <w:bookmarkEnd w:id="608"/>
      <w:bookmarkEnd w:id="609"/>
    </w:p>
    <w:p w14:paraId="52482CBE" w14:textId="77777777" w:rsidR="002D3897" w:rsidRDefault="002D3897" w:rsidP="002D3897">
      <w:r>
        <w:t>In addition to the</w:t>
      </w:r>
      <w:r w:rsidRPr="007972D0">
        <w:t xml:space="preserve"> </w:t>
      </w:r>
      <w:r>
        <w:t>location management functions defined in 3GPP TS 23.280 [3], the location management system over 5GS shall support the following enhancement:</w:t>
      </w:r>
    </w:p>
    <w:p w14:paraId="35E95EAC" w14:textId="10FB7CAD" w:rsidR="002D3897" w:rsidRDefault="002D3897" w:rsidP="002D3897">
      <w:pPr>
        <w:pStyle w:val="B10"/>
      </w:pPr>
      <w:r>
        <w:t>-</w:t>
      </w:r>
      <w:r>
        <w:tab/>
        <w:t>Inter-system RAT changes event triggering and report as described in clause 7.3.3.9.1.</w:t>
      </w:r>
    </w:p>
    <w:p w14:paraId="1AEAC08E" w14:textId="26588EA5" w:rsidR="009011E8" w:rsidRPr="007972D0" w:rsidRDefault="009011E8" w:rsidP="002D3897">
      <w:pPr>
        <w:pStyle w:val="B10"/>
      </w:pPr>
      <w:r w:rsidRPr="009011E8">
        <w:t>-</w:t>
      </w:r>
      <w:r w:rsidRPr="009011E8">
        <w:tab/>
        <w:t>Serving and neighbo</w:t>
      </w:r>
      <w:r>
        <w:t>u</w:t>
      </w:r>
      <w:r w:rsidRPr="009011E8">
        <w:t>ring 5G NR Cell Global Identifiers (NCGI) as optional Location Information elements in the information flows of 3GPP TS 23.280 [3] clause 10.9.2.</w:t>
      </w:r>
    </w:p>
    <w:p w14:paraId="54E1CAAB" w14:textId="77777777" w:rsidR="002D3897" w:rsidRDefault="002D3897" w:rsidP="002D3897">
      <w:pPr>
        <w:pStyle w:val="Heading3"/>
      </w:pPr>
      <w:bookmarkStart w:id="610" w:name="_Toc162472512"/>
      <w:r>
        <w:t>7</w:t>
      </w:r>
      <w:r w:rsidRPr="00526FC3">
        <w:t>.</w:t>
      </w:r>
      <w:r>
        <w:t>5</w:t>
      </w:r>
      <w:r w:rsidRPr="00526FC3">
        <w:t>.2</w:t>
      </w:r>
      <w:r w:rsidRPr="00526FC3">
        <w:tab/>
        <w:t xml:space="preserve">Information flows for </w:t>
      </w:r>
      <w:bookmarkEnd w:id="597"/>
      <w:r w:rsidRPr="00526FC3">
        <w:t>location information</w:t>
      </w:r>
      <w:bookmarkEnd w:id="598"/>
      <w:bookmarkEnd w:id="599"/>
      <w:bookmarkEnd w:id="600"/>
      <w:bookmarkEnd w:id="601"/>
      <w:bookmarkEnd w:id="602"/>
      <w:bookmarkEnd w:id="603"/>
      <w:bookmarkEnd w:id="610"/>
      <w:r>
        <w:t xml:space="preserve"> </w:t>
      </w:r>
    </w:p>
    <w:p w14:paraId="7528E852" w14:textId="77777777" w:rsidR="002D3897" w:rsidRPr="00526FC3" w:rsidRDefault="002D3897" w:rsidP="002D3897">
      <w:pPr>
        <w:pStyle w:val="Heading4"/>
      </w:pPr>
      <w:bookmarkStart w:id="611" w:name="_Toc162472513"/>
      <w:r>
        <w:t>7</w:t>
      </w:r>
      <w:r w:rsidRPr="00526FC3">
        <w:t>.</w:t>
      </w:r>
      <w:r>
        <w:t>5</w:t>
      </w:r>
      <w:r w:rsidRPr="00526FC3">
        <w:t>.2.1</w:t>
      </w:r>
      <w:r w:rsidRPr="00526FC3">
        <w:tab/>
      </w:r>
      <w:r>
        <w:t>General</w:t>
      </w:r>
      <w:bookmarkEnd w:id="611"/>
    </w:p>
    <w:p w14:paraId="3D6588B3" w14:textId="77777777" w:rsidR="002D3897" w:rsidRPr="007577B3" w:rsidRDefault="002D3897" w:rsidP="002D3897">
      <w:pPr>
        <w:rPr>
          <w:lang w:eastAsia="zh-CN"/>
        </w:rPr>
      </w:pPr>
      <w:r>
        <w:rPr>
          <w:lang w:eastAsia="zh-CN"/>
        </w:rPr>
        <w:t xml:space="preserve">In this clause, only those information flows which requires enhancement to 3GPP TS 23.280 [3] for MC services over 5G specific are included. </w:t>
      </w:r>
    </w:p>
    <w:p w14:paraId="7B3A1F0E" w14:textId="77777777" w:rsidR="002D3897" w:rsidRPr="00526FC3" w:rsidRDefault="002D3897" w:rsidP="002D3897">
      <w:pPr>
        <w:pStyle w:val="Heading4"/>
      </w:pPr>
      <w:bookmarkStart w:id="612" w:name="_Toc433379667"/>
      <w:bookmarkStart w:id="613" w:name="_Toc460616210"/>
      <w:bookmarkStart w:id="614" w:name="_Toc460617071"/>
      <w:bookmarkStart w:id="615" w:name="_Toc465162697"/>
      <w:bookmarkStart w:id="616" w:name="_Toc468105533"/>
      <w:bookmarkStart w:id="617" w:name="_Toc468110628"/>
      <w:bookmarkStart w:id="618" w:name="_Toc91863177"/>
      <w:bookmarkStart w:id="619" w:name="_Toc162472514"/>
      <w:r>
        <w:t>7</w:t>
      </w:r>
      <w:r w:rsidRPr="00526FC3">
        <w:t>.</w:t>
      </w:r>
      <w:r>
        <w:t>5</w:t>
      </w:r>
      <w:r w:rsidRPr="00526FC3">
        <w:t>.2.</w:t>
      </w:r>
      <w:r>
        <w:t>2</w:t>
      </w:r>
      <w:r w:rsidRPr="00526FC3">
        <w:tab/>
      </w:r>
      <w:bookmarkEnd w:id="612"/>
      <w:r w:rsidRPr="00526FC3">
        <w:t>Location reporting configuration</w:t>
      </w:r>
      <w:bookmarkEnd w:id="613"/>
      <w:bookmarkEnd w:id="614"/>
      <w:bookmarkEnd w:id="615"/>
      <w:bookmarkEnd w:id="616"/>
      <w:bookmarkEnd w:id="617"/>
      <w:bookmarkEnd w:id="618"/>
      <w:bookmarkEnd w:id="619"/>
    </w:p>
    <w:p w14:paraId="7FC648BA" w14:textId="77777777" w:rsidR="002D3897" w:rsidRDefault="002D3897" w:rsidP="002D3897">
      <w:r w:rsidRPr="00526FC3">
        <w:t>Table</w:t>
      </w:r>
      <w:r>
        <w:t xml:space="preserve"> 7.5</w:t>
      </w:r>
      <w:r w:rsidRPr="00526FC3">
        <w:t>.2</w:t>
      </w:r>
      <w:r w:rsidRPr="00526FC3">
        <w:rPr>
          <w:lang w:eastAsia="zh-CN"/>
        </w:rPr>
        <w:t>.</w:t>
      </w:r>
      <w:r>
        <w:rPr>
          <w:lang w:eastAsia="zh-CN"/>
        </w:rPr>
        <w:t>2</w:t>
      </w:r>
      <w:r w:rsidRPr="00526FC3">
        <w:rPr>
          <w:lang w:eastAsia="zh-CN"/>
        </w:rPr>
        <w:t>-1</w:t>
      </w:r>
      <w:r w:rsidRPr="00526FC3">
        <w:t xml:space="preserve"> describes the information flow from the location management server to the location management client for the location reporting configuration.</w:t>
      </w:r>
    </w:p>
    <w:p w14:paraId="64B26D04" w14:textId="77777777" w:rsidR="00E94B6F" w:rsidRDefault="002D3897" w:rsidP="00E94B6F">
      <w:r>
        <w:t>Compared to that is defined in 3GPP TS 23.280 [3], the following changes are made:</w:t>
      </w:r>
    </w:p>
    <w:p w14:paraId="2C0D222C" w14:textId="779D1BE1" w:rsidR="00E94B6F" w:rsidRDefault="00E94B6F" w:rsidP="00457199">
      <w:pPr>
        <w:pStyle w:val="B10"/>
      </w:pPr>
      <w:r>
        <w:t>-</w:t>
      </w:r>
      <w:r>
        <w:tab/>
        <w:t>Allowing the location management server to configure location reporting by including inter-RAT trigger information.</w:t>
      </w:r>
    </w:p>
    <w:p w14:paraId="7A276F53" w14:textId="379822EE" w:rsidR="002D3897" w:rsidRPr="00526FC3" w:rsidRDefault="00E94B6F" w:rsidP="00457199">
      <w:pPr>
        <w:pStyle w:val="B10"/>
      </w:pPr>
      <w:r>
        <w:t>-</w:t>
      </w:r>
      <w:r>
        <w:tab/>
      </w:r>
      <w:r w:rsidR="002D3897">
        <w:t>Adding a new NOTE 3 to clarify the usage of triggering event for inter-RAT changes</w:t>
      </w:r>
    </w:p>
    <w:p w14:paraId="55E6C7D9" w14:textId="77777777" w:rsidR="002D3897" w:rsidRPr="00526FC3" w:rsidRDefault="002D3897" w:rsidP="002D3897">
      <w:pPr>
        <w:pStyle w:val="TH"/>
        <w:rPr>
          <w:lang w:val="en-US"/>
        </w:rPr>
      </w:pPr>
      <w:r w:rsidRPr="00526FC3">
        <w:lastRenderedPageBreak/>
        <w:t>Table </w:t>
      </w:r>
      <w:r>
        <w:t>7.5.2.2-1</w:t>
      </w:r>
      <w:r w:rsidRPr="00526FC3">
        <w:t xml:space="preserve">: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C32335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18DC40D"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6A6CFA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85A6F" w14:textId="77777777" w:rsidR="002D3897" w:rsidRPr="00526FC3" w:rsidRDefault="002D3897" w:rsidP="004006F8">
            <w:pPr>
              <w:pStyle w:val="TAH"/>
            </w:pPr>
            <w:r w:rsidRPr="00526FC3">
              <w:t>Description</w:t>
            </w:r>
          </w:p>
        </w:tc>
      </w:tr>
      <w:tr w:rsidR="002D3897" w:rsidRPr="00526FC3" w14:paraId="1978F17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CE82A02" w14:textId="77777777" w:rsidR="002D3897" w:rsidRPr="00526FC3" w:rsidRDefault="002D3897" w:rsidP="004006F8">
            <w:pPr>
              <w:pStyle w:val="TAL"/>
            </w:pPr>
            <w:r w:rsidRPr="00526FC3">
              <w:t>MC service ID</w:t>
            </w:r>
          </w:p>
        </w:tc>
        <w:tc>
          <w:tcPr>
            <w:tcW w:w="1440" w:type="dxa"/>
            <w:tcBorders>
              <w:top w:val="single" w:sz="4" w:space="0" w:color="000000"/>
              <w:left w:val="single" w:sz="4" w:space="0" w:color="000000"/>
              <w:bottom w:val="single" w:sz="4" w:space="0" w:color="000000"/>
            </w:tcBorders>
            <w:shd w:val="clear" w:color="auto" w:fill="auto"/>
          </w:tcPr>
          <w:p w14:paraId="31A0584F"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689069" w14:textId="77777777" w:rsidR="002D3897" w:rsidRPr="00526FC3" w:rsidRDefault="002D3897" w:rsidP="004006F8">
            <w:pPr>
              <w:pStyle w:val="TAL"/>
            </w:pPr>
            <w:r w:rsidRPr="00526FC3">
              <w:t>Identity of the MC service user</w:t>
            </w:r>
            <w:r>
              <w:t xml:space="preserve"> </w:t>
            </w:r>
            <w:r w:rsidRPr="00526FC3">
              <w:t>to which the location reporting configuration is targeted.</w:t>
            </w:r>
          </w:p>
        </w:tc>
      </w:tr>
      <w:tr w:rsidR="002D3897" w:rsidRPr="00526FC3" w14:paraId="4D9402F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FD3926E" w14:textId="77777777" w:rsidR="002D3897" w:rsidRPr="00526FC3" w:rsidRDefault="002D3897" w:rsidP="004006F8">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02A57502" w14:textId="77777777" w:rsidR="002D3897" w:rsidRDefault="002D3897" w:rsidP="004006F8">
            <w:pPr>
              <w:pStyle w:val="TAL"/>
            </w:pPr>
            <w:r w:rsidRPr="00526FC3">
              <w:t>O</w:t>
            </w:r>
          </w:p>
          <w:p w14:paraId="2086888C"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12CE4" w14:textId="77777777" w:rsidR="002D3897" w:rsidRPr="00526FC3" w:rsidRDefault="002D3897" w:rsidP="004006F8">
            <w:pPr>
              <w:pStyle w:val="TAL"/>
            </w:pPr>
            <w:r w:rsidRPr="00526FC3">
              <w:t>Identifies what location information is requested, except for emergency or imminent peril calls or emergency alerts</w:t>
            </w:r>
          </w:p>
        </w:tc>
      </w:tr>
      <w:tr w:rsidR="002D3897" w:rsidRPr="00526FC3" w14:paraId="037A41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438DC9" w14:textId="77777777" w:rsidR="002D3897" w:rsidRPr="00526FC3" w:rsidRDefault="002D3897" w:rsidP="004006F8">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4A324BF" w14:textId="77777777" w:rsidR="002D3897" w:rsidRDefault="002D3897" w:rsidP="004006F8">
            <w:pPr>
              <w:pStyle w:val="TAL"/>
            </w:pPr>
            <w:r w:rsidRPr="00526FC3">
              <w:t>O</w:t>
            </w:r>
          </w:p>
          <w:p w14:paraId="71C58D39"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BBBE" w14:textId="77777777" w:rsidR="002D3897" w:rsidRPr="00526FC3" w:rsidRDefault="002D3897" w:rsidP="004006F8">
            <w:pPr>
              <w:pStyle w:val="TAL"/>
            </w:pPr>
            <w:r w:rsidRPr="00526FC3">
              <w:t>Identifies what location information is requested, for emergency or imminent peril calls or emergency alerts</w:t>
            </w:r>
          </w:p>
        </w:tc>
      </w:tr>
      <w:tr w:rsidR="002D3897" w:rsidRPr="00526FC3" w14:paraId="1D862EF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4320D7A" w14:textId="77777777" w:rsidR="002D3897" w:rsidRPr="00526FC3" w:rsidRDefault="002D3897" w:rsidP="004006F8">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0F3BC4D6" w14:textId="77777777" w:rsidR="002D3897" w:rsidRDefault="002D3897" w:rsidP="004006F8">
            <w:pPr>
              <w:pStyle w:val="TAL"/>
            </w:pPr>
            <w:r w:rsidRPr="00526FC3">
              <w:t>O</w:t>
            </w:r>
          </w:p>
          <w:p w14:paraId="02FAEC1C" w14:textId="77777777" w:rsidR="002D3897" w:rsidRPr="00526FC3" w:rsidRDefault="002D3897" w:rsidP="004006F8">
            <w:pPr>
              <w:pStyle w:val="TAL"/>
            </w:pPr>
            <w:r w:rsidRPr="00526FC3">
              <w:t>(</w:t>
            </w:r>
            <w:r>
              <w:t>see </w:t>
            </w:r>
            <w:r w:rsidRPr="00526FC3">
              <w:t>NOTE</w:t>
            </w:r>
            <w:r>
              <w:t> 1 and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0A1A5" w14:textId="77777777" w:rsidR="002D3897" w:rsidRPr="00526FC3" w:rsidRDefault="002D3897" w:rsidP="004006F8">
            <w:pPr>
              <w:pStyle w:val="TAL"/>
            </w:pPr>
            <w:r w:rsidRPr="00526FC3">
              <w:t>Identifies when the location management client will send the location report in non-emergency cases</w:t>
            </w:r>
          </w:p>
        </w:tc>
      </w:tr>
      <w:tr w:rsidR="002D3897" w:rsidRPr="00526FC3" w14:paraId="4F8C02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FC51D4A" w14:textId="77777777" w:rsidR="002D3897" w:rsidRPr="00526FC3" w:rsidRDefault="002D3897" w:rsidP="004006F8">
            <w:pPr>
              <w:pStyle w:val="TAL"/>
            </w:pPr>
            <w: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08016C04" w14:textId="77777777" w:rsidR="002D3897" w:rsidRPr="00526FC3"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9778C" w14:textId="77777777" w:rsidR="002D3897" w:rsidRPr="00526FC3" w:rsidRDefault="002D3897" w:rsidP="004006F8">
            <w:pPr>
              <w:pStyle w:val="TAL"/>
            </w:pPr>
            <w:r w:rsidRPr="006F2A8F">
              <w:t>Identifies when the location management client will store location</w:t>
            </w:r>
            <w:r>
              <w:t xml:space="preserve"> information</w:t>
            </w:r>
            <w:r w:rsidRPr="006F2A8F">
              <w:t xml:space="preserve"> (e.g.</w:t>
            </w:r>
            <w:r>
              <w:t xml:space="preserve"> never</w:t>
            </w:r>
            <w:r w:rsidRPr="006F2A8F">
              <w:t xml:space="preserve">, </w:t>
            </w:r>
            <w:r>
              <w:t>off-network</w:t>
            </w:r>
            <w:r w:rsidRPr="006F2A8F">
              <w:t>, IOPS)</w:t>
            </w:r>
          </w:p>
        </w:tc>
      </w:tr>
      <w:tr w:rsidR="002D3897" w:rsidRPr="00526FC3" w14:paraId="4BED838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93ACF1B" w14:textId="77777777" w:rsidR="002D3897" w:rsidRPr="00526FC3" w:rsidRDefault="002D3897" w:rsidP="004006F8">
            <w:pPr>
              <w:pStyle w:val="TAL"/>
            </w:pPr>
            <w: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70282934" w14:textId="77777777" w:rsidR="002D3897" w:rsidRDefault="002D3897" w:rsidP="004006F8">
            <w:pPr>
              <w:pStyle w:val="TAL"/>
            </w:pPr>
            <w:r>
              <w:t>O</w:t>
            </w:r>
          </w:p>
          <w:p w14:paraId="4FC1AD65" w14:textId="77777777" w:rsidR="002D3897" w:rsidRPr="00526FC3" w:rsidRDefault="002D3897" w:rsidP="004006F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5DF1F" w14:textId="77777777" w:rsidR="002D3897" w:rsidRPr="00526FC3" w:rsidRDefault="002D3897" w:rsidP="004006F8">
            <w:pPr>
              <w:pStyle w:val="TAL"/>
            </w:pPr>
            <w:r w:rsidRPr="00526FC3">
              <w:t xml:space="preserve">Identifies </w:t>
            </w:r>
            <w:r>
              <w:t xml:space="preserve">the causes </w:t>
            </w:r>
            <w:r w:rsidRPr="00526FC3">
              <w:t xml:space="preserve">when the location management client will </w:t>
            </w:r>
            <w:r>
              <w:t>generate</w:t>
            </w:r>
            <w:r w:rsidRPr="00526FC3">
              <w:t xml:space="preserve"> location </w:t>
            </w:r>
            <w:r>
              <w:t>information</w:t>
            </w:r>
          </w:p>
        </w:tc>
      </w:tr>
      <w:tr w:rsidR="002D3897" w:rsidRPr="00526FC3" w14:paraId="7B0B764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DB8EA8" w14:textId="77777777" w:rsidR="002D3897" w:rsidRPr="00526FC3" w:rsidRDefault="002D3897" w:rsidP="004006F8">
            <w:pPr>
              <w:pStyle w:val="TAL"/>
            </w:pPr>
            <w:r w:rsidRPr="00526FC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EFCC137" w14:textId="77777777" w:rsidR="002D3897" w:rsidRDefault="002D3897" w:rsidP="004006F8">
            <w:pPr>
              <w:pStyle w:val="TAL"/>
            </w:pPr>
            <w:r w:rsidRPr="00526FC3">
              <w:t>O</w:t>
            </w:r>
          </w:p>
          <w:p w14:paraId="118D09F7"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3F7EF" w14:textId="77777777" w:rsidR="002D3897" w:rsidRPr="00526FC3" w:rsidRDefault="002D3897" w:rsidP="004006F8">
            <w:pPr>
              <w:pStyle w:val="TAL"/>
            </w:pPr>
            <w:r w:rsidRPr="00526FC3">
              <w:t>Defaults to 0 if absent</w:t>
            </w:r>
            <w:r w:rsidRPr="00526FC3">
              <w:rPr>
                <w:rFonts w:hint="eastAsia"/>
                <w:lang w:eastAsia="zh-CN"/>
              </w:rPr>
              <w:t xml:space="preserve"> and 0</w:t>
            </w:r>
            <w:r w:rsidRPr="00526FC3">
              <w:t xml:space="preserve"> </w:t>
            </w:r>
            <w:r w:rsidRPr="00526FC3">
              <w:rPr>
                <w:rFonts w:hint="eastAsia"/>
                <w:lang w:eastAsia="zh-CN"/>
              </w:rPr>
              <w:t>f</w:t>
            </w:r>
            <w:r w:rsidRPr="00526FC3">
              <w:t xml:space="preserve">or emergency </w:t>
            </w:r>
            <w:r w:rsidRPr="00526FC3">
              <w:rPr>
                <w:rFonts w:hint="eastAsia"/>
                <w:lang w:eastAsia="zh-CN"/>
              </w:rPr>
              <w:t xml:space="preserve">calls, </w:t>
            </w:r>
            <w:r w:rsidRPr="00526FC3">
              <w:t xml:space="preserve">imminent peril calls </w:t>
            </w:r>
            <w:r w:rsidRPr="00526FC3">
              <w:rPr>
                <w:rFonts w:hint="eastAsia"/>
                <w:lang w:eastAsia="zh-CN"/>
              </w:rPr>
              <w:t>and</w:t>
            </w:r>
            <w:r w:rsidRPr="00526FC3">
              <w:t xml:space="preserve"> emergency alerts </w:t>
            </w:r>
          </w:p>
        </w:tc>
      </w:tr>
      <w:tr w:rsidR="002D3897" w:rsidRPr="00526FC3" w14:paraId="353E68EA"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1C61FB9" w14:textId="77777777" w:rsidR="002D3897" w:rsidRPr="00526FC3" w:rsidRDefault="002D3897" w:rsidP="004006F8">
            <w:pPr>
              <w:pStyle w:val="TAL"/>
            </w:pPr>
            <w: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28BBB514" w14:textId="77777777" w:rsidR="002D3897" w:rsidRDefault="002D3897" w:rsidP="004006F8">
            <w:pPr>
              <w:pStyle w:val="TAL"/>
            </w:pPr>
            <w:r>
              <w:t>O</w:t>
            </w:r>
          </w:p>
          <w:p w14:paraId="441E94F0" w14:textId="77777777" w:rsidR="002D3897" w:rsidRPr="00526FC3" w:rsidRDefault="002D3897" w:rsidP="004006F8">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48F68" w14:textId="77777777" w:rsidR="002D3897" w:rsidRPr="00526FC3" w:rsidRDefault="002D3897" w:rsidP="004006F8">
            <w:pPr>
              <w:pStyle w:val="TAL"/>
            </w:pPr>
            <w:r>
              <w:t>Identifies when the location management client will send the location report in emergency cases</w:t>
            </w:r>
          </w:p>
        </w:tc>
      </w:tr>
      <w:tr w:rsidR="002D3897" w:rsidRPr="007777BE" w14:paraId="6A177680"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4BB492" w14:textId="77777777" w:rsidR="002D3897" w:rsidRDefault="002D3897" w:rsidP="004006F8">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115B1D88" w14:textId="77777777" w:rsidR="002D3897" w:rsidRDefault="002D3897" w:rsidP="004006F8">
            <w:pPr>
              <w:pStyle w:val="TAN"/>
              <w:rPr>
                <w:lang w:eastAsia="zh-CN"/>
              </w:rPr>
            </w:pPr>
            <w:r>
              <w:rPr>
                <w:lang w:eastAsia="zh-CN"/>
              </w:rPr>
              <w:t>NOTE 2:</w:t>
            </w:r>
            <w:r>
              <w:rPr>
                <w:lang w:eastAsia="zh-CN"/>
              </w:rPr>
              <w:tab/>
              <w:t>If not present, location information is generated based on Triggering criteria in emergency and non-emergency cases, if configured.</w:t>
            </w:r>
          </w:p>
          <w:p w14:paraId="6F88B1BC" w14:textId="536B750A" w:rsidR="002D3897" w:rsidRPr="00352049" w:rsidRDefault="002D3897" w:rsidP="004006F8">
            <w:pPr>
              <w:pStyle w:val="TAN"/>
            </w:pPr>
            <w:r>
              <w:rPr>
                <w:lang w:eastAsia="zh-CN"/>
              </w:rPr>
              <w:t>NOTE 3:</w:t>
            </w:r>
            <w:r>
              <w:rPr>
                <w:lang w:eastAsia="zh-CN"/>
              </w:rPr>
              <w:tab/>
            </w:r>
            <w:r w:rsidR="00071297" w:rsidRPr="00071297">
              <w:rPr>
                <w:lang w:eastAsia="zh-CN"/>
              </w:rPr>
              <w:t>Triggering criteria can contain the inter-RAT trigger information if the inter-system RAT changes information is expected from the LMC in case of LTE eMBMS and 5G MBS co-existence.</w:t>
            </w:r>
          </w:p>
        </w:tc>
      </w:tr>
    </w:tbl>
    <w:p w14:paraId="1C735126" w14:textId="77777777" w:rsidR="00391F3F" w:rsidRDefault="00391F3F" w:rsidP="00391F3F">
      <w:bookmarkStart w:id="620" w:name="_Toc460616211"/>
      <w:bookmarkStart w:id="621" w:name="_Toc460617072"/>
      <w:bookmarkStart w:id="622" w:name="_Toc465162698"/>
      <w:bookmarkStart w:id="623" w:name="_Toc468105534"/>
      <w:bookmarkStart w:id="624" w:name="_Toc468110629"/>
      <w:bookmarkStart w:id="625" w:name="_Toc91863178"/>
    </w:p>
    <w:p w14:paraId="2129FA6C" w14:textId="5F2B5546" w:rsidR="002D3897" w:rsidRPr="00526FC3" w:rsidRDefault="002D3897" w:rsidP="002D3897">
      <w:pPr>
        <w:pStyle w:val="Heading4"/>
      </w:pPr>
      <w:bookmarkStart w:id="626" w:name="_Toc162472515"/>
      <w:r>
        <w:t>7</w:t>
      </w:r>
      <w:r w:rsidRPr="00526FC3">
        <w:t>.</w:t>
      </w:r>
      <w:r>
        <w:t>5</w:t>
      </w:r>
      <w:r w:rsidRPr="00526FC3">
        <w:t>.2.</w:t>
      </w:r>
      <w:r>
        <w:t>3</w:t>
      </w:r>
      <w:r w:rsidRPr="00526FC3">
        <w:tab/>
        <w:t>Location information report</w:t>
      </w:r>
      <w:bookmarkEnd w:id="620"/>
      <w:bookmarkEnd w:id="621"/>
      <w:bookmarkEnd w:id="622"/>
      <w:bookmarkEnd w:id="623"/>
      <w:bookmarkEnd w:id="624"/>
      <w:bookmarkEnd w:id="625"/>
      <w:bookmarkEnd w:id="626"/>
    </w:p>
    <w:p w14:paraId="6278C69E" w14:textId="77777777" w:rsidR="002D3897" w:rsidRDefault="002D3897" w:rsidP="002D3897">
      <w:r w:rsidRPr="00526FC3">
        <w:t>Table </w:t>
      </w:r>
      <w:r>
        <w:t>7</w:t>
      </w:r>
      <w:r w:rsidRPr="00526FC3">
        <w:t>.</w:t>
      </w:r>
      <w:r>
        <w:t>5</w:t>
      </w:r>
      <w:r w:rsidRPr="00526FC3">
        <w:t>.2.</w:t>
      </w:r>
      <w:r>
        <w:t>3</w:t>
      </w:r>
      <w:r w:rsidRPr="00526FC3">
        <w:rPr>
          <w:lang w:eastAsia="zh-CN"/>
        </w:rPr>
        <w:t>-1</w:t>
      </w:r>
      <w:r w:rsidRPr="00526FC3">
        <w:t xml:space="preserve"> describes the information flow from the location management client to the location management server for the location information reporting.</w:t>
      </w:r>
    </w:p>
    <w:p w14:paraId="218E1E27" w14:textId="77777777" w:rsidR="00071297" w:rsidRDefault="002D3897" w:rsidP="00071297">
      <w:r>
        <w:t>Compared to that is defined in 3GPP TS 23.280 [3], the following changes are made:</w:t>
      </w:r>
    </w:p>
    <w:p w14:paraId="4E687CE1" w14:textId="6427887F" w:rsidR="002D3897" w:rsidRDefault="00071297" w:rsidP="00457199">
      <w:pPr>
        <w:pStyle w:val="B10"/>
      </w:pPr>
      <w:r>
        <w:t>-</w:t>
      </w:r>
      <w:r>
        <w:tab/>
        <w:t>Allowing the location management client to report the the inter-RAT information in the location information report;</w:t>
      </w:r>
    </w:p>
    <w:p w14:paraId="198BA9A5" w14:textId="5C75ED48" w:rsidR="002D3897" w:rsidRPr="00526FC3" w:rsidRDefault="00071297" w:rsidP="00457199">
      <w:pPr>
        <w:pStyle w:val="B10"/>
      </w:pPr>
      <w:r>
        <w:t>-</w:t>
      </w:r>
      <w:r>
        <w:tab/>
      </w:r>
      <w:r w:rsidR="002D3897">
        <w:t>Adding a new NOTE 5 to clarify the usage of triggering event for inter-RAT changes</w:t>
      </w:r>
    </w:p>
    <w:p w14:paraId="1DF7D39E" w14:textId="77777777" w:rsidR="002D3897" w:rsidRPr="00526FC3" w:rsidRDefault="002D3897" w:rsidP="002D3897">
      <w:pPr>
        <w:pStyle w:val="TH"/>
        <w:rPr>
          <w:lang w:val="en-US"/>
        </w:rPr>
      </w:pPr>
      <w:r w:rsidRPr="00526FC3">
        <w:lastRenderedPageBreak/>
        <w:t>Table </w:t>
      </w:r>
      <w:r>
        <w:t>7</w:t>
      </w:r>
      <w:r w:rsidRPr="00526FC3">
        <w:t>.</w:t>
      </w:r>
      <w:r>
        <w:t>5</w:t>
      </w:r>
      <w:r w:rsidRPr="00526FC3">
        <w:t>.2.</w:t>
      </w:r>
      <w:r>
        <w:t>3</w:t>
      </w:r>
      <w:r w:rsidRPr="00526FC3">
        <w:rPr>
          <w:lang w:eastAsia="zh-CN"/>
        </w:rPr>
        <w:t>-1</w:t>
      </w:r>
      <w:r w:rsidRPr="00526FC3">
        <w:t>: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23D9AF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77E2279"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CFD602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DF2F0" w14:textId="77777777" w:rsidR="002D3897" w:rsidRPr="00526FC3" w:rsidRDefault="002D3897" w:rsidP="004006F8">
            <w:pPr>
              <w:pStyle w:val="TAH"/>
            </w:pPr>
            <w:r w:rsidRPr="00526FC3">
              <w:t>Description</w:t>
            </w:r>
          </w:p>
        </w:tc>
      </w:tr>
      <w:tr w:rsidR="002D3897" w:rsidRPr="00526FC3" w14:paraId="0271BE7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06E8491" w14:textId="77777777" w:rsidR="002D3897" w:rsidRPr="00526FC3" w:rsidRDefault="002D3897" w:rsidP="004006F8">
            <w:pPr>
              <w:pStyle w:val="TAL"/>
            </w:pPr>
            <w:r w:rsidRPr="00526FC3">
              <w:t>Set of MC service IDs</w:t>
            </w:r>
          </w:p>
        </w:tc>
        <w:tc>
          <w:tcPr>
            <w:tcW w:w="1440" w:type="dxa"/>
            <w:tcBorders>
              <w:top w:val="single" w:sz="4" w:space="0" w:color="000000"/>
              <w:left w:val="single" w:sz="4" w:space="0" w:color="000000"/>
              <w:bottom w:val="single" w:sz="4" w:space="0" w:color="000000"/>
            </w:tcBorders>
            <w:shd w:val="clear" w:color="auto" w:fill="auto"/>
          </w:tcPr>
          <w:p w14:paraId="3AE0872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E43F4" w14:textId="77777777" w:rsidR="002D3897" w:rsidRPr="00526FC3" w:rsidRDefault="002D3897" w:rsidP="004006F8">
            <w:pPr>
              <w:pStyle w:val="TAL"/>
            </w:pPr>
            <w:r w:rsidRPr="00526FC3">
              <w:t>Set of identities of the reporting MC service user on the MC service UE (e.g. MCPTT ID, MCVideo ID, MCData ID)</w:t>
            </w:r>
          </w:p>
        </w:tc>
      </w:tr>
      <w:tr w:rsidR="002D3897" w:rsidRPr="00526FC3" w14:paraId="55D2F0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A56287" w14:textId="77777777" w:rsidR="002D3897" w:rsidRDefault="002D3897" w:rsidP="004006F8">
            <w:pPr>
              <w:pStyle w:val="TAL"/>
            </w:pPr>
            <w:r w:rsidRPr="001279CC">
              <w:t>MC service ID</w:t>
            </w:r>
            <w:r>
              <w:t xml:space="preserve"> </w:t>
            </w:r>
          </w:p>
          <w:p w14:paraId="43C1B9D3" w14:textId="77777777" w:rsidR="002D3897" w:rsidRPr="00526FC3" w:rsidRDefault="002D3897" w:rsidP="004006F8">
            <w:pPr>
              <w:pStyle w:val="TAL"/>
            </w:pPr>
            <w:r w:rsidRPr="001279CC">
              <w:t>(see</w:t>
            </w:r>
            <w:r>
              <w:t> </w:t>
            </w:r>
            <w:r w:rsidRPr="001279CC">
              <w:t>NOTE 4)</w:t>
            </w:r>
          </w:p>
        </w:tc>
        <w:tc>
          <w:tcPr>
            <w:tcW w:w="1440" w:type="dxa"/>
            <w:tcBorders>
              <w:top w:val="single" w:sz="4" w:space="0" w:color="000000"/>
              <w:left w:val="single" w:sz="4" w:space="0" w:color="000000"/>
              <w:bottom w:val="single" w:sz="4" w:space="0" w:color="000000"/>
            </w:tcBorders>
            <w:shd w:val="clear" w:color="auto" w:fill="auto"/>
          </w:tcPr>
          <w:p w14:paraId="7A02A9E4" w14:textId="77777777" w:rsidR="002D3897" w:rsidRPr="00526FC3" w:rsidRDefault="002D3897" w:rsidP="004006F8">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C92A7" w14:textId="77777777" w:rsidR="002D3897" w:rsidRPr="00526FC3" w:rsidRDefault="002D3897" w:rsidP="004006F8">
            <w:pPr>
              <w:pStyle w:val="TAL"/>
            </w:pPr>
            <w:r w:rsidRPr="001279CC">
              <w:t>Identity of the requesting MC service user.</w:t>
            </w:r>
          </w:p>
        </w:tc>
      </w:tr>
      <w:tr w:rsidR="002D3897" w:rsidRPr="00526FC3" w14:paraId="1A8E6440"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855C513" w14:textId="77777777" w:rsidR="002D3897" w:rsidRDefault="002D3897" w:rsidP="004006F8">
            <w:pPr>
              <w:pStyle w:val="TAL"/>
            </w:pPr>
            <w:r>
              <w:t>F</w:t>
            </w:r>
            <w:r w:rsidRPr="00127C3C">
              <w:t>unctional alias</w:t>
            </w:r>
            <w:r>
              <w:t>(</w:t>
            </w:r>
            <w:r w:rsidRPr="00127C3C">
              <w:t>es</w:t>
            </w:r>
            <w:r>
              <w:t xml:space="preserve">) </w:t>
            </w:r>
          </w:p>
          <w:p w14:paraId="2D7616A3" w14:textId="77777777" w:rsidR="002D3897" w:rsidRPr="00526FC3" w:rsidRDefault="002D3897" w:rsidP="004006F8">
            <w:pPr>
              <w:pStyle w:val="TAL"/>
            </w:pPr>
            <w:r>
              <w:t>(see NOTE 1)</w:t>
            </w:r>
          </w:p>
        </w:tc>
        <w:tc>
          <w:tcPr>
            <w:tcW w:w="1440" w:type="dxa"/>
            <w:tcBorders>
              <w:top w:val="single" w:sz="4" w:space="0" w:color="000000"/>
              <w:left w:val="single" w:sz="4" w:space="0" w:color="000000"/>
              <w:bottom w:val="single" w:sz="4" w:space="0" w:color="000000"/>
            </w:tcBorders>
            <w:shd w:val="clear" w:color="auto" w:fill="auto"/>
          </w:tcPr>
          <w:p w14:paraId="264F2F8D" w14:textId="77777777" w:rsidR="002D3897" w:rsidRPr="00526FC3" w:rsidRDefault="002D3897" w:rsidP="004006F8">
            <w:pPr>
              <w:pStyle w:val="TAL"/>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000E0" w14:textId="77777777" w:rsidR="002D3897" w:rsidRPr="00526FC3" w:rsidRDefault="002D3897" w:rsidP="004006F8">
            <w:pPr>
              <w:pStyle w:val="TAL"/>
            </w:pPr>
            <w:r>
              <w:t>F</w:t>
            </w:r>
            <w:r w:rsidRPr="00127C3C">
              <w:t>unctional alias</w:t>
            </w:r>
            <w:r>
              <w:t xml:space="preserve"> that corresponds to</w:t>
            </w:r>
            <w:r w:rsidRPr="00127C3C">
              <w:t xml:space="preserve"> the </w:t>
            </w:r>
            <w:r>
              <w:t xml:space="preserve">reporting </w:t>
            </w:r>
            <w:r w:rsidRPr="00127C3C">
              <w:t>MC service ID.</w:t>
            </w:r>
          </w:p>
        </w:tc>
      </w:tr>
      <w:tr w:rsidR="002D3897" w:rsidRPr="00526FC3" w14:paraId="5DAEBA4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3A89AAE" w14:textId="77777777" w:rsidR="002D3897" w:rsidRDefault="002D3897" w:rsidP="004006F8">
            <w:pPr>
              <w:pStyle w:val="TAL"/>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5642DE3A" w14:textId="77777777" w:rsidR="002D3897" w:rsidRPr="00127C3C"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428D1" w14:textId="77777777" w:rsidR="002D3897" w:rsidRDefault="002D3897" w:rsidP="004006F8">
            <w:pPr>
              <w:pStyle w:val="TAL"/>
            </w:pPr>
            <w:r>
              <w:t xml:space="preserve">Generic name of the </w:t>
            </w:r>
            <w:r w:rsidRPr="009B495D">
              <w:t>reporting MC service UE</w:t>
            </w:r>
          </w:p>
        </w:tc>
      </w:tr>
      <w:tr w:rsidR="002D3897" w:rsidRPr="00526FC3" w14:paraId="72150E5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32D4CA0" w14:textId="77777777" w:rsidR="002D3897" w:rsidRDefault="002D3897" w:rsidP="004006F8">
            <w:pPr>
              <w:pStyle w:val="TAL"/>
            </w:pPr>
            <w:r w:rsidRPr="00526FC3">
              <w:t>Triggering event</w:t>
            </w:r>
          </w:p>
          <w:p w14:paraId="4BE16240" w14:textId="77777777" w:rsidR="002D3897" w:rsidRPr="00526FC3" w:rsidRDefault="002D3897" w:rsidP="004006F8">
            <w:pPr>
              <w:pStyle w:val="TAL"/>
            </w:pPr>
            <w:r>
              <w:t>(see NOTE 3 and NOTE 5)</w:t>
            </w:r>
          </w:p>
        </w:tc>
        <w:tc>
          <w:tcPr>
            <w:tcW w:w="1440" w:type="dxa"/>
            <w:tcBorders>
              <w:top w:val="single" w:sz="4" w:space="0" w:color="000000"/>
              <w:left w:val="single" w:sz="4" w:space="0" w:color="000000"/>
              <w:bottom w:val="single" w:sz="4" w:space="0" w:color="000000"/>
            </w:tcBorders>
            <w:shd w:val="clear" w:color="auto" w:fill="auto"/>
          </w:tcPr>
          <w:p w14:paraId="20832012"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1ED0" w14:textId="77777777" w:rsidR="002D3897" w:rsidRPr="00526FC3" w:rsidRDefault="002D3897" w:rsidP="004006F8">
            <w:pPr>
              <w:pStyle w:val="TAL"/>
            </w:pPr>
            <w:r w:rsidRPr="00526FC3">
              <w:t>Identity of the event that triggered the sending of the report</w:t>
            </w:r>
          </w:p>
        </w:tc>
      </w:tr>
      <w:tr w:rsidR="002D3897" w:rsidRPr="00526FC3" w14:paraId="0746F8BE"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CD323D3" w14:textId="42A04613" w:rsidR="002D3897" w:rsidRPr="00526FC3" w:rsidRDefault="002D3897" w:rsidP="004006F8">
            <w:pPr>
              <w:pStyle w:val="TAL"/>
            </w:pPr>
            <w:r w:rsidRPr="00526FC3">
              <w:t>Location Information</w:t>
            </w:r>
            <w:r>
              <w:t xml:space="preserve"> (see NOTE 2</w:t>
            </w:r>
            <w:r w:rsidR="00071297" w:rsidRPr="00071297">
              <w:t xml:space="preserve"> and NOTE</w:t>
            </w:r>
            <w:r w:rsidR="00071297">
              <w:t> </w:t>
            </w:r>
            <w:r w:rsidR="00071297" w:rsidRPr="00071297">
              <w:t>5</w:t>
            </w:r>
            <w:r>
              <w:t>)</w:t>
            </w:r>
          </w:p>
        </w:tc>
        <w:tc>
          <w:tcPr>
            <w:tcW w:w="1440" w:type="dxa"/>
            <w:tcBorders>
              <w:top w:val="single" w:sz="4" w:space="0" w:color="000000"/>
              <w:left w:val="single" w:sz="4" w:space="0" w:color="000000"/>
              <w:bottom w:val="single" w:sz="4" w:space="0" w:color="000000"/>
            </w:tcBorders>
            <w:shd w:val="clear" w:color="auto" w:fill="auto"/>
          </w:tcPr>
          <w:p w14:paraId="3B122CC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D4B1A" w14:textId="77777777" w:rsidR="002D3897" w:rsidRPr="00526FC3" w:rsidRDefault="002D3897" w:rsidP="004006F8">
            <w:pPr>
              <w:pStyle w:val="TAL"/>
            </w:pPr>
            <w:r w:rsidRPr="00526FC3">
              <w:t>Location information</w:t>
            </w:r>
            <w:r w:rsidRPr="00127C3C">
              <w:t xml:space="preserve"> of the individual MC service user</w:t>
            </w:r>
          </w:p>
        </w:tc>
      </w:tr>
      <w:tr w:rsidR="002D3897" w:rsidRPr="003A31DB" w14:paraId="444D81E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C151C3" w14:textId="77777777" w:rsidR="002D3897" w:rsidRDefault="002D3897" w:rsidP="004006F8">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3B6A7D48" w14:textId="1F2E8B1D" w:rsidR="002D3897" w:rsidRDefault="002D3897" w:rsidP="004006F8">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w:t>
            </w:r>
            <w:r w:rsidR="00712B5D">
              <w:t>e</w:t>
            </w:r>
            <w:r w:rsidRPr="00300663">
              <w:t>MBMS SAI</w:t>
            </w:r>
            <w:r>
              <w:t>s,</w:t>
            </w:r>
            <w:r w:rsidR="00B17F09">
              <w:rPr>
                <w:rFonts w:cs="Arial"/>
                <w:szCs w:val="18"/>
                <w:lang w:val="en-US"/>
              </w:rPr>
              <w:t xml:space="preserve"> MBS FSA ID(s),</w:t>
            </w:r>
            <w:r>
              <w:t xml:space="preserve"> with at least one provided</w:t>
            </w:r>
            <w:r w:rsidRPr="00300663">
              <w:t>.</w:t>
            </w:r>
          </w:p>
          <w:p w14:paraId="7F550C05" w14:textId="77777777" w:rsidR="002D3897" w:rsidRDefault="002D3897" w:rsidP="004006F8">
            <w:pPr>
              <w:pStyle w:val="TAN"/>
              <w:rPr>
                <w:rFonts w:cs="Arial"/>
              </w:rPr>
            </w:pPr>
            <w:r>
              <w:rPr>
                <w:rFonts w:cs="Arial"/>
              </w:rPr>
              <w:t>NOTE 3:</w:t>
            </w:r>
            <w:r>
              <w:rPr>
                <w:rFonts w:cs="Arial"/>
              </w:rPr>
              <w:tab/>
              <w:t>An on-demand request may be the triggering event.</w:t>
            </w:r>
          </w:p>
          <w:p w14:paraId="7CBB05FD" w14:textId="2E23E68A" w:rsidR="002D3897" w:rsidRDefault="002D3897" w:rsidP="004006F8">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2DE1A396" w14:textId="5F49B280" w:rsidR="002D3897" w:rsidRPr="00526FC3" w:rsidRDefault="002D3897" w:rsidP="00457199">
            <w:pPr>
              <w:pStyle w:val="TAN"/>
            </w:pPr>
            <w:r>
              <w:t>NOTE 5:</w:t>
            </w:r>
            <w:r>
              <w:tab/>
            </w:r>
            <w:r w:rsidR="00524C53" w:rsidRPr="00524C53">
              <w:t>Triggering event can contain the inter-RAT information if the inter-RAT changes information is expected from the LMC in case of LTE eMBMS and 5G MBS co-existence.</w:t>
            </w:r>
            <w:r>
              <w:t xml:space="preserve"> </w:t>
            </w:r>
          </w:p>
        </w:tc>
      </w:tr>
    </w:tbl>
    <w:p w14:paraId="6C7CDDD8" w14:textId="77777777" w:rsidR="002D3897" w:rsidRPr="00526FC3" w:rsidRDefault="002D3897" w:rsidP="002D3897"/>
    <w:p w14:paraId="0D579564" w14:textId="77777777" w:rsidR="002D3897" w:rsidRDefault="002D3897" w:rsidP="002D3897">
      <w:r>
        <w:t>Table 7.5.2</w:t>
      </w:r>
      <w:r>
        <w:rPr>
          <w:lang w:eastAsia="zh-CN"/>
        </w:rPr>
        <w:t>.3-2</w:t>
      </w:r>
      <w:r>
        <w:t xml:space="preserve"> describes the information flow from the location management server to the MC service server for location information reporting.</w:t>
      </w:r>
    </w:p>
    <w:p w14:paraId="740AE2C9" w14:textId="77777777" w:rsidR="002D3897" w:rsidRDefault="002D3897" w:rsidP="002D3897">
      <w:r>
        <w:t>Compared to that is defined in 3GPP TS 23.280 [3], the following changes are made:</w:t>
      </w:r>
    </w:p>
    <w:p w14:paraId="60AB2178" w14:textId="2951B2A4" w:rsidR="002D3897" w:rsidRPr="003A31DB" w:rsidRDefault="00524C53" w:rsidP="00457199">
      <w:pPr>
        <w:pStyle w:val="B10"/>
      </w:pPr>
      <w:r>
        <w:t>-</w:t>
      </w:r>
      <w:r>
        <w:tab/>
      </w:r>
      <w:r w:rsidR="002D3897">
        <w:t>Adding a new NOTE 4 to clarify the usage of triggering event for inter-RAT changes</w:t>
      </w:r>
    </w:p>
    <w:p w14:paraId="202FDA87" w14:textId="77777777" w:rsidR="002D3897" w:rsidRDefault="002D3897" w:rsidP="002D3897">
      <w:pPr>
        <w:pStyle w:val="TH"/>
        <w:rPr>
          <w:lang w:val="en-US"/>
        </w:rPr>
      </w:pPr>
      <w:r>
        <w:t>Table 7.5.2</w:t>
      </w:r>
      <w:r>
        <w:rPr>
          <w:lang w:eastAsia="zh-CN"/>
        </w:rPr>
        <w:t>.3-2</w:t>
      </w:r>
      <w:r>
        <w:t>: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2D3897" w14:paraId="5E44A02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6DF3007" w14:textId="77777777" w:rsidR="002D3897" w:rsidRDefault="002D3897" w:rsidP="004006F8">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1B426538" w14:textId="77777777" w:rsidR="002D3897" w:rsidRDefault="002D3897" w:rsidP="004006F8">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31E5AA" w14:textId="77777777" w:rsidR="002D3897" w:rsidRDefault="002D3897" w:rsidP="004006F8">
            <w:pPr>
              <w:pStyle w:val="TAH"/>
              <w:rPr>
                <w:lang w:val="fr-FR"/>
              </w:rPr>
            </w:pPr>
            <w:r>
              <w:rPr>
                <w:lang w:val="fr-FR"/>
              </w:rPr>
              <w:t>Description</w:t>
            </w:r>
          </w:p>
        </w:tc>
      </w:tr>
      <w:tr w:rsidR="002D3897" w14:paraId="6673B66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9C183AA" w14:textId="77777777" w:rsidR="002D3897" w:rsidRPr="001279CC" w:rsidRDefault="002D3897" w:rsidP="004006F8">
            <w:pPr>
              <w:pStyle w:val="TAL"/>
            </w:pPr>
            <w:r w:rsidRPr="001279CC">
              <w:t>Set of MC service IDs</w:t>
            </w:r>
          </w:p>
        </w:tc>
        <w:tc>
          <w:tcPr>
            <w:tcW w:w="1440" w:type="dxa"/>
            <w:tcBorders>
              <w:top w:val="single" w:sz="4" w:space="0" w:color="000000"/>
              <w:left w:val="single" w:sz="4" w:space="0" w:color="000000"/>
              <w:bottom w:val="single" w:sz="4" w:space="0" w:color="000000"/>
              <w:right w:val="nil"/>
            </w:tcBorders>
            <w:hideMark/>
          </w:tcPr>
          <w:p w14:paraId="5FE4D5C4"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E9A534" w14:textId="77777777" w:rsidR="002D3897" w:rsidRPr="001279CC" w:rsidRDefault="002D3897" w:rsidP="004006F8">
            <w:pPr>
              <w:pStyle w:val="TAL"/>
            </w:pPr>
            <w:r w:rsidRPr="001279CC">
              <w:t>Set of identities of the reporting MC service user on the MC service UE (e.g. MCPTT ID, MCVideo ID, MCData ID)</w:t>
            </w:r>
          </w:p>
        </w:tc>
      </w:tr>
      <w:tr w:rsidR="002D3897" w14:paraId="2CBEA4A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0294039" w14:textId="77777777" w:rsidR="002D3897" w:rsidRPr="001279CC" w:rsidRDefault="002D3897" w:rsidP="004006F8">
            <w:pPr>
              <w:pStyle w:val="TAL"/>
            </w:pPr>
            <w:r w:rsidRPr="001279CC">
              <w:t>Functional alias(es) (see</w:t>
            </w:r>
            <w:r>
              <w:t> </w:t>
            </w:r>
            <w:r w:rsidRPr="001279CC">
              <w:t>NOTE 1)</w:t>
            </w:r>
          </w:p>
        </w:tc>
        <w:tc>
          <w:tcPr>
            <w:tcW w:w="1440" w:type="dxa"/>
            <w:tcBorders>
              <w:top w:val="single" w:sz="4" w:space="0" w:color="000000"/>
              <w:left w:val="single" w:sz="4" w:space="0" w:color="000000"/>
              <w:bottom w:val="single" w:sz="4" w:space="0" w:color="000000"/>
              <w:right w:val="nil"/>
            </w:tcBorders>
            <w:hideMark/>
          </w:tcPr>
          <w:p w14:paraId="49918407" w14:textId="77777777" w:rsidR="002D3897" w:rsidRDefault="002D3897" w:rsidP="004006F8">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2D8A8" w14:textId="77777777" w:rsidR="002D3897" w:rsidRPr="001279CC" w:rsidRDefault="002D3897" w:rsidP="004006F8">
            <w:pPr>
              <w:pStyle w:val="TAL"/>
            </w:pPr>
            <w:r w:rsidRPr="001279CC">
              <w:t>Functional alias that corresponds to the MC service ID.</w:t>
            </w:r>
          </w:p>
        </w:tc>
      </w:tr>
      <w:tr w:rsidR="002D3897" w14:paraId="1039EDF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BEC194" w14:textId="77777777" w:rsidR="002D3897" w:rsidRPr="00750FD3" w:rsidRDefault="002D3897" w:rsidP="004006F8">
            <w:pPr>
              <w:pStyle w:val="TAL"/>
            </w:pPr>
            <w:r w:rsidRPr="00750FD3">
              <w:t>Triggering event (see</w:t>
            </w:r>
            <w:r>
              <w:t> </w:t>
            </w:r>
            <w:r w:rsidRPr="00750FD3">
              <w:t>NOTE 3 and NOTE</w:t>
            </w:r>
            <w:r>
              <w:t> </w:t>
            </w:r>
            <w:r w:rsidRPr="00750FD3">
              <w:t>4)</w:t>
            </w:r>
          </w:p>
        </w:tc>
        <w:tc>
          <w:tcPr>
            <w:tcW w:w="1440" w:type="dxa"/>
            <w:tcBorders>
              <w:top w:val="single" w:sz="4" w:space="0" w:color="000000"/>
              <w:left w:val="single" w:sz="4" w:space="0" w:color="000000"/>
              <w:bottom w:val="single" w:sz="4" w:space="0" w:color="000000"/>
              <w:right w:val="nil"/>
            </w:tcBorders>
            <w:hideMark/>
          </w:tcPr>
          <w:p w14:paraId="391525BB"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B553E0A" w14:textId="77777777" w:rsidR="002D3897" w:rsidRPr="001279CC" w:rsidRDefault="002D3897" w:rsidP="004006F8">
            <w:pPr>
              <w:pStyle w:val="TAL"/>
            </w:pPr>
            <w:r w:rsidRPr="001279CC">
              <w:t>Identity of the event that triggered the sending of the report</w:t>
            </w:r>
          </w:p>
        </w:tc>
      </w:tr>
      <w:tr w:rsidR="002D3897" w14:paraId="2B5FCDB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969BDAC" w14:textId="7B449813" w:rsidR="002D3897" w:rsidRPr="00457199" w:rsidRDefault="002D3897" w:rsidP="004006F8">
            <w:pPr>
              <w:pStyle w:val="TAL"/>
            </w:pPr>
            <w:r w:rsidRPr="00457199">
              <w:t>Location Information (see NOTE 2</w:t>
            </w:r>
            <w:r w:rsidR="00524C53" w:rsidRPr="00457199">
              <w:t xml:space="preserve"> and NOTE 4</w:t>
            </w:r>
            <w:r w:rsidRPr="00457199">
              <w:t>)</w:t>
            </w:r>
          </w:p>
        </w:tc>
        <w:tc>
          <w:tcPr>
            <w:tcW w:w="1440" w:type="dxa"/>
            <w:tcBorders>
              <w:top w:val="single" w:sz="4" w:space="0" w:color="000000"/>
              <w:left w:val="single" w:sz="4" w:space="0" w:color="000000"/>
              <w:bottom w:val="single" w:sz="4" w:space="0" w:color="000000"/>
              <w:right w:val="nil"/>
            </w:tcBorders>
            <w:hideMark/>
          </w:tcPr>
          <w:p w14:paraId="089E2CC8"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89819" w14:textId="77777777" w:rsidR="002D3897" w:rsidRPr="001279CC" w:rsidRDefault="002D3897" w:rsidP="004006F8">
            <w:pPr>
              <w:pStyle w:val="TAL"/>
            </w:pPr>
            <w:r w:rsidRPr="001279CC">
              <w:t>Location information of the individual MC service user</w:t>
            </w:r>
          </w:p>
        </w:tc>
      </w:tr>
      <w:tr w:rsidR="002D3897" w14:paraId="25B8728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6324F8" w14:textId="77777777" w:rsidR="002D3897" w:rsidRPr="001279CC" w:rsidRDefault="002D3897" w:rsidP="004006F8">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178E08E0" w14:textId="5AAE8C37" w:rsidR="002D3897" w:rsidRPr="001279CC" w:rsidRDefault="002D3897" w:rsidP="004006F8">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w:t>
            </w:r>
            <w:r w:rsidR="00B17F09">
              <w:rPr>
                <w:rFonts w:cs="Arial"/>
                <w:szCs w:val="18"/>
                <w:lang w:val="en-US"/>
              </w:rPr>
              <w:t xml:space="preserve"> MB FSA ID(s),</w:t>
            </w:r>
            <w:r w:rsidRPr="001279CC">
              <w:t xml:space="preserve"> with at least one provided.</w:t>
            </w:r>
          </w:p>
          <w:p w14:paraId="3EF7377E" w14:textId="77777777" w:rsidR="002D3897" w:rsidRDefault="002D3897" w:rsidP="004006F8">
            <w:pPr>
              <w:pStyle w:val="TAN"/>
              <w:rPr>
                <w:rFonts w:cs="Arial"/>
              </w:rPr>
            </w:pPr>
            <w:r w:rsidRPr="001279CC">
              <w:rPr>
                <w:rFonts w:cs="Arial"/>
              </w:rPr>
              <w:t>NOTE 3:</w:t>
            </w:r>
            <w:r w:rsidRPr="001279CC">
              <w:rPr>
                <w:rFonts w:cs="Arial"/>
              </w:rPr>
              <w:tab/>
              <w:t>An on-demand request may be the triggering event.</w:t>
            </w:r>
          </w:p>
          <w:p w14:paraId="2D18A681" w14:textId="0CB0FF2D" w:rsidR="002D3897" w:rsidRPr="001279CC" w:rsidRDefault="002D3897" w:rsidP="004006F8">
            <w:pPr>
              <w:pStyle w:val="TAN"/>
              <w:rPr>
                <w:rFonts w:cs="Arial"/>
              </w:rPr>
            </w:pPr>
            <w:r>
              <w:rPr>
                <w:rFonts w:cs="Arial"/>
              </w:rPr>
              <w:t>NOTE 4:</w:t>
            </w:r>
            <w:r>
              <w:rPr>
                <w:rFonts w:cs="Arial"/>
              </w:rPr>
              <w:tab/>
            </w:r>
            <w:r w:rsidR="00524C53" w:rsidRPr="00524C53">
              <w:rPr>
                <w:rFonts w:cs="Arial"/>
              </w:rPr>
              <w:t>Triggering event can contain the inter-RAT information if the inter-RAT information is expected from the LMC in case of LTE eMBMS and 5G MBS co-existence.</w:t>
            </w:r>
          </w:p>
        </w:tc>
      </w:tr>
    </w:tbl>
    <w:p w14:paraId="300DE8A7" w14:textId="77777777" w:rsidR="002D3897" w:rsidRDefault="002D3897" w:rsidP="002D3897">
      <w:pPr>
        <w:rPr>
          <w:noProof/>
          <w:lang w:eastAsia="zh-CN"/>
        </w:rPr>
      </w:pPr>
    </w:p>
    <w:p w14:paraId="20A31913" w14:textId="77777777" w:rsidR="002D3897" w:rsidRDefault="002D3897" w:rsidP="002D3897">
      <w:pPr>
        <w:pStyle w:val="Heading3"/>
        <w:rPr>
          <w:lang w:eastAsia="zh-CN"/>
        </w:rPr>
      </w:pPr>
      <w:bookmarkStart w:id="627" w:name="_Toc91863191"/>
      <w:bookmarkStart w:id="628" w:name="_Toc162472516"/>
      <w:r>
        <w:rPr>
          <w:lang w:eastAsia="zh-CN"/>
        </w:rPr>
        <w:t>7.5.3</w:t>
      </w:r>
      <w:r w:rsidRPr="00526FC3">
        <w:rPr>
          <w:lang w:eastAsia="zh-CN"/>
        </w:rPr>
        <w:tab/>
        <w:t>Procedure</w:t>
      </w:r>
      <w:bookmarkEnd w:id="627"/>
      <w:bookmarkEnd w:id="628"/>
    </w:p>
    <w:p w14:paraId="2C05AF8B" w14:textId="77777777" w:rsidR="002D3897" w:rsidRPr="00526FC3" w:rsidRDefault="002D3897" w:rsidP="002D3897">
      <w:pPr>
        <w:pStyle w:val="Heading4"/>
      </w:pPr>
      <w:bookmarkStart w:id="629" w:name="_Toc162472517"/>
      <w:r>
        <w:t>7.5.3</w:t>
      </w:r>
      <w:r w:rsidRPr="00526FC3">
        <w:t>.1</w:t>
      </w:r>
      <w:r w:rsidRPr="00526FC3">
        <w:tab/>
      </w:r>
      <w:r>
        <w:t>General</w:t>
      </w:r>
      <w:bookmarkEnd w:id="629"/>
    </w:p>
    <w:p w14:paraId="712C1F77" w14:textId="77777777" w:rsidR="002D3897" w:rsidRPr="005B447D" w:rsidRDefault="002D3897" w:rsidP="002D3897">
      <w:pPr>
        <w:rPr>
          <w:lang w:eastAsia="zh-CN"/>
        </w:rPr>
      </w:pPr>
      <w:r>
        <w:rPr>
          <w:lang w:eastAsia="zh-CN"/>
        </w:rPr>
        <w:t xml:space="preserve">In this clause, only the procedure which requires enhancement to 3GPP TS 23.280 [3] for MC services over 5G specific are included. </w:t>
      </w:r>
    </w:p>
    <w:p w14:paraId="44C00C5F" w14:textId="77777777" w:rsidR="002D3897" w:rsidRPr="00526FC3" w:rsidRDefault="002D3897" w:rsidP="002D3897">
      <w:pPr>
        <w:pStyle w:val="Heading4"/>
      </w:pPr>
      <w:bookmarkStart w:id="630" w:name="_Toc468105541"/>
      <w:bookmarkStart w:id="631" w:name="_Toc468110636"/>
      <w:bookmarkStart w:id="632" w:name="_Toc91863192"/>
      <w:bookmarkStart w:id="633" w:name="_Toc162472518"/>
      <w:r>
        <w:lastRenderedPageBreak/>
        <w:t>7.5.3.2</w:t>
      </w:r>
      <w:r w:rsidRPr="00526FC3">
        <w:tab/>
        <w:t>Event-triggered location reporting procedure</w:t>
      </w:r>
      <w:bookmarkEnd w:id="630"/>
      <w:bookmarkEnd w:id="631"/>
      <w:bookmarkEnd w:id="632"/>
      <w:bookmarkEnd w:id="633"/>
    </w:p>
    <w:p w14:paraId="16A760F8" w14:textId="77777777" w:rsidR="002D3897" w:rsidRPr="00117812" w:rsidRDefault="002D3897" w:rsidP="002D3897">
      <w:pPr>
        <w:pStyle w:val="NO"/>
      </w:pPr>
      <w:r>
        <w:t>NOTE 1:</w:t>
      </w:r>
      <w:r>
        <w:tab/>
        <w:t>This procedure is valid for single MC system operation only.</w:t>
      </w:r>
    </w:p>
    <w:p w14:paraId="2E3FD65F" w14:textId="22BA0A6A" w:rsidR="002D3897" w:rsidRPr="003958E7" w:rsidRDefault="002D3897" w:rsidP="002D3897">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w:t>
      </w:r>
      <w:r w:rsidRPr="003958E7">
        <w:t xml:space="preserve">management server. </w:t>
      </w:r>
      <w:r w:rsidR="00F17A50">
        <w:t xml:space="preserve">For eMBMS and MBS co-existing, the MC service server needs to obtain the inter-RAT information. </w:t>
      </w:r>
      <w:r w:rsidR="00F17A50" w:rsidRPr="00FE64DC">
        <w:t>If the inter-RAT information report from the MC service UE is expected,</w:t>
      </w:r>
      <w:r w:rsidR="00F17A50" w:rsidRPr="00E461BE">
        <w:t xml:space="preserve"> the MC service </w:t>
      </w:r>
      <w:r w:rsidR="00F17A50" w:rsidRPr="00AF31E9">
        <w:t>server may obtain</w:t>
      </w:r>
      <w:r w:rsidR="00F17A50">
        <w:t xml:space="preserve"> the inter-RAT information from the location management server</w:t>
      </w:r>
      <w:r w:rsidR="00F17A50" w:rsidRPr="00E461BE">
        <w:t xml:space="preserve">, </w:t>
      </w:r>
      <w:r w:rsidR="00F17A50">
        <w:t xml:space="preserve">and the location management server then performs the procedure </w:t>
      </w:r>
      <w:r w:rsidR="00F17A50" w:rsidRPr="00E461BE">
        <w:t>as described clause 10.9.3.1 in 3GPP TS 23.280 [3]</w:t>
      </w:r>
      <w:r w:rsidR="00F17A50">
        <w:t xml:space="preserve">, clause 7.5.2.2 and 7.5.2.3. </w:t>
      </w:r>
      <w:r w:rsidRPr="003958E7">
        <w:rPr>
          <w:lang w:eastAsia="zh-CN"/>
        </w:rPr>
        <w:t xml:space="preserve">In addition to those </w:t>
      </w:r>
      <w:r w:rsidR="00F17A50" w:rsidRPr="00F17A50">
        <w:rPr>
          <w:lang w:eastAsia="zh-CN"/>
        </w:rPr>
        <w:t xml:space="preserve">trigger criteria </w:t>
      </w:r>
      <w:r w:rsidRPr="003958E7">
        <w:rPr>
          <w:lang w:eastAsia="zh-CN"/>
        </w:rPr>
        <w:t>defined in 3GPP</w:t>
      </w:r>
      <w:r>
        <w:rPr>
          <w:lang w:eastAsia="zh-CN"/>
        </w:rPr>
        <w:t> </w:t>
      </w:r>
      <w:r w:rsidRPr="003958E7">
        <w:rPr>
          <w:lang w:eastAsia="zh-CN"/>
        </w:rPr>
        <w:t>TS</w:t>
      </w:r>
      <w:r>
        <w:rPr>
          <w:lang w:eastAsia="zh-CN"/>
        </w:rPr>
        <w:t> </w:t>
      </w:r>
      <w:r w:rsidRPr="003958E7">
        <w:rPr>
          <w:lang w:eastAsia="zh-CN"/>
        </w:rPr>
        <w:t>23.280</w:t>
      </w:r>
      <w:r>
        <w:rPr>
          <w:lang w:eastAsia="zh-CN"/>
        </w:rPr>
        <w:t> </w:t>
      </w:r>
      <w:r w:rsidRPr="003958E7">
        <w:rPr>
          <w:lang w:eastAsia="zh-CN"/>
        </w:rPr>
        <w:t>[3]</w:t>
      </w:r>
      <w:r w:rsidRPr="003958E7">
        <w:rPr>
          <w:rFonts w:hint="eastAsia"/>
          <w:lang w:eastAsia="zh-CN"/>
        </w:rPr>
        <w:t>,</w:t>
      </w:r>
      <w:r w:rsidRPr="003958E7">
        <w:rPr>
          <w:lang w:eastAsia="zh-CN"/>
        </w:rPr>
        <w:t xml:space="preserve"> the </w:t>
      </w:r>
      <w:r w:rsidR="00F17A50" w:rsidRPr="00F17A50">
        <w:rPr>
          <w:lang w:eastAsia="zh-CN"/>
        </w:rPr>
        <w:t xml:space="preserve">new inter-RAT triggers </w:t>
      </w:r>
      <w:r w:rsidR="00F17A50">
        <w:rPr>
          <w:lang w:eastAsia="zh-CN"/>
        </w:rPr>
        <w:t xml:space="preserve">may </w:t>
      </w:r>
      <w:r w:rsidRPr="003958E7">
        <w:rPr>
          <w:lang w:eastAsia="zh-CN"/>
        </w:rPr>
        <w:t>include</w:t>
      </w:r>
      <w:r w:rsidR="00B17F09">
        <w:rPr>
          <w:lang w:eastAsia="zh-CN"/>
        </w:rPr>
        <w:t>, the change of MBS FSA ID,</w:t>
      </w:r>
      <w:r w:rsidRPr="003958E7">
        <w:rPr>
          <w:lang w:eastAsia="zh-CN"/>
        </w:rPr>
        <w:t xml:space="preserve"> inter-system RAT type changes.</w:t>
      </w:r>
      <w:r w:rsidRPr="003958E7">
        <w:t xml:space="preserve"> The location </w:t>
      </w:r>
      <w:r w:rsidR="00F17A50" w:rsidRPr="00F17A50">
        <w:t xml:space="preserve">information </w:t>
      </w:r>
      <w:r w:rsidRPr="003958E7">
        <w:t xml:space="preserve">report </w:t>
      </w:r>
      <w:r w:rsidR="00F17A50">
        <w:t xml:space="preserve">contains </w:t>
      </w:r>
      <w:r w:rsidRPr="003958E7">
        <w:t xml:space="preserve">the inter- RAT </w:t>
      </w:r>
      <w:r w:rsidR="00F17A50">
        <w:t>information</w:t>
      </w:r>
      <w:r w:rsidRPr="003958E7">
        <w:t xml:space="preserve">. </w:t>
      </w:r>
    </w:p>
    <w:p w14:paraId="620FD0E7" w14:textId="77777777" w:rsidR="002D3897" w:rsidRPr="003958E7" w:rsidRDefault="002D3897" w:rsidP="002D3897">
      <w:pPr>
        <w:pStyle w:val="NO"/>
      </w:pPr>
      <w:r w:rsidRPr="003958E7">
        <w:rPr>
          <w:rFonts w:hint="eastAsia"/>
        </w:rPr>
        <w:t>N</w:t>
      </w:r>
      <w:r w:rsidRPr="003958E7">
        <w:t>OTE</w:t>
      </w:r>
      <w:r>
        <w:t> </w:t>
      </w:r>
      <w:r w:rsidRPr="003958E7">
        <w:t>2:</w:t>
      </w:r>
      <w:r>
        <w:tab/>
      </w:r>
      <w:r w:rsidRPr="003958E7">
        <w:t xml:space="preserve">How the location </w:t>
      </w:r>
      <w:r>
        <w:t>management</w:t>
      </w:r>
      <w:r w:rsidRPr="003958E7">
        <w:t xml:space="preserve"> client can identify or obtain information about the case that an inter-RAT change has occurred is implementation specific or out of the scope of this specification.</w:t>
      </w:r>
    </w:p>
    <w:p w14:paraId="13CE1852" w14:textId="77777777" w:rsidR="002D3897" w:rsidRPr="00526FC3" w:rsidRDefault="002D3897" w:rsidP="002D3897">
      <w:pPr>
        <w:rPr>
          <w:lang w:eastAsia="zh-CN"/>
        </w:rPr>
      </w:pPr>
      <w:r w:rsidRPr="003958E7">
        <w:t>Simi</w:t>
      </w:r>
      <w:r>
        <w:t>l</w:t>
      </w:r>
      <w:r w:rsidRPr="003958E7">
        <w:t>ar to the usage of eMBMS bearer for transmitting of location reporting configuration defined in TS 23.280, the location reporting configuration message can also be sent over 5G MBS Session.</w:t>
      </w:r>
    </w:p>
    <w:p w14:paraId="6487B291" w14:textId="77777777" w:rsidR="002D3897" w:rsidRDefault="002D3897" w:rsidP="002D3897">
      <w:pPr>
        <w:pStyle w:val="Heading2"/>
      </w:pPr>
      <w:bookmarkStart w:id="634" w:name="_Toc162472519"/>
      <w:r>
        <w:t>7.6</w:t>
      </w:r>
      <w:r>
        <w:tab/>
        <w:t>MC service over 5G ProSe</w:t>
      </w:r>
      <w:bookmarkEnd w:id="634"/>
    </w:p>
    <w:p w14:paraId="44DA4808" w14:textId="77777777" w:rsidR="002D3897" w:rsidRDefault="002D3897" w:rsidP="002D3897">
      <w:pPr>
        <w:pStyle w:val="Heading3"/>
        <w:rPr>
          <w:lang w:val="en-US"/>
        </w:rPr>
      </w:pPr>
      <w:bookmarkStart w:id="635" w:name="_Toc162472520"/>
      <w:r>
        <w:rPr>
          <w:lang w:val="en-US"/>
        </w:rPr>
        <w:t>7.6.1</w:t>
      </w:r>
      <w:r>
        <w:rPr>
          <w:lang w:val="en-US"/>
        </w:rPr>
        <w:tab/>
      </w:r>
      <w:r w:rsidRPr="00D9681C">
        <w:rPr>
          <w:lang w:eastAsia="zh-CN"/>
        </w:rPr>
        <w:t>Off network group communication</w:t>
      </w:r>
      <w:r w:rsidRPr="00631455">
        <w:t xml:space="preserve"> </w:t>
      </w:r>
      <w:r w:rsidRPr="00631455">
        <w:rPr>
          <w:lang w:eastAsia="zh-CN"/>
        </w:rPr>
        <w:t>for MC service</w:t>
      </w:r>
      <w:bookmarkEnd w:id="635"/>
    </w:p>
    <w:p w14:paraId="050A2F34" w14:textId="77777777" w:rsidR="002D3897" w:rsidRDefault="002D3897" w:rsidP="002D3897">
      <w:pPr>
        <w:rPr>
          <w:lang w:val="en-US"/>
        </w:rPr>
      </w:pPr>
      <w:r>
        <w:rPr>
          <w:lang w:val="en-US"/>
        </w:rPr>
        <w:t>The</w:t>
      </w:r>
      <w:r w:rsidRPr="00581F80">
        <w:rPr>
          <w:lang w:eastAsia="zh-CN"/>
        </w:rPr>
        <w:t xml:space="preserve"> </w:t>
      </w:r>
      <w:r w:rsidRPr="00581F80">
        <w:t>procedures</w:t>
      </w:r>
      <w:r>
        <w:t xml:space="preserve"> and</w:t>
      </w:r>
      <w:r w:rsidRPr="00581F80">
        <w:t xml:space="preserve"> information flows used in </w:t>
      </w:r>
      <w:r>
        <w:t>3GPP </w:t>
      </w:r>
      <w:r w:rsidRPr="00A23BE2">
        <w:t>TS</w:t>
      </w:r>
      <w:r>
        <w:t> </w:t>
      </w:r>
      <w:r w:rsidRPr="00A23BE2">
        <w:t>23.280</w:t>
      </w:r>
      <w:r>
        <w:t> </w:t>
      </w:r>
      <w:r w:rsidRPr="00A23BE2">
        <w:t xml:space="preserve">[3], </w:t>
      </w:r>
      <w:r>
        <w:t>3GPP </w:t>
      </w:r>
      <w:r w:rsidRPr="00A23BE2">
        <w:t>TS</w:t>
      </w:r>
      <w:r>
        <w:t> </w:t>
      </w:r>
      <w:r w:rsidRPr="00A23BE2">
        <w:t>23.379</w:t>
      </w:r>
      <w:r>
        <w:t> </w:t>
      </w:r>
      <w:r w:rsidRPr="00A23BE2">
        <w:t xml:space="preserve">[6], </w:t>
      </w:r>
      <w:r>
        <w:t>3GPP </w:t>
      </w:r>
      <w:r w:rsidRPr="00A23BE2">
        <w:t>TS</w:t>
      </w:r>
      <w:r>
        <w:t> </w:t>
      </w:r>
      <w:r w:rsidRPr="00A23BE2">
        <w:t>23.281</w:t>
      </w:r>
      <w:r>
        <w:t> </w:t>
      </w:r>
      <w:r w:rsidRPr="00A23BE2">
        <w:t xml:space="preserve">[4], and </w:t>
      </w:r>
      <w:r>
        <w:t>3GPP T</w:t>
      </w:r>
      <w:r w:rsidRPr="00A23BE2">
        <w:t>S</w:t>
      </w:r>
      <w:r>
        <w:t> </w:t>
      </w:r>
      <w:r w:rsidRPr="00A23BE2">
        <w:t>23.282</w:t>
      </w:r>
      <w:r>
        <w:t> </w:t>
      </w:r>
      <w:r w:rsidRPr="00A23BE2">
        <w:t>[5]</w:t>
      </w:r>
      <w:r w:rsidRPr="00581F80">
        <w:t xml:space="preserve"> are reused for Off network group communication </w:t>
      </w:r>
      <w:r>
        <w:t xml:space="preserve">for </w:t>
      </w:r>
      <w:r w:rsidRPr="00581F80">
        <w:t>MC service over 5G ProSe with following differences:</w:t>
      </w:r>
    </w:p>
    <w:p w14:paraId="72C19EA0" w14:textId="77777777" w:rsidR="002D3897"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r>
      <w:r w:rsidRPr="00AA4D26">
        <w:rPr>
          <w:lang w:val="nl-NL" w:eastAsia="zh-CN"/>
        </w:rPr>
        <w:t xml:space="preserve">Discovery Group ID is replaced by Application Layer Group ID, as </w:t>
      </w:r>
      <w:r w:rsidRPr="00AA4D26">
        <w:rPr>
          <w:rFonts w:hint="eastAsia"/>
          <w:lang w:val="nl-NL" w:eastAsia="zh-CN"/>
        </w:rPr>
        <w:t xml:space="preserve">specified in </w:t>
      </w:r>
      <w:r>
        <w:t>3GPP </w:t>
      </w:r>
      <w:r w:rsidRPr="00AA4D26">
        <w:rPr>
          <w:lang w:val="nl-NL" w:eastAsia="zh-CN"/>
        </w:rPr>
        <w:t>TS 23.304 </w:t>
      </w:r>
      <w:r w:rsidRPr="00AA4D26">
        <w:rPr>
          <w:rFonts w:hint="eastAsia"/>
          <w:lang w:val="nl-NL" w:eastAsia="zh-CN"/>
        </w:rPr>
        <w:t>[</w:t>
      </w:r>
      <w:r>
        <w:rPr>
          <w:lang w:val="nl-NL" w:eastAsia="zh-CN"/>
        </w:rPr>
        <w:t>17</w:t>
      </w:r>
      <w:r w:rsidRPr="00AA4D26">
        <w:rPr>
          <w:lang w:val="nl-NL" w:eastAsia="zh-CN"/>
        </w:rPr>
        <w:t>].</w:t>
      </w:r>
    </w:p>
    <w:p w14:paraId="08EF5DEF" w14:textId="77777777" w:rsidR="002D3897" w:rsidRPr="00581F80"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The ProSe Layer-2 Group ID of the target MC service group may be used by the ProSe layer as the target group info;</w:t>
      </w:r>
    </w:p>
    <w:p w14:paraId="61F34C66" w14:textId="77777777" w:rsidR="002D3897" w:rsidRPr="009D221A"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 xml:space="preserve">The Groupcast mode 5G ProSe Direct Communication procedure in </w:t>
      </w:r>
      <w:r>
        <w:rPr>
          <w:lang w:val="nl-NL" w:eastAsia="zh-CN"/>
        </w:rPr>
        <w:t xml:space="preserve">clause 6.4.2 of </w:t>
      </w:r>
      <w:r>
        <w:t>3GPP </w:t>
      </w:r>
      <w:r w:rsidRPr="00581F80">
        <w:rPr>
          <w:lang w:val="nl-NL" w:eastAsia="zh-CN"/>
        </w:rPr>
        <w:t>TS</w:t>
      </w:r>
      <w:r>
        <w:rPr>
          <w:lang w:val="nl-NL" w:eastAsia="zh-CN"/>
        </w:rPr>
        <w:t> </w:t>
      </w:r>
      <w:r w:rsidRPr="00581F80">
        <w:rPr>
          <w:lang w:val="nl-NL" w:eastAsia="zh-CN"/>
        </w:rPr>
        <w:t>23.304</w:t>
      </w:r>
      <w:r>
        <w:rPr>
          <w:lang w:val="nl-NL" w:eastAsia="zh-CN"/>
        </w:rPr>
        <w:t> </w:t>
      </w:r>
      <w:r w:rsidRPr="00581F80">
        <w:rPr>
          <w:lang w:val="nl-NL" w:eastAsia="zh-CN"/>
        </w:rPr>
        <w:t>[</w:t>
      </w:r>
      <w:r>
        <w:rPr>
          <w:lang w:val="nl-NL" w:eastAsia="zh-CN"/>
        </w:rPr>
        <w:t>17</w:t>
      </w:r>
      <w:r w:rsidRPr="00581F80">
        <w:rPr>
          <w:lang w:val="nl-NL" w:eastAsia="zh-CN"/>
        </w:rPr>
        <w:t>] is utilized for the establishment of off-network group communication and the following media plane traffic exchanges.</w:t>
      </w:r>
    </w:p>
    <w:p w14:paraId="4DC6D632" w14:textId="77777777" w:rsidR="002D3897" w:rsidRDefault="002D3897" w:rsidP="002D3897">
      <w:pPr>
        <w:pStyle w:val="Heading3"/>
        <w:rPr>
          <w:lang w:val="en-US"/>
        </w:rPr>
      </w:pPr>
      <w:bookmarkStart w:id="636" w:name="_Toc162472521"/>
      <w:r>
        <w:rPr>
          <w:lang w:val="en-US"/>
        </w:rPr>
        <w:t>7.6.2</w:t>
      </w:r>
      <w:r>
        <w:rPr>
          <w:lang w:val="en-US"/>
        </w:rPr>
        <w:tab/>
      </w:r>
      <w:r w:rsidRPr="00D9681C">
        <w:rPr>
          <w:lang w:eastAsia="zh-CN"/>
        </w:rPr>
        <w:t>Off</w:t>
      </w:r>
      <w:r>
        <w:rPr>
          <w:lang w:eastAsia="zh-CN"/>
        </w:rPr>
        <w:t>-</w:t>
      </w:r>
      <w:r w:rsidRPr="00D9681C">
        <w:rPr>
          <w:lang w:eastAsia="zh-CN"/>
        </w:rPr>
        <w:t xml:space="preserve">network </w:t>
      </w:r>
      <w:r w:rsidRPr="00490491">
        <w:rPr>
          <w:lang w:eastAsia="zh-CN"/>
        </w:rPr>
        <w:t>private</w:t>
      </w:r>
      <w:r w:rsidRPr="00D9681C">
        <w:rPr>
          <w:lang w:eastAsia="zh-CN"/>
        </w:rPr>
        <w:t xml:space="preserve"> communication</w:t>
      </w:r>
      <w:bookmarkEnd w:id="636"/>
    </w:p>
    <w:p w14:paraId="601420A4" w14:textId="77777777" w:rsidR="002D3897" w:rsidRPr="00E81899" w:rsidRDefault="002D3897" w:rsidP="002D3897">
      <w:pPr>
        <w:rPr>
          <w:lang w:val="en-US"/>
        </w:rPr>
      </w:pPr>
      <w:r w:rsidRPr="00E81899">
        <w:rPr>
          <w:lang w:val="en-US"/>
        </w:rPr>
        <w:t>The</w:t>
      </w:r>
      <w:r w:rsidRPr="00E81899">
        <w:rPr>
          <w:lang w:eastAsia="zh-CN"/>
        </w:rPr>
        <w:t xml:space="preserve"> </w:t>
      </w:r>
      <w:r w:rsidRPr="00E81899">
        <w:t xml:space="preserve">procedures and information flows used in </w:t>
      </w:r>
      <w:r>
        <w:t>3GPP </w:t>
      </w:r>
      <w:r w:rsidRPr="00E81899">
        <w:t>TS</w:t>
      </w:r>
      <w:r>
        <w:t> </w:t>
      </w:r>
      <w:r w:rsidRPr="00E81899">
        <w:t>23.280</w:t>
      </w:r>
      <w:r>
        <w:t> [3]</w:t>
      </w:r>
      <w:r w:rsidRPr="00E81899">
        <w:t xml:space="preserve">, </w:t>
      </w:r>
      <w:r>
        <w:t>3GPP </w:t>
      </w:r>
      <w:r w:rsidRPr="00E81899">
        <w:t>TS</w:t>
      </w:r>
      <w:r>
        <w:t> </w:t>
      </w:r>
      <w:r w:rsidRPr="00E81899">
        <w:t>23.379</w:t>
      </w:r>
      <w:r>
        <w:t> [6]</w:t>
      </w:r>
      <w:r w:rsidRPr="00E81899">
        <w:t xml:space="preserve">, </w:t>
      </w:r>
      <w:r>
        <w:t>3GPP </w:t>
      </w:r>
      <w:r w:rsidRPr="00E81899">
        <w:t>TS</w:t>
      </w:r>
      <w:r>
        <w:t> </w:t>
      </w:r>
      <w:r w:rsidRPr="00E81899">
        <w:t>23.281</w:t>
      </w:r>
      <w:r>
        <w:t> [4]</w:t>
      </w:r>
      <w:r w:rsidRPr="00E81899">
        <w:t xml:space="preserve">, and </w:t>
      </w:r>
      <w:r>
        <w:t>3GPP </w:t>
      </w:r>
      <w:r w:rsidRPr="00E81899">
        <w:t>TS</w:t>
      </w:r>
      <w:r>
        <w:t> </w:t>
      </w:r>
      <w:r w:rsidRPr="00E81899">
        <w:t>23.282</w:t>
      </w:r>
      <w:r>
        <w:t> [5]</w:t>
      </w:r>
      <w:r w:rsidRPr="00E81899">
        <w:t xml:space="preserve"> are reused for </w:t>
      </w:r>
      <w:r>
        <w:t>o</w:t>
      </w:r>
      <w:r w:rsidRPr="00E81899">
        <w:t>ff</w:t>
      </w:r>
      <w:r>
        <w:noBreakHyphen/>
      </w:r>
      <w:r w:rsidRPr="00E81899">
        <w:t xml:space="preserve">network </w:t>
      </w:r>
      <w:r>
        <w:rPr>
          <w:rFonts w:hint="eastAsia"/>
          <w:lang w:eastAsia="zh-CN"/>
        </w:rPr>
        <w:t>private</w:t>
      </w:r>
      <w:r w:rsidRPr="00E81899">
        <w:t xml:space="preserve"> communication for MC service over 5G ProSe with following differences:</w:t>
      </w:r>
    </w:p>
    <w:p w14:paraId="7F3523AB" w14:textId="77777777" w:rsidR="002D3897" w:rsidRPr="00EE715C" w:rsidRDefault="002D3897" w:rsidP="002D3897">
      <w:pPr>
        <w:pStyle w:val="B10"/>
        <w:rPr>
          <w:lang w:eastAsia="zh-CN"/>
        </w:rPr>
      </w:pPr>
      <w:r w:rsidRPr="00E81899">
        <w:rPr>
          <w:lang w:val="nl-NL" w:eastAsia="zh-CN"/>
        </w:rPr>
        <w:t>-</w:t>
      </w:r>
      <w:r w:rsidRPr="00E81899">
        <w:rPr>
          <w:lang w:val="nl-NL"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is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23.304</w:t>
      </w:r>
      <w:r>
        <w:rPr>
          <w:lang w:eastAsia="zh-CN"/>
        </w:rPr>
        <w:t> </w:t>
      </w:r>
      <w:r w:rsidRPr="00EE715C">
        <w:rPr>
          <w:lang w:eastAsia="zh-CN"/>
        </w:rPr>
        <w:t>[</w:t>
      </w:r>
      <w:r>
        <w:rPr>
          <w:lang w:eastAsia="zh-CN"/>
        </w:rPr>
        <w:t>17</w:t>
      </w:r>
      <w:r w:rsidRPr="00EE715C">
        <w:rPr>
          <w:lang w:eastAsia="zh-CN"/>
        </w:rPr>
        <w:t>].</w:t>
      </w:r>
    </w:p>
    <w:p w14:paraId="34A64D22"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The ProSe discovery group ID is replaced with Application layer group ID which identifies a discovery group as specified in 3GPP TS 23.304 [17]. The Application layer group ID and the user info ID of the target MC service user are provisioned to the MC service client in the MC service user profile. The MC service client enables the ProSe layer to determine the IP address for the communication with the target MC service user by providing the Application layer group ID and user info ID of the target MC service user.</w:t>
      </w:r>
    </w:p>
    <w:p w14:paraId="6AE9EE7C"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 xml:space="preserve">Group Member Discovery procedure in 3GPP TS 23.304 [17] is utilized to enable for the call initiator to determine whether the called MC service user </w:t>
      </w:r>
      <w:r>
        <w:rPr>
          <w:rFonts w:hint="eastAsia"/>
          <w:lang w:eastAsia="zh-CN"/>
        </w:rPr>
        <w:t>is</w:t>
      </w:r>
      <w:r>
        <w:rPr>
          <w:lang w:eastAsia="zh-CN"/>
        </w:rPr>
        <w:t xml:space="preserve"> in the proximity of the calling user prior to the establishment of an off-network private communication.</w:t>
      </w:r>
    </w:p>
    <w:p w14:paraId="2B6F02C9" w14:textId="77777777" w:rsidR="002D3897" w:rsidRPr="00992B5F" w:rsidRDefault="002D3897" w:rsidP="002D3897">
      <w:pPr>
        <w:pStyle w:val="B10"/>
        <w:rPr>
          <w:lang w:val="nl-NL" w:eastAsia="zh-CN"/>
        </w:rPr>
      </w:pPr>
      <w:r w:rsidRPr="00992B5F">
        <w:rPr>
          <w:lang w:val="nl-NL" w:eastAsia="zh-CN"/>
        </w:rPr>
        <w:t>-</w:t>
      </w:r>
      <w:r w:rsidRPr="00992B5F">
        <w:rPr>
          <w:lang w:val="nl-NL" w:eastAsia="zh-CN"/>
        </w:rPr>
        <w:tab/>
        <w:t>The Unicast mode 5G ProSe Direct Communication procedure in 3GPP</w:t>
      </w:r>
      <w:r>
        <w:rPr>
          <w:lang w:val="nl-NL" w:eastAsia="zh-CN"/>
        </w:rPr>
        <w:t> </w:t>
      </w:r>
      <w:r w:rsidRPr="00992B5F">
        <w:rPr>
          <w:lang w:val="nl-NL" w:eastAsia="zh-CN"/>
        </w:rPr>
        <w:t>TS</w:t>
      </w:r>
      <w:r>
        <w:rPr>
          <w:lang w:val="nl-NL" w:eastAsia="zh-CN"/>
        </w:rPr>
        <w:t> </w:t>
      </w:r>
      <w:r w:rsidRPr="00992B5F">
        <w:rPr>
          <w:lang w:val="nl-NL" w:eastAsia="zh-CN"/>
        </w:rPr>
        <w:t>23.304</w:t>
      </w:r>
      <w:r>
        <w:rPr>
          <w:lang w:val="nl-NL" w:eastAsia="zh-CN"/>
        </w:rPr>
        <w:t> </w:t>
      </w:r>
      <w:r w:rsidRPr="00992B5F">
        <w:rPr>
          <w:lang w:val="nl-NL" w:eastAsia="zh-CN"/>
        </w:rPr>
        <w:t>[</w:t>
      </w:r>
      <w:r>
        <w:rPr>
          <w:lang w:val="nl-NL" w:eastAsia="zh-CN"/>
        </w:rPr>
        <w:t>17</w:t>
      </w:r>
      <w:r w:rsidRPr="00992B5F">
        <w:rPr>
          <w:lang w:val="nl-NL" w:eastAsia="zh-CN"/>
        </w:rPr>
        <w:t>] is utilized for the establishment of off-network private communication and the following media plane traffic exchanges.</w:t>
      </w:r>
    </w:p>
    <w:p w14:paraId="5CCA96AF" w14:textId="77777777" w:rsidR="002D3897" w:rsidRDefault="002D3897" w:rsidP="002D3897">
      <w:pPr>
        <w:pStyle w:val="Heading3"/>
        <w:rPr>
          <w:lang w:val="en-US"/>
        </w:rPr>
      </w:pPr>
      <w:bookmarkStart w:id="637" w:name="_Toc162472522"/>
      <w:r>
        <w:rPr>
          <w:lang w:val="en-US"/>
        </w:rPr>
        <w:lastRenderedPageBreak/>
        <w:t>7.6.3</w:t>
      </w:r>
      <w:r>
        <w:rPr>
          <w:lang w:val="en-US"/>
        </w:rPr>
        <w:tab/>
      </w:r>
      <w:r w:rsidRPr="00ED2CC6">
        <w:rPr>
          <w:lang w:val="en-US"/>
        </w:rPr>
        <w:t xml:space="preserve">Use of </w:t>
      </w:r>
      <w:r w:rsidRPr="00122C73">
        <w:rPr>
          <w:lang w:val="en-US"/>
        </w:rPr>
        <w:t xml:space="preserve">5G ProSe </w:t>
      </w:r>
      <w:r w:rsidRPr="00ED2CC6">
        <w:rPr>
          <w:lang w:val="en-US"/>
        </w:rPr>
        <w:t>UE-to-network relay</w:t>
      </w:r>
      <w:bookmarkEnd w:id="637"/>
    </w:p>
    <w:p w14:paraId="6303A438" w14:textId="77777777" w:rsidR="002D3897" w:rsidRDefault="002D3897" w:rsidP="002D3897">
      <w:pPr>
        <w:pStyle w:val="Heading4"/>
      </w:pPr>
      <w:bookmarkStart w:id="638" w:name="_Toc162472523"/>
      <w:r>
        <w:rPr>
          <w:lang w:eastAsia="zh-CN"/>
        </w:rPr>
        <w:t>7.6.3.1</w:t>
      </w:r>
      <w:r>
        <w:rPr>
          <w:lang w:eastAsia="zh-CN"/>
        </w:rPr>
        <w:tab/>
      </w:r>
      <w:r w:rsidRPr="00122C73">
        <w:rPr>
          <w:lang w:eastAsia="zh-CN"/>
        </w:rPr>
        <w:t xml:space="preserve">5G ProSe </w:t>
      </w:r>
      <w:r w:rsidRPr="00ED2CC6">
        <w:t>UE-to-network relay service authorization</w:t>
      </w:r>
      <w:bookmarkEnd w:id="638"/>
    </w:p>
    <w:p w14:paraId="1DBFE0B9" w14:textId="77777777" w:rsidR="002D3897" w:rsidRDefault="002D3897" w:rsidP="002D3897">
      <w:pPr>
        <w:rPr>
          <w:lang w:eastAsia="zh-CN"/>
        </w:rPr>
      </w:pPr>
      <w:r w:rsidRPr="003062DC">
        <w:rPr>
          <w:lang w:eastAsia="zh-CN"/>
        </w:rPr>
        <w:t xml:space="preserve">The MC service shall support the capability for </w:t>
      </w:r>
      <w:r w:rsidRPr="00122C73">
        <w:rPr>
          <w:lang w:eastAsia="zh-CN"/>
        </w:rPr>
        <w:t xml:space="preserve">5G ProSe </w:t>
      </w:r>
      <w:r w:rsidRPr="003062DC">
        <w:rPr>
          <w:lang w:eastAsia="zh-CN"/>
        </w:rPr>
        <w:t>UE-to-network relay to restrict the relayed group communication on a per group basis</w:t>
      </w:r>
      <w:r>
        <w:rPr>
          <w:lang w:eastAsia="zh-CN"/>
        </w:rPr>
        <w:t xml:space="preserve"> by using the relay service codes corresponding to the group</w:t>
      </w:r>
      <w:r w:rsidRPr="003062DC">
        <w:rPr>
          <w:lang w:eastAsia="zh-CN"/>
        </w:rPr>
        <w:t>.</w:t>
      </w:r>
    </w:p>
    <w:p w14:paraId="651CCDA8" w14:textId="77777777" w:rsidR="002D3897" w:rsidRDefault="002D3897" w:rsidP="002D3897">
      <w:pPr>
        <w:rPr>
          <w:lang w:eastAsia="zh-CN"/>
        </w:rPr>
      </w:pPr>
      <w:r>
        <w:rPr>
          <w:lang w:eastAsia="zh-CN"/>
        </w:rPr>
        <w:t xml:space="preserve">5G </w:t>
      </w:r>
      <w:r w:rsidRPr="0084325A">
        <w:rPr>
          <w:lang w:eastAsia="zh-CN"/>
        </w:rPr>
        <w:t>Pro</w:t>
      </w:r>
      <w:r w:rsidRPr="0084325A">
        <w:rPr>
          <w:rFonts w:hint="eastAsia"/>
          <w:lang w:eastAsia="zh-CN"/>
        </w:rPr>
        <w:t>S</w:t>
      </w:r>
      <w:r w:rsidRPr="0084325A">
        <w:rPr>
          <w:lang w:eastAsia="zh-CN"/>
        </w:rPr>
        <w:t xml:space="preserve">e </w:t>
      </w:r>
      <w:r w:rsidRPr="0084325A">
        <w:rPr>
          <w:rFonts w:hint="eastAsia"/>
          <w:lang w:eastAsia="zh-CN"/>
        </w:rPr>
        <w:t xml:space="preserve">(as specified in </w:t>
      </w:r>
      <w:r>
        <w:rPr>
          <w:lang w:eastAsia="zh-CN"/>
        </w:rPr>
        <w:t>3GPP </w:t>
      </w:r>
      <w:r w:rsidRPr="0084325A">
        <w:rPr>
          <w:lang w:eastAsia="zh-CN"/>
        </w:rPr>
        <w:t>TS 23.30</w:t>
      </w:r>
      <w:r>
        <w:rPr>
          <w:lang w:eastAsia="zh-CN"/>
        </w:rPr>
        <w:t>4</w:t>
      </w:r>
      <w:r w:rsidRPr="0084325A">
        <w:rPr>
          <w:lang w:eastAsia="zh-CN"/>
        </w:rPr>
        <w:t> </w:t>
      </w:r>
      <w:r w:rsidRPr="0084325A">
        <w:rPr>
          <w:rFonts w:hint="eastAsia"/>
          <w:lang w:eastAsia="zh-CN"/>
        </w:rPr>
        <w:t>[</w:t>
      </w:r>
      <w:r>
        <w:rPr>
          <w:lang w:eastAsia="zh-CN"/>
        </w:rPr>
        <w:t>17</w:t>
      </w:r>
      <w:r w:rsidRPr="0084325A">
        <w:rPr>
          <w:lang w:eastAsia="zh-CN"/>
        </w:rPr>
        <w:t>]</w:t>
      </w:r>
      <w:r w:rsidRPr="0084325A">
        <w:rPr>
          <w:rFonts w:hint="eastAsia"/>
          <w:lang w:eastAsia="zh-CN"/>
        </w:rPr>
        <w:t>)</w:t>
      </w:r>
      <w:r>
        <w:rPr>
          <w:lang w:eastAsia="zh-CN"/>
        </w:rPr>
        <w:t xml:space="preserve"> supports </w:t>
      </w:r>
      <w:r w:rsidRPr="00C41118">
        <w:t xml:space="preserve">layer </w:t>
      </w:r>
      <w:r>
        <w:t xml:space="preserve">2 </w:t>
      </w:r>
      <w:r w:rsidRPr="003062DC">
        <w:rPr>
          <w:lang w:eastAsia="zh-CN"/>
        </w:rPr>
        <w:t>UE-to-network relay</w:t>
      </w:r>
      <w:r>
        <w:rPr>
          <w:lang w:eastAsia="zh-CN"/>
        </w:rPr>
        <w:t xml:space="preserve"> and layer 3 </w:t>
      </w:r>
      <w:r w:rsidRPr="003062DC">
        <w:rPr>
          <w:lang w:eastAsia="zh-CN"/>
        </w:rPr>
        <w:t>UE-to-network relay</w:t>
      </w:r>
      <w:r>
        <w:rPr>
          <w:lang w:eastAsia="zh-CN"/>
        </w:rPr>
        <w:t>. The procedure defined in clause 10.5 of 3GPP </w:t>
      </w:r>
      <w:r w:rsidRPr="0084325A">
        <w:rPr>
          <w:lang w:eastAsia="zh-CN"/>
        </w:rPr>
        <w:t>TS 23.</w:t>
      </w:r>
      <w:r>
        <w:rPr>
          <w:lang w:eastAsia="zh-CN"/>
        </w:rPr>
        <w:t>280</w:t>
      </w:r>
      <w:r w:rsidRPr="0084325A">
        <w:rPr>
          <w:lang w:eastAsia="zh-CN"/>
        </w:rPr>
        <w:t> </w:t>
      </w:r>
      <w:r w:rsidRPr="0084325A">
        <w:rPr>
          <w:rFonts w:hint="eastAsia"/>
          <w:lang w:eastAsia="zh-CN"/>
        </w:rPr>
        <w:t>[</w:t>
      </w:r>
      <w:r>
        <w:rPr>
          <w:lang w:eastAsia="zh-CN"/>
        </w:rPr>
        <w:t>3</w:t>
      </w:r>
      <w:r w:rsidRPr="0084325A">
        <w:rPr>
          <w:lang w:eastAsia="zh-CN"/>
        </w:rPr>
        <w:t>]</w:t>
      </w:r>
      <w:r>
        <w:rPr>
          <w:lang w:eastAsia="zh-CN"/>
        </w:rPr>
        <w:t xml:space="preserve"> applies with the following differences:</w:t>
      </w:r>
    </w:p>
    <w:p w14:paraId="1D0A8591" w14:textId="77777777" w:rsidR="002D3897" w:rsidRDefault="002D3897" w:rsidP="002D3897">
      <w:pPr>
        <w:pStyle w:val="B10"/>
        <w:rPr>
          <w:lang w:val="nl-NL" w:eastAsia="zh-CN"/>
        </w:rPr>
      </w:pPr>
      <w:r>
        <w:rPr>
          <w:lang w:eastAsia="zh-CN"/>
        </w:rPr>
        <w:t>-</w:t>
      </w:r>
      <w:r>
        <w:rPr>
          <w:lang w:eastAsia="zh-CN"/>
        </w:rPr>
        <w:tab/>
        <w:t xml:space="preserve">5G ProSe </w:t>
      </w:r>
      <w:r w:rsidRPr="0084325A">
        <w:rPr>
          <w:lang w:val="nl-NL" w:eastAsia="zh-CN"/>
        </w:rPr>
        <w:t xml:space="preserve">UE-to-network relay 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144B1F4A" w14:textId="427C64C1" w:rsidR="00BB0E61" w:rsidRDefault="002D3897" w:rsidP="00BB0E61">
      <w:pPr>
        <w:pStyle w:val="B10"/>
        <w:rPr>
          <w:lang w:eastAsia="zh-CN"/>
        </w:rPr>
      </w:pPr>
      <w:r>
        <w:rPr>
          <w:lang w:eastAsia="zh-CN"/>
        </w:rPr>
        <w:t>-</w:t>
      </w:r>
      <w:r>
        <w:rPr>
          <w:lang w:eastAsia="zh-CN"/>
        </w:rPr>
        <w:tab/>
        <w:t xml:space="preserve">5G ProSe </w:t>
      </w:r>
      <w:r w:rsidR="00BB0E61">
        <w:rPr>
          <w:lang w:val="nl-NL" w:eastAsia="zh-CN"/>
        </w:rPr>
        <w:t>r</w:t>
      </w:r>
      <w:r w:rsidRPr="0084325A">
        <w:rPr>
          <w:lang w:val="nl-NL" w:eastAsia="zh-CN"/>
        </w:rPr>
        <w:t>emote UE</w:t>
      </w:r>
      <w:r w:rsidRPr="0084325A">
        <w:rPr>
          <w:lang w:eastAsia="zh-CN"/>
        </w:rPr>
        <w:t xml:space="preserve"> </w:t>
      </w:r>
      <w:r w:rsidRPr="0084325A">
        <w:rPr>
          <w:lang w:val="nl-NL" w:eastAsia="zh-CN"/>
        </w:rPr>
        <w:t xml:space="preserve">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37B2D5DB" w14:textId="20FC2869" w:rsidR="002D3897" w:rsidRDefault="00BB0E61" w:rsidP="00BB0E61">
      <w:pPr>
        <w:pStyle w:val="B10"/>
        <w:rPr>
          <w:lang w:eastAsia="zh-CN"/>
        </w:rPr>
      </w:pPr>
      <w:r w:rsidRPr="0045189A">
        <w:rPr>
          <w:lang w:eastAsia="zh-CN"/>
        </w:rPr>
        <w:t>-</w:t>
      </w:r>
      <w:r w:rsidRPr="0045189A">
        <w:rPr>
          <w:lang w:eastAsia="zh-CN"/>
        </w:rPr>
        <w:tab/>
        <w:t xml:space="preserve">5G ProSe </w:t>
      </w:r>
      <w:r>
        <w:rPr>
          <w:lang w:eastAsia="zh-CN"/>
        </w:rPr>
        <w:t>Layer-3 UE-to-network relay is provisioned with suitable relay service codes to support access to N3IWF for the case of 5G ProSe Layer-3 UE-to-network relay with the support of N3IWF.</w:t>
      </w:r>
    </w:p>
    <w:p w14:paraId="62C305A7" w14:textId="77777777" w:rsidR="002D3897" w:rsidRPr="00DB3D1B" w:rsidRDefault="002D3897" w:rsidP="002D3897">
      <w:pPr>
        <w:pStyle w:val="Heading4"/>
      </w:pPr>
      <w:bookmarkStart w:id="639" w:name="_Toc162472524"/>
      <w:r>
        <w:rPr>
          <w:lang w:eastAsia="zh-CN"/>
        </w:rPr>
        <w:t>7.6.3.2</w:t>
      </w:r>
      <w:r>
        <w:rPr>
          <w:lang w:eastAsia="zh-CN"/>
        </w:rPr>
        <w:tab/>
      </w:r>
      <w:r w:rsidRPr="00ED2CC6">
        <w:rPr>
          <w:lang w:val="en-US"/>
        </w:rPr>
        <w:t>UE-to-network relay MC service</w:t>
      </w:r>
      <w:bookmarkEnd w:id="639"/>
    </w:p>
    <w:p w14:paraId="6EBCC25D" w14:textId="77777777" w:rsidR="002D3897" w:rsidRDefault="002D3897" w:rsidP="002D3897">
      <w:r w:rsidRPr="00C41118">
        <w:t xml:space="preserve">The </w:t>
      </w:r>
      <w:r>
        <w:t xml:space="preserve">5G </w:t>
      </w:r>
      <w:r w:rsidRPr="00C41118">
        <w:t xml:space="preserve">ProSe UE-to-network relay provides a layer </w:t>
      </w:r>
      <w:r>
        <w:t xml:space="preserve">2 or </w:t>
      </w:r>
      <w:r w:rsidRPr="00C41118">
        <w:t>layer 3 routing service</w:t>
      </w:r>
      <w:r>
        <w:t xml:space="preserve"> (as specified in 3GPP TS 23.304 [17]) for </w:t>
      </w:r>
      <w:r>
        <w:rPr>
          <w:rFonts w:hint="eastAsia"/>
          <w:lang w:eastAsia="zh-CN"/>
        </w:rPr>
        <w:t>a</w:t>
      </w:r>
      <w:r>
        <w:t xml:space="preserve"> 5G </w:t>
      </w:r>
      <w:r w:rsidRPr="00C41118">
        <w:t xml:space="preserve">ProSe </w:t>
      </w:r>
      <w:r>
        <w:t xml:space="preserve">remote UE, when </w:t>
      </w:r>
      <w:r w:rsidRPr="00C41118">
        <w:t xml:space="preserve">the MC service user on the </w:t>
      </w:r>
      <w:r>
        <w:t xml:space="preserve">5G </w:t>
      </w:r>
      <w:r w:rsidRPr="00C41118">
        <w:t xml:space="preserve">ProSe remote UE requires to access the </w:t>
      </w:r>
      <w:r w:rsidRPr="00C41118">
        <w:rPr>
          <w:rFonts w:hint="eastAsia"/>
        </w:rPr>
        <w:t>MC</w:t>
      </w:r>
      <w:r w:rsidRPr="00C41118">
        <w:t xml:space="preserve"> service via a </w:t>
      </w:r>
      <w:r>
        <w:t xml:space="preserve">5G ProSe </w:t>
      </w:r>
      <w:r w:rsidRPr="00C41118">
        <w:t>UE-to-network relay.</w:t>
      </w:r>
    </w:p>
    <w:p w14:paraId="5A795CCC" w14:textId="77777777" w:rsidR="002D3897" w:rsidRPr="002D68BE" w:rsidRDefault="002D3897" w:rsidP="002D3897">
      <w:r w:rsidRPr="00C41118">
        <w:t xml:space="preserve">The application layer signalling for the MC service user on a </w:t>
      </w:r>
      <w:r>
        <w:t xml:space="preserve">5G </w:t>
      </w:r>
      <w:r w:rsidRPr="00C41118">
        <w:t>ProSe remote UE</w:t>
      </w:r>
      <w:r>
        <w:t xml:space="preserve"> using a 5G ProSe UE-to-network relay</w:t>
      </w:r>
      <w:r w:rsidRPr="00C41118">
        <w:t xml:space="preserve"> </w:t>
      </w:r>
      <w:r>
        <w:t>are</w:t>
      </w:r>
      <w:r w:rsidRPr="00C41118">
        <w:t xml:space="preserve"> identical to the application layer signalling for the MC service user on an on</w:t>
      </w:r>
      <w:r>
        <w:t>-</w:t>
      </w:r>
      <w:r w:rsidRPr="00C41118">
        <w:t>network UE.</w:t>
      </w:r>
    </w:p>
    <w:p w14:paraId="7CE9F76A" w14:textId="77777777" w:rsidR="002D3897" w:rsidRPr="00807ABB" w:rsidRDefault="002D3897" w:rsidP="002D3897">
      <w:bookmarkStart w:id="640" w:name="_Toc70510113"/>
      <w:r w:rsidRPr="00807ABB">
        <w:br w:type="page"/>
      </w:r>
    </w:p>
    <w:p w14:paraId="36C5A0A2" w14:textId="77777777" w:rsidR="002D3897" w:rsidRPr="00807ABB" w:rsidRDefault="002D3897" w:rsidP="002D3897">
      <w:pPr>
        <w:pStyle w:val="Heading8"/>
        <w:rPr>
          <w:lang w:eastAsia="zh-CN"/>
        </w:rPr>
      </w:pPr>
      <w:bookmarkStart w:id="641" w:name="_Toc91749840"/>
      <w:bookmarkStart w:id="642" w:name="_Toc162472525"/>
      <w:r w:rsidRPr="00807ABB">
        <w:lastRenderedPageBreak/>
        <w:t>Annex A (normative):</w:t>
      </w:r>
      <w:r w:rsidRPr="00807ABB">
        <w:br/>
      </w:r>
      <w:r w:rsidRPr="00807ABB">
        <w:rPr>
          <w:lang w:eastAsia="zh-CN"/>
        </w:rPr>
        <w:t>C</w:t>
      </w:r>
      <w:r w:rsidRPr="00807ABB">
        <w:t>onfiguration data</w:t>
      </w:r>
      <w:r w:rsidRPr="00807ABB">
        <w:rPr>
          <w:lang w:eastAsia="zh-CN"/>
        </w:rPr>
        <w:t xml:space="preserve"> for MC services using 5GS</w:t>
      </w:r>
      <w:bookmarkEnd w:id="640"/>
      <w:bookmarkEnd w:id="641"/>
      <w:bookmarkEnd w:id="642"/>
    </w:p>
    <w:p w14:paraId="56B03BE5" w14:textId="77777777" w:rsidR="002D3897" w:rsidRPr="00807ABB" w:rsidRDefault="002D3897" w:rsidP="002D3897">
      <w:pPr>
        <w:pStyle w:val="Heading1"/>
      </w:pPr>
      <w:bookmarkStart w:id="643" w:name="_Toc70510114"/>
      <w:bookmarkStart w:id="644" w:name="_Toc91749841"/>
      <w:bookmarkStart w:id="645" w:name="_Toc162472526"/>
      <w:r w:rsidRPr="00807ABB">
        <w:t>A.1</w:t>
      </w:r>
      <w:r w:rsidRPr="00807ABB">
        <w:tab/>
        <w:t>General</w:t>
      </w:r>
      <w:bookmarkEnd w:id="643"/>
      <w:bookmarkEnd w:id="644"/>
      <w:bookmarkEnd w:id="645"/>
    </w:p>
    <w:p w14:paraId="41F6A040" w14:textId="77777777" w:rsidR="002D3897" w:rsidRPr="00807ABB" w:rsidRDefault="002D3897" w:rsidP="002D3897">
      <w:pPr>
        <w:shd w:val="clear" w:color="auto" w:fill="FFFFFF"/>
      </w:pPr>
      <w:r w:rsidRPr="00807ABB">
        <w:t>This Annex provides information about the static data needed for configuration of MC services encompassing the following category:</w:t>
      </w:r>
    </w:p>
    <w:p w14:paraId="2D6E8BD8" w14:textId="77777777" w:rsidR="002D3897" w:rsidRPr="00807ABB" w:rsidRDefault="002D3897" w:rsidP="002D3897">
      <w:pPr>
        <w:pStyle w:val="B10"/>
        <w:rPr>
          <w:color w:val="222222"/>
        </w:rPr>
      </w:pPr>
      <w:r w:rsidRPr="00807ABB">
        <w:t>-</w:t>
      </w:r>
      <w:r w:rsidRPr="00807ABB">
        <w:tab/>
        <w:t>Initial MC service UE configuration data (see subclause A.2).</w:t>
      </w:r>
    </w:p>
    <w:p w14:paraId="04F7BA16" w14:textId="77777777" w:rsidR="002D3897" w:rsidRPr="00807ABB" w:rsidRDefault="002D3897" w:rsidP="002D3897">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2EAA7E96" w14:textId="77777777" w:rsidR="002D3897" w:rsidRPr="00807ABB" w:rsidRDefault="002D3897" w:rsidP="002D3897">
      <w:pPr>
        <w:pStyle w:val="Heading1"/>
      </w:pPr>
      <w:bookmarkStart w:id="646" w:name="_Toc70510115"/>
      <w:bookmarkStart w:id="647" w:name="_Toc91749842"/>
      <w:bookmarkStart w:id="648" w:name="_Toc162472527"/>
      <w:r w:rsidRPr="00807ABB">
        <w:t>A.2</w:t>
      </w:r>
      <w:r w:rsidRPr="00807ABB">
        <w:tab/>
        <w:t>Initial MC service UE configuration data</w:t>
      </w:r>
      <w:bookmarkEnd w:id="646"/>
      <w:bookmarkEnd w:id="647"/>
      <w:bookmarkEnd w:id="648"/>
    </w:p>
    <w:p w14:paraId="5DC71ADB" w14:textId="77777777" w:rsidR="002D3897" w:rsidRPr="00807ABB" w:rsidRDefault="002D3897" w:rsidP="002D3897">
      <w:pPr>
        <w:rPr>
          <w:rFonts w:eastAsia="GulimChe"/>
          <w:color w:val="222222"/>
        </w:rPr>
      </w:pPr>
      <w:r w:rsidRPr="00807ABB">
        <w:rPr>
          <w:rFonts w:eastAsia="GulimChe"/>
          <w:color w:val="222222"/>
        </w:rPr>
        <w:t>The configuration data defined in 3GPP TS 23.280 [3] in Annex A.6 apply, with the following exceptions:</w:t>
      </w:r>
    </w:p>
    <w:p w14:paraId="15937615" w14:textId="52DE31D3" w:rsidR="0032275E" w:rsidRPr="0032275E" w:rsidRDefault="002D3897">
      <w:pPr>
        <w:pStyle w:val="B10"/>
        <w:rPr>
          <w:rFonts w:eastAsia="GulimChe"/>
        </w:rPr>
      </w:pPr>
      <w:r w:rsidRPr="00807ABB">
        <w:rPr>
          <w:rFonts w:eastAsia="GulimChe"/>
        </w:rPr>
        <w:t>-</w:t>
      </w:r>
      <w:r w:rsidRPr="00807ABB">
        <w:rPr>
          <w:rFonts w:eastAsia="GulimChe"/>
        </w:rPr>
        <w:tab/>
        <w:t>DNN and the corresponding DN credentials instead of the PDN credentials shall be used</w:t>
      </w:r>
      <w:r w:rsidR="0032275E" w:rsidRPr="0032275E">
        <w:rPr>
          <w:rFonts w:eastAsia="GulimChe"/>
        </w:rPr>
        <w:t>, along with the S-NSSAI to be used for each MC service</w:t>
      </w:r>
      <w:r w:rsidRPr="00807ABB">
        <w:rPr>
          <w:rFonts w:eastAsia="GulimChe"/>
        </w:rPr>
        <w:t>;</w:t>
      </w:r>
    </w:p>
    <w:p w14:paraId="5525CDBB" w14:textId="394856AF" w:rsidR="0032275E" w:rsidRPr="0032275E" w:rsidRDefault="0032275E" w:rsidP="0032275E">
      <w:pPr>
        <w:pStyle w:val="B10"/>
        <w:rPr>
          <w:rFonts w:eastAsia="GulimChe"/>
        </w:rPr>
      </w:pPr>
      <w:r w:rsidRPr="0032275E">
        <w:rPr>
          <w:rFonts w:eastAsia="GulimChe"/>
        </w:rPr>
        <w:t>-</w:t>
      </w:r>
      <w:r w:rsidRPr="0032275E">
        <w:rPr>
          <w:rFonts w:eastAsia="GulimChe"/>
        </w:rPr>
        <w:tab/>
        <w:t>The Default Configured slice(s) information may be pre-configured at the MC service UE and be utilized as defined in 3GPP TS 23.501 [7];</w:t>
      </w:r>
    </w:p>
    <w:p w14:paraId="2652716D" w14:textId="77777777" w:rsidR="0032275E" w:rsidRPr="0032275E" w:rsidRDefault="0032275E" w:rsidP="00BD5C64">
      <w:pPr>
        <w:pStyle w:val="NO"/>
        <w:rPr>
          <w:rFonts w:eastAsia="GulimChe"/>
        </w:rPr>
      </w:pPr>
      <w:r w:rsidRPr="0032275E">
        <w:rPr>
          <w:rFonts w:eastAsia="GulimChe"/>
        </w:rPr>
        <w:t>NOTE:</w:t>
      </w:r>
      <w:r w:rsidRPr="0032275E">
        <w:rPr>
          <w:rFonts w:eastAsia="GulimChe"/>
        </w:rPr>
        <w:tab/>
        <w:t>It is up to UE implementation, whether an S-NSSAI value is included in the Requested NSSAI. If not included, the corresponding MC traffic could be handled according to the URSP rule with the "match all" Traffic descriptor.</w:t>
      </w:r>
    </w:p>
    <w:p w14:paraId="47F0DFD9" w14:textId="43D62B0E" w:rsidR="002D3897" w:rsidRPr="00807ABB" w:rsidRDefault="0032275E" w:rsidP="0032275E">
      <w:pPr>
        <w:pStyle w:val="B10"/>
        <w:rPr>
          <w:rFonts w:eastAsia="GulimChe"/>
        </w:rPr>
      </w:pPr>
      <w:r w:rsidRPr="0032275E">
        <w:rPr>
          <w:rFonts w:eastAsia="GulimChe"/>
        </w:rPr>
        <w:t>-</w:t>
      </w:r>
      <w:r w:rsidRPr="0032275E">
        <w:rPr>
          <w:rFonts w:eastAsia="GulimChe"/>
        </w:rPr>
        <w:tab/>
        <w:t>Additional MC network slice identification information may be provided for each S-NSSAI, e.g., the corresponding network slice credentials.</w:t>
      </w:r>
    </w:p>
    <w:p w14:paraId="2778851B" w14:textId="77777777" w:rsidR="00C1378E" w:rsidRDefault="00C1378E" w:rsidP="00C1378E">
      <w:pPr>
        <w:pStyle w:val="Heading1"/>
      </w:pPr>
      <w:bookmarkStart w:id="649" w:name="_Toc98840539"/>
      <w:bookmarkStart w:id="650" w:name="_Toc162472528"/>
      <w:r>
        <w:t>A.3</w:t>
      </w:r>
      <w:r>
        <w:tab/>
      </w:r>
      <w:bookmarkEnd w:id="649"/>
      <w:r>
        <w:t>MC service user profile configuration data</w:t>
      </w:r>
      <w:bookmarkEnd w:id="650"/>
    </w:p>
    <w:p w14:paraId="5597324D" w14:textId="77777777" w:rsidR="00C1378E" w:rsidRDefault="00C1378E" w:rsidP="00C1378E">
      <w:pPr>
        <w:rPr>
          <w:rFonts w:eastAsia="GulimChe"/>
        </w:rPr>
      </w:pPr>
      <w:r>
        <w:rPr>
          <w:rFonts w:eastAsia="GulimChe"/>
        </w:rPr>
        <w:t>The configuration data defined in 3GPP TS 23.379 [6] in Annex A.3, apply, with the following exceptions:</w:t>
      </w:r>
    </w:p>
    <w:p w14:paraId="2471977B"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MCPTT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p w14:paraId="34CD058D" w14:textId="77777777" w:rsidR="00C1378E" w:rsidRDefault="00C1378E" w:rsidP="00C1378E">
      <w:pPr>
        <w:rPr>
          <w:rFonts w:eastAsia="GulimChe"/>
        </w:rPr>
      </w:pPr>
      <w:r>
        <w:rPr>
          <w:rFonts w:eastAsia="GulimChe"/>
        </w:rPr>
        <w:t>The configuration data defined in 3GPP TS 23.281 [4] in Annex A.3, apply, with the following exceptions:</w:t>
      </w:r>
    </w:p>
    <w:p w14:paraId="385AD115" w14:textId="77777777" w:rsidR="00C1378E" w:rsidRDefault="00C1378E" w:rsidP="00C1378E">
      <w:pPr>
        <w:pStyle w:val="B10"/>
        <w:rPr>
          <w:rFonts w:eastAsia="GulimChe"/>
        </w:rPr>
      </w:pPr>
      <w:bookmarkStart w:id="651" w:name="OLE_LINK2"/>
      <w:r>
        <w:rPr>
          <w:rFonts w:eastAsia="GulimChe"/>
        </w:rPr>
        <w:t>-</w:t>
      </w:r>
      <w:r>
        <w:rPr>
          <w:rFonts w:eastAsia="GulimChe"/>
        </w:rPr>
        <w:tab/>
      </w:r>
      <w:r>
        <w:rPr>
          <w:color w:val="000000"/>
          <w:lang w:eastAsia="ja-JP"/>
        </w:rPr>
        <w:t>"</w:t>
      </w:r>
      <w:r>
        <w:rPr>
          <w:rFonts w:eastAsia="GulimChe"/>
        </w:rPr>
        <w:t>MCVideo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bookmarkEnd w:id="651"/>
    <w:p w14:paraId="0F13EAD3" w14:textId="77777777" w:rsidR="00C1378E" w:rsidRDefault="00C1378E" w:rsidP="00C1378E">
      <w:pPr>
        <w:rPr>
          <w:rFonts w:eastAsia="GulimChe"/>
        </w:rPr>
      </w:pPr>
      <w:r>
        <w:rPr>
          <w:rFonts w:eastAsia="GulimChe"/>
        </w:rPr>
        <w:t>The configuration data defined in 3GPP TS 23.282 [5] in Annex A.3, apply, with the following exceptions:</w:t>
      </w:r>
    </w:p>
    <w:p w14:paraId="2D88B580" w14:textId="4360772E"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MCData group ID</w:t>
      </w:r>
      <w:r>
        <w:rPr>
          <w:color w:val="000000"/>
          <w:lang w:eastAsia="ja-JP"/>
        </w:rPr>
        <w:t xml:space="preserve">" </w:t>
      </w:r>
      <w:r>
        <w:rPr>
          <w:rFonts w:eastAsia="GulimChe"/>
        </w:rPr>
        <w:t xml:space="preserve">instead of the </w:t>
      </w:r>
      <w:r>
        <w:rPr>
          <w:color w:val="000000"/>
          <w:lang w:eastAsia="ja-JP"/>
        </w:rPr>
        <w:t>"</w:t>
      </w:r>
      <w:r>
        <w:t>Discovery group ID</w:t>
      </w:r>
      <w:r>
        <w:rPr>
          <w:color w:val="000000"/>
          <w:lang w:eastAsia="ja-JP"/>
        </w:rPr>
        <w:t>"</w:t>
      </w:r>
      <w:r>
        <w:t xml:space="preserve"> </w:t>
      </w:r>
      <w:r>
        <w:rPr>
          <w:rFonts w:eastAsia="GulimChe"/>
        </w:rPr>
        <w:t>shall be used;</w:t>
      </w:r>
    </w:p>
    <w:p w14:paraId="70A7B57B" w14:textId="77777777" w:rsidR="00C1378E" w:rsidRDefault="00C1378E" w:rsidP="00C1378E">
      <w:pPr>
        <w:pStyle w:val="Heading1"/>
      </w:pPr>
      <w:bookmarkStart w:id="652" w:name="_Toc162472529"/>
      <w:r>
        <w:t>A.4</w:t>
      </w:r>
      <w:r>
        <w:tab/>
        <w:t>MC service group configuration data</w:t>
      </w:r>
      <w:bookmarkEnd w:id="652"/>
    </w:p>
    <w:p w14:paraId="6CEA228C" w14:textId="77777777" w:rsidR="00C1378E" w:rsidRDefault="00C1378E" w:rsidP="00C1378E">
      <w:pPr>
        <w:rPr>
          <w:rFonts w:eastAsia="GulimChe"/>
        </w:rPr>
      </w:pPr>
      <w:bookmarkStart w:id="653" w:name="OLE_LINK3"/>
      <w:r>
        <w:rPr>
          <w:rFonts w:eastAsia="GulimChe"/>
        </w:rPr>
        <w:t>The configuration data defined in 3GPP TS 23.379 [6] in Annex A.4, 3GPP TS 23.281 [4] in Annex A.4, 3GPP TS 23.282 [5] in Annex A.4, apply, with the following exceptions:</w:t>
      </w:r>
    </w:p>
    <w:p w14:paraId="6D3C403B" w14:textId="77777777" w:rsidR="00C1378E" w:rsidRDefault="00C1378E" w:rsidP="00C1378E">
      <w:pPr>
        <w:pStyle w:val="B10"/>
        <w:rPr>
          <w:rFonts w:eastAsia="GulimChe"/>
        </w:rPr>
      </w:pPr>
      <w:bookmarkStart w:id="654" w:name="OLE_LINK1"/>
      <w:r>
        <w:rPr>
          <w:rFonts w:eastAsia="GulimChe"/>
        </w:rPr>
        <w:t>-</w:t>
      </w:r>
      <w:r>
        <w:rPr>
          <w:rFonts w:eastAsia="GulimChe"/>
        </w:rPr>
        <w:tab/>
      </w:r>
      <w:r>
        <w:rPr>
          <w:color w:val="000000"/>
          <w:lang w:eastAsia="ja-JP"/>
        </w:rPr>
        <w:t>"</w:t>
      </w:r>
      <w:r w:rsidRPr="00D02B32">
        <w:rPr>
          <w:color w:val="000000"/>
          <w:lang w:eastAsia="ja-JP"/>
        </w:rPr>
        <w:t xml:space="preserve"> </w:t>
      </w:r>
      <w:r>
        <w:rPr>
          <w:color w:val="000000"/>
          <w:lang w:eastAsia="ja-JP"/>
        </w:rPr>
        <w:t xml:space="preserve">Default </w:t>
      </w:r>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bookmarkEnd w:id="654"/>
    </w:p>
    <w:p w14:paraId="3B78FC83" w14:textId="77777777" w:rsidR="00C1378E" w:rsidRDefault="00C1378E" w:rsidP="00C1378E">
      <w:pPr>
        <w:pStyle w:val="Heading1"/>
      </w:pPr>
      <w:bookmarkStart w:id="655" w:name="_Toc162472530"/>
      <w:bookmarkEnd w:id="653"/>
      <w:r>
        <w:lastRenderedPageBreak/>
        <w:t>A.5</w:t>
      </w:r>
      <w:r>
        <w:tab/>
        <w:t>MC service configuration data</w:t>
      </w:r>
      <w:bookmarkEnd w:id="655"/>
    </w:p>
    <w:p w14:paraId="2B7C08C7" w14:textId="77777777" w:rsidR="00C1378E" w:rsidRDefault="00C1378E" w:rsidP="00C1378E">
      <w:pPr>
        <w:rPr>
          <w:rFonts w:eastAsia="GulimChe"/>
        </w:rPr>
      </w:pPr>
      <w:r>
        <w:rPr>
          <w:rFonts w:eastAsia="GulimChe"/>
        </w:rPr>
        <w:t>The configuration data defined in 3GPP TS 23.379 [6] in Annex A.5, 3GPP TS 23.281 [4] in Annex A.5, 3GPP TS 23.282 [5] in Annex A.5, apply, with the following exceptions:</w:t>
      </w:r>
    </w:p>
    <w:p w14:paraId="5069964E"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bookmarkStart w:id="656" w:name="OLE_LINK4"/>
      <w:r>
        <w:rPr>
          <w:color w:val="000000"/>
          <w:lang w:eastAsia="ja-JP"/>
        </w:rPr>
        <w:t xml:space="preserve">Default </w:t>
      </w:r>
      <w:bookmarkEnd w:id="656"/>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p>
    <w:p w14:paraId="7EC858AD" w14:textId="77777777" w:rsidR="002D3897" w:rsidRPr="00807ABB" w:rsidRDefault="002D3897" w:rsidP="002D3897">
      <w:r w:rsidRPr="00807ABB">
        <w:br w:type="page"/>
      </w:r>
    </w:p>
    <w:p w14:paraId="66FEE4AC" w14:textId="77777777" w:rsidR="002D3897" w:rsidRPr="00526FC3" w:rsidRDefault="002D3897" w:rsidP="002D3897">
      <w:pPr>
        <w:pStyle w:val="Heading8"/>
        <w:rPr>
          <w:lang w:eastAsia="zh-CN"/>
        </w:rPr>
      </w:pPr>
      <w:bookmarkStart w:id="657" w:name="_Toc468105567"/>
      <w:bookmarkStart w:id="658" w:name="_Toc468110662"/>
      <w:bookmarkStart w:id="659" w:name="_Toc59229829"/>
      <w:bookmarkStart w:id="660" w:name="_Toc70510117"/>
      <w:bookmarkStart w:id="661" w:name="_Toc91749843"/>
      <w:bookmarkStart w:id="662" w:name="_Toc162472531"/>
      <w:r w:rsidRPr="00526FC3">
        <w:lastRenderedPageBreak/>
        <w:t xml:space="preserve">Annex </w:t>
      </w:r>
      <w:r>
        <w:t>B</w:t>
      </w:r>
      <w:r w:rsidRPr="00526FC3">
        <w:t xml:space="preserve"> (informative):</w:t>
      </w:r>
      <w:r w:rsidRPr="00526FC3">
        <w:br/>
        <w:t xml:space="preserve">Service continuity for </w:t>
      </w:r>
      <w:r w:rsidRPr="00526FC3">
        <w:rPr>
          <w:rFonts w:hint="eastAsia"/>
          <w:lang w:eastAsia="zh-CN"/>
        </w:rPr>
        <w:t>MC service</w:t>
      </w:r>
      <w:bookmarkEnd w:id="657"/>
      <w:bookmarkEnd w:id="658"/>
      <w:bookmarkEnd w:id="659"/>
      <w:bookmarkEnd w:id="662"/>
    </w:p>
    <w:p w14:paraId="5B979631" w14:textId="77777777" w:rsidR="002D3897" w:rsidRPr="00526FC3" w:rsidRDefault="002D3897" w:rsidP="002D3897">
      <w:pPr>
        <w:pStyle w:val="Heading1"/>
      </w:pPr>
      <w:bookmarkStart w:id="663" w:name="_Toc59229830"/>
      <w:bookmarkStart w:id="664" w:name="_Toc388603652"/>
      <w:bookmarkStart w:id="665" w:name="_Toc417481662"/>
      <w:bookmarkStart w:id="666" w:name="_Toc417482067"/>
      <w:bookmarkStart w:id="667" w:name="_Toc417482420"/>
      <w:bookmarkStart w:id="668" w:name="_Toc417556383"/>
      <w:bookmarkStart w:id="669" w:name="_Toc421107103"/>
      <w:bookmarkStart w:id="670" w:name="_Toc162472532"/>
      <w:r>
        <w:t>B</w:t>
      </w:r>
      <w:r w:rsidRPr="00526FC3">
        <w:t>.1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663"/>
      <w:bookmarkEnd w:id="670"/>
    </w:p>
    <w:p w14:paraId="6169AB5E" w14:textId="77777777" w:rsidR="002D3897" w:rsidRPr="00526FC3" w:rsidRDefault="002D3897" w:rsidP="002D3897">
      <w:r w:rsidRPr="00526FC3">
        <w:t>This annex describes how 3GPP TS 23.237 [</w:t>
      </w:r>
      <w:r>
        <w:rPr>
          <w:lang w:eastAsia="zh-CN"/>
        </w:rPr>
        <w:t>18</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p>
    <w:bookmarkEnd w:id="664"/>
    <w:bookmarkEnd w:id="665"/>
    <w:bookmarkEnd w:id="666"/>
    <w:bookmarkEnd w:id="667"/>
    <w:bookmarkEnd w:id="668"/>
    <w:bookmarkEnd w:id="669"/>
    <w:p w14:paraId="2DE01F9F" w14:textId="77777777" w:rsidR="002D3897" w:rsidRPr="00526FC3" w:rsidRDefault="002D3897" w:rsidP="002D3897">
      <w:pPr>
        <w:pStyle w:val="TH"/>
      </w:pPr>
      <w:r w:rsidRPr="00526FC3">
        <w:object w:dxaOrig="10488" w:dyaOrig="5904" w14:anchorId="39F39EAD">
          <v:shape id="_x0000_i1082" type="#_x0000_t75" style="width:481.55pt;height:270.2pt" o:ole="">
            <v:imagedata r:id="rId125" o:title=""/>
          </v:shape>
          <o:OLEObject Type="Embed" ProgID="Visio.Drawing.11" ShapeID="_x0000_i1082" DrawAspect="Content" ObjectID="_1773085567" r:id="rId126"/>
        </w:object>
      </w:r>
    </w:p>
    <w:p w14:paraId="0A29F4E0" w14:textId="77777777" w:rsidR="002D3897" w:rsidRPr="00526FC3" w:rsidRDefault="002D3897" w:rsidP="002D3897">
      <w:pPr>
        <w:pStyle w:val="TF"/>
      </w:pPr>
      <w:r w:rsidRPr="00526FC3">
        <w:t>Figure </w:t>
      </w:r>
      <w:r>
        <w:t>B</w:t>
      </w:r>
      <w:r w:rsidRPr="00526FC3">
        <w:t>.1-1: Service continuity from on-network to UE-to-network relay</w:t>
      </w:r>
    </w:p>
    <w:p w14:paraId="06A3EE40" w14:textId="77777777" w:rsidR="002D3897" w:rsidRPr="00526FC3" w:rsidRDefault="002D3897" w:rsidP="002D3897">
      <w:r>
        <w:t>The details of MBS interfaces are specified in clause 4.7. The interaction between SIP core and 5GC is specified in 3GPP TS 23.228 [2]. T</w:t>
      </w:r>
      <w:r w:rsidRPr="00526FC3">
        <w:t xml:space="preserve">he procedure for service continuity from on-network MCPTT service to UE-to-network relay MCPTT service is described in </w:t>
      </w:r>
      <w:r>
        <w:t>Annex B of 3GPP TS 23.280 [3]</w:t>
      </w:r>
      <w:r w:rsidRPr="00526FC3">
        <w:t>.</w:t>
      </w:r>
    </w:p>
    <w:p w14:paraId="59F7BB8E" w14:textId="77777777" w:rsidR="002D3897" w:rsidRPr="00526FC3" w:rsidRDefault="002D3897" w:rsidP="002D3897">
      <w:r w:rsidRPr="00526FC3">
        <w:t>As illustrated in figure </w:t>
      </w:r>
      <w:r>
        <w:t>B</w:t>
      </w:r>
      <w:r w:rsidRPr="00526FC3">
        <w:t>.1-1:</w:t>
      </w:r>
    </w:p>
    <w:p w14:paraId="0FE31A2B" w14:textId="77777777" w:rsidR="002D3897" w:rsidRPr="00526FC3" w:rsidRDefault="002D3897" w:rsidP="002D3897">
      <w:pPr>
        <w:pStyle w:val="B10"/>
      </w:pPr>
      <w:r w:rsidRPr="00526FC3">
        <w:t>-</w:t>
      </w:r>
      <w:r w:rsidRPr="00526FC3">
        <w:tab/>
        <w:t>Initially UE-1 has a direct connection to the network</w:t>
      </w:r>
      <w:r>
        <w:t xml:space="preserve"> via 5GS</w:t>
      </w:r>
      <w:r w:rsidRPr="00526FC3">
        <w:t xml:space="preserve"> (on-network MCPTT service). It is registered with the SIP core and is engaged in a SIP session with the MCPTT Application Server (solid lines SIP-1 and MC</w:t>
      </w:r>
      <w:r>
        <w:t>[service]</w:t>
      </w:r>
      <w:r w:rsidRPr="00526FC3">
        <w:t>-1 in figure </w:t>
      </w:r>
      <w:r>
        <w:t>B</w:t>
      </w:r>
      <w:r w:rsidRPr="00526FC3">
        <w:t>.1-1).</w:t>
      </w:r>
    </w:p>
    <w:p w14:paraId="166FA676" w14:textId="77777777" w:rsidR="002D3897" w:rsidRPr="00526FC3" w:rsidRDefault="002D3897" w:rsidP="002D3897">
      <w:pPr>
        <w:pStyle w:val="B10"/>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w:t>
      </w:r>
      <w:r>
        <w:t>network relay MC</w:t>
      </w:r>
      <w:r w:rsidRPr="00526FC3">
        <w:t xml:space="preserve"> service by transferring the media streams over the target leg (dashed lines SIP-1 and MC</w:t>
      </w:r>
      <w:r>
        <w:t>[service]</w:t>
      </w:r>
      <w:r w:rsidRPr="00526FC3">
        <w:t>-1 in figure </w:t>
      </w:r>
      <w:r>
        <w:t>B</w:t>
      </w:r>
      <w:r w:rsidRPr="00526FC3">
        <w:t>.1-1).</w:t>
      </w:r>
    </w:p>
    <w:p w14:paraId="5451B13E" w14:textId="77777777" w:rsidR="002D3897" w:rsidRPr="00526FC3" w:rsidRDefault="002D3897" w:rsidP="002D3897">
      <w:pPr>
        <w:pStyle w:val="B10"/>
      </w:pPr>
      <w:r w:rsidRPr="00526FC3">
        <w:t>-</w:t>
      </w:r>
      <w:r w:rsidRPr="00526FC3">
        <w:tab/>
        <w:t>The SIP session is anchored at a Service Centralisation and Continuity Application Server (SCC AS) before and after the handover, as described in 3GPP TS 23.237 [</w:t>
      </w:r>
      <w:r>
        <w:rPr>
          <w:lang w:eastAsia="zh-CN"/>
        </w:rPr>
        <w:t>18</w:t>
      </w:r>
      <w:r w:rsidRPr="00526FC3">
        <w:t>].</w:t>
      </w:r>
    </w:p>
    <w:p w14:paraId="5D097016" w14:textId="77777777" w:rsidR="002D3897" w:rsidRPr="00807ABB" w:rsidRDefault="002D3897" w:rsidP="002D3897">
      <w:pPr>
        <w:pStyle w:val="Heading8"/>
      </w:pPr>
      <w:bookmarkStart w:id="671" w:name="_Toc162472533"/>
      <w:r w:rsidRPr="00807ABB">
        <w:lastRenderedPageBreak/>
        <w:t xml:space="preserve">Annex </w:t>
      </w:r>
      <w:r>
        <w:t>C</w:t>
      </w:r>
      <w:r w:rsidRPr="00807ABB">
        <w:t xml:space="preserve"> (informative):</w:t>
      </w:r>
      <w:r w:rsidRPr="00807ABB">
        <w:br/>
        <w:t>Change history</w:t>
      </w:r>
      <w:bookmarkStart w:id="672" w:name="historyclause"/>
      <w:bookmarkEnd w:id="660"/>
      <w:bookmarkEnd w:id="661"/>
      <w:bookmarkEnd w:id="671"/>
      <w:bookmarkEnd w:id="6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992"/>
        <w:gridCol w:w="567"/>
        <w:gridCol w:w="425"/>
        <w:gridCol w:w="426"/>
        <w:gridCol w:w="4536"/>
        <w:gridCol w:w="708"/>
      </w:tblGrid>
      <w:tr w:rsidR="002D3897" w:rsidRPr="00807ABB" w14:paraId="6DA62FC0" w14:textId="77777777" w:rsidTr="004006F8">
        <w:trPr>
          <w:cantSplit/>
        </w:trPr>
        <w:tc>
          <w:tcPr>
            <w:tcW w:w="9639" w:type="dxa"/>
            <w:gridSpan w:val="8"/>
            <w:tcBorders>
              <w:bottom w:val="nil"/>
            </w:tcBorders>
            <w:shd w:val="solid" w:color="FFFFFF" w:fill="auto"/>
          </w:tcPr>
          <w:p w14:paraId="4E1DF0A8" w14:textId="77777777" w:rsidR="002D3897" w:rsidRPr="00807ABB" w:rsidRDefault="002D3897" w:rsidP="004006F8">
            <w:pPr>
              <w:pStyle w:val="TAL"/>
              <w:jc w:val="center"/>
              <w:rPr>
                <w:b/>
                <w:sz w:val="16"/>
              </w:rPr>
            </w:pPr>
            <w:r w:rsidRPr="00807ABB">
              <w:rPr>
                <w:b/>
              </w:rPr>
              <w:lastRenderedPageBreak/>
              <w:t>Change history</w:t>
            </w:r>
          </w:p>
        </w:tc>
      </w:tr>
      <w:tr w:rsidR="002D3897" w:rsidRPr="00807ABB" w14:paraId="03CABEDD" w14:textId="77777777" w:rsidTr="002D3897">
        <w:tc>
          <w:tcPr>
            <w:tcW w:w="800" w:type="dxa"/>
            <w:shd w:val="pct10" w:color="auto" w:fill="FFFFFF"/>
          </w:tcPr>
          <w:p w14:paraId="1B82C6F9" w14:textId="77777777" w:rsidR="002D3897" w:rsidRPr="00807ABB" w:rsidRDefault="002D3897" w:rsidP="004006F8">
            <w:pPr>
              <w:pStyle w:val="TAL"/>
              <w:rPr>
                <w:b/>
                <w:sz w:val="16"/>
              </w:rPr>
            </w:pPr>
            <w:r w:rsidRPr="00807ABB">
              <w:rPr>
                <w:b/>
                <w:sz w:val="16"/>
              </w:rPr>
              <w:t>Date</w:t>
            </w:r>
          </w:p>
        </w:tc>
        <w:tc>
          <w:tcPr>
            <w:tcW w:w="1185" w:type="dxa"/>
            <w:shd w:val="pct10" w:color="auto" w:fill="FFFFFF"/>
          </w:tcPr>
          <w:p w14:paraId="0317F96E" w14:textId="77777777" w:rsidR="002D3897" w:rsidRPr="00807ABB" w:rsidRDefault="002D3897" w:rsidP="004006F8">
            <w:pPr>
              <w:pStyle w:val="TAL"/>
              <w:rPr>
                <w:b/>
                <w:sz w:val="16"/>
              </w:rPr>
            </w:pPr>
            <w:r w:rsidRPr="00807ABB">
              <w:rPr>
                <w:b/>
                <w:sz w:val="16"/>
              </w:rPr>
              <w:t>Meeting</w:t>
            </w:r>
          </w:p>
        </w:tc>
        <w:tc>
          <w:tcPr>
            <w:tcW w:w="992" w:type="dxa"/>
            <w:shd w:val="pct10" w:color="auto" w:fill="FFFFFF"/>
          </w:tcPr>
          <w:p w14:paraId="49C8A290" w14:textId="77777777" w:rsidR="002D3897" w:rsidRPr="00807ABB" w:rsidRDefault="002D3897" w:rsidP="004006F8">
            <w:pPr>
              <w:pStyle w:val="TAL"/>
              <w:rPr>
                <w:b/>
                <w:sz w:val="16"/>
              </w:rPr>
            </w:pPr>
            <w:r w:rsidRPr="00807ABB">
              <w:rPr>
                <w:b/>
                <w:sz w:val="16"/>
              </w:rPr>
              <w:t>TDoc</w:t>
            </w:r>
          </w:p>
        </w:tc>
        <w:tc>
          <w:tcPr>
            <w:tcW w:w="567" w:type="dxa"/>
            <w:shd w:val="pct10" w:color="auto" w:fill="FFFFFF"/>
          </w:tcPr>
          <w:p w14:paraId="31115199" w14:textId="77777777" w:rsidR="002D3897" w:rsidRPr="00807ABB" w:rsidRDefault="002D3897" w:rsidP="004006F8">
            <w:pPr>
              <w:pStyle w:val="TAL"/>
              <w:rPr>
                <w:b/>
                <w:sz w:val="16"/>
              </w:rPr>
            </w:pPr>
            <w:r w:rsidRPr="00807ABB">
              <w:rPr>
                <w:b/>
                <w:sz w:val="16"/>
              </w:rPr>
              <w:t>CR</w:t>
            </w:r>
          </w:p>
        </w:tc>
        <w:tc>
          <w:tcPr>
            <w:tcW w:w="425" w:type="dxa"/>
            <w:shd w:val="pct10" w:color="auto" w:fill="FFFFFF"/>
          </w:tcPr>
          <w:p w14:paraId="0074188D" w14:textId="77777777" w:rsidR="002D3897" w:rsidRPr="00807ABB" w:rsidRDefault="002D3897" w:rsidP="004006F8">
            <w:pPr>
              <w:pStyle w:val="TAL"/>
              <w:rPr>
                <w:b/>
                <w:sz w:val="16"/>
              </w:rPr>
            </w:pPr>
            <w:r w:rsidRPr="00807ABB">
              <w:rPr>
                <w:b/>
                <w:sz w:val="16"/>
              </w:rPr>
              <w:t>Rev</w:t>
            </w:r>
          </w:p>
        </w:tc>
        <w:tc>
          <w:tcPr>
            <w:tcW w:w="426" w:type="dxa"/>
            <w:shd w:val="pct10" w:color="auto" w:fill="FFFFFF"/>
          </w:tcPr>
          <w:p w14:paraId="00DE9505" w14:textId="77777777" w:rsidR="002D3897" w:rsidRPr="00807ABB" w:rsidRDefault="002D3897" w:rsidP="004006F8">
            <w:pPr>
              <w:pStyle w:val="TAL"/>
              <w:rPr>
                <w:b/>
                <w:sz w:val="16"/>
              </w:rPr>
            </w:pPr>
            <w:r w:rsidRPr="00807ABB">
              <w:rPr>
                <w:b/>
                <w:sz w:val="16"/>
              </w:rPr>
              <w:t>Cat</w:t>
            </w:r>
          </w:p>
        </w:tc>
        <w:tc>
          <w:tcPr>
            <w:tcW w:w="4536" w:type="dxa"/>
            <w:shd w:val="pct10" w:color="auto" w:fill="FFFFFF"/>
          </w:tcPr>
          <w:p w14:paraId="76079258" w14:textId="77777777" w:rsidR="002D3897" w:rsidRPr="00807ABB" w:rsidRDefault="002D3897" w:rsidP="004006F8">
            <w:pPr>
              <w:pStyle w:val="TAL"/>
              <w:rPr>
                <w:b/>
                <w:sz w:val="16"/>
              </w:rPr>
            </w:pPr>
            <w:r w:rsidRPr="00807ABB">
              <w:rPr>
                <w:b/>
                <w:sz w:val="16"/>
              </w:rPr>
              <w:t>Subject/Comment</w:t>
            </w:r>
          </w:p>
        </w:tc>
        <w:tc>
          <w:tcPr>
            <w:tcW w:w="708" w:type="dxa"/>
            <w:shd w:val="pct10" w:color="auto" w:fill="FFFFFF"/>
          </w:tcPr>
          <w:p w14:paraId="1B8621C8" w14:textId="77777777" w:rsidR="002D3897" w:rsidRPr="00807ABB" w:rsidRDefault="002D3897" w:rsidP="004006F8">
            <w:pPr>
              <w:pStyle w:val="TAL"/>
              <w:rPr>
                <w:b/>
                <w:sz w:val="16"/>
              </w:rPr>
            </w:pPr>
            <w:r w:rsidRPr="00807ABB">
              <w:rPr>
                <w:b/>
                <w:sz w:val="16"/>
              </w:rPr>
              <w:t>New version</w:t>
            </w:r>
          </w:p>
        </w:tc>
      </w:tr>
      <w:tr w:rsidR="002D3897" w:rsidRPr="00807ABB" w14:paraId="340F0678" w14:textId="77777777" w:rsidTr="002D3897">
        <w:tc>
          <w:tcPr>
            <w:tcW w:w="800" w:type="dxa"/>
            <w:shd w:val="solid" w:color="FFFFFF" w:fill="auto"/>
          </w:tcPr>
          <w:p w14:paraId="1408E986"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34F366DD" w14:textId="77777777" w:rsidR="002D3897" w:rsidRPr="00807ABB" w:rsidRDefault="002D3897" w:rsidP="004006F8">
            <w:pPr>
              <w:pStyle w:val="TAC"/>
              <w:rPr>
                <w:sz w:val="16"/>
                <w:szCs w:val="16"/>
              </w:rPr>
            </w:pPr>
            <w:r w:rsidRPr="00807ABB">
              <w:rPr>
                <w:sz w:val="16"/>
                <w:szCs w:val="16"/>
              </w:rPr>
              <w:t>SA6#39-BIS-e</w:t>
            </w:r>
          </w:p>
        </w:tc>
        <w:tc>
          <w:tcPr>
            <w:tcW w:w="992" w:type="dxa"/>
            <w:shd w:val="solid" w:color="FFFFFF" w:fill="auto"/>
          </w:tcPr>
          <w:p w14:paraId="78BDF410" w14:textId="77777777" w:rsidR="002D3897" w:rsidRPr="00807ABB" w:rsidRDefault="002D3897" w:rsidP="004006F8">
            <w:pPr>
              <w:pStyle w:val="TAC"/>
              <w:rPr>
                <w:sz w:val="16"/>
                <w:szCs w:val="16"/>
              </w:rPr>
            </w:pPr>
          </w:p>
        </w:tc>
        <w:tc>
          <w:tcPr>
            <w:tcW w:w="567" w:type="dxa"/>
            <w:shd w:val="solid" w:color="FFFFFF" w:fill="auto"/>
          </w:tcPr>
          <w:p w14:paraId="2A490A77" w14:textId="77777777" w:rsidR="002D3897" w:rsidRPr="00807ABB" w:rsidRDefault="002D3897" w:rsidP="004006F8">
            <w:pPr>
              <w:pStyle w:val="TAL"/>
              <w:rPr>
                <w:sz w:val="16"/>
                <w:szCs w:val="16"/>
              </w:rPr>
            </w:pPr>
          </w:p>
        </w:tc>
        <w:tc>
          <w:tcPr>
            <w:tcW w:w="425" w:type="dxa"/>
            <w:shd w:val="solid" w:color="FFFFFF" w:fill="auto"/>
          </w:tcPr>
          <w:p w14:paraId="4F234C6C" w14:textId="77777777" w:rsidR="002D3897" w:rsidRPr="00807ABB" w:rsidRDefault="002D3897" w:rsidP="004006F8">
            <w:pPr>
              <w:pStyle w:val="TAR"/>
              <w:rPr>
                <w:sz w:val="16"/>
                <w:szCs w:val="16"/>
              </w:rPr>
            </w:pPr>
          </w:p>
        </w:tc>
        <w:tc>
          <w:tcPr>
            <w:tcW w:w="426" w:type="dxa"/>
            <w:shd w:val="solid" w:color="FFFFFF" w:fill="auto"/>
          </w:tcPr>
          <w:p w14:paraId="1837B93B" w14:textId="77777777" w:rsidR="002D3897" w:rsidRPr="00807ABB" w:rsidRDefault="002D3897" w:rsidP="004006F8">
            <w:pPr>
              <w:pStyle w:val="TAC"/>
              <w:rPr>
                <w:sz w:val="16"/>
                <w:szCs w:val="16"/>
              </w:rPr>
            </w:pPr>
          </w:p>
        </w:tc>
        <w:tc>
          <w:tcPr>
            <w:tcW w:w="4536" w:type="dxa"/>
            <w:shd w:val="solid" w:color="FFFFFF" w:fill="auto"/>
          </w:tcPr>
          <w:p w14:paraId="2CC9D8C9" w14:textId="77777777" w:rsidR="002D3897" w:rsidRPr="00807ABB" w:rsidRDefault="002D3897" w:rsidP="004006F8">
            <w:pPr>
              <w:pStyle w:val="TAL"/>
              <w:rPr>
                <w:sz w:val="16"/>
                <w:szCs w:val="16"/>
              </w:rPr>
            </w:pPr>
            <w:r w:rsidRPr="0027405D">
              <w:rPr>
                <w:sz w:val="16"/>
                <w:szCs w:val="16"/>
              </w:rPr>
              <w:t>Initial version.</w:t>
            </w:r>
          </w:p>
        </w:tc>
        <w:tc>
          <w:tcPr>
            <w:tcW w:w="708" w:type="dxa"/>
            <w:shd w:val="solid" w:color="FFFFFF" w:fill="auto"/>
          </w:tcPr>
          <w:p w14:paraId="568E7461" w14:textId="77777777" w:rsidR="002D3897" w:rsidRPr="00807ABB" w:rsidRDefault="002D3897" w:rsidP="004006F8">
            <w:pPr>
              <w:pStyle w:val="TAC"/>
              <w:rPr>
                <w:sz w:val="16"/>
                <w:szCs w:val="16"/>
              </w:rPr>
            </w:pPr>
            <w:r w:rsidRPr="00807ABB">
              <w:rPr>
                <w:sz w:val="16"/>
                <w:szCs w:val="16"/>
              </w:rPr>
              <w:t>0.0.0</w:t>
            </w:r>
          </w:p>
          <w:p w14:paraId="32139384" w14:textId="77777777" w:rsidR="002D3897" w:rsidRPr="00807ABB" w:rsidRDefault="002D3897" w:rsidP="004006F8">
            <w:pPr>
              <w:pStyle w:val="TAC"/>
              <w:rPr>
                <w:sz w:val="16"/>
                <w:szCs w:val="16"/>
              </w:rPr>
            </w:pPr>
          </w:p>
        </w:tc>
      </w:tr>
      <w:tr w:rsidR="002D3897" w:rsidRPr="00807ABB" w14:paraId="55F1D2F8" w14:textId="77777777" w:rsidTr="002D3897">
        <w:tc>
          <w:tcPr>
            <w:tcW w:w="800" w:type="dxa"/>
            <w:shd w:val="solid" w:color="FFFFFF" w:fill="auto"/>
          </w:tcPr>
          <w:p w14:paraId="3F78096D"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7B0E80A6" w14:textId="77777777" w:rsidR="002D3897" w:rsidRPr="00807ABB" w:rsidRDefault="002D3897" w:rsidP="004006F8">
            <w:pPr>
              <w:pStyle w:val="TAC"/>
              <w:rPr>
                <w:sz w:val="16"/>
                <w:szCs w:val="16"/>
              </w:rPr>
            </w:pPr>
          </w:p>
        </w:tc>
        <w:tc>
          <w:tcPr>
            <w:tcW w:w="992" w:type="dxa"/>
            <w:shd w:val="solid" w:color="FFFFFF" w:fill="auto"/>
          </w:tcPr>
          <w:p w14:paraId="766A4947" w14:textId="77777777" w:rsidR="002D3897" w:rsidRPr="00807ABB" w:rsidRDefault="002D3897" w:rsidP="004006F8">
            <w:pPr>
              <w:pStyle w:val="TAC"/>
              <w:rPr>
                <w:sz w:val="16"/>
                <w:szCs w:val="16"/>
              </w:rPr>
            </w:pPr>
          </w:p>
        </w:tc>
        <w:tc>
          <w:tcPr>
            <w:tcW w:w="567" w:type="dxa"/>
            <w:shd w:val="solid" w:color="FFFFFF" w:fill="auto"/>
          </w:tcPr>
          <w:p w14:paraId="668A1510" w14:textId="77777777" w:rsidR="002D3897" w:rsidRPr="00807ABB" w:rsidRDefault="002D3897" w:rsidP="004006F8">
            <w:pPr>
              <w:pStyle w:val="TAL"/>
              <w:rPr>
                <w:sz w:val="16"/>
                <w:szCs w:val="16"/>
              </w:rPr>
            </w:pPr>
          </w:p>
        </w:tc>
        <w:tc>
          <w:tcPr>
            <w:tcW w:w="425" w:type="dxa"/>
            <w:shd w:val="solid" w:color="FFFFFF" w:fill="auto"/>
          </w:tcPr>
          <w:p w14:paraId="5A56F2C8" w14:textId="77777777" w:rsidR="002D3897" w:rsidRPr="00807ABB" w:rsidRDefault="002D3897" w:rsidP="004006F8">
            <w:pPr>
              <w:pStyle w:val="TAR"/>
              <w:rPr>
                <w:sz w:val="16"/>
                <w:szCs w:val="16"/>
              </w:rPr>
            </w:pPr>
          </w:p>
        </w:tc>
        <w:tc>
          <w:tcPr>
            <w:tcW w:w="426" w:type="dxa"/>
            <w:shd w:val="solid" w:color="FFFFFF" w:fill="auto"/>
          </w:tcPr>
          <w:p w14:paraId="54ACD90B" w14:textId="77777777" w:rsidR="002D3897" w:rsidRPr="00807ABB" w:rsidRDefault="002D3897" w:rsidP="004006F8">
            <w:pPr>
              <w:pStyle w:val="TAC"/>
              <w:rPr>
                <w:sz w:val="16"/>
                <w:szCs w:val="16"/>
              </w:rPr>
            </w:pPr>
          </w:p>
        </w:tc>
        <w:tc>
          <w:tcPr>
            <w:tcW w:w="4536" w:type="dxa"/>
            <w:shd w:val="solid" w:color="FFFFFF" w:fill="auto"/>
          </w:tcPr>
          <w:p w14:paraId="060F548A" w14:textId="77777777" w:rsidR="002D3897" w:rsidRPr="0027405D" w:rsidRDefault="002D3897" w:rsidP="004006F8">
            <w:pPr>
              <w:pStyle w:val="TAL"/>
              <w:rPr>
                <w:sz w:val="16"/>
                <w:szCs w:val="16"/>
              </w:rPr>
            </w:pPr>
            <w:r w:rsidRPr="0027405D">
              <w:rPr>
                <w:sz w:val="16"/>
                <w:szCs w:val="16"/>
              </w:rPr>
              <w:t>Implemented the following pCRs approved in SA6#39-BIS-e:</w:t>
            </w:r>
          </w:p>
          <w:p w14:paraId="152AE7EF" w14:textId="77777777" w:rsidR="002D3897" w:rsidRPr="0027405D" w:rsidRDefault="002D3897" w:rsidP="004006F8">
            <w:pPr>
              <w:pStyle w:val="TAL"/>
              <w:rPr>
                <w:sz w:val="16"/>
                <w:szCs w:val="16"/>
              </w:rPr>
            </w:pPr>
            <w:r w:rsidRPr="0027405D">
              <w:rPr>
                <w:sz w:val="16"/>
                <w:szCs w:val="16"/>
              </w:rPr>
              <w:t>S6-201792, S6-201981.</w:t>
            </w:r>
          </w:p>
        </w:tc>
        <w:tc>
          <w:tcPr>
            <w:tcW w:w="708" w:type="dxa"/>
            <w:shd w:val="solid" w:color="FFFFFF" w:fill="auto"/>
          </w:tcPr>
          <w:p w14:paraId="2A107F56" w14:textId="77777777" w:rsidR="002D3897" w:rsidRPr="00807ABB" w:rsidRDefault="002D3897" w:rsidP="004006F8">
            <w:pPr>
              <w:pStyle w:val="TAC"/>
              <w:rPr>
                <w:sz w:val="16"/>
                <w:szCs w:val="16"/>
              </w:rPr>
            </w:pPr>
            <w:r w:rsidRPr="00807ABB">
              <w:rPr>
                <w:sz w:val="16"/>
                <w:szCs w:val="16"/>
              </w:rPr>
              <w:t>0.1.0</w:t>
            </w:r>
          </w:p>
        </w:tc>
      </w:tr>
      <w:tr w:rsidR="002D3897" w:rsidRPr="00807ABB" w14:paraId="77EA4A5F" w14:textId="77777777" w:rsidTr="002D3897">
        <w:tc>
          <w:tcPr>
            <w:tcW w:w="800" w:type="dxa"/>
            <w:shd w:val="solid" w:color="FFFFFF" w:fill="auto"/>
          </w:tcPr>
          <w:p w14:paraId="39374DEF" w14:textId="77777777" w:rsidR="002D3897" w:rsidRPr="00807ABB" w:rsidRDefault="002D3897" w:rsidP="004006F8">
            <w:pPr>
              <w:pStyle w:val="TAC"/>
              <w:rPr>
                <w:sz w:val="16"/>
                <w:szCs w:val="16"/>
              </w:rPr>
            </w:pPr>
            <w:r w:rsidRPr="00807ABB">
              <w:rPr>
                <w:sz w:val="16"/>
                <w:szCs w:val="16"/>
              </w:rPr>
              <w:t>2020-11</w:t>
            </w:r>
          </w:p>
        </w:tc>
        <w:tc>
          <w:tcPr>
            <w:tcW w:w="1185" w:type="dxa"/>
            <w:shd w:val="solid" w:color="FFFFFF" w:fill="auto"/>
          </w:tcPr>
          <w:p w14:paraId="19B59B80" w14:textId="77777777" w:rsidR="002D3897" w:rsidRPr="00807ABB" w:rsidRDefault="002D3897" w:rsidP="004006F8">
            <w:pPr>
              <w:pStyle w:val="TAC"/>
              <w:rPr>
                <w:sz w:val="16"/>
                <w:szCs w:val="16"/>
              </w:rPr>
            </w:pPr>
            <w:r w:rsidRPr="00807ABB">
              <w:rPr>
                <w:sz w:val="16"/>
                <w:szCs w:val="16"/>
              </w:rPr>
              <w:t>SA6#40-e</w:t>
            </w:r>
          </w:p>
        </w:tc>
        <w:tc>
          <w:tcPr>
            <w:tcW w:w="992" w:type="dxa"/>
            <w:shd w:val="solid" w:color="FFFFFF" w:fill="auto"/>
          </w:tcPr>
          <w:p w14:paraId="671B3086" w14:textId="77777777" w:rsidR="002D3897" w:rsidRPr="00807ABB" w:rsidRDefault="002D3897" w:rsidP="004006F8">
            <w:pPr>
              <w:pStyle w:val="TAC"/>
              <w:rPr>
                <w:sz w:val="16"/>
                <w:szCs w:val="16"/>
              </w:rPr>
            </w:pPr>
          </w:p>
        </w:tc>
        <w:tc>
          <w:tcPr>
            <w:tcW w:w="567" w:type="dxa"/>
            <w:shd w:val="solid" w:color="FFFFFF" w:fill="auto"/>
          </w:tcPr>
          <w:p w14:paraId="19217945" w14:textId="77777777" w:rsidR="002D3897" w:rsidRPr="00807ABB" w:rsidRDefault="002D3897" w:rsidP="004006F8">
            <w:pPr>
              <w:pStyle w:val="TAL"/>
              <w:rPr>
                <w:sz w:val="16"/>
                <w:szCs w:val="16"/>
              </w:rPr>
            </w:pPr>
          </w:p>
        </w:tc>
        <w:tc>
          <w:tcPr>
            <w:tcW w:w="425" w:type="dxa"/>
            <w:shd w:val="solid" w:color="FFFFFF" w:fill="auto"/>
          </w:tcPr>
          <w:p w14:paraId="343617D2" w14:textId="77777777" w:rsidR="002D3897" w:rsidRPr="00807ABB" w:rsidRDefault="002D3897" w:rsidP="004006F8">
            <w:pPr>
              <w:pStyle w:val="TAR"/>
              <w:rPr>
                <w:sz w:val="16"/>
                <w:szCs w:val="16"/>
              </w:rPr>
            </w:pPr>
          </w:p>
        </w:tc>
        <w:tc>
          <w:tcPr>
            <w:tcW w:w="426" w:type="dxa"/>
            <w:shd w:val="solid" w:color="FFFFFF" w:fill="auto"/>
          </w:tcPr>
          <w:p w14:paraId="1A3C9F45" w14:textId="77777777" w:rsidR="002D3897" w:rsidRPr="00807ABB" w:rsidRDefault="002D3897" w:rsidP="004006F8">
            <w:pPr>
              <w:pStyle w:val="TAC"/>
              <w:rPr>
                <w:sz w:val="16"/>
                <w:szCs w:val="16"/>
              </w:rPr>
            </w:pPr>
          </w:p>
        </w:tc>
        <w:tc>
          <w:tcPr>
            <w:tcW w:w="4536" w:type="dxa"/>
            <w:shd w:val="solid" w:color="FFFFFF" w:fill="auto"/>
          </w:tcPr>
          <w:p w14:paraId="22B6D496" w14:textId="77777777" w:rsidR="002D3897" w:rsidRPr="0027405D" w:rsidRDefault="002D3897" w:rsidP="004006F8">
            <w:pPr>
              <w:pStyle w:val="TAL"/>
              <w:rPr>
                <w:sz w:val="16"/>
                <w:szCs w:val="16"/>
              </w:rPr>
            </w:pPr>
            <w:r w:rsidRPr="0027405D">
              <w:rPr>
                <w:sz w:val="16"/>
                <w:szCs w:val="16"/>
              </w:rPr>
              <w:t>Implemented the following pCRs approved in SA6#40-e:</w:t>
            </w:r>
          </w:p>
          <w:p w14:paraId="5B065303" w14:textId="77777777" w:rsidR="002D3897" w:rsidRPr="0027405D" w:rsidRDefault="002D3897" w:rsidP="004006F8">
            <w:pPr>
              <w:pStyle w:val="TAL"/>
              <w:rPr>
                <w:sz w:val="16"/>
                <w:szCs w:val="16"/>
              </w:rPr>
            </w:pPr>
            <w:r w:rsidRPr="0027405D">
              <w:rPr>
                <w:sz w:val="16"/>
                <w:szCs w:val="16"/>
              </w:rPr>
              <w:t>S6-202308, S6-202309.</w:t>
            </w:r>
          </w:p>
        </w:tc>
        <w:tc>
          <w:tcPr>
            <w:tcW w:w="708" w:type="dxa"/>
            <w:shd w:val="solid" w:color="FFFFFF" w:fill="auto"/>
          </w:tcPr>
          <w:p w14:paraId="1CAB6FBC" w14:textId="77777777" w:rsidR="002D3897" w:rsidRPr="00807ABB" w:rsidRDefault="002D3897" w:rsidP="004006F8">
            <w:pPr>
              <w:pStyle w:val="TAC"/>
              <w:rPr>
                <w:sz w:val="16"/>
                <w:szCs w:val="16"/>
              </w:rPr>
            </w:pPr>
            <w:r w:rsidRPr="00807ABB">
              <w:rPr>
                <w:sz w:val="16"/>
                <w:szCs w:val="16"/>
              </w:rPr>
              <w:t>0.2.0</w:t>
            </w:r>
          </w:p>
        </w:tc>
      </w:tr>
      <w:tr w:rsidR="002D3897" w:rsidRPr="00807ABB" w14:paraId="290F27B4" w14:textId="77777777" w:rsidTr="002D3897">
        <w:tc>
          <w:tcPr>
            <w:tcW w:w="800" w:type="dxa"/>
            <w:shd w:val="solid" w:color="FFFFFF" w:fill="auto"/>
          </w:tcPr>
          <w:p w14:paraId="72341EDC" w14:textId="77777777" w:rsidR="002D3897" w:rsidRPr="00807ABB" w:rsidRDefault="002D3897" w:rsidP="004006F8">
            <w:pPr>
              <w:pStyle w:val="TAC"/>
              <w:rPr>
                <w:sz w:val="16"/>
                <w:szCs w:val="16"/>
              </w:rPr>
            </w:pPr>
            <w:r w:rsidRPr="00807ABB">
              <w:rPr>
                <w:sz w:val="16"/>
                <w:szCs w:val="16"/>
              </w:rPr>
              <w:t>2021-01</w:t>
            </w:r>
          </w:p>
        </w:tc>
        <w:tc>
          <w:tcPr>
            <w:tcW w:w="1185" w:type="dxa"/>
            <w:shd w:val="solid" w:color="FFFFFF" w:fill="auto"/>
          </w:tcPr>
          <w:p w14:paraId="5490E3F8" w14:textId="77777777" w:rsidR="002D3897" w:rsidRPr="00807ABB" w:rsidRDefault="002D3897" w:rsidP="004006F8">
            <w:pPr>
              <w:pStyle w:val="TAC"/>
              <w:rPr>
                <w:sz w:val="16"/>
                <w:szCs w:val="16"/>
              </w:rPr>
            </w:pPr>
            <w:r w:rsidRPr="00807ABB">
              <w:rPr>
                <w:sz w:val="16"/>
                <w:szCs w:val="16"/>
              </w:rPr>
              <w:t>SA6#41-e</w:t>
            </w:r>
          </w:p>
        </w:tc>
        <w:tc>
          <w:tcPr>
            <w:tcW w:w="992" w:type="dxa"/>
            <w:shd w:val="solid" w:color="FFFFFF" w:fill="auto"/>
          </w:tcPr>
          <w:p w14:paraId="55867949" w14:textId="77777777" w:rsidR="002D3897" w:rsidRPr="00807ABB" w:rsidRDefault="002D3897" w:rsidP="004006F8">
            <w:pPr>
              <w:pStyle w:val="TAC"/>
              <w:rPr>
                <w:sz w:val="16"/>
                <w:szCs w:val="16"/>
              </w:rPr>
            </w:pPr>
          </w:p>
        </w:tc>
        <w:tc>
          <w:tcPr>
            <w:tcW w:w="567" w:type="dxa"/>
            <w:shd w:val="solid" w:color="FFFFFF" w:fill="auto"/>
          </w:tcPr>
          <w:p w14:paraId="22E7B758" w14:textId="77777777" w:rsidR="002D3897" w:rsidRPr="00807ABB" w:rsidRDefault="002D3897" w:rsidP="004006F8">
            <w:pPr>
              <w:pStyle w:val="TAL"/>
              <w:rPr>
                <w:sz w:val="16"/>
                <w:szCs w:val="16"/>
              </w:rPr>
            </w:pPr>
          </w:p>
        </w:tc>
        <w:tc>
          <w:tcPr>
            <w:tcW w:w="425" w:type="dxa"/>
            <w:shd w:val="solid" w:color="FFFFFF" w:fill="auto"/>
          </w:tcPr>
          <w:p w14:paraId="2E716BEF" w14:textId="77777777" w:rsidR="002D3897" w:rsidRPr="00807ABB" w:rsidRDefault="002D3897" w:rsidP="004006F8">
            <w:pPr>
              <w:pStyle w:val="TAR"/>
              <w:rPr>
                <w:sz w:val="16"/>
                <w:szCs w:val="16"/>
              </w:rPr>
            </w:pPr>
          </w:p>
        </w:tc>
        <w:tc>
          <w:tcPr>
            <w:tcW w:w="426" w:type="dxa"/>
            <w:shd w:val="solid" w:color="FFFFFF" w:fill="auto"/>
          </w:tcPr>
          <w:p w14:paraId="504675CE" w14:textId="77777777" w:rsidR="002D3897" w:rsidRPr="00807ABB" w:rsidRDefault="002D3897" w:rsidP="004006F8">
            <w:pPr>
              <w:pStyle w:val="TAC"/>
              <w:rPr>
                <w:sz w:val="16"/>
                <w:szCs w:val="16"/>
              </w:rPr>
            </w:pPr>
          </w:p>
        </w:tc>
        <w:tc>
          <w:tcPr>
            <w:tcW w:w="4536" w:type="dxa"/>
            <w:shd w:val="solid" w:color="FFFFFF" w:fill="auto"/>
          </w:tcPr>
          <w:p w14:paraId="3A2252B4" w14:textId="77777777" w:rsidR="002D3897" w:rsidRPr="0027405D" w:rsidRDefault="002D3897" w:rsidP="004006F8">
            <w:pPr>
              <w:pStyle w:val="TAL"/>
              <w:rPr>
                <w:sz w:val="16"/>
                <w:szCs w:val="16"/>
              </w:rPr>
            </w:pPr>
            <w:r w:rsidRPr="0027405D">
              <w:rPr>
                <w:sz w:val="16"/>
                <w:szCs w:val="16"/>
              </w:rPr>
              <w:t>Implemented the following pCRs approved in SA6#41-e:</w:t>
            </w:r>
          </w:p>
          <w:p w14:paraId="51CB8853" w14:textId="77777777" w:rsidR="002D3897" w:rsidRPr="0027405D" w:rsidRDefault="002D3897" w:rsidP="004006F8">
            <w:pPr>
              <w:pStyle w:val="TAL"/>
              <w:rPr>
                <w:sz w:val="16"/>
                <w:szCs w:val="16"/>
              </w:rPr>
            </w:pPr>
            <w:r w:rsidRPr="0027405D">
              <w:rPr>
                <w:sz w:val="16"/>
                <w:szCs w:val="16"/>
              </w:rPr>
              <w:t>S6-210197, S6-210199, S6-210214,S6-210216, S6-210217, S6-210218, S6-210219, S6-210333</w:t>
            </w:r>
          </w:p>
        </w:tc>
        <w:tc>
          <w:tcPr>
            <w:tcW w:w="708" w:type="dxa"/>
            <w:shd w:val="solid" w:color="FFFFFF" w:fill="auto"/>
          </w:tcPr>
          <w:p w14:paraId="0839B631" w14:textId="77777777" w:rsidR="002D3897" w:rsidRPr="00807ABB" w:rsidRDefault="002D3897" w:rsidP="004006F8">
            <w:pPr>
              <w:pStyle w:val="TAC"/>
              <w:rPr>
                <w:sz w:val="16"/>
                <w:szCs w:val="16"/>
              </w:rPr>
            </w:pPr>
            <w:r w:rsidRPr="00807ABB">
              <w:rPr>
                <w:sz w:val="16"/>
                <w:szCs w:val="16"/>
              </w:rPr>
              <w:t>0.3.0</w:t>
            </w:r>
          </w:p>
        </w:tc>
      </w:tr>
      <w:tr w:rsidR="002D3897" w:rsidRPr="00807ABB" w14:paraId="1241BADF" w14:textId="77777777" w:rsidTr="002D3897">
        <w:tc>
          <w:tcPr>
            <w:tcW w:w="800" w:type="dxa"/>
            <w:shd w:val="solid" w:color="FFFFFF" w:fill="auto"/>
          </w:tcPr>
          <w:p w14:paraId="4572FD2E"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6767B0EA" w14:textId="77777777" w:rsidR="002D3897" w:rsidRPr="00807ABB" w:rsidRDefault="002D3897" w:rsidP="004006F8">
            <w:pPr>
              <w:pStyle w:val="TAC"/>
              <w:rPr>
                <w:sz w:val="16"/>
                <w:szCs w:val="16"/>
              </w:rPr>
            </w:pPr>
            <w:r w:rsidRPr="00807ABB">
              <w:rPr>
                <w:sz w:val="16"/>
                <w:szCs w:val="16"/>
              </w:rPr>
              <w:t>SA6#42-e</w:t>
            </w:r>
          </w:p>
        </w:tc>
        <w:tc>
          <w:tcPr>
            <w:tcW w:w="992" w:type="dxa"/>
            <w:shd w:val="solid" w:color="FFFFFF" w:fill="auto"/>
          </w:tcPr>
          <w:p w14:paraId="0FFAEDBB" w14:textId="77777777" w:rsidR="002D3897" w:rsidRPr="00807ABB" w:rsidRDefault="002D3897" w:rsidP="004006F8">
            <w:pPr>
              <w:pStyle w:val="TAC"/>
              <w:rPr>
                <w:sz w:val="16"/>
                <w:szCs w:val="16"/>
              </w:rPr>
            </w:pPr>
          </w:p>
        </w:tc>
        <w:tc>
          <w:tcPr>
            <w:tcW w:w="567" w:type="dxa"/>
            <w:shd w:val="solid" w:color="FFFFFF" w:fill="auto"/>
          </w:tcPr>
          <w:p w14:paraId="287EE7EA" w14:textId="77777777" w:rsidR="002D3897" w:rsidRPr="00807ABB" w:rsidRDefault="002D3897" w:rsidP="004006F8">
            <w:pPr>
              <w:pStyle w:val="TAL"/>
              <w:rPr>
                <w:sz w:val="16"/>
                <w:szCs w:val="16"/>
              </w:rPr>
            </w:pPr>
          </w:p>
        </w:tc>
        <w:tc>
          <w:tcPr>
            <w:tcW w:w="425" w:type="dxa"/>
            <w:shd w:val="solid" w:color="FFFFFF" w:fill="auto"/>
          </w:tcPr>
          <w:p w14:paraId="2793D2B4" w14:textId="77777777" w:rsidR="002D3897" w:rsidRPr="00807ABB" w:rsidRDefault="002D3897" w:rsidP="004006F8">
            <w:pPr>
              <w:pStyle w:val="TAR"/>
              <w:rPr>
                <w:sz w:val="16"/>
                <w:szCs w:val="16"/>
              </w:rPr>
            </w:pPr>
          </w:p>
        </w:tc>
        <w:tc>
          <w:tcPr>
            <w:tcW w:w="426" w:type="dxa"/>
            <w:shd w:val="solid" w:color="FFFFFF" w:fill="auto"/>
          </w:tcPr>
          <w:p w14:paraId="6D06FCEF" w14:textId="77777777" w:rsidR="002D3897" w:rsidRPr="00807ABB" w:rsidRDefault="002D3897" w:rsidP="004006F8">
            <w:pPr>
              <w:pStyle w:val="TAC"/>
              <w:rPr>
                <w:sz w:val="16"/>
                <w:szCs w:val="16"/>
              </w:rPr>
            </w:pPr>
          </w:p>
        </w:tc>
        <w:tc>
          <w:tcPr>
            <w:tcW w:w="4536" w:type="dxa"/>
            <w:shd w:val="solid" w:color="FFFFFF" w:fill="auto"/>
          </w:tcPr>
          <w:p w14:paraId="402249D8" w14:textId="77777777" w:rsidR="002D3897" w:rsidRPr="0027405D" w:rsidRDefault="002D3897" w:rsidP="004006F8">
            <w:pPr>
              <w:pStyle w:val="TAL"/>
              <w:rPr>
                <w:sz w:val="16"/>
                <w:szCs w:val="16"/>
              </w:rPr>
            </w:pPr>
            <w:r w:rsidRPr="0027405D">
              <w:rPr>
                <w:sz w:val="16"/>
                <w:szCs w:val="16"/>
              </w:rPr>
              <w:t>Implemented the following pCRs approved in SA6#42-e:</w:t>
            </w:r>
          </w:p>
          <w:p w14:paraId="7E77C865" w14:textId="77777777" w:rsidR="002D3897" w:rsidRPr="0027405D" w:rsidRDefault="002D3897" w:rsidP="004006F8">
            <w:pPr>
              <w:pStyle w:val="TAL"/>
              <w:rPr>
                <w:sz w:val="16"/>
                <w:szCs w:val="16"/>
              </w:rPr>
            </w:pPr>
            <w:r w:rsidRPr="0027405D">
              <w:rPr>
                <w:sz w:val="16"/>
                <w:szCs w:val="16"/>
              </w:rPr>
              <w:t>S6-210553, S6-210650, S6-210686</w:t>
            </w:r>
          </w:p>
        </w:tc>
        <w:tc>
          <w:tcPr>
            <w:tcW w:w="708" w:type="dxa"/>
            <w:shd w:val="solid" w:color="FFFFFF" w:fill="auto"/>
          </w:tcPr>
          <w:p w14:paraId="544FBE3B" w14:textId="77777777" w:rsidR="002D3897" w:rsidRPr="00807ABB" w:rsidRDefault="002D3897" w:rsidP="004006F8">
            <w:pPr>
              <w:pStyle w:val="TAC"/>
              <w:rPr>
                <w:sz w:val="16"/>
                <w:szCs w:val="16"/>
              </w:rPr>
            </w:pPr>
            <w:r w:rsidRPr="00807ABB">
              <w:rPr>
                <w:sz w:val="16"/>
                <w:szCs w:val="16"/>
              </w:rPr>
              <w:t>0.4.0</w:t>
            </w:r>
          </w:p>
        </w:tc>
      </w:tr>
      <w:tr w:rsidR="002D3897" w:rsidRPr="00807ABB" w14:paraId="0ADA931C" w14:textId="77777777" w:rsidTr="002D3897">
        <w:tc>
          <w:tcPr>
            <w:tcW w:w="800" w:type="dxa"/>
            <w:shd w:val="solid" w:color="FFFFFF" w:fill="auto"/>
          </w:tcPr>
          <w:p w14:paraId="7EAAC3E4"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7829FB95" w14:textId="77777777" w:rsidR="002D3897" w:rsidRPr="00807ABB" w:rsidRDefault="002D3897" w:rsidP="004006F8">
            <w:pPr>
              <w:pStyle w:val="TAC"/>
              <w:rPr>
                <w:sz w:val="16"/>
                <w:szCs w:val="16"/>
              </w:rPr>
            </w:pPr>
            <w:r w:rsidRPr="00807ABB">
              <w:rPr>
                <w:sz w:val="16"/>
                <w:szCs w:val="16"/>
              </w:rPr>
              <w:t>SA#91-e</w:t>
            </w:r>
          </w:p>
        </w:tc>
        <w:tc>
          <w:tcPr>
            <w:tcW w:w="992" w:type="dxa"/>
            <w:shd w:val="solid" w:color="FFFFFF" w:fill="auto"/>
          </w:tcPr>
          <w:p w14:paraId="7DA589C6" w14:textId="77777777" w:rsidR="002D3897" w:rsidRPr="00807ABB" w:rsidRDefault="002D3897" w:rsidP="004006F8">
            <w:pPr>
              <w:pStyle w:val="TAC"/>
              <w:rPr>
                <w:sz w:val="16"/>
                <w:szCs w:val="16"/>
              </w:rPr>
            </w:pPr>
            <w:r w:rsidRPr="00807ABB">
              <w:rPr>
                <w:sz w:val="16"/>
                <w:szCs w:val="16"/>
              </w:rPr>
              <w:t>SP-210176</w:t>
            </w:r>
          </w:p>
        </w:tc>
        <w:tc>
          <w:tcPr>
            <w:tcW w:w="567" w:type="dxa"/>
            <w:shd w:val="solid" w:color="FFFFFF" w:fill="auto"/>
          </w:tcPr>
          <w:p w14:paraId="52A35A81" w14:textId="77777777" w:rsidR="002D3897" w:rsidRPr="00807ABB" w:rsidRDefault="002D3897" w:rsidP="004006F8">
            <w:pPr>
              <w:pStyle w:val="TAL"/>
              <w:rPr>
                <w:sz w:val="16"/>
                <w:szCs w:val="16"/>
              </w:rPr>
            </w:pPr>
          </w:p>
        </w:tc>
        <w:tc>
          <w:tcPr>
            <w:tcW w:w="425" w:type="dxa"/>
            <w:shd w:val="solid" w:color="FFFFFF" w:fill="auto"/>
          </w:tcPr>
          <w:p w14:paraId="5FD3DE27" w14:textId="77777777" w:rsidR="002D3897" w:rsidRPr="00807ABB" w:rsidRDefault="002D3897" w:rsidP="004006F8">
            <w:pPr>
              <w:pStyle w:val="TAR"/>
              <w:rPr>
                <w:sz w:val="16"/>
                <w:szCs w:val="16"/>
              </w:rPr>
            </w:pPr>
          </w:p>
        </w:tc>
        <w:tc>
          <w:tcPr>
            <w:tcW w:w="426" w:type="dxa"/>
            <w:shd w:val="solid" w:color="FFFFFF" w:fill="auto"/>
          </w:tcPr>
          <w:p w14:paraId="5DFE6F75" w14:textId="77777777" w:rsidR="002D3897" w:rsidRPr="00807ABB" w:rsidRDefault="002D3897" w:rsidP="004006F8">
            <w:pPr>
              <w:pStyle w:val="TAC"/>
              <w:rPr>
                <w:sz w:val="16"/>
                <w:szCs w:val="16"/>
              </w:rPr>
            </w:pPr>
          </w:p>
        </w:tc>
        <w:tc>
          <w:tcPr>
            <w:tcW w:w="4536" w:type="dxa"/>
            <w:shd w:val="solid" w:color="FFFFFF" w:fill="auto"/>
          </w:tcPr>
          <w:p w14:paraId="0506CDEC" w14:textId="77777777" w:rsidR="002D3897" w:rsidRPr="0027405D" w:rsidRDefault="002D3897" w:rsidP="004006F8">
            <w:pPr>
              <w:pStyle w:val="TAL"/>
              <w:rPr>
                <w:sz w:val="16"/>
                <w:szCs w:val="16"/>
              </w:rPr>
            </w:pPr>
            <w:r w:rsidRPr="0027405D">
              <w:rPr>
                <w:sz w:val="16"/>
                <w:szCs w:val="16"/>
              </w:rPr>
              <w:t>Presentation for information at SA#91-e</w:t>
            </w:r>
          </w:p>
        </w:tc>
        <w:tc>
          <w:tcPr>
            <w:tcW w:w="708" w:type="dxa"/>
            <w:shd w:val="solid" w:color="FFFFFF" w:fill="auto"/>
          </w:tcPr>
          <w:p w14:paraId="71169838" w14:textId="77777777" w:rsidR="002D3897" w:rsidRPr="00807ABB" w:rsidRDefault="002D3897" w:rsidP="004006F8">
            <w:pPr>
              <w:pStyle w:val="TAC"/>
              <w:rPr>
                <w:sz w:val="16"/>
                <w:szCs w:val="16"/>
              </w:rPr>
            </w:pPr>
            <w:r w:rsidRPr="00807ABB">
              <w:rPr>
                <w:sz w:val="16"/>
                <w:szCs w:val="16"/>
              </w:rPr>
              <w:t>1.0.0</w:t>
            </w:r>
          </w:p>
        </w:tc>
      </w:tr>
      <w:tr w:rsidR="002D3897" w:rsidRPr="00807ABB" w14:paraId="61CB7204" w14:textId="77777777" w:rsidTr="002D3897">
        <w:tc>
          <w:tcPr>
            <w:tcW w:w="800" w:type="dxa"/>
            <w:shd w:val="solid" w:color="FFFFFF" w:fill="auto"/>
          </w:tcPr>
          <w:p w14:paraId="7E4A48E6" w14:textId="77777777" w:rsidR="002D3897" w:rsidRPr="00807ABB" w:rsidRDefault="002D3897" w:rsidP="004006F8">
            <w:pPr>
              <w:pStyle w:val="TAC"/>
              <w:rPr>
                <w:sz w:val="16"/>
                <w:szCs w:val="16"/>
              </w:rPr>
            </w:pPr>
            <w:r w:rsidRPr="00807ABB">
              <w:rPr>
                <w:sz w:val="16"/>
                <w:szCs w:val="16"/>
              </w:rPr>
              <w:t>2021-04</w:t>
            </w:r>
          </w:p>
        </w:tc>
        <w:tc>
          <w:tcPr>
            <w:tcW w:w="1185" w:type="dxa"/>
            <w:shd w:val="solid" w:color="FFFFFF" w:fill="auto"/>
          </w:tcPr>
          <w:p w14:paraId="02DB9472" w14:textId="77777777" w:rsidR="002D3897" w:rsidRPr="00807ABB" w:rsidRDefault="002D3897" w:rsidP="004006F8">
            <w:pPr>
              <w:pStyle w:val="TAC"/>
              <w:rPr>
                <w:sz w:val="16"/>
                <w:szCs w:val="16"/>
              </w:rPr>
            </w:pPr>
            <w:r w:rsidRPr="00807ABB">
              <w:rPr>
                <w:sz w:val="16"/>
                <w:szCs w:val="16"/>
              </w:rPr>
              <w:t>SA6#42-BIS-e</w:t>
            </w:r>
          </w:p>
        </w:tc>
        <w:tc>
          <w:tcPr>
            <w:tcW w:w="992" w:type="dxa"/>
            <w:shd w:val="solid" w:color="FFFFFF" w:fill="auto"/>
          </w:tcPr>
          <w:p w14:paraId="3CDA9AAD" w14:textId="77777777" w:rsidR="002D3897" w:rsidRPr="00807ABB" w:rsidRDefault="002D3897" w:rsidP="004006F8">
            <w:pPr>
              <w:pStyle w:val="TAC"/>
              <w:rPr>
                <w:sz w:val="16"/>
                <w:szCs w:val="16"/>
              </w:rPr>
            </w:pPr>
          </w:p>
        </w:tc>
        <w:tc>
          <w:tcPr>
            <w:tcW w:w="567" w:type="dxa"/>
            <w:shd w:val="solid" w:color="FFFFFF" w:fill="auto"/>
          </w:tcPr>
          <w:p w14:paraId="296CC0B5" w14:textId="77777777" w:rsidR="002D3897" w:rsidRPr="00807ABB" w:rsidRDefault="002D3897" w:rsidP="004006F8">
            <w:pPr>
              <w:pStyle w:val="TAL"/>
              <w:rPr>
                <w:sz w:val="16"/>
                <w:szCs w:val="16"/>
              </w:rPr>
            </w:pPr>
          </w:p>
        </w:tc>
        <w:tc>
          <w:tcPr>
            <w:tcW w:w="425" w:type="dxa"/>
            <w:shd w:val="solid" w:color="FFFFFF" w:fill="auto"/>
          </w:tcPr>
          <w:p w14:paraId="4C29B2C6" w14:textId="77777777" w:rsidR="002D3897" w:rsidRPr="00807ABB" w:rsidRDefault="002D3897" w:rsidP="004006F8">
            <w:pPr>
              <w:pStyle w:val="TAR"/>
              <w:rPr>
                <w:sz w:val="16"/>
                <w:szCs w:val="16"/>
              </w:rPr>
            </w:pPr>
          </w:p>
        </w:tc>
        <w:tc>
          <w:tcPr>
            <w:tcW w:w="426" w:type="dxa"/>
            <w:shd w:val="solid" w:color="FFFFFF" w:fill="auto"/>
          </w:tcPr>
          <w:p w14:paraId="76BC39A8" w14:textId="77777777" w:rsidR="002D3897" w:rsidRPr="00807ABB" w:rsidRDefault="002D3897" w:rsidP="004006F8">
            <w:pPr>
              <w:pStyle w:val="TAC"/>
              <w:rPr>
                <w:sz w:val="16"/>
                <w:szCs w:val="16"/>
              </w:rPr>
            </w:pPr>
          </w:p>
        </w:tc>
        <w:tc>
          <w:tcPr>
            <w:tcW w:w="4536" w:type="dxa"/>
            <w:shd w:val="solid" w:color="FFFFFF" w:fill="auto"/>
          </w:tcPr>
          <w:p w14:paraId="2DFCD92B" w14:textId="77777777" w:rsidR="002D3897" w:rsidRPr="0027405D" w:rsidRDefault="002D3897" w:rsidP="004006F8">
            <w:pPr>
              <w:pStyle w:val="TAL"/>
              <w:rPr>
                <w:sz w:val="16"/>
                <w:szCs w:val="16"/>
              </w:rPr>
            </w:pPr>
            <w:r w:rsidRPr="0027405D">
              <w:rPr>
                <w:sz w:val="16"/>
                <w:szCs w:val="16"/>
              </w:rPr>
              <w:t>Implemented the following pCRs approved in SA6#42-BIS-e:</w:t>
            </w:r>
          </w:p>
          <w:p w14:paraId="58241944" w14:textId="77777777" w:rsidR="002D3897" w:rsidRPr="0027405D" w:rsidRDefault="002D3897" w:rsidP="004006F8">
            <w:pPr>
              <w:pStyle w:val="TAL"/>
              <w:rPr>
                <w:sz w:val="16"/>
                <w:szCs w:val="16"/>
              </w:rPr>
            </w:pPr>
            <w:r w:rsidRPr="0027405D">
              <w:rPr>
                <w:sz w:val="16"/>
                <w:szCs w:val="16"/>
              </w:rPr>
              <w:t>S6-210953, S6-210954</w:t>
            </w:r>
          </w:p>
        </w:tc>
        <w:tc>
          <w:tcPr>
            <w:tcW w:w="708" w:type="dxa"/>
            <w:shd w:val="solid" w:color="FFFFFF" w:fill="auto"/>
          </w:tcPr>
          <w:p w14:paraId="7BEA2CF3" w14:textId="77777777" w:rsidR="002D3897" w:rsidRPr="00807ABB" w:rsidRDefault="002D3897" w:rsidP="004006F8">
            <w:pPr>
              <w:pStyle w:val="TAC"/>
              <w:rPr>
                <w:sz w:val="16"/>
                <w:szCs w:val="16"/>
              </w:rPr>
            </w:pPr>
            <w:r w:rsidRPr="00807ABB">
              <w:rPr>
                <w:sz w:val="16"/>
                <w:szCs w:val="16"/>
              </w:rPr>
              <w:t>1.1.0</w:t>
            </w:r>
          </w:p>
        </w:tc>
      </w:tr>
      <w:tr w:rsidR="002D3897" w:rsidRPr="00807ABB" w14:paraId="4CCD90A7" w14:textId="77777777" w:rsidTr="002D3897">
        <w:tc>
          <w:tcPr>
            <w:tcW w:w="800" w:type="dxa"/>
            <w:shd w:val="solid" w:color="FFFFFF" w:fill="auto"/>
          </w:tcPr>
          <w:p w14:paraId="54E1FA83" w14:textId="77777777" w:rsidR="002D3897" w:rsidRPr="00807ABB" w:rsidRDefault="002D3897" w:rsidP="004006F8">
            <w:pPr>
              <w:pStyle w:val="TAC"/>
              <w:rPr>
                <w:sz w:val="16"/>
                <w:szCs w:val="16"/>
              </w:rPr>
            </w:pPr>
            <w:r w:rsidRPr="00807ABB">
              <w:rPr>
                <w:sz w:val="16"/>
                <w:szCs w:val="16"/>
              </w:rPr>
              <w:t>2021-05</w:t>
            </w:r>
          </w:p>
        </w:tc>
        <w:tc>
          <w:tcPr>
            <w:tcW w:w="1185" w:type="dxa"/>
            <w:shd w:val="solid" w:color="FFFFFF" w:fill="auto"/>
          </w:tcPr>
          <w:p w14:paraId="7C54657A" w14:textId="77777777" w:rsidR="002D3897" w:rsidRPr="00807ABB" w:rsidRDefault="002D3897" w:rsidP="004006F8">
            <w:pPr>
              <w:pStyle w:val="TAC"/>
              <w:rPr>
                <w:sz w:val="16"/>
                <w:szCs w:val="16"/>
              </w:rPr>
            </w:pPr>
          </w:p>
        </w:tc>
        <w:tc>
          <w:tcPr>
            <w:tcW w:w="992" w:type="dxa"/>
            <w:shd w:val="solid" w:color="FFFFFF" w:fill="auto"/>
          </w:tcPr>
          <w:p w14:paraId="4CC5FD1E" w14:textId="77777777" w:rsidR="002D3897" w:rsidRPr="00807ABB" w:rsidRDefault="002D3897" w:rsidP="004006F8">
            <w:pPr>
              <w:pStyle w:val="TAC"/>
              <w:rPr>
                <w:sz w:val="16"/>
                <w:szCs w:val="16"/>
              </w:rPr>
            </w:pPr>
          </w:p>
        </w:tc>
        <w:tc>
          <w:tcPr>
            <w:tcW w:w="567" w:type="dxa"/>
            <w:shd w:val="solid" w:color="FFFFFF" w:fill="auto"/>
          </w:tcPr>
          <w:p w14:paraId="628C5538" w14:textId="77777777" w:rsidR="002D3897" w:rsidRPr="00807ABB" w:rsidRDefault="002D3897" w:rsidP="004006F8">
            <w:pPr>
              <w:pStyle w:val="TAL"/>
              <w:rPr>
                <w:sz w:val="16"/>
                <w:szCs w:val="16"/>
              </w:rPr>
            </w:pPr>
          </w:p>
        </w:tc>
        <w:tc>
          <w:tcPr>
            <w:tcW w:w="425" w:type="dxa"/>
            <w:shd w:val="solid" w:color="FFFFFF" w:fill="auto"/>
          </w:tcPr>
          <w:p w14:paraId="3CAE1FB5" w14:textId="77777777" w:rsidR="002D3897" w:rsidRPr="00807ABB" w:rsidRDefault="002D3897" w:rsidP="004006F8">
            <w:pPr>
              <w:pStyle w:val="TAR"/>
              <w:rPr>
                <w:sz w:val="16"/>
                <w:szCs w:val="16"/>
              </w:rPr>
            </w:pPr>
          </w:p>
        </w:tc>
        <w:tc>
          <w:tcPr>
            <w:tcW w:w="426" w:type="dxa"/>
            <w:shd w:val="solid" w:color="FFFFFF" w:fill="auto"/>
          </w:tcPr>
          <w:p w14:paraId="7F033ED6" w14:textId="77777777" w:rsidR="002D3897" w:rsidRPr="00807ABB" w:rsidRDefault="002D3897" w:rsidP="004006F8">
            <w:pPr>
              <w:pStyle w:val="TAC"/>
              <w:rPr>
                <w:sz w:val="16"/>
                <w:szCs w:val="16"/>
              </w:rPr>
            </w:pPr>
          </w:p>
        </w:tc>
        <w:tc>
          <w:tcPr>
            <w:tcW w:w="4536" w:type="dxa"/>
            <w:shd w:val="solid" w:color="FFFFFF" w:fill="auto"/>
          </w:tcPr>
          <w:p w14:paraId="3A8EA103" w14:textId="77777777" w:rsidR="002D3897" w:rsidRPr="0027405D" w:rsidRDefault="002D3897" w:rsidP="004006F8">
            <w:pPr>
              <w:pStyle w:val="TAL"/>
              <w:rPr>
                <w:sz w:val="16"/>
                <w:szCs w:val="16"/>
              </w:rPr>
            </w:pPr>
            <w:r w:rsidRPr="0027405D">
              <w:rPr>
                <w:sz w:val="16"/>
                <w:szCs w:val="16"/>
              </w:rPr>
              <w:t>Editorial corrections</w:t>
            </w:r>
          </w:p>
        </w:tc>
        <w:tc>
          <w:tcPr>
            <w:tcW w:w="708" w:type="dxa"/>
            <w:shd w:val="solid" w:color="FFFFFF" w:fill="auto"/>
          </w:tcPr>
          <w:p w14:paraId="0CC3C0F1" w14:textId="77777777" w:rsidR="002D3897" w:rsidRPr="00807ABB" w:rsidRDefault="002D3897" w:rsidP="004006F8">
            <w:pPr>
              <w:pStyle w:val="TAC"/>
              <w:rPr>
                <w:sz w:val="16"/>
                <w:szCs w:val="16"/>
              </w:rPr>
            </w:pPr>
            <w:r w:rsidRPr="00807ABB">
              <w:rPr>
                <w:sz w:val="16"/>
                <w:szCs w:val="16"/>
              </w:rPr>
              <w:t>1.1.1</w:t>
            </w:r>
          </w:p>
        </w:tc>
      </w:tr>
      <w:tr w:rsidR="002D3897" w:rsidRPr="00807ABB" w14:paraId="56C4AEC0" w14:textId="77777777" w:rsidTr="002D3897">
        <w:tc>
          <w:tcPr>
            <w:tcW w:w="800" w:type="dxa"/>
            <w:shd w:val="solid" w:color="FFFFFF" w:fill="auto"/>
          </w:tcPr>
          <w:p w14:paraId="05332BDE" w14:textId="77777777" w:rsidR="002D3897" w:rsidRPr="00807ABB" w:rsidRDefault="002D3897" w:rsidP="004006F8">
            <w:pPr>
              <w:pStyle w:val="TAC"/>
              <w:rPr>
                <w:sz w:val="16"/>
                <w:szCs w:val="16"/>
              </w:rPr>
            </w:pPr>
            <w:r>
              <w:rPr>
                <w:sz w:val="16"/>
                <w:szCs w:val="16"/>
              </w:rPr>
              <w:t>2021-06</w:t>
            </w:r>
          </w:p>
        </w:tc>
        <w:tc>
          <w:tcPr>
            <w:tcW w:w="1185" w:type="dxa"/>
            <w:shd w:val="solid" w:color="FFFFFF" w:fill="auto"/>
          </w:tcPr>
          <w:p w14:paraId="172684EB" w14:textId="77777777" w:rsidR="002D3897" w:rsidRPr="00807ABB" w:rsidRDefault="002D3897" w:rsidP="004006F8">
            <w:pPr>
              <w:pStyle w:val="TAC"/>
              <w:rPr>
                <w:sz w:val="16"/>
                <w:szCs w:val="16"/>
              </w:rPr>
            </w:pPr>
            <w:r>
              <w:rPr>
                <w:sz w:val="16"/>
                <w:szCs w:val="16"/>
              </w:rPr>
              <w:t>SA6#43-e</w:t>
            </w:r>
          </w:p>
        </w:tc>
        <w:tc>
          <w:tcPr>
            <w:tcW w:w="992" w:type="dxa"/>
            <w:shd w:val="solid" w:color="FFFFFF" w:fill="auto"/>
          </w:tcPr>
          <w:p w14:paraId="3BC5F7B9" w14:textId="77777777" w:rsidR="002D3897" w:rsidRPr="00807ABB" w:rsidRDefault="002D3897" w:rsidP="004006F8">
            <w:pPr>
              <w:pStyle w:val="TAC"/>
              <w:rPr>
                <w:sz w:val="16"/>
                <w:szCs w:val="16"/>
              </w:rPr>
            </w:pPr>
          </w:p>
        </w:tc>
        <w:tc>
          <w:tcPr>
            <w:tcW w:w="567" w:type="dxa"/>
            <w:shd w:val="solid" w:color="FFFFFF" w:fill="auto"/>
          </w:tcPr>
          <w:p w14:paraId="34BD5192" w14:textId="77777777" w:rsidR="002D3897" w:rsidRPr="00807ABB" w:rsidRDefault="002D3897" w:rsidP="004006F8">
            <w:pPr>
              <w:pStyle w:val="TAL"/>
              <w:rPr>
                <w:sz w:val="16"/>
                <w:szCs w:val="16"/>
              </w:rPr>
            </w:pPr>
          </w:p>
        </w:tc>
        <w:tc>
          <w:tcPr>
            <w:tcW w:w="425" w:type="dxa"/>
            <w:shd w:val="solid" w:color="FFFFFF" w:fill="auto"/>
          </w:tcPr>
          <w:p w14:paraId="5DEF0DF4" w14:textId="77777777" w:rsidR="002D3897" w:rsidRPr="00807ABB" w:rsidRDefault="002D3897" w:rsidP="004006F8">
            <w:pPr>
              <w:pStyle w:val="TAR"/>
              <w:rPr>
                <w:sz w:val="16"/>
                <w:szCs w:val="16"/>
              </w:rPr>
            </w:pPr>
          </w:p>
        </w:tc>
        <w:tc>
          <w:tcPr>
            <w:tcW w:w="426" w:type="dxa"/>
            <w:shd w:val="solid" w:color="FFFFFF" w:fill="auto"/>
          </w:tcPr>
          <w:p w14:paraId="36F72128" w14:textId="77777777" w:rsidR="002D3897" w:rsidRPr="00807ABB" w:rsidRDefault="002D3897" w:rsidP="004006F8">
            <w:pPr>
              <w:pStyle w:val="TAC"/>
              <w:rPr>
                <w:sz w:val="16"/>
                <w:szCs w:val="16"/>
              </w:rPr>
            </w:pPr>
          </w:p>
        </w:tc>
        <w:tc>
          <w:tcPr>
            <w:tcW w:w="4536" w:type="dxa"/>
            <w:shd w:val="solid" w:color="FFFFFF" w:fill="auto"/>
          </w:tcPr>
          <w:p w14:paraId="41BFDB5D" w14:textId="77777777" w:rsidR="002D3897" w:rsidRPr="0027405D" w:rsidRDefault="002D3897" w:rsidP="004006F8">
            <w:pPr>
              <w:pStyle w:val="TAL"/>
              <w:rPr>
                <w:sz w:val="16"/>
                <w:szCs w:val="16"/>
              </w:rPr>
            </w:pPr>
            <w:r w:rsidRPr="0027405D">
              <w:rPr>
                <w:sz w:val="16"/>
                <w:szCs w:val="16"/>
              </w:rPr>
              <w:t>Implemented the following pCRs approved in SA6#43-e:</w:t>
            </w:r>
          </w:p>
          <w:p w14:paraId="784F64D6" w14:textId="77777777" w:rsidR="002D3897" w:rsidRPr="0027405D" w:rsidRDefault="002D3897" w:rsidP="004006F8">
            <w:pPr>
              <w:pStyle w:val="TAL"/>
              <w:rPr>
                <w:sz w:val="16"/>
                <w:szCs w:val="16"/>
              </w:rPr>
            </w:pPr>
            <w:r w:rsidRPr="0027405D">
              <w:rPr>
                <w:sz w:val="16"/>
                <w:szCs w:val="16"/>
              </w:rPr>
              <w:t>S6-211405, S6-211407, S6-211408, S6-211409, S6-211410</w:t>
            </w:r>
          </w:p>
        </w:tc>
        <w:tc>
          <w:tcPr>
            <w:tcW w:w="708" w:type="dxa"/>
            <w:shd w:val="solid" w:color="FFFFFF" w:fill="auto"/>
          </w:tcPr>
          <w:p w14:paraId="18DC4EB8" w14:textId="77777777" w:rsidR="002D3897" w:rsidRPr="00807ABB" w:rsidRDefault="002D3897" w:rsidP="004006F8">
            <w:pPr>
              <w:pStyle w:val="TAC"/>
              <w:rPr>
                <w:sz w:val="16"/>
                <w:szCs w:val="16"/>
              </w:rPr>
            </w:pPr>
            <w:r>
              <w:rPr>
                <w:sz w:val="16"/>
                <w:szCs w:val="16"/>
              </w:rPr>
              <w:t>1.2.0</w:t>
            </w:r>
          </w:p>
        </w:tc>
      </w:tr>
      <w:tr w:rsidR="002D3897" w:rsidRPr="00807ABB" w14:paraId="7BCCAD2E" w14:textId="77777777" w:rsidTr="002D3897">
        <w:tc>
          <w:tcPr>
            <w:tcW w:w="800" w:type="dxa"/>
            <w:shd w:val="solid" w:color="FFFFFF" w:fill="auto"/>
          </w:tcPr>
          <w:p w14:paraId="5270E7A5" w14:textId="77777777" w:rsidR="002D3897" w:rsidRDefault="002D3897" w:rsidP="004006F8">
            <w:pPr>
              <w:pStyle w:val="TAC"/>
              <w:rPr>
                <w:sz w:val="16"/>
                <w:szCs w:val="16"/>
              </w:rPr>
            </w:pPr>
            <w:r>
              <w:rPr>
                <w:sz w:val="16"/>
                <w:szCs w:val="16"/>
              </w:rPr>
              <w:t>2021-06</w:t>
            </w:r>
          </w:p>
        </w:tc>
        <w:tc>
          <w:tcPr>
            <w:tcW w:w="1185" w:type="dxa"/>
            <w:shd w:val="solid" w:color="FFFFFF" w:fill="auto"/>
          </w:tcPr>
          <w:p w14:paraId="5073945C" w14:textId="77777777" w:rsidR="002D3897" w:rsidRDefault="002D3897" w:rsidP="004006F8">
            <w:pPr>
              <w:pStyle w:val="TAC"/>
              <w:rPr>
                <w:sz w:val="16"/>
                <w:szCs w:val="16"/>
              </w:rPr>
            </w:pPr>
            <w:r>
              <w:rPr>
                <w:sz w:val="16"/>
                <w:szCs w:val="16"/>
              </w:rPr>
              <w:t>SA#92-e</w:t>
            </w:r>
          </w:p>
        </w:tc>
        <w:tc>
          <w:tcPr>
            <w:tcW w:w="992" w:type="dxa"/>
            <w:shd w:val="solid" w:color="FFFFFF" w:fill="auto"/>
          </w:tcPr>
          <w:p w14:paraId="7D0F6B14" w14:textId="77777777" w:rsidR="002D3897" w:rsidRPr="00807ABB" w:rsidRDefault="002D3897" w:rsidP="004006F8">
            <w:pPr>
              <w:pStyle w:val="TAC"/>
              <w:rPr>
                <w:sz w:val="16"/>
                <w:szCs w:val="16"/>
              </w:rPr>
            </w:pPr>
            <w:r w:rsidRPr="003726AB">
              <w:rPr>
                <w:sz w:val="16"/>
                <w:szCs w:val="16"/>
              </w:rPr>
              <w:t>SP-210473</w:t>
            </w:r>
          </w:p>
        </w:tc>
        <w:tc>
          <w:tcPr>
            <w:tcW w:w="567" w:type="dxa"/>
            <w:shd w:val="solid" w:color="FFFFFF" w:fill="auto"/>
          </w:tcPr>
          <w:p w14:paraId="538BE06A" w14:textId="77777777" w:rsidR="002D3897" w:rsidRPr="00807ABB" w:rsidRDefault="002D3897" w:rsidP="004006F8">
            <w:pPr>
              <w:pStyle w:val="TAL"/>
              <w:rPr>
                <w:sz w:val="16"/>
                <w:szCs w:val="16"/>
              </w:rPr>
            </w:pPr>
          </w:p>
        </w:tc>
        <w:tc>
          <w:tcPr>
            <w:tcW w:w="425" w:type="dxa"/>
            <w:shd w:val="solid" w:color="FFFFFF" w:fill="auto"/>
          </w:tcPr>
          <w:p w14:paraId="382D2FFB" w14:textId="77777777" w:rsidR="002D3897" w:rsidRPr="00807ABB" w:rsidRDefault="002D3897" w:rsidP="004006F8">
            <w:pPr>
              <w:pStyle w:val="TAR"/>
              <w:rPr>
                <w:sz w:val="16"/>
                <w:szCs w:val="16"/>
              </w:rPr>
            </w:pPr>
          </w:p>
        </w:tc>
        <w:tc>
          <w:tcPr>
            <w:tcW w:w="426" w:type="dxa"/>
            <w:shd w:val="solid" w:color="FFFFFF" w:fill="auto"/>
          </w:tcPr>
          <w:p w14:paraId="3896721F" w14:textId="77777777" w:rsidR="002D3897" w:rsidRPr="00807ABB" w:rsidRDefault="002D3897" w:rsidP="004006F8">
            <w:pPr>
              <w:pStyle w:val="TAC"/>
              <w:rPr>
                <w:sz w:val="16"/>
                <w:szCs w:val="16"/>
              </w:rPr>
            </w:pPr>
          </w:p>
        </w:tc>
        <w:tc>
          <w:tcPr>
            <w:tcW w:w="4536" w:type="dxa"/>
            <w:shd w:val="solid" w:color="FFFFFF" w:fill="auto"/>
          </w:tcPr>
          <w:p w14:paraId="7EA4E31A" w14:textId="77777777" w:rsidR="002D3897" w:rsidRPr="0027405D" w:rsidRDefault="002D3897" w:rsidP="004006F8">
            <w:pPr>
              <w:pStyle w:val="TAL"/>
              <w:rPr>
                <w:sz w:val="16"/>
                <w:szCs w:val="16"/>
              </w:rPr>
            </w:pPr>
            <w:r w:rsidRPr="0027405D">
              <w:rPr>
                <w:sz w:val="16"/>
                <w:szCs w:val="16"/>
              </w:rPr>
              <w:t>Presentation for approval at SA#92-e</w:t>
            </w:r>
          </w:p>
        </w:tc>
        <w:tc>
          <w:tcPr>
            <w:tcW w:w="708" w:type="dxa"/>
            <w:shd w:val="solid" w:color="FFFFFF" w:fill="auto"/>
          </w:tcPr>
          <w:p w14:paraId="16A96677" w14:textId="77777777" w:rsidR="002D3897" w:rsidRDefault="002D3897" w:rsidP="004006F8">
            <w:pPr>
              <w:pStyle w:val="TAC"/>
              <w:rPr>
                <w:sz w:val="16"/>
                <w:szCs w:val="16"/>
              </w:rPr>
            </w:pPr>
            <w:r>
              <w:rPr>
                <w:sz w:val="16"/>
                <w:szCs w:val="16"/>
              </w:rPr>
              <w:t>2.0.0</w:t>
            </w:r>
          </w:p>
        </w:tc>
      </w:tr>
      <w:tr w:rsidR="002D3897" w:rsidRPr="00807ABB" w14:paraId="7FCE1BAD" w14:textId="77777777" w:rsidTr="002D3897">
        <w:tc>
          <w:tcPr>
            <w:tcW w:w="800" w:type="dxa"/>
            <w:shd w:val="solid" w:color="FFFFFF" w:fill="auto"/>
          </w:tcPr>
          <w:p w14:paraId="761CC8A0" w14:textId="77777777" w:rsidR="002D3897" w:rsidRDefault="002D3897" w:rsidP="004006F8">
            <w:pPr>
              <w:pStyle w:val="TAC"/>
              <w:rPr>
                <w:sz w:val="16"/>
                <w:szCs w:val="16"/>
              </w:rPr>
            </w:pPr>
            <w:r>
              <w:rPr>
                <w:sz w:val="16"/>
                <w:szCs w:val="16"/>
              </w:rPr>
              <w:t>2021-06</w:t>
            </w:r>
          </w:p>
        </w:tc>
        <w:tc>
          <w:tcPr>
            <w:tcW w:w="1185" w:type="dxa"/>
            <w:shd w:val="solid" w:color="FFFFFF" w:fill="auto"/>
          </w:tcPr>
          <w:p w14:paraId="49499956" w14:textId="77777777" w:rsidR="002D3897" w:rsidRDefault="002D3897" w:rsidP="004006F8">
            <w:pPr>
              <w:pStyle w:val="TAC"/>
              <w:rPr>
                <w:sz w:val="16"/>
                <w:szCs w:val="16"/>
              </w:rPr>
            </w:pPr>
            <w:r>
              <w:rPr>
                <w:sz w:val="16"/>
                <w:szCs w:val="16"/>
              </w:rPr>
              <w:t>SA#92-e</w:t>
            </w:r>
          </w:p>
        </w:tc>
        <w:tc>
          <w:tcPr>
            <w:tcW w:w="992" w:type="dxa"/>
            <w:shd w:val="solid" w:color="FFFFFF" w:fill="auto"/>
          </w:tcPr>
          <w:p w14:paraId="278C51C9" w14:textId="77777777" w:rsidR="002D3897" w:rsidRPr="003726AB" w:rsidRDefault="002D3897" w:rsidP="004006F8">
            <w:pPr>
              <w:pStyle w:val="TAC"/>
              <w:rPr>
                <w:sz w:val="16"/>
                <w:szCs w:val="16"/>
              </w:rPr>
            </w:pPr>
            <w:r w:rsidRPr="003726AB">
              <w:rPr>
                <w:sz w:val="16"/>
                <w:szCs w:val="16"/>
              </w:rPr>
              <w:t>SP-210473</w:t>
            </w:r>
          </w:p>
        </w:tc>
        <w:tc>
          <w:tcPr>
            <w:tcW w:w="567" w:type="dxa"/>
            <w:shd w:val="solid" w:color="FFFFFF" w:fill="auto"/>
          </w:tcPr>
          <w:p w14:paraId="4D2A41D1" w14:textId="77777777" w:rsidR="002D3897" w:rsidRPr="00807ABB" w:rsidRDefault="002D3897" w:rsidP="004006F8">
            <w:pPr>
              <w:pStyle w:val="TAL"/>
              <w:rPr>
                <w:sz w:val="16"/>
                <w:szCs w:val="16"/>
              </w:rPr>
            </w:pPr>
          </w:p>
        </w:tc>
        <w:tc>
          <w:tcPr>
            <w:tcW w:w="425" w:type="dxa"/>
            <w:shd w:val="solid" w:color="FFFFFF" w:fill="auto"/>
          </w:tcPr>
          <w:p w14:paraId="692BD8CC" w14:textId="77777777" w:rsidR="002D3897" w:rsidRPr="00807ABB" w:rsidRDefault="002D3897" w:rsidP="004006F8">
            <w:pPr>
              <w:pStyle w:val="TAR"/>
              <w:rPr>
                <w:sz w:val="16"/>
                <w:szCs w:val="16"/>
              </w:rPr>
            </w:pPr>
          </w:p>
        </w:tc>
        <w:tc>
          <w:tcPr>
            <w:tcW w:w="426" w:type="dxa"/>
            <w:shd w:val="solid" w:color="FFFFFF" w:fill="auto"/>
          </w:tcPr>
          <w:p w14:paraId="5228FD33" w14:textId="77777777" w:rsidR="002D3897" w:rsidRPr="00807ABB" w:rsidRDefault="002D3897" w:rsidP="004006F8">
            <w:pPr>
              <w:pStyle w:val="TAC"/>
              <w:rPr>
                <w:sz w:val="16"/>
                <w:szCs w:val="16"/>
              </w:rPr>
            </w:pPr>
          </w:p>
        </w:tc>
        <w:tc>
          <w:tcPr>
            <w:tcW w:w="4536" w:type="dxa"/>
            <w:shd w:val="solid" w:color="FFFFFF" w:fill="auto"/>
          </w:tcPr>
          <w:p w14:paraId="0986675F" w14:textId="77777777" w:rsidR="002D3897" w:rsidRPr="0027405D" w:rsidRDefault="002D3897" w:rsidP="004006F8">
            <w:pPr>
              <w:pStyle w:val="TAL"/>
              <w:rPr>
                <w:sz w:val="16"/>
                <w:szCs w:val="16"/>
              </w:rPr>
            </w:pPr>
            <w:r w:rsidRPr="0027405D">
              <w:rPr>
                <w:sz w:val="16"/>
                <w:szCs w:val="16"/>
              </w:rPr>
              <w:t>MCC Editorial update for publication after TSG SA approval (SA#92)</w:t>
            </w:r>
          </w:p>
        </w:tc>
        <w:tc>
          <w:tcPr>
            <w:tcW w:w="708" w:type="dxa"/>
            <w:shd w:val="solid" w:color="FFFFFF" w:fill="auto"/>
          </w:tcPr>
          <w:p w14:paraId="043852D3" w14:textId="77777777" w:rsidR="002D3897" w:rsidRDefault="002D3897" w:rsidP="004006F8">
            <w:pPr>
              <w:pStyle w:val="TAC"/>
              <w:rPr>
                <w:sz w:val="16"/>
                <w:szCs w:val="16"/>
              </w:rPr>
            </w:pPr>
            <w:r>
              <w:rPr>
                <w:sz w:val="16"/>
                <w:szCs w:val="16"/>
              </w:rPr>
              <w:t>17.0.0</w:t>
            </w:r>
          </w:p>
        </w:tc>
      </w:tr>
      <w:tr w:rsidR="002D3897" w:rsidRPr="00807ABB" w14:paraId="3AFE0C30" w14:textId="77777777" w:rsidTr="002D3897">
        <w:tc>
          <w:tcPr>
            <w:tcW w:w="800" w:type="dxa"/>
            <w:shd w:val="solid" w:color="FFFFFF" w:fill="auto"/>
          </w:tcPr>
          <w:p w14:paraId="2108B070" w14:textId="77777777" w:rsidR="002D3897" w:rsidRDefault="002D3897" w:rsidP="004006F8">
            <w:pPr>
              <w:pStyle w:val="TAC"/>
              <w:rPr>
                <w:sz w:val="16"/>
                <w:szCs w:val="16"/>
              </w:rPr>
            </w:pPr>
            <w:r>
              <w:rPr>
                <w:sz w:val="16"/>
                <w:szCs w:val="16"/>
              </w:rPr>
              <w:t>2021-12</w:t>
            </w:r>
          </w:p>
        </w:tc>
        <w:tc>
          <w:tcPr>
            <w:tcW w:w="1185" w:type="dxa"/>
            <w:shd w:val="solid" w:color="FFFFFF" w:fill="auto"/>
          </w:tcPr>
          <w:p w14:paraId="65658470" w14:textId="77777777" w:rsidR="002D3897" w:rsidRDefault="002D3897" w:rsidP="004006F8">
            <w:pPr>
              <w:pStyle w:val="TAC"/>
              <w:rPr>
                <w:sz w:val="16"/>
                <w:szCs w:val="16"/>
              </w:rPr>
            </w:pPr>
            <w:r>
              <w:rPr>
                <w:sz w:val="16"/>
                <w:szCs w:val="16"/>
              </w:rPr>
              <w:t>SA#94-e</w:t>
            </w:r>
          </w:p>
        </w:tc>
        <w:tc>
          <w:tcPr>
            <w:tcW w:w="992" w:type="dxa"/>
            <w:shd w:val="solid" w:color="FFFFFF" w:fill="auto"/>
          </w:tcPr>
          <w:p w14:paraId="0296AF08" w14:textId="77777777" w:rsidR="002D3897" w:rsidRPr="003726AB" w:rsidRDefault="002D3897" w:rsidP="004006F8">
            <w:pPr>
              <w:pStyle w:val="TAC"/>
              <w:rPr>
                <w:sz w:val="16"/>
                <w:szCs w:val="16"/>
              </w:rPr>
            </w:pPr>
            <w:r w:rsidRPr="00713726">
              <w:rPr>
                <w:sz w:val="16"/>
                <w:szCs w:val="16"/>
              </w:rPr>
              <w:t>SP-211526</w:t>
            </w:r>
          </w:p>
        </w:tc>
        <w:tc>
          <w:tcPr>
            <w:tcW w:w="567" w:type="dxa"/>
            <w:shd w:val="solid" w:color="FFFFFF" w:fill="auto"/>
          </w:tcPr>
          <w:p w14:paraId="69C5806C" w14:textId="77777777" w:rsidR="002D3897" w:rsidRPr="00807ABB" w:rsidRDefault="002D3897" w:rsidP="004006F8">
            <w:pPr>
              <w:pStyle w:val="TAL"/>
              <w:jc w:val="center"/>
              <w:rPr>
                <w:sz w:val="16"/>
                <w:szCs w:val="16"/>
              </w:rPr>
            </w:pPr>
            <w:r>
              <w:rPr>
                <w:sz w:val="16"/>
                <w:szCs w:val="16"/>
              </w:rPr>
              <w:t>0013</w:t>
            </w:r>
          </w:p>
        </w:tc>
        <w:tc>
          <w:tcPr>
            <w:tcW w:w="425" w:type="dxa"/>
            <w:shd w:val="solid" w:color="FFFFFF" w:fill="auto"/>
          </w:tcPr>
          <w:p w14:paraId="58DCAA1E" w14:textId="77777777" w:rsidR="002D3897" w:rsidRPr="00807ABB" w:rsidRDefault="002D3897" w:rsidP="004006F8">
            <w:pPr>
              <w:pStyle w:val="TAR"/>
              <w:jc w:val="center"/>
              <w:rPr>
                <w:sz w:val="16"/>
                <w:szCs w:val="16"/>
              </w:rPr>
            </w:pPr>
            <w:r>
              <w:rPr>
                <w:sz w:val="16"/>
                <w:szCs w:val="16"/>
              </w:rPr>
              <w:t>1</w:t>
            </w:r>
          </w:p>
        </w:tc>
        <w:tc>
          <w:tcPr>
            <w:tcW w:w="426" w:type="dxa"/>
            <w:shd w:val="solid" w:color="FFFFFF" w:fill="auto"/>
          </w:tcPr>
          <w:p w14:paraId="24772D8C" w14:textId="77777777" w:rsidR="002D3897" w:rsidRPr="00807ABB" w:rsidRDefault="002D3897" w:rsidP="004006F8">
            <w:pPr>
              <w:pStyle w:val="TAC"/>
              <w:rPr>
                <w:sz w:val="16"/>
                <w:szCs w:val="16"/>
              </w:rPr>
            </w:pPr>
            <w:r>
              <w:rPr>
                <w:sz w:val="16"/>
                <w:szCs w:val="16"/>
              </w:rPr>
              <w:t>F</w:t>
            </w:r>
          </w:p>
        </w:tc>
        <w:tc>
          <w:tcPr>
            <w:tcW w:w="4536" w:type="dxa"/>
            <w:shd w:val="solid" w:color="FFFFFF" w:fill="auto"/>
          </w:tcPr>
          <w:p w14:paraId="0B1B15E0" w14:textId="77777777" w:rsidR="002D3897" w:rsidRPr="0027405D" w:rsidRDefault="002D3897" w:rsidP="004006F8">
            <w:pPr>
              <w:pStyle w:val="TAL"/>
              <w:rPr>
                <w:sz w:val="16"/>
                <w:szCs w:val="16"/>
              </w:rPr>
            </w:pPr>
            <w:r w:rsidRPr="00713726">
              <w:rPr>
                <w:sz w:val="16"/>
                <w:szCs w:val="16"/>
              </w:rPr>
              <w:t>Corrections on network slicing</w:t>
            </w:r>
          </w:p>
        </w:tc>
        <w:tc>
          <w:tcPr>
            <w:tcW w:w="708" w:type="dxa"/>
            <w:shd w:val="solid" w:color="FFFFFF" w:fill="auto"/>
          </w:tcPr>
          <w:p w14:paraId="2922E6D4" w14:textId="77777777" w:rsidR="002D3897" w:rsidRDefault="002D3897" w:rsidP="004006F8">
            <w:pPr>
              <w:pStyle w:val="TAC"/>
              <w:rPr>
                <w:sz w:val="16"/>
                <w:szCs w:val="16"/>
              </w:rPr>
            </w:pPr>
            <w:r>
              <w:rPr>
                <w:sz w:val="16"/>
                <w:szCs w:val="16"/>
              </w:rPr>
              <w:t>17.1.0</w:t>
            </w:r>
          </w:p>
        </w:tc>
      </w:tr>
      <w:tr w:rsidR="002D3897" w:rsidRPr="00807ABB" w14:paraId="17736E39" w14:textId="77777777" w:rsidTr="002D3897">
        <w:tc>
          <w:tcPr>
            <w:tcW w:w="800" w:type="dxa"/>
            <w:shd w:val="solid" w:color="FFFFFF" w:fill="auto"/>
          </w:tcPr>
          <w:p w14:paraId="3F26579E" w14:textId="77777777" w:rsidR="002D3897" w:rsidRDefault="002D3897" w:rsidP="004006F8">
            <w:pPr>
              <w:pStyle w:val="TAC"/>
              <w:rPr>
                <w:sz w:val="16"/>
                <w:szCs w:val="16"/>
              </w:rPr>
            </w:pPr>
            <w:r>
              <w:rPr>
                <w:sz w:val="16"/>
                <w:szCs w:val="16"/>
              </w:rPr>
              <w:t>2021-12</w:t>
            </w:r>
          </w:p>
        </w:tc>
        <w:tc>
          <w:tcPr>
            <w:tcW w:w="1185" w:type="dxa"/>
            <w:shd w:val="solid" w:color="FFFFFF" w:fill="auto"/>
          </w:tcPr>
          <w:p w14:paraId="3CFC1B7F" w14:textId="77777777" w:rsidR="002D3897" w:rsidRDefault="002D3897" w:rsidP="004006F8">
            <w:pPr>
              <w:pStyle w:val="TAC"/>
              <w:rPr>
                <w:sz w:val="16"/>
                <w:szCs w:val="16"/>
              </w:rPr>
            </w:pPr>
            <w:r>
              <w:rPr>
                <w:sz w:val="16"/>
                <w:szCs w:val="16"/>
              </w:rPr>
              <w:t>SA#94-e</w:t>
            </w:r>
          </w:p>
        </w:tc>
        <w:tc>
          <w:tcPr>
            <w:tcW w:w="992" w:type="dxa"/>
            <w:shd w:val="solid" w:color="FFFFFF" w:fill="auto"/>
          </w:tcPr>
          <w:p w14:paraId="2EB79B79"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54D43D9C" w14:textId="77777777" w:rsidR="002D3897" w:rsidRDefault="002D3897" w:rsidP="004006F8">
            <w:pPr>
              <w:pStyle w:val="TAL"/>
              <w:jc w:val="center"/>
              <w:rPr>
                <w:sz w:val="16"/>
                <w:szCs w:val="16"/>
              </w:rPr>
            </w:pPr>
            <w:r>
              <w:rPr>
                <w:sz w:val="16"/>
                <w:szCs w:val="16"/>
              </w:rPr>
              <w:t>0004</w:t>
            </w:r>
          </w:p>
        </w:tc>
        <w:tc>
          <w:tcPr>
            <w:tcW w:w="425" w:type="dxa"/>
            <w:shd w:val="solid" w:color="FFFFFF" w:fill="auto"/>
          </w:tcPr>
          <w:p w14:paraId="6D4C5C8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587164A" w14:textId="77777777" w:rsidR="002D3897" w:rsidRDefault="002D3897" w:rsidP="004006F8">
            <w:pPr>
              <w:pStyle w:val="TAC"/>
              <w:rPr>
                <w:sz w:val="16"/>
                <w:szCs w:val="16"/>
              </w:rPr>
            </w:pPr>
            <w:r>
              <w:rPr>
                <w:sz w:val="16"/>
                <w:szCs w:val="16"/>
              </w:rPr>
              <w:t>B</w:t>
            </w:r>
          </w:p>
        </w:tc>
        <w:tc>
          <w:tcPr>
            <w:tcW w:w="4536" w:type="dxa"/>
            <w:shd w:val="solid" w:color="FFFFFF" w:fill="auto"/>
          </w:tcPr>
          <w:p w14:paraId="4A6EEDF9" w14:textId="77777777" w:rsidR="002D3897" w:rsidRPr="00713726" w:rsidRDefault="002D3897" w:rsidP="004006F8">
            <w:pPr>
              <w:pStyle w:val="TAL"/>
              <w:rPr>
                <w:sz w:val="16"/>
                <w:szCs w:val="16"/>
              </w:rPr>
            </w:pPr>
            <w:r w:rsidRPr="00EC39A5">
              <w:rPr>
                <w:sz w:val="16"/>
                <w:szCs w:val="16"/>
              </w:rPr>
              <w:t>MBS session release</w:t>
            </w:r>
          </w:p>
        </w:tc>
        <w:tc>
          <w:tcPr>
            <w:tcW w:w="708" w:type="dxa"/>
            <w:shd w:val="solid" w:color="FFFFFF" w:fill="auto"/>
          </w:tcPr>
          <w:p w14:paraId="1CAC422D" w14:textId="77777777" w:rsidR="002D3897" w:rsidRDefault="002D3897" w:rsidP="004006F8">
            <w:pPr>
              <w:pStyle w:val="TAC"/>
              <w:rPr>
                <w:sz w:val="16"/>
                <w:szCs w:val="16"/>
              </w:rPr>
            </w:pPr>
            <w:r>
              <w:rPr>
                <w:sz w:val="16"/>
                <w:szCs w:val="16"/>
              </w:rPr>
              <w:t>18.0.0</w:t>
            </w:r>
          </w:p>
        </w:tc>
      </w:tr>
      <w:tr w:rsidR="002D3897" w:rsidRPr="00807ABB" w14:paraId="2049D1FE" w14:textId="77777777" w:rsidTr="002D3897">
        <w:tc>
          <w:tcPr>
            <w:tcW w:w="800" w:type="dxa"/>
            <w:shd w:val="solid" w:color="FFFFFF" w:fill="auto"/>
          </w:tcPr>
          <w:p w14:paraId="42584B30" w14:textId="77777777" w:rsidR="002D3897" w:rsidRDefault="002D3897" w:rsidP="004006F8">
            <w:pPr>
              <w:pStyle w:val="TAC"/>
              <w:rPr>
                <w:sz w:val="16"/>
                <w:szCs w:val="16"/>
              </w:rPr>
            </w:pPr>
            <w:r>
              <w:rPr>
                <w:sz w:val="16"/>
                <w:szCs w:val="16"/>
              </w:rPr>
              <w:t>2021-12</w:t>
            </w:r>
          </w:p>
        </w:tc>
        <w:tc>
          <w:tcPr>
            <w:tcW w:w="1185" w:type="dxa"/>
            <w:shd w:val="solid" w:color="FFFFFF" w:fill="auto"/>
          </w:tcPr>
          <w:p w14:paraId="5049390B" w14:textId="77777777" w:rsidR="002D3897" w:rsidRDefault="002D3897" w:rsidP="004006F8">
            <w:pPr>
              <w:pStyle w:val="TAC"/>
              <w:rPr>
                <w:sz w:val="16"/>
                <w:szCs w:val="16"/>
              </w:rPr>
            </w:pPr>
            <w:r>
              <w:rPr>
                <w:sz w:val="16"/>
                <w:szCs w:val="16"/>
              </w:rPr>
              <w:t>SA#94-e</w:t>
            </w:r>
          </w:p>
        </w:tc>
        <w:tc>
          <w:tcPr>
            <w:tcW w:w="992" w:type="dxa"/>
            <w:shd w:val="solid" w:color="FFFFFF" w:fill="auto"/>
          </w:tcPr>
          <w:p w14:paraId="241E35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5EC26C5" w14:textId="77777777" w:rsidR="002D3897" w:rsidRDefault="002D3897" w:rsidP="004006F8">
            <w:pPr>
              <w:pStyle w:val="TAL"/>
              <w:jc w:val="center"/>
              <w:rPr>
                <w:sz w:val="16"/>
                <w:szCs w:val="16"/>
              </w:rPr>
            </w:pPr>
            <w:r>
              <w:rPr>
                <w:sz w:val="16"/>
                <w:szCs w:val="16"/>
              </w:rPr>
              <w:t>0007</w:t>
            </w:r>
          </w:p>
        </w:tc>
        <w:tc>
          <w:tcPr>
            <w:tcW w:w="425" w:type="dxa"/>
            <w:shd w:val="solid" w:color="FFFFFF" w:fill="auto"/>
          </w:tcPr>
          <w:p w14:paraId="3F98185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48EB04CB" w14:textId="77777777" w:rsidR="002D3897" w:rsidRDefault="002D3897" w:rsidP="004006F8">
            <w:pPr>
              <w:pStyle w:val="TAC"/>
              <w:rPr>
                <w:sz w:val="16"/>
                <w:szCs w:val="16"/>
              </w:rPr>
            </w:pPr>
            <w:r>
              <w:rPr>
                <w:sz w:val="16"/>
                <w:szCs w:val="16"/>
              </w:rPr>
              <w:t>B</w:t>
            </w:r>
          </w:p>
        </w:tc>
        <w:tc>
          <w:tcPr>
            <w:tcW w:w="4536" w:type="dxa"/>
            <w:shd w:val="solid" w:color="FFFFFF" w:fill="auto"/>
          </w:tcPr>
          <w:p w14:paraId="7B23C040" w14:textId="77777777" w:rsidR="002D3897" w:rsidRPr="00EC39A5" w:rsidRDefault="002D3897" w:rsidP="004006F8">
            <w:pPr>
              <w:pStyle w:val="TAL"/>
              <w:rPr>
                <w:sz w:val="16"/>
                <w:szCs w:val="16"/>
              </w:rPr>
            </w:pPr>
            <w:r w:rsidRPr="00EC39A5">
              <w:rPr>
                <w:sz w:val="16"/>
                <w:szCs w:val="16"/>
              </w:rPr>
              <w:t>MC service media distribution over 5G MBS</w:t>
            </w:r>
          </w:p>
        </w:tc>
        <w:tc>
          <w:tcPr>
            <w:tcW w:w="708" w:type="dxa"/>
            <w:shd w:val="solid" w:color="FFFFFF" w:fill="auto"/>
          </w:tcPr>
          <w:p w14:paraId="259355A8" w14:textId="77777777" w:rsidR="002D3897" w:rsidRDefault="002D3897" w:rsidP="004006F8">
            <w:pPr>
              <w:pStyle w:val="TAC"/>
              <w:rPr>
                <w:sz w:val="16"/>
                <w:szCs w:val="16"/>
              </w:rPr>
            </w:pPr>
            <w:r>
              <w:rPr>
                <w:sz w:val="16"/>
                <w:szCs w:val="16"/>
              </w:rPr>
              <w:t>18.0.0</w:t>
            </w:r>
          </w:p>
        </w:tc>
      </w:tr>
      <w:tr w:rsidR="002D3897" w:rsidRPr="00807ABB" w14:paraId="69D13831" w14:textId="77777777" w:rsidTr="002D3897">
        <w:tc>
          <w:tcPr>
            <w:tcW w:w="800" w:type="dxa"/>
            <w:shd w:val="solid" w:color="FFFFFF" w:fill="auto"/>
          </w:tcPr>
          <w:p w14:paraId="4B09CD72" w14:textId="77777777" w:rsidR="002D3897" w:rsidRDefault="002D3897" w:rsidP="004006F8">
            <w:pPr>
              <w:pStyle w:val="TAC"/>
              <w:rPr>
                <w:sz w:val="16"/>
                <w:szCs w:val="16"/>
              </w:rPr>
            </w:pPr>
            <w:r>
              <w:rPr>
                <w:sz w:val="16"/>
                <w:szCs w:val="16"/>
              </w:rPr>
              <w:t>2021-12</w:t>
            </w:r>
          </w:p>
        </w:tc>
        <w:tc>
          <w:tcPr>
            <w:tcW w:w="1185" w:type="dxa"/>
            <w:shd w:val="solid" w:color="FFFFFF" w:fill="auto"/>
          </w:tcPr>
          <w:p w14:paraId="521B75E4" w14:textId="77777777" w:rsidR="002D3897" w:rsidRDefault="002D3897" w:rsidP="004006F8">
            <w:pPr>
              <w:pStyle w:val="TAC"/>
              <w:rPr>
                <w:sz w:val="16"/>
                <w:szCs w:val="16"/>
              </w:rPr>
            </w:pPr>
            <w:r>
              <w:rPr>
                <w:sz w:val="16"/>
                <w:szCs w:val="16"/>
              </w:rPr>
              <w:t>SA#94-e</w:t>
            </w:r>
          </w:p>
        </w:tc>
        <w:tc>
          <w:tcPr>
            <w:tcW w:w="992" w:type="dxa"/>
            <w:shd w:val="solid" w:color="FFFFFF" w:fill="auto"/>
          </w:tcPr>
          <w:p w14:paraId="02867FC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DFAD02" w14:textId="77777777" w:rsidR="002D3897" w:rsidRDefault="002D3897" w:rsidP="004006F8">
            <w:pPr>
              <w:pStyle w:val="TAL"/>
              <w:jc w:val="center"/>
              <w:rPr>
                <w:sz w:val="16"/>
                <w:szCs w:val="16"/>
              </w:rPr>
            </w:pPr>
            <w:r>
              <w:rPr>
                <w:sz w:val="16"/>
                <w:szCs w:val="16"/>
              </w:rPr>
              <w:t>0008</w:t>
            </w:r>
          </w:p>
        </w:tc>
        <w:tc>
          <w:tcPr>
            <w:tcW w:w="425" w:type="dxa"/>
            <w:shd w:val="solid" w:color="FFFFFF" w:fill="auto"/>
          </w:tcPr>
          <w:p w14:paraId="2BFD11C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9FC700" w14:textId="77777777" w:rsidR="002D3897" w:rsidRDefault="002D3897" w:rsidP="004006F8">
            <w:pPr>
              <w:pStyle w:val="TAC"/>
              <w:rPr>
                <w:sz w:val="16"/>
                <w:szCs w:val="16"/>
              </w:rPr>
            </w:pPr>
            <w:r>
              <w:rPr>
                <w:sz w:val="16"/>
                <w:szCs w:val="16"/>
              </w:rPr>
              <w:t>B</w:t>
            </w:r>
          </w:p>
        </w:tc>
        <w:tc>
          <w:tcPr>
            <w:tcW w:w="4536" w:type="dxa"/>
            <w:shd w:val="solid" w:color="FFFFFF" w:fill="auto"/>
          </w:tcPr>
          <w:p w14:paraId="5AA21E52" w14:textId="77777777" w:rsidR="002D3897" w:rsidRPr="00EC39A5" w:rsidRDefault="002D3897" w:rsidP="004006F8">
            <w:pPr>
              <w:pStyle w:val="TAL"/>
              <w:rPr>
                <w:sz w:val="16"/>
                <w:szCs w:val="16"/>
              </w:rPr>
            </w:pPr>
            <w:r w:rsidRPr="00D63DDF">
              <w:rPr>
                <w:sz w:val="16"/>
                <w:szCs w:val="16"/>
              </w:rPr>
              <w:t>Call connect and disconnect over 5G MBS in MCPTT context</w:t>
            </w:r>
          </w:p>
        </w:tc>
        <w:tc>
          <w:tcPr>
            <w:tcW w:w="708" w:type="dxa"/>
            <w:shd w:val="solid" w:color="FFFFFF" w:fill="auto"/>
          </w:tcPr>
          <w:p w14:paraId="18720908" w14:textId="77777777" w:rsidR="002D3897" w:rsidRDefault="002D3897" w:rsidP="004006F8">
            <w:pPr>
              <w:pStyle w:val="TAC"/>
              <w:rPr>
                <w:sz w:val="16"/>
                <w:szCs w:val="16"/>
              </w:rPr>
            </w:pPr>
            <w:r>
              <w:rPr>
                <w:sz w:val="16"/>
                <w:szCs w:val="16"/>
              </w:rPr>
              <w:t>18.0.0</w:t>
            </w:r>
          </w:p>
        </w:tc>
      </w:tr>
      <w:tr w:rsidR="002D3897" w:rsidRPr="00807ABB" w14:paraId="378A48D3" w14:textId="77777777" w:rsidTr="002D3897">
        <w:tc>
          <w:tcPr>
            <w:tcW w:w="800" w:type="dxa"/>
            <w:shd w:val="solid" w:color="FFFFFF" w:fill="auto"/>
          </w:tcPr>
          <w:p w14:paraId="1A65AA29" w14:textId="77777777" w:rsidR="002D3897" w:rsidRDefault="002D3897" w:rsidP="004006F8">
            <w:pPr>
              <w:pStyle w:val="TAC"/>
              <w:rPr>
                <w:sz w:val="16"/>
                <w:szCs w:val="16"/>
              </w:rPr>
            </w:pPr>
            <w:r>
              <w:rPr>
                <w:sz w:val="16"/>
                <w:szCs w:val="16"/>
              </w:rPr>
              <w:t>2021-12</w:t>
            </w:r>
          </w:p>
        </w:tc>
        <w:tc>
          <w:tcPr>
            <w:tcW w:w="1185" w:type="dxa"/>
            <w:shd w:val="solid" w:color="FFFFFF" w:fill="auto"/>
          </w:tcPr>
          <w:p w14:paraId="493DB21F" w14:textId="77777777" w:rsidR="002D3897" w:rsidRDefault="002D3897" w:rsidP="004006F8">
            <w:pPr>
              <w:pStyle w:val="TAC"/>
              <w:rPr>
                <w:sz w:val="16"/>
                <w:szCs w:val="16"/>
              </w:rPr>
            </w:pPr>
            <w:r>
              <w:rPr>
                <w:sz w:val="16"/>
                <w:szCs w:val="16"/>
              </w:rPr>
              <w:t>SA#94-e</w:t>
            </w:r>
          </w:p>
        </w:tc>
        <w:tc>
          <w:tcPr>
            <w:tcW w:w="992" w:type="dxa"/>
            <w:shd w:val="solid" w:color="FFFFFF" w:fill="auto"/>
          </w:tcPr>
          <w:p w14:paraId="5EE7373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73D03CD" w14:textId="77777777" w:rsidR="002D3897" w:rsidRDefault="002D3897" w:rsidP="004006F8">
            <w:pPr>
              <w:pStyle w:val="TAL"/>
              <w:jc w:val="center"/>
              <w:rPr>
                <w:sz w:val="16"/>
                <w:szCs w:val="16"/>
              </w:rPr>
            </w:pPr>
            <w:r>
              <w:rPr>
                <w:sz w:val="16"/>
                <w:szCs w:val="16"/>
              </w:rPr>
              <w:t>0009</w:t>
            </w:r>
          </w:p>
        </w:tc>
        <w:tc>
          <w:tcPr>
            <w:tcW w:w="425" w:type="dxa"/>
            <w:shd w:val="solid" w:color="FFFFFF" w:fill="auto"/>
          </w:tcPr>
          <w:p w14:paraId="2AC7C7B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D463F3A" w14:textId="77777777" w:rsidR="002D3897" w:rsidRDefault="002D3897" w:rsidP="004006F8">
            <w:pPr>
              <w:pStyle w:val="TAC"/>
              <w:rPr>
                <w:sz w:val="16"/>
                <w:szCs w:val="16"/>
              </w:rPr>
            </w:pPr>
            <w:r>
              <w:rPr>
                <w:sz w:val="16"/>
                <w:szCs w:val="16"/>
              </w:rPr>
              <w:t>B</w:t>
            </w:r>
          </w:p>
        </w:tc>
        <w:tc>
          <w:tcPr>
            <w:tcW w:w="4536" w:type="dxa"/>
            <w:shd w:val="solid" w:color="FFFFFF" w:fill="auto"/>
          </w:tcPr>
          <w:p w14:paraId="1AF47C4C" w14:textId="77777777" w:rsidR="002D3897" w:rsidRPr="00EC39A5" w:rsidRDefault="002D3897" w:rsidP="004006F8">
            <w:pPr>
              <w:pStyle w:val="TAL"/>
              <w:rPr>
                <w:sz w:val="16"/>
                <w:szCs w:val="16"/>
              </w:rPr>
            </w:pPr>
            <w:r w:rsidRPr="00EC39A5">
              <w:rPr>
                <w:sz w:val="16"/>
                <w:szCs w:val="16"/>
              </w:rPr>
              <w:t>Call connect and disconnect over 5G MBS in MCVideo context</w:t>
            </w:r>
          </w:p>
        </w:tc>
        <w:tc>
          <w:tcPr>
            <w:tcW w:w="708" w:type="dxa"/>
            <w:shd w:val="solid" w:color="FFFFFF" w:fill="auto"/>
          </w:tcPr>
          <w:p w14:paraId="30513C7D" w14:textId="77777777" w:rsidR="002D3897" w:rsidRDefault="002D3897" w:rsidP="004006F8">
            <w:pPr>
              <w:pStyle w:val="TAC"/>
              <w:rPr>
                <w:sz w:val="16"/>
                <w:szCs w:val="16"/>
              </w:rPr>
            </w:pPr>
            <w:r>
              <w:rPr>
                <w:sz w:val="16"/>
                <w:szCs w:val="16"/>
              </w:rPr>
              <w:t>18.0.0</w:t>
            </w:r>
          </w:p>
        </w:tc>
      </w:tr>
      <w:tr w:rsidR="002D3897" w:rsidRPr="00807ABB" w14:paraId="45011B54" w14:textId="77777777" w:rsidTr="002D3897">
        <w:tc>
          <w:tcPr>
            <w:tcW w:w="800" w:type="dxa"/>
            <w:shd w:val="solid" w:color="FFFFFF" w:fill="auto"/>
          </w:tcPr>
          <w:p w14:paraId="4F189015" w14:textId="77777777" w:rsidR="002D3897" w:rsidRDefault="002D3897" w:rsidP="004006F8">
            <w:pPr>
              <w:pStyle w:val="TAC"/>
              <w:rPr>
                <w:sz w:val="16"/>
                <w:szCs w:val="16"/>
              </w:rPr>
            </w:pPr>
            <w:r>
              <w:rPr>
                <w:sz w:val="16"/>
                <w:szCs w:val="16"/>
              </w:rPr>
              <w:t>2021-12</w:t>
            </w:r>
          </w:p>
        </w:tc>
        <w:tc>
          <w:tcPr>
            <w:tcW w:w="1185" w:type="dxa"/>
            <w:shd w:val="solid" w:color="FFFFFF" w:fill="auto"/>
          </w:tcPr>
          <w:p w14:paraId="7C5C4FC4" w14:textId="77777777" w:rsidR="002D3897" w:rsidRDefault="002D3897" w:rsidP="004006F8">
            <w:pPr>
              <w:pStyle w:val="TAC"/>
              <w:rPr>
                <w:sz w:val="16"/>
                <w:szCs w:val="16"/>
              </w:rPr>
            </w:pPr>
            <w:r>
              <w:rPr>
                <w:sz w:val="16"/>
                <w:szCs w:val="16"/>
              </w:rPr>
              <w:t>SA#94-e</w:t>
            </w:r>
          </w:p>
        </w:tc>
        <w:tc>
          <w:tcPr>
            <w:tcW w:w="992" w:type="dxa"/>
            <w:shd w:val="solid" w:color="FFFFFF" w:fill="auto"/>
          </w:tcPr>
          <w:p w14:paraId="7C6CFFBF"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9C31CD" w14:textId="77777777" w:rsidR="002D3897" w:rsidRDefault="002D3897" w:rsidP="004006F8">
            <w:pPr>
              <w:pStyle w:val="TAL"/>
              <w:jc w:val="center"/>
              <w:rPr>
                <w:sz w:val="16"/>
                <w:szCs w:val="16"/>
              </w:rPr>
            </w:pPr>
            <w:r>
              <w:rPr>
                <w:sz w:val="16"/>
                <w:szCs w:val="16"/>
              </w:rPr>
              <w:t>0010</w:t>
            </w:r>
          </w:p>
        </w:tc>
        <w:tc>
          <w:tcPr>
            <w:tcW w:w="425" w:type="dxa"/>
            <w:shd w:val="solid" w:color="FFFFFF" w:fill="auto"/>
          </w:tcPr>
          <w:p w14:paraId="0F2F899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DBD88DF" w14:textId="77777777" w:rsidR="002D3897" w:rsidRDefault="002D3897" w:rsidP="004006F8">
            <w:pPr>
              <w:pStyle w:val="TAC"/>
              <w:rPr>
                <w:sz w:val="16"/>
                <w:szCs w:val="16"/>
              </w:rPr>
            </w:pPr>
            <w:r>
              <w:rPr>
                <w:sz w:val="16"/>
                <w:szCs w:val="16"/>
              </w:rPr>
              <w:t>B</w:t>
            </w:r>
          </w:p>
        </w:tc>
        <w:tc>
          <w:tcPr>
            <w:tcW w:w="4536" w:type="dxa"/>
            <w:shd w:val="solid" w:color="FFFFFF" w:fill="auto"/>
          </w:tcPr>
          <w:p w14:paraId="5B389CE4" w14:textId="77777777" w:rsidR="002D3897" w:rsidRPr="00EC39A5" w:rsidRDefault="002D3897" w:rsidP="004006F8">
            <w:pPr>
              <w:pStyle w:val="TAL"/>
              <w:rPr>
                <w:sz w:val="16"/>
                <w:szCs w:val="16"/>
              </w:rPr>
            </w:pPr>
            <w:r w:rsidRPr="002E0B61">
              <w:rPr>
                <w:sz w:val="16"/>
                <w:szCs w:val="16"/>
              </w:rPr>
              <w:t>Service continuity between 5G MBS delivery and unicast delivery</w:t>
            </w:r>
          </w:p>
        </w:tc>
        <w:tc>
          <w:tcPr>
            <w:tcW w:w="708" w:type="dxa"/>
            <w:shd w:val="solid" w:color="FFFFFF" w:fill="auto"/>
          </w:tcPr>
          <w:p w14:paraId="25E7B46A" w14:textId="77777777" w:rsidR="002D3897" w:rsidRDefault="002D3897" w:rsidP="004006F8">
            <w:pPr>
              <w:pStyle w:val="TAC"/>
              <w:rPr>
                <w:sz w:val="16"/>
                <w:szCs w:val="16"/>
              </w:rPr>
            </w:pPr>
            <w:r>
              <w:rPr>
                <w:sz w:val="16"/>
                <w:szCs w:val="16"/>
              </w:rPr>
              <w:t>18.0.0</w:t>
            </w:r>
          </w:p>
        </w:tc>
      </w:tr>
      <w:tr w:rsidR="002D3897" w:rsidRPr="00807ABB" w14:paraId="1FEC7448" w14:textId="77777777" w:rsidTr="002D3897">
        <w:tc>
          <w:tcPr>
            <w:tcW w:w="800" w:type="dxa"/>
            <w:shd w:val="solid" w:color="FFFFFF" w:fill="auto"/>
          </w:tcPr>
          <w:p w14:paraId="568230AB" w14:textId="77777777" w:rsidR="002D3897" w:rsidRDefault="002D3897" w:rsidP="004006F8">
            <w:pPr>
              <w:pStyle w:val="TAC"/>
              <w:rPr>
                <w:sz w:val="16"/>
                <w:szCs w:val="16"/>
              </w:rPr>
            </w:pPr>
            <w:r>
              <w:rPr>
                <w:sz w:val="16"/>
                <w:szCs w:val="16"/>
              </w:rPr>
              <w:t>2021-12</w:t>
            </w:r>
          </w:p>
        </w:tc>
        <w:tc>
          <w:tcPr>
            <w:tcW w:w="1185" w:type="dxa"/>
            <w:shd w:val="solid" w:color="FFFFFF" w:fill="auto"/>
          </w:tcPr>
          <w:p w14:paraId="5B91F114" w14:textId="77777777" w:rsidR="002D3897" w:rsidRDefault="002D3897" w:rsidP="004006F8">
            <w:pPr>
              <w:pStyle w:val="TAC"/>
              <w:rPr>
                <w:sz w:val="16"/>
                <w:szCs w:val="16"/>
              </w:rPr>
            </w:pPr>
            <w:r>
              <w:rPr>
                <w:sz w:val="16"/>
                <w:szCs w:val="16"/>
              </w:rPr>
              <w:t>SA#94-e</w:t>
            </w:r>
          </w:p>
        </w:tc>
        <w:tc>
          <w:tcPr>
            <w:tcW w:w="992" w:type="dxa"/>
            <w:shd w:val="solid" w:color="FFFFFF" w:fill="auto"/>
          </w:tcPr>
          <w:p w14:paraId="08DA67C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DCB28A3" w14:textId="77777777" w:rsidR="002D3897" w:rsidRDefault="002D3897" w:rsidP="004006F8">
            <w:pPr>
              <w:pStyle w:val="TAL"/>
              <w:jc w:val="center"/>
              <w:rPr>
                <w:sz w:val="16"/>
                <w:szCs w:val="16"/>
              </w:rPr>
            </w:pPr>
            <w:r>
              <w:rPr>
                <w:sz w:val="16"/>
                <w:szCs w:val="16"/>
              </w:rPr>
              <w:t>0011</w:t>
            </w:r>
          </w:p>
        </w:tc>
        <w:tc>
          <w:tcPr>
            <w:tcW w:w="425" w:type="dxa"/>
            <w:shd w:val="solid" w:color="FFFFFF" w:fill="auto"/>
          </w:tcPr>
          <w:p w14:paraId="35E2C0AB"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57063696" w14:textId="77777777" w:rsidR="002D3897" w:rsidRDefault="002D3897" w:rsidP="004006F8">
            <w:pPr>
              <w:pStyle w:val="TAC"/>
              <w:rPr>
                <w:sz w:val="16"/>
                <w:szCs w:val="16"/>
              </w:rPr>
            </w:pPr>
            <w:r>
              <w:rPr>
                <w:sz w:val="16"/>
                <w:szCs w:val="16"/>
              </w:rPr>
              <w:t>B</w:t>
            </w:r>
          </w:p>
        </w:tc>
        <w:tc>
          <w:tcPr>
            <w:tcW w:w="4536" w:type="dxa"/>
            <w:shd w:val="solid" w:color="FFFFFF" w:fill="auto"/>
          </w:tcPr>
          <w:p w14:paraId="246909DC" w14:textId="77777777" w:rsidR="002D3897" w:rsidRPr="002E0B61" w:rsidRDefault="002D3897" w:rsidP="004006F8">
            <w:pPr>
              <w:pStyle w:val="TAL"/>
              <w:rPr>
                <w:sz w:val="16"/>
                <w:szCs w:val="16"/>
              </w:rPr>
            </w:pPr>
            <w:r w:rsidRPr="00325EF9">
              <w:rPr>
                <w:sz w:val="16"/>
                <w:szCs w:val="16"/>
              </w:rPr>
              <w:t>Architecture for MC/5MBS</w:t>
            </w:r>
          </w:p>
        </w:tc>
        <w:tc>
          <w:tcPr>
            <w:tcW w:w="708" w:type="dxa"/>
            <w:shd w:val="solid" w:color="FFFFFF" w:fill="auto"/>
          </w:tcPr>
          <w:p w14:paraId="6CAC0FF1" w14:textId="77777777" w:rsidR="002D3897" w:rsidRDefault="002D3897" w:rsidP="004006F8">
            <w:pPr>
              <w:pStyle w:val="TAC"/>
              <w:rPr>
                <w:sz w:val="16"/>
                <w:szCs w:val="16"/>
              </w:rPr>
            </w:pPr>
            <w:r>
              <w:rPr>
                <w:sz w:val="16"/>
                <w:szCs w:val="16"/>
              </w:rPr>
              <w:t>18.0.0</w:t>
            </w:r>
          </w:p>
        </w:tc>
      </w:tr>
      <w:tr w:rsidR="002D3897" w:rsidRPr="00807ABB" w14:paraId="5AB7FC0E" w14:textId="77777777" w:rsidTr="002D3897">
        <w:tc>
          <w:tcPr>
            <w:tcW w:w="800" w:type="dxa"/>
            <w:shd w:val="solid" w:color="FFFFFF" w:fill="auto"/>
          </w:tcPr>
          <w:p w14:paraId="4D35BF01" w14:textId="77777777" w:rsidR="002D3897" w:rsidRDefault="002D3897" w:rsidP="004006F8">
            <w:pPr>
              <w:pStyle w:val="TAC"/>
              <w:rPr>
                <w:sz w:val="16"/>
                <w:szCs w:val="16"/>
              </w:rPr>
            </w:pPr>
            <w:r>
              <w:rPr>
                <w:sz w:val="16"/>
                <w:szCs w:val="16"/>
              </w:rPr>
              <w:t>2021-12</w:t>
            </w:r>
          </w:p>
        </w:tc>
        <w:tc>
          <w:tcPr>
            <w:tcW w:w="1185" w:type="dxa"/>
            <w:shd w:val="solid" w:color="FFFFFF" w:fill="auto"/>
          </w:tcPr>
          <w:p w14:paraId="21ED62D4" w14:textId="77777777" w:rsidR="002D3897" w:rsidRDefault="002D3897" w:rsidP="004006F8">
            <w:pPr>
              <w:pStyle w:val="TAC"/>
              <w:rPr>
                <w:sz w:val="16"/>
                <w:szCs w:val="16"/>
              </w:rPr>
            </w:pPr>
            <w:r>
              <w:rPr>
                <w:sz w:val="16"/>
                <w:szCs w:val="16"/>
              </w:rPr>
              <w:t>SA#94-e</w:t>
            </w:r>
          </w:p>
        </w:tc>
        <w:tc>
          <w:tcPr>
            <w:tcW w:w="992" w:type="dxa"/>
            <w:shd w:val="solid" w:color="FFFFFF" w:fill="auto"/>
          </w:tcPr>
          <w:p w14:paraId="2AF534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BE0C340" w14:textId="77777777" w:rsidR="002D3897" w:rsidRDefault="002D3897" w:rsidP="004006F8">
            <w:pPr>
              <w:pStyle w:val="TAL"/>
              <w:jc w:val="center"/>
              <w:rPr>
                <w:sz w:val="16"/>
                <w:szCs w:val="16"/>
              </w:rPr>
            </w:pPr>
            <w:r>
              <w:rPr>
                <w:sz w:val="16"/>
                <w:szCs w:val="16"/>
              </w:rPr>
              <w:t>0012</w:t>
            </w:r>
          </w:p>
        </w:tc>
        <w:tc>
          <w:tcPr>
            <w:tcW w:w="425" w:type="dxa"/>
            <w:shd w:val="solid" w:color="FFFFFF" w:fill="auto"/>
          </w:tcPr>
          <w:p w14:paraId="18AF3A9B" w14:textId="77777777" w:rsidR="002D3897" w:rsidRDefault="002D3897" w:rsidP="004006F8">
            <w:pPr>
              <w:pStyle w:val="TAR"/>
              <w:jc w:val="center"/>
              <w:rPr>
                <w:sz w:val="16"/>
                <w:szCs w:val="16"/>
              </w:rPr>
            </w:pPr>
            <w:r>
              <w:rPr>
                <w:sz w:val="16"/>
                <w:szCs w:val="16"/>
              </w:rPr>
              <w:t>3</w:t>
            </w:r>
          </w:p>
        </w:tc>
        <w:tc>
          <w:tcPr>
            <w:tcW w:w="426" w:type="dxa"/>
            <w:shd w:val="solid" w:color="FFFFFF" w:fill="auto"/>
          </w:tcPr>
          <w:p w14:paraId="1568034F" w14:textId="77777777" w:rsidR="002D3897" w:rsidRDefault="002D3897" w:rsidP="004006F8">
            <w:pPr>
              <w:pStyle w:val="TAC"/>
              <w:rPr>
                <w:sz w:val="16"/>
                <w:szCs w:val="16"/>
              </w:rPr>
            </w:pPr>
            <w:r>
              <w:rPr>
                <w:sz w:val="16"/>
                <w:szCs w:val="16"/>
              </w:rPr>
              <w:t>B</w:t>
            </w:r>
          </w:p>
        </w:tc>
        <w:tc>
          <w:tcPr>
            <w:tcW w:w="4536" w:type="dxa"/>
            <w:shd w:val="solid" w:color="FFFFFF" w:fill="auto"/>
          </w:tcPr>
          <w:p w14:paraId="5253AD9D" w14:textId="77777777" w:rsidR="002D3897" w:rsidRPr="00325EF9" w:rsidRDefault="002D3897" w:rsidP="004006F8">
            <w:pPr>
              <w:pStyle w:val="TAL"/>
              <w:rPr>
                <w:sz w:val="16"/>
                <w:szCs w:val="16"/>
              </w:rPr>
            </w:pPr>
            <w:r w:rsidRPr="00E63CB4">
              <w:rPr>
                <w:sz w:val="16"/>
                <w:szCs w:val="16"/>
              </w:rPr>
              <w:t>MBS architecture and functionalities</w:t>
            </w:r>
          </w:p>
        </w:tc>
        <w:tc>
          <w:tcPr>
            <w:tcW w:w="708" w:type="dxa"/>
            <w:shd w:val="solid" w:color="FFFFFF" w:fill="auto"/>
          </w:tcPr>
          <w:p w14:paraId="6F38378D" w14:textId="77777777" w:rsidR="002D3897" w:rsidRDefault="002D3897" w:rsidP="004006F8">
            <w:pPr>
              <w:pStyle w:val="TAC"/>
              <w:rPr>
                <w:sz w:val="16"/>
                <w:szCs w:val="16"/>
              </w:rPr>
            </w:pPr>
            <w:r>
              <w:rPr>
                <w:sz w:val="16"/>
                <w:szCs w:val="16"/>
              </w:rPr>
              <w:t>18.0.0</w:t>
            </w:r>
          </w:p>
        </w:tc>
      </w:tr>
      <w:tr w:rsidR="002D3897" w:rsidRPr="00807ABB" w14:paraId="2FC7C652" w14:textId="77777777" w:rsidTr="002D3897">
        <w:tc>
          <w:tcPr>
            <w:tcW w:w="800" w:type="dxa"/>
            <w:shd w:val="solid" w:color="FFFFFF" w:fill="auto"/>
          </w:tcPr>
          <w:p w14:paraId="5F4D8B36" w14:textId="77777777" w:rsidR="002D3897" w:rsidRDefault="002D3897" w:rsidP="004006F8">
            <w:pPr>
              <w:pStyle w:val="TAC"/>
              <w:rPr>
                <w:sz w:val="16"/>
                <w:szCs w:val="16"/>
              </w:rPr>
            </w:pPr>
            <w:r>
              <w:rPr>
                <w:sz w:val="16"/>
                <w:szCs w:val="16"/>
              </w:rPr>
              <w:t>2021-12</w:t>
            </w:r>
          </w:p>
        </w:tc>
        <w:tc>
          <w:tcPr>
            <w:tcW w:w="1185" w:type="dxa"/>
            <w:shd w:val="solid" w:color="FFFFFF" w:fill="auto"/>
          </w:tcPr>
          <w:p w14:paraId="3CE28690" w14:textId="77777777" w:rsidR="002D3897" w:rsidRDefault="002D3897" w:rsidP="004006F8">
            <w:pPr>
              <w:pStyle w:val="TAC"/>
              <w:rPr>
                <w:sz w:val="16"/>
                <w:szCs w:val="16"/>
              </w:rPr>
            </w:pPr>
            <w:r>
              <w:rPr>
                <w:sz w:val="16"/>
                <w:szCs w:val="16"/>
              </w:rPr>
              <w:t>SA#94-e</w:t>
            </w:r>
          </w:p>
        </w:tc>
        <w:tc>
          <w:tcPr>
            <w:tcW w:w="992" w:type="dxa"/>
            <w:shd w:val="solid" w:color="FFFFFF" w:fill="auto"/>
          </w:tcPr>
          <w:p w14:paraId="5951040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4143F7C" w14:textId="77777777" w:rsidR="002D3897" w:rsidRDefault="002D3897" w:rsidP="004006F8">
            <w:pPr>
              <w:pStyle w:val="TAL"/>
              <w:jc w:val="center"/>
              <w:rPr>
                <w:sz w:val="16"/>
                <w:szCs w:val="16"/>
              </w:rPr>
            </w:pPr>
            <w:r>
              <w:rPr>
                <w:sz w:val="16"/>
                <w:szCs w:val="16"/>
              </w:rPr>
              <w:t>0014</w:t>
            </w:r>
          </w:p>
        </w:tc>
        <w:tc>
          <w:tcPr>
            <w:tcW w:w="425" w:type="dxa"/>
            <w:shd w:val="solid" w:color="FFFFFF" w:fill="auto"/>
          </w:tcPr>
          <w:p w14:paraId="67D441B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4E95F12" w14:textId="77777777" w:rsidR="002D3897" w:rsidRDefault="002D3897" w:rsidP="004006F8">
            <w:pPr>
              <w:pStyle w:val="TAC"/>
              <w:rPr>
                <w:sz w:val="16"/>
                <w:szCs w:val="16"/>
              </w:rPr>
            </w:pPr>
            <w:r>
              <w:rPr>
                <w:sz w:val="16"/>
                <w:szCs w:val="16"/>
              </w:rPr>
              <w:t>B</w:t>
            </w:r>
          </w:p>
        </w:tc>
        <w:tc>
          <w:tcPr>
            <w:tcW w:w="4536" w:type="dxa"/>
            <w:shd w:val="solid" w:color="FFFFFF" w:fill="auto"/>
          </w:tcPr>
          <w:p w14:paraId="17F116B9" w14:textId="77777777" w:rsidR="002D3897" w:rsidRPr="00EC39A5" w:rsidRDefault="002D3897" w:rsidP="004006F8">
            <w:pPr>
              <w:pStyle w:val="TAL"/>
              <w:rPr>
                <w:sz w:val="16"/>
                <w:szCs w:val="16"/>
              </w:rPr>
            </w:pPr>
            <w:r w:rsidRPr="00EC39A5">
              <w:rPr>
                <w:sz w:val="16"/>
                <w:szCs w:val="16"/>
              </w:rPr>
              <w:t>Request for creation of MBS resources for group communications</w:t>
            </w:r>
          </w:p>
        </w:tc>
        <w:tc>
          <w:tcPr>
            <w:tcW w:w="708" w:type="dxa"/>
            <w:shd w:val="solid" w:color="FFFFFF" w:fill="auto"/>
          </w:tcPr>
          <w:p w14:paraId="1701813D" w14:textId="77777777" w:rsidR="002D3897" w:rsidRDefault="002D3897" w:rsidP="004006F8">
            <w:pPr>
              <w:pStyle w:val="TAC"/>
              <w:rPr>
                <w:sz w:val="16"/>
                <w:szCs w:val="16"/>
              </w:rPr>
            </w:pPr>
            <w:r>
              <w:rPr>
                <w:sz w:val="16"/>
                <w:szCs w:val="16"/>
              </w:rPr>
              <w:t>18.0.0</w:t>
            </w:r>
          </w:p>
        </w:tc>
      </w:tr>
      <w:tr w:rsidR="002D3897" w:rsidRPr="00807ABB" w14:paraId="2CC3D077" w14:textId="77777777" w:rsidTr="002D3897">
        <w:tc>
          <w:tcPr>
            <w:tcW w:w="800" w:type="dxa"/>
            <w:shd w:val="solid" w:color="FFFFFF" w:fill="auto"/>
          </w:tcPr>
          <w:p w14:paraId="1E10045E" w14:textId="77777777" w:rsidR="002D3897" w:rsidRDefault="002D3897" w:rsidP="004006F8">
            <w:pPr>
              <w:pStyle w:val="TAC"/>
              <w:rPr>
                <w:sz w:val="16"/>
                <w:szCs w:val="16"/>
              </w:rPr>
            </w:pPr>
            <w:r>
              <w:rPr>
                <w:sz w:val="16"/>
                <w:szCs w:val="16"/>
              </w:rPr>
              <w:t>2021-12</w:t>
            </w:r>
          </w:p>
        </w:tc>
        <w:tc>
          <w:tcPr>
            <w:tcW w:w="1185" w:type="dxa"/>
            <w:shd w:val="solid" w:color="FFFFFF" w:fill="auto"/>
          </w:tcPr>
          <w:p w14:paraId="6784560C" w14:textId="77777777" w:rsidR="002D3897" w:rsidRDefault="002D3897" w:rsidP="004006F8">
            <w:pPr>
              <w:pStyle w:val="TAC"/>
              <w:rPr>
                <w:sz w:val="16"/>
                <w:szCs w:val="16"/>
              </w:rPr>
            </w:pPr>
            <w:r>
              <w:rPr>
                <w:sz w:val="16"/>
                <w:szCs w:val="16"/>
              </w:rPr>
              <w:t>SA#94-e</w:t>
            </w:r>
          </w:p>
        </w:tc>
        <w:tc>
          <w:tcPr>
            <w:tcW w:w="992" w:type="dxa"/>
            <w:shd w:val="solid" w:color="FFFFFF" w:fill="auto"/>
          </w:tcPr>
          <w:p w14:paraId="5AE60AA3"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4632E7DB" w14:textId="77777777" w:rsidR="002D3897" w:rsidRDefault="002D3897" w:rsidP="004006F8">
            <w:pPr>
              <w:pStyle w:val="TAL"/>
              <w:jc w:val="center"/>
              <w:rPr>
                <w:sz w:val="16"/>
                <w:szCs w:val="16"/>
              </w:rPr>
            </w:pPr>
            <w:r>
              <w:rPr>
                <w:sz w:val="16"/>
                <w:szCs w:val="16"/>
              </w:rPr>
              <w:t>0016</w:t>
            </w:r>
          </w:p>
        </w:tc>
        <w:tc>
          <w:tcPr>
            <w:tcW w:w="425" w:type="dxa"/>
            <w:shd w:val="solid" w:color="FFFFFF" w:fill="auto"/>
          </w:tcPr>
          <w:p w14:paraId="29F591D4" w14:textId="77777777" w:rsidR="002D3897" w:rsidRDefault="002D3897" w:rsidP="004006F8">
            <w:pPr>
              <w:pStyle w:val="TAR"/>
              <w:jc w:val="center"/>
              <w:rPr>
                <w:sz w:val="16"/>
                <w:szCs w:val="16"/>
              </w:rPr>
            </w:pPr>
          </w:p>
        </w:tc>
        <w:tc>
          <w:tcPr>
            <w:tcW w:w="426" w:type="dxa"/>
            <w:shd w:val="solid" w:color="FFFFFF" w:fill="auto"/>
          </w:tcPr>
          <w:p w14:paraId="4CE8409D" w14:textId="77777777" w:rsidR="002D3897" w:rsidRDefault="002D3897" w:rsidP="004006F8">
            <w:pPr>
              <w:pStyle w:val="TAC"/>
              <w:rPr>
                <w:sz w:val="16"/>
                <w:szCs w:val="16"/>
              </w:rPr>
            </w:pPr>
            <w:r>
              <w:rPr>
                <w:sz w:val="16"/>
                <w:szCs w:val="16"/>
              </w:rPr>
              <w:t>B</w:t>
            </w:r>
          </w:p>
        </w:tc>
        <w:tc>
          <w:tcPr>
            <w:tcW w:w="4536" w:type="dxa"/>
            <w:shd w:val="solid" w:color="FFFFFF" w:fill="auto"/>
          </w:tcPr>
          <w:p w14:paraId="0503B5A2" w14:textId="77777777" w:rsidR="002D3897" w:rsidRPr="00EC39A5" w:rsidRDefault="002D3897" w:rsidP="004006F8">
            <w:pPr>
              <w:pStyle w:val="TAL"/>
              <w:rPr>
                <w:sz w:val="16"/>
                <w:szCs w:val="16"/>
              </w:rPr>
            </w:pPr>
            <w:r w:rsidRPr="002E0B61">
              <w:rPr>
                <w:sz w:val="16"/>
                <w:szCs w:val="16"/>
              </w:rPr>
              <w:t>Request for updating MBS resources for group communications</w:t>
            </w:r>
          </w:p>
        </w:tc>
        <w:tc>
          <w:tcPr>
            <w:tcW w:w="708" w:type="dxa"/>
            <w:shd w:val="solid" w:color="FFFFFF" w:fill="auto"/>
          </w:tcPr>
          <w:p w14:paraId="7A5BBF38" w14:textId="77777777" w:rsidR="002D3897" w:rsidRDefault="002D3897" w:rsidP="004006F8">
            <w:pPr>
              <w:pStyle w:val="TAC"/>
              <w:rPr>
                <w:sz w:val="16"/>
                <w:szCs w:val="16"/>
              </w:rPr>
            </w:pPr>
            <w:r>
              <w:rPr>
                <w:sz w:val="16"/>
                <w:szCs w:val="16"/>
              </w:rPr>
              <w:t>18.0.0</w:t>
            </w:r>
          </w:p>
        </w:tc>
      </w:tr>
      <w:tr w:rsidR="002D3897" w:rsidRPr="00807ABB" w14:paraId="02453C85" w14:textId="77777777" w:rsidTr="002D3897">
        <w:tc>
          <w:tcPr>
            <w:tcW w:w="800" w:type="dxa"/>
            <w:shd w:val="solid" w:color="FFFFFF" w:fill="auto"/>
          </w:tcPr>
          <w:p w14:paraId="6F21284A" w14:textId="77777777" w:rsidR="002D3897" w:rsidRDefault="002D3897" w:rsidP="004006F8">
            <w:pPr>
              <w:pStyle w:val="TAC"/>
              <w:rPr>
                <w:sz w:val="16"/>
                <w:szCs w:val="16"/>
              </w:rPr>
            </w:pPr>
            <w:r>
              <w:rPr>
                <w:sz w:val="16"/>
                <w:szCs w:val="16"/>
              </w:rPr>
              <w:t>2021-12</w:t>
            </w:r>
          </w:p>
        </w:tc>
        <w:tc>
          <w:tcPr>
            <w:tcW w:w="1185" w:type="dxa"/>
            <w:shd w:val="solid" w:color="FFFFFF" w:fill="auto"/>
          </w:tcPr>
          <w:p w14:paraId="66138E86" w14:textId="77777777" w:rsidR="002D3897" w:rsidRDefault="002D3897" w:rsidP="004006F8">
            <w:pPr>
              <w:pStyle w:val="TAC"/>
              <w:rPr>
                <w:sz w:val="16"/>
                <w:szCs w:val="16"/>
              </w:rPr>
            </w:pPr>
            <w:r>
              <w:rPr>
                <w:sz w:val="16"/>
                <w:szCs w:val="16"/>
              </w:rPr>
              <w:t>SA#94-e</w:t>
            </w:r>
          </w:p>
        </w:tc>
        <w:tc>
          <w:tcPr>
            <w:tcW w:w="992" w:type="dxa"/>
            <w:shd w:val="solid" w:color="FFFFFF" w:fill="auto"/>
          </w:tcPr>
          <w:p w14:paraId="174F9D6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456090D" w14:textId="77777777" w:rsidR="002D3897" w:rsidRDefault="002D3897" w:rsidP="004006F8">
            <w:pPr>
              <w:pStyle w:val="TAL"/>
              <w:jc w:val="center"/>
              <w:rPr>
                <w:sz w:val="16"/>
                <w:szCs w:val="16"/>
              </w:rPr>
            </w:pPr>
            <w:r>
              <w:rPr>
                <w:sz w:val="16"/>
                <w:szCs w:val="16"/>
              </w:rPr>
              <w:t>0017</w:t>
            </w:r>
          </w:p>
        </w:tc>
        <w:tc>
          <w:tcPr>
            <w:tcW w:w="425" w:type="dxa"/>
            <w:shd w:val="solid" w:color="FFFFFF" w:fill="auto"/>
          </w:tcPr>
          <w:p w14:paraId="53A61E0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D9BD85" w14:textId="77777777" w:rsidR="002D3897" w:rsidRDefault="002D3897" w:rsidP="004006F8">
            <w:pPr>
              <w:pStyle w:val="TAC"/>
              <w:rPr>
                <w:sz w:val="16"/>
                <w:szCs w:val="16"/>
              </w:rPr>
            </w:pPr>
            <w:r>
              <w:rPr>
                <w:sz w:val="16"/>
                <w:szCs w:val="16"/>
              </w:rPr>
              <w:t>B</w:t>
            </w:r>
          </w:p>
        </w:tc>
        <w:tc>
          <w:tcPr>
            <w:tcW w:w="4536" w:type="dxa"/>
            <w:shd w:val="solid" w:color="FFFFFF" w:fill="auto"/>
          </w:tcPr>
          <w:p w14:paraId="0A4850CA" w14:textId="77777777" w:rsidR="002D3897" w:rsidRPr="002E0B61" w:rsidRDefault="002D3897" w:rsidP="004006F8">
            <w:pPr>
              <w:pStyle w:val="TAL"/>
              <w:rPr>
                <w:sz w:val="16"/>
                <w:szCs w:val="16"/>
              </w:rPr>
            </w:pPr>
            <w:r w:rsidRPr="00CC6DA5">
              <w:rPr>
                <w:sz w:val="16"/>
                <w:szCs w:val="16"/>
              </w:rPr>
              <w:t>Request to activate or de-activate multicast MBS sessions</w:t>
            </w:r>
          </w:p>
        </w:tc>
        <w:tc>
          <w:tcPr>
            <w:tcW w:w="708" w:type="dxa"/>
            <w:shd w:val="solid" w:color="FFFFFF" w:fill="auto"/>
          </w:tcPr>
          <w:p w14:paraId="13501513" w14:textId="77777777" w:rsidR="002D3897" w:rsidRDefault="002D3897" w:rsidP="004006F8">
            <w:pPr>
              <w:pStyle w:val="TAC"/>
              <w:rPr>
                <w:sz w:val="16"/>
                <w:szCs w:val="16"/>
              </w:rPr>
            </w:pPr>
            <w:r>
              <w:rPr>
                <w:sz w:val="16"/>
                <w:szCs w:val="16"/>
              </w:rPr>
              <w:t>18.0.0</w:t>
            </w:r>
          </w:p>
        </w:tc>
      </w:tr>
      <w:tr w:rsidR="002D3897" w:rsidRPr="00807ABB" w14:paraId="6491B2F0" w14:textId="77777777" w:rsidTr="002D3897">
        <w:tc>
          <w:tcPr>
            <w:tcW w:w="800" w:type="dxa"/>
            <w:shd w:val="solid" w:color="FFFFFF" w:fill="auto"/>
          </w:tcPr>
          <w:p w14:paraId="352F59CA" w14:textId="77777777" w:rsidR="002D3897" w:rsidRDefault="002D3897" w:rsidP="004006F8">
            <w:pPr>
              <w:pStyle w:val="TAC"/>
              <w:rPr>
                <w:sz w:val="16"/>
                <w:szCs w:val="16"/>
              </w:rPr>
            </w:pPr>
            <w:r>
              <w:rPr>
                <w:sz w:val="16"/>
                <w:szCs w:val="16"/>
              </w:rPr>
              <w:t>2021-12</w:t>
            </w:r>
          </w:p>
        </w:tc>
        <w:tc>
          <w:tcPr>
            <w:tcW w:w="1185" w:type="dxa"/>
            <w:shd w:val="solid" w:color="FFFFFF" w:fill="auto"/>
          </w:tcPr>
          <w:p w14:paraId="749458F3" w14:textId="77777777" w:rsidR="002D3897" w:rsidRDefault="002D3897" w:rsidP="004006F8">
            <w:pPr>
              <w:pStyle w:val="TAC"/>
              <w:rPr>
                <w:sz w:val="16"/>
                <w:szCs w:val="16"/>
              </w:rPr>
            </w:pPr>
            <w:r>
              <w:rPr>
                <w:sz w:val="16"/>
                <w:szCs w:val="16"/>
              </w:rPr>
              <w:t>SA#94-e</w:t>
            </w:r>
          </w:p>
        </w:tc>
        <w:tc>
          <w:tcPr>
            <w:tcW w:w="992" w:type="dxa"/>
            <w:shd w:val="solid" w:color="FFFFFF" w:fill="auto"/>
          </w:tcPr>
          <w:p w14:paraId="7A254674"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030CCACD" w14:textId="77777777" w:rsidR="002D3897" w:rsidRDefault="002D3897" w:rsidP="004006F8">
            <w:pPr>
              <w:pStyle w:val="TAL"/>
              <w:jc w:val="center"/>
              <w:rPr>
                <w:sz w:val="16"/>
                <w:szCs w:val="16"/>
              </w:rPr>
            </w:pPr>
            <w:r>
              <w:rPr>
                <w:sz w:val="16"/>
                <w:szCs w:val="16"/>
              </w:rPr>
              <w:t>0020</w:t>
            </w:r>
          </w:p>
        </w:tc>
        <w:tc>
          <w:tcPr>
            <w:tcW w:w="425" w:type="dxa"/>
            <w:shd w:val="solid" w:color="FFFFFF" w:fill="auto"/>
          </w:tcPr>
          <w:p w14:paraId="1CCCDB4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7A055DEE" w14:textId="77777777" w:rsidR="002D3897" w:rsidRDefault="002D3897" w:rsidP="004006F8">
            <w:pPr>
              <w:pStyle w:val="TAC"/>
              <w:rPr>
                <w:sz w:val="16"/>
                <w:szCs w:val="16"/>
              </w:rPr>
            </w:pPr>
            <w:r>
              <w:rPr>
                <w:sz w:val="16"/>
                <w:szCs w:val="16"/>
              </w:rPr>
              <w:t>B</w:t>
            </w:r>
          </w:p>
        </w:tc>
        <w:tc>
          <w:tcPr>
            <w:tcW w:w="4536" w:type="dxa"/>
            <w:shd w:val="solid" w:color="FFFFFF" w:fill="auto"/>
          </w:tcPr>
          <w:p w14:paraId="3AF15F35" w14:textId="77777777" w:rsidR="002D3897" w:rsidRPr="00CC6DA5" w:rsidRDefault="002D3897" w:rsidP="004006F8">
            <w:pPr>
              <w:pStyle w:val="TAL"/>
              <w:rPr>
                <w:sz w:val="16"/>
                <w:szCs w:val="16"/>
              </w:rPr>
            </w:pPr>
            <w:r w:rsidRPr="005C48BD">
              <w:rPr>
                <w:sz w:val="16"/>
                <w:szCs w:val="16"/>
              </w:rPr>
              <w:t>MC service control signalling over 5G MBS</w:t>
            </w:r>
          </w:p>
        </w:tc>
        <w:tc>
          <w:tcPr>
            <w:tcW w:w="708" w:type="dxa"/>
            <w:shd w:val="solid" w:color="FFFFFF" w:fill="auto"/>
          </w:tcPr>
          <w:p w14:paraId="58DE55E2" w14:textId="77777777" w:rsidR="002D3897" w:rsidRDefault="002D3897" w:rsidP="004006F8">
            <w:pPr>
              <w:pStyle w:val="TAC"/>
              <w:rPr>
                <w:sz w:val="16"/>
                <w:szCs w:val="16"/>
              </w:rPr>
            </w:pPr>
            <w:r>
              <w:rPr>
                <w:sz w:val="16"/>
                <w:szCs w:val="16"/>
              </w:rPr>
              <w:t>18.0.0</w:t>
            </w:r>
          </w:p>
        </w:tc>
      </w:tr>
      <w:tr w:rsidR="002D3897" w:rsidRPr="00807ABB" w14:paraId="4A5A9385" w14:textId="77777777" w:rsidTr="002D3897">
        <w:tc>
          <w:tcPr>
            <w:tcW w:w="800" w:type="dxa"/>
            <w:shd w:val="solid" w:color="FFFFFF" w:fill="auto"/>
          </w:tcPr>
          <w:p w14:paraId="448A9A59" w14:textId="77777777" w:rsidR="002D3897" w:rsidRDefault="002D3897" w:rsidP="004006F8">
            <w:pPr>
              <w:pStyle w:val="TAC"/>
              <w:rPr>
                <w:sz w:val="16"/>
                <w:szCs w:val="16"/>
              </w:rPr>
            </w:pPr>
            <w:r>
              <w:rPr>
                <w:sz w:val="16"/>
                <w:szCs w:val="16"/>
              </w:rPr>
              <w:t>2021-12</w:t>
            </w:r>
          </w:p>
        </w:tc>
        <w:tc>
          <w:tcPr>
            <w:tcW w:w="1185" w:type="dxa"/>
            <w:shd w:val="solid" w:color="FFFFFF" w:fill="auto"/>
          </w:tcPr>
          <w:p w14:paraId="14501729" w14:textId="77777777" w:rsidR="002D3897" w:rsidRDefault="002D3897" w:rsidP="004006F8">
            <w:pPr>
              <w:pStyle w:val="TAC"/>
              <w:rPr>
                <w:sz w:val="16"/>
                <w:szCs w:val="16"/>
              </w:rPr>
            </w:pPr>
            <w:r>
              <w:rPr>
                <w:sz w:val="16"/>
                <w:szCs w:val="16"/>
              </w:rPr>
              <w:t>SA#94-e</w:t>
            </w:r>
          </w:p>
        </w:tc>
        <w:tc>
          <w:tcPr>
            <w:tcW w:w="992" w:type="dxa"/>
            <w:shd w:val="solid" w:color="FFFFFF" w:fill="auto"/>
          </w:tcPr>
          <w:p w14:paraId="5F9536AA"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A5F0F7D" w14:textId="77777777" w:rsidR="002D3897" w:rsidRDefault="002D3897" w:rsidP="004006F8">
            <w:pPr>
              <w:pStyle w:val="TAL"/>
              <w:jc w:val="center"/>
              <w:rPr>
                <w:sz w:val="16"/>
                <w:szCs w:val="16"/>
              </w:rPr>
            </w:pPr>
            <w:r>
              <w:rPr>
                <w:sz w:val="16"/>
                <w:szCs w:val="16"/>
              </w:rPr>
              <w:t>0021</w:t>
            </w:r>
          </w:p>
        </w:tc>
        <w:tc>
          <w:tcPr>
            <w:tcW w:w="425" w:type="dxa"/>
            <w:shd w:val="solid" w:color="FFFFFF" w:fill="auto"/>
          </w:tcPr>
          <w:p w14:paraId="2BE238A8"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A43D74" w14:textId="77777777" w:rsidR="002D3897" w:rsidRDefault="002D3897" w:rsidP="004006F8">
            <w:pPr>
              <w:pStyle w:val="TAC"/>
              <w:rPr>
                <w:sz w:val="16"/>
                <w:szCs w:val="16"/>
              </w:rPr>
            </w:pPr>
            <w:r>
              <w:rPr>
                <w:sz w:val="16"/>
                <w:szCs w:val="16"/>
              </w:rPr>
              <w:t>B</w:t>
            </w:r>
          </w:p>
        </w:tc>
        <w:tc>
          <w:tcPr>
            <w:tcW w:w="4536" w:type="dxa"/>
            <w:shd w:val="solid" w:color="FFFFFF" w:fill="auto"/>
          </w:tcPr>
          <w:p w14:paraId="57D65C5D" w14:textId="77777777" w:rsidR="002D3897" w:rsidRPr="009C1284" w:rsidRDefault="002D3897" w:rsidP="004006F8">
            <w:pPr>
              <w:pStyle w:val="TAL"/>
              <w:rPr>
                <w:sz w:val="16"/>
                <w:szCs w:val="16"/>
                <w:lang w:val="fr-FR"/>
              </w:rPr>
            </w:pPr>
            <w:r w:rsidRPr="009C1284">
              <w:rPr>
                <w:sz w:val="16"/>
                <w:szCs w:val="16"/>
                <w:lang w:val="fr-FR"/>
              </w:rPr>
              <w:t>Multi-server MBS session coordination</w:t>
            </w:r>
          </w:p>
        </w:tc>
        <w:tc>
          <w:tcPr>
            <w:tcW w:w="708" w:type="dxa"/>
            <w:shd w:val="solid" w:color="FFFFFF" w:fill="auto"/>
          </w:tcPr>
          <w:p w14:paraId="55A231BA" w14:textId="77777777" w:rsidR="002D3897" w:rsidRDefault="002D3897" w:rsidP="004006F8">
            <w:pPr>
              <w:pStyle w:val="TAC"/>
              <w:rPr>
                <w:sz w:val="16"/>
                <w:szCs w:val="16"/>
              </w:rPr>
            </w:pPr>
            <w:r>
              <w:rPr>
                <w:sz w:val="16"/>
                <w:szCs w:val="16"/>
              </w:rPr>
              <w:t>18.0.0</w:t>
            </w:r>
          </w:p>
        </w:tc>
      </w:tr>
      <w:tr w:rsidR="002D3897" w:rsidRPr="00807ABB" w14:paraId="42E5C3E1" w14:textId="77777777" w:rsidTr="002D3897">
        <w:tc>
          <w:tcPr>
            <w:tcW w:w="800" w:type="dxa"/>
            <w:shd w:val="solid" w:color="FFFFFF" w:fill="auto"/>
          </w:tcPr>
          <w:p w14:paraId="0FDA4530" w14:textId="77777777" w:rsidR="002D3897" w:rsidRDefault="002D3897" w:rsidP="004006F8">
            <w:pPr>
              <w:pStyle w:val="TAC"/>
              <w:rPr>
                <w:sz w:val="16"/>
                <w:szCs w:val="16"/>
              </w:rPr>
            </w:pPr>
            <w:r>
              <w:rPr>
                <w:sz w:val="16"/>
                <w:szCs w:val="16"/>
              </w:rPr>
              <w:t>2021-12</w:t>
            </w:r>
          </w:p>
        </w:tc>
        <w:tc>
          <w:tcPr>
            <w:tcW w:w="1185" w:type="dxa"/>
            <w:shd w:val="solid" w:color="FFFFFF" w:fill="auto"/>
          </w:tcPr>
          <w:p w14:paraId="439CFD2E" w14:textId="77777777" w:rsidR="002D3897" w:rsidRDefault="002D3897" w:rsidP="004006F8">
            <w:pPr>
              <w:pStyle w:val="TAC"/>
              <w:rPr>
                <w:sz w:val="16"/>
                <w:szCs w:val="16"/>
              </w:rPr>
            </w:pPr>
            <w:r>
              <w:rPr>
                <w:sz w:val="16"/>
                <w:szCs w:val="16"/>
              </w:rPr>
              <w:t>SA#94-e</w:t>
            </w:r>
          </w:p>
        </w:tc>
        <w:tc>
          <w:tcPr>
            <w:tcW w:w="992" w:type="dxa"/>
            <w:shd w:val="solid" w:color="FFFFFF" w:fill="auto"/>
          </w:tcPr>
          <w:p w14:paraId="78A9B72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21E382FF" w14:textId="77777777" w:rsidR="002D3897" w:rsidRDefault="002D3897" w:rsidP="004006F8">
            <w:pPr>
              <w:pStyle w:val="TAL"/>
              <w:jc w:val="center"/>
              <w:rPr>
                <w:sz w:val="16"/>
                <w:szCs w:val="16"/>
              </w:rPr>
            </w:pPr>
            <w:r>
              <w:rPr>
                <w:sz w:val="16"/>
                <w:szCs w:val="16"/>
              </w:rPr>
              <w:t>0022</w:t>
            </w:r>
          </w:p>
        </w:tc>
        <w:tc>
          <w:tcPr>
            <w:tcW w:w="425" w:type="dxa"/>
            <w:shd w:val="solid" w:color="FFFFFF" w:fill="auto"/>
          </w:tcPr>
          <w:p w14:paraId="30253CFD"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1FA19346" w14:textId="77777777" w:rsidR="002D3897" w:rsidRDefault="002D3897" w:rsidP="004006F8">
            <w:pPr>
              <w:pStyle w:val="TAC"/>
              <w:rPr>
                <w:sz w:val="16"/>
                <w:szCs w:val="16"/>
              </w:rPr>
            </w:pPr>
            <w:r>
              <w:rPr>
                <w:sz w:val="16"/>
                <w:szCs w:val="16"/>
              </w:rPr>
              <w:t>B</w:t>
            </w:r>
          </w:p>
        </w:tc>
        <w:tc>
          <w:tcPr>
            <w:tcW w:w="4536" w:type="dxa"/>
            <w:shd w:val="solid" w:color="FFFFFF" w:fill="auto"/>
          </w:tcPr>
          <w:p w14:paraId="149BA459" w14:textId="77777777" w:rsidR="002D3897" w:rsidRPr="009C1284" w:rsidRDefault="002D3897" w:rsidP="004006F8">
            <w:pPr>
              <w:pStyle w:val="TAL"/>
              <w:rPr>
                <w:sz w:val="16"/>
                <w:szCs w:val="16"/>
              </w:rPr>
            </w:pPr>
            <w:r w:rsidRPr="009C1284">
              <w:rPr>
                <w:sz w:val="16"/>
                <w:szCs w:val="16"/>
              </w:rPr>
              <w:t>Procedure for inter-system switching between eMBMS and 5G MBS</w:t>
            </w:r>
          </w:p>
        </w:tc>
        <w:tc>
          <w:tcPr>
            <w:tcW w:w="708" w:type="dxa"/>
            <w:shd w:val="solid" w:color="FFFFFF" w:fill="auto"/>
          </w:tcPr>
          <w:p w14:paraId="31FC9B7C" w14:textId="77777777" w:rsidR="002D3897" w:rsidRDefault="002D3897" w:rsidP="004006F8">
            <w:pPr>
              <w:pStyle w:val="TAC"/>
              <w:rPr>
                <w:sz w:val="16"/>
                <w:szCs w:val="16"/>
              </w:rPr>
            </w:pPr>
            <w:r>
              <w:rPr>
                <w:sz w:val="16"/>
                <w:szCs w:val="16"/>
              </w:rPr>
              <w:t>18.0.0</w:t>
            </w:r>
          </w:p>
        </w:tc>
      </w:tr>
      <w:tr w:rsidR="002D3897" w:rsidRPr="00807ABB" w14:paraId="13BBBAA0" w14:textId="77777777" w:rsidTr="002D3897">
        <w:tc>
          <w:tcPr>
            <w:tcW w:w="800" w:type="dxa"/>
            <w:shd w:val="solid" w:color="FFFFFF" w:fill="auto"/>
          </w:tcPr>
          <w:p w14:paraId="039874CB" w14:textId="77777777" w:rsidR="002D3897" w:rsidRDefault="002D3897" w:rsidP="004006F8">
            <w:pPr>
              <w:pStyle w:val="TAC"/>
              <w:rPr>
                <w:sz w:val="16"/>
                <w:szCs w:val="16"/>
              </w:rPr>
            </w:pPr>
            <w:r>
              <w:rPr>
                <w:sz w:val="16"/>
                <w:szCs w:val="16"/>
              </w:rPr>
              <w:t>2022-03</w:t>
            </w:r>
          </w:p>
        </w:tc>
        <w:tc>
          <w:tcPr>
            <w:tcW w:w="1185" w:type="dxa"/>
            <w:shd w:val="solid" w:color="FFFFFF" w:fill="auto"/>
          </w:tcPr>
          <w:p w14:paraId="0AC5525C" w14:textId="77777777" w:rsidR="002D3897" w:rsidRDefault="002D3897" w:rsidP="004006F8">
            <w:pPr>
              <w:pStyle w:val="TAC"/>
              <w:rPr>
                <w:sz w:val="16"/>
                <w:szCs w:val="16"/>
              </w:rPr>
            </w:pPr>
            <w:r>
              <w:rPr>
                <w:sz w:val="16"/>
                <w:szCs w:val="16"/>
              </w:rPr>
              <w:t>SA#95-e</w:t>
            </w:r>
          </w:p>
        </w:tc>
        <w:tc>
          <w:tcPr>
            <w:tcW w:w="992" w:type="dxa"/>
            <w:shd w:val="solid" w:color="FFFFFF" w:fill="auto"/>
          </w:tcPr>
          <w:p w14:paraId="4EF55941" w14:textId="77777777" w:rsidR="002D3897" w:rsidRPr="00713726" w:rsidRDefault="002D3897" w:rsidP="004006F8">
            <w:pPr>
              <w:pStyle w:val="TAC"/>
              <w:rPr>
                <w:sz w:val="16"/>
                <w:szCs w:val="16"/>
              </w:rPr>
            </w:pPr>
            <w:r w:rsidRPr="006D0730">
              <w:rPr>
                <w:sz w:val="16"/>
                <w:szCs w:val="16"/>
              </w:rPr>
              <w:t>SP-220107</w:t>
            </w:r>
          </w:p>
        </w:tc>
        <w:tc>
          <w:tcPr>
            <w:tcW w:w="567" w:type="dxa"/>
            <w:shd w:val="solid" w:color="FFFFFF" w:fill="auto"/>
          </w:tcPr>
          <w:p w14:paraId="356DF78B" w14:textId="77777777" w:rsidR="002D3897" w:rsidRDefault="002D3897" w:rsidP="004006F8">
            <w:pPr>
              <w:pStyle w:val="TAL"/>
              <w:jc w:val="center"/>
              <w:rPr>
                <w:sz w:val="16"/>
                <w:szCs w:val="16"/>
              </w:rPr>
            </w:pPr>
            <w:r>
              <w:rPr>
                <w:sz w:val="16"/>
                <w:szCs w:val="16"/>
              </w:rPr>
              <w:t>0023</w:t>
            </w:r>
          </w:p>
        </w:tc>
        <w:tc>
          <w:tcPr>
            <w:tcW w:w="425" w:type="dxa"/>
            <w:shd w:val="solid" w:color="FFFFFF" w:fill="auto"/>
          </w:tcPr>
          <w:p w14:paraId="56BE5CA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FF60FC5" w14:textId="77777777" w:rsidR="002D3897" w:rsidRDefault="002D3897" w:rsidP="004006F8">
            <w:pPr>
              <w:pStyle w:val="TAC"/>
              <w:rPr>
                <w:sz w:val="16"/>
                <w:szCs w:val="16"/>
              </w:rPr>
            </w:pPr>
            <w:r>
              <w:rPr>
                <w:sz w:val="16"/>
                <w:szCs w:val="16"/>
              </w:rPr>
              <w:t>C</w:t>
            </w:r>
          </w:p>
        </w:tc>
        <w:tc>
          <w:tcPr>
            <w:tcW w:w="4536" w:type="dxa"/>
            <w:shd w:val="solid" w:color="FFFFFF" w:fill="auto"/>
          </w:tcPr>
          <w:p w14:paraId="7DC7D7DF" w14:textId="77777777" w:rsidR="002D3897" w:rsidRPr="009C1284" w:rsidRDefault="002D3897" w:rsidP="004006F8">
            <w:pPr>
              <w:pStyle w:val="TAL"/>
              <w:rPr>
                <w:sz w:val="16"/>
                <w:szCs w:val="16"/>
              </w:rPr>
            </w:pPr>
            <w:r w:rsidRPr="006D0730">
              <w:rPr>
                <w:sz w:val="16"/>
                <w:szCs w:val="16"/>
              </w:rPr>
              <w:t>Alignment of section 4.7 of 23.289 with latest version of 23.247 (v 17.1.0)</w:t>
            </w:r>
          </w:p>
        </w:tc>
        <w:tc>
          <w:tcPr>
            <w:tcW w:w="708" w:type="dxa"/>
            <w:shd w:val="solid" w:color="FFFFFF" w:fill="auto"/>
          </w:tcPr>
          <w:p w14:paraId="76B18802" w14:textId="77777777" w:rsidR="002D3897" w:rsidRDefault="002D3897" w:rsidP="004006F8">
            <w:pPr>
              <w:pStyle w:val="TAC"/>
              <w:rPr>
                <w:sz w:val="16"/>
                <w:szCs w:val="16"/>
              </w:rPr>
            </w:pPr>
            <w:r>
              <w:rPr>
                <w:sz w:val="16"/>
                <w:szCs w:val="16"/>
              </w:rPr>
              <w:t>18.1.0</w:t>
            </w:r>
          </w:p>
        </w:tc>
      </w:tr>
      <w:tr w:rsidR="002D3897" w:rsidRPr="00807ABB" w14:paraId="788A96D0" w14:textId="77777777" w:rsidTr="002D3897">
        <w:tc>
          <w:tcPr>
            <w:tcW w:w="800" w:type="dxa"/>
            <w:shd w:val="solid" w:color="FFFFFF" w:fill="auto"/>
          </w:tcPr>
          <w:p w14:paraId="23F35662" w14:textId="77777777" w:rsidR="002D3897" w:rsidRDefault="002D3897" w:rsidP="004006F8">
            <w:pPr>
              <w:pStyle w:val="TAC"/>
              <w:rPr>
                <w:sz w:val="16"/>
                <w:szCs w:val="16"/>
              </w:rPr>
            </w:pPr>
            <w:r>
              <w:rPr>
                <w:sz w:val="16"/>
                <w:szCs w:val="16"/>
              </w:rPr>
              <w:t>2022-03</w:t>
            </w:r>
          </w:p>
        </w:tc>
        <w:tc>
          <w:tcPr>
            <w:tcW w:w="1185" w:type="dxa"/>
            <w:shd w:val="solid" w:color="FFFFFF" w:fill="auto"/>
          </w:tcPr>
          <w:p w14:paraId="4945A14D" w14:textId="77777777" w:rsidR="002D3897" w:rsidRDefault="002D3897" w:rsidP="004006F8">
            <w:pPr>
              <w:pStyle w:val="TAC"/>
              <w:rPr>
                <w:sz w:val="16"/>
                <w:szCs w:val="16"/>
              </w:rPr>
            </w:pPr>
            <w:r>
              <w:rPr>
                <w:sz w:val="16"/>
                <w:szCs w:val="16"/>
              </w:rPr>
              <w:t>SA#95-e</w:t>
            </w:r>
          </w:p>
        </w:tc>
        <w:tc>
          <w:tcPr>
            <w:tcW w:w="992" w:type="dxa"/>
            <w:shd w:val="solid" w:color="FFFFFF" w:fill="auto"/>
          </w:tcPr>
          <w:p w14:paraId="0F49ED8E"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222B0740" w14:textId="77777777" w:rsidR="002D3897" w:rsidRDefault="002D3897" w:rsidP="004006F8">
            <w:pPr>
              <w:pStyle w:val="TAL"/>
              <w:jc w:val="center"/>
              <w:rPr>
                <w:sz w:val="16"/>
                <w:szCs w:val="16"/>
              </w:rPr>
            </w:pPr>
            <w:r>
              <w:rPr>
                <w:sz w:val="16"/>
                <w:szCs w:val="16"/>
              </w:rPr>
              <w:t>0024</w:t>
            </w:r>
          </w:p>
        </w:tc>
        <w:tc>
          <w:tcPr>
            <w:tcW w:w="425" w:type="dxa"/>
            <w:shd w:val="solid" w:color="FFFFFF" w:fill="auto"/>
          </w:tcPr>
          <w:p w14:paraId="67C1F19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65E6223" w14:textId="77777777" w:rsidR="002D3897" w:rsidRDefault="002D3897" w:rsidP="004006F8">
            <w:pPr>
              <w:pStyle w:val="TAC"/>
              <w:rPr>
                <w:sz w:val="16"/>
                <w:szCs w:val="16"/>
              </w:rPr>
            </w:pPr>
            <w:r>
              <w:rPr>
                <w:sz w:val="16"/>
                <w:szCs w:val="16"/>
              </w:rPr>
              <w:t>F</w:t>
            </w:r>
          </w:p>
        </w:tc>
        <w:tc>
          <w:tcPr>
            <w:tcW w:w="4536" w:type="dxa"/>
            <w:shd w:val="solid" w:color="FFFFFF" w:fill="auto"/>
          </w:tcPr>
          <w:p w14:paraId="3DE78D3D" w14:textId="77777777" w:rsidR="002D3897" w:rsidRPr="006D0730" w:rsidRDefault="002D3897" w:rsidP="004006F8">
            <w:pPr>
              <w:pStyle w:val="TAL"/>
              <w:rPr>
                <w:sz w:val="16"/>
                <w:szCs w:val="16"/>
              </w:rPr>
            </w:pPr>
            <w:r w:rsidRPr="0051284E">
              <w:rPr>
                <w:sz w:val="16"/>
                <w:szCs w:val="16"/>
              </w:rPr>
              <w:t>Updating aspects related to the MBS resources update</w:t>
            </w:r>
          </w:p>
        </w:tc>
        <w:tc>
          <w:tcPr>
            <w:tcW w:w="708" w:type="dxa"/>
            <w:shd w:val="solid" w:color="FFFFFF" w:fill="auto"/>
          </w:tcPr>
          <w:p w14:paraId="772243A9" w14:textId="77777777" w:rsidR="002D3897" w:rsidRDefault="002D3897" w:rsidP="004006F8">
            <w:pPr>
              <w:pStyle w:val="TAC"/>
              <w:rPr>
                <w:sz w:val="16"/>
                <w:szCs w:val="16"/>
              </w:rPr>
            </w:pPr>
            <w:r>
              <w:rPr>
                <w:sz w:val="16"/>
                <w:szCs w:val="16"/>
              </w:rPr>
              <w:t>18.1.0</w:t>
            </w:r>
          </w:p>
        </w:tc>
      </w:tr>
      <w:tr w:rsidR="002D3897" w:rsidRPr="00807ABB" w14:paraId="1B47EEC1" w14:textId="77777777" w:rsidTr="002D3897">
        <w:tc>
          <w:tcPr>
            <w:tcW w:w="800" w:type="dxa"/>
            <w:shd w:val="solid" w:color="FFFFFF" w:fill="auto"/>
          </w:tcPr>
          <w:p w14:paraId="77C8A378" w14:textId="77777777" w:rsidR="002D3897" w:rsidRDefault="002D3897" w:rsidP="004006F8">
            <w:pPr>
              <w:pStyle w:val="TAC"/>
              <w:rPr>
                <w:sz w:val="16"/>
                <w:szCs w:val="16"/>
              </w:rPr>
            </w:pPr>
            <w:r>
              <w:rPr>
                <w:sz w:val="16"/>
                <w:szCs w:val="16"/>
              </w:rPr>
              <w:t>2022-03</w:t>
            </w:r>
          </w:p>
        </w:tc>
        <w:tc>
          <w:tcPr>
            <w:tcW w:w="1185" w:type="dxa"/>
            <w:shd w:val="solid" w:color="FFFFFF" w:fill="auto"/>
          </w:tcPr>
          <w:p w14:paraId="673420D0" w14:textId="77777777" w:rsidR="002D3897" w:rsidRDefault="002D3897" w:rsidP="004006F8">
            <w:pPr>
              <w:pStyle w:val="TAC"/>
              <w:rPr>
                <w:sz w:val="16"/>
                <w:szCs w:val="16"/>
              </w:rPr>
            </w:pPr>
            <w:r>
              <w:rPr>
                <w:sz w:val="16"/>
                <w:szCs w:val="16"/>
              </w:rPr>
              <w:t>SA#95-e</w:t>
            </w:r>
          </w:p>
        </w:tc>
        <w:tc>
          <w:tcPr>
            <w:tcW w:w="992" w:type="dxa"/>
            <w:shd w:val="solid" w:color="FFFFFF" w:fill="auto"/>
          </w:tcPr>
          <w:p w14:paraId="55DBACE5"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6784A528" w14:textId="77777777" w:rsidR="002D3897" w:rsidRDefault="002D3897" w:rsidP="004006F8">
            <w:pPr>
              <w:pStyle w:val="TAL"/>
              <w:jc w:val="center"/>
              <w:rPr>
                <w:sz w:val="16"/>
                <w:szCs w:val="16"/>
              </w:rPr>
            </w:pPr>
            <w:r>
              <w:rPr>
                <w:sz w:val="16"/>
                <w:szCs w:val="16"/>
              </w:rPr>
              <w:t>0025</w:t>
            </w:r>
          </w:p>
        </w:tc>
        <w:tc>
          <w:tcPr>
            <w:tcW w:w="425" w:type="dxa"/>
            <w:shd w:val="solid" w:color="FFFFFF" w:fill="auto"/>
          </w:tcPr>
          <w:p w14:paraId="66C0D2C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6442E4" w14:textId="77777777" w:rsidR="002D3897" w:rsidRDefault="002D3897" w:rsidP="004006F8">
            <w:pPr>
              <w:pStyle w:val="TAC"/>
              <w:rPr>
                <w:sz w:val="16"/>
                <w:szCs w:val="16"/>
              </w:rPr>
            </w:pPr>
            <w:r>
              <w:rPr>
                <w:sz w:val="16"/>
                <w:szCs w:val="16"/>
              </w:rPr>
              <w:t>F</w:t>
            </w:r>
          </w:p>
        </w:tc>
        <w:tc>
          <w:tcPr>
            <w:tcW w:w="4536" w:type="dxa"/>
            <w:shd w:val="solid" w:color="FFFFFF" w:fill="auto"/>
          </w:tcPr>
          <w:p w14:paraId="3766E9B0" w14:textId="77777777" w:rsidR="002D3897" w:rsidRPr="0051284E" w:rsidRDefault="002D3897" w:rsidP="004006F8">
            <w:pPr>
              <w:pStyle w:val="TAL"/>
              <w:rPr>
                <w:sz w:val="16"/>
                <w:szCs w:val="16"/>
              </w:rPr>
            </w:pPr>
            <w:r w:rsidRPr="005552CC">
              <w:rPr>
                <w:sz w:val="16"/>
                <w:szCs w:val="16"/>
              </w:rPr>
              <w:t>Alignment of some information flows within TS 23.289</w:t>
            </w:r>
          </w:p>
        </w:tc>
        <w:tc>
          <w:tcPr>
            <w:tcW w:w="708" w:type="dxa"/>
            <w:shd w:val="solid" w:color="FFFFFF" w:fill="auto"/>
          </w:tcPr>
          <w:p w14:paraId="021FDC02" w14:textId="77777777" w:rsidR="002D3897" w:rsidRDefault="002D3897" w:rsidP="004006F8">
            <w:pPr>
              <w:pStyle w:val="TAC"/>
              <w:rPr>
                <w:sz w:val="16"/>
                <w:szCs w:val="16"/>
              </w:rPr>
            </w:pPr>
            <w:r>
              <w:rPr>
                <w:sz w:val="16"/>
                <w:szCs w:val="16"/>
              </w:rPr>
              <w:t>18.1.0</w:t>
            </w:r>
          </w:p>
        </w:tc>
      </w:tr>
      <w:tr w:rsidR="002D3897" w:rsidRPr="00807ABB" w14:paraId="600161D3" w14:textId="77777777" w:rsidTr="002D3897">
        <w:tc>
          <w:tcPr>
            <w:tcW w:w="800" w:type="dxa"/>
            <w:shd w:val="solid" w:color="FFFFFF" w:fill="auto"/>
          </w:tcPr>
          <w:p w14:paraId="319F142B" w14:textId="77777777" w:rsidR="002D3897" w:rsidRDefault="002D3897" w:rsidP="004006F8">
            <w:pPr>
              <w:pStyle w:val="TAC"/>
              <w:rPr>
                <w:sz w:val="16"/>
                <w:szCs w:val="16"/>
              </w:rPr>
            </w:pPr>
            <w:r>
              <w:rPr>
                <w:sz w:val="16"/>
                <w:szCs w:val="16"/>
              </w:rPr>
              <w:t>2022-03</w:t>
            </w:r>
          </w:p>
        </w:tc>
        <w:tc>
          <w:tcPr>
            <w:tcW w:w="1185" w:type="dxa"/>
            <w:shd w:val="solid" w:color="FFFFFF" w:fill="auto"/>
          </w:tcPr>
          <w:p w14:paraId="3ED58CFD" w14:textId="77777777" w:rsidR="002D3897" w:rsidRDefault="002D3897" w:rsidP="004006F8">
            <w:pPr>
              <w:pStyle w:val="TAC"/>
              <w:rPr>
                <w:sz w:val="16"/>
                <w:szCs w:val="16"/>
              </w:rPr>
            </w:pPr>
            <w:r>
              <w:rPr>
                <w:sz w:val="16"/>
                <w:szCs w:val="16"/>
              </w:rPr>
              <w:t>SA#95-e</w:t>
            </w:r>
          </w:p>
        </w:tc>
        <w:tc>
          <w:tcPr>
            <w:tcW w:w="992" w:type="dxa"/>
            <w:shd w:val="solid" w:color="FFFFFF" w:fill="auto"/>
          </w:tcPr>
          <w:p w14:paraId="218E97CF"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662A821" w14:textId="77777777" w:rsidR="002D3897" w:rsidRDefault="002D3897" w:rsidP="004006F8">
            <w:pPr>
              <w:pStyle w:val="TAL"/>
              <w:jc w:val="center"/>
              <w:rPr>
                <w:sz w:val="16"/>
                <w:szCs w:val="16"/>
              </w:rPr>
            </w:pPr>
            <w:r>
              <w:rPr>
                <w:sz w:val="16"/>
                <w:szCs w:val="16"/>
              </w:rPr>
              <w:t>0026</w:t>
            </w:r>
          </w:p>
        </w:tc>
        <w:tc>
          <w:tcPr>
            <w:tcW w:w="425" w:type="dxa"/>
            <w:shd w:val="solid" w:color="FFFFFF" w:fill="auto"/>
          </w:tcPr>
          <w:p w14:paraId="41D8E23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86B24EF" w14:textId="77777777" w:rsidR="002D3897" w:rsidRDefault="002D3897" w:rsidP="004006F8">
            <w:pPr>
              <w:pStyle w:val="TAC"/>
              <w:rPr>
                <w:sz w:val="16"/>
                <w:szCs w:val="16"/>
              </w:rPr>
            </w:pPr>
            <w:r>
              <w:rPr>
                <w:sz w:val="16"/>
                <w:szCs w:val="16"/>
              </w:rPr>
              <w:t>B</w:t>
            </w:r>
          </w:p>
        </w:tc>
        <w:tc>
          <w:tcPr>
            <w:tcW w:w="4536" w:type="dxa"/>
            <w:shd w:val="solid" w:color="FFFFFF" w:fill="auto"/>
          </w:tcPr>
          <w:p w14:paraId="0174AD36" w14:textId="77777777" w:rsidR="002D3897" w:rsidRPr="005552CC" w:rsidRDefault="002D3897" w:rsidP="004006F8">
            <w:pPr>
              <w:pStyle w:val="TAL"/>
              <w:rPr>
                <w:sz w:val="16"/>
                <w:szCs w:val="16"/>
              </w:rPr>
            </w:pPr>
            <w:r w:rsidRPr="007B5283">
              <w:rPr>
                <w:sz w:val="16"/>
                <w:szCs w:val="16"/>
              </w:rPr>
              <w:t>Use of 5G ProSe UE-to-network relay service for MC services</w:t>
            </w:r>
          </w:p>
        </w:tc>
        <w:tc>
          <w:tcPr>
            <w:tcW w:w="708" w:type="dxa"/>
            <w:shd w:val="solid" w:color="FFFFFF" w:fill="auto"/>
          </w:tcPr>
          <w:p w14:paraId="74258F8F" w14:textId="77777777" w:rsidR="002D3897" w:rsidRDefault="002D3897" w:rsidP="004006F8">
            <w:pPr>
              <w:pStyle w:val="TAC"/>
              <w:rPr>
                <w:sz w:val="16"/>
                <w:szCs w:val="16"/>
              </w:rPr>
            </w:pPr>
            <w:r>
              <w:rPr>
                <w:sz w:val="16"/>
                <w:szCs w:val="16"/>
              </w:rPr>
              <w:t>18.1.0</w:t>
            </w:r>
          </w:p>
        </w:tc>
      </w:tr>
      <w:tr w:rsidR="002D3897" w:rsidRPr="00807ABB" w14:paraId="040359DE" w14:textId="77777777" w:rsidTr="002D3897">
        <w:tc>
          <w:tcPr>
            <w:tcW w:w="800" w:type="dxa"/>
            <w:shd w:val="solid" w:color="FFFFFF" w:fill="auto"/>
          </w:tcPr>
          <w:p w14:paraId="3012D137" w14:textId="77777777" w:rsidR="002D3897" w:rsidRDefault="002D3897" w:rsidP="004006F8">
            <w:pPr>
              <w:pStyle w:val="TAC"/>
              <w:rPr>
                <w:sz w:val="16"/>
                <w:szCs w:val="16"/>
              </w:rPr>
            </w:pPr>
            <w:r>
              <w:rPr>
                <w:sz w:val="16"/>
                <w:szCs w:val="16"/>
              </w:rPr>
              <w:t>2022-03</w:t>
            </w:r>
          </w:p>
        </w:tc>
        <w:tc>
          <w:tcPr>
            <w:tcW w:w="1185" w:type="dxa"/>
            <w:shd w:val="solid" w:color="FFFFFF" w:fill="auto"/>
          </w:tcPr>
          <w:p w14:paraId="5CF10498" w14:textId="77777777" w:rsidR="002D3897" w:rsidRDefault="002D3897" w:rsidP="004006F8">
            <w:pPr>
              <w:pStyle w:val="TAC"/>
              <w:rPr>
                <w:sz w:val="16"/>
                <w:szCs w:val="16"/>
              </w:rPr>
            </w:pPr>
            <w:r>
              <w:rPr>
                <w:sz w:val="16"/>
                <w:szCs w:val="16"/>
              </w:rPr>
              <w:t>SA#95-e</w:t>
            </w:r>
          </w:p>
        </w:tc>
        <w:tc>
          <w:tcPr>
            <w:tcW w:w="992" w:type="dxa"/>
            <w:shd w:val="solid" w:color="FFFFFF" w:fill="auto"/>
          </w:tcPr>
          <w:p w14:paraId="254A1E5A"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77B2216" w14:textId="77777777" w:rsidR="002D3897" w:rsidRDefault="002D3897" w:rsidP="004006F8">
            <w:pPr>
              <w:pStyle w:val="TAL"/>
              <w:jc w:val="center"/>
              <w:rPr>
                <w:sz w:val="16"/>
                <w:szCs w:val="16"/>
              </w:rPr>
            </w:pPr>
            <w:r>
              <w:rPr>
                <w:sz w:val="16"/>
                <w:szCs w:val="16"/>
              </w:rPr>
              <w:t>0027</w:t>
            </w:r>
          </w:p>
        </w:tc>
        <w:tc>
          <w:tcPr>
            <w:tcW w:w="425" w:type="dxa"/>
            <w:shd w:val="solid" w:color="FFFFFF" w:fill="auto"/>
          </w:tcPr>
          <w:p w14:paraId="39D77318"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967360A" w14:textId="77777777" w:rsidR="002D3897" w:rsidRDefault="002D3897" w:rsidP="004006F8">
            <w:pPr>
              <w:pStyle w:val="TAC"/>
              <w:rPr>
                <w:sz w:val="16"/>
                <w:szCs w:val="16"/>
              </w:rPr>
            </w:pPr>
            <w:r>
              <w:rPr>
                <w:sz w:val="16"/>
                <w:szCs w:val="16"/>
              </w:rPr>
              <w:t>F</w:t>
            </w:r>
          </w:p>
        </w:tc>
        <w:tc>
          <w:tcPr>
            <w:tcW w:w="4536" w:type="dxa"/>
            <w:shd w:val="solid" w:color="FFFFFF" w:fill="auto"/>
          </w:tcPr>
          <w:p w14:paraId="2790DAB4" w14:textId="77777777" w:rsidR="002D3897" w:rsidRPr="007B5283" w:rsidRDefault="002D3897" w:rsidP="004006F8">
            <w:pPr>
              <w:pStyle w:val="TAL"/>
              <w:rPr>
                <w:sz w:val="16"/>
                <w:szCs w:val="16"/>
              </w:rPr>
            </w:pPr>
            <w:r w:rsidRPr="00C24ED7">
              <w:rPr>
                <w:sz w:val="16"/>
                <w:szCs w:val="16"/>
              </w:rPr>
              <w:t>Updating aspects and terminology related to MBS session creation and MC traffic transmission</w:t>
            </w:r>
          </w:p>
        </w:tc>
        <w:tc>
          <w:tcPr>
            <w:tcW w:w="708" w:type="dxa"/>
            <w:shd w:val="solid" w:color="FFFFFF" w:fill="auto"/>
          </w:tcPr>
          <w:p w14:paraId="7B22E049" w14:textId="77777777" w:rsidR="002D3897" w:rsidRDefault="002D3897" w:rsidP="004006F8">
            <w:pPr>
              <w:pStyle w:val="TAC"/>
              <w:rPr>
                <w:sz w:val="16"/>
                <w:szCs w:val="16"/>
              </w:rPr>
            </w:pPr>
            <w:r>
              <w:rPr>
                <w:sz w:val="16"/>
                <w:szCs w:val="16"/>
              </w:rPr>
              <w:t>18.1.0</w:t>
            </w:r>
          </w:p>
        </w:tc>
      </w:tr>
      <w:tr w:rsidR="002D3897" w:rsidRPr="00807ABB" w14:paraId="7E79EEF4" w14:textId="77777777" w:rsidTr="002D3897">
        <w:tc>
          <w:tcPr>
            <w:tcW w:w="800" w:type="dxa"/>
            <w:shd w:val="solid" w:color="FFFFFF" w:fill="auto"/>
          </w:tcPr>
          <w:p w14:paraId="0F9B4B2E" w14:textId="77777777" w:rsidR="002D3897" w:rsidRDefault="002D3897" w:rsidP="004006F8">
            <w:pPr>
              <w:pStyle w:val="TAC"/>
              <w:rPr>
                <w:sz w:val="16"/>
                <w:szCs w:val="16"/>
              </w:rPr>
            </w:pPr>
            <w:r>
              <w:rPr>
                <w:sz w:val="16"/>
                <w:szCs w:val="16"/>
              </w:rPr>
              <w:t>2022-03</w:t>
            </w:r>
          </w:p>
        </w:tc>
        <w:tc>
          <w:tcPr>
            <w:tcW w:w="1185" w:type="dxa"/>
            <w:shd w:val="solid" w:color="FFFFFF" w:fill="auto"/>
          </w:tcPr>
          <w:p w14:paraId="539FD9A9" w14:textId="77777777" w:rsidR="002D3897" w:rsidRDefault="002D3897" w:rsidP="004006F8">
            <w:pPr>
              <w:pStyle w:val="TAC"/>
              <w:rPr>
                <w:sz w:val="16"/>
                <w:szCs w:val="16"/>
              </w:rPr>
            </w:pPr>
            <w:r>
              <w:rPr>
                <w:sz w:val="16"/>
                <w:szCs w:val="16"/>
              </w:rPr>
              <w:t>SA#95-e</w:t>
            </w:r>
          </w:p>
        </w:tc>
        <w:tc>
          <w:tcPr>
            <w:tcW w:w="992" w:type="dxa"/>
            <w:shd w:val="solid" w:color="FFFFFF" w:fill="auto"/>
          </w:tcPr>
          <w:p w14:paraId="366DF9D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41697F4" w14:textId="77777777" w:rsidR="002D3897" w:rsidRDefault="002D3897" w:rsidP="004006F8">
            <w:pPr>
              <w:pStyle w:val="TAL"/>
              <w:jc w:val="center"/>
              <w:rPr>
                <w:sz w:val="16"/>
                <w:szCs w:val="16"/>
              </w:rPr>
            </w:pPr>
            <w:r>
              <w:rPr>
                <w:sz w:val="16"/>
                <w:szCs w:val="16"/>
              </w:rPr>
              <w:t>0028</w:t>
            </w:r>
          </w:p>
        </w:tc>
        <w:tc>
          <w:tcPr>
            <w:tcW w:w="425" w:type="dxa"/>
            <w:shd w:val="solid" w:color="FFFFFF" w:fill="auto"/>
          </w:tcPr>
          <w:p w14:paraId="61D0463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231011" w14:textId="77777777" w:rsidR="002D3897" w:rsidRDefault="002D3897" w:rsidP="004006F8">
            <w:pPr>
              <w:pStyle w:val="TAC"/>
              <w:rPr>
                <w:sz w:val="16"/>
                <w:szCs w:val="16"/>
              </w:rPr>
            </w:pPr>
            <w:r>
              <w:rPr>
                <w:sz w:val="16"/>
                <w:szCs w:val="16"/>
              </w:rPr>
              <w:t>F</w:t>
            </w:r>
          </w:p>
        </w:tc>
        <w:tc>
          <w:tcPr>
            <w:tcW w:w="4536" w:type="dxa"/>
            <w:shd w:val="solid" w:color="FFFFFF" w:fill="auto"/>
          </w:tcPr>
          <w:p w14:paraId="722C0C5A" w14:textId="77777777" w:rsidR="002D3897" w:rsidRPr="00C24ED7" w:rsidRDefault="002D3897" w:rsidP="004006F8">
            <w:pPr>
              <w:pStyle w:val="TAL"/>
              <w:rPr>
                <w:sz w:val="16"/>
                <w:szCs w:val="16"/>
              </w:rPr>
            </w:pPr>
            <w:r w:rsidRPr="00F05AB1">
              <w:rPr>
                <w:sz w:val="16"/>
                <w:szCs w:val="16"/>
              </w:rPr>
              <w:t>Updating the MBS session release related terminology and aspects</w:t>
            </w:r>
          </w:p>
        </w:tc>
        <w:tc>
          <w:tcPr>
            <w:tcW w:w="708" w:type="dxa"/>
            <w:shd w:val="solid" w:color="FFFFFF" w:fill="auto"/>
          </w:tcPr>
          <w:p w14:paraId="1EE2D108" w14:textId="77777777" w:rsidR="002D3897" w:rsidRDefault="002D3897" w:rsidP="004006F8">
            <w:pPr>
              <w:pStyle w:val="TAC"/>
              <w:rPr>
                <w:sz w:val="16"/>
                <w:szCs w:val="16"/>
              </w:rPr>
            </w:pPr>
            <w:r>
              <w:rPr>
                <w:sz w:val="16"/>
                <w:szCs w:val="16"/>
              </w:rPr>
              <w:t>18.1.0</w:t>
            </w:r>
          </w:p>
        </w:tc>
      </w:tr>
      <w:tr w:rsidR="002D3897" w:rsidRPr="00807ABB" w14:paraId="57E80453" w14:textId="77777777" w:rsidTr="002D3897">
        <w:tc>
          <w:tcPr>
            <w:tcW w:w="800" w:type="dxa"/>
            <w:shd w:val="solid" w:color="FFFFFF" w:fill="auto"/>
          </w:tcPr>
          <w:p w14:paraId="26D0F8AF" w14:textId="77777777" w:rsidR="002D3897" w:rsidRDefault="002D3897" w:rsidP="004006F8">
            <w:pPr>
              <w:pStyle w:val="TAC"/>
              <w:rPr>
                <w:sz w:val="16"/>
                <w:szCs w:val="16"/>
              </w:rPr>
            </w:pPr>
            <w:r>
              <w:rPr>
                <w:sz w:val="16"/>
                <w:szCs w:val="16"/>
              </w:rPr>
              <w:t>2022-03</w:t>
            </w:r>
          </w:p>
        </w:tc>
        <w:tc>
          <w:tcPr>
            <w:tcW w:w="1185" w:type="dxa"/>
            <w:shd w:val="solid" w:color="FFFFFF" w:fill="auto"/>
          </w:tcPr>
          <w:p w14:paraId="39E116BC" w14:textId="77777777" w:rsidR="002D3897" w:rsidRDefault="002D3897" w:rsidP="004006F8">
            <w:pPr>
              <w:pStyle w:val="TAC"/>
              <w:rPr>
                <w:sz w:val="16"/>
                <w:szCs w:val="16"/>
              </w:rPr>
            </w:pPr>
            <w:r>
              <w:rPr>
                <w:sz w:val="16"/>
                <w:szCs w:val="16"/>
              </w:rPr>
              <w:t>SA#95-e</w:t>
            </w:r>
          </w:p>
        </w:tc>
        <w:tc>
          <w:tcPr>
            <w:tcW w:w="992" w:type="dxa"/>
            <w:shd w:val="solid" w:color="FFFFFF" w:fill="auto"/>
          </w:tcPr>
          <w:p w14:paraId="0B31F6E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16D8BB48" w14:textId="77777777" w:rsidR="002D3897" w:rsidRDefault="002D3897" w:rsidP="004006F8">
            <w:pPr>
              <w:pStyle w:val="TAL"/>
              <w:jc w:val="center"/>
              <w:rPr>
                <w:sz w:val="16"/>
                <w:szCs w:val="16"/>
              </w:rPr>
            </w:pPr>
            <w:r>
              <w:rPr>
                <w:sz w:val="16"/>
                <w:szCs w:val="16"/>
              </w:rPr>
              <w:t>0029</w:t>
            </w:r>
          </w:p>
        </w:tc>
        <w:tc>
          <w:tcPr>
            <w:tcW w:w="425" w:type="dxa"/>
            <w:shd w:val="solid" w:color="FFFFFF" w:fill="auto"/>
          </w:tcPr>
          <w:p w14:paraId="13956CB6"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783464" w14:textId="77777777" w:rsidR="002D3897" w:rsidRDefault="002D3897" w:rsidP="004006F8">
            <w:pPr>
              <w:pStyle w:val="TAC"/>
              <w:rPr>
                <w:sz w:val="16"/>
                <w:szCs w:val="16"/>
              </w:rPr>
            </w:pPr>
            <w:r>
              <w:rPr>
                <w:sz w:val="16"/>
                <w:szCs w:val="16"/>
              </w:rPr>
              <w:t>F</w:t>
            </w:r>
          </w:p>
        </w:tc>
        <w:tc>
          <w:tcPr>
            <w:tcW w:w="4536" w:type="dxa"/>
            <w:shd w:val="solid" w:color="FFFFFF" w:fill="auto"/>
          </w:tcPr>
          <w:p w14:paraId="2C7EDBF6" w14:textId="77777777" w:rsidR="002D3897" w:rsidRPr="00F05AB1" w:rsidRDefault="002D3897" w:rsidP="004006F8">
            <w:pPr>
              <w:pStyle w:val="TAL"/>
              <w:rPr>
                <w:sz w:val="16"/>
                <w:szCs w:val="16"/>
              </w:rPr>
            </w:pPr>
            <w:r w:rsidRPr="006D7834">
              <w:rPr>
                <w:sz w:val="16"/>
                <w:szCs w:val="16"/>
              </w:rPr>
              <w:t>Minor corrections to the procedures related to MBS session creation</w:t>
            </w:r>
          </w:p>
        </w:tc>
        <w:tc>
          <w:tcPr>
            <w:tcW w:w="708" w:type="dxa"/>
            <w:shd w:val="solid" w:color="FFFFFF" w:fill="auto"/>
          </w:tcPr>
          <w:p w14:paraId="19C93AF8" w14:textId="77777777" w:rsidR="002D3897" w:rsidRDefault="002D3897" w:rsidP="004006F8">
            <w:pPr>
              <w:pStyle w:val="TAC"/>
              <w:rPr>
                <w:sz w:val="16"/>
                <w:szCs w:val="16"/>
              </w:rPr>
            </w:pPr>
            <w:r>
              <w:rPr>
                <w:sz w:val="16"/>
                <w:szCs w:val="16"/>
              </w:rPr>
              <w:t>18.1.0</w:t>
            </w:r>
          </w:p>
        </w:tc>
      </w:tr>
      <w:tr w:rsidR="002D3897" w:rsidRPr="00807ABB" w14:paraId="49780A34" w14:textId="77777777" w:rsidTr="002D3897">
        <w:tc>
          <w:tcPr>
            <w:tcW w:w="800" w:type="dxa"/>
            <w:shd w:val="solid" w:color="FFFFFF" w:fill="auto"/>
          </w:tcPr>
          <w:p w14:paraId="7AFAC1E2" w14:textId="77777777" w:rsidR="002D3897" w:rsidRDefault="002D3897" w:rsidP="004006F8">
            <w:pPr>
              <w:pStyle w:val="TAC"/>
              <w:rPr>
                <w:sz w:val="16"/>
                <w:szCs w:val="16"/>
              </w:rPr>
            </w:pPr>
            <w:r>
              <w:rPr>
                <w:sz w:val="16"/>
                <w:szCs w:val="16"/>
              </w:rPr>
              <w:t>2022-03</w:t>
            </w:r>
          </w:p>
        </w:tc>
        <w:tc>
          <w:tcPr>
            <w:tcW w:w="1185" w:type="dxa"/>
            <w:shd w:val="solid" w:color="FFFFFF" w:fill="auto"/>
          </w:tcPr>
          <w:p w14:paraId="00ED0439" w14:textId="77777777" w:rsidR="002D3897" w:rsidRDefault="002D3897" w:rsidP="004006F8">
            <w:pPr>
              <w:pStyle w:val="TAC"/>
              <w:rPr>
                <w:sz w:val="16"/>
                <w:szCs w:val="16"/>
              </w:rPr>
            </w:pPr>
            <w:r>
              <w:rPr>
                <w:sz w:val="16"/>
                <w:szCs w:val="16"/>
              </w:rPr>
              <w:t>SA#95-e</w:t>
            </w:r>
          </w:p>
        </w:tc>
        <w:tc>
          <w:tcPr>
            <w:tcW w:w="992" w:type="dxa"/>
            <w:shd w:val="solid" w:color="FFFFFF" w:fill="auto"/>
          </w:tcPr>
          <w:p w14:paraId="1FC7C1C5"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D616BD9" w14:textId="77777777" w:rsidR="002D3897" w:rsidRDefault="002D3897" w:rsidP="004006F8">
            <w:pPr>
              <w:pStyle w:val="TAL"/>
              <w:jc w:val="center"/>
              <w:rPr>
                <w:sz w:val="16"/>
                <w:szCs w:val="16"/>
              </w:rPr>
            </w:pPr>
            <w:r>
              <w:rPr>
                <w:sz w:val="16"/>
                <w:szCs w:val="16"/>
              </w:rPr>
              <w:t>0030</w:t>
            </w:r>
          </w:p>
        </w:tc>
        <w:tc>
          <w:tcPr>
            <w:tcW w:w="425" w:type="dxa"/>
            <w:shd w:val="solid" w:color="FFFFFF" w:fill="auto"/>
          </w:tcPr>
          <w:p w14:paraId="2D733B89" w14:textId="77777777" w:rsidR="002D3897" w:rsidRDefault="002D3897" w:rsidP="004006F8">
            <w:pPr>
              <w:pStyle w:val="TAR"/>
              <w:jc w:val="center"/>
              <w:rPr>
                <w:sz w:val="16"/>
                <w:szCs w:val="16"/>
              </w:rPr>
            </w:pPr>
          </w:p>
        </w:tc>
        <w:tc>
          <w:tcPr>
            <w:tcW w:w="426" w:type="dxa"/>
            <w:shd w:val="solid" w:color="FFFFFF" w:fill="auto"/>
          </w:tcPr>
          <w:p w14:paraId="38BFD4E1" w14:textId="77777777" w:rsidR="002D3897" w:rsidRDefault="002D3897" w:rsidP="004006F8">
            <w:pPr>
              <w:pStyle w:val="TAC"/>
              <w:rPr>
                <w:sz w:val="16"/>
                <w:szCs w:val="16"/>
              </w:rPr>
            </w:pPr>
            <w:r>
              <w:rPr>
                <w:sz w:val="16"/>
                <w:szCs w:val="16"/>
              </w:rPr>
              <w:t>B</w:t>
            </w:r>
          </w:p>
        </w:tc>
        <w:tc>
          <w:tcPr>
            <w:tcW w:w="4536" w:type="dxa"/>
            <w:shd w:val="solid" w:color="FFFFFF" w:fill="auto"/>
          </w:tcPr>
          <w:p w14:paraId="32569AF9" w14:textId="77777777" w:rsidR="002D3897" w:rsidRPr="006D7834" w:rsidRDefault="002D3897" w:rsidP="004006F8">
            <w:pPr>
              <w:pStyle w:val="TAL"/>
              <w:rPr>
                <w:sz w:val="16"/>
                <w:szCs w:val="16"/>
              </w:rPr>
            </w:pPr>
            <w:r w:rsidRPr="00B3498B">
              <w:rPr>
                <w:sz w:val="16"/>
                <w:szCs w:val="16"/>
              </w:rPr>
              <w:t>EPS interworking requirements</w:t>
            </w:r>
          </w:p>
        </w:tc>
        <w:tc>
          <w:tcPr>
            <w:tcW w:w="708" w:type="dxa"/>
            <w:shd w:val="solid" w:color="FFFFFF" w:fill="auto"/>
          </w:tcPr>
          <w:p w14:paraId="3F841720" w14:textId="77777777" w:rsidR="002D3897" w:rsidRDefault="002D3897" w:rsidP="004006F8">
            <w:pPr>
              <w:pStyle w:val="TAC"/>
              <w:rPr>
                <w:sz w:val="16"/>
                <w:szCs w:val="16"/>
              </w:rPr>
            </w:pPr>
            <w:r>
              <w:rPr>
                <w:sz w:val="16"/>
                <w:szCs w:val="16"/>
              </w:rPr>
              <w:t>18.1.0</w:t>
            </w:r>
          </w:p>
        </w:tc>
      </w:tr>
      <w:tr w:rsidR="002D3897" w:rsidRPr="00807ABB" w14:paraId="60FDCC53" w14:textId="77777777" w:rsidTr="002D3897">
        <w:tc>
          <w:tcPr>
            <w:tcW w:w="800" w:type="dxa"/>
            <w:shd w:val="solid" w:color="FFFFFF" w:fill="auto"/>
          </w:tcPr>
          <w:p w14:paraId="1D2C5618" w14:textId="77777777" w:rsidR="002D3897" w:rsidRDefault="002D3897" w:rsidP="004006F8">
            <w:pPr>
              <w:pStyle w:val="TAC"/>
              <w:rPr>
                <w:sz w:val="16"/>
                <w:szCs w:val="16"/>
              </w:rPr>
            </w:pPr>
            <w:r>
              <w:rPr>
                <w:sz w:val="16"/>
                <w:szCs w:val="16"/>
              </w:rPr>
              <w:t>2022-03</w:t>
            </w:r>
          </w:p>
        </w:tc>
        <w:tc>
          <w:tcPr>
            <w:tcW w:w="1185" w:type="dxa"/>
            <w:shd w:val="solid" w:color="FFFFFF" w:fill="auto"/>
          </w:tcPr>
          <w:p w14:paraId="48EF8B18" w14:textId="77777777" w:rsidR="002D3897" w:rsidRDefault="002D3897" w:rsidP="004006F8">
            <w:pPr>
              <w:pStyle w:val="TAC"/>
              <w:rPr>
                <w:sz w:val="16"/>
                <w:szCs w:val="16"/>
              </w:rPr>
            </w:pPr>
            <w:r>
              <w:rPr>
                <w:sz w:val="16"/>
                <w:szCs w:val="16"/>
              </w:rPr>
              <w:t>SA#95-e</w:t>
            </w:r>
          </w:p>
        </w:tc>
        <w:tc>
          <w:tcPr>
            <w:tcW w:w="992" w:type="dxa"/>
            <w:shd w:val="solid" w:color="FFFFFF" w:fill="auto"/>
          </w:tcPr>
          <w:p w14:paraId="28B7F049"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389EED2" w14:textId="77777777" w:rsidR="002D3897" w:rsidRDefault="002D3897" w:rsidP="004006F8">
            <w:pPr>
              <w:pStyle w:val="TAL"/>
              <w:jc w:val="center"/>
              <w:rPr>
                <w:sz w:val="16"/>
                <w:szCs w:val="16"/>
              </w:rPr>
            </w:pPr>
            <w:r>
              <w:rPr>
                <w:sz w:val="16"/>
                <w:szCs w:val="16"/>
              </w:rPr>
              <w:t>0031</w:t>
            </w:r>
          </w:p>
        </w:tc>
        <w:tc>
          <w:tcPr>
            <w:tcW w:w="425" w:type="dxa"/>
            <w:shd w:val="solid" w:color="FFFFFF" w:fill="auto"/>
          </w:tcPr>
          <w:p w14:paraId="4D9BC102" w14:textId="77777777" w:rsidR="002D3897" w:rsidRDefault="002D3897" w:rsidP="004006F8">
            <w:pPr>
              <w:pStyle w:val="TAR"/>
              <w:jc w:val="center"/>
              <w:rPr>
                <w:sz w:val="16"/>
                <w:szCs w:val="16"/>
              </w:rPr>
            </w:pPr>
          </w:p>
        </w:tc>
        <w:tc>
          <w:tcPr>
            <w:tcW w:w="426" w:type="dxa"/>
            <w:shd w:val="solid" w:color="FFFFFF" w:fill="auto"/>
          </w:tcPr>
          <w:p w14:paraId="6B4857F2" w14:textId="77777777" w:rsidR="002D3897" w:rsidRDefault="002D3897" w:rsidP="004006F8">
            <w:pPr>
              <w:pStyle w:val="TAC"/>
              <w:rPr>
                <w:sz w:val="16"/>
                <w:szCs w:val="16"/>
              </w:rPr>
            </w:pPr>
            <w:r>
              <w:rPr>
                <w:sz w:val="16"/>
                <w:szCs w:val="16"/>
              </w:rPr>
              <w:t>B</w:t>
            </w:r>
          </w:p>
        </w:tc>
        <w:tc>
          <w:tcPr>
            <w:tcW w:w="4536" w:type="dxa"/>
            <w:shd w:val="solid" w:color="FFFFFF" w:fill="auto"/>
          </w:tcPr>
          <w:p w14:paraId="5162C02C" w14:textId="77777777" w:rsidR="002D3897" w:rsidRPr="00B3498B" w:rsidRDefault="002D3897" w:rsidP="004006F8">
            <w:pPr>
              <w:pStyle w:val="TAL"/>
              <w:rPr>
                <w:sz w:val="16"/>
                <w:szCs w:val="16"/>
              </w:rPr>
            </w:pPr>
            <w:r w:rsidRPr="007C7F7C">
              <w:rPr>
                <w:sz w:val="16"/>
                <w:szCs w:val="16"/>
              </w:rPr>
              <w:t>MC services over 5GS supporting EPS interworking</w:t>
            </w:r>
          </w:p>
        </w:tc>
        <w:tc>
          <w:tcPr>
            <w:tcW w:w="708" w:type="dxa"/>
            <w:shd w:val="solid" w:color="FFFFFF" w:fill="auto"/>
          </w:tcPr>
          <w:p w14:paraId="54732921" w14:textId="77777777" w:rsidR="002D3897" w:rsidRDefault="002D3897" w:rsidP="004006F8">
            <w:pPr>
              <w:pStyle w:val="TAC"/>
              <w:rPr>
                <w:sz w:val="16"/>
                <w:szCs w:val="16"/>
              </w:rPr>
            </w:pPr>
            <w:r>
              <w:rPr>
                <w:sz w:val="16"/>
                <w:szCs w:val="16"/>
              </w:rPr>
              <w:t>18.1.0</w:t>
            </w:r>
          </w:p>
        </w:tc>
      </w:tr>
      <w:tr w:rsidR="002D3897" w:rsidRPr="00807ABB" w14:paraId="4797F193" w14:textId="77777777" w:rsidTr="002D3897">
        <w:tc>
          <w:tcPr>
            <w:tcW w:w="800" w:type="dxa"/>
            <w:shd w:val="solid" w:color="FFFFFF" w:fill="auto"/>
          </w:tcPr>
          <w:p w14:paraId="0394773B" w14:textId="77777777" w:rsidR="002D3897" w:rsidRDefault="002D3897" w:rsidP="004006F8">
            <w:pPr>
              <w:pStyle w:val="TAC"/>
              <w:rPr>
                <w:sz w:val="16"/>
                <w:szCs w:val="16"/>
              </w:rPr>
            </w:pPr>
            <w:r>
              <w:rPr>
                <w:sz w:val="16"/>
                <w:szCs w:val="16"/>
              </w:rPr>
              <w:t>2022-03</w:t>
            </w:r>
          </w:p>
        </w:tc>
        <w:tc>
          <w:tcPr>
            <w:tcW w:w="1185" w:type="dxa"/>
            <w:shd w:val="solid" w:color="FFFFFF" w:fill="auto"/>
          </w:tcPr>
          <w:p w14:paraId="71AEB533" w14:textId="77777777" w:rsidR="002D3897" w:rsidRDefault="002D3897" w:rsidP="004006F8">
            <w:pPr>
              <w:pStyle w:val="TAC"/>
              <w:rPr>
                <w:sz w:val="16"/>
                <w:szCs w:val="16"/>
              </w:rPr>
            </w:pPr>
            <w:r>
              <w:rPr>
                <w:sz w:val="16"/>
                <w:szCs w:val="16"/>
              </w:rPr>
              <w:t>SA#95-e</w:t>
            </w:r>
          </w:p>
        </w:tc>
        <w:tc>
          <w:tcPr>
            <w:tcW w:w="992" w:type="dxa"/>
            <w:shd w:val="solid" w:color="FFFFFF" w:fill="auto"/>
          </w:tcPr>
          <w:p w14:paraId="566A4A2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6ABB846" w14:textId="77777777" w:rsidR="002D3897" w:rsidRDefault="002D3897" w:rsidP="004006F8">
            <w:pPr>
              <w:pStyle w:val="TAL"/>
              <w:jc w:val="center"/>
              <w:rPr>
                <w:sz w:val="16"/>
                <w:szCs w:val="16"/>
              </w:rPr>
            </w:pPr>
            <w:r>
              <w:rPr>
                <w:sz w:val="16"/>
                <w:szCs w:val="16"/>
              </w:rPr>
              <w:t>0032</w:t>
            </w:r>
          </w:p>
        </w:tc>
        <w:tc>
          <w:tcPr>
            <w:tcW w:w="425" w:type="dxa"/>
            <w:shd w:val="solid" w:color="FFFFFF" w:fill="auto"/>
          </w:tcPr>
          <w:p w14:paraId="44C923CE" w14:textId="77777777" w:rsidR="002D3897" w:rsidRDefault="002D3897" w:rsidP="004006F8">
            <w:pPr>
              <w:pStyle w:val="TAR"/>
              <w:jc w:val="center"/>
              <w:rPr>
                <w:sz w:val="16"/>
                <w:szCs w:val="16"/>
              </w:rPr>
            </w:pPr>
          </w:p>
        </w:tc>
        <w:tc>
          <w:tcPr>
            <w:tcW w:w="426" w:type="dxa"/>
            <w:shd w:val="solid" w:color="FFFFFF" w:fill="auto"/>
          </w:tcPr>
          <w:p w14:paraId="736F6F86" w14:textId="77777777" w:rsidR="002D3897" w:rsidRDefault="002D3897" w:rsidP="004006F8">
            <w:pPr>
              <w:pStyle w:val="TAC"/>
              <w:rPr>
                <w:sz w:val="16"/>
                <w:szCs w:val="16"/>
              </w:rPr>
            </w:pPr>
            <w:r>
              <w:rPr>
                <w:sz w:val="16"/>
                <w:szCs w:val="16"/>
              </w:rPr>
              <w:t>B</w:t>
            </w:r>
          </w:p>
        </w:tc>
        <w:tc>
          <w:tcPr>
            <w:tcW w:w="4536" w:type="dxa"/>
            <w:shd w:val="solid" w:color="FFFFFF" w:fill="auto"/>
          </w:tcPr>
          <w:p w14:paraId="151651C8" w14:textId="77777777" w:rsidR="002D3897" w:rsidRPr="007C7F7C" w:rsidRDefault="002D3897" w:rsidP="004006F8">
            <w:pPr>
              <w:pStyle w:val="TAL"/>
              <w:rPr>
                <w:sz w:val="16"/>
                <w:szCs w:val="16"/>
              </w:rPr>
            </w:pPr>
            <w:r w:rsidRPr="00434FBA">
              <w:rPr>
                <w:sz w:val="16"/>
                <w:szCs w:val="16"/>
              </w:rPr>
              <w:t>Network notifications for EPS interworking related events</w:t>
            </w:r>
          </w:p>
        </w:tc>
        <w:tc>
          <w:tcPr>
            <w:tcW w:w="708" w:type="dxa"/>
            <w:shd w:val="solid" w:color="FFFFFF" w:fill="auto"/>
          </w:tcPr>
          <w:p w14:paraId="144C20ED" w14:textId="77777777" w:rsidR="002D3897" w:rsidRDefault="002D3897" w:rsidP="004006F8">
            <w:pPr>
              <w:pStyle w:val="TAC"/>
              <w:rPr>
                <w:sz w:val="16"/>
                <w:szCs w:val="16"/>
              </w:rPr>
            </w:pPr>
            <w:r>
              <w:rPr>
                <w:sz w:val="16"/>
                <w:szCs w:val="16"/>
              </w:rPr>
              <w:t>18.1.0</w:t>
            </w:r>
          </w:p>
        </w:tc>
      </w:tr>
      <w:tr w:rsidR="002D3897" w:rsidRPr="00807ABB" w14:paraId="12C113ED" w14:textId="77777777" w:rsidTr="002D3897">
        <w:tc>
          <w:tcPr>
            <w:tcW w:w="800" w:type="dxa"/>
            <w:shd w:val="solid" w:color="FFFFFF" w:fill="auto"/>
          </w:tcPr>
          <w:p w14:paraId="2B1B6733" w14:textId="77777777" w:rsidR="002D3897" w:rsidRDefault="002D3897" w:rsidP="004006F8">
            <w:pPr>
              <w:pStyle w:val="TAC"/>
              <w:rPr>
                <w:sz w:val="16"/>
                <w:szCs w:val="16"/>
              </w:rPr>
            </w:pPr>
            <w:r>
              <w:rPr>
                <w:sz w:val="16"/>
                <w:szCs w:val="16"/>
              </w:rPr>
              <w:t>2022-03</w:t>
            </w:r>
          </w:p>
        </w:tc>
        <w:tc>
          <w:tcPr>
            <w:tcW w:w="1185" w:type="dxa"/>
            <w:shd w:val="solid" w:color="FFFFFF" w:fill="auto"/>
          </w:tcPr>
          <w:p w14:paraId="5552DE5A" w14:textId="77777777" w:rsidR="002D3897" w:rsidRDefault="002D3897" w:rsidP="004006F8">
            <w:pPr>
              <w:pStyle w:val="TAC"/>
              <w:rPr>
                <w:sz w:val="16"/>
                <w:szCs w:val="16"/>
              </w:rPr>
            </w:pPr>
            <w:r>
              <w:rPr>
                <w:sz w:val="16"/>
                <w:szCs w:val="16"/>
              </w:rPr>
              <w:t>SA#95-e</w:t>
            </w:r>
          </w:p>
        </w:tc>
        <w:tc>
          <w:tcPr>
            <w:tcW w:w="992" w:type="dxa"/>
            <w:shd w:val="solid" w:color="FFFFFF" w:fill="auto"/>
          </w:tcPr>
          <w:p w14:paraId="6728FFD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AEB5FC1" w14:textId="77777777" w:rsidR="002D3897" w:rsidRDefault="002D3897" w:rsidP="004006F8">
            <w:pPr>
              <w:pStyle w:val="TAL"/>
              <w:jc w:val="center"/>
              <w:rPr>
                <w:sz w:val="16"/>
                <w:szCs w:val="16"/>
              </w:rPr>
            </w:pPr>
            <w:r>
              <w:rPr>
                <w:sz w:val="16"/>
                <w:szCs w:val="16"/>
              </w:rPr>
              <w:t>0033</w:t>
            </w:r>
          </w:p>
        </w:tc>
        <w:tc>
          <w:tcPr>
            <w:tcW w:w="425" w:type="dxa"/>
            <w:shd w:val="solid" w:color="FFFFFF" w:fill="auto"/>
          </w:tcPr>
          <w:p w14:paraId="22C52CA2" w14:textId="77777777" w:rsidR="002D3897" w:rsidRDefault="002D3897" w:rsidP="004006F8">
            <w:pPr>
              <w:pStyle w:val="TAR"/>
              <w:jc w:val="center"/>
              <w:rPr>
                <w:sz w:val="16"/>
                <w:szCs w:val="16"/>
              </w:rPr>
            </w:pPr>
          </w:p>
        </w:tc>
        <w:tc>
          <w:tcPr>
            <w:tcW w:w="426" w:type="dxa"/>
            <w:shd w:val="solid" w:color="FFFFFF" w:fill="auto"/>
          </w:tcPr>
          <w:p w14:paraId="014DFB34" w14:textId="77777777" w:rsidR="002D3897" w:rsidRDefault="002D3897" w:rsidP="004006F8">
            <w:pPr>
              <w:pStyle w:val="TAC"/>
              <w:rPr>
                <w:sz w:val="16"/>
                <w:szCs w:val="16"/>
              </w:rPr>
            </w:pPr>
            <w:r>
              <w:rPr>
                <w:sz w:val="16"/>
                <w:szCs w:val="16"/>
              </w:rPr>
              <w:t>C</w:t>
            </w:r>
          </w:p>
        </w:tc>
        <w:tc>
          <w:tcPr>
            <w:tcW w:w="4536" w:type="dxa"/>
            <w:shd w:val="solid" w:color="FFFFFF" w:fill="auto"/>
          </w:tcPr>
          <w:p w14:paraId="27AA9DC8" w14:textId="77777777" w:rsidR="002D3897" w:rsidRPr="00434FBA" w:rsidRDefault="002D3897" w:rsidP="004006F8">
            <w:pPr>
              <w:pStyle w:val="TAL"/>
              <w:rPr>
                <w:sz w:val="16"/>
                <w:szCs w:val="16"/>
              </w:rPr>
            </w:pPr>
            <w:r w:rsidRPr="009B5AFB">
              <w:rPr>
                <w:sz w:val="16"/>
                <w:szCs w:val="16"/>
              </w:rPr>
              <w:t>Update to inter-system switching between 5G MBS and eMBMS procedures</w:t>
            </w:r>
          </w:p>
        </w:tc>
        <w:tc>
          <w:tcPr>
            <w:tcW w:w="708" w:type="dxa"/>
            <w:shd w:val="solid" w:color="FFFFFF" w:fill="auto"/>
          </w:tcPr>
          <w:p w14:paraId="5773DBB8" w14:textId="77777777" w:rsidR="002D3897" w:rsidRDefault="002D3897" w:rsidP="004006F8">
            <w:pPr>
              <w:pStyle w:val="TAC"/>
              <w:rPr>
                <w:sz w:val="16"/>
                <w:szCs w:val="16"/>
              </w:rPr>
            </w:pPr>
            <w:r>
              <w:rPr>
                <w:sz w:val="16"/>
                <w:szCs w:val="16"/>
              </w:rPr>
              <w:t>18.1.0</w:t>
            </w:r>
          </w:p>
        </w:tc>
      </w:tr>
      <w:tr w:rsidR="002D3897" w:rsidRPr="00807ABB" w14:paraId="0143E1B7" w14:textId="77777777" w:rsidTr="002D3897">
        <w:tc>
          <w:tcPr>
            <w:tcW w:w="800" w:type="dxa"/>
            <w:shd w:val="solid" w:color="FFFFFF" w:fill="auto"/>
          </w:tcPr>
          <w:p w14:paraId="14262073" w14:textId="77777777" w:rsidR="002D3897" w:rsidRDefault="002D3897" w:rsidP="004006F8">
            <w:pPr>
              <w:pStyle w:val="TAC"/>
              <w:rPr>
                <w:sz w:val="16"/>
                <w:szCs w:val="16"/>
              </w:rPr>
            </w:pPr>
            <w:r>
              <w:rPr>
                <w:sz w:val="16"/>
                <w:szCs w:val="16"/>
              </w:rPr>
              <w:t>2022-03</w:t>
            </w:r>
          </w:p>
        </w:tc>
        <w:tc>
          <w:tcPr>
            <w:tcW w:w="1185" w:type="dxa"/>
            <w:shd w:val="solid" w:color="FFFFFF" w:fill="auto"/>
          </w:tcPr>
          <w:p w14:paraId="15B79BD8" w14:textId="77777777" w:rsidR="002D3897" w:rsidRDefault="002D3897" w:rsidP="004006F8">
            <w:pPr>
              <w:pStyle w:val="TAC"/>
              <w:rPr>
                <w:sz w:val="16"/>
                <w:szCs w:val="16"/>
              </w:rPr>
            </w:pPr>
            <w:r>
              <w:rPr>
                <w:sz w:val="16"/>
                <w:szCs w:val="16"/>
              </w:rPr>
              <w:t>SA#95-e</w:t>
            </w:r>
          </w:p>
        </w:tc>
        <w:tc>
          <w:tcPr>
            <w:tcW w:w="992" w:type="dxa"/>
            <w:shd w:val="solid" w:color="FFFFFF" w:fill="auto"/>
          </w:tcPr>
          <w:p w14:paraId="3FE26C8F"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6C6B818A" w14:textId="77777777" w:rsidR="002D3897" w:rsidRDefault="002D3897" w:rsidP="004006F8">
            <w:pPr>
              <w:pStyle w:val="TAL"/>
              <w:jc w:val="center"/>
              <w:rPr>
                <w:sz w:val="16"/>
                <w:szCs w:val="16"/>
              </w:rPr>
            </w:pPr>
            <w:r>
              <w:rPr>
                <w:sz w:val="16"/>
                <w:szCs w:val="16"/>
              </w:rPr>
              <w:t>0034</w:t>
            </w:r>
          </w:p>
        </w:tc>
        <w:tc>
          <w:tcPr>
            <w:tcW w:w="425" w:type="dxa"/>
            <w:shd w:val="solid" w:color="FFFFFF" w:fill="auto"/>
          </w:tcPr>
          <w:p w14:paraId="735571EE"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3000BFC2" w14:textId="77777777" w:rsidR="002D3897" w:rsidRDefault="002D3897" w:rsidP="004006F8">
            <w:pPr>
              <w:pStyle w:val="TAC"/>
              <w:rPr>
                <w:sz w:val="16"/>
                <w:szCs w:val="16"/>
              </w:rPr>
            </w:pPr>
            <w:r>
              <w:rPr>
                <w:sz w:val="16"/>
                <w:szCs w:val="16"/>
              </w:rPr>
              <w:t>C</w:t>
            </w:r>
          </w:p>
        </w:tc>
        <w:tc>
          <w:tcPr>
            <w:tcW w:w="4536" w:type="dxa"/>
            <w:shd w:val="solid" w:color="FFFFFF" w:fill="auto"/>
          </w:tcPr>
          <w:p w14:paraId="27C9388A" w14:textId="77777777" w:rsidR="002D3897" w:rsidRPr="009B5AFB" w:rsidRDefault="002D3897" w:rsidP="004006F8">
            <w:pPr>
              <w:pStyle w:val="TAL"/>
              <w:rPr>
                <w:sz w:val="16"/>
                <w:szCs w:val="16"/>
              </w:rPr>
            </w:pPr>
            <w:r w:rsidRPr="00E313FA">
              <w:rPr>
                <w:sz w:val="16"/>
                <w:szCs w:val="16"/>
              </w:rPr>
              <w:t>Clean up of EPS-5GMBS interworking</w:t>
            </w:r>
          </w:p>
        </w:tc>
        <w:tc>
          <w:tcPr>
            <w:tcW w:w="708" w:type="dxa"/>
            <w:shd w:val="solid" w:color="FFFFFF" w:fill="auto"/>
          </w:tcPr>
          <w:p w14:paraId="6D8ACF69" w14:textId="77777777" w:rsidR="002D3897" w:rsidRDefault="002D3897" w:rsidP="004006F8">
            <w:pPr>
              <w:pStyle w:val="TAC"/>
              <w:rPr>
                <w:sz w:val="16"/>
                <w:szCs w:val="16"/>
              </w:rPr>
            </w:pPr>
            <w:r>
              <w:rPr>
                <w:sz w:val="16"/>
                <w:szCs w:val="16"/>
              </w:rPr>
              <w:t>18.1.0</w:t>
            </w:r>
          </w:p>
        </w:tc>
      </w:tr>
      <w:tr w:rsidR="002D3897" w:rsidRPr="00807ABB" w14:paraId="577C7A2D" w14:textId="77777777" w:rsidTr="002D3897">
        <w:tc>
          <w:tcPr>
            <w:tcW w:w="800" w:type="dxa"/>
            <w:shd w:val="solid" w:color="FFFFFF" w:fill="auto"/>
          </w:tcPr>
          <w:p w14:paraId="2436D29E" w14:textId="77777777" w:rsidR="002D3897" w:rsidRDefault="002D3897" w:rsidP="004006F8">
            <w:pPr>
              <w:pStyle w:val="TAC"/>
              <w:rPr>
                <w:sz w:val="16"/>
                <w:szCs w:val="16"/>
              </w:rPr>
            </w:pPr>
            <w:r>
              <w:rPr>
                <w:sz w:val="16"/>
                <w:szCs w:val="16"/>
              </w:rPr>
              <w:t>2022-03</w:t>
            </w:r>
          </w:p>
        </w:tc>
        <w:tc>
          <w:tcPr>
            <w:tcW w:w="1185" w:type="dxa"/>
            <w:shd w:val="solid" w:color="FFFFFF" w:fill="auto"/>
          </w:tcPr>
          <w:p w14:paraId="663AC686" w14:textId="77777777" w:rsidR="002D3897" w:rsidRDefault="002D3897" w:rsidP="004006F8">
            <w:pPr>
              <w:pStyle w:val="TAC"/>
              <w:rPr>
                <w:sz w:val="16"/>
                <w:szCs w:val="16"/>
              </w:rPr>
            </w:pPr>
            <w:r>
              <w:rPr>
                <w:sz w:val="16"/>
                <w:szCs w:val="16"/>
              </w:rPr>
              <w:t>SA#95-e</w:t>
            </w:r>
          </w:p>
        </w:tc>
        <w:tc>
          <w:tcPr>
            <w:tcW w:w="992" w:type="dxa"/>
            <w:shd w:val="solid" w:color="FFFFFF" w:fill="auto"/>
          </w:tcPr>
          <w:p w14:paraId="77DEE0D3"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C63F497" w14:textId="77777777" w:rsidR="002D3897" w:rsidRDefault="002D3897" w:rsidP="004006F8">
            <w:pPr>
              <w:pStyle w:val="TAL"/>
              <w:jc w:val="center"/>
              <w:rPr>
                <w:sz w:val="16"/>
                <w:szCs w:val="16"/>
              </w:rPr>
            </w:pPr>
            <w:r>
              <w:rPr>
                <w:sz w:val="16"/>
                <w:szCs w:val="16"/>
              </w:rPr>
              <w:t>0035</w:t>
            </w:r>
          </w:p>
        </w:tc>
        <w:tc>
          <w:tcPr>
            <w:tcW w:w="425" w:type="dxa"/>
            <w:shd w:val="solid" w:color="FFFFFF" w:fill="auto"/>
          </w:tcPr>
          <w:p w14:paraId="61AB1B19"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7C3B6A8A" w14:textId="77777777" w:rsidR="002D3897" w:rsidRDefault="002D3897" w:rsidP="004006F8">
            <w:pPr>
              <w:pStyle w:val="TAC"/>
              <w:rPr>
                <w:sz w:val="16"/>
                <w:szCs w:val="16"/>
              </w:rPr>
            </w:pPr>
            <w:r>
              <w:rPr>
                <w:sz w:val="16"/>
                <w:szCs w:val="16"/>
              </w:rPr>
              <w:t>C</w:t>
            </w:r>
          </w:p>
        </w:tc>
        <w:tc>
          <w:tcPr>
            <w:tcW w:w="4536" w:type="dxa"/>
            <w:shd w:val="solid" w:color="FFFFFF" w:fill="auto"/>
          </w:tcPr>
          <w:p w14:paraId="0E7335E2" w14:textId="77777777" w:rsidR="002D3897" w:rsidRPr="00E313FA" w:rsidRDefault="002D3897" w:rsidP="004006F8">
            <w:pPr>
              <w:pStyle w:val="TAL"/>
              <w:rPr>
                <w:sz w:val="16"/>
                <w:szCs w:val="16"/>
              </w:rPr>
            </w:pPr>
            <w:r w:rsidRPr="00AE4D06">
              <w:rPr>
                <w:sz w:val="16"/>
                <w:szCs w:val="16"/>
              </w:rPr>
              <w:t>Clean up of switching between unicast and 5G MBS, between LTE eMBMS and 5G MBS</w:t>
            </w:r>
          </w:p>
        </w:tc>
        <w:tc>
          <w:tcPr>
            <w:tcW w:w="708" w:type="dxa"/>
            <w:shd w:val="solid" w:color="FFFFFF" w:fill="auto"/>
          </w:tcPr>
          <w:p w14:paraId="74E6DB6A" w14:textId="77777777" w:rsidR="002D3897" w:rsidRDefault="002D3897" w:rsidP="004006F8">
            <w:pPr>
              <w:pStyle w:val="TAC"/>
              <w:rPr>
                <w:sz w:val="16"/>
                <w:szCs w:val="16"/>
              </w:rPr>
            </w:pPr>
            <w:r>
              <w:rPr>
                <w:sz w:val="16"/>
                <w:szCs w:val="16"/>
              </w:rPr>
              <w:t>18.1.0</w:t>
            </w:r>
          </w:p>
        </w:tc>
      </w:tr>
      <w:tr w:rsidR="002D3897" w:rsidRPr="00807ABB" w14:paraId="1DC4468B" w14:textId="77777777" w:rsidTr="002D3897">
        <w:tc>
          <w:tcPr>
            <w:tcW w:w="800" w:type="dxa"/>
            <w:shd w:val="solid" w:color="FFFFFF" w:fill="auto"/>
          </w:tcPr>
          <w:p w14:paraId="5D67F62C" w14:textId="77777777" w:rsidR="002D3897" w:rsidRDefault="002D3897" w:rsidP="004006F8">
            <w:pPr>
              <w:pStyle w:val="TAC"/>
              <w:rPr>
                <w:sz w:val="16"/>
                <w:szCs w:val="16"/>
              </w:rPr>
            </w:pPr>
            <w:r>
              <w:rPr>
                <w:sz w:val="16"/>
                <w:szCs w:val="16"/>
              </w:rPr>
              <w:t>2022-03</w:t>
            </w:r>
          </w:p>
        </w:tc>
        <w:tc>
          <w:tcPr>
            <w:tcW w:w="1185" w:type="dxa"/>
            <w:shd w:val="solid" w:color="FFFFFF" w:fill="auto"/>
          </w:tcPr>
          <w:p w14:paraId="785BF06A" w14:textId="77777777" w:rsidR="002D3897" w:rsidRDefault="002D3897" w:rsidP="004006F8">
            <w:pPr>
              <w:pStyle w:val="TAC"/>
              <w:rPr>
                <w:sz w:val="16"/>
                <w:szCs w:val="16"/>
              </w:rPr>
            </w:pPr>
            <w:r>
              <w:rPr>
                <w:sz w:val="16"/>
                <w:szCs w:val="16"/>
              </w:rPr>
              <w:t>SA#95-e</w:t>
            </w:r>
          </w:p>
        </w:tc>
        <w:tc>
          <w:tcPr>
            <w:tcW w:w="992" w:type="dxa"/>
            <w:shd w:val="solid" w:color="FFFFFF" w:fill="auto"/>
          </w:tcPr>
          <w:p w14:paraId="7A230B1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D6C6F0F" w14:textId="77777777" w:rsidR="002D3897" w:rsidRDefault="002D3897" w:rsidP="004006F8">
            <w:pPr>
              <w:pStyle w:val="TAL"/>
              <w:jc w:val="center"/>
              <w:rPr>
                <w:sz w:val="16"/>
                <w:szCs w:val="16"/>
              </w:rPr>
            </w:pPr>
            <w:r>
              <w:rPr>
                <w:sz w:val="16"/>
                <w:szCs w:val="16"/>
              </w:rPr>
              <w:t>0036</w:t>
            </w:r>
          </w:p>
        </w:tc>
        <w:tc>
          <w:tcPr>
            <w:tcW w:w="425" w:type="dxa"/>
            <w:shd w:val="solid" w:color="FFFFFF" w:fill="auto"/>
          </w:tcPr>
          <w:p w14:paraId="33ED4AD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15E1E3C" w14:textId="77777777" w:rsidR="002D3897" w:rsidRDefault="002D3897" w:rsidP="004006F8">
            <w:pPr>
              <w:pStyle w:val="TAC"/>
              <w:rPr>
                <w:sz w:val="16"/>
                <w:szCs w:val="16"/>
              </w:rPr>
            </w:pPr>
            <w:r>
              <w:rPr>
                <w:sz w:val="16"/>
                <w:szCs w:val="16"/>
              </w:rPr>
              <w:t>C</w:t>
            </w:r>
          </w:p>
        </w:tc>
        <w:tc>
          <w:tcPr>
            <w:tcW w:w="4536" w:type="dxa"/>
            <w:shd w:val="solid" w:color="FFFFFF" w:fill="auto"/>
          </w:tcPr>
          <w:p w14:paraId="02BAB9BE" w14:textId="77777777" w:rsidR="002D3897" w:rsidRPr="00AE4D06" w:rsidRDefault="002D3897" w:rsidP="004006F8">
            <w:pPr>
              <w:pStyle w:val="TAL"/>
              <w:rPr>
                <w:sz w:val="16"/>
                <w:szCs w:val="16"/>
              </w:rPr>
            </w:pPr>
            <w:r w:rsidRPr="00304C29">
              <w:rPr>
                <w:sz w:val="16"/>
                <w:szCs w:val="16"/>
              </w:rPr>
              <w:t>Enhanced MCPTT group call setup procedure with 5MBS session</w:t>
            </w:r>
          </w:p>
        </w:tc>
        <w:tc>
          <w:tcPr>
            <w:tcW w:w="708" w:type="dxa"/>
            <w:shd w:val="solid" w:color="FFFFFF" w:fill="auto"/>
          </w:tcPr>
          <w:p w14:paraId="50746E9C" w14:textId="77777777" w:rsidR="002D3897" w:rsidRDefault="002D3897" w:rsidP="004006F8">
            <w:pPr>
              <w:pStyle w:val="TAC"/>
              <w:rPr>
                <w:sz w:val="16"/>
                <w:szCs w:val="16"/>
              </w:rPr>
            </w:pPr>
            <w:r>
              <w:rPr>
                <w:sz w:val="16"/>
                <w:szCs w:val="16"/>
              </w:rPr>
              <w:t>18.1.0</w:t>
            </w:r>
          </w:p>
        </w:tc>
      </w:tr>
      <w:tr w:rsidR="002D3897" w:rsidRPr="00807ABB" w14:paraId="04D37741" w14:textId="77777777" w:rsidTr="002D3897">
        <w:tc>
          <w:tcPr>
            <w:tcW w:w="800" w:type="dxa"/>
            <w:shd w:val="solid" w:color="FFFFFF" w:fill="auto"/>
          </w:tcPr>
          <w:p w14:paraId="0DD3143F" w14:textId="77777777" w:rsidR="002D3897" w:rsidRDefault="002D3897" w:rsidP="004006F8">
            <w:pPr>
              <w:pStyle w:val="TAC"/>
              <w:rPr>
                <w:sz w:val="16"/>
                <w:szCs w:val="16"/>
              </w:rPr>
            </w:pPr>
            <w:r>
              <w:rPr>
                <w:sz w:val="16"/>
                <w:szCs w:val="16"/>
              </w:rPr>
              <w:t>2022-03</w:t>
            </w:r>
          </w:p>
        </w:tc>
        <w:tc>
          <w:tcPr>
            <w:tcW w:w="1185" w:type="dxa"/>
            <w:shd w:val="solid" w:color="FFFFFF" w:fill="auto"/>
          </w:tcPr>
          <w:p w14:paraId="75BC6EE1" w14:textId="77777777" w:rsidR="002D3897" w:rsidRDefault="002D3897" w:rsidP="004006F8">
            <w:pPr>
              <w:pStyle w:val="TAC"/>
              <w:rPr>
                <w:sz w:val="16"/>
                <w:szCs w:val="16"/>
              </w:rPr>
            </w:pPr>
            <w:r>
              <w:rPr>
                <w:sz w:val="16"/>
                <w:szCs w:val="16"/>
              </w:rPr>
              <w:t>SA#95-e</w:t>
            </w:r>
          </w:p>
        </w:tc>
        <w:tc>
          <w:tcPr>
            <w:tcW w:w="992" w:type="dxa"/>
            <w:shd w:val="solid" w:color="FFFFFF" w:fill="auto"/>
          </w:tcPr>
          <w:p w14:paraId="58F69E3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8202376" w14:textId="77777777" w:rsidR="002D3897" w:rsidRDefault="002D3897" w:rsidP="004006F8">
            <w:pPr>
              <w:pStyle w:val="TAL"/>
              <w:jc w:val="center"/>
              <w:rPr>
                <w:sz w:val="16"/>
                <w:szCs w:val="16"/>
              </w:rPr>
            </w:pPr>
            <w:r>
              <w:rPr>
                <w:sz w:val="16"/>
                <w:szCs w:val="16"/>
              </w:rPr>
              <w:t>0037</w:t>
            </w:r>
          </w:p>
        </w:tc>
        <w:tc>
          <w:tcPr>
            <w:tcW w:w="425" w:type="dxa"/>
            <w:shd w:val="solid" w:color="FFFFFF" w:fill="auto"/>
          </w:tcPr>
          <w:p w14:paraId="53FD0EE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E32889E" w14:textId="77777777" w:rsidR="002D3897" w:rsidRDefault="002D3897" w:rsidP="004006F8">
            <w:pPr>
              <w:pStyle w:val="TAC"/>
              <w:rPr>
                <w:sz w:val="16"/>
                <w:szCs w:val="16"/>
              </w:rPr>
            </w:pPr>
            <w:r>
              <w:rPr>
                <w:sz w:val="16"/>
                <w:szCs w:val="16"/>
              </w:rPr>
              <w:t>C</w:t>
            </w:r>
          </w:p>
        </w:tc>
        <w:tc>
          <w:tcPr>
            <w:tcW w:w="4536" w:type="dxa"/>
            <w:shd w:val="solid" w:color="FFFFFF" w:fill="auto"/>
          </w:tcPr>
          <w:p w14:paraId="63AFEC2A" w14:textId="77777777" w:rsidR="002D3897" w:rsidRPr="00304C29" w:rsidRDefault="002D3897" w:rsidP="004006F8">
            <w:pPr>
              <w:pStyle w:val="TAL"/>
              <w:rPr>
                <w:sz w:val="16"/>
                <w:szCs w:val="16"/>
              </w:rPr>
            </w:pPr>
            <w:r w:rsidRPr="00623A56">
              <w:rPr>
                <w:sz w:val="16"/>
                <w:szCs w:val="16"/>
              </w:rPr>
              <w:t>Information flows for media distribution over 5MBS</w:t>
            </w:r>
          </w:p>
        </w:tc>
        <w:tc>
          <w:tcPr>
            <w:tcW w:w="708" w:type="dxa"/>
            <w:shd w:val="solid" w:color="FFFFFF" w:fill="auto"/>
          </w:tcPr>
          <w:p w14:paraId="6F03EE22" w14:textId="77777777" w:rsidR="002D3897" w:rsidRDefault="002D3897" w:rsidP="004006F8">
            <w:pPr>
              <w:pStyle w:val="TAC"/>
              <w:rPr>
                <w:sz w:val="16"/>
                <w:szCs w:val="16"/>
              </w:rPr>
            </w:pPr>
            <w:r>
              <w:rPr>
                <w:sz w:val="16"/>
                <w:szCs w:val="16"/>
              </w:rPr>
              <w:t>18.1.0</w:t>
            </w:r>
          </w:p>
        </w:tc>
      </w:tr>
      <w:tr w:rsidR="002D3897" w:rsidRPr="00807ABB" w14:paraId="070A1B12" w14:textId="77777777" w:rsidTr="002D3897">
        <w:tc>
          <w:tcPr>
            <w:tcW w:w="800" w:type="dxa"/>
            <w:shd w:val="solid" w:color="FFFFFF" w:fill="auto"/>
          </w:tcPr>
          <w:p w14:paraId="3F92B77A" w14:textId="77777777" w:rsidR="002D3897" w:rsidRDefault="002D3897" w:rsidP="004006F8">
            <w:pPr>
              <w:pStyle w:val="TAC"/>
              <w:rPr>
                <w:sz w:val="16"/>
                <w:szCs w:val="16"/>
              </w:rPr>
            </w:pPr>
            <w:r>
              <w:rPr>
                <w:sz w:val="16"/>
                <w:szCs w:val="16"/>
              </w:rPr>
              <w:t>2022-03</w:t>
            </w:r>
          </w:p>
        </w:tc>
        <w:tc>
          <w:tcPr>
            <w:tcW w:w="1185" w:type="dxa"/>
            <w:shd w:val="solid" w:color="FFFFFF" w:fill="auto"/>
          </w:tcPr>
          <w:p w14:paraId="7A95AC5E" w14:textId="77777777" w:rsidR="002D3897" w:rsidRDefault="002D3897" w:rsidP="004006F8">
            <w:pPr>
              <w:pStyle w:val="TAC"/>
              <w:rPr>
                <w:sz w:val="16"/>
                <w:szCs w:val="16"/>
              </w:rPr>
            </w:pPr>
            <w:r>
              <w:rPr>
                <w:sz w:val="16"/>
                <w:szCs w:val="16"/>
              </w:rPr>
              <w:t>SA#95-e</w:t>
            </w:r>
          </w:p>
        </w:tc>
        <w:tc>
          <w:tcPr>
            <w:tcW w:w="992" w:type="dxa"/>
            <w:shd w:val="solid" w:color="FFFFFF" w:fill="auto"/>
          </w:tcPr>
          <w:p w14:paraId="5B02855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AC12EF3" w14:textId="77777777" w:rsidR="002D3897" w:rsidRDefault="002D3897" w:rsidP="004006F8">
            <w:pPr>
              <w:pStyle w:val="TAL"/>
              <w:jc w:val="center"/>
              <w:rPr>
                <w:sz w:val="16"/>
                <w:szCs w:val="16"/>
              </w:rPr>
            </w:pPr>
            <w:r>
              <w:rPr>
                <w:sz w:val="16"/>
                <w:szCs w:val="16"/>
              </w:rPr>
              <w:t>0038</w:t>
            </w:r>
          </w:p>
        </w:tc>
        <w:tc>
          <w:tcPr>
            <w:tcW w:w="425" w:type="dxa"/>
            <w:shd w:val="solid" w:color="FFFFFF" w:fill="auto"/>
          </w:tcPr>
          <w:p w14:paraId="3032CE6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8264DF8" w14:textId="77777777" w:rsidR="002D3897" w:rsidRDefault="002D3897" w:rsidP="004006F8">
            <w:pPr>
              <w:pStyle w:val="TAC"/>
              <w:rPr>
                <w:sz w:val="16"/>
                <w:szCs w:val="16"/>
              </w:rPr>
            </w:pPr>
            <w:r>
              <w:rPr>
                <w:sz w:val="16"/>
                <w:szCs w:val="16"/>
              </w:rPr>
              <w:t>C</w:t>
            </w:r>
          </w:p>
        </w:tc>
        <w:tc>
          <w:tcPr>
            <w:tcW w:w="4536" w:type="dxa"/>
            <w:shd w:val="solid" w:color="FFFFFF" w:fill="auto"/>
          </w:tcPr>
          <w:p w14:paraId="6089EE2C" w14:textId="77777777" w:rsidR="002D3897" w:rsidRPr="00623A56" w:rsidRDefault="002D3897" w:rsidP="004006F8">
            <w:pPr>
              <w:pStyle w:val="TAL"/>
              <w:rPr>
                <w:sz w:val="16"/>
                <w:szCs w:val="16"/>
              </w:rPr>
            </w:pPr>
            <w:r w:rsidRPr="00A36A91">
              <w:rPr>
                <w:sz w:val="16"/>
                <w:szCs w:val="16"/>
              </w:rPr>
              <w:t>Description of 5G MBS usage for MCData</w:t>
            </w:r>
          </w:p>
        </w:tc>
        <w:tc>
          <w:tcPr>
            <w:tcW w:w="708" w:type="dxa"/>
            <w:shd w:val="solid" w:color="FFFFFF" w:fill="auto"/>
          </w:tcPr>
          <w:p w14:paraId="2682E7FA" w14:textId="77777777" w:rsidR="002D3897" w:rsidRDefault="002D3897" w:rsidP="004006F8">
            <w:pPr>
              <w:pStyle w:val="TAC"/>
              <w:rPr>
                <w:sz w:val="16"/>
                <w:szCs w:val="16"/>
              </w:rPr>
            </w:pPr>
            <w:r>
              <w:rPr>
                <w:sz w:val="16"/>
                <w:szCs w:val="16"/>
              </w:rPr>
              <w:t>18.1.0</w:t>
            </w:r>
          </w:p>
        </w:tc>
      </w:tr>
      <w:tr w:rsidR="002D3897" w:rsidRPr="00807ABB" w14:paraId="33105B65" w14:textId="77777777" w:rsidTr="002D3897">
        <w:tc>
          <w:tcPr>
            <w:tcW w:w="800" w:type="dxa"/>
            <w:shd w:val="solid" w:color="FFFFFF" w:fill="auto"/>
          </w:tcPr>
          <w:p w14:paraId="29BD2C53" w14:textId="77777777" w:rsidR="002D3897" w:rsidRDefault="002D3897" w:rsidP="004006F8">
            <w:pPr>
              <w:pStyle w:val="TAC"/>
              <w:rPr>
                <w:sz w:val="16"/>
                <w:szCs w:val="16"/>
              </w:rPr>
            </w:pPr>
            <w:r>
              <w:rPr>
                <w:sz w:val="16"/>
                <w:szCs w:val="16"/>
              </w:rPr>
              <w:t>2022-03</w:t>
            </w:r>
          </w:p>
        </w:tc>
        <w:tc>
          <w:tcPr>
            <w:tcW w:w="1185" w:type="dxa"/>
            <w:shd w:val="solid" w:color="FFFFFF" w:fill="auto"/>
          </w:tcPr>
          <w:p w14:paraId="595A3B20" w14:textId="77777777" w:rsidR="002D3897" w:rsidRDefault="002D3897" w:rsidP="004006F8">
            <w:pPr>
              <w:pStyle w:val="TAC"/>
              <w:rPr>
                <w:sz w:val="16"/>
                <w:szCs w:val="16"/>
              </w:rPr>
            </w:pPr>
            <w:r>
              <w:rPr>
                <w:sz w:val="16"/>
                <w:szCs w:val="16"/>
              </w:rPr>
              <w:t>SA#95-e</w:t>
            </w:r>
          </w:p>
        </w:tc>
        <w:tc>
          <w:tcPr>
            <w:tcW w:w="992" w:type="dxa"/>
            <w:shd w:val="solid" w:color="FFFFFF" w:fill="auto"/>
          </w:tcPr>
          <w:p w14:paraId="759B25B2"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C020D28" w14:textId="77777777" w:rsidR="002D3897" w:rsidRDefault="002D3897" w:rsidP="004006F8">
            <w:pPr>
              <w:pStyle w:val="TAL"/>
              <w:jc w:val="center"/>
              <w:rPr>
                <w:sz w:val="16"/>
                <w:szCs w:val="16"/>
              </w:rPr>
            </w:pPr>
            <w:r>
              <w:rPr>
                <w:sz w:val="16"/>
                <w:szCs w:val="16"/>
              </w:rPr>
              <w:t>0039</w:t>
            </w:r>
          </w:p>
        </w:tc>
        <w:tc>
          <w:tcPr>
            <w:tcW w:w="425" w:type="dxa"/>
            <w:shd w:val="solid" w:color="FFFFFF" w:fill="auto"/>
          </w:tcPr>
          <w:p w14:paraId="55BF9C2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2D6A890" w14:textId="77777777" w:rsidR="002D3897" w:rsidRDefault="002D3897" w:rsidP="004006F8">
            <w:pPr>
              <w:pStyle w:val="TAC"/>
              <w:rPr>
                <w:sz w:val="16"/>
                <w:szCs w:val="16"/>
              </w:rPr>
            </w:pPr>
            <w:r>
              <w:rPr>
                <w:sz w:val="16"/>
                <w:szCs w:val="16"/>
              </w:rPr>
              <w:t>C</w:t>
            </w:r>
          </w:p>
        </w:tc>
        <w:tc>
          <w:tcPr>
            <w:tcW w:w="4536" w:type="dxa"/>
            <w:shd w:val="solid" w:color="FFFFFF" w:fill="auto"/>
          </w:tcPr>
          <w:p w14:paraId="700D63B7" w14:textId="77777777" w:rsidR="002D3897" w:rsidRPr="00A36A91" w:rsidRDefault="002D3897" w:rsidP="004006F8">
            <w:pPr>
              <w:pStyle w:val="TAL"/>
              <w:rPr>
                <w:sz w:val="16"/>
                <w:szCs w:val="16"/>
              </w:rPr>
            </w:pPr>
            <w:r w:rsidRPr="006A7750">
              <w:rPr>
                <w:sz w:val="16"/>
                <w:szCs w:val="16"/>
              </w:rPr>
              <w:t>Updates to usage of 5MBS for MCVideo</w:t>
            </w:r>
          </w:p>
        </w:tc>
        <w:tc>
          <w:tcPr>
            <w:tcW w:w="708" w:type="dxa"/>
            <w:shd w:val="solid" w:color="FFFFFF" w:fill="auto"/>
          </w:tcPr>
          <w:p w14:paraId="4CB767A7" w14:textId="77777777" w:rsidR="002D3897" w:rsidRDefault="002D3897" w:rsidP="004006F8">
            <w:pPr>
              <w:pStyle w:val="TAC"/>
              <w:rPr>
                <w:sz w:val="16"/>
                <w:szCs w:val="16"/>
              </w:rPr>
            </w:pPr>
            <w:r>
              <w:rPr>
                <w:sz w:val="16"/>
                <w:szCs w:val="16"/>
              </w:rPr>
              <w:t>18.1.0</w:t>
            </w:r>
          </w:p>
        </w:tc>
      </w:tr>
      <w:tr w:rsidR="002D3897" w:rsidRPr="00807ABB" w14:paraId="4E03B7F0" w14:textId="77777777" w:rsidTr="002D3897">
        <w:tc>
          <w:tcPr>
            <w:tcW w:w="800" w:type="dxa"/>
            <w:shd w:val="solid" w:color="FFFFFF" w:fill="auto"/>
          </w:tcPr>
          <w:p w14:paraId="158EF07C" w14:textId="77777777" w:rsidR="002D3897" w:rsidRDefault="002D3897" w:rsidP="004006F8">
            <w:pPr>
              <w:pStyle w:val="TAC"/>
              <w:rPr>
                <w:sz w:val="16"/>
                <w:szCs w:val="16"/>
              </w:rPr>
            </w:pPr>
            <w:r>
              <w:rPr>
                <w:sz w:val="16"/>
                <w:szCs w:val="16"/>
              </w:rPr>
              <w:t>2022-03</w:t>
            </w:r>
          </w:p>
        </w:tc>
        <w:tc>
          <w:tcPr>
            <w:tcW w:w="1185" w:type="dxa"/>
            <w:shd w:val="solid" w:color="FFFFFF" w:fill="auto"/>
          </w:tcPr>
          <w:p w14:paraId="27AC80C4" w14:textId="77777777" w:rsidR="002D3897" w:rsidRDefault="002D3897" w:rsidP="004006F8">
            <w:pPr>
              <w:pStyle w:val="TAC"/>
              <w:rPr>
                <w:sz w:val="16"/>
                <w:szCs w:val="16"/>
              </w:rPr>
            </w:pPr>
            <w:r>
              <w:rPr>
                <w:sz w:val="16"/>
                <w:szCs w:val="16"/>
              </w:rPr>
              <w:t>SA#95-e</w:t>
            </w:r>
          </w:p>
        </w:tc>
        <w:tc>
          <w:tcPr>
            <w:tcW w:w="992" w:type="dxa"/>
            <w:shd w:val="solid" w:color="FFFFFF" w:fill="auto"/>
          </w:tcPr>
          <w:p w14:paraId="1FD4B02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D759C0F" w14:textId="77777777" w:rsidR="002D3897" w:rsidRDefault="002D3897" w:rsidP="004006F8">
            <w:pPr>
              <w:pStyle w:val="TAL"/>
              <w:jc w:val="center"/>
              <w:rPr>
                <w:sz w:val="16"/>
                <w:szCs w:val="16"/>
              </w:rPr>
            </w:pPr>
            <w:r>
              <w:rPr>
                <w:sz w:val="16"/>
                <w:szCs w:val="16"/>
              </w:rPr>
              <w:t>0040</w:t>
            </w:r>
          </w:p>
        </w:tc>
        <w:tc>
          <w:tcPr>
            <w:tcW w:w="425" w:type="dxa"/>
            <w:shd w:val="solid" w:color="FFFFFF" w:fill="auto"/>
          </w:tcPr>
          <w:p w14:paraId="63F0BC85"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57D28B0" w14:textId="77777777" w:rsidR="002D3897" w:rsidRDefault="002D3897" w:rsidP="004006F8">
            <w:pPr>
              <w:pStyle w:val="TAC"/>
              <w:rPr>
                <w:sz w:val="16"/>
                <w:szCs w:val="16"/>
              </w:rPr>
            </w:pPr>
            <w:r>
              <w:rPr>
                <w:sz w:val="16"/>
                <w:szCs w:val="16"/>
              </w:rPr>
              <w:t>F</w:t>
            </w:r>
          </w:p>
        </w:tc>
        <w:tc>
          <w:tcPr>
            <w:tcW w:w="4536" w:type="dxa"/>
            <w:shd w:val="solid" w:color="FFFFFF" w:fill="auto"/>
          </w:tcPr>
          <w:p w14:paraId="4D8EB0C4" w14:textId="77777777" w:rsidR="002D3897" w:rsidRPr="006A7750" w:rsidRDefault="002D3897" w:rsidP="004006F8">
            <w:pPr>
              <w:pStyle w:val="TAL"/>
              <w:rPr>
                <w:sz w:val="16"/>
                <w:szCs w:val="16"/>
              </w:rPr>
            </w:pPr>
            <w:r w:rsidRPr="00285A25">
              <w:rPr>
                <w:sz w:val="16"/>
                <w:szCs w:val="16"/>
              </w:rPr>
              <w:t>Corrections to align with SA2 5G MBS specification</w:t>
            </w:r>
          </w:p>
        </w:tc>
        <w:tc>
          <w:tcPr>
            <w:tcW w:w="708" w:type="dxa"/>
            <w:shd w:val="solid" w:color="FFFFFF" w:fill="auto"/>
          </w:tcPr>
          <w:p w14:paraId="76203E52" w14:textId="77777777" w:rsidR="002D3897" w:rsidRDefault="002D3897" w:rsidP="004006F8">
            <w:pPr>
              <w:pStyle w:val="TAC"/>
              <w:rPr>
                <w:sz w:val="16"/>
                <w:szCs w:val="16"/>
              </w:rPr>
            </w:pPr>
            <w:r>
              <w:rPr>
                <w:sz w:val="16"/>
                <w:szCs w:val="16"/>
              </w:rPr>
              <w:t>18.1.0</w:t>
            </w:r>
          </w:p>
        </w:tc>
      </w:tr>
      <w:tr w:rsidR="002D3897" w:rsidRPr="00807ABB" w14:paraId="362B9B26" w14:textId="77777777" w:rsidTr="002D3897">
        <w:tc>
          <w:tcPr>
            <w:tcW w:w="800" w:type="dxa"/>
            <w:shd w:val="solid" w:color="FFFFFF" w:fill="auto"/>
          </w:tcPr>
          <w:p w14:paraId="7FB45E9B" w14:textId="77777777" w:rsidR="002D3897" w:rsidRDefault="002D3897" w:rsidP="004006F8">
            <w:pPr>
              <w:pStyle w:val="TAC"/>
              <w:rPr>
                <w:sz w:val="16"/>
                <w:szCs w:val="16"/>
              </w:rPr>
            </w:pPr>
            <w:r>
              <w:rPr>
                <w:sz w:val="16"/>
                <w:szCs w:val="16"/>
              </w:rPr>
              <w:t>2022-03</w:t>
            </w:r>
          </w:p>
        </w:tc>
        <w:tc>
          <w:tcPr>
            <w:tcW w:w="1185" w:type="dxa"/>
            <w:shd w:val="solid" w:color="FFFFFF" w:fill="auto"/>
          </w:tcPr>
          <w:p w14:paraId="459E5A24" w14:textId="77777777" w:rsidR="002D3897" w:rsidRDefault="002D3897" w:rsidP="004006F8">
            <w:pPr>
              <w:pStyle w:val="TAC"/>
              <w:rPr>
                <w:sz w:val="16"/>
                <w:szCs w:val="16"/>
              </w:rPr>
            </w:pPr>
            <w:r>
              <w:rPr>
                <w:sz w:val="16"/>
                <w:szCs w:val="16"/>
              </w:rPr>
              <w:t>SA#95-e</w:t>
            </w:r>
          </w:p>
        </w:tc>
        <w:tc>
          <w:tcPr>
            <w:tcW w:w="992" w:type="dxa"/>
            <w:shd w:val="solid" w:color="FFFFFF" w:fill="auto"/>
          </w:tcPr>
          <w:p w14:paraId="66F4FE67"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FD0A1C3" w14:textId="77777777" w:rsidR="002D3897" w:rsidRDefault="002D3897" w:rsidP="004006F8">
            <w:pPr>
              <w:pStyle w:val="TAL"/>
              <w:jc w:val="center"/>
              <w:rPr>
                <w:sz w:val="16"/>
                <w:szCs w:val="16"/>
              </w:rPr>
            </w:pPr>
            <w:r>
              <w:rPr>
                <w:sz w:val="16"/>
                <w:szCs w:val="16"/>
              </w:rPr>
              <w:t>0041</w:t>
            </w:r>
          </w:p>
        </w:tc>
        <w:tc>
          <w:tcPr>
            <w:tcW w:w="425" w:type="dxa"/>
            <w:shd w:val="solid" w:color="FFFFFF" w:fill="auto"/>
          </w:tcPr>
          <w:p w14:paraId="61DAA8B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C86ECB1" w14:textId="77777777" w:rsidR="002D3897" w:rsidRDefault="002D3897" w:rsidP="004006F8">
            <w:pPr>
              <w:pStyle w:val="TAC"/>
              <w:rPr>
                <w:sz w:val="16"/>
                <w:szCs w:val="16"/>
              </w:rPr>
            </w:pPr>
            <w:r>
              <w:rPr>
                <w:sz w:val="16"/>
                <w:szCs w:val="16"/>
              </w:rPr>
              <w:t>C</w:t>
            </w:r>
          </w:p>
        </w:tc>
        <w:tc>
          <w:tcPr>
            <w:tcW w:w="4536" w:type="dxa"/>
            <w:shd w:val="solid" w:color="FFFFFF" w:fill="auto"/>
          </w:tcPr>
          <w:p w14:paraId="7F32F9F8" w14:textId="77777777" w:rsidR="002D3897" w:rsidRPr="00285A25" w:rsidRDefault="002D3897" w:rsidP="004006F8">
            <w:pPr>
              <w:pStyle w:val="TAL"/>
              <w:rPr>
                <w:sz w:val="16"/>
                <w:szCs w:val="16"/>
              </w:rPr>
            </w:pPr>
            <w:r w:rsidRPr="00F10CB5">
              <w:rPr>
                <w:sz w:val="16"/>
                <w:szCs w:val="16"/>
              </w:rPr>
              <w:t>Usage of FEC capabilities</w:t>
            </w:r>
          </w:p>
        </w:tc>
        <w:tc>
          <w:tcPr>
            <w:tcW w:w="708" w:type="dxa"/>
            <w:shd w:val="solid" w:color="FFFFFF" w:fill="auto"/>
          </w:tcPr>
          <w:p w14:paraId="61AC9DB9" w14:textId="77777777" w:rsidR="002D3897" w:rsidRDefault="002D3897" w:rsidP="004006F8">
            <w:pPr>
              <w:pStyle w:val="TAC"/>
              <w:rPr>
                <w:sz w:val="16"/>
                <w:szCs w:val="16"/>
              </w:rPr>
            </w:pPr>
            <w:r>
              <w:rPr>
                <w:sz w:val="16"/>
                <w:szCs w:val="16"/>
              </w:rPr>
              <w:t>18.1.0</w:t>
            </w:r>
          </w:p>
        </w:tc>
      </w:tr>
      <w:tr w:rsidR="002D3897" w:rsidRPr="00807ABB" w14:paraId="47E7E833" w14:textId="77777777" w:rsidTr="002D3897">
        <w:tc>
          <w:tcPr>
            <w:tcW w:w="800" w:type="dxa"/>
            <w:shd w:val="solid" w:color="FFFFFF" w:fill="auto"/>
          </w:tcPr>
          <w:p w14:paraId="41EBCB95" w14:textId="77777777" w:rsidR="002D3897" w:rsidRDefault="002D3897" w:rsidP="004006F8">
            <w:pPr>
              <w:pStyle w:val="TAC"/>
              <w:rPr>
                <w:sz w:val="16"/>
                <w:szCs w:val="16"/>
              </w:rPr>
            </w:pPr>
            <w:r>
              <w:rPr>
                <w:sz w:val="16"/>
                <w:szCs w:val="16"/>
              </w:rPr>
              <w:t>2022-03</w:t>
            </w:r>
          </w:p>
        </w:tc>
        <w:tc>
          <w:tcPr>
            <w:tcW w:w="1185" w:type="dxa"/>
            <w:shd w:val="solid" w:color="FFFFFF" w:fill="auto"/>
          </w:tcPr>
          <w:p w14:paraId="0DEDF79C" w14:textId="77777777" w:rsidR="002D3897" w:rsidRDefault="002D3897" w:rsidP="004006F8">
            <w:pPr>
              <w:pStyle w:val="TAC"/>
              <w:rPr>
                <w:sz w:val="16"/>
                <w:szCs w:val="16"/>
              </w:rPr>
            </w:pPr>
            <w:r>
              <w:rPr>
                <w:sz w:val="16"/>
                <w:szCs w:val="16"/>
              </w:rPr>
              <w:t>SA#95-e</w:t>
            </w:r>
          </w:p>
        </w:tc>
        <w:tc>
          <w:tcPr>
            <w:tcW w:w="992" w:type="dxa"/>
            <w:shd w:val="solid" w:color="FFFFFF" w:fill="auto"/>
          </w:tcPr>
          <w:p w14:paraId="7D40E566"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3DAD7011" w14:textId="77777777" w:rsidR="002D3897" w:rsidRDefault="002D3897" w:rsidP="004006F8">
            <w:pPr>
              <w:pStyle w:val="TAL"/>
              <w:jc w:val="center"/>
              <w:rPr>
                <w:sz w:val="16"/>
                <w:szCs w:val="16"/>
              </w:rPr>
            </w:pPr>
            <w:r>
              <w:rPr>
                <w:sz w:val="16"/>
                <w:szCs w:val="16"/>
              </w:rPr>
              <w:t>0042</w:t>
            </w:r>
          </w:p>
        </w:tc>
        <w:tc>
          <w:tcPr>
            <w:tcW w:w="425" w:type="dxa"/>
            <w:shd w:val="solid" w:color="FFFFFF" w:fill="auto"/>
          </w:tcPr>
          <w:p w14:paraId="41B1195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224E36F" w14:textId="77777777" w:rsidR="002D3897" w:rsidRDefault="002D3897" w:rsidP="004006F8">
            <w:pPr>
              <w:pStyle w:val="TAC"/>
              <w:rPr>
                <w:sz w:val="16"/>
                <w:szCs w:val="16"/>
              </w:rPr>
            </w:pPr>
            <w:r>
              <w:rPr>
                <w:sz w:val="16"/>
                <w:szCs w:val="16"/>
              </w:rPr>
              <w:t>B</w:t>
            </w:r>
          </w:p>
        </w:tc>
        <w:tc>
          <w:tcPr>
            <w:tcW w:w="4536" w:type="dxa"/>
            <w:shd w:val="solid" w:color="FFFFFF" w:fill="auto"/>
          </w:tcPr>
          <w:p w14:paraId="1C35FD35" w14:textId="77777777" w:rsidR="002D3897" w:rsidRPr="00F10CB5" w:rsidRDefault="002D3897" w:rsidP="004006F8">
            <w:pPr>
              <w:pStyle w:val="TAL"/>
              <w:rPr>
                <w:sz w:val="16"/>
                <w:szCs w:val="16"/>
              </w:rPr>
            </w:pPr>
            <w:r w:rsidRPr="00B17BCF">
              <w:rPr>
                <w:sz w:val="16"/>
                <w:szCs w:val="16"/>
              </w:rPr>
              <w:t>Architectural model over 5G ProSe</w:t>
            </w:r>
          </w:p>
        </w:tc>
        <w:tc>
          <w:tcPr>
            <w:tcW w:w="708" w:type="dxa"/>
            <w:shd w:val="solid" w:color="FFFFFF" w:fill="auto"/>
          </w:tcPr>
          <w:p w14:paraId="5E3F9299" w14:textId="77777777" w:rsidR="002D3897" w:rsidRDefault="002D3897" w:rsidP="004006F8">
            <w:pPr>
              <w:pStyle w:val="TAC"/>
              <w:rPr>
                <w:sz w:val="16"/>
                <w:szCs w:val="16"/>
              </w:rPr>
            </w:pPr>
            <w:r>
              <w:rPr>
                <w:sz w:val="16"/>
                <w:szCs w:val="16"/>
              </w:rPr>
              <w:t>18.1.0</w:t>
            </w:r>
          </w:p>
        </w:tc>
      </w:tr>
      <w:tr w:rsidR="002D3897" w:rsidRPr="00807ABB" w14:paraId="2A3BAE82" w14:textId="77777777" w:rsidTr="002D3897">
        <w:tc>
          <w:tcPr>
            <w:tcW w:w="800" w:type="dxa"/>
            <w:shd w:val="solid" w:color="FFFFFF" w:fill="auto"/>
          </w:tcPr>
          <w:p w14:paraId="26C3C698" w14:textId="77777777" w:rsidR="002D3897" w:rsidRDefault="002D3897" w:rsidP="004006F8">
            <w:pPr>
              <w:pStyle w:val="TAC"/>
              <w:rPr>
                <w:sz w:val="16"/>
                <w:szCs w:val="16"/>
              </w:rPr>
            </w:pPr>
            <w:r>
              <w:rPr>
                <w:sz w:val="16"/>
                <w:szCs w:val="16"/>
              </w:rPr>
              <w:t>2022-03</w:t>
            </w:r>
          </w:p>
        </w:tc>
        <w:tc>
          <w:tcPr>
            <w:tcW w:w="1185" w:type="dxa"/>
            <w:shd w:val="solid" w:color="FFFFFF" w:fill="auto"/>
          </w:tcPr>
          <w:p w14:paraId="3FA6756F" w14:textId="77777777" w:rsidR="002D3897" w:rsidRDefault="002D3897" w:rsidP="004006F8">
            <w:pPr>
              <w:pStyle w:val="TAC"/>
              <w:rPr>
                <w:sz w:val="16"/>
                <w:szCs w:val="16"/>
              </w:rPr>
            </w:pPr>
            <w:r>
              <w:rPr>
                <w:sz w:val="16"/>
                <w:szCs w:val="16"/>
              </w:rPr>
              <w:t>SA#95-e</w:t>
            </w:r>
          </w:p>
        </w:tc>
        <w:tc>
          <w:tcPr>
            <w:tcW w:w="992" w:type="dxa"/>
            <w:shd w:val="solid" w:color="FFFFFF" w:fill="auto"/>
          </w:tcPr>
          <w:p w14:paraId="6FF3F05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C587C0B" w14:textId="77777777" w:rsidR="002D3897" w:rsidRDefault="002D3897" w:rsidP="004006F8">
            <w:pPr>
              <w:pStyle w:val="TAL"/>
              <w:jc w:val="center"/>
              <w:rPr>
                <w:sz w:val="16"/>
                <w:szCs w:val="16"/>
              </w:rPr>
            </w:pPr>
            <w:r>
              <w:rPr>
                <w:sz w:val="16"/>
                <w:szCs w:val="16"/>
              </w:rPr>
              <w:t>0043</w:t>
            </w:r>
          </w:p>
        </w:tc>
        <w:tc>
          <w:tcPr>
            <w:tcW w:w="425" w:type="dxa"/>
            <w:shd w:val="solid" w:color="FFFFFF" w:fill="auto"/>
          </w:tcPr>
          <w:p w14:paraId="699B999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1614AB2" w14:textId="77777777" w:rsidR="002D3897" w:rsidRDefault="002D3897" w:rsidP="004006F8">
            <w:pPr>
              <w:pStyle w:val="TAC"/>
              <w:rPr>
                <w:sz w:val="16"/>
                <w:szCs w:val="16"/>
              </w:rPr>
            </w:pPr>
            <w:r>
              <w:rPr>
                <w:sz w:val="16"/>
                <w:szCs w:val="16"/>
              </w:rPr>
              <w:t>B</w:t>
            </w:r>
          </w:p>
        </w:tc>
        <w:tc>
          <w:tcPr>
            <w:tcW w:w="4536" w:type="dxa"/>
            <w:shd w:val="solid" w:color="FFFFFF" w:fill="auto"/>
          </w:tcPr>
          <w:p w14:paraId="5C7B51A6" w14:textId="77777777" w:rsidR="002D3897" w:rsidRPr="00B17BCF" w:rsidRDefault="002D3897" w:rsidP="004006F8">
            <w:pPr>
              <w:pStyle w:val="TAL"/>
              <w:rPr>
                <w:sz w:val="16"/>
                <w:szCs w:val="16"/>
              </w:rPr>
            </w:pPr>
            <w:r w:rsidRPr="00E05D1C">
              <w:rPr>
                <w:sz w:val="16"/>
                <w:szCs w:val="16"/>
              </w:rPr>
              <w:t>Off-network functional model over 5G ProSe</w:t>
            </w:r>
          </w:p>
        </w:tc>
        <w:tc>
          <w:tcPr>
            <w:tcW w:w="708" w:type="dxa"/>
            <w:shd w:val="solid" w:color="FFFFFF" w:fill="auto"/>
          </w:tcPr>
          <w:p w14:paraId="01F835FC" w14:textId="77777777" w:rsidR="002D3897" w:rsidRDefault="002D3897" w:rsidP="004006F8">
            <w:pPr>
              <w:pStyle w:val="TAC"/>
              <w:rPr>
                <w:sz w:val="16"/>
                <w:szCs w:val="16"/>
              </w:rPr>
            </w:pPr>
            <w:r>
              <w:rPr>
                <w:sz w:val="16"/>
                <w:szCs w:val="16"/>
              </w:rPr>
              <w:t>18.1.0</w:t>
            </w:r>
          </w:p>
        </w:tc>
      </w:tr>
      <w:tr w:rsidR="002D3897" w:rsidRPr="00807ABB" w14:paraId="2D551883" w14:textId="77777777" w:rsidTr="002D3897">
        <w:tc>
          <w:tcPr>
            <w:tcW w:w="800" w:type="dxa"/>
            <w:shd w:val="solid" w:color="FFFFFF" w:fill="auto"/>
          </w:tcPr>
          <w:p w14:paraId="4EA28047" w14:textId="77777777" w:rsidR="002D3897" w:rsidRDefault="002D3897" w:rsidP="004006F8">
            <w:pPr>
              <w:pStyle w:val="TAC"/>
              <w:rPr>
                <w:sz w:val="16"/>
                <w:szCs w:val="16"/>
              </w:rPr>
            </w:pPr>
            <w:r>
              <w:rPr>
                <w:sz w:val="16"/>
                <w:szCs w:val="16"/>
              </w:rPr>
              <w:t>2022-03</w:t>
            </w:r>
          </w:p>
        </w:tc>
        <w:tc>
          <w:tcPr>
            <w:tcW w:w="1185" w:type="dxa"/>
            <w:shd w:val="solid" w:color="FFFFFF" w:fill="auto"/>
          </w:tcPr>
          <w:p w14:paraId="4B200679" w14:textId="77777777" w:rsidR="002D3897" w:rsidRDefault="002D3897" w:rsidP="004006F8">
            <w:pPr>
              <w:pStyle w:val="TAC"/>
              <w:rPr>
                <w:sz w:val="16"/>
                <w:szCs w:val="16"/>
              </w:rPr>
            </w:pPr>
            <w:r>
              <w:rPr>
                <w:sz w:val="16"/>
                <w:szCs w:val="16"/>
              </w:rPr>
              <w:t>SA#95-e</w:t>
            </w:r>
          </w:p>
        </w:tc>
        <w:tc>
          <w:tcPr>
            <w:tcW w:w="992" w:type="dxa"/>
            <w:shd w:val="solid" w:color="FFFFFF" w:fill="auto"/>
          </w:tcPr>
          <w:p w14:paraId="26A53244"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2A861A2B" w14:textId="77777777" w:rsidR="002D3897" w:rsidRDefault="002D3897" w:rsidP="004006F8">
            <w:pPr>
              <w:pStyle w:val="TAL"/>
              <w:jc w:val="center"/>
              <w:rPr>
                <w:sz w:val="16"/>
                <w:szCs w:val="16"/>
              </w:rPr>
            </w:pPr>
            <w:r>
              <w:rPr>
                <w:sz w:val="16"/>
                <w:szCs w:val="16"/>
              </w:rPr>
              <w:t>0044</w:t>
            </w:r>
          </w:p>
        </w:tc>
        <w:tc>
          <w:tcPr>
            <w:tcW w:w="425" w:type="dxa"/>
            <w:shd w:val="solid" w:color="FFFFFF" w:fill="auto"/>
          </w:tcPr>
          <w:p w14:paraId="75A6B7B0" w14:textId="77777777" w:rsidR="002D3897" w:rsidRDefault="002D3897" w:rsidP="004006F8">
            <w:pPr>
              <w:pStyle w:val="TAR"/>
              <w:jc w:val="center"/>
              <w:rPr>
                <w:sz w:val="16"/>
                <w:szCs w:val="16"/>
              </w:rPr>
            </w:pPr>
          </w:p>
        </w:tc>
        <w:tc>
          <w:tcPr>
            <w:tcW w:w="426" w:type="dxa"/>
            <w:shd w:val="solid" w:color="FFFFFF" w:fill="auto"/>
          </w:tcPr>
          <w:p w14:paraId="17E1D380" w14:textId="77777777" w:rsidR="002D3897" w:rsidRDefault="002D3897" w:rsidP="004006F8">
            <w:pPr>
              <w:pStyle w:val="TAC"/>
              <w:rPr>
                <w:sz w:val="16"/>
                <w:szCs w:val="16"/>
              </w:rPr>
            </w:pPr>
            <w:r>
              <w:rPr>
                <w:sz w:val="16"/>
                <w:szCs w:val="16"/>
              </w:rPr>
              <w:t>B</w:t>
            </w:r>
          </w:p>
        </w:tc>
        <w:tc>
          <w:tcPr>
            <w:tcW w:w="4536" w:type="dxa"/>
            <w:shd w:val="solid" w:color="FFFFFF" w:fill="auto"/>
          </w:tcPr>
          <w:p w14:paraId="4D7B9304" w14:textId="77777777" w:rsidR="002D3897" w:rsidRPr="00E05D1C" w:rsidRDefault="002D3897" w:rsidP="004006F8">
            <w:pPr>
              <w:pStyle w:val="TAL"/>
              <w:rPr>
                <w:sz w:val="16"/>
                <w:szCs w:val="16"/>
              </w:rPr>
            </w:pPr>
            <w:r w:rsidRPr="0059774E">
              <w:rPr>
                <w:sz w:val="16"/>
                <w:szCs w:val="16"/>
              </w:rPr>
              <w:t>Off network group communication for MC service</w:t>
            </w:r>
          </w:p>
        </w:tc>
        <w:tc>
          <w:tcPr>
            <w:tcW w:w="708" w:type="dxa"/>
            <w:shd w:val="solid" w:color="FFFFFF" w:fill="auto"/>
          </w:tcPr>
          <w:p w14:paraId="18C3DF2A" w14:textId="77777777" w:rsidR="002D3897" w:rsidRDefault="002D3897" w:rsidP="004006F8">
            <w:pPr>
              <w:pStyle w:val="TAC"/>
              <w:rPr>
                <w:sz w:val="16"/>
                <w:szCs w:val="16"/>
              </w:rPr>
            </w:pPr>
            <w:r>
              <w:rPr>
                <w:sz w:val="16"/>
                <w:szCs w:val="16"/>
              </w:rPr>
              <w:t>18.1.0</w:t>
            </w:r>
          </w:p>
        </w:tc>
      </w:tr>
      <w:tr w:rsidR="002D3897" w:rsidRPr="00807ABB" w14:paraId="21573E68" w14:textId="77777777" w:rsidTr="002D3897">
        <w:tc>
          <w:tcPr>
            <w:tcW w:w="800" w:type="dxa"/>
            <w:shd w:val="solid" w:color="FFFFFF" w:fill="auto"/>
          </w:tcPr>
          <w:p w14:paraId="349A33A8" w14:textId="77777777" w:rsidR="002D3897" w:rsidRDefault="002D3897" w:rsidP="004006F8">
            <w:pPr>
              <w:pStyle w:val="TAC"/>
              <w:rPr>
                <w:sz w:val="16"/>
                <w:szCs w:val="16"/>
              </w:rPr>
            </w:pPr>
            <w:r>
              <w:rPr>
                <w:sz w:val="16"/>
                <w:szCs w:val="16"/>
              </w:rPr>
              <w:t>2022-03</w:t>
            </w:r>
          </w:p>
        </w:tc>
        <w:tc>
          <w:tcPr>
            <w:tcW w:w="1185" w:type="dxa"/>
            <w:shd w:val="solid" w:color="FFFFFF" w:fill="auto"/>
          </w:tcPr>
          <w:p w14:paraId="1ABC743F" w14:textId="77777777" w:rsidR="002D3897" w:rsidRDefault="002D3897" w:rsidP="004006F8">
            <w:pPr>
              <w:pStyle w:val="TAC"/>
              <w:rPr>
                <w:sz w:val="16"/>
                <w:szCs w:val="16"/>
              </w:rPr>
            </w:pPr>
            <w:r>
              <w:rPr>
                <w:sz w:val="16"/>
                <w:szCs w:val="16"/>
              </w:rPr>
              <w:t>SA#95-e</w:t>
            </w:r>
          </w:p>
        </w:tc>
        <w:tc>
          <w:tcPr>
            <w:tcW w:w="992" w:type="dxa"/>
            <w:shd w:val="solid" w:color="FFFFFF" w:fill="auto"/>
          </w:tcPr>
          <w:p w14:paraId="4AC461EA"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AED1D5B" w14:textId="77777777" w:rsidR="002D3897" w:rsidRDefault="002D3897" w:rsidP="004006F8">
            <w:pPr>
              <w:pStyle w:val="TAL"/>
              <w:jc w:val="center"/>
              <w:rPr>
                <w:sz w:val="16"/>
                <w:szCs w:val="16"/>
              </w:rPr>
            </w:pPr>
            <w:r>
              <w:rPr>
                <w:sz w:val="16"/>
                <w:szCs w:val="16"/>
              </w:rPr>
              <w:t>0045</w:t>
            </w:r>
          </w:p>
        </w:tc>
        <w:tc>
          <w:tcPr>
            <w:tcW w:w="425" w:type="dxa"/>
            <w:shd w:val="solid" w:color="FFFFFF" w:fill="auto"/>
          </w:tcPr>
          <w:p w14:paraId="258C139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9D922B7" w14:textId="77777777" w:rsidR="002D3897" w:rsidRDefault="002D3897" w:rsidP="004006F8">
            <w:pPr>
              <w:pStyle w:val="TAC"/>
              <w:rPr>
                <w:sz w:val="16"/>
                <w:szCs w:val="16"/>
              </w:rPr>
            </w:pPr>
            <w:r>
              <w:rPr>
                <w:sz w:val="16"/>
                <w:szCs w:val="16"/>
              </w:rPr>
              <w:t>B</w:t>
            </w:r>
          </w:p>
        </w:tc>
        <w:tc>
          <w:tcPr>
            <w:tcW w:w="4536" w:type="dxa"/>
            <w:shd w:val="solid" w:color="FFFFFF" w:fill="auto"/>
          </w:tcPr>
          <w:p w14:paraId="6A156E31" w14:textId="77777777" w:rsidR="002D3897" w:rsidRPr="0059774E" w:rsidRDefault="002D3897" w:rsidP="004006F8">
            <w:pPr>
              <w:pStyle w:val="TAL"/>
              <w:rPr>
                <w:sz w:val="16"/>
                <w:szCs w:val="16"/>
              </w:rPr>
            </w:pPr>
            <w:r w:rsidRPr="00FC693D">
              <w:rPr>
                <w:sz w:val="16"/>
                <w:szCs w:val="16"/>
              </w:rPr>
              <w:t>Off network private communication for MC service</w:t>
            </w:r>
          </w:p>
        </w:tc>
        <w:tc>
          <w:tcPr>
            <w:tcW w:w="708" w:type="dxa"/>
            <w:shd w:val="solid" w:color="FFFFFF" w:fill="auto"/>
          </w:tcPr>
          <w:p w14:paraId="533131FB" w14:textId="77777777" w:rsidR="002D3897" w:rsidRDefault="002D3897" w:rsidP="004006F8">
            <w:pPr>
              <w:pStyle w:val="TAC"/>
              <w:rPr>
                <w:sz w:val="16"/>
                <w:szCs w:val="16"/>
              </w:rPr>
            </w:pPr>
            <w:r>
              <w:rPr>
                <w:sz w:val="16"/>
                <w:szCs w:val="16"/>
              </w:rPr>
              <w:t>18.1.0</w:t>
            </w:r>
          </w:p>
        </w:tc>
      </w:tr>
      <w:tr w:rsidR="002D3897" w:rsidRPr="00807ABB" w14:paraId="4DC92225" w14:textId="77777777" w:rsidTr="002D3897">
        <w:tc>
          <w:tcPr>
            <w:tcW w:w="800" w:type="dxa"/>
            <w:shd w:val="solid" w:color="FFFFFF" w:fill="auto"/>
          </w:tcPr>
          <w:p w14:paraId="2B01D58D" w14:textId="77777777" w:rsidR="002D3897" w:rsidRDefault="002D3897" w:rsidP="004006F8">
            <w:pPr>
              <w:pStyle w:val="TAC"/>
              <w:rPr>
                <w:sz w:val="16"/>
                <w:szCs w:val="16"/>
              </w:rPr>
            </w:pPr>
            <w:r>
              <w:rPr>
                <w:sz w:val="16"/>
                <w:szCs w:val="16"/>
              </w:rPr>
              <w:t>2022-03</w:t>
            </w:r>
          </w:p>
        </w:tc>
        <w:tc>
          <w:tcPr>
            <w:tcW w:w="1185" w:type="dxa"/>
            <w:shd w:val="solid" w:color="FFFFFF" w:fill="auto"/>
          </w:tcPr>
          <w:p w14:paraId="006A5DCA" w14:textId="77777777" w:rsidR="002D3897" w:rsidRDefault="002D3897" w:rsidP="004006F8">
            <w:pPr>
              <w:pStyle w:val="TAC"/>
              <w:rPr>
                <w:sz w:val="16"/>
                <w:szCs w:val="16"/>
              </w:rPr>
            </w:pPr>
            <w:r>
              <w:rPr>
                <w:sz w:val="16"/>
                <w:szCs w:val="16"/>
              </w:rPr>
              <w:t>SA#95-e</w:t>
            </w:r>
          </w:p>
        </w:tc>
        <w:tc>
          <w:tcPr>
            <w:tcW w:w="992" w:type="dxa"/>
            <w:shd w:val="solid" w:color="FFFFFF" w:fill="auto"/>
          </w:tcPr>
          <w:p w14:paraId="0B9CC083"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179228ED" w14:textId="77777777" w:rsidR="002D3897" w:rsidRDefault="002D3897" w:rsidP="004006F8">
            <w:pPr>
              <w:pStyle w:val="TAL"/>
              <w:jc w:val="center"/>
              <w:rPr>
                <w:sz w:val="16"/>
                <w:szCs w:val="16"/>
              </w:rPr>
            </w:pPr>
            <w:r>
              <w:rPr>
                <w:sz w:val="16"/>
                <w:szCs w:val="16"/>
              </w:rPr>
              <w:t>0046</w:t>
            </w:r>
          </w:p>
        </w:tc>
        <w:tc>
          <w:tcPr>
            <w:tcW w:w="425" w:type="dxa"/>
            <w:shd w:val="solid" w:color="FFFFFF" w:fill="auto"/>
          </w:tcPr>
          <w:p w14:paraId="5D38C81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607D65" w14:textId="77777777" w:rsidR="002D3897" w:rsidRDefault="002D3897" w:rsidP="004006F8">
            <w:pPr>
              <w:pStyle w:val="TAC"/>
              <w:rPr>
                <w:sz w:val="16"/>
                <w:szCs w:val="16"/>
              </w:rPr>
            </w:pPr>
            <w:r>
              <w:rPr>
                <w:sz w:val="16"/>
                <w:szCs w:val="16"/>
              </w:rPr>
              <w:t>B</w:t>
            </w:r>
          </w:p>
        </w:tc>
        <w:tc>
          <w:tcPr>
            <w:tcW w:w="4536" w:type="dxa"/>
            <w:shd w:val="solid" w:color="FFFFFF" w:fill="auto"/>
          </w:tcPr>
          <w:p w14:paraId="1EB770D9" w14:textId="77777777" w:rsidR="002D3897" w:rsidRPr="00FC693D" w:rsidRDefault="002D3897" w:rsidP="004006F8">
            <w:pPr>
              <w:pStyle w:val="TAL"/>
              <w:rPr>
                <w:sz w:val="16"/>
                <w:szCs w:val="16"/>
              </w:rPr>
            </w:pPr>
            <w:r w:rsidRPr="00165F02">
              <w:rPr>
                <w:sz w:val="16"/>
                <w:szCs w:val="16"/>
              </w:rPr>
              <w:t>5G ProSe UE-to-network relay for MC service</w:t>
            </w:r>
          </w:p>
        </w:tc>
        <w:tc>
          <w:tcPr>
            <w:tcW w:w="708" w:type="dxa"/>
            <w:shd w:val="solid" w:color="FFFFFF" w:fill="auto"/>
          </w:tcPr>
          <w:p w14:paraId="7E70F08C" w14:textId="77777777" w:rsidR="002D3897" w:rsidRDefault="002D3897" w:rsidP="004006F8">
            <w:pPr>
              <w:pStyle w:val="TAC"/>
              <w:rPr>
                <w:sz w:val="16"/>
                <w:szCs w:val="16"/>
              </w:rPr>
            </w:pPr>
            <w:r>
              <w:rPr>
                <w:sz w:val="16"/>
                <w:szCs w:val="16"/>
              </w:rPr>
              <w:t>18.1.0</w:t>
            </w:r>
          </w:p>
        </w:tc>
      </w:tr>
      <w:tr w:rsidR="002D3897" w:rsidRPr="00807ABB" w14:paraId="256DCEEB" w14:textId="77777777" w:rsidTr="002D3897">
        <w:tc>
          <w:tcPr>
            <w:tcW w:w="800" w:type="dxa"/>
            <w:shd w:val="solid" w:color="FFFFFF" w:fill="auto"/>
          </w:tcPr>
          <w:p w14:paraId="382FC5E0" w14:textId="77777777" w:rsidR="002D3897" w:rsidRDefault="002D3897" w:rsidP="004006F8">
            <w:pPr>
              <w:pStyle w:val="TAC"/>
              <w:rPr>
                <w:sz w:val="16"/>
                <w:szCs w:val="16"/>
              </w:rPr>
            </w:pPr>
            <w:r>
              <w:rPr>
                <w:sz w:val="16"/>
                <w:szCs w:val="16"/>
              </w:rPr>
              <w:lastRenderedPageBreak/>
              <w:t>2022-03</w:t>
            </w:r>
          </w:p>
        </w:tc>
        <w:tc>
          <w:tcPr>
            <w:tcW w:w="1185" w:type="dxa"/>
            <w:shd w:val="solid" w:color="FFFFFF" w:fill="auto"/>
          </w:tcPr>
          <w:p w14:paraId="1BC6F373" w14:textId="77777777" w:rsidR="002D3897" w:rsidRDefault="002D3897" w:rsidP="004006F8">
            <w:pPr>
              <w:pStyle w:val="TAC"/>
              <w:rPr>
                <w:sz w:val="16"/>
                <w:szCs w:val="16"/>
              </w:rPr>
            </w:pPr>
            <w:r>
              <w:rPr>
                <w:sz w:val="16"/>
                <w:szCs w:val="16"/>
              </w:rPr>
              <w:t>SA#95-e</w:t>
            </w:r>
          </w:p>
        </w:tc>
        <w:tc>
          <w:tcPr>
            <w:tcW w:w="992" w:type="dxa"/>
            <w:shd w:val="solid" w:color="FFFFFF" w:fill="auto"/>
          </w:tcPr>
          <w:p w14:paraId="3A764AC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71FC9D9" w14:textId="77777777" w:rsidR="002D3897" w:rsidRDefault="002D3897" w:rsidP="004006F8">
            <w:pPr>
              <w:pStyle w:val="TAL"/>
              <w:jc w:val="center"/>
              <w:rPr>
                <w:sz w:val="16"/>
                <w:szCs w:val="16"/>
              </w:rPr>
            </w:pPr>
            <w:r>
              <w:rPr>
                <w:sz w:val="16"/>
                <w:szCs w:val="16"/>
              </w:rPr>
              <w:t>0047</w:t>
            </w:r>
          </w:p>
        </w:tc>
        <w:tc>
          <w:tcPr>
            <w:tcW w:w="425" w:type="dxa"/>
            <w:shd w:val="solid" w:color="FFFFFF" w:fill="auto"/>
          </w:tcPr>
          <w:p w14:paraId="498F78F3"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1FEA6E" w14:textId="77777777" w:rsidR="002D3897" w:rsidRDefault="002D3897" w:rsidP="004006F8">
            <w:pPr>
              <w:pStyle w:val="TAC"/>
              <w:rPr>
                <w:sz w:val="16"/>
                <w:szCs w:val="16"/>
              </w:rPr>
            </w:pPr>
            <w:r>
              <w:rPr>
                <w:sz w:val="16"/>
                <w:szCs w:val="16"/>
              </w:rPr>
              <w:t>B</w:t>
            </w:r>
          </w:p>
        </w:tc>
        <w:tc>
          <w:tcPr>
            <w:tcW w:w="4536" w:type="dxa"/>
            <w:shd w:val="solid" w:color="FFFFFF" w:fill="auto"/>
          </w:tcPr>
          <w:p w14:paraId="037143E0" w14:textId="77777777" w:rsidR="002D3897" w:rsidRPr="00165F02" w:rsidRDefault="002D3897" w:rsidP="004006F8">
            <w:pPr>
              <w:pStyle w:val="TAL"/>
              <w:rPr>
                <w:sz w:val="16"/>
                <w:szCs w:val="16"/>
              </w:rPr>
            </w:pPr>
            <w:r w:rsidRPr="006659A3">
              <w:rPr>
                <w:sz w:val="16"/>
                <w:szCs w:val="16"/>
              </w:rPr>
              <w:t>Service continuity with a 5G ProSe UE-to-network relay for MBMS</w:t>
            </w:r>
          </w:p>
        </w:tc>
        <w:tc>
          <w:tcPr>
            <w:tcW w:w="708" w:type="dxa"/>
            <w:shd w:val="solid" w:color="FFFFFF" w:fill="auto"/>
          </w:tcPr>
          <w:p w14:paraId="2B45878C" w14:textId="77777777" w:rsidR="002D3897" w:rsidRDefault="002D3897" w:rsidP="004006F8">
            <w:pPr>
              <w:pStyle w:val="TAC"/>
              <w:rPr>
                <w:sz w:val="16"/>
                <w:szCs w:val="16"/>
              </w:rPr>
            </w:pPr>
            <w:r>
              <w:rPr>
                <w:sz w:val="16"/>
                <w:szCs w:val="16"/>
              </w:rPr>
              <w:t>18.1.0</w:t>
            </w:r>
          </w:p>
        </w:tc>
      </w:tr>
      <w:tr w:rsidR="00A86385" w:rsidRPr="00807ABB" w14:paraId="13C91F61" w14:textId="77777777" w:rsidTr="002D3897">
        <w:tc>
          <w:tcPr>
            <w:tcW w:w="800" w:type="dxa"/>
            <w:shd w:val="solid" w:color="FFFFFF" w:fill="auto"/>
          </w:tcPr>
          <w:p w14:paraId="730D7C8A" w14:textId="2364FF82" w:rsidR="00A86385" w:rsidRDefault="00A86385" w:rsidP="00A86385">
            <w:pPr>
              <w:pStyle w:val="TAC"/>
              <w:rPr>
                <w:sz w:val="16"/>
                <w:szCs w:val="16"/>
              </w:rPr>
            </w:pPr>
            <w:r>
              <w:rPr>
                <w:sz w:val="16"/>
                <w:szCs w:val="16"/>
              </w:rPr>
              <w:t>2022-06</w:t>
            </w:r>
          </w:p>
        </w:tc>
        <w:tc>
          <w:tcPr>
            <w:tcW w:w="1185" w:type="dxa"/>
            <w:shd w:val="solid" w:color="FFFFFF" w:fill="auto"/>
          </w:tcPr>
          <w:p w14:paraId="676F9E4F" w14:textId="74AAD7FE" w:rsidR="00A86385" w:rsidRDefault="00A86385" w:rsidP="00A86385">
            <w:pPr>
              <w:pStyle w:val="TAC"/>
              <w:rPr>
                <w:sz w:val="16"/>
                <w:szCs w:val="16"/>
              </w:rPr>
            </w:pPr>
            <w:r>
              <w:rPr>
                <w:sz w:val="16"/>
                <w:szCs w:val="16"/>
              </w:rPr>
              <w:t>SA#96</w:t>
            </w:r>
          </w:p>
        </w:tc>
        <w:tc>
          <w:tcPr>
            <w:tcW w:w="992" w:type="dxa"/>
            <w:shd w:val="solid" w:color="FFFFFF" w:fill="auto"/>
          </w:tcPr>
          <w:p w14:paraId="4019375B" w14:textId="11ABEC30" w:rsidR="00A86385" w:rsidRPr="006D0730" w:rsidRDefault="00A86385" w:rsidP="00A86385">
            <w:pPr>
              <w:pStyle w:val="TAC"/>
              <w:rPr>
                <w:sz w:val="16"/>
                <w:szCs w:val="16"/>
              </w:rPr>
            </w:pPr>
            <w:r w:rsidRPr="00352FB1">
              <w:rPr>
                <w:sz w:val="16"/>
                <w:szCs w:val="16"/>
              </w:rPr>
              <w:t>SP-2204</w:t>
            </w:r>
            <w:r>
              <w:rPr>
                <w:sz w:val="16"/>
                <w:szCs w:val="16"/>
              </w:rPr>
              <w:t>80</w:t>
            </w:r>
          </w:p>
        </w:tc>
        <w:tc>
          <w:tcPr>
            <w:tcW w:w="567" w:type="dxa"/>
            <w:shd w:val="solid" w:color="FFFFFF" w:fill="auto"/>
          </w:tcPr>
          <w:p w14:paraId="226D8529" w14:textId="5FDAC951" w:rsidR="00A86385" w:rsidRDefault="00A86385" w:rsidP="00A86385">
            <w:pPr>
              <w:pStyle w:val="TAL"/>
              <w:jc w:val="center"/>
              <w:rPr>
                <w:sz w:val="16"/>
                <w:szCs w:val="16"/>
              </w:rPr>
            </w:pPr>
            <w:r>
              <w:rPr>
                <w:sz w:val="16"/>
                <w:szCs w:val="16"/>
              </w:rPr>
              <w:t>0048</w:t>
            </w:r>
          </w:p>
        </w:tc>
        <w:tc>
          <w:tcPr>
            <w:tcW w:w="425" w:type="dxa"/>
            <w:shd w:val="solid" w:color="FFFFFF" w:fill="auto"/>
          </w:tcPr>
          <w:p w14:paraId="5E9A4D56" w14:textId="6DC404E3" w:rsidR="00A86385" w:rsidRDefault="00A86385" w:rsidP="00A86385">
            <w:pPr>
              <w:pStyle w:val="TAR"/>
              <w:jc w:val="center"/>
              <w:rPr>
                <w:sz w:val="16"/>
                <w:szCs w:val="16"/>
              </w:rPr>
            </w:pPr>
            <w:r>
              <w:rPr>
                <w:sz w:val="16"/>
                <w:szCs w:val="16"/>
              </w:rPr>
              <w:t>1</w:t>
            </w:r>
          </w:p>
        </w:tc>
        <w:tc>
          <w:tcPr>
            <w:tcW w:w="426" w:type="dxa"/>
            <w:shd w:val="solid" w:color="FFFFFF" w:fill="auto"/>
          </w:tcPr>
          <w:p w14:paraId="6095B51B" w14:textId="13FC6D6E" w:rsidR="00A86385" w:rsidRDefault="00A86385" w:rsidP="00A86385">
            <w:pPr>
              <w:pStyle w:val="TAC"/>
              <w:rPr>
                <w:sz w:val="16"/>
                <w:szCs w:val="16"/>
              </w:rPr>
            </w:pPr>
            <w:r>
              <w:rPr>
                <w:sz w:val="16"/>
                <w:szCs w:val="16"/>
              </w:rPr>
              <w:t>C</w:t>
            </w:r>
          </w:p>
        </w:tc>
        <w:tc>
          <w:tcPr>
            <w:tcW w:w="4536" w:type="dxa"/>
            <w:shd w:val="solid" w:color="FFFFFF" w:fill="auto"/>
          </w:tcPr>
          <w:p w14:paraId="6A51B6FB" w14:textId="79339F52" w:rsidR="00A86385" w:rsidRPr="006659A3" w:rsidRDefault="00BA6AE3" w:rsidP="00A86385">
            <w:pPr>
              <w:pStyle w:val="TAL"/>
              <w:rPr>
                <w:sz w:val="16"/>
                <w:szCs w:val="16"/>
              </w:rPr>
            </w:pPr>
            <w:r w:rsidRPr="00BA6AE3">
              <w:rPr>
                <w:sz w:val="16"/>
                <w:szCs w:val="16"/>
              </w:rPr>
              <w:t>Clarifications related to multi carrier support for MBS session creation and announcement</w:t>
            </w:r>
          </w:p>
        </w:tc>
        <w:tc>
          <w:tcPr>
            <w:tcW w:w="708" w:type="dxa"/>
            <w:shd w:val="solid" w:color="FFFFFF" w:fill="auto"/>
          </w:tcPr>
          <w:p w14:paraId="5BE5A3C8" w14:textId="2D7B5E69" w:rsidR="00A86385" w:rsidRDefault="00A86385" w:rsidP="00A86385">
            <w:pPr>
              <w:pStyle w:val="TAC"/>
              <w:rPr>
                <w:sz w:val="16"/>
                <w:szCs w:val="16"/>
              </w:rPr>
            </w:pPr>
            <w:r>
              <w:rPr>
                <w:sz w:val="16"/>
                <w:szCs w:val="16"/>
              </w:rPr>
              <w:t>18.2.0</w:t>
            </w:r>
          </w:p>
        </w:tc>
      </w:tr>
      <w:tr w:rsidR="0042457D" w:rsidRPr="00807ABB" w14:paraId="16FDA02B" w14:textId="77777777" w:rsidTr="002D3897">
        <w:tc>
          <w:tcPr>
            <w:tcW w:w="800" w:type="dxa"/>
            <w:shd w:val="solid" w:color="FFFFFF" w:fill="auto"/>
          </w:tcPr>
          <w:p w14:paraId="2F686448" w14:textId="1CD7A7A4" w:rsidR="0042457D" w:rsidRDefault="0042457D" w:rsidP="0042457D">
            <w:pPr>
              <w:pStyle w:val="TAC"/>
              <w:rPr>
                <w:sz w:val="16"/>
                <w:szCs w:val="16"/>
              </w:rPr>
            </w:pPr>
            <w:r>
              <w:rPr>
                <w:sz w:val="16"/>
                <w:szCs w:val="16"/>
              </w:rPr>
              <w:t>2022-06</w:t>
            </w:r>
          </w:p>
        </w:tc>
        <w:tc>
          <w:tcPr>
            <w:tcW w:w="1185" w:type="dxa"/>
            <w:shd w:val="solid" w:color="FFFFFF" w:fill="auto"/>
          </w:tcPr>
          <w:p w14:paraId="52DBEA82" w14:textId="184700D1" w:rsidR="0042457D" w:rsidRDefault="0042457D" w:rsidP="0042457D">
            <w:pPr>
              <w:pStyle w:val="TAC"/>
              <w:rPr>
                <w:sz w:val="16"/>
                <w:szCs w:val="16"/>
              </w:rPr>
            </w:pPr>
            <w:r>
              <w:rPr>
                <w:sz w:val="16"/>
                <w:szCs w:val="16"/>
              </w:rPr>
              <w:t>SA#96</w:t>
            </w:r>
          </w:p>
        </w:tc>
        <w:tc>
          <w:tcPr>
            <w:tcW w:w="992" w:type="dxa"/>
            <w:shd w:val="solid" w:color="FFFFFF" w:fill="auto"/>
          </w:tcPr>
          <w:p w14:paraId="59C05A96" w14:textId="76F71B47" w:rsidR="0042457D" w:rsidRPr="00352FB1" w:rsidRDefault="0042457D" w:rsidP="0042457D">
            <w:pPr>
              <w:pStyle w:val="TAC"/>
              <w:rPr>
                <w:sz w:val="16"/>
                <w:szCs w:val="16"/>
              </w:rPr>
            </w:pPr>
            <w:r w:rsidRPr="00352FB1">
              <w:rPr>
                <w:sz w:val="16"/>
                <w:szCs w:val="16"/>
              </w:rPr>
              <w:t>SP-2204</w:t>
            </w:r>
            <w:r>
              <w:rPr>
                <w:sz w:val="16"/>
                <w:szCs w:val="16"/>
              </w:rPr>
              <w:t>80</w:t>
            </w:r>
          </w:p>
        </w:tc>
        <w:tc>
          <w:tcPr>
            <w:tcW w:w="567" w:type="dxa"/>
            <w:shd w:val="solid" w:color="FFFFFF" w:fill="auto"/>
          </w:tcPr>
          <w:p w14:paraId="436012C5" w14:textId="44A7B97B" w:rsidR="0042457D" w:rsidRDefault="0042457D" w:rsidP="0042457D">
            <w:pPr>
              <w:pStyle w:val="TAL"/>
              <w:jc w:val="center"/>
              <w:rPr>
                <w:sz w:val="16"/>
                <w:szCs w:val="16"/>
              </w:rPr>
            </w:pPr>
            <w:r>
              <w:rPr>
                <w:sz w:val="16"/>
                <w:szCs w:val="16"/>
              </w:rPr>
              <w:t>0049</w:t>
            </w:r>
          </w:p>
        </w:tc>
        <w:tc>
          <w:tcPr>
            <w:tcW w:w="425" w:type="dxa"/>
            <w:shd w:val="solid" w:color="FFFFFF" w:fill="auto"/>
          </w:tcPr>
          <w:p w14:paraId="57BCE715" w14:textId="6FEE9DF7" w:rsidR="0042457D" w:rsidRDefault="0042457D" w:rsidP="0042457D">
            <w:pPr>
              <w:pStyle w:val="TAR"/>
              <w:jc w:val="center"/>
              <w:rPr>
                <w:sz w:val="16"/>
                <w:szCs w:val="16"/>
              </w:rPr>
            </w:pPr>
            <w:r>
              <w:rPr>
                <w:sz w:val="16"/>
                <w:szCs w:val="16"/>
              </w:rPr>
              <w:t>1</w:t>
            </w:r>
          </w:p>
        </w:tc>
        <w:tc>
          <w:tcPr>
            <w:tcW w:w="426" w:type="dxa"/>
            <w:shd w:val="solid" w:color="FFFFFF" w:fill="auto"/>
          </w:tcPr>
          <w:p w14:paraId="04F9F077" w14:textId="1ECA3020" w:rsidR="0042457D" w:rsidRDefault="0042457D" w:rsidP="0042457D">
            <w:pPr>
              <w:pStyle w:val="TAC"/>
              <w:rPr>
                <w:sz w:val="16"/>
                <w:szCs w:val="16"/>
              </w:rPr>
            </w:pPr>
            <w:r>
              <w:rPr>
                <w:sz w:val="16"/>
                <w:szCs w:val="16"/>
              </w:rPr>
              <w:t>B</w:t>
            </w:r>
          </w:p>
        </w:tc>
        <w:tc>
          <w:tcPr>
            <w:tcW w:w="4536" w:type="dxa"/>
            <w:shd w:val="solid" w:color="FFFFFF" w:fill="auto"/>
          </w:tcPr>
          <w:p w14:paraId="038AC4EC" w14:textId="67381D32" w:rsidR="0042457D" w:rsidRPr="00BA6AE3" w:rsidRDefault="0042457D" w:rsidP="0042457D">
            <w:pPr>
              <w:pStyle w:val="TAL"/>
              <w:rPr>
                <w:sz w:val="16"/>
                <w:szCs w:val="16"/>
              </w:rPr>
            </w:pPr>
            <w:r w:rsidRPr="0042457D">
              <w:rPr>
                <w:sz w:val="16"/>
                <w:szCs w:val="16"/>
              </w:rPr>
              <w:t>Clarifications related to multi carrier support for MBS session update</w:t>
            </w:r>
          </w:p>
        </w:tc>
        <w:tc>
          <w:tcPr>
            <w:tcW w:w="708" w:type="dxa"/>
            <w:shd w:val="solid" w:color="FFFFFF" w:fill="auto"/>
          </w:tcPr>
          <w:p w14:paraId="7DB15458" w14:textId="57FD3687" w:rsidR="0042457D" w:rsidRDefault="0042457D" w:rsidP="0042457D">
            <w:pPr>
              <w:pStyle w:val="TAC"/>
              <w:rPr>
                <w:sz w:val="16"/>
                <w:szCs w:val="16"/>
              </w:rPr>
            </w:pPr>
            <w:r>
              <w:rPr>
                <w:sz w:val="16"/>
                <w:szCs w:val="16"/>
              </w:rPr>
              <w:t>18.2.0</w:t>
            </w:r>
          </w:p>
        </w:tc>
      </w:tr>
      <w:tr w:rsidR="0042457D" w:rsidRPr="00807ABB" w14:paraId="2CDE0CD9" w14:textId="77777777" w:rsidTr="002D3897">
        <w:tc>
          <w:tcPr>
            <w:tcW w:w="800" w:type="dxa"/>
            <w:shd w:val="solid" w:color="FFFFFF" w:fill="auto"/>
          </w:tcPr>
          <w:p w14:paraId="07BC4BDC" w14:textId="262C28BA" w:rsidR="0042457D" w:rsidRDefault="0042457D" w:rsidP="0042457D">
            <w:pPr>
              <w:pStyle w:val="TAC"/>
              <w:rPr>
                <w:sz w:val="16"/>
                <w:szCs w:val="16"/>
              </w:rPr>
            </w:pPr>
            <w:r>
              <w:rPr>
                <w:sz w:val="16"/>
                <w:szCs w:val="16"/>
              </w:rPr>
              <w:t>2022-06</w:t>
            </w:r>
          </w:p>
        </w:tc>
        <w:tc>
          <w:tcPr>
            <w:tcW w:w="1185" w:type="dxa"/>
            <w:shd w:val="solid" w:color="FFFFFF" w:fill="auto"/>
          </w:tcPr>
          <w:p w14:paraId="5DB6DDA9" w14:textId="07232B62" w:rsidR="0042457D" w:rsidRDefault="0042457D" w:rsidP="0042457D">
            <w:pPr>
              <w:pStyle w:val="TAC"/>
              <w:rPr>
                <w:sz w:val="16"/>
                <w:szCs w:val="16"/>
              </w:rPr>
            </w:pPr>
            <w:r>
              <w:rPr>
                <w:sz w:val="16"/>
                <w:szCs w:val="16"/>
              </w:rPr>
              <w:t>SA#96</w:t>
            </w:r>
          </w:p>
        </w:tc>
        <w:tc>
          <w:tcPr>
            <w:tcW w:w="992" w:type="dxa"/>
            <w:shd w:val="solid" w:color="FFFFFF" w:fill="auto"/>
          </w:tcPr>
          <w:p w14:paraId="4B6272B6" w14:textId="71603385" w:rsidR="0042457D" w:rsidRPr="006D0730"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AD7938D" w14:textId="63187BA2" w:rsidR="0042457D" w:rsidRDefault="0042457D" w:rsidP="0042457D">
            <w:pPr>
              <w:pStyle w:val="TAL"/>
              <w:jc w:val="center"/>
              <w:rPr>
                <w:sz w:val="16"/>
                <w:szCs w:val="16"/>
              </w:rPr>
            </w:pPr>
            <w:r>
              <w:rPr>
                <w:sz w:val="16"/>
                <w:szCs w:val="16"/>
              </w:rPr>
              <w:t>0050</w:t>
            </w:r>
          </w:p>
        </w:tc>
        <w:tc>
          <w:tcPr>
            <w:tcW w:w="425" w:type="dxa"/>
            <w:shd w:val="solid" w:color="FFFFFF" w:fill="auto"/>
          </w:tcPr>
          <w:p w14:paraId="5B443D1F" w14:textId="3D435698" w:rsidR="0042457D" w:rsidRDefault="0042457D" w:rsidP="0042457D">
            <w:pPr>
              <w:pStyle w:val="TAR"/>
              <w:jc w:val="center"/>
              <w:rPr>
                <w:sz w:val="16"/>
                <w:szCs w:val="16"/>
              </w:rPr>
            </w:pPr>
            <w:r>
              <w:rPr>
                <w:sz w:val="16"/>
                <w:szCs w:val="16"/>
              </w:rPr>
              <w:t>1</w:t>
            </w:r>
          </w:p>
        </w:tc>
        <w:tc>
          <w:tcPr>
            <w:tcW w:w="426" w:type="dxa"/>
            <w:shd w:val="solid" w:color="FFFFFF" w:fill="auto"/>
          </w:tcPr>
          <w:p w14:paraId="63E9B13D" w14:textId="7E4B4F21" w:rsidR="0042457D" w:rsidRDefault="0042457D" w:rsidP="0042457D">
            <w:pPr>
              <w:pStyle w:val="TAC"/>
              <w:rPr>
                <w:sz w:val="16"/>
                <w:szCs w:val="16"/>
              </w:rPr>
            </w:pPr>
            <w:r>
              <w:rPr>
                <w:sz w:val="16"/>
                <w:szCs w:val="16"/>
              </w:rPr>
              <w:t>C</w:t>
            </w:r>
          </w:p>
        </w:tc>
        <w:tc>
          <w:tcPr>
            <w:tcW w:w="4536" w:type="dxa"/>
            <w:shd w:val="solid" w:color="FFFFFF" w:fill="auto"/>
          </w:tcPr>
          <w:p w14:paraId="17416F58" w14:textId="754DE8DC" w:rsidR="0042457D" w:rsidRPr="006659A3" w:rsidRDefault="0042457D" w:rsidP="0042457D">
            <w:pPr>
              <w:pStyle w:val="TAL"/>
              <w:rPr>
                <w:sz w:val="16"/>
                <w:szCs w:val="16"/>
              </w:rPr>
            </w:pPr>
            <w:r w:rsidRPr="00753F24">
              <w:rPr>
                <w:sz w:val="16"/>
                <w:szCs w:val="16"/>
              </w:rPr>
              <w:t>Update to service continuity procedure from an MBS session to 5G ProSe UE-to-network relay</w:t>
            </w:r>
          </w:p>
        </w:tc>
        <w:tc>
          <w:tcPr>
            <w:tcW w:w="708" w:type="dxa"/>
            <w:shd w:val="solid" w:color="FFFFFF" w:fill="auto"/>
          </w:tcPr>
          <w:p w14:paraId="445931F3" w14:textId="443C329C" w:rsidR="0042457D" w:rsidRDefault="0042457D" w:rsidP="0042457D">
            <w:pPr>
              <w:pStyle w:val="TAC"/>
              <w:rPr>
                <w:sz w:val="16"/>
                <w:szCs w:val="16"/>
              </w:rPr>
            </w:pPr>
            <w:r>
              <w:rPr>
                <w:sz w:val="16"/>
                <w:szCs w:val="16"/>
              </w:rPr>
              <w:t>18.2.0</w:t>
            </w:r>
          </w:p>
        </w:tc>
      </w:tr>
      <w:tr w:rsidR="0042457D" w:rsidRPr="00807ABB" w14:paraId="411D19A7" w14:textId="77777777" w:rsidTr="002D3897">
        <w:tc>
          <w:tcPr>
            <w:tcW w:w="800" w:type="dxa"/>
            <w:shd w:val="solid" w:color="FFFFFF" w:fill="auto"/>
          </w:tcPr>
          <w:p w14:paraId="18BB99F9" w14:textId="7D63CE48" w:rsidR="0042457D" w:rsidRDefault="0042457D" w:rsidP="0042457D">
            <w:pPr>
              <w:pStyle w:val="TAC"/>
              <w:rPr>
                <w:sz w:val="16"/>
                <w:szCs w:val="16"/>
              </w:rPr>
            </w:pPr>
            <w:r>
              <w:rPr>
                <w:sz w:val="16"/>
                <w:szCs w:val="16"/>
              </w:rPr>
              <w:t>2022-06</w:t>
            </w:r>
          </w:p>
        </w:tc>
        <w:tc>
          <w:tcPr>
            <w:tcW w:w="1185" w:type="dxa"/>
            <w:shd w:val="solid" w:color="FFFFFF" w:fill="auto"/>
          </w:tcPr>
          <w:p w14:paraId="700E92A3" w14:textId="78EDA47B" w:rsidR="0042457D" w:rsidRDefault="0042457D" w:rsidP="0042457D">
            <w:pPr>
              <w:pStyle w:val="TAC"/>
              <w:rPr>
                <w:sz w:val="16"/>
                <w:szCs w:val="16"/>
              </w:rPr>
            </w:pPr>
            <w:r>
              <w:rPr>
                <w:sz w:val="16"/>
                <w:szCs w:val="16"/>
              </w:rPr>
              <w:t>SA#96</w:t>
            </w:r>
          </w:p>
        </w:tc>
        <w:tc>
          <w:tcPr>
            <w:tcW w:w="992" w:type="dxa"/>
            <w:shd w:val="solid" w:color="FFFFFF" w:fill="auto"/>
          </w:tcPr>
          <w:p w14:paraId="7A1C655B" w14:textId="4FCBEB0F"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2E6954DD" w14:textId="4E90D231" w:rsidR="0042457D" w:rsidRDefault="0042457D" w:rsidP="0042457D">
            <w:pPr>
              <w:pStyle w:val="TAL"/>
              <w:jc w:val="center"/>
              <w:rPr>
                <w:sz w:val="16"/>
                <w:szCs w:val="16"/>
              </w:rPr>
            </w:pPr>
            <w:r>
              <w:rPr>
                <w:sz w:val="16"/>
                <w:szCs w:val="16"/>
              </w:rPr>
              <w:t>0051</w:t>
            </w:r>
          </w:p>
        </w:tc>
        <w:tc>
          <w:tcPr>
            <w:tcW w:w="425" w:type="dxa"/>
            <w:shd w:val="solid" w:color="FFFFFF" w:fill="auto"/>
          </w:tcPr>
          <w:p w14:paraId="19E95F0E" w14:textId="360CBEBF" w:rsidR="0042457D" w:rsidRDefault="0042457D" w:rsidP="0042457D">
            <w:pPr>
              <w:pStyle w:val="TAR"/>
              <w:jc w:val="center"/>
              <w:rPr>
                <w:sz w:val="16"/>
                <w:szCs w:val="16"/>
              </w:rPr>
            </w:pPr>
            <w:r>
              <w:rPr>
                <w:sz w:val="16"/>
                <w:szCs w:val="16"/>
              </w:rPr>
              <w:t>1</w:t>
            </w:r>
          </w:p>
        </w:tc>
        <w:tc>
          <w:tcPr>
            <w:tcW w:w="426" w:type="dxa"/>
            <w:shd w:val="solid" w:color="FFFFFF" w:fill="auto"/>
          </w:tcPr>
          <w:p w14:paraId="28F05B7A" w14:textId="21FE6B72" w:rsidR="0042457D" w:rsidRDefault="0042457D" w:rsidP="0042457D">
            <w:pPr>
              <w:pStyle w:val="TAC"/>
              <w:rPr>
                <w:sz w:val="16"/>
                <w:szCs w:val="16"/>
              </w:rPr>
            </w:pPr>
            <w:r>
              <w:rPr>
                <w:sz w:val="16"/>
                <w:szCs w:val="16"/>
              </w:rPr>
              <w:t>C</w:t>
            </w:r>
          </w:p>
        </w:tc>
        <w:tc>
          <w:tcPr>
            <w:tcW w:w="4536" w:type="dxa"/>
            <w:shd w:val="solid" w:color="FFFFFF" w:fill="auto"/>
          </w:tcPr>
          <w:p w14:paraId="27F2246C" w14:textId="53E744CD" w:rsidR="0042457D" w:rsidRPr="00753F24" w:rsidRDefault="0042457D" w:rsidP="0042457D">
            <w:pPr>
              <w:pStyle w:val="TAL"/>
              <w:rPr>
                <w:sz w:val="16"/>
                <w:szCs w:val="16"/>
              </w:rPr>
            </w:pPr>
            <w:r w:rsidRPr="00661E94">
              <w:rPr>
                <w:sz w:val="16"/>
                <w:szCs w:val="16"/>
              </w:rPr>
              <w:t>Update to service continuity procedure from 5G ProSe UE-to-network relay to an MBS session</w:t>
            </w:r>
          </w:p>
        </w:tc>
        <w:tc>
          <w:tcPr>
            <w:tcW w:w="708" w:type="dxa"/>
            <w:shd w:val="solid" w:color="FFFFFF" w:fill="auto"/>
          </w:tcPr>
          <w:p w14:paraId="0F6C198E" w14:textId="403D1047" w:rsidR="0042457D" w:rsidRDefault="0042457D" w:rsidP="0042457D">
            <w:pPr>
              <w:pStyle w:val="TAC"/>
              <w:rPr>
                <w:sz w:val="16"/>
                <w:szCs w:val="16"/>
              </w:rPr>
            </w:pPr>
            <w:r>
              <w:rPr>
                <w:sz w:val="16"/>
                <w:szCs w:val="16"/>
              </w:rPr>
              <w:t>18.2.0</w:t>
            </w:r>
          </w:p>
        </w:tc>
      </w:tr>
      <w:tr w:rsidR="0042457D" w:rsidRPr="00807ABB" w14:paraId="3C6CD6B0" w14:textId="77777777" w:rsidTr="002D3897">
        <w:tc>
          <w:tcPr>
            <w:tcW w:w="800" w:type="dxa"/>
            <w:shd w:val="solid" w:color="FFFFFF" w:fill="auto"/>
          </w:tcPr>
          <w:p w14:paraId="47C1F8C0" w14:textId="3E5973CA" w:rsidR="0042457D" w:rsidRDefault="0042457D" w:rsidP="0042457D">
            <w:pPr>
              <w:pStyle w:val="TAC"/>
              <w:rPr>
                <w:sz w:val="16"/>
                <w:szCs w:val="16"/>
              </w:rPr>
            </w:pPr>
            <w:r>
              <w:rPr>
                <w:sz w:val="16"/>
                <w:szCs w:val="16"/>
              </w:rPr>
              <w:t>2022-06</w:t>
            </w:r>
          </w:p>
        </w:tc>
        <w:tc>
          <w:tcPr>
            <w:tcW w:w="1185" w:type="dxa"/>
            <w:shd w:val="solid" w:color="FFFFFF" w:fill="auto"/>
          </w:tcPr>
          <w:p w14:paraId="7770C42D" w14:textId="08BBDCEF" w:rsidR="0042457D" w:rsidRDefault="0042457D" w:rsidP="0042457D">
            <w:pPr>
              <w:pStyle w:val="TAC"/>
              <w:rPr>
                <w:sz w:val="16"/>
                <w:szCs w:val="16"/>
              </w:rPr>
            </w:pPr>
            <w:r>
              <w:rPr>
                <w:sz w:val="16"/>
                <w:szCs w:val="16"/>
              </w:rPr>
              <w:t>SA#96</w:t>
            </w:r>
          </w:p>
        </w:tc>
        <w:tc>
          <w:tcPr>
            <w:tcW w:w="992" w:type="dxa"/>
            <w:shd w:val="solid" w:color="FFFFFF" w:fill="auto"/>
          </w:tcPr>
          <w:p w14:paraId="3C22D7CD" w14:textId="2A177A6B"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FBDAB37" w14:textId="42BFBBDE" w:rsidR="0042457D" w:rsidRDefault="0042457D" w:rsidP="0042457D">
            <w:pPr>
              <w:pStyle w:val="TAL"/>
              <w:jc w:val="center"/>
              <w:rPr>
                <w:sz w:val="16"/>
                <w:szCs w:val="16"/>
              </w:rPr>
            </w:pPr>
            <w:r>
              <w:rPr>
                <w:sz w:val="16"/>
                <w:szCs w:val="16"/>
              </w:rPr>
              <w:t>0052</w:t>
            </w:r>
          </w:p>
        </w:tc>
        <w:tc>
          <w:tcPr>
            <w:tcW w:w="425" w:type="dxa"/>
            <w:shd w:val="solid" w:color="FFFFFF" w:fill="auto"/>
          </w:tcPr>
          <w:p w14:paraId="4A5E2B5B" w14:textId="21B96993" w:rsidR="0042457D" w:rsidRDefault="0042457D" w:rsidP="0042457D">
            <w:pPr>
              <w:pStyle w:val="TAR"/>
              <w:jc w:val="center"/>
              <w:rPr>
                <w:sz w:val="16"/>
                <w:szCs w:val="16"/>
              </w:rPr>
            </w:pPr>
            <w:r>
              <w:rPr>
                <w:sz w:val="16"/>
                <w:szCs w:val="16"/>
              </w:rPr>
              <w:t>1</w:t>
            </w:r>
          </w:p>
        </w:tc>
        <w:tc>
          <w:tcPr>
            <w:tcW w:w="426" w:type="dxa"/>
            <w:shd w:val="solid" w:color="FFFFFF" w:fill="auto"/>
          </w:tcPr>
          <w:p w14:paraId="19B21BC0" w14:textId="096BC919" w:rsidR="0042457D" w:rsidRPr="00BB0E61" w:rsidRDefault="0042457D" w:rsidP="0042457D">
            <w:pPr>
              <w:pStyle w:val="TAC"/>
              <w:rPr>
                <w:sz w:val="16"/>
                <w:szCs w:val="16"/>
              </w:rPr>
            </w:pPr>
            <w:r>
              <w:rPr>
                <w:sz w:val="16"/>
                <w:szCs w:val="16"/>
              </w:rPr>
              <w:t>B</w:t>
            </w:r>
          </w:p>
        </w:tc>
        <w:tc>
          <w:tcPr>
            <w:tcW w:w="4536" w:type="dxa"/>
            <w:shd w:val="solid" w:color="FFFFFF" w:fill="auto"/>
          </w:tcPr>
          <w:p w14:paraId="60DF587C" w14:textId="10178DE3" w:rsidR="0042457D" w:rsidRPr="00661E94" w:rsidRDefault="0042457D" w:rsidP="0042457D">
            <w:pPr>
              <w:pStyle w:val="TAL"/>
              <w:rPr>
                <w:sz w:val="16"/>
                <w:szCs w:val="16"/>
              </w:rPr>
            </w:pPr>
            <w:r w:rsidRPr="00BB0E61">
              <w:rPr>
                <w:sz w:val="16"/>
                <w:szCs w:val="16"/>
              </w:rPr>
              <w:t>Requirements related to 5G ProSe Layer-3 relaying via N3IWF</w:t>
            </w:r>
          </w:p>
        </w:tc>
        <w:tc>
          <w:tcPr>
            <w:tcW w:w="708" w:type="dxa"/>
            <w:shd w:val="solid" w:color="FFFFFF" w:fill="auto"/>
          </w:tcPr>
          <w:p w14:paraId="73526EAD" w14:textId="1ACAC0A9" w:rsidR="0042457D" w:rsidRDefault="0042457D" w:rsidP="0042457D">
            <w:pPr>
              <w:pStyle w:val="TAC"/>
              <w:rPr>
                <w:sz w:val="16"/>
                <w:szCs w:val="16"/>
              </w:rPr>
            </w:pPr>
            <w:r>
              <w:rPr>
                <w:sz w:val="16"/>
                <w:szCs w:val="16"/>
              </w:rPr>
              <w:t>18.2.0</w:t>
            </w:r>
          </w:p>
        </w:tc>
      </w:tr>
      <w:tr w:rsidR="0042457D" w:rsidRPr="00807ABB" w14:paraId="6CD69D57" w14:textId="77777777" w:rsidTr="002D3897">
        <w:tc>
          <w:tcPr>
            <w:tcW w:w="800" w:type="dxa"/>
            <w:shd w:val="solid" w:color="FFFFFF" w:fill="auto"/>
          </w:tcPr>
          <w:p w14:paraId="154466FE" w14:textId="3EA53D86" w:rsidR="0042457D" w:rsidRDefault="0042457D" w:rsidP="0042457D">
            <w:pPr>
              <w:pStyle w:val="TAC"/>
              <w:rPr>
                <w:sz w:val="16"/>
                <w:szCs w:val="16"/>
              </w:rPr>
            </w:pPr>
            <w:r>
              <w:rPr>
                <w:sz w:val="16"/>
                <w:szCs w:val="16"/>
              </w:rPr>
              <w:t>2022-06</w:t>
            </w:r>
          </w:p>
        </w:tc>
        <w:tc>
          <w:tcPr>
            <w:tcW w:w="1185" w:type="dxa"/>
            <w:shd w:val="solid" w:color="FFFFFF" w:fill="auto"/>
          </w:tcPr>
          <w:p w14:paraId="7C2FDAD0" w14:textId="64360EFA" w:rsidR="0042457D" w:rsidRDefault="0042457D" w:rsidP="0042457D">
            <w:pPr>
              <w:pStyle w:val="TAC"/>
              <w:rPr>
                <w:sz w:val="16"/>
                <w:szCs w:val="16"/>
              </w:rPr>
            </w:pPr>
            <w:r>
              <w:rPr>
                <w:sz w:val="16"/>
                <w:szCs w:val="16"/>
              </w:rPr>
              <w:t>SA#96</w:t>
            </w:r>
          </w:p>
        </w:tc>
        <w:tc>
          <w:tcPr>
            <w:tcW w:w="992" w:type="dxa"/>
            <w:shd w:val="solid" w:color="FFFFFF" w:fill="auto"/>
          </w:tcPr>
          <w:p w14:paraId="52EA54C6" w14:textId="41EA248F" w:rsidR="0042457D" w:rsidRPr="006D0730" w:rsidRDefault="0042457D" w:rsidP="0042457D">
            <w:pPr>
              <w:pStyle w:val="TAC"/>
              <w:rPr>
                <w:sz w:val="16"/>
                <w:szCs w:val="16"/>
              </w:rPr>
            </w:pPr>
            <w:r w:rsidRPr="00352FB1">
              <w:rPr>
                <w:sz w:val="16"/>
                <w:szCs w:val="16"/>
              </w:rPr>
              <w:t>SP-22047</w:t>
            </w:r>
            <w:r>
              <w:rPr>
                <w:sz w:val="16"/>
                <w:szCs w:val="16"/>
              </w:rPr>
              <w:t>6</w:t>
            </w:r>
          </w:p>
        </w:tc>
        <w:tc>
          <w:tcPr>
            <w:tcW w:w="567" w:type="dxa"/>
            <w:shd w:val="solid" w:color="FFFFFF" w:fill="auto"/>
          </w:tcPr>
          <w:p w14:paraId="02C30979" w14:textId="58E69E84" w:rsidR="0042457D" w:rsidRDefault="0042457D" w:rsidP="0042457D">
            <w:pPr>
              <w:pStyle w:val="TAL"/>
              <w:jc w:val="center"/>
              <w:rPr>
                <w:sz w:val="16"/>
                <w:szCs w:val="16"/>
              </w:rPr>
            </w:pPr>
            <w:r>
              <w:rPr>
                <w:sz w:val="16"/>
                <w:szCs w:val="16"/>
              </w:rPr>
              <w:t>0053</w:t>
            </w:r>
          </w:p>
        </w:tc>
        <w:tc>
          <w:tcPr>
            <w:tcW w:w="425" w:type="dxa"/>
            <w:shd w:val="solid" w:color="FFFFFF" w:fill="auto"/>
          </w:tcPr>
          <w:p w14:paraId="0F4F1CC2" w14:textId="7248D335" w:rsidR="0042457D" w:rsidRDefault="0042457D" w:rsidP="0042457D">
            <w:pPr>
              <w:pStyle w:val="TAR"/>
              <w:jc w:val="center"/>
              <w:rPr>
                <w:sz w:val="16"/>
                <w:szCs w:val="16"/>
              </w:rPr>
            </w:pPr>
          </w:p>
        </w:tc>
        <w:tc>
          <w:tcPr>
            <w:tcW w:w="426" w:type="dxa"/>
            <w:shd w:val="solid" w:color="FFFFFF" w:fill="auto"/>
          </w:tcPr>
          <w:p w14:paraId="690F01FD" w14:textId="3306C8A4" w:rsidR="0042457D" w:rsidRDefault="0042457D" w:rsidP="0042457D">
            <w:pPr>
              <w:pStyle w:val="TAC"/>
              <w:rPr>
                <w:sz w:val="16"/>
                <w:szCs w:val="16"/>
              </w:rPr>
            </w:pPr>
            <w:r>
              <w:rPr>
                <w:sz w:val="16"/>
                <w:szCs w:val="16"/>
              </w:rPr>
              <w:t>F</w:t>
            </w:r>
          </w:p>
        </w:tc>
        <w:tc>
          <w:tcPr>
            <w:tcW w:w="4536" w:type="dxa"/>
            <w:shd w:val="solid" w:color="FFFFFF" w:fill="auto"/>
          </w:tcPr>
          <w:p w14:paraId="7FCC2AA3" w14:textId="051CA6C5" w:rsidR="0042457D" w:rsidRPr="006659A3" w:rsidRDefault="0042457D" w:rsidP="0042457D">
            <w:pPr>
              <w:pStyle w:val="TAL"/>
              <w:rPr>
                <w:sz w:val="16"/>
                <w:szCs w:val="16"/>
              </w:rPr>
            </w:pPr>
            <w:r w:rsidRPr="00BD3943">
              <w:rPr>
                <w:sz w:val="16"/>
                <w:szCs w:val="16"/>
              </w:rPr>
              <w:t>Corrections to the use of MC service system</w:t>
            </w:r>
          </w:p>
        </w:tc>
        <w:tc>
          <w:tcPr>
            <w:tcW w:w="708" w:type="dxa"/>
            <w:shd w:val="solid" w:color="FFFFFF" w:fill="auto"/>
          </w:tcPr>
          <w:p w14:paraId="568CA65A" w14:textId="299FA68F" w:rsidR="0042457D" w:rsidRDefault="0042457D" w:rsidP="0042457D">
            <w:pPr>
              <w:pStyle w:val="TAC"/>
              <w:rPr>
                <w:sz w:val="16"/>
                <w:szCs w:val="16"/>
              </w:rPr>
            </w:pPr>
            <w:r>
              <w:rPr>
                <w:sz w:val="16"/>
                <w:szCs w:val="16"/>
              </w:rPr>
              <w:t>18.2.0</w:t>
            </w:r>
          </w:p>
        </w:tc>
      </w:tr>
      <w:tr w:rsidR="000A2D31" w:rsidRPr="00807ABB" w14:paraId="46487600" w14:textId="77777777" w:rsidTr="002D3897">
        <w:tc>
          <w:tcPr>
            <w:tcW w:w="800" w:type="dxa"/>
            <w:shd w:val="solid" w:color="FFFFFF" w:fill="auto"/>
          </w:tcPr>
          <w:p w14:paraId="1AB5CEBD" w14:textId="0F4A6657" w:rsidR="000A2D31" w:rsidRDefault="000A2D31" w:rsidP="000A2D31">
            <w:pPr>
              <w:pStyle w:val="TAC"/>
              <w:rPr>
                <w:sz w:val="16"/>
                <w:szCs w:val="16"/>
              </w:rPr>
            </w:pPr>
            <w:r>
              <w:rPr>
                <w:sz w:val="16"/>
                <w:szCs w:val="16"/>
              </w:rPr>
              <w:t>2022-06</w:t>
            </w:r>
          </w:p>
        </w:tc>
        <w:tc>
          <w:tcPr>
            <w:tcW w:w="1185" w:type="dxa"/>
            <w:shd w:val="solid" w:color="FFFFFF" w:fill="auto"/>
          </w:tcPr>
          <w:p w14:paraId="4BC8F5B0" w14:textId="3444D246" w:rsidR="000A2D31" w:rsidRDefault="000A2D31" w:rsidP="000A2D31">
            <w:pPr>
              <w:pStyle w:val="TAC"/>
              <w:rPr>
                <w:sz w:val="16"/>
                <w:szCs w:val="16"/>
              </w:rPr>
            </w:pPr>
            <w:r>
              <w:rPr>
                <w:sz w:val="16"/>
                <w:szCs w:val="16"/>
              </w:rPr>
              <w:t>SA#96</w:t>
            </w:r>
          </w:p>
        </w:tc>
        <w:tc>
          <w:tcPr>
            <w:tcW w:w="992" w:type="dxa"/>
            <w:shd w:val="solid" w:color="FFFFFF" w:fill="auto"/>
          </w:tcPr>
          <w:p w14:paraId="77863049" w14:textId="1451D903"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71F74811" w14:textId="57CCA9CD" w:rsidR="000A2D31" w:rsidRDefault="000A2D31" w:rsidP="000A2D31">
            <w:pPr>
              <w:pStyle w:val="TAL"/>
              <w:jc w:val="center"/>
              <w:rPr>
                <w:sz w:val="16"/>
                <w:szCs w:val="16"/>
              </w:rPr>
            </w:pPr>
            <w:r>
              <w:rPr>
                <w:sz w:val="16"/>
                <w:szCs w:val="16"/>
              </w:rPr>
              <w:t>0054</w:t>
            </w:r>
          </w:p>
        </w:tc>
        <w:tc>
          <w:tcPr>
            <w:tcW w:w="425" w:type="dxa"/>
            <w:shd w:val="solid" w:color="FFFFFF" w:fill="auto"/>
          </w:tcPr>
          <w:p w14:paraId="3694B594" w14:textId="77777777" w:rsidR="000A2D31" w:rsidRDefault="000A2D31" w:rsidP="000A2D31">
            <w:pPr>
              <w:pStyle w:val="TAR"/>
              <w:jc w:val="center"/>
              <w:rPr>
                <w:sz w:val="16"/>
                <w:szCs w:val="16"/>
              </w:rPr>
            </w:pPr>
          </w:p>
        </w:tc>
        <w:tc>
          <w:tcPr>
            <w:tcW w:w="426" w:type="dxa"/>
            <w:shd w:val="solid" w:color="FFFFFF" w:fill="auto"/>
          </w:tcPr>
          <w:p w14:paraId="0206BCEC" w14:textId="351AAE7A" w:rsidR="000A2D31" w:rsidRDefault="000A2D31" w:rsidP="000A2D31">
            <w:pPr>
              <w:pStyle w:val="TAC"/>
              <w:rPr>
                <w:sz w:val="16"/>
                <w:szCs w:val="16"/>
              </w:rPr>
            </w:pPr>
            <w:r>
              <w:rPr>
                <w:sz w:val="16"/>
                <w:szCs w:val="16"/>
              </w:rPr>
              <w:t>F</w:t>
            </w:r>
          </w:p>
        </w:tc>
        <w:tc>
          <w:tcPr>
            <w:tcW w:w="4536" w:type="dxa"/>
            <w:shd w:val="solid" w:color="FFFFFF" w:fill="auto"/>
          </w:tcPr>
          <w:p w14:paraId="578A4827" w14:textId="6CC3ABA1" w:rsidR="000A2D31" w:rsidRPr="00BD3943" w:rsidRDefault="000A2D31" w:rsidP="000A2D31">
            <w:pPr>
              <w:pStyle w:val="TAL"/>
              <w:rPr>
                <w:sz w:val="16"/>
                <w:szCs w:val="16"/>
              </w:rPr>
            </w:pPr>
            <w:r w:rsidRPr="000A2D31">
              <w:rPr>
                <w:sz w:val="16"/>
                <w:szCs w:val="16"/>
              </w:rPr>
              <w:t>Corrections in MBS UE session join notification</w:t>
            </w:r>
          </w:p>
        </w:tc>
        <w:tc>
          <w:tcPr>
            <w:tcW w:w="708" w:type="dxa"/>
            <w:shd w:val="solid" w:color="FFFFFF" w:fill="auto"/>
          </w:tcPr>
          <w:p w14:paraId="6EFEF6A1" w14:textId="49CE7A77" w:rsidR="000A2D31" w:rsidRDefault="000A2D31" w:rsidP="000A2D31">
            <w:pPr>
              <w:pStyle w:val="TAC"/>
              <w:rPr>
                <w:sz w:val="16"/>
                <w:szCs w:val="16"/>
              </w:rPr>
            </w:pPr>
            <w:r>
              <w:rPr>
                <w:sz w:val="16"/>
                <w:szCs w:val="16"/>
              </w:rPr>
              <w:t>18.2.0</w:t>
            </w:r>
          </w:p>
        </w:tc>
      </w:tr>
      <w:tr w:rsidR="000A2D31" w:rsidRPr="00807ABB" w14:paraId="064ABD88" w14:textId="77777777" w:rsidTr="002D3897">
        <w:tc>
          <w:tcPr>
            <w:tcW w:w="800" w:type="dxa"/>
            <w:shd w:val="solid" w:color="FFFFFF" w:fill="auto"/>
          </w:tcPr>
          <w:p w14:paraId="17873EB8" w14:textId="6BBB8115" w:rsidR="000A2D31" w:rsidRDefault="000A2D31" w:rsidP="000A2D31">
            <w:pPr>
              <w:pStyle w:val="TAC"/>
              <w:rPr>
                <w:sz w:val="16"/>
                <w:szCs w:val="16"/>
              </w:rPr>
            </w:pPr>
            <w:r>
              <w:rPr>
                <w:sz w:val="16"/>
                <w:szCs w:val="16"/>
              </w:rPr>
              <w:t>2022-06</w:t>
            </w:r>
          </w:p>
        </w:tc>
        <w:tc>
          <w:tcPr>
            <w:tcW w:w="1185" w:type="dxa"/>
            <w:shd w:val="solid" w:color="FFFFFF" w:fill="auto"/>
          </w:tcPr>
          <w:p w14:paraId="3A7DE738" w14:textId="1353F892" w:rsidR="000A2D31" w:rsidRDefault="000A2D31" w:rsidP="000A2D31">
            <w:pPr>
              <w:pStyle w:val="TAC"/>
              <w:rPr>
                <w:sz w:val="16"/>
                <w:szCs w:val="16"/>
              </w:rPr>
            </w:pPr>
            <w:r>
              <w:rPr>
                <w:sz w:val="16"/>
                <w:szCs w:val="16"/>
              </w:rPr>
              <w:t>SA#96</w:t>
            </w:r>
          </w:p>
        </w:tc>
        <w:tc>
          <w:tcPr>
            <w:tcW w:w="992" w:type="dxa"/>
            <w:shd w:val="solid" w:color="FFFFFF" w:fill="auto"/>
          </w:tcPr>
          <w:p w14:paraId="0B1C2909" w14:textId="0530A78E"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525F0201" w14:textId="4EEBB18B" w:rsidR="000A2D31" w:rsidRDefault="000A2D31" w:rsidP="000A2D31">
            <w:pPr>
              <w:pStyle w:val="TAL"/>
              <w:jc w:val="center"/>
              <w:rPr>
                <w:sz w:val="16"/>
                <w:szCs w:val="16"/>
              </w:rPr>
            </w:pPr>
            <w:r>
              <w:rPr>
                <w:sz w:val="16"/>
                <w:szCs w:val="16"/>
              </w:rPr>
              <w:t>0055</w:t>
            </w:r>
          </w:p>
        </w:tc>
        <w:tc>
          <w:tcPr>
            <w:tcW w:w="425" w:type="dxa"/>
            <w:shd w:val="solid" w:color="FFFFFF" w:fill="auto"/>
          </w:tcPr>
          <w:p w14:paraId="21DCC1FF" w14:textId="77777777" w:rsidR="000A2D31" w:rsidRDefault="000A2D31" w:rsidP="000A2D31">
            <w:pPr>
              <w:pStyle w:val="TAR"/>
              <w:jc w:val="center"/>
              <w:rPr>
                <w:sz w:val="16"/>
                <w:szCs w:val="16"/>
              </w:rPr>
            </w:pPr>
          </w:p>
        </w:tc>
        <w:tc>
          <w:tcPr>
            <w:tcW w:w="426" w:type="dxa"/>
            <w:shd w:val="solid" w:color="FFFFFF" w:fill="auto"/>
          </w:tcPr>
          <w:p w14:paraId="2D0B211D" w14:textId="2A6372F2" w:rsidR="000A2D31" w:rsidRDefault="000A2D31" w:rsidP="000A2D31">
            <w:pPr>
              <w:pStyle w:val="TAC"/>
              <w:rPr>
                <w:sz w:val="16"/>
                <w:szCs w:val="16"/>
              </w:rPr>
            </w:pPr>
            <w:r>
              <w:rPr>
                <w:sz w:val="16"/>
                <w:szCs w:val="16"/>
              </w:rPr>
              <w:t>D</w:t>
            </w:r>
          </w:p>
        </w:tc>
        <w:tc>
          <w:tcPr>
            <w:tcW w:w="4536" w:type="dxa"/>
            <w:shd w:val="solid" w:color="FFFFFF" w:fill="auto"/>
          </w:tcPr>
          <w:p w14:paraId="1F022855" w14:textId="42E17D84" w:rsidR="000A2D31" w:rsidRPr="000A2D31" w:rsidRDefault="000A2D31" w:rsidP="000A2D31">
            <w:pPr>
              <w:pStyle w:val="TAL"/>
              <w:rPr>
                <w:sz w:val="16"/>
                <w:szCs w:val="16"/>
              </w:rPr>
            </w:pPr>
            <w:r w:rsidRPr="000A2D31">
              <w:rPr>
                <w:sz w:val="16"/>
                <w:szCs w:val="16"/>
              </w:rPr>
              <w:t>Small editorial corrections</w:t>
            </w:r>
          </w:p>
        </w:tc>
        <w:tc>
          <w:tcPr>
            <w:tcW w:w="708" w:type="dxa"/>
            <w:shd w:val="solid" w:color="FFFFFF" w:fill="auto"/>
          </w:tcPr>
          <w:p w14:paraId="30D213B4" w14:textId="4484E0C0" w:rsidR="000A2D31" w:rsidRDefault="000A2D31" w:rsidP="000A2D31">
            <w:pPr>
              <w:pStyle w:val="TAC"/>
              <w:rPr>
                <w:sz w:val="16"/>
                <w:szCs w:val="16"/>
              </w:rPr>
            </w:pPr>
            <w:r>
              <w:rPr>
                <w:sz w:val="16"/>
                <w:szCs w:val="16"/>
              </w:rPr>
              <w:t>18.2.0</w:t>
            </w:r>
          </w:p>
        </w:tc>
      </w:tr>
      <w:tr w:rsidR="001931E6" w:rsidRPr="00807ABB" w14:paraId="79D771A1" w14:textId="77777777" w:rsidTr="002D3897">
        <w:tc>
          <w:tcPr>
            <w:tcW w:w="800" w:type="dxa"/>
            <w:shd w:val="solid" w:color="FFFFFF" w:fill="auto"/>
          </w:tcPr>
          <w:p w14:paraId="5B1847E8" w14:textId="308996B7" w:rsidR="001931E6" w:rsidRDefault="001931E6" w:rsidP="001931E6">
            <w:pPr>
              <w:pStyle w:val="TAC"/>
              <w:rPr>
                <w:sz w:val="16"/>
                <w:szCs w:val="16"/>
              </w:rPr>
            </w:pPr>
            <w:r>
              <w:rPr>
                <w:sz w:val="16"/>
                <w:szCs w:val="16"/>
              </w:rPr>
              <w:t>2022-06</w:t>
            </w:r>
          </w:p>
        </w:tc>
        <w:tc>
          <w:tcPr>
            <w:tcW w:w="1185" w:type="dxa"/>
            <w:shd w:val="solid" w:color="FFFFFF" w:fill="auto"/>
          </w:tcPr>
          <w:p w14:paraId="4D8B7675" w14:textId="2967BB08" w:rsidR="001931E6" w:rsidRDefault="001931E6" w:rsidP="001931E6">
            <w:pPr>
              <w:pStyle w:val="TAC"/>
              <w:rPr>
                <w:sz w:val="16"/>
                <w:szCs w:val="16"/>
              </w:rPr>
            </w:pPr>
            <w:r>
              <w:rPr>
                <w:sz w:val="16"/>
                <w:szCs w:val="16"/>
              </w:rPr>
              <w:t>SA#96</w:t>
            </w:r>
          </w:p>
        </w:tc>
        <w:tc>
          <w:tcPr>
            <w:tcW w:w="992" w:type="dxa"/>
            <w:shd w:val="solid" w:color="FFFFFF" w:fill="auto"/>
          </w:tcPr>
          <w:p w14:paraId="7A4C44E9" w14:textId="0B7EDF80" w:rsidR="001931E6" w:rsidRPr="00352FB1" w:rsidRDefault="001931E6" w:rsidP="001931E6">
            <w:pPr>
              <w:pStyle w:val="TAC"/>
              <w:rPr>
                <w:sz w:val="16"/>
                <w:szCs w:val="16"/>
              </w:rPr>
            </w:pPr>
            <w:r w:rsidRPr="00352FB1">
              <w:rPr>
                <w:sz w:val="16"/>
                <w:szCs w:val="16"/>
              </w:rPr>
              <w:t>SP-2204</w:t>
            </w:r>
            <w:r>
              <w:rPr>
                <w:sz w:val="16"/>
                <w:szCs w:val="16"/>
              </w:rPr>
              <w:t>80</w:t>
            </w:r>
          </w:p>
        </w:tc>
        <w:tc>
          <w:tcPr>
            <w:tcW w:w="567" w:type="dxa"/>
            <w:shd w:val="solid" w:color="FFFFFF" w:fill="auto"/>
          </w:tcPr>
          <w:p w14:paraId="5AFC99C0" w14:textId="413A425D" w:rsidR="001931E6" w:rsidRDefault="001931E6" w:rsidP="001931E6">
            <w:pPr>
              <w:pStyle w:val="TAL"/>
              <w:jc w:val="center"/>
              <w:rPr>
                <w:sz w:val="16"/>
                <w:szCs w:val="16"/>
              </w:rPr>
            </w:pPr>
            <w:r>
              <w:rPr>
                <w:sz w:val="16"/>
                <w:szCs w:val="16"/>
              </w:rPr>
              <w:t>0056</w:t>
            </w:r>
          </w:p>
        </w:tc>
        <w:tc>
          <w:tcPr>
            <w:tcW w:w="425" w:type="dxa"/>
            <w:shd w:val="solid" w:color="FFFFFF" w:fill="auto"/>
          </w:tcPr>
          <w:p w14:paraId="27A34560" w14:textId="0A6697B2" w:rsidR="001931E6" w:rsidRDefault="001931E6" w:rsidP="001931E6">
            <w:pPr>
              <w:pStyle w:val="TAR"/>
              <w:jc w:val="center"/>
              <w:rPr>
                <w:sz w:val="16"/>
                <w:szCs w:val="16"/>
              </w:rPr>
            </w:pPr>
            <w:r>
              <w:rPr>
                <w:sz w:val="16"/>
                <w:szCs w:val="16"/>
              </w:rPr>
              <w:t>1</w:t>
            </w:r>
          </w:p>
        </w:tc>
        <w:tc>
          <w:tcPr>
            <w:tcW w:w="426" w:type="dxa"/>
            <w:shd w:val="solid" w:color="FFFFFF" w:fill="auto"/>
          </w:tcPr>
          <w:p w14:paraId="3DA9398F" w14:textId="4114A5A3" w:rsidR="001931E6" w:rsidRDefault="001931E6" w:rsidP="001931E6">
            <w:pPr>
              <w:pStyle w:val="TAC"/>
              <w:rPr>
                <w:sz w:val="16"/>
                <w:szCs w:val="16"/>
              </w:rPr>
            </w:pPr>
            <w:r>
              <w:rPr>
                <w:sz w:val="16"/>
                <w:szCs w:val="16"/>
              </w:rPr>
              <w:t>B</w:t>
            </w:r>
          </w:p>
        </w:tc>
        <w:tc>
          <w:tcPr>
            <w:tcW w:w="4536" w:type="dxa"/>
            <w:shd w:val="solid" w:color="FFFFFF" w:fill="auto"/>
          </w:tcPr>
          <w:p w14:paraId="2011F9F1" w14:textId="6D573F56" w:rsidR="001931E6" w:rsidRPr="000A2D31" w:rsidRDefault="001931E6" w:rsidP="001931E6">
            <w:pPr>
              <w:pStyle w:val="TAL"/>
              <w:rPr>
                <w:sz w:val="16"/>
                <w:szCs w:val="16"/>
              </w:rPr>
            </w:pPr>
            <w:r w:rsidRPr="001931E6">
              <w:rPr>
                <w:sz w:val="16"/>
                <w:szCs w:val="16"/>
              </w:rPr>
              <w:t>Update to 5G MBS service announcement</w:t>
            </w:r>
          </w:p>
        </w:tc>
        <w:tc>
          <w:tcPr>
            <w:tcW w:w="708" w:type="dxa"/>
            <w:shd w:val="solid" w:color="FFFFFF" w:fill="auto"/>
          </w:tcPr>
          <w:p w14:paraId="6CAE67F7" w14:textId="16CC8486" w:rsidR="001931E6" w:rsidRDefault="001931E6" w:rsidP="001931E6">
            <w:pPr>
              <w:pStyle w:val="TAC"/>
              <w:rPr>
                <w:sz w:val="16"/>
                <w:szCs w:val="16"/>
              </w:rPr>
            </w:pPr>
            <w:r>
              <w:rPr>
                <w:sz w:val="16"/>
                <w:szCs w:val="16"/>
              </w:rPr>
              <w:t>18.2.0</w:t>
            </w:r>
          </w:p>
        </w:tc>
      </w:tr>
      <w:tr w:rsidR="004152D8" w:rsidRPr="00807ABB" w14:paraId="2C4D4EDD" w14:textId="77777777" w:rsidTr="002D3897">
        <w:tc>
          <w:tcPr>
            <w:tcW w:w="800" w:type="dxa"/>
            <w:shd w:val="solid" w:color="FFFFFF" w:fill="auto"/>
          </w:tcPr>
          <w:p w14:paraId="6DD7D37A" w14:textId="2B84720F" w:rsidR="004152D8" w:rsidRDefault="004152D8" w:rsidP="004152D8">
            <w:pPr>
              <w:pStyle w:val="TAC"/>
              <w:rPr>
                <w:sz w:val="16"/>
                <w:szCs w:val="16"/>
              </w:rPr>
            </w:pPr>
            <w:r>
              <w:rPr>
                <w:sz w:val="16"/>
                <w:szCs w:val="16"/>
              </w:rPr>
              <w:t>2022-06</w:t>
            </w:r>
          </w:p>
        </w:tc>
        <w:tc>
          <w:tcPr>
            <w:tcW w:w="1185" w:type="dxa"/>
            <w:shd w:val="solid" w:color="FFFFFF" w:fill="auto"/>
          </w:tcPr>
          <w:p w14:paraId="0BD8EA35" w14:textId="13187D4C" w:rsidR="004152D8" w:rsidRDefault="004152D8" w:rsidP="004152D8">
            <w:pPr>
              <w:pStyle w:val="TAC"/>
              <w:rPr>
                <w:sz w:val="16"/>
                <w:szCs w:val="16"/>
              </w:rPr>
            </w:pPr>
            <w:r>
              <w:rPr>
                <w:sz w:val="16"/>
                <w:szCs w:val="16"/>
              </w:rPr>
              <w:t>SA#96</w:t>
            </w:r>
          </w:p>
        </w:tc>
        <w:tc>
          <w:tcPr>
            <w:tcW w:w="992" w:type="dxa"/>
            <w:shd w:val="solid" w:color="FFFFFF" w:fill="auto"/>
          </w:tcPr>
          <w:p w14:paraId="1B9DA289" w14:textId="2D8B89E7" w:rsidR="004152D8" w:rsidRPr="00352FB1" w:rsidRDefault="004152D8" w:rsidP="004152D8">
            <w:pPr>
              <w:pStyle w:val="TAC"/>
              <w:rPr>
                <w:sz w:val="16"/>
                <w:szCs w:val="16"/>
              </w:rPr>
            </w:pPr>
            <w:r w:rsidRPr="00352FB1">
              <w:rPr>
                <w:sz w:val="16"/>
                <w:szCs w:val="16"/>
              </w:rPr>
              <w:t>SP-2204</w:t>
            </w:r>
            <w:r>
              <w:rPr>
                <w:sz w:val="16"/>
                <w:szCs w:val="16"/>
              </w:rPr>
              <w:t>80</w:t>
            </w:r>
          </w:p>
        </w:tc>
        <w:tc>
          <w:tcPr>
            <w:tcW w:w="567" w:type="dxa"/>
            <w:shd w:val="solid" w:color="FFFFFF" w:fill="auto"/>
          </w:tcPr>
          <w:p w14:paraId="09712CDA" w14:textId="5C81747C" w:rsidR="004152D8" w:rsidRDefault="004152D8" w:rsidP="004152D8">
            <w:pPr>
              <w:pStyle w:val="TAL"/>
              <w:jc w:val="center"/>
              <w:rPr>
                <w:sz w:val="16"/>
                <w:szCs w:val="16"/>
              </w:rPr>
            </w:pPr>
            <w:r>
              <w:rPr>
                <w:sz w:val="16"/>
                <w:szCs w:val="16"/>
              </w:rPr>
              <w:t>0057</w:t>
            </w:r>
          </w:p>
        </w:tc>
        <w:tc>
          <w:tcPr>
            <w:tcW w:w="425" w:type="dxa"/>
            <w:shd w:val="solid" w:color="FFFFFF" w:fill="auto"/>
          </w:tcPr>
          <w:p w14:paraId="55D25AD2" w14:textId="025E8BD4" w:rsidR="004152D8" w:rsidRDefault="004152D8" w:rsidP="004152D8">
            <w:pPr>
              <w:pStyle w:val="TAR"/>
              <w:jc w:val="center"/>
              <w:rPr>
                <w:sz w:val="16"/>
                <w:szCs w:val="16"/>
              </w:rPr>
            </w:pPr>
            <w:r>
              <w:rPr>
                <w:sz w:val="16"/>
                <w:szCs w:val="16"/>
              </w:rPr>
              <w:t>1</w:t>
            </w:r>
          </w:p>
        </w:tc>
        <w:tc>
          <w:tcPr>
            <w:tcW w:w="426" w:type="dxa"/>
            <w:shd w:val="solid" w:color="FFFFFF" w:fill="auto"/>
          </w:tcPr>
          <w:p w14:paraId="01F309E7" w14:textId="1CB9E85F" w:rsidR="004152D8" w:rsidRDefault="004152D8" w:rsidP="004152D8">
            <w:pPr>
              <w:pStyle w:val="TAC"/>
              <w:rPr>
                <w:sz w:val="16"/>
                <w:szCs w:val="16"/>
              </w:rPr>
            </w:pPr>
            <w:r>
              <w:rPr>
                <w:sz w:val="16"/>
                <w:szCs w:val="16"/>
              </w:rPr>
              <w:t>F</w:t>
            </w:r>
          </w:p>
        </w:tc>
        <w:tc>
          <w:tcPr>
            <w:tcW w:w="4536" w:type="dxa"/>
            <w:shd w:val="solid" w:color="FFFFFF" w:fill="auto"/>
          </w:tcPr>
          <w:p w14:paraId="63CF8DB3" w14:textId="61D43951" w:rsidR="004152D8" w:rsidRPr="001931E6" w:rsidRDefault="004152D8" w:rsidP="004152D8">
            <w:pPr>
              <w:pStyle w:val="TAL"/>
              <w:rPr>
                <w:sz w:val="16"/>
                <w:szCs w:val="16"/>
              </w:rPr>
            </w:pPr>
            <w:r w:rsidRPr="004152D8">
              <w:rPr>
                <w:sz w:val="16"/>
                <w:szCs w:val="16"/>
              </w:rPr>
              <w:t>Update to broadcast MBS sessions monitoring and the reception quality of the MBS session</w:t>
            </w:r>
          </w:p>
        </w:tc>
        <w:tc>
          <w:tcPr>
            <w:tcW w:w="708" w:type="dxa"/>
            <w:shd w:val="solid" w:color="FFFFFF" w:fill="auto"/>
          </w:tcPr>
          <w:p w14:paraId="2C7C015E" w14:textId="2ADA051D" w:rsidR="004152D8" w:rsidRDefault="004152D8" w:rsidP="004152D8">
            <w:pPr>
              <w:pStyle w:val="TAC"/>
              <w:rPr>
                <w:sz w:val="16"/>
                <w:szCs w:val="16"/>
              </w:rPr>
            </w:pPr>
            <w:r>
              <w:rPr>
                <w:sz w:val="16"/>
                <w:szCs w:val="16"/>
              </w:rPr>
              <w:t>18.2.0</w:t>
            </w:r>
          </w:p>
        </w:tc>
      </w:tr>
      <w:tr w:rsidR="00281147" w:rsidRPr="00807ABB" w14:paraId="39602C04" w14:textId="77777777" w:rsidTr="002D3897">
        <w:tc>
          <w:tcPr>
            <w:tcW w:w="800" w:type="dxa"/>
            <w:shd w:val="solid" w:color="FFFFFF" w:fill="auto"/>
          </w:tcPr>
          <w:p w14:paraId="1888DDC0" w14:textId="14BFD0D3" w:rsidR="00281147" w:rsidRDefault="00281147" w:rsidP="00281147">
            <w:pPr>
              <w:pStyle w:val="TAC"/>
              <w:rPr>
                <w:sz w:val="16"/>
                <w:szCs w:val="16"/>
              </w:rPr>
            </w:pPr>
            <w:r>
              <w:rPr>
                <w:sz w:val="16"/>
                <w:szCs w:val="16"/>
              </w:rPr>
              <w:t>2022-06</w:t>
            </w:r>
          </w:p>
        </w:tc>
        <w:tc>
          <w:tcPr>
            <w:tcW w:w="1185" w:type="dxa"/>
            <w:shd w:val="solid" w:color="FFFFFF" w:fill="auto"/>
          </w:tcPr>
          <w:p w14:paraId="55AFCC1E" w14:textId="1DBAEF9E" w:rsidR="00281147" w:rsidRDefault="00281147" w:rsidP="00281147">
            <w:pPr>
              <w:pStyle w:val="TAC"/>
              <w:rPr>
                <w:sz w:val="16"/>
                <w:szCs w:val="16"/>
              </w:rPr>
            </w:pPr>
            <w:r>
              <w:rPr>
                <w:sz w:val="16"/>
                <w:szCs w:val="16"/>
              </w:rPr>
              <w:t>SA#96</w:t>
            </w:r>
          </w:p>
        </w:tc>
        <w:tc>
          <w:tcPr>
            <w:tcW w:w="992" w:type="dxa"/>
            <w:shd w:val="solid" w:color="FFFFFF" w:fill="auto"/>
          </w:tcPr>
          <w:p w14:paraId="54366BAC" w14:textId="27874662" w:rsidR="00281147" w:rsidRPr="00352FB1" w:rsidRDefault="00281147" w:rsidP="00281147">
            <w:pPr>
              <w:pStyle w:val="TAC"/>
              <w:rPr>
                <w:sz w:val="16"/>
                <w:szCs w:val="16"/>
              </w:rPr>
            </w:pPr>
            <w:r w:rsidRPr="00352FB1">
              <w:rPr>
                <w:sz w:val="16"/>
                <w:szCs w:val="16"/>
              </w:rPr>
              <w:t>SP-2204</w:t>
            </w:r>
            <w:r>
              <w:rPr>
                <w:sz w:val="16"/>
                <w:szCs w:val="16"/>
              </w:rPr>
              <w:t>80</w:t>
            </w:r>
          </w:p>
        </w:tc>
        <w:tc>
          <w:tcPr>
            <w:tcW w:w="567" w:type="dxa"/>
            <w:shd w:val="solid" w:color="FFFFFF" w:fill="auto"/>
          </w:tcPr>
          <w:p w14:paraId="46CD77FB" w14:textId="73F4BBCE" w:rsidR="00281147" w:rsidRDefault="00281147" w:rsidP="00281147">
            <w:pPr>
              <w:pStyle w:val="TAL"/>
              <w:jc w:val="center"/>
              <w:rPr>
                <w:sz w:val="16"/>
                <w:szCs w:val="16"/>
              </w:rPr>
            </w:pPr>
            <w:r>
              <w:rPr>
                <w:sz w:val="16"/>
                <w:szCs w:val="16"/>
              </w:rPr>
              <w:t>0058</w:t>
            </w:r>
          </w:p>
        </w:tc>
        <w:tc>
          <w:tcPr>
            <w:tcW w:w="425" w:type="dxa"/>
            <w:shd w:val="solid" w:color="FFFFFF" w:fill="auto"/>
          </w:tcPr>
          <w:p w14:paraId="5380B17F" w14:textId="043E6F6E" w:rsidR="00281147" w:rsidRDefault="00281147" w:rsidP="00281147">
            <w:pPr>
              <w:pStyle w:val="TAR"/>
              <w:jc w:val="center"/>
              <w:rPr>
                <w:sz w:val="16"/>
                <w:szCs w:val="16"/>
              </w:rPr>
            </w:pPr>
          </w:p>
        </w:tc>
        <w:tc>
          <w:tcPr>
            <w:tcW w:w="426" w:type="dxa"/>
            <w:shd w:val="solid" w:color="FFFFFF" w:fill="auto"/>
          </w:tcPr>
          <w:p w14:paraId="0B2642C3" w14:textId="2C99A10F" w:rsidR="00281147" w:rsidRDefault="00281147" w:rsidP="00281147">
            <w:pPr>
              <w:pStyle w:val="TAC"/>
              <w:rPr>
                <w:sz w:val="16"/>
                <w:szCs w:val="16"/>
              </w:rPr>
            </w:pPr>
            <w:r>
              <w:rPr>
                <w:sz w:val="16"/>
                <w:szCs w:val="16"/>
              </w:rPr>
              <w:t>F</w:t>
            </w:r>
          </w:p>
        </w:tc>
        <w:tc>
          <w:tcPr>
            <w:tcW w:w="4536" w:type="dxa"/>
            <w:shd w:val="solid" w:color="FFFFFF" w:fill="auto"/>
          </w:tcPr>
          <w:p w14:paraId="55DBDC59" w14:textId="68090D4D" w:rsidR="00281147" w:rsidRPr="004152D8" w:rsidRDefault="00281147" w:rsidP="00281147">
            <w:pPr>
              <w:pStyle w:val="TAL"/>
              <w:rPr>
                <w:sz w:val="16"/>
                <w:szCs w:val="16"/>
              </w:rPr>
            </w:pPr>
            <w:r w:rsidRPr="00281147">
              <w:rPr>
                <w:sz w:val="16"/>
                <w:szCs w:val="16"/>
              </w:rPr>
              <w:t>Resolve the EN about architecture and reference alignment in clause 4.7.1</w:t>
            </w:r>
          </w:p>
        </w:tc>
        <w:tc>
          <w:tcPr>
            <w:tcW w:w="708" w:type="dxa"/>
            <w:shd w:val="solid" w:color="FFFFFF" w:fill="auto"/>
          </w:tcPr>
          <w:p w14:paraId="6EA1344C" w14:textId="3C8A0945" w:rsidR="00281147" w:rsidRDefault="00281147" w:rsidP="00281147">
            <w:pPr>
              <w:pStyle w:val="TAC"/>
              <w:rPr>
                <w:sz w:val="16"/>
                <w:szCs w:val="16"/>
              </w:rPr>
            </w:pPr>
            <w:r>
              <w:rPr>
                <w:sz w:val="16"/>
                <w:szCs w:val="16"/>
              </w:rPr>
              <w:t>18.2.0</w:t>
            </w:r>
          </w:p>
        </w:tc>
      </w:tr>
      <w:tr w:rsidR="00B11297" w:rsidRPr="00807ABB" w14:paraId="5585AF88" w14:textId="77777777" w:rsidTr="002D3897">
        <w:tc>
          <w:tcPr>
            <w:tcW w:w="800" w:type="dxa"/>
            <w:shd w:val="solid" w:color="FFFFFF" w:fill="auto"/>
          </w:tcPr>
          <w:p w14:paraId="0898ACFA" w14:textId="27412372" w:rsidR="00B11297" w:rsidRDefault="00B11297" w:rsidP="00B11297">
            <w:pPr>
              <w:pStyle w:val="TAC"/>
              <w:rPr>
                <w:sz w:val="16"/>
                <w:szCs w:val="16"/>
              </w:rPr>
            </w:pPr>
            <w:r>
              <w:rPr>
                <w:sz w:val="16"/>
                <w:szCs w:val="16"/>
              </w:rPr>
              <w:t>2022-06</w:t>
            </w:r>
          </w:p>
        </w:tc>
        <w:tc>
          <w:tcPr>
            <w:tcW w:w="1185" w:type="dxa"/>
            <w:shd w:val="solid" w:color="FFFFFF" w:fill="auto"/>
          </w:tcPr>
          <w:p w14:paraId="6430A64B" w14:textId="08F98CDB" w:rsidR="00B11297" w:rsidRDefault="00B11297" w:rsidP="00B11297">
            <w:pPr>
              <w:pStyle w:val="TAC"/>
              <w:rPr>
                <w:sz w:val="16"/>
                <w:szCs w:val="16"/>
              </w:rPr>
            </w:pPr>
            <w:r>
              <w:rPr>
                <w:sz w:val="16"/>
                <w:szCs w:val="16"/>
              </w:rPr>
              <w:t>SA#96</w:t>
            </w:r>
          </w:p>
        </w:tc>
        <w:tc>
          <w:tcPr>
            <w:tcW w:w="992" w:type="dxa"/>
            <w:shd w:val="solid" w:color="FFFFFF" w:fill="auto"/>
          </w:tcPr>
          <w:p w14:paraId="39688348" w14:textId="689D6920" w:rsidR="00B11297" w:rsidRPr="00352FB1" w:rsidRDefault="00B11297" w:rsidP="00B11297">
            <w:pPr>
              <w:pStyle w:val="TAC"/>
              <w:rPr>
                <w:sz w:val="16"/>
                <w:szCs w:val="16"/>
              </w:rPr>
            </w:pPr>
            <w:r w:rsidRPr="00352FB1">
              <w:rPr>
                <w:sz w:val="16"/>
                <w:szCs w:val="16"/>
              </w:rPr>
              <w:t>SP-2204</w:t>
            </w:r>
            <w:r>
              <w:rPr>
                <w:sz w:val="16"/>
                <w:szCs w:val="16"/>
              </w:rPr>
              <w:t>80</w:t>
            </w:r>
          </w:p>
        </w:tc>
        <w:tc>
          <w:tcPr>
            <w:tcW w:w="567" w:type="dxa"/>
            <w:shd w:val="solid" w:color="FFFFFF" w:fill="auto"/>
          </w:tcPr>
          <w:p w14:paraId="79813A8B" w14:textId="1172CE00" w:rsidR="00B11297" w:rsidRDefault="00B11297" w:rsidP="00B11297">
            <w:pPr>
              <w:pStyle w:val="TAL"/>
              <w:jc w:val="center"/>
              <w:rPr>
                <w:sz w:val="16"/>
                <w:szCs w:val="16"/>
              </w:rPr>
            </w:pPr>
            <w:r>
              <w:rPr>
                <w:sz w:val="16"/>
                <w:szCs w:val="16"/>
              </w:rPr>
              <w:t>0059</w:t>
            </w:r>
          </w:p>
        </w:tc>
        <w:tc>
          <w:tcPr>
            <w:tcW w:w="425" w:type="dxa"/>
            <w:shd w:val="solid" w:color="FFFFFF" w:fill="auto"/>
          </w:tcPr>
          <w:p w14:paraId="6DAFDB15" w14:textId="3F1ADC34" w:rsidR="00B11297" w:rsidRDefault="00B11297" w:rsidP="00B11297">
            <w:pPr>
              <w:pStyle w:val="TAR"/>
              <w:jc w:val="center"/>
              <w:rPr>
                <w:sz w:val="16"/>
                <w:szCs w:val="16"/>
              </w:rPr>
            </w:pPr>
            <w:r>
              <w:rPr>
                <w:sz w:val="16"/>
                <w:szCs w:val="16"/>
              </w:rPr>
              <w:t>1</w:t>
            </w:r>
          </w:p>
        </w:tc>
        <w:tc>
          <w:tcPr>
            <w:tcW w:w="426" w:type="dxa"/>
            <w:shd w:val="solid" w:color="FFFFFF" w:fill="auto"/>
          </w:tcPr>
          <w:p w14:paraId="0E74A6C0" w14:textId="55B7FFE2" w:rsidR="00B11297" w:rsidRDefault="00B11297" w:rsidP="00B11297">
            <w:pPr>
              <w:pStyle w:val="TAC"/>
              <w:rPr>
                <w:sz w:val="16"/>
                <w:szCs w:val="16"/>
              </w:rPr>
            </w:pPr>
            <w:r>
              <w:rPr>
                <w:sz w:val="16"/>
                <w:szCs w:val="16"/>
              </w:rPr>
              <w:t>C</w:t>
            </w:r>
          </w:p>
        </w:tc>
        <w:tc>
          <w:tcPr>
            <w:tcW w:w="4536" w:type="dxa"/>
            <w:shd w:val="solid" w:color="FFFFFF" w:fill="auto"/>
          </w:tcPr>
          <w:p w14:paraId="2C2DB971" w14:textId="307CE99E" w:rsidR="00B11297" w:rsidRPr="00281147" w:rsidRDefault="00B11297" w:rsidP="00B11297">
            <w:pPr>
              <w:pStyle w:val="TAL"/>
              <w:rPr>
                <w:sz w:val="16"/>
                <w:szCs w:val="16"/>
              </w:rPr>
            </w:pPr>
            <w:r w:rsidRPr="00B11297">
              <w:rPr>
                <w:sz w:val="16"/>
                <w:szCs w:val="16"/>
              </w:rPr>
              <w:t>Resolve the EN in clause 5.2</w:t>
            </w:r>
          </w:p>
        </w:tc>
        <w:tc>
          <w:tcPr>
            <w:tcW w:w="708" w:type="dxa"/>
            <w:shd w:val="solid" w:color="FFFFFF" w:fill="auto"/>
          </w:tcPr>
          <w:p w14:paraId="712FE589" w14:textId="2458E1C5" w:rsidR="00B11297" w:rsidRDefault="00B11297" w:rsidP="00B11297">
            <w:pPr>
              <w:pStyle w:val="TAC"/>
              <w:rPr>
                <w:sz w:val="16"/>
                <w:szCs w:val="16"/>
              </w:rPr>
            </w:pPr>
            <w:r>
              <w:rPr>
                <w:sz w:val="16"/>
                <w:szCs w:val="16"/>
              </w:rPr>
              <w:t>18.2.0</w:t>
            </w:r>
          </w:p>
        </w:tc>
      </w:tr>
      <w:tr w:rsidR="00DE7DC4" w:rsidRPr="00807ABB" w14:paraId="75E6F649" w14:textId="77777777" w:rsidTr="002D3897">
        <w:tc>
          <w:tcPr>
            <w:tcW w:w="800" w:type="dxa"/>
            <w:shd w:val="solid" w:color="FFFFFF" w:fill="auto"/>
          </w:tcPr>
          <w:p w14:paraId="59308445" w14:textId="25CF6A7D" w:rsidR="00DE7DC4" w:rsidRDefault="00DE7DC4" w:rsidP="00DE7DC4">
            <w:pPr>
              <w:pStyle w:val="TAC"/>
              <w:rPr>
                <w:sz w:val="16"/>
                <w:szCs w:val="16"/>
              </w:rPr>
            </w:pPr>
            <w:r>
              <w:rPr>
                <w:sz w:val="16"/>
                <w:szCs w:val="16"/>
              </w:rPr>
              <w:t>2022-06</w:t>
            </w:r>
          </w:p>
        </w:tc>
        <w:tc>
          <w:tcPr>
            <w:tcW w:w="1185" w:type="dxa"/>
            <w:shd w:val="solid" w:color="FFFFFF" w:fill="auto"/>
          </w:tcPr>
          <w:p w14:paraId="354F2ECC" w14:textId="2134F4A2" w:rsidR="00DE7DC4" w:rsidRDefault="00DE7DC4" w:rsidP="00DE7DC4">
            <w:pPr>
              <w:pStyle w:val="TAC"/>
              <w:rPr>
                <w:sz w:val="16"/>
                <w:szCs w:val="16"/>
              </w:rPr>
            </w:pPr>
            <w:r>
              <w:rPr>
                <w:sz w:val="16"/>
                <w:szCs w:val="16"/>
              </w:rPr>
              <w:t>SA#96</w:t>
            </w:r>
          </w:p>
        </w:tc>
        <w:tc>
          <w:tcPr>
            <w:tcW w:w="992" w:type="dxa"/>
            <w:shd w:val="solid" w:color="FFFFFF" w:fill="auto"/>
          </w:tcPr>
          <w:p w14:paraId="39C318E2" w14:textId="0799BFAD" w:rsidR="00DE7DC4" w:rsidRPr="00352FB1" w:rsidRDefault="00DE7DC4" w:rsidP="00DE7DC4">
            <w:pPr>
              <w:pStyle w:val="TAC"/>
              <w:rPr>
                <w:sz w:val="16"/>
                <w:szCs w:val="16"/>
              </w:rPr>
            </w:pPr>
            <w:r w:rsidRPr="00352FB1">
              <w:rPr>
                <w:sz w:val="16"/>
                <w:szCs w:val="16"/>
              </w:rPr>
              <w:t>SP-2204</w:t>
            </w:r>
            <w:r>
              <w:rPr>
                <w:sz w:val="16"/>
                <w:szCs w:val="16"/>
              </w:rPr>
              <w:t>80</w:t>
            </w:r>
          </w:p>
        </w:tc>
        <w:tc>
          <w:tcPr>
            <w:tcW w:w="567" w:type="dxa"/>
            <w:shd w:val="solid" w:color="FFFFFF" w:fill="auto"/>
          </w:tcPr>
          <w:p w14:paraId="0C9E689A" w14:textId="3D04C2B6" w:rsidR="00DE7DC4" w:rsidRDefault="00DE7DC4" w:rsidP="00DE7DC4">
            <w:pPr>
              <w:pStyle w:val="TAL"/>
              <w:jc w:val="center"/>
              <w:rPr>
                <w:sz w:val="16"/>
                <w:szCs w:val="16"/>
              </w:rPr>
            </w:pPr>
            <w:r>
              <w:rPr>
                <w:sz w:val="16"/>
                <w:szCs w:val="16"/>
              </w:rPr>
              <w:t>0060</w:t>
            </w:r>
          </w:p>
        </w:tc>
        <w:tc>
          <w:tcPr>
            <w:tcW w:w="425" w:type="dxa"/>
            <w:shd w:val="solid" w:color="FFFFFF" w:fill="auto"/>
          </w:tcPr>
          <w:p w14:paraId="341F8EE6" w14:textId="2C67F22C" w:rsidR="00DE7DC4" w:rsidRDefault="00DE7DC4" w:rsidP="00DE7DC4">
            <w:pPr>
              <w:pStyle w:val="TAR"/>
              <w:jc w:val="center"/>
              <w:rPr>
                <w:sz w:val="16"/>
                <w:szCs w:val="16"/>
              </w:rPr>
            </w:pPr>
            <w:r>
              <w:rPr>
                <w:sz w:val="16"/>
                <w:szCs w:val="16"/>
              </w:rPr>
              <w:t>1</w:t>
            </w:r>
          </w:p>
        </w:tc>
        <w:tc>
          <w:tcPr>
            <w:tcW w:w="426" w:type="dxa"/>
            <w:shd w:val="solid" w:color="FFFFFF" w:fill="auto"/>
          </w:tcPr>
          <w:p w14:paraId="39B9D4D0" w14:textId="2AC25D79" w:rsidR="00DE7DC4" w:rsidRDefault="00DE7DC4" w:rsidP="00DE7DC4">
            <w:pPr>
              <w:pStyle w:val="TAC"/>
              <w:rPr>
                <w:sz w:val="16"/>
                <w:szCs w:val="16"/>
              </w:rPr>
            </w:pPr>
            <w:r>
              <w:rPr>
                <w:sz w:val="16"/>
                <w:szCs w:val="16"/>
              </w:rPr>
              <w:t>C</w:t>
            </w:r>
          </w:p>
        </w:tc>
        <w:tc>
          <w:tcPr>
            <w:tcW w:w="4536" w:type="dxa"/>
            <w:shd w:val="solid" w:color="FFFFFF" w:fill="auto"/>
          </w:tcPr>
          <w:p w14:paraId="2925FF70" w14:textId="71781E91" w:rsidR="00DE7DC4" w:rsidRPr="00B11297" w:rsidRDefault="00DE7DC4" w:rsidP="00DE7DC4">
            <w:pPr>
              <w:pStyle w:val="TAL"/>
              <w:rPr>
                <w:sz w:val="16"/>
                <w:szCs w:val="16"/>
              </w:rPr>
            </w:pPr>
            <w:r w:rsidRPr="00DE7DC4">
              <w:rPr>
                <w:sz w:val="16"/>
                <w:szCs w:val="16"/>
              </w:rPr>
              <w:t>Resolve the EN on SA4 aspect</w:t>
            </w:r>
          </w:p>
        </w:tc>
        <w:tc>
          <w:tcPr>
            <w:tcW w:w="708" w:type="dxa"/>
            <w:shd w:val="solid" w:color="FFFFFF" w:fill="auto"/>
          </w:tcPr>
          <w:p w14:paraId="31C5374B" w14:textId="01B38624" w:rsidR="00DE7DC4" w:rsidRDefault="00DE7DC4" w:rsidP="00DE7DC4">
            <w:pPr>
              <w:pStyle w:val="TAC"/>
              <w:rPr>
                <w:sz w:val="16"/>
                <w:szCs w:val="16"/>
              </w:rPr>
            </w:pPr>
            <w:r>
              <w:rPr>
                <w:sz w:val="16"/>
                <w:szCs w:val="16"/>
              </w:rPr>
              <w:t>18.2.0</w:t>
            </w:r>
          </w:p>
        </w:tc>
      </w:tr>
      <w:tr w:rsidR="000156B3" w:rsidRPr="00807ABB" w14:paraId="7ECBA80E" w14:textId="77777777" w:rsidTr="002D3897">
        <w:tc>
          <w:tcPr>
            <w:tcW w:w="800" w:type="dxa"/>
            <w:shd w:val="solid" w:color="FFFFFF" w:fill="auto"/>
          </w:tcPr>
          <w:p w14:paraId="1D07BF87" w14:textId="1A82024C" w:rsidR="000156B3" w:rsidRDefault="000156B3" w:rsidP="000156B3">
            <w:pPr>
              <w:pStyle w:val="TAC"/>
              <w:rPr>
                <w:sz w:val="16"/>
                <w:szCs w:val="16"/>
              </w:rPr>
            </w:pPr>
            <w:r>
              <w:rPr>
                <w:sz w:val="16"/>
                <w:szCs w:val="16"/>
              </w:rPr>
              <w:t>2022-06</w:t>
            </w:r>
          </w:p>
        </w:tc>
        <w:tc>
          <w:tcPr>
            <w:tcW w:w="1185" w:type="dxa"/>
            <w:shd w:val="solid" w:color="FFFFFF" w:fill="auto"/>
          </w:tcPr>
          <w:p w14:paraId="4D4B5185" w14:textId="089EEDDD" w:rsidR="000156B3" w:rsidRDefault="000156B3" w:rsidP="000156B3">
            <w:pPr>
              <w:pStyle w:val="TAC"/>
              <w:rPr>
                <w:sz w:val="16"/>
                <w:szCs w:val="16"/>
              </w:rPr>
            </w:pPr>
            <w:r>
              <w:rPr>
                <w:sz w:val="16"/>
                <w:szCs w:val="16"/>
              </w:rPr>
              <w:t>SA#96</w:t>
            </w:r>
          </w:p>
        </w:tc>
        <w:tc>
          <w:tcPr>
            <w:tcW w:w="992" w:type="dxa"/>
            <w:shd w:val="solid" w:color="FFFFFF" w:fill="auto"/>
          </w:tcPr>
          <w:p w14:paraId="5D832CFD" w14:textId="5417E481" w:rsidR="000156B3" w:rsidRPr="00352FB1" w:rsidRDefault="000156B3" w:rsidP="000156B3">
            <w:pPr>
              <w:pStyle w:val="TAC"/>
              <w:rPr>
                <w:sz w:val="16"/>
                <w:szCs w:val="16"/>
              </w:rPr>
            </w:pPr>
            <w:r w:rsidRPr="00352FB1">
              <w:rPr>
                <w:sz w:val="16"/>
                <w:szCs w:val="16"/>
              </w:rPr>
              <w:t>SP-2204</w:t>
            </w:r>
            <w:r>
              <w:rPr>
                <w:sz w:val="16"/>
                <w:szCs w:val="16"/>
              </w:rPr>
              <w:t>80</w:t>
            </w:r>
          </w:p>
        </w:tc>
        <w:tc>
          <w:tcPr>
            <w:tcW w:w="567" w:type="dxa"/>
            <w:shd w:val="solid" w:color="FFFFFF" w:fill="auto"/>
          </w:tcPr>
          <w:p w14:paraId="0C61BF4E" w14:textId="028DA819" w:rsidR="000156B3" w:rsidRDefault="000156B3" w:rsidP="000156B3">
            <w:pPr>
              <w:pStyle w:val="TAL"/>
              <w:jc w:val="center"/>
              <w:rPr>
                <w:sz w:val="16"/>
                <w:szCs w:val="16"/>
              </w:rPr>
            </w:pPr>
            <w:r>
              <w:rPr>
                <w:sz w:val="16"/>
                <w:szCs w:val="16"/>
              </w:rPr>
              <w:t>0064</w:t>
            </w:r>
          </w:p>
        </w:tc>
        <w:tc>
          <w:tcPr>
            <w:tcW w:w="425" w:type="dxa"/>
            <w:shd w:val="solid" w:color="FFFFFF" w:fill="auto"/>
          </w:tcPr>
          <w:p w14:paraId="1CF4BB33" w14:textId="729A1810" w:rsidR="000156B3" w:rsidRDefault="000156B3" w:rsidP="000156B3">
            <w:pPr>
              <w:pStyle w:val="TAR"/>
              <w:jc w:val="center"/>
              <w:rPr>
                <w:sz w:val="16"/>
                <w:szCs w:val="16"/>
              </w:rPr>
            </w:pPr>
            <w:r>
              <w:rPr>
                <w:sz w:val="16"/>
                <w:szCs w:val="16"/>
              </w:rPr>
              <w:t>3</w:t>
            </w:r>
          </w:p>
        </w:tc>
        <w:tc>
          <w:tcPr>
            <w:tcW w:w="426" w:type="dxa"/>
            <w:shd w:val="solid" w:color="FFFFFF" w:fill="auto"/>
          </w:tcPr>
          <w:p w14:paraId="73BE5F47" w14:textId="63882E24" w:rsidR="000156B3" w:rsidRDefault="000156B3" w:rsidP="000156B3">
            <w:pPr>
              <w:pStyle w:val="TAC"/>
              <w:rPr>
                <w:sz w:val="16"/>
                <w:szCs w:val="16"/>
              </w:rPr>
            </w:pPr>
            <w:r>
              <w:rPr>
                <w:sz w:val="16"/>
                <w:szCs w:val="16"/>
              </w:rPr>
              <w:t>F</w:t>
            </w:r>
          </w:p>
        </w:tc>
        <w:tc>
          <w:tcPr>
            <w:tcW w:w="4536" w:type="dxa"/>
            <w:shd w:val="solid" w:color="FFFFFF" w:fill="auto"/>
          </w:tcPr>
          <w:p w14:paraId="695A1922" w14:textId="3F6CACA0" w:rsidR="000156B3" w:rsidRPr="00DE7DC4" w:rsidRDefault="000156B3" w:rsidP="000156B3">
            <w:pPr>
              <w:pStyle w:val="TAL"/>
              <w:rPr>
                <w:sz w:val="16"/>
                <w:szCs w:val="16"/>
              </w:rPr>
            </w:pPr>
            <w:r w:rsidRPr="000156B3">
              <w:rPr>
                <w:sz w:val="16"/>
                <w:szCs w:val="16"/>
              </w:rPr>
              <w:t>Architectural and functional model for 5G MBS mission critical UE</w:t>
            </w:r>
          </w:p>
        </w:tc>
        <w:tc>
          <w:tcPr>
            <w:tcW w:w="708" w:type="dxa"/>
            <w:shd w:val="solid" w:color="FFFFFF" w:fill="auto"/>
          </w:tcPr>
          <w:p w14:paraId="40830E62" w14:textId="7FBCD4F1" w:rsidR="000156B3" w:rsidRDefault="000156B3" w:rsidP="000156B3">
            <w:pPr>
              <w:pStyle w:val="TAC"/>
              <w:rPr>
                <w:sz w:val="16"/>
                <w:szCs w:val="16"/>
              </w:rPr>
            </w:pPr>
            <w:r>
              <w:rPr>
                <w:sz w:val="16"/>
                <w:szCs w:val="16"/>
              </w:rPr>
              <w:t>18.2.0</w:t>
            </w:r>
          </w:p>
        </w:tc>
      </w:tr>
      <w:tr w:rsidR="0095468A" w:rsidRPr="00807ABB" w14:paraId="7C7C8271" w14:textId="77777777" w:rsidTr="002D3897">
        <w:tc>
          <w:tcPr>
            <w:tcW w:w="800" w:type="dxa"/>
            <w:shd w:val="solid" w:color="FFFFFF" w:fill="auto"/>
          </w:tcPr>
          <w:p w14:paraId="132F040D" w14:textId="6AAF486E" w:rsidR="0095468A" w:rsidRDefault="0095468A" w:rsidP="0095468A">
            <w:pPr>
              <w:pStyle w:val="TAC"/>
              <w:rPr>
                <w:sz w:val="16"/>
                <w:szCs w:val="16"/>
              </w:rPr>
            </w:pPr>
            <w:r>
              <w:rPr>
                <w:sz w:val="16"/>
                <w:szCs w:val="16"/>
              </w:rPr>
              <w:t>2022-06</w:t>
            </w:r>
          </w:p>
        </w:tc>
        <w:tc>
          <w:tcPr>
            <w:tcW w:w="1185" w:type="dxa"/>
            <w:shd w:val="solid" w:color="FFFFFF" w:fill="auto"/>
          </w:tcPr>
          <w:p w14:paraId="0DBB34A7" w14:textId="617A95B3" w:rsidR="0095468A" w:rsidRDefault="0095468A" w:rsidP="0095468A">
            <w:pPr>
              <w:pStyle w:val="TAC"/>
              <w:rPr>
                <w:sz w:val="16"/>
                <w:szCs w:val="16"/>
              </w:rPr>
            </w:pPr>
            <w:r>
              <w:rPr>
                <w:sz w:val="16"/>
                <w:szCs w:val="16"/>
              </w:rPr>
              <w:t>SA#96</w:t>
            </w:r>
          </w:p>
        </w:tc>
        <w:tc>
          <w:tcPr>
            <w:tcW w:w="992" w:type="dxa"/>
            <w:shd w:val="solid" w:color="FFFFFF" w:fill="auto"/>
          </w:tcPr>
          <w:p w14:paraId="61DF9A8C" w14:textId="36CDE9E4" w:rsidR="0095468A" w:rsidRPr="00352FB1" w:rsidRDefault="0095468A" w:rsidP="0095468A">
            <w:pPr>
              <w:pStyle w:val="TAC"/>
              <w:rPr>
                <w:sz w:val="16"/>
                <w:szCs w:val="16"/>
              </w:rPr>
            </w:pPr>
            <w:r w:rsidRPr="00352FB1">
              <w:rPr>
                <w:sz w:val="16"/>
                <w:szCs w:val="16"/>
              </w:rPr>
              <w:t>SP-2204</w:t>
            </w:r>
            <w:r>
              <w:rPr>
                <w:sz w:val="16"/>
                <w:szCs w:val="16"/>
              </w:rPr>
              <w:t>80</w:t>
            </w:r>
          </w:p>
        </w:tc>
        <w:tc>
          <w:tcPr>
            <w:tcW w:w="567" w:type="dxa"/>
            <w:shd w:val="solid" w:color="FFFFFF" w:fill="auto"/>
          </w:tcPr>
          <w:p w14:paraId="5A38C952" w14:textId="17E07E0B" w:rsidR="0095468A" w:rsidRDefault="0095468A" w:rsidP="0095468A">
            <w:pPr>
              <w:pStyle w:val="TAL"/>
              <w:jc w:val="center"/>
              <w:rPr>
                <w:sz w:val="16"/>
                <w:szCs w:val="16"/>
              </w:rPr>
            </w:pPr>
            <w:r>
              <w:rPr>
                <w:sz w:val="16"/>
                <w:szCs w:val="16"/>
              </w:rPr>
              <w:t>0067</w:t>
            </w:r>
          </w:p>
        </w:tc>
        <w:tc>
          <w:tcPr>
            <w:tcW w:w="425" w:type="dxa"/>
            <w:shd w:val="solid" w:color="FFFFFF" w:fill="auto"/>
          </w:tcPr>
          <w:p w14:paraId="4F902E2C" w14:textId="048C28E9" w:rsidR="0095468A" w:rsidRDefault="0095468A" w:rsidP="0095468A">
            <w:pPr>
              <w:pStyle w:val="TAR"/>
              <w:jc w:val="center"/>
              <w:rPr>
                <w:sz w:val="16"/>
                <w:szCs w:val="16"/>
              </w:rPr>
            </w:pPr>
            <w:r>
              <w:rPr>
                <w:sz w:val="16"/>
                <w:szCs w:val="16"/>
              </w:rPr>
              <w:t>1</w:t>
            </w:r>
          </w:p>
        </w:tc>
        <w:tc>
          <w:tcPr>
            <w:tcW w:w="426" w:type="dxa"/>
            <w:shd w:val="solid" w:color="FFFFFF" w:fill="auto"/>
          </w:tcPr>
          <w:p w14:paraId="69483096" w14:textId="187EDCC6" w:rsidR="0095468A" w:rsidRDefault="0095468A" w:rsidP="0095468A">
            <w:pPr>
              <w:pStyle w:val="TAC"/>
              <w:rPr>
                <w:sz w:val="16"/>
                <w:szCs w:val="16"/>
              </w:rPr>
            </w:pPr>
            <w:r>
              <w:rPr>
                <w:sz w:val="16"/>
                <w:szCs w:val="16"/>
              </w:rPr>
              <w:t>F</w:t>
            </w:r>
          </w:p>
        </w:tc>
        <w:tc>
          <w:tcPr>
            <w:tcW w:w="4536" w:type="dxa"/>
            <w:shd w:val="solid" w:color="FFFFFF" w:fill="auto"/>
          </w:tcPr>
          <w:p w14:paraId="117CEC32" w14:textId="1EB1DDB1" w:rsidR="0095468A" w:rsidRPr="000156B3" w:rsidRDefault="0095468A" w:rsidP="0095468A">
            <w:pPr>
              <w:pStyle w:val="TAL"/>
              <w:rPr>
                <w:sz w:val="16"/>
                <w:szCs w:val="16"/>
              </w:rPr>
            </w:pPr>
            <w:r w:rsidRPr="0095468A">
              <w:rPr>
                <w:sz w:val="16"/>
                <w:szCs w:val="16"/>
              </w:rPr>
              <w:t xml:space="preserve">Rename </w:t>
            </w:r>
            <w:r w:rsidR="00690840" w:rsidRPr="00690840">
              <w:rPr>
                <w:sz w:val="16"/>
                <w:szCs w:val="16"/>
              </w:rPr>
              <w:t>"</w:t>
            </w:r>
            <w:r w:rsidRPr="0095468A">
              <w:rPr>
                <w:sz w:val="16"/>
                <w:szCs w:val="16"/>
              </w:rPr>
              <w:t>MBS service announcement</w:t>
            </w:r>
            <w:r w:rsidR="00690840" w:rsidRPr="00690840">
              <w:rPr>
                <w:sz w:val="16"/>
                <w:szCs w:val="16"/>
              </w:rPr>
              <w:t>"</w:t>
            </w:r>
            <w:r w:rsidRPr="0095468A">
              <w:rPr>
                <w:sz w:val="16"/>
                <w:szCs w:val="16"/>
              </w:rPr>
              <w:t xml:space="preserve"> to </w:t>
            </w:r>
            <w:r w:rsidR="00690840" w:rsidRPr="00690840">
              <w:rPr>
                <w:sz w:val="16"/>
                <w:szCs w:val="16"/>
              </w:rPr>
              <w:t>"</w:t>
            </w:r>
            <w:r w:rsidRPr="0095468A">
              <w:rPr>
                <w:sz w:val="16"/>
                <w:szCs w:val="16"/>
              </w:rPr>
              <w:t>MBS session announcement</w:t>
            </w:r>
            <w:r w:rsidR="00690840" w:rsidRPr="00690840">
              <w:rPr>
                <w:sz w:val="16"/>
                <w:szCs w:val="16"/>
              </w:rPr>
              <w:t>"</w:t>
            </w:r>
            <w:r w:rsidRPr="0095468A">
              <w:rPr>
                <w:sz w:val="16"/>
                <w:szCs w:val="16"/>
              </w:rPr>
              <w:t xml:space="preserve"> for self consistency in the spec</w:t>
            </w:r>
          </w:p>
        </w:tc>
        <w:tc>
          <w:tcPr>
            <w:tcW w:w="708" w:type="dxa"/>
            <w:shd w:val="solid" w:color="FFFFFF" w:fill="auto"/>
          </w:tcPr>
          <w:p w14:paraId="007DFDC1" w14:textId="4D5C5289" w:rsidR="0095468A" w:rsidRDefault="0095468A" w:rsidP="0095468A">
            <w:pPr>
              <w:pStyle w:val="TAC"/>
              <w:rPr>
                <w:sz w:val="16"/>
                <w:szCs w:val="16"/>
              </w:rPr>
            </w:pPr>
            <w:r>
              <w:rPr>
                <w:sz w:val="16"/>
                <w:szCs w:val="16"/>
              </w:rPr>
              <w:t>18.2.0</w:t>
            </w:r>
          </w:p>
        </w:tc>
      </w:tr>
      <w:tr w:rsidR="003551D3" w:rsidRPr="00807ABB" w14:paraId="4DBFDC2B" w14:textId="77777777" w:rsidTr="002D3897">
        <w:tc>
          <w:tcPr>
            <w:tcW w:w="800" w:type="dxa"/>
            <w:shd w:val="solid" w:color="FFFFFF" w:fill="auto"/>
          </w:tcPr>
          <w:p w14:paraId="6DB73CB0" w14:textId="6543057D" w:rsidR="003551D3" w:rsidRDefault="003551D3" w:rsidP="003551D3">
            <w:pPr>
              <w:pStyle w:val="TAC"/>
              <w:rPr>
                <w:sz w:val="16"/>
                <w:szCs w:val="16"/>
              </w:rPr>
            </w:pPr>
            <w:r>
              <w:rPr>
                <w:sz w:val="16"/>
                <w:szCs w:val="16"/>
              </w:rPr>
              <w:t>2022-06</w:t>
            </w:r>
          </w:p>
        </w:tc>
        <w:tc>
          <w:tcPr>
            <w:tcW w:w="1185" w:type="dxa"/>
            <w:shd w:val="solid" w:color="FFFFFF" w:fill="auto"/>
          </w:tcPr>
          <w:p w14:paraId="29A01F8E" w14:textId="57366EA4" w:rsidR="003551D3" w:rsidRDefault="003551D3" w:rsidP="003551D3">
            <w:pPr>
              <w:pStyle w:val="TAC"/>
              <w:rPr>
                <w:sz w:val="16"/>
                <w:szCs w:val="16"/>
              </w:rPr>
            </w:pPr>
            <w:r>
              <w:rPr>
                <w:sz w:val="16"/>
                <w:szCs w:val="16"/>
              </w:rPr>
              <w:t>SA#96</w:t>
            </w:r>
          </w:p>
        </w:tc>
        <w:tc>
          <w:tcPr>
            <w:tcW w:w="992" w:type="dxa"/>
            <w:shd w:val="solid" w:color="FFFFFF" w:fill="auto"/>
          </w:tcPr>
          <w:p w14:paraId="7EE7488C" w14:textId="5E3F6870" w:rsidR="003551D3" w:rsidRPr="00352FB1" w:rsidRDefault="003551D3" w:rsidP="003551D3">
            <w:pPr>
              <w:pStyle w:val="TAC"/>
              <w:rPr>
                <w:sz w:val="16"/>
                <w:szCs w:val="16"/>
              </w:rPr>
            </w:pPr>
            <w:r w:rsidRPr="00352FB1">
              <w:rPr>
                <w:sz w:val="16"/>
                <w:szCs w:val="16"/>
              </w:rPr>
              <w:t>SP-2204</w:t>
            </w:r>
            <w:r>
              <w:rPr>
                <w:sz w:val="16"/>
                <w:szCs w:val="16"/>
              </w:rPr>
              <w:t>80</w:t>
            </w:r>
          </w:p>
        </w:tc>
        <w:tc>
          <w:tcPr>
            <w:tcW w:w="567" w:type="dxa"/>
            <w:shd w:val="solid" w:color="FFFFFF" w:fill="auto"/>
          </w:tcPr>
          <w:p w14:paraId="09D72B62" w14:textId="59066F34" w:rsidR="003551D3" w:rsidRDefault="003551D3" w:rsidP="003551D3">
            <w:pPr>
              <w:pStyle w:val="TAL"/>
              <w:jc w:val="center"/>
              <w:rPr>
                <w:sz w:val="16"/>
                <w:szCs w:val="16"/>
              </w:rPr>
            </w:pPr>
            <w:r>
              <w:rPr>
                <w:sz w:val="16"/>
                <w:szCs w:val="16"/>
              </w:rPr>
              <w:t>0068</w:t>
            </w:r>
          </w:p>
        </w:tc>
        <w:tc>
          <w:tcPr>
            <w:tcW w:w="425" w:type="dxa"/>
            <w:shd w:val="solid" w:color="FFFFFF" w:fill="auto"/>
          </w:tcPr>
          <w:p w14:paraId="1EA80048" w14:textId="73B3DD49" w:rsidR="003551D3" w:rsidRDefault="003551D3" w:rsidP="003551D3">
            <w:pPr>
              <w:pStyle w:val="TAR"/>
              <w:jc w:val="center"/>
              <w:rPr>
                <w:sz w:val="16"/>
                <w:szCs w:val="16"/>
              </w:rPr>
            </w:pPr>
            <w:r>
              <w:rPr>
                <w:sz w:val="16"/>
                <w:szCs w:val="16"/>
              </w:rPr>
              <w:t>2</w:t>
            </w:r>
          </w:p>
        </w:tc>
        <w:tc>
          <w:tcPr>
            <w:tcW w:w="426" w:type="dxa"/>
            <w:shd w:val="solid" w:color="FFFFFF" w:fill="auto"/>
          </w:tcPr>
          <w:p w14:paraId="2E1F8E0B" w14:textId="4E77C44B" w:rsidR="003551D3" w:rsidRDefault="003551D3" w:rsidP="003551D3">
            <w:pPr>
              <w:pStyle w:val="TAC"/>
              <w:rPr>
                <w:sz w:val="16"/>
                <w:szCs w:val="16"/>
              </w:rPr>
            </w:pPr>
            <w:r>
              <w:rPr>
                <w:sz w:val="16"/>
                <w:szCs w:val="16"/>
              </w:rPr>
              <w:t>B</w:t>
            </w:r>
          </w:p>
        </w:tc>
        <w:tc>
          <w:tcPr>
            <w:tcW w:w="4536" w:type="dxa"/>
            <w:shd w:val="solid" w:color="FFFFFF" w:fill="auto"/>
          </w:tcPr>
          <w:p w14:paraId="0B990534" w14:textId="68F829DB" w:rsidR="003551D3" w:rsidRPr="0095468A" w:rsidRDefault="003551D3" w:rsidP="003551D3">
            <w:pPr>
              <w:pStyle w:val="TAL"/>
              <w:rPr>
                <w:sz w:val="16"/>
                <w:szCs w:val="16"/>
              </w:rPr>
            </w:pPr>
            <w:r w:rsidRPr="003551D3">
              <w:rPr>
                <w:sz w:val="16"/>
                <w:szCs w:val="16"/>
              </w:rPr>
              <w:t>Group communication connect and disconnect over 5G MBS for MCData</w:t>
            </w:r>
          </w:p>
        </w:tc>
        <w:tc>
          <w:tcPr>
            <w:tcW w:w="708" w:type="dxa"/>
            <w:shd w:val="solid" w:color="FFFFFF" w:fill="auto"/>
          </w:tcPr>
          <w:p w14:paraId="08696121" w14:textId="5B8B15CB" w:rsidR="003551D3" w:rsidRDefault="003551D3" w:rsidP="003551D3">
            <w:pPr>
              <w:pStyle w:val="TAC"/>
              <w:rPr>
                <w:sz w:val="16"/>
                <w:szCs w:val="16"/>
              </w:rPr>
            </w:pPr>
            <w:r>
              <w:rPr>
                <w:sz w:val="16"/>
                <w:szCs w:val="16"/>
              </w:rPr>
              <w:t>18.2.0</w:t>
            </w:r>
          </w:p>
        </w:tc>
      </w:tr>
      <w:tr w:rsidR="003551D3" w:rsidRPr="00807ABB" w14:paraId="79CC67EC" w14:textId="77777777" w:rsidTr="002D3897">
        <w:tc>
          <w:tcPr>
            <w:tcW w:w="800" w:type="dxa"/>
            <w:shd w:val="solid" w:color="FFFFFF" w:fill="auto"/>
          </w:tcPr>
          <w:p w14:paraId="60EC5C36" w14:textId="33A74800" w:rsidR="003551D3" w:rsidRDefault="003551D3" w:rsidP="003551D3">
            <w:pPr>
              <w:pStyle w:val="TAC"/>
              <w:rPr>
                <w:sz w:val="16"/>
                <w:szCs w:val="16"/>
              </w:rPr>
            </w:pPr>
            <w:r>
              <w:rPr>
                <w:sz w:val="16"/>
                <w:szCs w:val="16"/>
              </w:rPr>
              <w:t>2022-06</w:t>
            </w:r>
          </w:p>
        </w:tc>
        <w:tc>
          <w:tcPr>
            <w:tcW w:w="1185" w:type="dxa"/>
            <w:shd w:val="solid" w:color="FFFFFF" w:fill="auto"/>
          </w:tcPr>
          <w:p w14:paraId="669A5E81" w14:textId="1C3E2C82" w:rsidR="003551D3" w:rsidRDefault="003551D3" w:rsidP="003551D3">
            <w:pPr>
              <w:pStyle w:val="TAC"/>
              <w:rPr>
                <w:sz w:val="16"/>
                <w:szCs w:val="16"/>
              </w:rPr>
            </w:pPr>
            <w:r>
              <w:rPr>
                <w:sz w:val="16"/>
                <w:szCs w:val="16"/>
              </w:rPr>
              <w:t>SA#96</w:t>
            </w:r>
          </w:p>
        </w:tc>
        <w:tc>
          <w:tcPr>
            <w:tcW w:w="992" w:type="dxa"/>
            <w:shd w:val="solid" w:color="FFFFFF" w:fill="auto"/>
          </w:tcPr>
          <w:p w14:paraId="4B28615D" w14:textId="29616A4C" w:rsidR="003551D3" w:rsidRPr="006D0730" w:rsidRDefault="003551D3" w:rsidP="003551D3">
            <w:pPr>
              <w:pStyle w:val="TAC"/>
              <w:rPr>
                <w:sz w:val="16"/>
                <w:szCs w:val="16"/>
              </w:rPr>
            </w:pPr>
            <w:r w:rsidRPr="00352FB1">
              <w:rPr>
                <w:sz w:val="16"/>
                <w:szCs w:val="16"/>
              </w:rPr>
              <w:t>SP-220475</w:t>
            </w:r>
          </w:p>
        </w:tc>
        <w:tc>
          <w:tcPr>
            <w:tcW w:w="567" w:type="dxa"/>
            <w:shd w:val="solid" w:color="FFFFFF" w:fill="auto"/>
          </w:tcPr>
          <w:p w14:paraId="672C1934" w14:textId="57E9B23E" w:rsidR="003551D3" w:rsidRDefault="003551D3" w:rsidP="003551D3">
            <w:pPr>
              <w:pStyle w:val="TAL"/>
              <w:jc w:val="center"/>
              <w:rPr>
                <w:sz w:val="16"/>
                <w:szCs w:val="16"/>
              </w:rPr>
            </w:pPr>
            <w:r>
              <w:rPr>
                <w:sz w:val="16"/>
                <w:szCs w:val="16"/>
              </w:rPr>
              <w:t>0069</w:t>
            </w:r>
          </w:p>
        </w:tc>
        <w:tc>
          <w:tcPr>
            <w:tcW w:w="425" w:type="dxa"/>
            <w:shd w:val="solid" w:color="FFFFFF" w:fill="auto"/>
          </w:tcPr>
          <w:p w14:paraId="21CFD9BA" w14:textId="324870FC" w:rsidR="003551D3" w:rsidRDefault="003551D3" w:rsidP="003551D3">
            <w:pPr>
              <w:pStyle w:val="TAR"/>
              <w:jc w:val="center"/>
              <w:rPr>
                <w:sz w:val="16"/>
                <w:szCs w:val="16"/>
              </w:rPr>
            </w:pPr>
            <w:r>
              <w:rPr>
                <w:sz w:val="16"/>
                <w:szCs w:val="16"/>
              </w:rPr>
              <w:t>1</w:t>
            </w:r>
          </w:p>
        </w:tc>
        <w:tc>
          <w:tcPr>
            <w:tcW w:w="426" w:type="dxa"/>
            <w:shd w:val="solid" w:color="FFFFFF" w:fill="auto"/>
          </w:tcPr>
          <w:p w14:paraId="3DE07562" w14:textId="06C05DD8" w:rsidR="003551D3" w:rsidRDefault="003551D3" w:rsidP="003551D3">
            <w:pPr>
              <w:pStyle w:val="TAC"/>
              <w:rPr>
                <w:sz w:val="16"/>
                <w:szCs w:val="16"/>
              </w:rPr>
            </w:pPr>
            <w:r>
              <w:rPr>
                <w:sz w:val="16"/>
                <w:szCs w:val="16"/>
              </w:rPr>
              <w:t>A</w:t>
            </w:r>
          </w:p>
        </w:tc>
        <w:tc>
          <w:tcPr>
            <w:tcW w:w="4536" w:type="dxa"/>
            <w:shd w:val="solid" w:color="FFFFFF" w:fill="auto"/>
          </w:tcPr>
          <w:p w14:paraId="67040F02" w14:textId="510398AC" w:rsidR="003551D3" w:rsidRPr="006659A3" w:rsidRDefault="003551D3" w:rsidP="003551D3">
            <w:pPr>
              <w:pStyle w:val="TAL"/>
              <w:rPr>
                <w:sz w:val="16"/>
                <w:szCs w:val="16"/>
              </w:rPr>
            </w:pPr>
            <w:r w:rsidRPr="00352FB1">
              <w:rPr>
                <w:sz w:val="16"/>
                <w:szCs w:val="16"/>
              </w:rPr>
              <w:t>Updating network slicing requirements for MC services</w:t>
            </w:r>
          </w:p>
        </w:tc>
        <w:tc>
          <w:tcPr>
            <w:tcW w:w="708" w:type="dxa"/>
            <w:shd w:val="solid" w:color="FFFFFF" w:fill="auto"/>
          </w:tcPr>
          <w:p w14:paraId="21C0BAD6" w14:textId="552AD772" w:rsidR="003551D3" w:rsidRDefault="003551D3" w:rsidP="003551D3">
            <w:pPr>
              <w:pStyle w:val="TAC"/>
              <w:rPr>
                <w:sz w:val="16"/>
                <w:szCs w:val="16"/>
              </w:rPr>
            </w:pPr>
            <w:r>
              <w:rPr>
                <w:sz w:val="16"/>
                <w:szCs w:val="16"/>
              </w:rPr>
              <w:t>18.2.0</w:t>
            </w:r>
          </w:p>
        </w:tc>
      </w:tr>
      <w:tr w:rsidR="00B17F09" w:rsidRPr="00807ABB" w14:paraId="1C712A85" w14:textId="77777777" w:rsidTr="002D3897">
        <w:tc>
          <w:tcPr>
            <w:tcW w:w="800" w:type="dxa"/>
            <w:shd w:val="solid" w:color="FFFFFF" w:fill="auto"/>
          </w:tcPr>
          <w:p w14:paraId="3498FDFC" w14:textId="1397EC61" w:rsidR="00B17F09" w:rsidRDefault="00B17F09" w:rsidP="00B17F09">
            <w:pPr>
              <w:pStyle w:val="TAC"/>
              <w:rPr>
                <w:sz w:val="16"/>
                <w:szCs w:val="16"/>
              </w:rPr>
            </w:pPr>
            <w:r>
              <w:rPr>
                <w:sz w:val="16"/>
                <w:szCs w:val="16"/>
              </w:rPr>
              <w:t>2022-06</w:t>
            </w:r>
          </w:p>
        </w:tc>
        <w:tc>
          <w:tcPr>
            <w:tcW w:w="1185" w:type="dxa"/>
            <w:shd w:val="solid" w:color="FFFFFF" w:fill="auto"/>
          </w:tcPr>
          <w:p w14:paraId="6C547B85" w14:textId="4654020B" w:rsidR="00B17F09" w:rsidRDefault="00B17F09" w:rsidP="00B17F09">
            <w:pPr>
              <w:pStyle w:val="TAC"/>
              <w:rPr>
                <w:sz w:val="16"/>
                <w:szCs w:val="16"/>
              </w:rPr>
            </w:pPr>
            <w:r>
              <w:rPr>
                <w:sz w:val="16"/>
                <w:szCs w:val="16"/>
              </w:rPr>
              <w:t>SA#96</w:t>
            </w:r>
          </w:p>
        </w:tc>
        <w:tc>
          <w:tcPr>
            <w:tcW w:w="992" w:type="dxa"/>
            <w:shd w:val="solid" w:color="FFFFFF" w:fill="auto"/>
          </w:tcPr>
          <w:p w14:paraId="00138865" w14:textId="1FDF360E" w:rsidR="00B17F09" w:rsidRPr="00352FB1" w:rsidRDefault="00B17F09" w:rsidP="00B17F09">
            <w:pPr>
              <w:pStyle w:val="TAC"/>
              <w:rPr>
                <w:sz w:val="16"/>
                <w:szCs w:val="16"/>
              </w:rPr>
            </w:pPr>
            <w:r w:rsidRPr="00352FB1">
              <w:rPr>
                <w:sz w:val="16"/>
                <w:szCs w:val="16"/>
              </w:rPr>
              <w:t>SP-2204</w:t>
            </w:r>
            <w:r>
              <w:rPr>
                <w:sz w:val="16"/>
                <w:szCs w:val="16"/>
              </w:rPr>
              <w:t>80</w:t>
            </w:r>
          </w:p>
        </w:tc>
        <w:tc>
          <w:tcPr>
            <w:tcW w:w="567" w:type="dxa"/>
            <w:shd w:val="solid" w:color="FFFFFF" w:fill="auto"/>
          </w:tcPr>
          <w:p w14:paraId="08642D89" w14:textId="584C7227" w:rsidR="00B17F09" w:rsidRDefault="00B17F09" w:rsidP="00B17F09">
            <w:pPr>
              <w:pStyle w:val="TAL"/>
              <w:jc w:val="center"/>
              <w:rPr>
                <w:sz w:val="16"/>
                <w:szCs w:val="16"/>
              </w:rPr>
            </w:pPr>
            <w:r>
              <w:rPr>
                <w:sz w:val="16"/>
                <w:szCs w:val="16"/>
              </w:rPr>
              <w:t>0071</w:t>
            </w:r>
          </w:p>
        </w:tc>
        <w:tc>
          <w:tcPr>
            <w:tcW w:w="425" w:type="dxa"/>
            <w:shd w:val="solid" w:color="FFFFFF" w:fill="auto"/>
          </w:tcPr>
          <w:p w14:paraId="0633A602" w14:textId="2B728FE1" w:rsidR="00B17F09" w:rsidRDefault="00B17F09" w:rsidP="00B17F09">
            <w:pPr>
              <w:pStyle w:val="TAR"/>
              <w:jc w:val="center"/>
              <w:rPr>
                <w:sz w:val="16"/>
                <w:szCs w:val="16"/>
              </w:rPr>
            </w:pPr>
            <w:r>
              <w:rPr>
                <w:sz w:val="16"/>
                <w:szCs w:val="16"/>
              </w:rPr>
              <w:t>1</w:t>
            </w:r>
          </w:p>
        </w:tc>
        <w:tc>
          <w:tcPr>
            <w:tcW w:w="426" w:type="dxa"/>
            <w:shd w:val="solid" w:color="FFFFFF" w:fill="auto"/>
          </w:tcPr>
          <w:p w14:paraId="06745591" w14:textId="62507180" w:rsidR="00B17F09" w:rsidRDefault="00B17F09" w:rsidP="00B17F09">
            <w:pPr>
              <w:pStyle w:val="TAC"/>
              <w:rPr>
                <w:sz w:val="16"/>
                <w:szCs w:val="16"/>
              </w:rPr>
            </w:pPr>
            <w:r>
              <w:rPr>
                <w:sz w:val="16"/>
                <w:szCs w:val="16"/>
              </w:rPr>
              <w:t>C</w:t>
            </w:r>
          </w:p>
        </w:tc>
        <w:tc>
          <w:tcPr>
            <w:tcW w:w="4536" w:type="dxa"/>
            <w:shd w:val="solid" w:color="FFFFFF" w:fill="auto"/>
          </w:tcPr>
          <w:p w14:paraId="38035DDB" w14:textId="575E020C" w:rsidR="00B17F09" w:rsidRPr="00352FB1" w:rsidRDefault="00B17F09" w:rsidP="00B17F09">
            <w:pPr>
              <w:pStyle w:val="TAL"/>
              <w:rPr>
                <w:sz w:val="16"/>
                <w:szCs w:val="16"/>
              </w:rPr>
            </w:pPr>
            <w:r w:rsidRPr="00B17F09">
              <w:rPr>
                <w:sz w:val="16"/>
                <w:szCs w:val="16"/>
              </w:rPr>
              <w:t>Including MBS FSA ID into the location information report</w:t>
            </w:r>
          </w:p>
        </w:tc>
        <w:tc>
          <w:tcPr>
            <w:tcW w:w="708" w:type="dxa"/>
            <w:shd w:val="solid" w:color="FFFFFF" w:fill="auto"/>
          </w:tcPr>
          <w:p w14:paraId="74347B75" w14:textId="2E15E108" w:rsidR="00B17F09" w:rsidRDefault="00B17F09" w:rsidP="00B17F09">
            <w:pPr>
              <w:pStyle w:val="TAC"/>
              <w:rPr>
                <w:sz w:val="16"/>
                <w:szCs w:val="16"/>
              </w:rPr>
            </w:pPr>
            <w:r>
              <w:rPr>
                <w:sz w:val="16"/>
                <w:szCs w:val="16"/>
              </w:rPr>
              <w:t>18.2.0</w:t>
            </w:r>
          </w:p>
        </w:tc>
      </w:tr>
      <w:tr w:rsidR="00965D5B" w:rsidRPr="00807ABB" w14:paraId="68E39B03" w14:textId="77777777" w:rsidTr="002D3897">
        <w:tc>
          <w:tcPr>
            <w:tcW w:w="800" w:type="dxa"/>
            <w:shd w:val="solid" w:color="FFFFFF" w:fill="auto"/>
          </w:tcPr>
          <w:p w14:paraId="38FCA85A" w14:textId="1332D0D1" w:rsidR="00965D5B" w:rsidRDefault="00965D5B" w:rsidP="00965D5B">
            <w:pPr>
              <w:pStyle w:val="TAC"/>
              <w:rPr>
                <w:sz w:val="16"/>
                <w:szCs w:val="16"/>
              </w:rPr>
            </w:pPr>
            <w:r>
              <w:rPr>
                <w:sz w:val="16"/>
                <w:szCs w:val="16"/>
              </w:rPr>
              <w:t>2022-06</w:t>
            </w:r>
          </w:p>
        </w:tc>
        <w:tc>
          <w:tcPr>
            <w:tcW w:w="1185" w:type="dxa"/>
            <w:shd w:val="solid" w:color="FFFFFF" w:fill="auto"/>
          </w:tcPr>
          <w:p w14:paraId="4FD34954" w14:textId="1F8198B3" w:rsidR="00965D5B" w:rsidRDefault="00965D5B" w:rsidP="00965D5B">
            <w:pPr>
              <w:pStyle w:val="TAC"/>
              <w:rPr>
                <w:sz w:val="16"/>
                <w:szCs w:val="16"/>
              </w:rPr>
            </w:pPr>
            <w:r>
              <w:rPr>
                <w:sz w:val="16"/>
                <w:szCs w:val="16"/>
              </w:rPr>
              <w:t>SA#96</w:t>
            </w:r>
          </w:p>
        </w:tc>
        <w:tc>
          <w:tcPr>
            <w:tcW w:w="992" w:type="dxa"/>
            <w:shd w:val="solid" w:color="FFFFFF" w:fill="auto"/>
          </w:tcPr>
          <w:p w14:paraId="77B1040A" w14:textId="49CBDC66" w:rsidR="00965D5B" w:rsidRPr="00352FB1" w:rsidRDefault="00965D5B" w:rsidP="00965D5B">
            <w:pPr>
              <w:pStyle w:val="TAC"/>
              <w:rPr>
                <w:sz w:val="16"/>
                <w:szCs w:val="16"/>
              </w:rPr>
            </w:pPr>
            <w:r w:rsidRPr="00352FB1">
              <w:rPr>
                <w:sz w:val="16"/>
                <w:szCs w:val="16"/>
              </w:rPr>
              <w:t>SP-2204</w:t>
            </w:r>
            <w:r>
              <w:rPr>
                <w:sz w:val="16"/>
                <w:szCs w:val="16"/>
              </w:rPr>
              <w:t>80</w:t>
            </w:r>
          </w:p>
        </w:tc>
        <w:tc>
          <w:tcPr>
            <w:tcW w:w="567" w:type="dxa"/>
            <w:shd w:val="solid" w:color="FFFFFF" w:fill="auto"/>
          </w:tcPr>
          <w:p w14:paraId="5CF4DC62" w14:textId="202FAE7C" w:rsidR="00965D5B" w:rsidRDefault="00965D5B" w:rsidP="00965D5B">
            <w:pPr>
              <w:pStyle w:val="TAL"/>
              <w:jc w:val="center"/>
              <w:rPr>
                <w:sz w:val="16"/>
                <w:szCs w:val="16"/>
              </w:rPr>
            </w:pPr>
            <w:r>
              <w:rPr>
                <w:sz w:val="16"/>
                <w:szCs w:val="16"/>
              </w:rPr>
              <w:t>007</w:t>
            </w:r>
            <w:r w:rsidR="001040AE">
              <w:rPr>
                <w:sz w:val="16"/>
                <w:szCs w:val="16"/>
              </w:rPr>
              <w:t>3</w:t>
            </w:r>
          </w:p>
        </w:tc>
        <w:tc>
          <w:tcPr>
            <w:tcW w:w="425" w:type="dxa"/>
            <w:shd w:val="solid" w:color="FFFFFF" w:fill="auto"/>
          </w:tcPr>
          <w:p w14:paraId="38B7730B" w14:textId="3899C423" w:rsidR="00965D5B" w:rsidRDefault="00965D5B" w:rsidP="00965D5B">
            <w:pPr>
              <w:pStyle w:val="TAR"/>
              <w:jc w:val="center"/>
              <w:rPr>
                <w:sz w:val="16"/>
                <w:szCs w:val="16"/>
              </w:rPr>
            </w:pPr>
          </w:p>
        </w:tc>
        <w:tc>
          <w:tcPr>
            <w:tcW w:w="426" w:type="dxa"/>
            <w:shd w:val="solid" w:color="FFFFFF" w:fill="auto"/>
          </w:tcPr>
          <w:p w14:paraId="70C545DC" w14:textId="2840BD06" w:rsidR="00965D5B" w:rsidRDefault="00965D5B" w:rsidP="00965D5B">
            <w:pPr>
              <w:pStyle w:val="TAC"/>
              <w:rPr>
                <w:sz w:val="16"/>
                <w:szCs w:val="16"/>
              </w:rPr>
            </w:pPr>
            <w:r>
              <w:rPr>
                <w:sz w:val="16"/>
                <w:szCs w:val="16"/>
              </w:rPr>
              <w:t>C</w:t>
            </w:r>
          </w:p>
        </w:tc>
        <w:tc>
          <w:tcPr>
            <w:tcW w:w="4536" w:type="dxa"/>
            <w:shd w:val="solid" w:color="FFFFFF" w:fill="auto"/>
          </w:tcPr>
          <w:p w14:paraId="5B15F318" w14:textId="3BC1E726" w:rsidR="00965D5B" w:rsidRPr="00B17F09" w:rsidRDefault="001040AE" w:rsidP="00965D5B">
            <w:pPr>
              <w:pStyle w:val="TAL"/>
              <w:rPr>
                <w:sz w:val="16"/>
                <w:szCs w:val="16"/>
              </w:rPr>
            </w:pPr>
            <w:r w:rsidRPr="001040AE">
              <w:rPr>
                <w:sz w:val="16"/>
                <w:szCs w:val="16"/>
              </w:rPr>
              <w:t>Removing unicast bearer status from eMBMS bearer information</w:t>
            </w:r>
          </w:p>
        </w:tc>
        <w:tc>
          <w:tcPr>
            <w:tcW w:w="708" w:type="dxa"/>
            <w:shd w:val="solid" w:color="FFFFFF" w:fill="auto"/>
          </w:tcPr>
          <w:p w14:paraId="741BC864" w14:textId="62F25619" w:rsidR="00965D5B" w:rsidRDefault="00965D5B" w:rsidP="00965D5B">
            <w:pPr>
              <w:pStyle w:val="TAC"/>
              <w:rPr>
                <w:sz w:val="16"/>
                <w:szCs w:val="16"/>
              </w:rPr>
            </w:pPr>
            <w:r>
              <w:rPr>
                <w:sz w:val="16"/>
                <w:szCs w:val="16"/>
              </w:rPr>
              <w:t>18.2.0</w:t>
            </w:r>
          </w:p>
        </w:tc>
      </w:tr>
      <w:tr w:rsidR="002208A6" w:rsidRPr="00807ABB" w14:paraId="61725CAB" w14:textId="77777777" w:rsidTr="002D3897">
        <w:tc>
          <w:tcPr>
            <w:tcW w:w="800" w:type="dxa"/>
            <w:shd w:val="solid" w:color="FFFFFF" w:fill="auto"/>
          </w:tcPr>
          <w:p w14:paraId="1AC9EF7B" w14:textId="3C1CA1C5" w:rsidR="002208A6" w:rsidRDefault="002208A6" w:rsidP="002208A6">
            <w:pPr>
              <w:pStyle w:val="TAC"/>
              <w:rPr>
                <w:sz w:val="16"/>
                <w:szCs w:val="16"/>
              </w:rPr>
            </w:pPr>
            <w:r>
              <w:rPr>
                <w:sz w:val="16"/>
                <w:szCs w:val="16"/>
              </w:rPr>
              <w:t>2022-06</w:t>
            </w:r>
          </w:p>
        </w:tc>
        <w:tc>
          <w:tcPr>
            <w:tcW w:w="1185" w:type="dxa"/>
            <w:shd w:val="solid" w:color="FFFFFF" w:fill="auto"/>
          </w:tcPr>
          <w:p w14:paraId="4FF509EA" w14:textId="3176CC99" w:rsidR="002208A6" w:rsidRDefault="002208A6" w:rsidP="002208A6">
            <w:pPr>
              <w:pStyle w:val="TAC"/>
              <w:rPr>
                <w:sz w:val="16"/>
                <w:szCs w:val="16"/>
              </w:rPr>
            </w:pPr>
            <w:r>
              <w:rPr>
                <w:sz w:val="16"/>
                <w:szCs w:val="16"/>
              </w:rPr>
              <w:t>SA#96</w:t>
            </w:r>
          </w:p>
        </w:tc>
        <w:tc>
          <w:tcPr>
            <w:tcW w:w="992" w:type="dxa"/>
            <w:shd w:val="solid" w:color="FFFFFF" w:fill="auto"/>
          </w:tcPr>
          <w:p w14:paraId="068A33BF" w14:textId="3593CEBE" w:rsidR="002208A6" w:rsidRPr="00352FB1" w:rsidRDefault="002208A6" w:rsidP="002208A6">
            <w:pPr>
              <w:pStyle w:val="TAC"/>
              <w:rPr>
                <w:sz w:val="16"/>
                <w:szCs w:val="16"/>
              </w:rPr>
            </w:pPr>
            <w:r w:rsidRPr="00352FB1">
              <w:rPr>
                <w:sz w:val="16"/>
                <w:szCs w:val="16"/>
              </w:rPr>
              <w:t>SP-2204</w:t>
            </w:r>
            <w:r>
              <w:rPr>
                <w:sz w:val="16"/>
                <w:szCs w:val="16"/>
              </w:rPr>
              <w:t>80</w:t>
            </w:r>
          </w:p>
        </w:tc>
        <w:tc>
          <w:tcPr>
            <w:tcW w:w="567" w:type="dxa"/>
            <w:shd w:val="solid" w:color="FFFFFF" w:fill="auto"/>
          </w:tcPr>
          <w:p w14:paraId="7EEFE2C7" w14:textId="3BA026B8" w:rsidR="002208A6" w:rsidRDefault="002208A6" w:rsidP="002208A6">
            <w:pPr>
              <w:pStyle w:val="TAL"/>
              <w:jc w:val="center"/>
              <w:rPr>
                <w:sz w:val="16"/>
                <w:szCs w:val="16"/>
              </w:rPr>
            </w:pPr>
            <w:r>
              <w:rPr>
                <w:sz w:val="16"/>
                <w:szCs w:val="16"/>
              </w:rPr>
              <w:t>0074</w:t>
            </w:r>
          </w:p>
        </w:tc>
        <w:tc>
          <w:tcPr>
            <w:tcW w:w="425" w:type="dxa"/>
            <w:shd w:val="solid" w:color="FFFFFF" w:fill="auto"/>
          </w:tcPr>
          <w:p w14:paraId="53DBD591" w14:textId="77777777" w:rsidR="002208A6" w:rsidRDefault="002208A6" w:rsidP="002208A6">
            <w:pPr>
              <w:pStyle w:val="TAR"/>
              <w:jc w:val="center"/>
              <w:rPr>
                <w:sz w:val="16"/>
                <w:szCs w:val="16"/>
              </w:rPr>
            </w:pPr>
          </w:p>
        </w:tc>
        <w:tc>
          <w:tcPr>
            <w:tcW w:w="426" w:type="dxa"/>
            <w:shd w:val="solid" w:color="FFFFFF" w:fill="auto"/>
          </w:tcPr>
          <w:p w14:paraId="339CFD75" w14:textId="7874A02A" w:rsidR="002208A6" w:rsidRDefault="002208A6" w:rsidP="002208A6">
            <w:pPr>
              <w:pStyle w:val="TAC"/>
              <w:rPr>
                <w:sz w:val="16"/>
                <w:szCs w:val="16"/>
              </w:rPr>
            </w:pPr>
            <w:r>
              <w:rPr>
                <w:sz w:val="16"/>
                <w:szCs w:val="16"/>
              </w:rPr>
              <w:t>F</w:t>
            </w:r>
          </w:p>
        </w:tc>
        <w:tc>
          <w:tcPr>
            <w:tcW w:w="4536" w:type="dxa"/>
            <w:shd w:val="solid" w:color="FFFFFF" w:fill="auto"/>
          </w:tcPr>
          <w:p w14:paraId="28B44CEB" w14:textId="5E2070F2" w:rsidR="002208A6" w:rsidRPr="001040AE" w:rsidRDefault="002208A6" w:rsidP="002208A6">
            <w:pPr>
              <w:pStyle w:val="TAL"/>
              <w:rPr>
                <w:sz w:val="16"/>
                <w:szCs w:val="16"/>
              </w:rPr>
            </w:pPr>
            <w:r w:rsidRPr="002208A6">
              <w:rPr>
                <w:sz w:val="16"/>
                <w:szCs w:val="16"/>
              </w:rPr>
              <w:t>Add MBS service announcement acknowledge</w:t>
            </w:r>
          </w:p>
        </w:tc>
        <w:tc>
          <w:tcPr>
            <w:tcW w:w="708" w:type="dxa"/>
            <w:shd w:val="solid" w:color="FFFFFF" w:fill="auto"/>
          </w:tcPr>
          <w:p w14:paraId="27F79DED" w14:textId="7CA9531A" w:rsidR="002208A6" w:rsidRDefault="002208A6" w:rsidP="002208A6">
            <w:pPr>
              <w:pStyle w:val="TAC"/>
              <w:rPr>
                <w:sz w:val="16"/>
                <w:szCs w:val="16"/>
              </w:rPr>
            </w:pPr>
            <w:r>
              <w:rPr>
                <w:sz w:val="16"/>
                <w:szCs w:val="16"/>
              </w:rPr>
              <w:t>18.2.0</w:t>
            </w:r>
          </w:p>
        </w:tc>
      </w:tr>
      <w:tr w:rsidR="00166423" w:rsidRPr="00807ABB" w14:paraId="5DFB54BB" w14:textId="77777777" w:rsidTr="002D3897">
        <w:tc>
          <w:tcPr>
            <w:tcW w:w="800" w:type="dxa"/>
            <w:shd w:val="solid" w:color="FFFFFF" w:fill="auto"/>
          </w:tcPr>
          <w:p w14:paraId="06AF5F34" w14:textId="20CDF797" w:rsidR="00166423" w:rsidRDefault="00166423" w:rsidP="00166423">
            <w:pPr>
              <w:pStyle w:val="TAC"/>
              <w:rPr>
                <w:sz w:val="16"/>
                <w:szCs w:val="16"/>
              </w:rPr>
            </w:pPr>
            <w:r>
              <w:rPr>
                <w:sz w:val="16"/>
                <w:szCs w:val="16"/>
              </w:rPr>
              <w:t>2022-06</w:t>
            </w:r>
          </w:p>
        </w:tc>
        <w:tc>
          <w:tcPr>
            <w:tcW w:w="1185" w:type="dxa"/>
            <w:shd w:val="solid" w:color="FFFFFF" w:fill="auto"/>
          </w:tcPr>
          <w:p w14:paraId="10E3FED2" w14:textId="18A00E6F" w:rsidR="00166423" w:rsidRDefault="00166423" w:rsidP="00166423">
            <w:pPr>
              <w:pStyle w:val="TAC"/>
              <w:rPr>
                <w:sz w:val="16"/>
                <w:szCs w:val="16"/>
              </w:rPr>
            </w:pPr>
            <w:r>
              <w:rPr>
                <w:sz w:val="16"/>
                <w:szCs w:val="16"/>
              </w:rPr>
              <w:t>SA#96</w:t>
            </w:r>
          </w:p>
        </w:tc>
        <w:tc>
          <w:tcPr>
            <w:tcW w:w="992" w:type="dxa"/>
            <w:shd w:val="solid" w:color="FFFFFF" w:fill="auto"/>
          </w:tcPr>
          <w:p w14:paraId="15B38938" w14:textId="4F56831A" w:rsidR="00166423" w:rsidRPr="00352FB1" w:rsidRDefault="00166423" w:rsidP="00166423">
            <w:pPr>
              <w:pStyle w:val="TAC"/>
              <w:rPr>
                <w:sz w:val="16"/>
                <w:szCs w:val="16"/>
              </w:rPr>
            </w:pPr>
            <w:r w:rsidRPr="00352FB1">
              <w:rPr>
                <w:sz w:val="16"/>
                <w:szCs w:val="16"/>
              </w:rPr>
              <w:t>SP-2204</w:t>
            </w:r>
            <w:r>
              <w:rPr>
                <w:sz w:val="16"/>
                <w:szCs w:val="16"/>
              </w:rPr>
              <w:t>80</w:t>
            </w:r>
          </w:p>
        </w:tc>
        <w:tc>
          <w:tcPr>
            <w:tcW w:w="567" w:type="dxa"/>
            <w:shd w:val="solid" w:color="FFFFFF" w:fill="auto"/>
          </w:tcPr>
          <w:p w14:paraId="23A3F566" w14:textId="7AA7DDFE" w:rsidR="00166423" w:rsidRDefault="00166423" w:rsidP="00166423">
            <w:pPr>
              <w:pStyle w:val="TAL"/>
              <w:jc w:val="center"/>
              <w:rPr>
                <w:sz w:val="16"/>
                <w:szCs w:val="16"/>
              </w:rPr>
            </w:pPr>
            <w:r>
              <w:rPr>
                <w:sz w:val="16"/>
                <w:szCs w:val="16"/>
              </w:rPr>
              <w:t>0075</w:t>
            </w:r>
          </w:p>
        </w:tc>
        <w:tc>
          <w:tcPr>
            <w:tcW w:w="425" w:type="dxa"/>
            <w:shd w:val="solid" w:color="FFFFFF" w:fill="auto"/>
          </w:tcPr>
          <w:p w14:paraId="640A0B8A" w14:textId="178E6B65" w:rsidR="00166423" w:rsidRDefault="00166423" w:rsidP="00166423">
            <w:pPr>
              <w:pStyle w:val="TAR"/>
              <w:jc w:val="center"/>
              <w:rPr>
                <w:sz w:val="16"/>
                <w:szCs w:val="16"/>
              </w:rPr>
            </w:pPr>
            <w:r>
              <w:rPr>
                <w:sz w:val="16"/>
                <w:szCs w:val="16"/>
              </w:rPr>
              <w:t>1</w:t>
            </w:r>
          </w:p>
        </w:tc>
        <w:tc>
          <w:tcPr>
            <w:tcW w:w="426" w:type="dxa"/>
            <w:shd w:val="solid" w:color="FFFFFF" w:fill="auto"/>
          </w:tcPr>
          <w:p w14:paraId="7069A3E4" w14:textId="54C32DD3" w:rsidR="00166423" w:rsidRDefault="00166423" w:rsidP="00166423">
            <w:pPr>
              <w:pStyle w:val="TAC"/>
              <w:rPr>
                <w:sz w:val="16"/>
                <w:szCs w:val="16"/>
              </w:rPr>
            </w:pPr>
            <w:r>
              <w:rPr>
                <w:sz w:val="16"/>
                <w:szCs w:val="16"/>
              </w:rPr>
              <w:t>F</w:t>
            </w:r>
          </w:p>
        </w:tc>
        <w:tc>
          <w:tcPr>
            <w:tcW w:w="4536" w:type="dxa"/>
            <w:shd w:val="solid" w:color="FFFFFF" w:fill="auto"/>
          </w:tcPr>
          <w:p w14:paraId="1FC15E36" w14:textId="56892E5D" w:rsidR="00166423" w:rsidRPr="002208A6" w:rsidRDefault="00166423" w:rsidP="00166423">
            <w:pPr>
              <w:pStyle w:val="TAL"/>
              <w:rPr>
                <w:sz w:val="16"/>
                <w:szCs w:val="16"/>
              </w:rPr>
            </w:pPr>
            <w:r w:rsidRPr="00166423">
              <w:rPr>
                <w:sz w:val="16"/>
                <w:szCs w:val="16"/>
              </w:rPr>
              <w:t>Clarification on GC1 in clause 4.7</w:t>
            </w:r>
          </w:p>
        </w:tc>
        <w:tc>
          <w:tcPr>
            <w:tcW w:w="708" w:type="dxa"/>
            <w:shd w:val="solid" w:color="FFFFFF" w:fill="auto"/>
          </w:tcPr>
          <w:p w14:paraId="5848052C" w14:textId="50C76FD1" w:rsidR="00166423" w:rsidRDefault="00166423" w:rsidP="00166423">
            <w:pPr>
              <w:pStyle w:val="TAC"/>
              <w:rPr>
                <w:sz w:val="16"/>
                <w:szCs w:val="16"/>
              </w:rPr>
            </w:pPr>
            <w:r>
              <w:rPr>
                <w:sz w:val="16"/>
                <w:szCs w:val="16"/>
              </w:rPr>
              <w:t>18.2.0</w:t>
            </w:r>
          </w:p>
        </w:tc>
      </w:tr>
      <w:tr w:rsidR="00C75A07" w:rsidRPr="00807ABB" w14:paraId="5F317C07" w14:textId="77777777" w:rsidTr="002D3897">
        <w:tc>
          <w:tcPr>
            <w:tcW w:w="800" w:type="dxa"/>
            <w:shd w:val="solid" w:color="FFFFFF" w:fill="auto"/>
          </w:tcPr>
          <w:p w14:paraId="1D499061" w14:textId="4B4DA49C" w:rsidR="00C75A07" w:rsidRDefault="00C75A07" w:rsidP="00C75A07">
            <w:pPr>
              <w:pStyle w:val="TAC"/>
              <w:rPr>
                <w:sz w:val="16"/>
                <w:szCs w:val="16"/>
              </w:rPr>
            </w:pPr>
            <w:r>
              <w:rPr>
                <w:sz w:val="16"/>
                <w:szCs w:val="16"/>
              </w:rPr>
              <w:t>2022-06</w:t>
            </w:r>
          </w:p>
        </w:tc>
        <w:tc>
          <w:tcPr>
            <w:tcW w:w="1185" w:type="dxa"/>
            <w:shd w:val="solid" w:color="FFFFFF" w:fill="auto"/>
          </w:tcPr>
          <w:p w14:paraId="2A348F30" w14:textId="7CB0D241" w:rsidR="00C75A07" w:rsidRDefault="00C75A07" w:rsidP="00C75A07">
            <w:pPr>
              <w:pStyle w:val="TAC"/>
              <w:rPr>
                <w:sz w:val="16"/>
                <w:szCs w:val="16"/>
              </w:rPr>
            </w:pPr>
            <w:r>
              <w:rPr>
                <w:sz w:val="16"/>
                <w:szCs w:val="16"/>
              </w:rPr>
              <w:t>SA#96</w:t>
            </w:r>
          </w:p>
        </w:tc>
        <w:tc>
          <w:tcPr>
            <w:tcW w:w="992" w:type="dxa"/>
            <w:shd w:val="solid" w:color="FFFFFF" w:fill="auto"/>
          </w:tcPr>
          <w:p w14:paraId="3D65F5E3" w14:textId="267F02CC" w:rsidR="00C75A07" w:rsidRPr="00352FB1" w:rsidRDefault="00C75A07" w:rsidP="00C75A07">
            <w:pPr>
              <w:pStyle w:val="TAC"/>
              <w:rPr>
                <w:sz w:val="16"/>
                <w:szCs w:val="16"/>
              </w:rPr>
            </w:pPr>
            <w:r w:rsidRPr="00352FB1">
              <w:rPr>
                <w:sz w:val="16"/>
                <w:szCs w:val="16"/>
              </w:rPr>
              <w:t>SP-2204</w:t>
            </w:r>
            <w:r>
              <w:rPr>
                <w:sz w:val="16"/>
                <w:szCs w:val="16"/>
              </w:rPr>
              <w:t>80</w:t>
            </w:r>
          </w:p>
        </w:tc>
        <w:tc>
          <w:tcPr>
            <w:tcW w:w="567" w:type="dxa"/>
            <w:shd w:val="solid" w:color="FFFFFF" w:fill="auto"/>
          </w:tcPr>
          <w:p w14:paraId="0B96C9F4" w14:textId="1BEEB509" w:rsidR="00C75A07" w:rsidRDefault="00C75A07" w:rsidP="00C75A07">
            <w:pPr>
              <w:pStyle w:val="TAL"/>
              <w:jc w:val="center"/>
              <w:rPr>
                <w:sz w:val="16"/>
                <w:szCs w:val="16"/>
              </w:rPr>
            </w:pPr>
            <w:r>
              <w:rPr>
                <w:sz w:val="16"/>
                <w:szCs w:val="16"/>
              </w:rPr>
              <w:t>0076</w:t>
            </w:r>
          </w:p>
        </w:tc>
        <w:tc>
          <w:tcPr>
            <w:tcW w:w="425" w:type="dxa"/>
            <w:shd w:val="solid" w:color="FFFFFF" w:fill="auto"/>
          </w:tcPr>
          <w:p w14:paraId="32CE49DE" w14:textId="65D8464C" w:rsidR="00C75A07" w:rsidRDefault="00C75A07" w:rsidP="00C75A07">
            <w:pPr>
              <w:pStyle w:val="TAR"/>
              <w:jc w:val="center"/>
              <w:rPr>
                <w:sz w:val="16"/>
                <w:szCs w:val="16"/>
              </w:rPr>
            </w:pPr>
            <w:r>
              <w:rPr>
                <w:sz w:val="16"/>
                <w:szCs w:val="16"/>
              </w:rPr>
              <w:t>1</w:t>
            </w:r>
          </w:p>
        </w:tc>
        <w:tc>
          <w:tcPr>
            <w:tcW w:w="426" w:type="dxa"/>
            <w:shd w:val="solid" w:color="FFFFFF" w:fill="auto"/>
          </w:tcPr>
          <w:p w14:paraId="2EF49447" w14:textId="350DAD3F" w:rsidR="00C75A07" w:rsidRDefault="00C75A07" w:rsidP="00C75A07">
            <w:pPr>
              <w:pStyle w:val="TAC"/>
              <w:rPr>
                <w:sz w:val="16"/>
                <w:szCs w:val="16"/>
              </w:rPr>
            </w:pPr>
            <w:r>
              <w:rPr>
                <w:sz w:val="16"/>
                <w:szCs w:val="16"/>
              </w:rPr>
              <w:t>F</w:t>
            </w:r>
          </w:p>
        </w:tc>
        <w:tc>
          <w:tcPr>
            <w:tcW w:w="4536" w:type="dxa"/>
            <w:shd w:val="solid" w:color="FFFFFF" w:fill="auto"/>
          </w:tcPr>
          <w:p w14:paraId="77E93E55" w14:textId="3763135F" w:rsidR="00C75A07" w:rsidRPr="00166423" w:rsidRDefault="00C75A07" w:rsidP="00C75A07">
            <w:pPr>
              <w:pStyle w:val="TAL"/>
              <w:rPr>
                <w:sz w:val="16"/>
                <w:szCs w:val="16"/>
              </w:rPr>
            </w:pPr>
            <w:r w:rsidRPr="00C75A07">
              <w:rPr>
                <w:sz w:val="16"/>
                <w:szCs w:val="16"/>
              </w:rPr>
              <w:t>Format corrections to clause 7.3.2.9</w:t>
            </w:r>
          </w:p>
        </w:tc>
        <w:tc>
          <w:tcPr>
            <w:tcW w:w="708" w:type="dxa"/>
            <w:shd w:val="solid" w:color="FFFFFF" w:fill="auto"/>
          </w:tcPr>
          <w:p w14:paraId="4A093B37" w14:textId="158AFE8C" w:rsidR="00C75A07" w:rsidRDefault="00C75A07" w:rsidP="00C75A07">
            <w:pPr>
              <w:pStyle w:val="TAC"/>
              <w:rPr>
                <w:sz w:val="16"/>
                <w:szCs w:val="16"/>
              </w:rPr>
            </w:pPr>
            <w:r>
              <w:rPr>
                <w:sz w:val="16"/>
                <w:szCs w:val="16"/>
              </w:rPr>
              <w:t>18.2.0</w:t>
            </w:r>
          </w:p>
        </w:tc>
      </w:tr>
      <w:tr w:rsidR="00A3709B" w:rsidRPr="00807ABB" w14:paraId="25D9BBD9" w14:textId="77777777" w:rsidTr="002D3897">
        <w:tc>
          <w:tcPr>
            <w:tcW w:w="800" w:type="dxa"/>
            <w:shd w:val="solid" w:color="FFFFFF" w:fill="auto"/>
          </w:tcPr>
          <w:p w14:paraId="30C3FFA8" w14:textId="647107D1" w:rsidR="00A3709B" w:rsidRDefault="00A3709B" w:rsidP="00A3709B">
            <w:pPr>
              <w:pStyle w:val="TAC"/>
              <w:rPr>
                <w:sz w:val="16"/>
                <w:szCs w:val="16"/>
              </w:rPr>
            </w:pPr>
            <w:r>
              <w:rPr>
                <w:sz w:val="16"/>
                <w:szCs w:val="16"/>
              </w:rPr>
              <w:t>2022-06</w:t>
            </w:r>
          </w:p>
        </w:tc>
        <w:tc>
          <w:tcPr>
            <w:tcW w:w="1185" w:type="dxa"/>
            <w:shd w:val="solid" w:color="FFFFFF" w:fill="auto"/>
          </w:tcPr>
          <w:p w14:paraId="6A339736" w14:textId="5F45D8B5" w:rsidR="00A3709B" w:rsidRDefault="00A3709B" w:rsidP="00A3709B">
            <w:pPr>
              <w:pStyle w:val="TAC"/>
              <w:rPr>
                <w:sz w:val="16"/>
                <w:szCs w:val="16"/>
              </w:rPr>
            </w:pPr>
            <w:r>
              <w:rPr>
                <w:sz w:val="16"/>
                <w:szCs w:val="16"/>
              </w:rPr>
              <w:t>SA#96</w:t>
            </w:r>
          </w:p>
        </w:tc>
        <w:tc>
          <w:tcPr>
            <w:tcW w:w="992" w:type="dxa"/>
            <w:shd w:val="solid" w:color="FFFFFF" w:fill="auto"/>
          </w:tcPr>
          <w:p w14:paraId="583CE1E2" w14:textId="1597744B" w:rsidR="00A3709B" w:rsidRPr="00352FB1" w:rsidRDefault="00A3709B" w:rsidP="00A3709B">
            <w:pPr>
              <w:pStyle w:val="TAC"/>
              <w:rPr>
                <w:sz w:val="16"/>
                <w:szCs w:val="16"/>
              </w:rPr>
            </w:pPr>
            <w:r w:rsidRPr="00352FB1">
              <w:rPr>
                <w:sz w:val="16"/>
                <w:szCs w:val="16"/>
              </w:rPr>
              <w:t>SP-2204</w:t>
            </w:r>
            <w:r>
              <w:rPr>
                <w:sz w:val="16"/>
                <w:szCs w:val="16"/>
              </w:rPr>
              <w:t>80</w:t>
            </w:r>
          </w:p>
        </w:tc>
        <w:tc>
          <w:tcPr>
            <w:tcW w:w="567" w:type="dxa"/>
            <w:shd w:val="solid" w:color="FFFFFF" w:fill="auto"/>
          </w:tcPr>
          <w:p w14:paraId="32B29131" w14:textId="49F8669C" w:rsidR="00A3709B" w:rsidRDefault="00A3709B" w:rsidP="00A3709B">
            <w:pPr>
              <w:pStyle w:val="TAL"/>
              <w:jc w:val="center"/>
              <w:rPr>
                <w:sz w:val="16"/>
                <w:szCs w:val="16"/>
              </w:rPr>
            </w:pPr>
            <w:r>
              <w:rPr>
                <w:sz w:val="16"/>
                <w:szCs w:val="16"/>
              </w:rPr>
              <w:t>0077</w:t>
            </w:r>
          </w:p>
        </w:tc>
        <w:tc>
          <w:tcPr>
            <w:tcW w:w="425" w:type="dxa"/>
            <w:shd w:val="solid" w:color="FFFFFF" w:fill="auto"/>
          </w:tcPr>
          <w:p w14:paraId="0778C278" w14:textId="52E8D948" w:rsidR="00A3709B" w:rsidRDefault="00A3709B" w:rsidP="00A3709B">
            <w:pPr>
              <w:pStyle w:val="TAR"/>
              <w:jc w:val="center"/>
              <w:rPr>
                <w:sz w:val="16"/>
                <w:szCs w:val="16"/>
              </w:rPr>
            </w:pPr>
            <w:r>
              <w:rPr>
                <w:sz w:val="16"/>
                <w:szCs w:val="16"/>
              </w:rPr>
              <w:t>1</w:t>
            </w:r>
          </w:p>
        </w:tc>
        <w:tc>
          <w:tcPr>
            <w:tcW w:w="426" w:type="dxa"/>
            <w:shd w:val="solid" w:color="FFFFFF" w:fill="auto"/>
          </w:tcPr>
          <w:p w14:paraId="3EC93BE0" w14:textId="49E47AF1" w:rsidR="00A3709B" w:rsidRDefault="00A3709B" w:rsidP="00A3709B">
            <w:pPr>
              <w:pStyle w:val="TAC"/>
              <w:rPr>
                <w:sz w:val="16"/>
                <w:szCs w:val="16"/>
              </w:rPr>
            </w:pPr>
            <w:r>
              <w:rPr>
                <w:sz w:val="16"/>
                <w:szCs w:val="16"/>
              </w:rPr>
              <w:t>F</w:t>
            </w:r>
          </w:p>
        </w:tc>
        <w:tc>
          <w:tcPr>
            <w:tcW w:w="4536" w:type="dxa"/>
            <w:shd w:val="solid" w:color="FFFFFF" w:fill="auto"/>
          </w:tcPr>
          <w:p w14:paraId="490AE8C0" w14:textId="1E754ABD" w:rsidR="00A3709B" w:rsidRPr="00C75A07" w:rsidRDefault="00A3709B" w:rsidP="00A3709B">
            <w:pPr>
              <w:pStyle w:val="TAL"/>
              <w:rPr>
                <w:sz w:val="16"/>
                <w:szCs w:val="16"/>
              </w:rPr>
            </w:pPr>
            <w:r w:rsidRPr="00A3709B">
              <w:rPr>
                <w:sz w:val="16"/>
                <w:szCs w:val="16"/>
              </w:rPr>
              <w:t>UE session join notification message name alignment</w:t>
            </w:r>
          </w:p>
        </w:tc>
        <w:tc>
          <w:tcPr>
            <w:tcW w:w="708" w:type="dxa"/>
            <w:shd w:val="solid" w:color="FFFFFF" w:fill="auto"/>
          </w:tcPr>
          <w:p w14:paraId="428FE890" w14:textId="7BF3913E" w:rsidR="00A3709B" w:rsidRDefault="00A3709B" w:rsidP="00A3709B">
            <w:pPr>
              <w:pStyle w:val="TAC"/>
              <w:rPr>
                <w:sz w:val="16"/>
                <w:szCs w:val="16"/>
              </w:rPr>
            </w:pPr>
            <w:r>
              <w:rPr>
                <w:sz w:val="16"/>
                <w:szCs w:val="16"/>
              </w:rPr>
              <w:t>18.2.0</w:t>
            </w:r>
          </w:p>
        </w:tc>
      </w:tr>
      <w:tr w:rsidR="00E27A2A" w:rsidRPr="00807ABB" w14:paraId="0D8414B9" w14:textId="77777777" w:rsidTr="002D3897">
        <w:tc>
          <w:tcPr>
            <w:tcW w:w="800" w:type="dxa"/>
            <w:shd w:val="solid" w:color="FFFFFF" w:fill="auto"/>
          </w:tcPr>
          <w:p w14:paraId="371D5B69" w14:textId="56675C6B" w:rsidR="00E27A2A" w:rsidRDefault="00E27A2A" w:rsidP="00E27A2A">
            <w:pPr>
              <w:pStyle w:val="TAC"/>
              <w:rPr>
                <w:sz w:val="16"/>
                <w:szCs w:val="16"/>
              </w:rPr>
            </w:pPr>
            <w:r>
              <w:rPr>
                <w:sz w:val="16"/>
                <w:szCs w:val="16"/>
              </w:rPr>
              <w:t>2022-06</w:t>
            </w:r>
          </w:p>
        </w:tc>
        <w:tc>
          <w:tcPr>
            <w:tcW w:w="1185" w:type="dxa"/>
            <w:shd w:val="solid" w:color="FFFFFF" w:fill="auto"/>
          </w:tcPr>
          <w:p w14:paraId="7C489086" w14:textId="56515AC6" w:rsidR="00E27A2A" w:rsidRDefault="00E27A2A" w:rsidP="00E27A2A">
            <w:pPr>
              <w:pStyle w:val="TAC"/>
              <w:rPr>
                <w:sz w:val="16"/>
                <w:szCs w:val="16"/>
              </w:rPr>
            </w:pPr>
            <w:r>
              <w:rPr>
                <w:sz w:val="16"/>
                <w:szCs w:val="16"/>
              </w:rPr>
              <w:t>SA#96</w:t>
            </w:r>
          </w:p>
        </w:tc>
        <w:tc>
          <w:tcPr>
            <w:tcW w:w="992" w:type="dxa"/>
            <w:shd w:val="solid" w:color="FFFFFF" w:fill="auto"/>
          </w:tcPr>
          <w:p w14:paraId="06DD6C87" w14:textId="0A1438F9" w:rsidR="00E27A2A" w:rsidRPr="00352FB1" w:rsidRDefault="00E27A2A" w:rsidP="00E27A2A">
            <w:pPr>
              <w:pStyle w:val="TAC"/>
              <w:rPr>
                <w:sz w:val="16"/>
                <w:szCs w:val="16"/>
              </w:rPr>
            </w:pPr>
            <w:r w:rsidRPr="00352FB1">
              <w:rPr>
                <w:sz w:val="16"/>
                <w:szCs w:val="16"/>
              </w:rPr>
              <w:t>SP-2204</w:t>
            </w:r>
            <w:r>
              <w:rPr>
                <w:sz w:val="16"/>
                <w:szCs w:val="16"/>
              </w:rPr>
              <w:t>80</w:t>
            </w:r>
          </w:p>
        </w:tc>
        <w:tc>
          <w:tcPr>
            <w:tcW w:w="567" w:type="dxa"/>
            <w:shd w:val="solid" w:color="FFFFFF" w:fill="auto"/>
          </w:tcPr>
          <w:p w14:paraId="779936A7" w14:textId="2A09EED7" w:rsidR="00E27A2A" w:rsidRDefault="00E27A2A" w:rsidP="00E27A2A">
            <w:pPr>
              <w:pStyle w:val="TAL"/>
              <w:jc w:val="center"/>
              <w:rPr>
                <w:sz w:val="16"/>
                <w:szCs w:val="16"/>
              </w:rPr>
            </w:pPr>
            <w:r>
              <w:rPr>
                <w:sz w:val="16"/>
                <w:szCs w:val="16"/>
              </w:rPr>
              <w:t>0078</w:t>
            </w:r>
          </w:p>
        </w:tc>
        <w:tc>
          <w:tcPr>
            <w:tcW w:w="425" w:type="dxa"/>
            <w:shd w:val="solid" w:color="FFFFFF" w:fill="auto"/>
          </w:tcPr>
          <w:p w14:paraId="4BD2AD09" w14:textId="064265CE" w:rsidR="00E27A2A" w:rsidRDefault="00E27A2A" w:rsidP="00E27A2A">
            <w:pPr>
              <w:pStyle w:val="TAR"/>
              <w:jc w:val="center"/>
              <w:rPr>
                <w:sz w:val="16"/>
                <w:szCs w:val="16"/>
              </w:rPr>
            </w:pPr>
            <w:r>
              <w:rPr>
                <w:sz w:val="16"/>
                <w:szCs w:val="16"/>
              </w:rPr>
              <w:t>1</w:t>
            </w:r>
          </w:p>
        </w:tc>
        <w:tc>
          <w:tcPr>
            <w:tcW w:w="426" w:type="dxa"/>
            <w:shd w:val="solid" w:color="FFFFFF" w:fill="auto"/>
          </w:tcPr>
          <w:p w14:paraId="6C452296" w14:textId="3C483DB1" w:rsidR="00E27A2A" w:rsidRDefault="00E27A2A" w:rsidP="00E27A2A">
            <w:pPr>
              <w:pStyle w:val="TAC"/>
              <w:rPr>
                <w:sz w:val="16"/>
                <w:szCs w:val="16"/>
              </w:rPr>
            </w:pPr>
            <w:r>
              <w:rPr>
                <w:sz w:val="16"/>
                <w:szCs w:val="16"/>
              </w:rPr>
              <w:t>F</w:t>
            </w:r>
          </w:p>
        </w:tc>
        <w:tc>
          <w:tcPr>
            <w:tcW w:w="4536" w:type="dxa"/>
            <w:shd w:val="solid" w:color="FFFFFF" w:fill="auto"/>
          </w:tcPr>
          <w:p w14:paraId="334CB90C" w14:textId="46BEB074" w:rsidR="00E27A2A" w:rsidRPr="00A3709B" w:rsidRDefault="00E27A2A" w:rsidP="00E27A2A">
            <w:pPr>
              <w:pStyle w:val="TAL"/>
              <w:rPr>
                <w:sz w:val="16"/>
                <w:szCs w:val="16"/>
              </w:rPr>
            </w:pPr>
            <w:r w:rsidRPr="00E27A2A">
              <w:rPr>
                <w:sz w:val="16"/>
                <w:szCs w:val="16"/>
              </w:rPr>
              <w:t>Update to de-announcement</w:t>
            </w:r>
          </w:p>
        </w:tc>
        <w:tc>
          <w:tcPr>
            <w:tcW w:w="708" w:type="dxa"/>
            <w:shd w:val="solid" w:color="FFFFFF" w:fill="auto"/>
          </w:tcPr>
          <w:p w14:paraId="2163D236" w14:textId="7E5270E2" w:rsidR="00E27A2A" w:rsidRDefault="00E27A2A" w:rsidP="00E27A2A">
            <w:pPr>
              <w:pStyle w:val="TAC"/>
              <w:rPr>
                <w:sz w:val="16"/>
                <w:szCs w:val="16"/>
              </w:rPr>
            </w:pPr>
            <w:r>
              <w:rPr>
                <w:sz w:val="16"/>
                <w:szCs w:val="16"/>
              </w:rPr>
              <w:t>18.2.0</w:t>
            </w:r>
          </w:p>
        </w:tc>
      </w:tr>
      <w:tr w:rsidR="00CE1518" w:rsidRPr="00807ABB" w14:paraId="5D8CEB88" w14:textId="77777777" w:rsidTr="002D3897">
        <w:tc>
          <w:tcPr>
            <w:tcW w:w="800" w:type="dxa"/>
            <w:shd w:val="solid" w:color="FFFFFF" w:fill="auto"/>
          </w:tcPr>
          <w:p w14:paraId="0EC4959D" w14:textId="7B8E1870" w:rsidR="00CE1518" w:rsidRDefault="00CE1518" w:rsidP="00CE1518">
            <w:pPr>
              <w:pStyle w:val="TAC"/>
              <w:rPr>
                <w:sz w:val="16"/>
                <w:szCs w:val="16"/>
              </w:rPr>
            </w:pPr>
            <w:r>
              <w:rPr>
                <w:sz w:val="16"/>
                <w:szCs w:val="16"/>
              </w:rPr>
              <w:t>2022-09</w:t>
            </w:r>
          </w:p>
        </w:tc>
        <w:tc>
          <w:tcPr>
            <w:tcW w:w="1185" w:type="dxa"/>
            <w:shd w:val="solid" w:color="FFFFFF" w:fill="auto"/>
          </w:tcPr>
          <w:p w14:paraId="26AC5166" w14:textId="26D6E20E" w:rsidR="00CE1518" w:rsidRDefault="00CE1518" w:rsidP="00CE1518">
            <w:pPr>
              <w:pStyle w:val="TAC"/>
              <w:rPr>
                <w:sz w:val="16"/>
                <w:szCs w:val="16"/>
              </w:rPr>
            </w:pPr>
            <w:r>
              <w:rPr>
                <w:sz w:val="16"/>
                <w:szCs w:val="16"/>
              </w:rPr>
              <w:t>SA#97</w:t>
            </w:r>
            <w:r w:rsidR="000B2D64">
              <w:rPr>
                <w:sz w:val="16"/>
                <w:szCs w:val="16"/>
              </w:rPr>
              <w:t>-e</w:t>
            </w:r>
          </w:p>
        </w:tc>
        <w:tc>
          <w:tcPr>
            <w:tcW w:w="992" w:type="dxa"/>
            <w:shd w:val="solid" w:color="FFFFFF" w:fill="auto"/>
          </w:tcPr>
          <w:p w14:paraId="3BBB73B9" w14:textId="28916BCC" w:rsidR="00CE1518" w:rsidRPr="00352FB1" w:rsidRDefault="00CE1518" w:rsidP="00CE1518">
            <w:pPr>
              <w:pStyle w:val="TAC"/>
              <w:rPr>
                <w:sz w:val="16"/>
                <w:szCs w:val="16"/>
              </w:rPr>
            </w:pPr>
            <w:r w:rsidRPr="00CE1518">
              <w:rPr>
                <w:sz w:val="16"/>
                <w:szCs w:val="16"/>
              </w:rPr>
              <w:t>SP-220929</w:t>
            </w:r>
          </w:p>
        </w:tc>
        <w:tc>
          <w:tcPr>
            <w:tcW w:w="567" w:type="dxa"/>
            <w:shd w:val="solid" w:color="FFFFFF" w:fill="auto"/>
          </w:tcPr>
          <w:p w14:paraId="2153467E" w14:textId="74E2AA75" w:rsidR="00CE1518" w:rsidRDefault="00CE1518" w:rsidP="00CE1518">
            <w:pPr>
              <w:pStyle w:val="TAL"/>
              <w:jc w:val="center"/>
              <w:rPr>
                <w:sz w:val="16"/>
                <w:szCs w:val="16"/>
              </w:rPr>
            </w:pPr>
            <w:r>
              <w:rPr>
                <w:sz w:val="16"/>
                <w:szCs w:val="16"/>
              </w:rPr>
              <w:t>0079</w:t>
            </w:r>
          </w:p>
        </w:tc>
        <w:tc>
          <w:tcPr>
            <w:tcW w:w="425" w:type="dxa"/>
            <w:shd w:val="solid" w:color="FFFFFF" w:fill="auto"/>
          </w:tcPr>
          <w:p w14:paraId="12C411CA" w14:textId="775B0A3A" w:rsidR="00CE1518" w:rsidRDefault="00CE1518" w:rsidP="00CE1518">
            <w:pPr>
              <w:pStyle w:val="TAR"/>
              <w:jc w:val="center"/>
              <w:rPr>
                <w:sz w:val="16"/>
                <w:szCs w:val="16"/>
              </w:rPr>
            </w:pPr>
          </w:p>
        </w:tc>
        <w:tc>
          <w:tcPr>
            <w:tcW w:w="426" w:type="dxa"/>
            <w:shd w:val="solid" w:color="FFFFFF" w:fill="auto"/>
          </w:tcPr>
          <w:p w14:paraId="06EB26D6" w14:textId="7A122B18" w:rsidR="00CE1518" w:rsidRDefault="00CE1518" w:rsidP="00CE1518">
            <w:pPr>
              <w:pStyle w:val="TAC"/>
              <w:rPr>
                <w:sz w:val="16"/>
                <w:szCs w:val="16"/>
              </w:rPr>
            </w:pPr>
            <w:r>
              <w:rPr>
                <w:sz w:val="16"/>
                <w:szCs w:val="16"/>
              </w:rPr>
              <w:t>F</w:t>
            </w:r>
          </w:p>
        </w:tc>
        <w:tc>
          <w:tcPr>
            <w:tcW w:w="4536" w:type="dxa"/>
            <w:shd w:val="solid" w:color="FFFFFF" w:fill="auto"/>
          </w:tcPr>
          <w:p w14:paraId="063D98EB" w14:textId="64CE1041" w:rsidR="00CE1518" w:rsidRPr="00E27A2A" w:rsidRDefault="00CE1518" w:rsidP="00CE1518">
            <w:pPr>
              <w:pStyle w:val="TAL"/>
              <w:rPr>
                <w:sz w:val="16"/>
                <w:szCs w:val="16"/>
              </w:rPr>
            </w:pPr>
            <w:r w:rsidRPr="00CE1518">
              <w:rPr>
                <w:sz w:val="16"/>
                <w:szCs w:val="16"/>
              </w:rPr>
              <w:t>Various textual fixes in 23.289 v 18.2.0</w:t>
            </w:r>
          </w:p>
        </w:tc>
        <w:tc>
          <w:tcPr>
            <w:tcW w:w="708" w:type="dxa"/>
            <w:shd w:val="solid" w:color="FFFFFF" w:fill="auto"/>
          </w:tcPr>
          <w:p w14:paraId="04201331" w14:textId="0C323B28" w:rsidR="00CE1518" w:rsidRDefault="00CE1518" w:rsidP="00CE1518">
            <w:pPr>
              <w:pStyle w:val="TAC"/>
              <w:rPr>
                <w:sz w:val="16"/>
                <w:szCs w:val="16"/>
              </w:rPr>
            </w:pPr>
            <w:r>
              <w:rPr>
                <w:sz w:val="16"/>
                <w:szCs w:val="16"/>
              </w:rPr>
              <w:t>18.3.0</w:t>
            </w:r>
          </w:p>
        </w:tc>
      </w:tr>
      <w:tr w:rsidR="006A4F75" w:rsidRPr="00807ABB" w14:paraId="01BB70B7" w14:textId="77777777" w:rsidTr="002D3897">
        <w:tc>
          <w:tcPr>
            <w:tcW w:w="800" w:type="dxa"/>
            <w:shd w:val="solid" w:color="FFFFFF" w:fill="auto"/>
          </w:tcPr>
          <w:p w14:paraId="6DF7D7E0" w14:textId="5594E368" w:rsidR="006A4F75" w:rsidRDefault="006A4F75" w:rsidP="006A4F75">
            <w:pPr>
              <w:pStyle w:val="TAC"/>
              <w:rPr>
                <w:sz w:val="16"/>
                <w:szCs w:val="16"/>
              </w:rPr>
            </w:pPr>
            <w:r>
              <w:rPr>
                <w:sz w:val="16"/>
                <w:szCs w:val="16"/>
              </w:rPr>
              <w:t>2022-09</w:t>
            </w:r>
          </w:p>
        </w:tc>
        <w:tc>
          <w:tcPr>
            <w:tcW w:w="1185" w:type="dxa"/>
            <w:shd w:val="solid" w:color="FFFFFF" w:fill="auto"/>
          </w:tcPr>
          <w:p w14:paraId="58219E0A" w14:textId="0773AB6C" w:rsidR="006A4F75" w:rsidRDefault="006A4F75" w:rsidP="006A4F75">
            <w:pPr>
              <w:pStyle w:val="TAC"/>
              <w:rPr>
                <w:sz w:val="16"/>
                <w:szCs w:val="16"/>
              </w:rPr>
            </w:pPr>
            <w:r>
              <w:rPr>
                <w:sz w:val="16"/>
                <w:szCs w:val="16"/>
              </w:rPr>
              <w:t>SA#97</w:t>
            </w:r>
            <w:r w:rsidR="000B2D64">
              <w:rPr>
                <w:sz w:val="16"/>
                <w:szCs w:val="16"/>
              </w:rPr>
              <w:t>-e</w:t>
            </w:r>
          </w:p>
        </w:tc>
        <w:tc>
          <w:tcPr>
            <w:tcW w:w="992" w:type="dxa"/>
            <w:shd w:val="solid" w:color="FFFFFF" w:fill="auto"/>
          </w:tcPr>
          <w:p w14:paraId="1CB8D49B" w14:textId="26B83BB6" w:rsidR="006A4F75" w:rsidRPr="00CE1518" w:rsidRDefault="006A4F75" w:rsidP="006A4F75">
            <w:pPr>
              <w:pStyle w:val="TAC"/>
              <w:rPr>
                <w:sz w:val="16"/>
                <w:szCs w:val="16"/>
              </w:rPr>
            </w:pPr>
            <w:r w:rsidRPr="00CE1518">
              <w:rPr>
                <w:sz w:val="16"/>
                <w:szCs w:val="16"/>
              </w:rPr>
              <w:t>SP-220929</w:t>
            </w:r>
          </w:p>
        </w:tc>
        <w:tc>
          <w:tcPr>
            <w:tcW w:w="567" w:type="dxa"/>
            <w:shd w:val="solid" w:color="FFFFFF" w:fill="auto"/>
          </w:tcPr>
          <w:p w14:paraId="79C0F228" w14:textId="2E3D4986" w:rsidR="006A4F75" w:rsidRDefault="006A4F75" w:rsidP="006A4F75">
            <w:pPr>
              <w:pStyle w:val="TAL"/>
              <w:jc w:val="center"/>
              <w:rPr>
                <w:sz w:val="16"/>
                <w:szCs w:val="16"/>
              </w:rPr>
            </w:pPr>
            <w:r>
              <w:rPr>
                <w:sz w:val="16"/>
                <w:szCs w:val="16"/>
              </w:rPr>
              <w:t>0080</w:t>
            </w:r>
          </w:p>
        </w:tc>
        <w:tc>
          <w:tcPr>
            <w:tcW w:w="425" w:type="dxa"/>
            <w:shd w:val="solid" w:color="FFFFFF" w:fill="auto"/>
          </w:tcPr>
          <w:p w14:paraId="7A16DD0B" w14:textId="53AB4C07" w:rsidR="006A4F75" w:rsidRDefault="006A4F75" w:rsidP="006A4F75">
            <w:pPr>
              <w:pStyle w:val="TAR"/>
              <w:jc w:val="center"/>
              <w:rPr>
                <w:sz w:val="16"/>
                <w:szCs w:val="16"/>
              </w:rPr>
            </w:pPr>
            <w:r>
              <w:rPr>
                <w:sz w:val="16"/>
                <w:szCs w:val="16"/>
              </w:rPr>
              <w:t>1</w:t>
            </w:r>
          </w:p>
        </w:tc>
        <w:tc>
          <w:tcPr>
            <w:tcW w:w="426" w:type="dxa"/>
            <w:shd w:val="solid" w:color="FFFFFF" w:fill="auto"/>
          </w:tcPr>
          <w:p w14:paraId="5A2ADA38" w14:textId="2A2DE951" w:rsidR="006A4F75" w:rsidRDefault="006A4F75" w:rsidP="006A4F75">
            <w:pPr>
              <w:pStyle w:val="TAC"/>
              <w:rPr>
                <w:sz w:val="16"/>
                <w:szCs w:val="16"/>
              </w:rPr>
            </w:pPr>
            <w:r>
              <w:rPr>
                <w:sz w:val="16"/>
                <w:szCs w:val="16"/>
              </w:rPr>
              <w:t>C</w:t>
            </w:r>
          </w:p>
        </w:tc>
        <w:tc>
          <w:tcPr>
            <w:tcW w:w="4536" w:type="dxa"/>
            <w:shd w:val="solid" w:color="FFFFFF" w:fill="auto"/>
          </w:tcPr>
          <w:p w14:paraId="39026D7C" w14:textId="34776799" w:rsidR="006A4F75" w:rsidRPr="00CE1518" w:rsidRDefault="006A4F75" w:rsidP="006A4F75">
            <w:pPr>
              <w:pStyle w:val="TAL"/>
              <w:rPr>
                <w:sz w:val="16"/>
                <w:szCs w:val="16"/>
              </w:rPr>
            </w:pPr>
            <w:r w:rsidRPr="006A4F75">
              <w:rPr>
                <w:sz w:val="16"/>
                <w:szCs w:val="16"/>
              </w:rPr>
              <w:t>Updating the general architecture of MBS system</w:t>
            </w:r>
          </w:p>
        </w:tc>
        <w:tc>
          <w:tcPr>
            <w:tcW w:w="708" w:type="dxa"/>
            <w:shd w:val="solid" w:color="FFFFFF" w:fill="auto"/>
          </w:tcPr>
          <w:p w14:paraId="2D2F1167" w14:textId="3F238031" w:rsidR="006A4F75" w:rsidRDefault="006A4F75" w:rsidP="006A4F75">
            <w:pPr>
              <w:pStyle w:val="TAC"/>
              <w:rPr>
                <w:sz w:val="16"/>
                <w:szCs w:val="16"/>
              </w:rPr>
            </w:pPr>
            <w:r>
              <w:rPr>
                <w:sz w:val="16"/>
                <w:szCs w:val="16"/>
              </w:rPr>
              <w:t>18.3.0</w:t>
            </w:r>
          </w:p>
        </w:tc>
      </w:tr>
      <w:tr w:rsidR="00032E8D" w:rsidRPr="00807ABB" w14:paraId="68710F11" w14:textId="77777777" w:rsidTr="002D3897">
        <w:tc>
          <w:tcPr>
            <w:tcW w:w="800" w:type="dxa"/>
            <w:shd w:val="solid" w:color="FFFFFF" w:fill="auto"/>
          </w:tcPr>
          <w:p w14:paraId="2C2AA460" w14:textId="7C5F4D43" w:rsidR="00032E8D" w:rsidRDefault="00032E8D" w:rsidP="00032E8D">
            <w:pPr>
              <w:pStyle w:val="TAC"/>
              <w:rPr>
                <w:sz w:val="16"/>
                <w:szCs w:val="16"/>
              </w:rPr>
            </w:pPr>
            <w:r>
              <w:rPr>
                <w:sz w:val="16"/>
                <w:szCs w:val="16"/>
              </w:rPr>
              <w:t>2022-09</w:t>
            </w:r>
          </w:p>
        </w:tc>
        <w:tc>
          <w:tcPr>
            <w:tcW w:w="1185" w:type="dxa"/>
            <w:shd w:val="solid" w:color="FFFFFF" w:fill="auto"/>
          </w:tcPr>
          <w:p w14:paraId="7AF0B31D" w14:textId="47DB0A93" w:rsidR="00032E8D" w:rsidRDefault="00032E8D" w:rsidP="00032E8D">
            <w:pPr>
              <w:pStyle w:val="TAC"/>
              <w:rPr>
                <w:sz w:val="16"/>
                <w:szCs w:val="16"/>
              </w:rPr>
            </w:pPr>
            <w:r>
              <w:rPr>
                <w:sz w:val="16"/>
                <w:szCs w:val="16"/>
              </w:rPr>
              <w:t>SA#97</w:t>
            </w:r>
            <w:r w:rsidR="000B2D64">
              <w:rPr>
                <w:sz w:val="16"/>
                <w:szCs w:val="16"/>
              </w:rPr>
              <w:t>-e</w:t>
            </w:r>
          </w:p>
        </w:tc>
        <w:tc>
          <w:tcPr>
            <w:tcW w:w="992" w:type="dxa"/>
            <w:shd w:val="solid" w:color="FFFFFF" w:fill="auto"/>
          </w:tcPr>
          <w:p w14:paraId="7F14613C" w14:textId="5207F012" w:rsidR="00032E8D" w:rsidRPr="00CE1518" w:rsidRDefault="00032E8D" w:rsidP="00032E8D">
            <w:pPr>
              <w:pStyle w:val="TAC"/>
              <w:rPr>
                <w:sz w:val="16"/>
                <w:szCs w:val="16"/>
              </w:rPr>
            </w:pPr>
            <w:r w:rsidRPr="00CE1518">
              <w:rPr>
                <w:sz w:val="16"/>
                <w:szCs w:val="16"/>
              </w:rPr>
              <w:t>SP-220929</w:t>
            </w:r>
          </w:p>
        </w:tc>
        <w:tc>
          <w:tcPr>
            <w:tcW w:w="567" w:type="dxa"/>
            <w:shd w:val="solid" w:color="FFFFFF" w:fill="auto"/>
          </w:tcPr>
          <w:p w14:paraId="4BE324D2" w14:textId="59B8716E" w:rsidR="00032E8D" w:rsidRDefault="00032E8D" w:rsidP="00032E8D">
            <w:pPr>
              <w:pStyle w:val="TAL"/>
              <w:jc w:val="center"/>
              <w:rPr>
                <w:sz w:val="16"/>
                <w:szCs w:val="16"/>
              </w:rPr>
            </w:pPr>
            <w:r>
              <w:rPr>
                <w:sz w:val="16"/>
                <w:szCs w:val="16"/>
              </w:rPr>
              <w:t>0081</w:t>
            </w:r>
          </w:p>
        </w:tc>
        <w:tc>
          <w:tcPr>
            <w:tcW w:w="425" w:type="dxa"/>
            <w:shd w:val="solid" w:color="FFFFFF" w:fill="auto"/>
          </w:tcPr>
          <w:p w14:paraId="64086706" w14:textId="128D2B92" w:rsidR="00032E8D" w:rsidRDefault="00032E8D" w:rsidP="00032E8D">
            <w:pPr>
              <w:pStyle w:val="TAR"/>
              <w:jc w:val="center"/>
              <w:rPr>
                <w:sz w:val="16"/>
                <w:szCs w:val="16"/>
              </w:rPr>
            </w:pPr>
            <w:r>
              <w:rPr>
                <w:sz w:val="16"/>
                <w:szCs w:val="16"/>
              </w:rPr>
              <w:t>1</w:t>
            </w:r>
          </w:p>
        </w:tc>
        <w:tc>
          <w:tcPr>
            <w:tcW w:w="426" w:type="dxa"/>
            <w:shd w:val="solid" w:color="FFFFFF" w:fill="auto"/>
          </w:tcPr>
          <w:p w14:paraId="3165501C" w14:textId="11CE37AD" w:rsidR="00032E8D" w:rsidRDefault="00032E8D" w:rsidP="00032E8D">
            <w:pPr>
              <w:pStyle w:val="TAC"/>
              <w:rPr>
                <w:sz w:val="16"/>
                <w:szCs w:val="16"/>
              </w:rPr>
            </w:pPr>
            <w:r>
              <w:rPr>
                <w:sz w:val="16"/>
                <w:szCs w:val="16"/>
              </w:rPr>
              <w:t>F</w:t>
            </w:r>
          </w:p>
        </w:tc>
        <w:tc>
          <w:tcPr>
            <w:tcW w:w="4536" w:type="dxa"/>
            <w:shd w:val="solid" w:color="FFFFFF" w:fill="auto"/>
          </w:tcPr>
          <w:p w14:paraId="16BF107A" w14:textId="66C18D0C" w:rsidR="00032E8D" w:rsidRPr="00457199" w:rsidRDefault="00032E8D" w:rsidP="00032E8D">
            <w:pPr>
              <w:pStyle w:val="TAL"/>
              <w:rPr>
                <w:sz w:val="16"/>
                <w:szCs w:val="16"/>
                <w:lang w:val="fr-FR"/>
              </w:rPr>
            </w:pPr>
            <w:r w:rsidRPr="00457199">
              <w:rPr>
                <w:sz w:val="16"/>
                <w:szCs w:val="16"/>
                <w:lang w:val="fr-FR"/>
              </w:rPr>
              <w:t>Clarification on MBS capable RAT usage</w:t>
            </w:r>
          </w:p>
        </w:tc>
        <w:tc>
          <w:tcPr>
            <w:tcW w:w="708" w:type="dxa"/>
            <w:shd w:val="solid" w:color="FFFFFF" w:fill="auto"/>
          </w:tcPr>
          <w:p w14:paraId="3AE7C4AE" w14:textId="451BD79B" w:rsidR="00032E8D" w:rsidRDefault="00032E8D" w:rsidP="00032E8D">
            <w:pPr>
              <w:pStyle w:val="TAC"/>
              <w:rPr>
                <w:sz w:val="16"/>
                <w:szCs w:val="16"/>
              </w:rPr>
            </w:pPr>
            <w:r>
              <w:rPr>
                <w:sz w:val="16"/>
                <w:szCs w:val="16"/>
              </w:rPr>
              <w:t>18.3.0</w:t>
            </w:r>
          </w:p>
        </w:tc>
      </w:tr>
      <w:tr w:rsidR="00717716" w:rsidRPr="00807ABB" w14:paraId="3B33457C" w14:textId="77777777" w:rsidTr="002D3897">
        <w:tc>
          <w:tcPr>
            <w:tcW w:w="800" w:type="dxa"/>
            <w:shd w:val="solid" w:color="FFFFFF" w:fill="auto"/>
          </w:tcPr>
          <w:p w14:paraId="27404A9E" w14:textId="1104F487" w:rsidR="00717716" w:rsidRDefault="00717716" w:rsidP="00717716">
            <w:pPr>
              <w:pStyle w:val="TAC"/>
              <w:rPr>
                <w:sz w:val="16"/>
                <w:szCs w:val="16"/>
              </w:rPr>
            </w:pPr>
            <w:r>
              <w:rPr>
                <w:sz w:val="16"/>
                <w:szCs w:val="16"/>
              </w:rPr>
              <w:t>2022-09</w:t>
            </w:r>
          </w:p>
        </w:tc>
        <w:tc>
          <w:tcPr>
            <w:tcW w:w="1185" w:type="dxa"/>
            <w:shd w:val="solid" w:color="FFFFFF" w:fill="auto"/>
          </w:tcPr>
          <w:p w14:paraId="687B6351" w14:textId="2DC59035" w:rsidR="00717716" w:rsidRDefault="00717716" w:rsidP="00717716">
            <w:pPr>
              <w:pStyle w:val="TAC"/>
              <w:rPr>
                <w:sz w:val="16"/>
                <w:szCs w:val="16"/>
              </w:rPr>
            </w:pPr>
            <w:r>
              <w:rPr>
                <w:sz w:val="16"/>
                <w:szCs w:val="16"/>
              </w:rPr>
              <w:t>SA#97</w:t>
            </w:r>
            <w:r w:rsidR="000B2D64">
              <w:rPr>
                <w:sz w:val="16"/>
                <w:szCs w:val="16"/>
              </w:rPr>
              <w:t>-e</w:t>
            </w:r>
          </w:p>
        </w:tc>
        <w:tc>
          <w:tcPr>
            <w:tcW w:w="992" w:type="dxa"/>
            <w:shd w:val="solid" w:color="FFFFFF" w:fill="auto"/>
          </w:tcPr>
          <w:p w14:paraId="609E050C" w14:textId="6A674A81" w:rsidR="00717716" w:rsidRPr="00CE1518" w:rsidRDefault="00717716" w:rsidP="00717716">
            <w:pPr>
              <w:pStyle w:val="TAC"/>
              <w:rPr>
                <w:sz w:val="16"/>
                <w:szCs w:val="16"/>
              </w:rPr>
            </w:pPr>
            <w:r w:rsidRPr="00CE1518">
              <w:rPr>
                <w:sz w:val="16"/>
                <w:szCs w:val="16"/>
              </w:rPr>
              <w:t>SP-220929</w:t>
            </w:r>
          </w:p>
        </w:tc>
        <w:tc>
          <w:tcPr>
            <w:tcW w:w="567" w:type="dxa"/>
            <w:shd w:val="solid" w:color="FFFFFF" w:fill="auto"/>
          </w:tcPr>
          <w:p w14:paraId="29348968" w14:textId="68FAAA22" w:rsidR="00717716" w:rsidRDefault="00717716" w:rsidP="00717716">
            <w:pPr>
              <w:pStyle w:val="TAL"/>
              <w:jc w:val="center"/>
              <w:rPr>
                <w:sz w:val="16"/>
                <w:szCs w:val="16"/>
              </w:rPr>
            </w:pPr>
            <w:r>
              <w:rPr>
                <w:sz w:val="16"/>
                <w:szCs w:val="16"/>
              </w:rPr>
              <w:t>0082</w:t>
            </w:r>
          </w:p>
        </w:tc>
        <w:tc>
          <w:tcPr>
            <w:tcW w:w="425" w:type="dxa"/>
            <w:shd w:val="solid" w:color="FFFFFF" w:fill="auto"/>
          </w:tcPr>
          <w:p w14:paraId="5F8831C5" w14:textId="41CEBF63" w:rsidR="00717716" w:rsidRDefault="00717716" w:rsidP="00717716">
            <w:pPr>
              <w:pStyle w:val="TAR"/>
              <w:jc w:val="center"/>
              <w:rPr>
                <w:sz w:val="16"/>
                <w:szCs w:val="16"/>
              </w:rPr>
            </w:pPr>
            <w:r>
              <w:rPr>
                <w:sz w:val="16"/>
                <w:szCs w:val="16"/>
              </w:rPr>
              <w:t>1</w:t>
            </w:r>
          </w:p>
        </w:tc>
        <w:tc>
          <w:tcPr>
            <w:tcW w:w="426" w:type="dxa"/>
            <w:shd w:val="solid" w:color="FFFFFF" w:fill="auto"/>
          </w:tcPr>
          <w:p w14:paraId="06EA4E5A" w14:textId="339112CE" w:rsidR="00717716" w:rsidRDefault="00717716" w:rsidP="00717716">
            <w:pPr>
              <w:pStyle w:val="TAC"/>
              <w:rPr>
                <w:sz w:val="16"/>
                <w:szCs w:val="16"/>
              </w:rPr>
            </w:pPr>
            <w:r>
              <w:rPr>
                <w:sz w:val="16"/>
                <w:szCs w:val="16"/>
              </w:rPr>
              <w:t>F</w:t>
            </w:r>
          </w:p>
        </w:tc>
        <w:tc>
          <w:tcPr>
            <w:tcW w:w="4536" w:type="dxa"/>
            <w:shd w:val="solid" w:color="FFFFFF" w:fill="auto"/>
          </w:tcPr>
          <w:p w14:paraId="65CC88DE" w14:textId="23F72619" w:rsidR="00717716" w:rsidRPr="00457199" w:rsidRDefault="00717716" w:rsidP="00717716">
            <w:pPr>
              <w:pStyle w:val="TAL"/>
              <w:rPr>
                <w:sz w:val="16"/>
                <w:szCs w:val="16"/>
              </w:rPr>
            </w:pPr>
            <w:r w:rsidRPr="00457199">
              <w:rPr>
                <w:sz w:val="16"/>
                <w:szCs w:val="16"/>
              </w:rPr>
              <w:t>Adding SCEF+NEF deployment option</w:t>
            </w:r>
          </w:p>
        </w:tc>
        <w:tc>
          <w:tcPr>
            <w:tcW w:w="708" w:type="dxa"/>
            <w:shd w:val="solid" w:color="FFFFFF" w:fill="auto"/>
          </w:tcPr>
          <w:p w14:paraId="72AB92FF" w14:textId="7B50669D" w:rsidR="00717716" w:rsidRDefault="00717716" w:rsidP="00717716">
            <w:pPr>
              <w:pStyle w:val="TAC"/>
              <w:rPr>
                <w:sz w:val="16"/>
                <w:szCs w:val="16"/>
              </w:rPr>
            </w:pPr>
            <w:r>
              <w:rPr>
                <w:sz w:val="16"/>
                <w:szCs w:val="16"/>
              </w:rPr>
              <w:t>18.3.0</w:t>
            </w:r>
          </w:p>
        </w:tc>
      </w:tr>
      <w:tr w:rsidR="00AD2FB4" w:rsidRPr="00807ABB" w14:paraId="3C92BF08" w14:textId="77777777" w:rsidTr="002D3897">
        <w:tc>
          <w:tcPr>
            <w:tcW w:w="800" w:type="dxa"/>
            <w:shd w:val="solid" w:color="FFFFFF" w:fill="auto"/>
          </w:tcPr>
          <w:p w14:paraId="6FB4110F" w14:textId="7C1A5ABE" w:rsidR="00AD2FB4" w:rsidRDefault="00AD2FB4" w:rsidP="00AD2FB4">
            <w:pPr>
              <w:pStyle w:val="TAC"/>
              <w:rPr>
                <w:sz w:val="16"/>
                <w:szCs w:val="16"/>
              </w:rPr>
            </w:pPr>
            <w:r>
              <w:rPr>
                <w:sz w:val="16"/>
                <w:szCs w:val="16"/>
              </w:rPr>
              <w:t>2022-09</w:t>
            </w:r>
          </w:p>
        </w:tc>
        <w:tc>
          <w:tcPr>
            <w:tcW w:w="1185" w:type="dxa"/>
            <w:shd w:val="solid" w:color="FFFFFF" w:fill="auto"/>
          </w:tcPr>
          <w:p w14:paraId="69FF6FCC" w14:textId="0946EF68" w:rsidR="00AD2FB4" w:rsidRDefault="00AD2FB4" w:rsidP="00AD2FB4">
            <w:pPr>
              <w:pStyle w:val="TAC"/>
              <w:rPr>
                <w:sz w:val="16"/>
                <w:szCs w:val="16"/>
              </w:rPr>
            </w:pPr>
            <w:r>
              <w:rPr>
                <w:sz w:val="16"/>
                <w:szCs w:val="16"/>
              </w:rPr>
              <w:t>SA#97</w:t>
            </w:r>
            <w:r w:rsidR="000B2D64">
              <w:rPr>
                <w:sz w:val="16"/>
                <w:szCs w:val="16"/>
              </w:rPr>
              <w:t>-e</w:t>
            </w:r>
          </w:p>
        </w:tc>
        <w:tc>
          <w:tcPr>
            <w:tcW w:w="992" w:type="dxa"/>
            <w:shd w:val="solid" w:color="FFFFFF" w:fill="auto"/>
          </w:tcPr>
          <w:p w14:paraId="0770CEFD" w14:textId="2A6D76C5" w:rsidR="00AD2FB4" w:rsidRPr="00CE1518" w:rsidRDefault="00AD2FB4" w:rsidP="00AD2FB4">
            <w:pPr>
              <w:pStyle w:val="TAC"/>
              <w:rPr>
                <w:sz w:val="16"/>
                <w:szCs w:val="16"/>
              </w:rPr>
            </w:pPr>
            <w:r w:rsidRPr="00CE1518">
              <w:rPr>
                <w:sz w:val="16"/>
                <w:szCs w:val="16"/>
              </w:rPr>
              <w:t>SP-220929</w:t>
            </w:r>
          </w:p>
        </w:tc>
        <w:tc>
          <w:tcPr>
            <w:tcW w:w="567" w:type="dxa"/>
            <w:shd w:val="solid" w:color="FFFFFF" w:fill="auto"/>
          </w:tcPr>
          <w:p w14:paraId="0DC16647" w14:textId="43F53792" w:rsidR="00AD2FB4" w:rsidRDefault="00AD2FB4" w:rsidP="00AD2FB4">
            <w:pPr>
              <w:pStyle w:val="TAL"/>
              <w:jc w:val="center"/>
              <w:rPr>
                <w:sz w:val="16"/>
                <w:szCs w:val="16"/>
              </w:rPr>
            </w:pPr>
            <w:r>
              <w:rPr>
                <w:sz w:val="16"/>
                <w:szCs w:val="16"/>
              </w:rPr>
              <w:t>0083</w:t>
            </w:r>
          </w:p>
        </w:tc>
        <w:tc>
          <w:tcPr>
            <w:tcW w:w="425" w:type="dxa"/>
            <w:shd w:val="solid" w:color="FFFFFF" w:fill="auto"/>
          </w:tcPr>
          <w:p w14:paraId="4F7D6545" w14:textId="4ECF8BB8" w:rsidR="00AD2FB4" w:rsidRDefault="00AD2FB4" w:rsidP="00AD2FB4">
            <w:pPr>
              <w:pStyle w:val="TAR"/>
              <w:jc w:val="center"/>
              <w:rPr>
                <w:sz w:val="16"/>
                <w:szCs w:val="16"/>
              </w:rPr>
            </w:pPr>
            <w:r>
              <w:rPr>
                <w:sz w:val="16"/>
                <w:szCs w:val="16"/>
              </w:rPr>
              <w:t>2</w:t>
            </w:r>
          </w:p>
        </w:tc>
        <w:tc>
          <w:tcPr>
            <w:tcW w:w="426" w:type="dxa"/>
            <w:shd w:val="solid" w:color="FFFFFF" w:fill="auto"/>
          </w:tcPr>
          <w:p w14:paraId="18A2D9BE" w14:textId="6D37F579" w:rsidR="00AD2FB4" w:rsidRDefault="00AD2FB4" w:rsidP="00AD2FB4">
            <w:pPr>
              <w:pStyle w:val="TAC"/>
              <w:rPr>
                <w:sz w:val="16"/>
                <w:szCs w:val="16"/>
              </w:rPr>
            </w:pPr>
            <w:r>
              <w:rPr>
                <w:sz w:val="16"/>
                <w:szCs w:val="16"/>
              </w:rPr>
              <w:t>F</w:t>
            </w:r>
          </w:p>
        </w:tc>
        <w:tc>
          <w:tcPr>
            <w:tcW w:w="4536" w:type="dxa"/>
            <w:shd w:val="solid" w:color="FFFFFF" w:fill="auto"/>
          </w:tcPr>
          <w:p w14:paraId="3A88010D" w14:textId="4D3B7B91" w:rsidR="00AD2FB4" w:rsidRPr="00AD2FB4" w:rsidRDefault="00AD2FB4" w:rsidP="00AD2FB4">
            <w:pPr>
              <w:pStyle w:val="TAL"/>
              <w:rPr>
                <w:sz w:val="16"/>
                <w:szCs w:val="16"/>
              </w:rPr>
            </w:pPr>
            <w:r w:rsidRPr="00AD2FB4">
              <w:rPr>
                <w:sz w:val="16"/>
                <w:szCs w:val="16"/>
              </w:rPr>
              <w:t>Clarification on MBS QoS</w:t>
            </w:r>
          </w:p>
        </w:tc>
        <w:tc>
          <w:tcPr>
            <w:tcW w:w="708" w:type="dxa"/>
            <w:shd w:val="solid" w:color="FFFFFF" w:fill="auto"/>
          </w:tcPr>
          <w:p w14:paraId="0E9D1DF3" w14:textId="6DBACA9C" w:rsidR="00AD2FB4" w:rsidRDefault="00AD2FB4" w:rsidP="00AD2FB4">
            <w:pPr>
              <w:pStyle w:val="TAC"/>
              <w:rPr>
                <w:sz w:val="16"/>
                <w:szCs w:val="16"/>
              </w:rPr>
            </w:pPr>
            <w:r>
              <w:rPr>
                <w:sz w:val="16"/>
                <w:szCs w:val="16"/>
              </w:rPr>
              <w:t>18.3.0</w:t>
            </w:r>
          </w:p>
        </w:tc>
      </w:tr>
      <w:tr w:rsidR="00E94B6F" w:rsidRPr="00807ABB" w14:paraId="588D534D" w14:textId="77777777" w:rsidTr="002D3897">
        <w:tc>
          <w:tcPr>
            <w:tcW w:w="800" w:type="dxa"/>
            <w:shd w:val="solid" w:color="FFFFFF" w:fill="auto"/>
          </w:tcPr>
          <w:p w14:paraId="5C449272" w14:textId="195EC710" w:rsidR="00E94B6F" w:rsidRDefault="00E94B6F" w:rsidP="00E94B6F">
            <w:pPr>
              <w:pStyle w:val="TAC"/>
              <w:rPr>
                <w:sz w:val="16"/>
                <w:szCs w:val="16"/>
              </w:rPr>
            </w:pPr>
            <w:r>
              <w:rPr>
                <w:sz w:val="16"/>
                <w:szCs w:val="16"/>
              </w:rPr>
              <w:t>2022-09</w:t>
            </w:r>
          </w:p>
        </w:tc>
        <w:tc>
          <w:tcPr>
            <w:tcW w:w="1185" w:type="dxa"/>
            <w:shd w:val="solid" w:color="FFFFFF" w:fill="auto"/>
          </w:tcPr>
          <w:p w14:paraId="4DB30F35" w14:textId="30BEB5D0" w:rsidR="00E94B6F" w:rsidRDefault="00E94B6F" w:rsidP="00E94B6F">
            <w:pPr>
              <w:pStyle w:val="TAC"/>
              <w:rPr>
                <w:sz w:val="16"/>
                <w:szCs w:val="16"/>
              </w:rPr>
            </w:pPr>
            <w:r>
              <w:rPr>
                <w:sz w:val="16"/>
                <w:szCs w:val="16"/>
              </w:rPr>
              <w:t>SA#97</w:t>
            </w:r>
            <w:r w:rsidR="000B2D64">
              <w:rPr>
                <w:sz w:val="16"/>
                <w:szCs w:val="16"/>
              </w:rPr>
              <w:t>-e</w:t>
            </w:r>
          </w:p>
        </w:tc>
        <w:tc>
          <w:tcPr>
            <w:tcW w:w="992" w:type="dxa"/>
            <w:shd w:val="solid" w:color="FFFFFF" w:fill="auto"/>
          </w:tcPr>
          <w:p w14:paraId="695B3E64" w14:textId="0BDB6E55" w:rsidR="00E94B6F" w:rsidRPr="00CE1518" w:rsidRDefault="00E94B6F" w:rsidP="00E94B6F">
            <w:pPr>
              <w:pStyle w:val="TAC"/>
              <w:rPr>
                <w:sz w:val="16"/>
                <w:szCs w:val="16"/>
              </w:rPr>
            </w:pPr>
            <w:r w:rsidRPr="00CE1518">
              <w:rPr>
                <w:sz w:val="16"/>
                <w:szCs w:val="16"/>
              </w:rPr>
              <w:t>SP-220929</w:t>
            </w:r>
          </w:p>
        </w:tc>
        <w:tc>
          <w:tcPr>
            <w:tcW w:w="567" w:type="dxa"/>
            <w:shd w:val="solid" w:color="FFFFFF" w:fill="auto"/>
          </w:tcPr>
          <w:p w14:paraId="6C756FDF" w14:textId="5B0EA207" w:rsidR="00E94B6F" w:rsidRDefault="00E94B6F" w:rsidP="00E94B6F">
            <w:pPr>
              <w:pStyle w:val="TAL"/>
              <w:jc w:val="center"/>
              <w:rPr>
                <w:sz w:val="16"/>
                <w:szCs w:val="16"/>
              </w:rPr>
            </w:pPr>
            <w:r>
              <w:rPr>
                <w:sz w:val="16"/>
                <w:szCs w:val="16"/>
              </w:rPr>
              <w:t>0084</w:t>
            </w:r>
          </w:p>
        </w:tc>
        <w:tc>
          <w:tcPr>
            <w:tcW w:w="425" w:type="dxa"/>
            <w:shd w:val="solid" w:color="FFFFFF" w:fill="auto"/>
          </w:tcPr>
          <w:p w14:paraId="7051AD47" w14:textId="1C74775A" w:rsidR="00E94B6F" w:rsidRDefault="00E94B6F" w:rsidP="00E94B6F">
            <w:pPr>
              <w:pStyle w:val="TAR"/>
              <w:jc w:val="center"/>
              <w:rPr>
                <w:sz w:val="16"/>
                <w:szCs w:val="16"/>
              </w:rPr>
            </w:pPr>
            <w:r>
              <w:rPr>
                <w:sz w:val="16"/>
                <w:szCs w:val="16"/>
              </w:rPr>
              <w:t>2</w:t>
            </w:r>
          </w:p>
        </w:tc>
        <w:tc>
          <w:tcPr>
            <w:tcW w:w="426" w:type="dxa"/>
            <w:shd w:val="solid" w:color="FFFFFF" w:fill="auto"/>
          </w:tcPr>
          <w:p w14:paraId="087172F5" w14:textId="3B137FDA" w:rsidR="00E94B6F" w:rsidRDefault="00E94B6F" w:rsidP="00E94B6F">
            <w:pPr>
              <w:pStyle w:val="TAC"/>
              <w:rPr>
                <w:sz w:val="16"/>
                <w:szCs w:val="16"/>
              </w:rPr>
            </w:pPr>
            <w:r>
              <w:rPr>
                <w:sz w:val="16"/>
                <w:szCs w:val="16"/>
              </w:rPr>
              <w:t>F</w:t>
            </w:r>
          </w:p>
        </w:tc>
        <w:tc>
          <w:tcPr>
            <w:tcW w:w="4536" w:type="dxa"/>
            <w:shd w:val="solid" w:color="FFFFFF" w:fill="auto"/>
          </w:tcPr>
          <w:p w14:paraId="0353E5B8" w14:textId="33C69A89" w:rsidR="00E94B6F" w:rsidRPr="00AD2FB4" w:rsidRDefault="00E94B6F" w:rsidP="00E94B6F">
            <w:pPr>
              <w:pStyle w:val="TAL"/>
              <w:rPr>
                <w:sz w:val="16"/>
                <w:szCs w:val="16"/>
              </w:rPr>
            </w:pPr>
            <w:r w:rsidRPr="00E94B6F">
              <w:rPr>
                <w:sz w:val="16"/>
                <w:szCs w:val="16"/>
              </w:rPr>
              <w:t>Corrections to inter-RAT change report via LMC and LMS</w:t>
            </w:r>
          </w:p>
        </w:tc>
        <w:tc>
          <w:tcPr>
            <w:tcW w:w="708" w:type="dxa"/>
            <w:shd w:val="solid" w:color="FFFFFF" w:fill="auto"/>
          </w:tcPr>
          <w:p w14:paraId="44A0669C" w14:textId="43F1583E" w:rsidR="00E94B6F" w:rsidRDefault="00E94B6F" w:rsidP="00E94B6F">
            <w:pPr>
              <w:pStyle w:val="TAC"/>
              <w:rPr>
                <w:sz w:val="16"/>
                <w:szCs w:val="16"/>
              </w:rPr>
            </w:pPr>
            <w:r>
              <w:rPr>
                <w:sz w:val="16"/>
                <w:szCs w:val="16"/>
              </w:rPr>
              <w:t>18.3.0</w:t>
            </w:r>
          </w:p>
        </w:tc>
      </w:tr>
      <w:tr w:rsidR="00E42DAC" w:rsidRPr="00807ABB" w14:paraId="68FA6104" w14:textId="77777777" w:rsidTr="002D3897">
        <w:tc>
          <w:tcPr>
            <w:tcW w:w="800" w:type="dxa"/>
            <w:shd w:val="solid" w:color="FFFFFF" w:fill="auto"/>
          </w:tcPr>
          <w:p w14:paraId="148AA78D" w14:textId="3F77C220" w:rsidR="00E42DAC" w:rsidRDefault="00E42DAC" w:rsidP="00E42DAC">
            <w:pPr>
              <w:pStyle w:val="TAC"/>
              <w:rPr>
                <w:sz w:val="16"/>
                <w:szCs w:val="16"/>
              </w:rPr>
            </w:pPr>
            <w:r>
              <w:rPr>
                <w:sz w:val="16"/>
                <w:szCs w:val="16"/>
              </w:rPr>
              <w:t>2022-09</w:t>
            </w:r>
          </w:p>
        </w:tc>
        <w:tc>
          <w:tcPr>
            <w:tcW w:w="1185" w:type="dxa"/>
            <w:shd w:val="solid" w:color="FFFFFF" w:fill="auto"/>
          </w:tcPr>
          <w:p w14:paraId="264A8984" w14:textId="1B2AD4F9" w:rsidR="00E42DAC" w:rsidRDefault="00E42DAC" w:rsidP="00E42DAC">
            <w:pPr>
              <w:pStyle w:val="TAC"/>
              <w:rPr>
                <w:sz w:val="16"/>
                <w:szCs w:val="16"/>
              </w:rPr>
            </w:pPr>
            <w:r>
              <w:rPr>
                <w:sz w:val="16"/>
                <w:szCs w:val="16"/>
              </w:rPr>
              <w:t>SA#97</w:t>
            </w:r>
            <w:r w:rsidR="000B2D64">
              <w:rPr>
                <w:sz w:val="16"/>
                <w:szCs w:val="16"/>
              </w:rPr>
              <w:t>-e</w:t>
            </w:r>
          </w:p>
        </w:tc>
        <w:tc>
          <w:tcPr>
            <w:tcW w:w="992" w:type="dxa"/>
            <w:shd w:val="solid" w:color="FFFFFF" w:fill="auto"/>
          </w:tcPr>
          <w:p w14:paraId="148A56C3" w14:textId="0C6F2818" w:rsidR="00E42DAC" w:rsidRPr="00CE1518" w:rsidRDefault="00E42DAC" w:rsidP="00E42DAC">
            <w:pPr>
              <w:pStyle w:val="TAC"/>
              <w:rPr>
                <w:sz w:val="16"/>
                <w:szCs w:val="16"/>
              </w:rPr>
            </w:pPr>
            <w:r w:rsidRPr="00CE1518">
              <w:rPr>
                <w:sz w:val="16"/>
                <w:szCs w:val="16"/>
              </w:rPr>
              <w:t>SP-220929</w:t>
            </w:r>
          </w:p>
        </w:tc>
        <w:tc>
          <w:tcPr>
            <w:tcW w:w="567" w:type="dxa"/>
            <w:shd w:val="solid" w:color="FFFFFF" w:fill="auto"/>
          </w:tcPr>
          <w:p w14:paraId="1A2F2719" w14:textId="2B704A54" w:rsidR="00E42DAC" w:rsidRDefault="00E42DAC" w:rsidP="00E42DAC">
            <w:pPr>
              <w:pStyle w:val="TAL"/>
              <w:jc w:val="center"/>
              <w:rPr>
                <w:sz w:val="16"/>
                <w:szCs w:val="16"/>
              </w:rPr>
            </w:pPr>
            <w:r>
              <w:rPr>
                <w:sz w:val="16"/>
                <w:szCs w:val="16"/>
              </w:rPr>
              <w:t>0086</w:t>
            </w:r>
          </w:p>
        </w:tc>
        <w:tc>
          <w:tcPr>
            <w:tcW w:w="425" w:type="dxa"/>
            <w:shd w:val="solid" w:color="FFFFFF" w:fill="auto"/>
          </w:tcPr>
          <w:p w14:paraId="1DFB9CA9" w14:textId="683D2326" w:rsidR="00E42DAC" w:rsidRDefault="00E42DAC" w:rsidP="00E42DAC">
            <w:pPr>
              <w:pStyle w:val="TAR"/>
              <w:jc w:val="center"/>
              <w:rPr>
                <w:sz w:val="16"/>
                <w:szCs w:val="16"/>
              </w:rPr>
            </w:pPr>
            <w:r>
              <w:rPr>
                <w:sz w:val="16"/>
                <w:szCs w:val="16"/>
              </w:rPr>
              <w:t>1</w:t>
            </w:r>
          </w:p>
        </w:tc>
        <w:tc>
          <w:tcPr>
            <w:tcW w:w="426" w:type="dxa"/>
            <w:shd w:val="solid" w:color="FFFFFF" w:fill="auto"/>
          </w:tcPr>
          <w:p w14:paraId="58B5CA2C" w14:textId="52D1A704" w:rsidR="00E42DAC" w:rsidRDefault="00E42DAC" w:rsidP="00E42DAC">
            <w:pPr>
              <w:pStyle w:val="TAC"/>
              <w:rPr>
                <w:sz w:val="16"/>
                <w:szCs w:val="16"/>
              </w:rPr>
            </w:pPr>
            <w:r>
              <w:rPr>
                <w:sz w:val="16"/>
                <w:szCs w:val="16"/>
              </w:rPr>
              <w:t>F</w:t>
            </w:r>
          </w:p>
        </w:tc>
        <w:tc>
          <w:tcPr>
            <w:tcW w:w="4536" w:type="dxa"/>
            <w:shd w:val="solid" w:color="FFFFFF" w:fill="auto"/>
          </w:tcPr>
          <w:p w14:paraId="5119DE76" w14:textId="48040B89" w:rsidR="00E42DAC" w:rsidRPr="00E94B6F" w:rsidRDefault="00E42DAC" w:rsidP="00E42DAC">
            <w:pPr>
              <w:pStyle w:val="TAL"/>
              <w:rPr>
                <w:sz w:val="16"/>
                <w:szCs w:val="16"/>
              </w:rPr>
            </w:pPr>
            <w:r w:rsidRPr="00E42DAC">
              <w:rPr>
                <w:sz w:val="16"/>
                <w:szCs w:val="16"/>
              </w:rPr>
              <w:t>Message name corrections to clause 7.3.3.6.2</w:t>
            </w:r>
          </w:p>
        </w:tc>
        <w:tc>
          <w:tcPr>
            <w:tcW w:w="708" w:type="dxa"/>
            <w:shd w:val="solid" w:color="FFFFFF" w:fill="auto"/>
          </w:tcPr>
          <w:p w14:paraId="687844F5" w14:textId="56A34D07" w:rsidR="00E42DAC" w:rsidRDefault="00E42DAC" w:rsidP="00E42DAC">
            <w:pPr>
              <w:pStyle w:val="TAC"/>
              <w:rPr>
                <w:sz w:val="16"/>
                <w:szCs w:val="16"/>
              </w:rPr>
            </w:pPr>
            <w:r>
              <w:rPr>
                <w:sz w:val="16"/>
                <w:szCs w:val="16"/>
              </w:rPr>
              <w:t>18.3.0</w:t>
            </w:r>
          </w:p>
        </w:tc>
      </w:tr>
      <w:tr w:rsidR="00C1378E" w:rsidRPr="00807ABB" w14:paraId="3249DDAB" w14:textId="77777777" w:rsidTr="002D3897">
        <w:tc>
          <w:tcPr>
            <w:tcW w:w="800" w:type="dxa"/>
            <w:shd w:val="solid" w:color="FFFFFF" w:fill="auto"/>
          </w:tcPr>
          <w:p w14:paraId="14102A70" w14:textId="770E8D1F" w:rsidR="00C1378E" w:rsidRDefault="00C1378E" w:rsidP="00C1378E">
            <w:pPr>
              <w:pStyle w:val="TAC"/>
              <w:rPr>
                <w:sz w:val="16"/>
                <w:szCs w:val="16"/>
              </w:rPr>
            </w:pPr>
            <w:r>
              <w:rPr>
                <w:sz w:val="16"/>
                <w:szCs w:val="16"/>
              </w:rPr>
              <w:t>2022-09</w:t>
            </w:r>
          </w:p>
        </w:tc>
        <w:tc>
          <w:tcPr>
            <w:tcW w:w="1185" w:type="dxa"/>
            <w:shd w:val="solid" w:color="FFFFFF" w:fill="auto"/>
          </w:tcPr>
          <w:p w14:paraId="4B38BC97" w14:textId="7991FB6D"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5AA7C5A5" w14:textId="776950FB"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71562E25" w14:textId="601DD63A" w:rsidR="00C1378E" w:rsidRDefault="00C1378E" w:rsidP="00C1378E">
            <w:pPr>
              <w:pStyle w:val="TAL"/>
              <w:jc w:val="center"/>
              <w:rPr>
                <w:sz w:val="16"/>
                <w:szCs w:val="16"/>
              </w:rPr>
            </w:pPr>
            <w:r>
              <w:rPr>
                <w:sz w:val="16"/>
                <w:szCs w:val="16"/>
              </w:rPr>
              <w:t>0087</w:t>
            </w:r>
          </w:p>
        </w:tc>
        <w:tc>
          <w:tcPr>
            <w:tcW w:w="425" w:type="dxa"/>
            <w:shd w:val="solid" w:color="FFFFFF" w:fill="auto"/>
          </w:tcPr>
          <w:p w14:paraId="12352E2A" w14:textId="2A37AA87" w:rsidR="00C1378E" w:rsidRDefault="00C1378E" w:rsidP="00C1378E">
            <w:pPr>
              <w:pStyle w:val="TAR"/>
              <w:jc w:val="center"/>
              <w:rPr>
                <w:sz w:val="16"/>
                <w:szCs w:val="16"/>
              </w:rPr>
            </w:pPr>
          </w:p>
        </w:tc>
        <w:tc>
          <w:tcPr>
            <w:tcW w:w="426" w:type="dxa"/>
            <w:shd w:val="solid" w:color="FFFFFF" w:fill="auto"/>
          </w:tcPr>
          <w:p w14:paraId="1D38CA51" w14:textId="6A6ED6A4" w:rsidR="00C1378E" w:rsidRDefault="00C1378E" w:rsidP="00C1378E">
            <w:pPr>
              <w:pStyle w:val="TAC"/>
              <w:rPr>
                <w:sz w:val="16"/>
                <w:szCs w:val="16"/>
              </w:rPr>
            </w:pPr>
            <w:r>
              <w:rPr>
                <w:sz w:val="16"/>
                <w:szCs w:val="16"/>
              </w:rPr>
              <w:t>F</w:t>
            </w:r>
          </w:p>
        </w:tc>
        <w:tc>
          <w:tcPr>
            <w:tcW w:w="4536" w:type="dxa"/>
            <w:shd w:val="solid" w:color="FFFFFF" w:fill="auto"/>
          </w:tcPr>
          <w:p w14:paraId="26B63CBA" w14:textId="2D08A614" w:rsidR="00C1378E" w:rsidRPr="00E42DAC" w:rsidRDefault="00C1378E" w:rsidP="00C1378E">
            <w:pPr>
              <w:pStyle w:val="TAL"/>
              <w:rPr>
                <w:sz w:val="16"/>
                <w:szCs w:val="16"/>
              </w:rPr>
            </w:pPr>
            <w:r w:rsidRPr="00C1378E">
              <w:rPr>
                <w:sz w:val="16"/>
                <w:szCs w:val="16"/>
              </w:rPr>
              <w:t>Configurations for MC over 5G Prose</w:t>
            </w:r>
          </w:p>
        </w:tc>
        <w:tc>
          <w:tcPr>
            <w:tcW w:w="708" w:type="dxa"/>
            <w:shd w:val="solid" w:color="FFFFFF" w:fill="auto"/>
          </w:tcPr>
          <w:p w14:paraId="384460FF" w14:textId="167FA72E" w:rsidR="00C1378E" w:rsidRDefault="00C1378E" w:rsidP="00C1378E">
            <w:pPr>
              <w:pStyle w:val="TAC"/>
              <w:rPr>
                <w:sz w:val="16"/>
                <w:szCs w:val="16"/>
              </w:rPr>
            </w:pPr>
            <w:r>
              <w:rPr>
                <w:sz w:val="16"/>
                <w:szCs w:val="16"/>
              </w:rPr>
              <w:t>18.3.0</w:t>
            </w:r>
          </w:p>
        </w:tc>
      </w:tr>
      <w:tr w:rsidR="00C1378E" w:rsidRPr="00807ABB" w14:paraId="442AAC02" w14:textId="77777777" w:rsidTr="002D3897">
        <w:tc>
          <w:tcPr>
            <w:tcW w:w="800" w:type="dxa"/>
            <w:shd w:val="solid" w:color="FFFFFF" w:fill="auto"/>
          </w:tcPr>
          <w:p w14:paraId="42EED425" w14:textId="781AA55A" w:rsidR="00C1378E" w:rsidRDefault="00C1378E" w:rsidP="00C1378E">
            <w:pPr>
              <w:pStyle w:val="TAC"/>
              <w:rPr>
                <w:sz w:val="16"/>
                <w:szCs w:val="16"/>
              </w:rPr>
            </w:pPr>
            <w:r>
              <w:rPr>
                <w:sz w:val="16"/>
                <w:szCs w:val="16"/>
              </w:rPr>
              <w:t>2022-09</w:t>
            </w:r>
          </w:p>
        </w:tc>
        <w:tc>
          <w:tcPr>
            <w:tcW w:w="1185" w:type="dxa"/>
            <w:shd w:val="solid" w:color="FFFFFF" w:fill="auto"/>
          </w:tcPr>
          <w:p w14:paraId="5F4D7737" w14:textId="6C650019"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39E368C6" w14:textId="730D43AA"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64374E11" w14:textId="3010D01B" w:rsidR="00C1378E" w:rsidRDefault="00C1378E" w:rsidP="00C1378E">
            <w:pPr>
              <w:pStyle w:val="TAL"/>
              <w:jc w:val="center"/>
              <w:rPr>
                <w:sz w:val="16"/>
                <w:szCs w:val="16"/>
              </w:rPr>
            </w:pPr>
            <w:r>
              <w:rPr>
                <w:sz w:val="16"/>
                <w:szCs w:val="16"/>
              </w:rPr>
              <w:t>0088</w:t>
            </w:r>
          </w:p>
        </w:tc>
        <w:tc>
          <w:tcPr>
            <w:tcW w:w="425" w:type="dxa"/>
            <w:shd w:val="solid" w:color="FFFFFF" w:fill="auto"/>
          </w:tcPr>
          <w:p w14:paraId="38BACFB9" w14:textId="07CA5C6C" w:rsidR="00C1378E" w:rsidRDefault="00C1378E" w:rsidP="00C1378E">
            <w:pPr>
              <w:pStyle w:val="TAR"/>
              <w:jc w:val="center"/>
              <w:rPr>
                <w:sz w:val="16"/>
                <w:szCs w:val="16"/>
              </w:rPr>
            </w:pPr>
            <w:r>
              <w:rPr>
                <w:sz w:val="16"/>
                <w:szCs w:val="16"/>
              </w:rPr>
              <w:t>1</w:t>
            </w:r>
          </w:p>
        </w:tc>
        <w:tc>
          <w:tcPr>
            <w:tcW w:w="426" w:type="dxa"/>
            <w:shd w:val="solid" w:color="FFFFFF" w:fill="auto"/>
          </w:tcPr>
          <w:p w14:paraId="71BFB51C" w14:textId="4A58A6AB" w:rsidR="00C1378E" w:rsidRDefault="00C1378E" w:rsidP="00C1378E">
            <w:pPr>
              <w:pStyle w:val="TAC"/>
              <w:rPr>
                <w:sz w:val="16"/>
                <w:szCs w:val="16"/>
              </w:rPr>
            </w:pPr>
            <w:r>
              <w:rPr>
                <w:sz w:val="16"/>
                <w:szCs w:val="16"/>
              </w:rPr>
              <w:t>F</w:t>
            </w:r>
          </w:p>
        </w:tc>
        <w:tc>
          <w:tcPr>
            <w:tcW w:w="4536" w:type="dxa"/>
            <w:shd w:val="solid" w:color="FFFFFF" w:fill="auto"/>
          </w:tcPr>
          <w:p w14:paraId="6293E942" w14:textId="35DB11E2" w:rsidR="00C1378E" w:rsidRPr="00C1378E" w:rsidRDefault="00C1378E" w:rsidP="00C1378E">
            <w:pPr>
              <w:pStyle w:val="TAL"/>
              <w:rPr>
                <w:sz w:val="16"/>
                <w:szCs w:val="16"/>
              </w:rPr>
            </w:pPr>
            <w:r w:rsidRPr="00C1378E">
              <w:rPr>
                <w:sz w:val="16"/>
                <w:szCs w:val="16"/>
              </w:rPr>
              <w:t>Clarifications on UE´s MBMS/MBS capabilities</w:t>
            </w:r>
          </w:p>
        </w:tc>
        <w:tc>
          <w:tcPr>
            <w:tcW w:w="708" w:type="dxa"/>
            <w:shd w:val="solid" w:color="FFFFFF" w:fill="auto"/>
          </w:tcPr>
          <w:p w14:paraId="5F686D01" w14:textId="5C2A0471" w:rsidR="00C1378E" w:rsidRDefault="00C1378E" w:rsidP="00C1378E">
            <w:pPr>
              <w:pStyle w:val="TAC"/>
              <w:rPr>
                <w:sz w:val="16"/>
                <w:szCs w:val="16"/>
              </w:rPr>
            </w:pPr>
            <w:r>
              <w:rPr>
                <w:sz w:val="16"/>
                <w:szCs w:val="16"/>
              </w:rPr>
              <w:t>18.3.0</w:t>
            </w:r>
          </w:p>
        </w:tc>
      </w:tr>
      <w:tr w:rsidR="00203218" w:rsidRPr="00807ABB" w14:paraId="202267AE" w14:textId="77777777" w:rsidTr="002D3897">
        <w:tc>
          <w:tcPr>
            <w:tcW w:w="800" w:type="dxa"/>
            <w:shd w:val="solid" w:color="FFFFFF" w:fill="auto"/>
          </w:tcPr>
          <w:p w14:paraId="7FCA8693" w14:textId="3F926480" w:rsidR="00203218" w:rsidRDefault="00203218" w:rsidP="00203218">
            <w:pPr>
              <w:pStyle w:val="TAC"/>
              <w:rPr>
                <w:sz w:val="16"/>
                <w:szCs w:val="16"/>
              </w:rPr>
            </w:pPr>
            <w:r>
              <w:rPr>
                <w:sz w:val="16"/>
                <w:szCs w:val="16"/>
              </w:rPr>
              <w:t>2022-09</w:t>
            </w:r>
          </w:p>
        </w:tc>
        <w:tc>
          <w:tcPr>
            <w:tcW w:w="1185" w:type="dxa"/>
            <w:shd w:val="solid" w:color="FFFFFF" w:fill="auto"/>
          </w:tcPr>
          <w:p w14:paraId="1799B9E1" w14:textId="124D9C00" w:rsidR="00203218" w:rsidRDefault="00203218" w:rsidP="00203218">
            <w:pPr>
              <w:pStyle w:val="TAC"/>
              <w:rPr>
                <w:sz w:val="16"/>
                <w:szCs w:val="16"/>
              </w:rPr>
            </w:pPr>
            <w:r>
              <w:rPr>
                <w:sz w:val="16"/>
                <w:szCs w:val="16"/>
              </w:rPr>
              <w:t>SA#97</w:t>
            </w:r>
            <w:r w:rsidR="000B2D64">
              <w:rPr>
                <w:sz w:val="16"/>
                <w:szCs w:val="16"/>
              </w:rPr>
              <w:t>-e</w:t>
            </w:r>
          </w:p>
        </w:tc>
        <w:tc>
          <w:tcPr>
            <w:tcW w:w="992" w:type="dxa"/>
            <w:shd w:val="solid" w:color="FFFFFF" w:fill="auto"/>
          </w:tcPr>
          <w:p w14:paraId="7F7CA59B" w14:textId="4D614D6E" w:rsidR="00203218" w:rsidRPr="00CE1518" w:rsidRDefault="00203218" w:rsidP="00203218">
            <w:pPr>
              <w:pStyle w:val="TAC"/>
              <w:rPr>
                <w:sz w:val="16"/>
                <w:szCs w:val="16"/>
              </w:rPr>
            </w:pPr>
            <w:r w:rsidRPr="00CE1518">
              <w:rPr>
                <w:sz w:val="16"/>
                <w:szCs w:val="16"/>
              </w:rPr>
              <w:t>SP-220929</w:t>
            </w:r>
          </w:p>
        </w:tc>
        <w:tc>
          <w:tcPr>
            <w:tcW w:w="567" w:type="dxa"/>
            <w:shd w:val="solid" w:color="FFFFFF" w:fill="auto"/>
          </w:tcPr>
          <w:p w14:paraId="6BEA2657" w14:textId="5F08A2C0" w:rsidR="00203218" w:rsidRDefault="00203218" w:rsidP="00203218">
            <w:pPr>
              <w:pStyle w:val="TAL"/>
              <w:jc w:val="center"/>
              <w:rPr>
                <w:sz w:val="16"/>
                <w:szCs w:val="16"/>
              </w:rPr>
            </w:pPr>
            <w:r>
              <w:rPr>
                <w:sz w:val="16"/>
                <w:szCs w:val="16"/>
              </w:rPr>
              <w:t>0089</w:t>
            </w:r>
          </w:p>
        </w:tc>
        <w:tc>
          <w:tcPr>
            <w:tcW w:w="425" w:type="dxa"/>
            <w:shd w:val="solid" w:color="FFFFFF" w:fill="auto"/>
          </w:tcPr>
          <w:p w14:paraId="10CDBB57" w14:textId="57D8755A" w:rsidR="00203218" w:rsidRDefault="00203218" w:rsidP="00203218">
            <w:pPr>
              <w:pStyle w:val="TAR"/>
              <w:jc w:val="center"/>
              <w:rPr>
                <w:sz w:val="16"/>
                <w:szCs w:val="16"/>
              </w:rPr>
            </w:pPr>
            <w:r>
              <w:rPr>
                <w:sz w:val="16"/>
                <w:szCs w:val="16"/>
              </w:rPr>
              <w:t>1</w:t>
            </w:r>
          </w:p>
        </w:tc>
        <w:tc>
          <w:tcPr>
            <w:tcW w:w="426" w:type="dxa"/>
            <w:shd w:val="solid" w:color="FFFFFF" w:fill="auto"/>
          </w:tcPr>
          <w:p w14:paraId="3F98A317" w14:textId="261AEEC4" w:rsidR="00203218" w:rsidRDefault="00203218" w:rsidP="00203218">
            <w:pPr>
              <w:pStyle w:val="TAC"/>
              <w:rPr>
                <w:sz w:val="16"/>
                <w:szCs w:val="16"/>
              </w:rPr>
            </w:pPr>
            <w:r>
              <w:rPr>
                <w:sz w:val="16"/>
                <w:szCs w:val="16"/>
              </w:rPr>
              <w:t>F</w:t>
            </w:r>
          </w:p>
        </w:tc>
        <w:tc>
          <w:tcPr>
            <w:tcW w:w="4536" w:type="dxa"/>
            <w:shd w:val="solid" w:color="FFFFFF" w:fill="auto"/>
          </w:tcPr>
          <w:p w14:paraId="5DB582D2" w14:textId="6B10CD00" w:rsidR="00203218" w:rsidRPr="00C1378E" w:rsidRDefault="00203218" w:rsidP="00203218">
            <w:pPr>
              <w:pStyle w:val="TAL"/>
              <w:rPr>
                <w:sz w:val="16"/>
                <w:szCs w:val="16"/>
              </w:rPr>
            </w:pPr>
            <w:r w:rsidRPr="00203218">
              <w:rPr>
                <w:sz w:val="16"/>
                <w:szCs w:val="16"/>
              </w:rPr>
              <w:t>Adding references to 3GPP TS 26.502</w:t>
            </w:r>
          </w:p>
        </w:tc>
        <w:tc>
          <w:tcPr>
            <w:tcW w:w="708" w:type="dxa"/>
            <w:shd w:val="solid" w:color="FFFFFF" w:fill="auto"/>
          </w:tcPr>
          <w:p w14:paraId="1768877C" w14:textId="1783268C" w:rsidR="00203218" w:rsidRDefault="00203218" w:rsidP="00203218">
            <w:pPr>
              <w:pStyle w:val="TAC"/>
              <w:rPr>
                <w:sz w:val="16"/>
                <w:szCs w:val="16"/>
              </w:rPr>
            </w:pPr>
            <w:r>
              <w:rPr>
                <w:sz w:val="16"/>
                <w:szCs w:val="16"/>
              </w:rPr>
              <w:t>18.3.0</w:t>
            </w:r>
          </w:p>
        </w:tc>
      </w:tr>
      <w:tr w:rsidR="0019136D" w:rsidRPr="00807ABB" w14:paraId="40935655" w14:textId="77777777" w:rsidTr="002D3897">
        <w:tc>
          <w:tcPr>
            <w:tcW w:w="800" w:type="dxa"/>
            <w:shd w:val="solid" w:color="FFFFFF" w:fill="auto"/>
          </w:tcPr>
          <w:p w14:paraId="6F7F5841" w14:textId="1783E2CB" w:rsidR="0019136D" w:rsidRDefault="0019136D" w:rsidP="0019136D">
            <w:pPr>
              <w:pStyle w:val="TAC"/>
              <w:rPr>
                <w:sz w:val="16"/>
                <w:szCs w:val="16"/>
              </w:rPr>
            </w:pPr>
            <w:r>
              <w:rPr>
                <w:sz w:val="16"/>
                <w:szCs w:val="16"/>
              </w:rPr>
              <w:t>2022-09</w:t>
            </w:r>
          </w:p>
        </w:tc>
        <w:tc>
          <w:tcPr>
            <w:tcW w:w="1185" w:type="dxa"/>
            <w:shd w:val="solid" w:color="FFFFFF" w:fill="auto"/>
          </w:tcPr>
          <w:p w14:paraId="0369A350" w14:textId="73B3E862" w:rsidR="0019136D" w:rsidRDefault="0019136D" w:rsidP="0019136D">
            <w:pPr>
              <w:pStyle w:val="TAC"/>
              <w:rPr>
                <w:sz w:val="16"/>
                <w:szCs w:val="16"/>
              </w:rPr>
            </w:pPr>
            <w:r>
              <w:rPr>
                <w:sz w:val="16"/>
                <w:szCs w:val="16"/>
              </w:rPr>
              <w:t>SA#97</w:t>
            </w:r>
            <w:r w:rsidR="000B2D64">
              <w:rPr>
                <w:sz w:val="16"/>
                <w:szCs w:val="16"/>
              </w:rPr>
              <w:t>-e</w:t>
            </w:r>
          </w:p>
        </w:tc>
        <w:tc>
          <w:tcPr>
            <w:tcW w:w="992" w:type="dxa"/>
            <w:shd w:val="solid" w:color="FFFFFF" w:fill="auto"/>
          </w:tcPr>
          <w:p w14:paraId="06AAF015" w14:textId="54E518AD" w:rsidR="0019136D" w:rsidRPr="00CE1518" w:rsidRDefault="0019136D" w:rsidP="0019136D">
            <w:pPr>
              <w:pStyle w:val="TAC"/>
              <w:rPr>
                <w:sz w:val="16"/>
                <w:szCs w:val="16"/>
              </w:rPr>
            </w:pPr>
            <w:r w:rsidRPr="00CE1518">
              <w:rPr>
                <w:sz w:val="16"/>
                <w:szCs w:val="16"/>
              </w:rPr>
              <w:t>SP-220929</w:t>
            </w:r>
          </w:p>
        </w:tc>
        <w:tc>
          <w:tcPr>
            <w:tcW w:w="567" w:type="dxa"/>
            <w:shd w:val="solid" w:color="FFFFFF" w:fill="auto"/>
          </w:tcPr>
          <w:p w14:paraId="66C91C0F" w14:textId="4C6E2DD3" w:rsidR="0019136D" w:rsidRDefault="0019136D" w:rsidP="0019136D">
            <w:pPr>
              <w:pStyle w:val="TAL"/>
              <w:jc w:val="center"/>
              <w:rPr>
                <w:sz w:val="16"/>
                <w:szCs w:val="16"/>
              </w:rPr>
            </w:pPr>
            <w:r>
              <w:rPr>
                <w:sz w:val="16"/>
                <w:szCs w:val="16"/>
              </w:rPr>
              <w:t>0090</w:t>
            </w:r>
          </w:p>
        </w:tc>
        <w:tc>
          <w:tcPr>
            <w:tcW w:w="425" w:type="dxa"/>
            <w:shd w:val="solid" w:color="FFFFFF" w:fill="auto"/>
          </w:tcPr>
          <w:p w14:paraId="4C4661C3" w14:textId="6EEDB870" w:rsidR="0019136D" w:rsidRDefault="0019136D" w:rsidP="0019136D">
            <w:pPr>
              <w:pStyle w:val="TAR"/>
              <w:jc w:val="center"/>
              <w:rPr>
                <w:sz w:val="16"/>
                <w:szCs w:val="16"/>
              </w:rPr>
            </w:pPr>
            <w:r>
              <w:rPr>
                <w:sz w:val="16"/>
                <w:szCs w:val="16"/>
              </w:rPr>
              <w:t>1</w:t>
            </w:r>
          </w:p>
        </w:tc>
        <w:tc>
          <w:tcPr>
            <w:tcW w:w="426" w:type="dxa"/>
            <w:shd w:val="solid" w:color="FFFFFF" w:fill="auto"/>
          </w:tcPr>
          <w:p w14:paraId="43214869" w14:textId="7FBA435F" w:rsidR="0019136D" w:rsidRDefault="0019136D" w:rsidP="0019136D">
            <w:pPr>
              <w:pStyle w:val="TAC"/>
              <w:rPr>
                <w:sz w:val="16"/>
                <w:szCs w:val="16"/>
              </w:rPr>
            </w:pPr>
            <w:r>
              <w:rPr>
                <w:sz w:val="16"/>
                <w:szCs w:val="16"/>
              </w:rPr>
              <w:t>C</w:t>
            </w:r>
          </w:p>
        </w:tc>
        <w:tc>
          <w:tcPr>
            <w:tcW w:w="4536" w:type="dxa"/>
            <w:shd w:val="solid" w:color="FFFFFF" w:fill="auto"/>
          </w:tcPr>
          <w:p w14:paraId="6EE3C46D" w14:textId="06CDB69C" w:rsidR="0019136D" w:rsidRPr="00203218" w:rsidRDefault="0019136D" w:rsidP="0019136D">
            <w:pPr>
              <w:pStyle w:val="TAL"/>
              <w:rPr>
                <w:sz w:val="16"/>
                <w:szCs w:val="16"/>
              </w:rPr>
            </w:pPr>
            <w:r w:rsidRPr="0019136D">
              <w:rPr>
                <w:sz w:val="16"/>
                <w:szCs w:val="16"/>
              </w:rPr>
              <w:t>Correcting MBS session ID types</w:t>
            </w:r>
          </w:p>
        </w:tc>
        <w:tc>
          <w:tcPr>
            <w:tcW w:w="708" w:type="dxa"/>
            <w:shd w:val="solid" w:color="FFFFFF" w:fill="auto"/>
          </w:tcPr>
          <w:p w14:paraId="32F37319" w14:textId="64589613" w:rsidR="0019136D" w:rsidRDefault="0019136D" w:rsidP="0019136D">
            <w:pPr>
              <w:pStyle w:val="TAC"/>
              <w:rPr>
                <w:sz w:val="16"/>
                <w:szCs w:val="16"/>
              </w:rPr>
            </w:pPr>
            <w:r>
              <w:rPr>
                <w:sz w:val="16"/>
                <w:szCs w:val="16"/>
              </w:rPr>
              <w:t>18.3.0</w:t>
            </w:r>
          </w:p>
        </w:tc>
      </w:tr>
      <w:tr w:rsidR="00C65768" w:rsidRPr="00807ABB" w14:paraId="0596191A" w14:textId="77777777" w:rsidTr="002D3897">
        <w:tc>
          <w:tcPr>
            <w:tcW w:w="800" w:type="dxa"/>
            <w:shd w:val="solid" w:color="FFFFFF" w:fill="auto"/>
          </w:tcPr>
          <w:p w14:paraId="7B858920" w14:textId="6AEA771F" w:rsidR="00C65768" w:rsidRDefault="00C65768" w:rsidP="00C65768">
            <w:pPr>
              <w:pStyle w:val="TAC"/>
              <w:rPr>
                <w:sz w:val="16"/>
                <w:szCs w:val="16"/>
              </w:rPr>
            </w:pPr>
            <w:r>
              <w:rPr>
                <w:sz w:val="16"/>
                <w:szCs w:val="16"/>
              </w:rPr>
              <w:t>2022-09</w:t>
            </w:r>
          </w:p>
        </w:tc>
        <w:tc>
          <w:tcPr>
            <w:tcW w:w="1185" w:type="dxa"/>
            <w:shd w:val="solid" w:color="FFFFFF" w:fill="auto"/>
          </w:tcPr>
          <w:p w14:paraId="4CEA87E9" w14:textId="6ABCA9CA" w:rsidR="00C65768" w:rsidRDefault="00C65768" w:rsidP="00C65768">
            <w:pPr>
              <w:pStyle w:val="TAC"/>
              <w:rPr>
                <w:sz w:val="16"/>
                <w:szCs w:val="16"/>
              </w:rPr>
            </w:pPr>
            <w:r>
              <w:rPr>
                <w:sz w:val="16"/>
                <w:szCs w:val="16"/>
              </w:rPr>
              <w:t>SA#97</w:t>
            </w:r>
            <w:r w:rsidR="000B2D64">
              <w:rPr>
                <w:sz w:val="16"/>
                <w:szCs w:val="16"/>
              </w:rPr>
              <w:t>-e</w:t>
            </w:r>
          </w:p>
        </w:tc>
        <w:tc>
          <w:tcPr>
            <w:tcW w:w="992" w:type="dxa"/>
            <w:shd w:val="solid" w:color="FFFFFF" w:fill="auto"/>
          </w:tcPr>
          <w:p w14:paraId="5C6CD613" w14:textId="5FB3B81F" w:rsidR="00C65768" w:rsidRPr="00CE1518" w:rsidRDefault="00C65768" w:rsidP="00C65768">
            <w:pPr>
              <w:pStyle w:val="TAC"/>
              <w:rPr>
                <w:sz w:val="16"/>
                <w:szCs w:val="16"/>
              </w:rPr>
            </w:pPr>
            <w:r w:rsidRPr="00CE1518">
              <w:rPr>
                <w:sz w:val="16"/>
                <w:szCs w:val="16"/>
              </w:rPr>
              <w:t>SP-220929</w:t>
            </w:r>
          </w:p>
        </w:tc>
        <w:tc>
          <w:tcPr>
            <w:tcW w:w="567" w:type="dxa"/>
            <w:shd w:val="solid" w:color="FFFFFF" w:fill="auto"/>
          </w:tcPr>
          <w:p w14:paraId="565D8E56" w14:textId="3CA4F451" w:rsidR="00C65768" w:rsidRDefault="00C65768" w:rsidP="00C65768">
            <w:pPr>
              <w:pStyle w:val="TAL"/>
              <w:jc w:val="center"/>
              <w:rPr>
                <w:sz w:val="16"/>
                <w:szCs w:val="16"/>
              </w:rPr>
            </w:pPr>
            <w:r>
              <w:rPr>
                <w:sz w:val="16"/>
                <w:szCs w:val="16"/>
              </w:rPr>
              <w:t>0091</w:t>
            </w:r>
          </w:p>
        </w:tc>
        <w:tc>
          <w:tcPr>
            <w:tcW w:w="425" w:type="dxa"/>
            <w:shd w:val="solid" w:color="FFFFFF" w:fill="auto"/>
          </w:tcPr>
          <w:p w14:paraId="5E2A679C" w14:textId="242AF2C4" w:rsidR="00C65768" w:rsidRDefault="00C65768" w:rsidP="00C65768">
            <w:pPr>
              <w:pStyle w:val="TAR"/>
              <w:jc w:val="center"/>
              <w:rPr>
                <w:sz w:val="16"/>
                <w:szCs w:val="16"/>
              </w:rPr>
            </w:pPr>
            <w:r>
              <w:rPr>
                <w:sz w:val="16"/>
                <w:szCs w:val="16"/>
              </w:rPr>
              <w:t>1</w:t>
            </w:r>
          </w:p>
        </w:tc>
        <w:tc>
          <w:tcPr>
            <w:tcW w:w="426" w:type="dxa"/>
            <w:shd w:val="solid" w:color="FFFFFF" w:fill="auto"/>
          </w:tcPr>
          <w:p w14:paraId="1BD5BADE" w14:textId="2AA22511" w:rsidR="00C65768" w:rsidRDefault="00C65768" w:rsidP="00C65768">
            <w:pPr>
              <w:pStyle w:val="TAC"/>
              <w:rPr>
                <w:sz w:val="16"/>
                <w:szCs w:val="16"/>
              </w:rPr>
            </w:pPr>
            <w:r>
              <w:rPr>
                <w:sz w:val="16"/>
                <w:szCs w:val="16"/>
              </w:rPr>
              <w:t>F</w:t>
            </w:r>
          </w:p>
        </w:tc>
        <w:tc>
          <w:tcPr>
            <w:tcW w:w="4536" w:type="dxa"/>
            <w:shd w:val="solid" w:color="FFFFFF" w:fill="auto"/>
          </w:tcPr>
          <w:p w14:paraId="716E9F67" w14:textId="256354FF" w:rsidR="00C65768" w:rsidRPr="0019136D" w:rsidRDefault="00C65768" w:rsidP="00C65768">
            <w:pPr>
              <w:pStyle w:val="TAL"/>
              <w:rPr>
                <w:sz w:val="16"/>
                <w:szCs w:val="16"/>
              </w:rPr>
            </w:pPr>
            <w:r w:rsidRPr="00C65768">
              <w:rPr>
                <w:sz w:val="16"/>
                <w:szCs w:val="16"/>
              </w:rPr>
              <w:t>Update the scope clause with reference to 5G network architecture specs</w:t>
            </w:r>
          </w:p>
        </w:tc>
        <w:tc>
          <w:tcPr>
            <w:tcW w:w="708" w:type="dxa"/>
            <w:shd w:val="solid" w:color="FFFFFF" w:fill="auto"/>
          </w:tcPr>
          <w:p w14:paraId="3BE61A92" w14:textId="275DAC15" w:rsidR="00C65768" w:rsidRDefault="00C65768" w:rsidP="00C65768">
            <w:pPr>
              <w:pStyle w:val="TAC"/>
              <w:rPr>
                <w:sz w:val="16"/>
                <w:szCs w:val="16"/>
              </w:rPr>
            </w:pPr>
            <w:r>
              <w:rPr>
                <w:sz w:val="16"/>
                <w:szCs w:val="16"/>
              </w:rPr>
              <w:t>18.3.0</w:t>
            </w:r>
          </w:p>
        </w:tc>
      </w:tr>
      <w:tr w:rsidR="00185DE9" w:rsidRPr="00807ABB" w14:paraId="76761E6E" w14:textId="77777777" w:rsidTr="002D3897">
        <w:tc>
          <w:tcPr>
            <w:tcW w:w="800" w:type="dxa"/>
            <w:shd w:val="solid" w:color="FFFFFF" w:fill="auto"/>
          </w:tcPr>
          <w:p w14:paraId="531C86CD" w14:textId="039200CD" w:rsidR="00185DE9" w:rsidRDefault="00185DE9" w:rsidP="00185DE9">
            <w:pPr>
              <w:pStyle w:val="TAC"/>
              <w:rPr>
                <w:sz w:val="16"/>
                <w:szCs w:val="16"/>
              </w:rPr>
            </w:pPr>
            <w:r>
              <w:rPr>
                <w:sz w:val="16"/>
                <w:szCs w:val="16"/>
              </w:rPr>
              <w:t>2022-12</w:t>
            </w:r>
          </w:p>
        </w:tc>
        <w:tc>
          <w:tcPr>
            <w:tcW w:w="1185" w:type="dxa"/>
            <w:shd w:val="solid" w:color="FFFFFF" w:fill="auto"/>
          </w:tcPr>
          <w:p w14:paraId="086C48A2" w14:textId="24A0B6A2" w:rsidR="00185DE9" w:rsidRDefault="00185DE9" w:rsidP="00185DE9">
            <w:pPr>
              <w:pStyle w:val="TAC"/>
              <w:rPr>
                <w:sz w:val="16"/>
                <w:szCs w:val="16"/>
              </w:rPr>
            </w:pPr>
            <w:r>
              <w:rPr>
                <w:sz w:val="16"/>
                <w:szCs w:val="16"/>
              </w:rPr>
              <w:t>SA#98-e</w:t>
            </w:r>
          </w:p>
        </w:tc>
        <w:tc>
          <w:tcPr>
            <w:tcW w:w="992" w:type="dxa"/>
            <w:shd w:val="solid" w:color="FFFFFF" w:fill="auto"/>
          </w:tcPr>
          <w:p w14:paraId="3D2B2061" w14:textId="610DB401" w:rsidR="00185DE9" w:rsidRPr="00CE1518" w:rsidRDefault="00185DE9" w:rsidP="00185DE9">
            <w:pPr>
              <w:pStyle w:val="TAC"/>
              <w:rPr>
                <w:sz w:val="16"/>
                <w:szCs w:val="16"/>
              </w:rPr>
            </w:pPr>
            <w:r w:rsidRPr="00185DE9">
              <w:rPr>
                <w:sz w:val="16"/>
                <w:szCs w:val="16"/>
              </w:rPr>
              <w:t>SP-221248</w:t>
            </w:r>
          </w:p>
        </w:tc>
        <w:tc>
          <w:tcPr>
            <w:tcW w:w="567" w:type="dxa"/>
            <w:shd w:val="solid" w:color="FFFFFF" w:fill="auto"/>
          </w:tcPr>
          <w:p w14:paraId="3A86058D" w14:textId="32A0E55D" w:rsidR="00185DE9" w:rsidRDefault="00185DE9" w:rsidP="00185DE9">
            <w:pPr>
              <w:pStyle w:val="TAL"/>
              <w:jc w:val="center"/>
              <w:rPr>
                <w:sz w:val="16"/>
                <w:szCs w:val="16"/>
              </w:rPr>
            </w:pPr>
            <w:r>
              <w:rPr>
                <w:sz w:val="16"/>
                <w:szCs w:val="16"/>
              </w:rPr>
              <w:t>009</w:t>
            </w:r>
            <w:r w:rsidR="00357A16">
              <w:rPr>
                <w:sz w:val="16"/>
                <w:szCs w:val="16"/>
              </w:rPr>
              <w:t>2</w:t>
            </w:r>
          </w:p>
        </w:tc>
        <w:tc>
          <w:tcPr>
            <w:tcW w:w="425" w:type="dxa"/>
            <w:shd w:val="solid" w:color="FFFFFF" w:fill="auto"/>
          </w:tcPr>
          <w:p w14:paraId="428FC3AB" w14:textId="611957FA" w:rsidR="00185DE9" w:rsidRDefault="00185DE9" w:rsidP="00185DE9">
            <w:pPr>
              <w:pStyle w:val="TAR"/>
              <w:jc w:val="center"/>
              <w:rPr>
                <w:sz w:val="16"/>
                <w:szCs w:val="16"/>
              </w:rPr>
            </w:pPr>
            <w:r>
              <w:rPr>
                <w:sz w:val="16"/>
                <w:szCs w:val="16"/>
              </w:rPr>
              <w:t>1</w:t>
            </w:r>
          </w:p>
        </w:tc>
        <w:tc>
          <w:tcPr>
            <w:tcW w:w="426" w:type="dxa"/>
            <w:shd w:val="solid" w:color="FFFFFF" w:fill="auto"/>
          </w:tcPr>
          <w:p w14:paraId="205261F9" w14:textId="2450F5DA" w:rsidR="00185DE9" w:rsidRDefault="00185DE9" w:rsidP="00185DE9">
            <w:pPr>
              <w:pStyle w:val="TAC"/>
              <w:rPr>
                <w:sz w:val="16"/>
                <w:szCs w:val="16"/>
              </w:rPr>
            </w:pPr>
            <w:r>
              <w:rPr>
                <w:sz w:val="16"/>
                <w:szCs w:val="16"/>
              </w:rPr>
              <w:t>F</w:t>
            </w:r>
          </w:p>
        </w:tc>
        <w:tc>
          <w:tcPr>
            <w:tcW w:w="4536" w:type="dxa"/>
            <w:shd w:val="solid" w:color="FFFFFF" w:fill="auto"/>
          </w:tcPr>
          <w:p w14:paraId="138541AF" w14:textId="3665B120" w:rsidR="00185DE9" w:rsidRPr="00C65768" w:rsidRDefault="00185DE9" w:rsidP="00185DE9">
            <w:pPr>
              <w:pStyle w:val="TAL"/>
              <w:rPr>
                <w:sz w:val="16"/>
                <w:szCs w:val="16"/>
              </w:rPr>
            </w:pPr>
            <w:r w:rsidRPr="00185DE9">
              <w:rPr>
                <w:sz w:val="16"/>
                <w:szCs w:val="16"/>
              </w:rPr>
              <w:t>N5 descriptions update for MBS</w:t>
            </w:r>
          </w:p>
        </w:tc>
        <w:tc>
          <w:tcPr>
            <w:tcW w:w="708" w:type="dxa"/>
            <w:shd w:val="solid" w:color="FFFFFF" w:fill="auto"/>
          </w:tcPr>
          <w:p w14:paraId="7A35A133" w14:textId="190B3A70" w:rsidR="00185DE9" w:rsidRDefault="00185DE9" w:rsidP="00185DE9">
            <w:pPr>
              <w:pStyle w:val="TAC"/>
              <w:rPr>
                <w:sz w:val="16"/>
                <w:szCs w:val="16"/>
              </w:rPr>
            </w:pPr>
            <w:r>
              <w:rPr>
                <w:sz w:val="16"/>
                <w:szCs w:val="16"/>
              </w:rPr>
              <w:t>18.4.0</w:t>
            </w:r>
          </w:p>
        </w:tc>
      </w:tr>
      <w:tr w:rsidR="00357A16" w:rsidRPr="00807ABB" w14:paraId="35D0323A" w14:textId="77777777" w:rsidTr="002D3897">
        <w:tc>
          <w:tcPr>
            <w:tcW w:w="800" w:type="dxa"/>
            <w:shd w:val="solid" w:color="FFFFFF" w:fill="auto"/>
          </w:tcPr>
          <w:p w14:paraId="75672279" w14:textId="3DC9D145" w:rsidR="00357A16" w:rsidRDefault="00357A16" w:rsidP="00357A16">
            <w:pPr>
              <w:pStyle w:val="TAC"/>
              <w:rPr>
                <w:sz w:val="16"/>
                <w:szCs w:val="16"/>
              </w:rPr>
            </w:pPr>
            <w:r>
              <w:rPr>
                <w:sz w:val="16"/>
                <w:szCs w:val="16"/>
              </w:rPr>
              <w:t>2022-12</w:t>
            </w:r>
          </w:p>
        </w:tc>
        <w:tc>
          <w:tcPr>
            <w:tcW w:w="1185" w:type="dxa"/>
            <w:shd w:val="solid" w:color="FFFFFF" w:fill="auto"/>
          </w:tcPr>
          <w:p w14:paraId="10A2659C" w14:textId="026E246E" w:rsidR="00357A16" w:rsidRDefault="00357A16" w:rsidP="00357A16">
            <w:pPr>
              <w:pStyle w:val="TAC"/>
              <w:rPr>
                <w:sz w:val="16"/>
                <w:szCs w:val="16"/>
              </w:rPr>
            </w:pPr>
            <w:r>
              <w:rPr>
                <w:sz w:val="16"/>
                <w:szCs w:val="16"/>
              </w:rPr>
              <w:t>SA#98-e</w:t>
            </w:r>
          </w:p>
        </w:tc>
        <w:tc>
          <w:tcPr>
            <w:tcW w:w="992" w:type="dxa"/>
            <w:shd w:val="solid" w:color="FFFFFF" w:fill="auto"/>
          </w:tcPr>
          <w:p w14:paraId="4120C9A5" w14:textId="567833B3" w:rsidR="00357A16" w:rsidRPr="00185DE9" w:rsidRDefault="00357A16" w:rsidP="00357A16">
            <w:pPr>
              <w:pStyle w:val="TAC"/>
              <w:rPr>
                <w:sz w:val="16"/>
                <w:szCs w:val="16"/>
              </w:rPr>
            </w:pPr>
            <w:r w:rsidRPr="00185DE9">
              <w:rPr>
                <w:sz w:val="16"/>
                <w:szCs w:val="16"/>
              </w:rPr>
              <w:t>SP-221248</w:t>
            </w:r>
          </w:p>
        </w:tc>
        <w:tc>
          <w:tcPr>
            <w:tcW w:w="567" w:type="dxa"/>
            <w:shd w:val="solid" w:color="FFFFFF" w:fill="auto"/>
          </w:tcPr>
          <w:p w14:paraId="21E48CB8" w14:textId="6B37FDEE" w:rsidR="00357A16" w:rsidRDefault="00357A16" w:rsidP="00357A16">
            <w:pPr>
              <w:pStyle w:val="TAL"/>
              <w:jc w:val="center"/>
              <w:rPr>
                <w:sz w:val="16"/>
                <w:szCs w:val="16"/>
              </w:rPr>
            </w:pPr>
            <w:r>
              <w:rPr>
                <w:sz w:val="16"/>
                <w:szCs w:val="16"/>
              </w:rPr>
              <w:t>0093</w:t>
            </w:r>
          </w:p>
        </w:tc>
        <w:tc>
          <w:tcPr>
            <w:tcW w:w="425" w:type="dxa"/>
            <w:shd w:val="solid" w:color="FFFFFF" w:fill="auto"/>
          </w:tcPr>
          <w:p w14:paraId="57F73726" w14:textId="0ED869C7" w:rsidR="00357A16" w:rsidRDefault="00357A16" w:rsidP="00357A16">
            <w:pPr>
              <w:pStyle w:val="TAR"/>
              <w:jc w:val="center"/>
              <w:rPr>
                <w:sz w:val="16"/>
                <w:szCs w:val="16"/>
              </w:rPr>
            </w:pPr>
            <w:r>
              <w:rPr>
                <w:sz w:val="16"/>
                <w:szCs w:val="16"/>
              </w:rPr>
              <w:t>1</w:t>
            </w:r>
          </w:p>
        </w:tc>
        <w:tc>
          <w:tcPr>
            <w:tcW w:w="426" w:type="dxa"/>
            <w:shd w:val="solid" w:color="FFFFFF" w:fill="auto"/>
          </w:tcPr>
          <w:p w14:paraId="420B9182" w14:textId="1F5EBA82" w:rsidR="00357A16" w:rsidRDefault="00357A16" w:rsidP="00357A16">
            <w:pPr>
              <w:pStyle w:val="TAC"/>
              <w:rPr>
                <w:sz w:val="16"/>
                <w:szCs w:val="16"/>
              </w:rPr>
            </w:pPr>
            <w:r>
              <w:rPr>
                <w:sz w:val="16"/>
                <w:szCs w:val="16"/>
              </w:rPr>
              <w:t>F</w:t>
            </w:r>
          </w:p>
        </w:tc>
        <w:tc>
          <w:tcPr>
            <w:tcW w:w="4536" w:type="dxa"/>
            <w:shd w:val="solid" w:color="FFFFFF" w:fill="auto"/>
          </w:tcPr>
          <w:p w14:paraId="50DA06DC" w14:textId="4B934033" w:rsidR="00357A16" w:rsidRPr="00185DE9" w:rsidRDefault="00416ED1" w:rsidP="00357A16">
            <w:pPr>
              <w:pStyle w:val="TAL"/>
              <w:rPr>
                <w:sz w:val="16"/>
                <w:szCs w:val="16"/>
              </w:rPr>
            </w:pPr>
            <w:r w:rsidRPr="00416ED1">
              <w:rPr>
                <w:sz w:val="16"/>
                <w:szCs w:val="16"/>
              </w:rPr>
              <w:t>Added additional subclause for switching from MBS session to unicast bearer for MCPTT</w:t>
            </w:r>
          </w:p>
        </w:tc>
        <w:tc>
          <w:tcPr>
            <w:tcW w:w="708" w:type="dxa"/>
            <w:shd w:val="solid" w:color="FFFFFF" w:fill="auto"/>
          </w:tcPr>
          <w:p w14:paraId="57460F92" w14:textId="12F9EF98" w:rsidR="00357A16" w:rsidRDefault="00357A16" w:rsidP="00357A16">
            <w:pPr>
              <w:pStyle w:val="TAC"/>
              <w:rPr>
                <w:sz w:val="16"/>
                <w:szCs w:val="16"/>
              </w:rPr>
            </w:pPr>
            <w:r>
              <w:rPr>
                <w:sz w:val="16"/>
                <w:szCs w:val="16"/>
              </w:rPr>
              <w:t>18.4.0</w:t>
            </w:r>
          </w:p>
        </w:tc>
      </w:tr>
      <w:tr w:rsidR="00416ED1" w:rsidRPr="00807ABB" w14:paraId="6E2C5018" w14:textId="77777777" w:rsidTr="002D3897">
        <w:tc>
          <w:tcPr>
            <w:tcW w:w="800" w:type="dxa"/>
            <w:shd w:val="solid" w:color="FFFFFF" w:fill="auto"/>
          </w:tcPr>
          <w:p w14:paraId="42382624" w14:textId="19ECED8A" w:rsidR="00416ED1" w:rsidRDefault="00416ED1" w:rsidP="00416ED1">
            <w:pPr>
              <w:pStyle w:val="TAC"/>
              <w:rPr>
                <w:sz w:val="16"/>
                <w:szCs w:val="16"/>
              </w:rPr>
            </w:pPr>
            <w:r>
              <w:rPr>
                <w:sz w:val="16"/>
                <w:szCs w:val="16"/>
              </w:rPr>
              <w:t>2022-12</w:t>
            </w:r>
          </w:p>
        </w:tc>
        <w:tc>
          <w:tcPr>
            <w:tcW w:w="1185" w:type="dxa"/>
            <w:shd w:val="solid" w:color="FFFFFF" w:fill="auto"/>
          </w:tcPr>
          <w:p w14:paraId="7F1C0BB7" w14:textId="31618759" w:rsidR="00416ED1" w:rsidRDefault="00416ED1" w:rsidP="00416ED1">
            <w:pPr>
              <w:pStyle w:val="TAC"/>
              <w:rPr>
                <w:sz w:val="16"/>
                <w:szCs w:val="16"/>
              </w:rPr>
            </w:pPr>
            <w:r>
              <w:rPr>
                <w:sz w:val="16"/>
                <w:szCs w:val="16"/>
              </w:rPr>
              <w:t>SA#98-e</w:t>
            </w:r>
          </w:p>
        </w:tc>
        <w:tc>
          <w:tcPr>
            <w:tcW w:w="992" w:type="dxa"/>
            <w:shd w:val="solid" w:color="FFFFFF" w:fill="auto"/>
          </w:tcPr>
          <w:p w14:paraId="71FA671C" w14:textId="05922E5D" w:rsidR="00416ED1" w:rsidRPr="00185DE9" w:rsidRDefault="00416ED1" w:rsidP="00416ED1">
            <w:pPr>
              <w:pStyle w:val="TAC"/>
              <w:rPr>
                <w:sz w:val="16"/>
                <w:szCs w:val="16"/>
              </w:rPr>
            </w:pPr>
            <w:r w:rsidRPr="00185DE9">
              <w:rPr>
                <w:sz w:val="16"/>
                <w:szCs w:val="16"/>
              </w:rPr>
              <w:t>SP-221248</w:t>
            </w:r>
          </w:p>
        </w:tc>
        <w:tc>
          <w:tcPr>
            <w:tcW w:w="567" w:type="dxa"/>
            <w:shd w:val="solid" w:color="FFFFFF" w:fill="auto"/>
          </w:tcPr>
          <w:p w14:paraId="2E529249" w14:textId="7E0175B7" w:rsidR="00416ED1" w:rsidRDefault="00416ED1" w:rsidP="00416ED1">
            <w:pPr>
              <w:pStyle w:val="TAL"/>
              <w:jc w:val="center"/>
              <w:rPr>
                <w:sz w:val="16"/>
                <w:szCs w:val="16"/>
              </w:rPr>
            </w:pPr>
            <w:r>
              <w:rPr>
                <w:sz w:val="16"/>
                <w:szCs w:val="16"/>
              </w:rPr>
              <w:t>0094</w:t>
            </w:r>
          </w:p>
        </w:tc>
        <w:tc>
          <w:tcPr>
            <w:tcW w:w="425" w:type="dxa"/>
            <w:shd w:val="solid" w:color="FFFFFF" w:fill="auto"/>
          </w:tcPr>
          <w:p w14:paraId="30C2D0C3" w14:textId="204342A9" w:rsidR="00416ED1" w:rsidRDefault="00416ED1" w:rsidP="00416ED1">
            <w:pPr>
              <w:pStyle w:val="TAR"/>
              <w:jc w:val="center"/>
              <w:rPr>
                <w:sz w:val="16"/>
                <w:szCs w:val="16"/>
              </w:rPr>
            </w:pPr>
          </w:p>
        </w:tc>
        <w:tc>
          <w:tcPr>
            <w:tcW w:w="426" w:type="dxa"/>
            <w:shd w:val="solid" w:color="FFFFFF" w:fill="auto"/>
          </w:tcPr>
          <w:p w14:paraId="3CCFA54D" w14:textId="518D30C9" w:rsidR="00416ED1" w:rsidRDefault="00416ED1" w:rsidP="00416ED1">
            <w:pPr>
              <w:pStyle w:val="TAC"/>
              <w:rPr>
                <w:sz w:val="16"/>
                <w:szCs w:val="16"/>
              </w:rPr>
            </w:pPr>
            <w:r>
              <w:rPr>
                <w:sz w:val="16"/>
                <w:szCs w:val="16"/>
              </w:rPr>
              <w:t>F</w:t>
            </w:r>
          </w:p>
        </w:tc>
        <w:tc>
          <w:tcPr>
            <w:tcW w:w="4536" w:type="dxa"/>
            <w:shd w:val="solid" w:color="FFFFFF" w:fill="auto"/>
          </w:tcPr>
          <w:p w14:paraId="05055A5C" w14:textId="1B2CAD62" w:rsidR="00416ED1" w:rsidRPr="00416ED1" w:rsidRDefault="00416ED1" w:rsidP="00416ED1">
            <w:pPr>
              <w:pStyle w:val="TAL"/>
              <w:rPr>
                <w:sz w:val="16"/>
                <w:szCs w:val="16"/>
              </w:rPr>
            </w:pPr>
            <w:r w:rsidRPr="00416ED1">
              <w:rPr>
                <w:sz w:val="16"/>
                <w:szCs w:val="16"/>
              </w:rPr>
              <w:t>Corrections to reference point usage in switching from MBS session to unicast bearer for MCData</w:t>
            </w:r>
          </w:p>
        </w:tc>
        <w:tc>
          <w:tcPr>
            <w:tcW w:w="708" w:type="dxa"/>
            <w:shd w:val="solid" w:color="FFFFFF" w:fill="auto"/>
          </w:tcPr>
          <w:p w14:paraId="396837AA" w14:textId="70CA5BBC" w:rsidR="00416ED1" w:rsidRDefault="00416ED1" w:rsidP="00416ED1">
            <w:pPr>
              <w:pStyle w:val="TAC"/>
              <w:rPr>
                <w:sz w:val="16"/>
                <w:szCs w:val="16"/>
              </w:rPr>
            </w:pPr>
            <w:r>
              <w:rPr>
                <w:sz w:val="16"/>
                <w:szCs w:val="16"/>
              </w:rPr>
              <w:t>18.4.0</w:t>
            </w:r>
          </w:p>
        </w:tc>
      </w:tr>
      <w:tr w:rsidR="0012270C" w:rsidRPr="00807ABB" w14:paraId="5A75C37F" w14:textId="77777777" w:rsidTr="002D3897">
        <w:tc>
          <w:tcPr>
            <w:tcW w:w="800" w:type="dxa"/>
            <w:shd w:val="solid" w:color="FFFFFF" w:fill="auto"/>
          </w:tcPr>
          <w:p w14:paraId="7547378D" w14:textId="02010E29" w:rsidR="0012270C" w:rsidRDefault="0012270C" w:rsidP="0012270C">
            <w:pPr>
              <w:pStyle w:val="TAC"/>
              <w:rPr>
                <w:sz w:val="16"/>
                <w:szCs w:val="16"/>
              </w:rPr>
            </w:pPr>
            <w:r>
              <w:rPr>
                <w:sz w:val="16"/>
                <w:szCs w:val="16"/>
              </w:rPr>
              <w:t>2022-12</w:t>
            </w:r>
          </w:p>
        </w:tc>
        <w:tc>
          <w:tcPr>
            <w:tcW w:w="1185" w:type="dxa"/>
            <w:shd w:val="solid" w:color="FFFFFF" w:fill="auto"/>
          </w:tcPr>
          <w:p w14:paraId="482B1382" w14:textId="7D88ED18" w:rsidR="0012270C" w:rsidRDefault="0012270C" w:rsidP="0012270C">
            <w:pPr>
              <w:pStyle w:val="TAC"/>
              <w:rPr>
                <w:sz w:val="16"/>
                <w:szCs w:val="16"/>
              </w:rPr>
            </w:pPr>
            <w:r>
              <w:rPr>
                <w:sz w:val="16"/>
                <w:szCs w:val="16"/>
              </w:rPr>
              <w:t>SA#98-e</w:t>
            </w:r>
          </w:p>
        </w:tc>
        <w:tc>
          <w:tcPr>
            <w:tcW w:w="992" w:type="dxa"/>
            <w:shd w:val="solid" w:color="FFFFFF" w:fill="auto"/>
          </w:tcPr>
          <w:p w14:paraId="379842A9" w14:textId="08FCA663" w:rsidR="0012270C" w:rsidRPr="00185DE9" w:rsidRDefault="0012270C" w:rsidP="0012270C">
            <w:pPr>
              <w:pStyle w:val="TAC"/>
              <w:rPr>
                <w:sz w:val="16"/>
                <w:szCs w:val="16"/>
              </w:rPr>
            </w:pPr>
            <w:r w:rsidRPr="00185DE9">
              <w:rPr>
                <w:sz w:val="16"/>
                <w:szCs w:val="16"/>
              </w:rPr>
              <w:t>SP-221248</w:t>
            </w:r>
          </w:p>
        </w:tc>
        <w:tc>
          <w:tcPr>
            <w:tcW w:w="567" w:type="dxa"/>
            <w:shd w:val="solid" w:color="FFFFFF" w:fill="auto"/>
          </w:tcPr>
          <w:p w14:paraId="67421E77" w14:textId="373A92C3" w:rsidR="0012270C" w:rsidRDefault="0012270C" w:rsidP="0012270C">
            <w:pPr>
              <w:pStyle w:val="TAL"/>
              <w:jc w:val="center"/>
              <w:rPr>
                <w:sz w:val="16"/>
                <w:szCs w:val="16"/>
              </w:rPr>
            </w:pPr>
            <w:r>
              <w:rPr>
                <w:sz w:val="16"/>
                <w:szCs w:val="16"/>
              </w:rPr>
              <w:t>0095</w:t>
            </w:r>
          </w:p>
        </w:tc>
        <w:tc>
          <w:tcPr>
            <w:tcW w:w="425" w:type="dxa"/>
            <w:shd w:val="solid" w:color="FFFFFF" w:fill="auto"/>
          </w:tcPr>
          <w:p w14:paraId="6E97A999" w14:textId="77777777" w:rsidR="0012270C" w:rsidRDefault="0012270C" w:rsidP="0012270C">
            <w:pPr>
              <w:pStyle w:val="TAR"/>
              <w:jc w:val="center"/>
              <w:rPr>
                <w:sz w:val="16"/>
                <w:szCs w:val="16"/>
              </w:rPr>
            </w:pPr>
          </w:p>
        </w:tc>
        <w:tc>
          <w:tcPr>
            <w:tcW w:w="426" w:type="dxa"/>
            <w:shd w:val="solid" w:color="FFFFFF" w:fill="auto"/>
          </w:tcPr>
          <w:p w14:paraId="4B5241C6" w14:textId="7BC2404D" w:rsidR="0012270C" w:rsidRDefault="0012270C" w:rsidP="0012270C">
            <w:pPr>
              <w:pStyle w:val="TAC"/>
              <w:rPr>
                <w:sz w:val="16"/>
                <w:szCs w:val="16"/>
              </w:rPr>
            </w:pPr>
            <w:r>
              <w:rPr>
                <w:sz w:val="16"/>
                <w:szCs w:val="16"/>
              </w:rPr>
              <w:t>F</w:t>
            </w:r>
          </w:p>
        </w:tc>
        <w:tc>
          <w:tcPr>
            <w:tcW w:w="4536" w:type="dxa"/>
            <w:shd w:val="solid" w:color="FFFFFF" w:fill="auto"/>
          </w:tcPr>
          <w:p w14:paraId="2DB2380D" w14:textId="1B1182A9" w:rsidR="0012270C" w:rsidRPr="00416ED1" w:rsidRDefault="0012270C" w:rsidP="0012270C">
            <w:pPr>
              <w:pStyle w:val="TAL"/>
              <w:rPr>
                <w:sz w:val="16"/>
                <w:szCs w:val="16"/>
              </w:rPr>
            </w:pPr>
            <w:r w:rsidRPr="0012270C">
              <w:rPr>
                <w:sz w:val="16"/>
                <w:szCs w:val="16"/>
              </w:rPr>
              <w:t>Title correction and use of group communication connect &amp; disconnect clarification in MCData</w:t>
            </w:r>
          </w:p>
        </w:tc>
        <w:tc>
          <w:tcPr>
            <w:tcW w:w="708" w:type="dxa"/>
            <w:shd w:val="solid" w:color="FFFFFF" w:fill="auto"/>
          </w:tcPr>
          <w:p w14:paraId="291D0C83" w14:textId="6D7A23DE" w:rsidR="0012270C" w:rsidRDefault="0012270C" w:rsidP="0012270C">
            <w:pPr>
              <w:pStyle w:val="TAC"/>
              <w:rPr>
                <w:sz w:val="16"/>
                <w:szCs w:val="16"/>
              </w:rPr>
            </w:pPr>
            <w:r>
              <w:rPr>
                <w:sz w:val="16"/>
                <w:szCs w:val="16"/>
              </w:rPr>
              <w:t>18.4.0</w:t>
            </w:r>
          </w:p>
        </w:tc>
      </w:tr>
      <w:tr w:rsidR="005B5D7A" w:rsidRPr="00807ABB" w14:paraId="4CCDD427" w14:textId="77777777" w:rsidTr="002D3897">
        <w:tc>
          <w:tcPr>
            <w:tcW w:w="800" w:type="dxa"/>
            <w:shd w:val="solid" w:color="FFFFFF" w:fill="auto"/>
          </w:tcPr>
          <w:p w14:paraId="4D40EC02" w14:textId="00D40074" w:rsidR="005B5D7A" w:rsidRDefault="005B5D7A" w:rsidP="005B5D7A">
            <w:pPr>
              <w:pStyle w:val="TAC"/>
              <w:rPr>
                <w:sz w:val="16"/>
                <w:szCs w:val="16"/>
              </w:rPr>
            </w:pPr>
            <w:r>
              <w:rPr>
                <w:sz w:val="16"/>
                <w:szCs w:val="16"/>
              </w:rPr>
              <w:t>2023-03</w:t>
            </w:r>
          </w:p>
        </w:tc>
        <w:tc>
          <w:tcPr>
            <w:tcW w:w="1185" w:type="dxa"/>
            <w:shd w:val="solid" w:color="FFFFFF" w:fill="auto"/>
          </w:tcPr>
          <w:p w14:paraId="4EAAF91E" w14:textId="60221624" w:rsidR="005B5D7A" w:rsidRDefault="005B5D7A" w:rsidP="005B5D7A">
            <w:pPr>
              <w:pStyle w:val="TAC"/>
              <w:rPr>
                <w:sz w:val="16"/>
                <w:szCs w:val="16"/>
              </w:rPr>
            </w:pPr>
            <w:r>
              <w:rPr>
                <w:sz w:val="16"/>
                <w:szCs w:val="16"/>
              </w:rPr>
              <w:t>SA#99</w:t>
            </w:r>
          </w:p>
        </w:tc>
        <w:tc>
          <w:tcPr>
            <w:tcW w:w="992" w:type="dxa"/>
            <w:shd w:val="solid" w:color="FFFFFF" w:fill="auto"/>
          </w:tcPr>
          <w:p w14:paraId="1023DF6C" w14:textId="16B83F2B" w:rsidR="005B5D7A" w:rsidRPr="00185DE9" w:rsidRDefault="005B5D7A" w:rsidP="005B5D7A">
            <w:pPr>
              <w:pStyle w:val="TAC"/>
              <w:rPr>
                <w:sz w:val="16"/>
                <w:szCs w:val="16"/>
              </w:rPr>
            </w:pPr>
            <w:r w:rsidRPr="00185DE9">
              <w:rPr>
                <w:sz w:val="16"/>
                <w:szCs w:val="16"/>
              </w:rPr>
              <w:t>SP-2</w:t>
            </w:r>
            <w:r>
              <w:rPr>
                <w:sz w:val="16"/>
                <w:szCs w:val="16"/>
              </w:rPr>
              <w:t>30291</w:t>
            </w:r>
          </w:p>
        </w:tc>
        <w:tc>
          <w:tcPr>
            <w:tcW w:w="567" w:type="dxa"/>
            <w:shd w:val="solid" w:color="FFFFFF" w:fill="auto"/>
          </w:tcPr>
          <w:p w14:paraId="4B3EFED0" w14:textId="355C1CA1" w:rsidR="005B5D7A" w:rsidRDefault="005B5D7A" w:rsidP="005B5D7A">
            <w:pPr>
              <w:pStyle w:val="TAL"/>
              <w:jc w:val="center"/>
              <w:rPr>
                <w:sz w:val="16"/>
                <w:szCs w:val="16"/>
              </w:rPr>
            </w:pPr>
            <w:r>
              <w:rPr>
                <w:sz w:val="16"/>
                <w:szCs w:val="16"/>
              </w:rPr>
              <w:t>0096</w:t>
            </w:r>
          </w:p>
        </w:tc>
        <w:tc>
          <w:tcPr>
            <w:tcW w:w="425" w:type="dxa"/>
            <w:shd w:val="solid" w:color="FFFFFF" w:fill="auto"/>
          </w:tcPr>
          <w:p w14:paraId="4AC23D77" w14:textId="29C31552" w:rsidR="005B5D7A" w:rsidRDefault="005B5D7A" w:rsidP="005B5D7A">
            <w:pPr>
              <w:pStyle w:val="TAR"/>
              <w:jc w:val="center"/>
              <w:rPr>
                <w:sz w:val="16"/>
                <w:szCs w:val="16"/>
              </w:rPr>
            </w:pPr>
            <w:r>
              <w:rPr>
                <w:sz w:val="16"/>
                <w:szCs w:val="16"/>
              </w:rPr>
              <w:t>1</w:t>
            </w:r>
          </w:p>
        </w:tc>
        <w:tc>
          <w:tcPr>
            <w:tcW w:w="426" w:type="dxa"/>
            <w:shd w:val="solid" w:color="FFFFFF" w:fill="auto"/>
          </w:tcPr>
          <w:p w14:paraId="18BCD826" w14:textId="3C15B38C" w:rsidR="005B5D7A" w:rsidRDefault="005B5D7A" w:rsidP="005B5D7A">
            <w:pPr>
              <w:pStyle w:val="TAC"/>
              <w:rPr>
                <w:sz w:val="16"/>
                <w:szCs w:val="16"/>
              </w:rPr>
            </w:pPr>
            <w:r>
              <w:rPr>
                <w:sz w:val="16"/>
                <w:szCs w:val="16"/>
              </w:rPr>
              <w:t>F</w:t>
            </w:r>
          </w:p>
        </w:tc>
        <w:tc>
          <w:tcPr>
            <w:tcW w:w="4536" w:type="dxa"/>
            <w:shd w:val="solid" w:color="FFFFFF" w:fill="auto"/>
          </w:tcPr>
          <w:p w14:paraId="1FBCDC15" w14:textId="2795C3A6" w:rsidR="005B5D7A" w:rsidRPr="0012270C" w:rsidRDefault="005B5D7A" w:rsidP="005B5D7A">
            <w:pPr>
              <w:pStyle w:val="TAL"/>
              <w:rPr>
                <w:sz w:val="16"/>
                <w:szCs w:val="16"/>
              </w:rPr>
            </w:pPr>
            <w:r w:rsidRPr="005B5D7A">
              <w:rPr>
                <w:sz w:val="16"/>
                <w:szCs w:val="16"/>
              </w:rPr>
              <w:t>MBS session identity corrections</w:t>
            </w:r>
          </w:p>
        </w:tc>
        <w:tc>
          <w:tcPr>
            <w:tcW w:w="708" w:type="dxa"/>
            <w:shd w:val="solid" w:color="FFFFFF" w:fill="auto"/>
          </w:tcPr>
          <w:p w14:paraId="2B53E6E6" w14:textId="377F7D37" w:rsidR="005B5D7A" w:rsidRDefault="005B5D7A" w:rsidP="005B5D7A">
            <w:pPr>
              <w:pStyle w:val="TAC"/>
              <w:rPr>
                <w:sz w:val="16"/>
                <w:szCs w:val="16"/>
              </w:rPr>
            </w:pPr>
            <w:r>
              <w:rPr>
                <w:sz w:val="16"/>
                <w:szCs w:val="16"/>
              </w:rPr>
              <w:t>18.5.0</w:t>
            </w:r>
          </w:p>
        </w:tc>
      </w:tr>
      <w:tr w:rsidR="00B95E6F" w:rsidRPr="00807ABB" w14:paraId="596D1465" w14:textId="77777777" w:rsidTr="002D3897">
        <w:tc>
          <w:tcPr>
            <w:tcW w:w="800" w:type="dxa"/>
            <w:shd w:val="solid" w:color="FFFFFF" w:fill="auto"/>
          </w:tcPr>
          <w:p w14:paraId="7C0DAEB3" w14:textId="1AEAFC75" w:rsidR="00B95E6F" w:rsidRDefault="00B95E6F" w:rsidP="00B95E6F">
            <w:pPr>
              <w:pStyle w:val="TAC"/>
              <w:rPr>
                <w:sz w:val="16"/>
                <w:szCs w:val="16"/>
              </w:rPr>
            </w:pPr>
            <w:r>
              <w:rPr>
                <w:sz w:val="16"/>
                <w:szCs w:val="16"/>
              </w:rPr>
              <w:t>2023-03</w:t>
            </w:r>
          </w:p>
        </w:tc>
        <w:tc>
          <w:tcPr>
            <w:tcW w:w="1185" w:type="dxa"/>
            <w:shd w:val="solid" w:color="FFFFFF" w:fill="auto"/>
          </w:tcPr>
          <w:p w14:paraId="33F3FF7D" w14:textId="43E3E427" w:rsidR="00B95E6F" w:rsidRDefault="00B95E6F" w:rsidP="00B95E6F">
            <w:pPr>
              <w:pStyle w:val="TAC"/>
              <w:rPr>
                <w:sz w:val="16"/>
                <w:szCs w:val="16"/>
              </w:rPr>
            </w:pPr>
            <w:r>
              <w:rPr>
                <w:sz w:val="16"/>
                <w:szCs w:val="16"/>
              </w:rPr>
              <w:t>SA#99</w:t>
            </w:r>
          </w:p>
        </w:tc>
        <w:tc>
          <w:tcPr>
            <w:tcW w:w="992" w:type="dxa"/>
            <w:shd w:val="solid" w:color="FFFFFF" w:fill="auto"/>
          </w:tcPr>
          <w:p w14:paraId="329D3EFE" w14:textId="18B4893B" w:rsidR="00B95E6F" w:rsidRPr="00185DE9" w:rsidRDefault="00B95E6F" w:rsidP="00B95E6F">
            <w:pPr>
              <w:pStyle w:val="TAC"/>
              <w:rPr>
                <w:sz w:val="16"/>
                <w:szCs w:val="16"/>
              </w:rPr>
            </w:pPr>
            <w:r w:rsidRPr="00185DE9">
              <w:rPr>
                <w:sz w:val="16"/>
                <w:szCs w:val="16"/>
              </w:rPr>
              <w:t>SP-2</w:t>
            </w:r>
            <w:r>
              <w:rPr>
                <w:sz w:val="16"/>
                <w:szCs w:val="16"/>
              </w:rPr>
              <w:t>30291</w:t>
            </w:r>
          </w:p>
        </w:tc>
        <w:tc>
          <w:tcPr>
            <w:tcW w:w="567" w:type="dxa"/>
            <w:shd w:val="solid" w:color="FFFFFF" w:fill="auto"/>
          </w:tcPr>
          <w:p w14:paraId="55867548" w14:textId="7CFB732F" w:rsidR="00B95E6F" w:rsidRDefault="00B95E6F" w:rsidP="00B95E6F">
            <w:pPr>
              <w:pStyle w:val="TAL"/>
              <w:jc w:val="center"/>
              <w:rPr>
                <w:sz w:val="16"/>
                <w:szCs w:val="16"/>
              </w:rPr>
            </w:pPr>
            <w:r>
              <w:rPr>
                <w:sz w:val="16"/>
                <w:szCs w:val="16"/>
              </w:rPr>
              <w:t>0097</w:t>
            </w:r>
          </w:p>
        </w:tc>
        <w:tc>
          <w:tcPr>
            <w:tcW w:w="425" w:type="dxa"/>
            <w:shd w:val="solid" w:color="FFFFFF" w:fill="auto"/>
          </w:tcPr>
          <w:p w14:paraId="224E3149" w14:textId="34F0A119" w:rsidR="00B95E6F" w:rsidRDefault="00B95E6F" w:rsidP="00B95E6F">
            <w:pPr>
              <w:pStyle w:val="TAR"/>
              <w:jc w:val="center"/>
              <w:rPr>
                <w:sz w:val="16"/>
                <w:szCs w:val="16"/>
              </w:rPr>
            </w:pPr>
            <w:r>
              <w:rPr>
                <w:sz w:val="16"/>
                <w:szCs w:val="16"/>
              </w:rPr>
              <w:t>2</w:t>
            </w:r>
          </w:p>
        </w:tc>
        <w:tc>
          <w:tcPr>
            <w:tcW w:w="426" w:type="dxa"/>
            <w:shd w:val="solid" w:color="FFFFFF" w:fill="auto"/>
          </w:tcPr>
          <w:p w14:paraId="2CC5871A" w14:textId="73DCE25B" w:rsidR="00B95E6F" w:rsidRDefault="00B95E6F" w:rsidP="00B95E6F">
            <w:pPr>
              <w:pStyle w:val="TAC"/>
              <w:rPr>
                <w:sz w:val="16"/>
                <w:szCs w:val="16"/>
              </w:rPr>
            </w:pPr>
            <w:r>
              <w:rPr>
                <w:sz w:val="16"/>
                <w:szCs w:val="16"/>
              </w:rPr>
              <w:t>F</w:t>
            </w:r>
          </w:p>
        </w:tc>
        <w:tc>
          <w:tcPr>
            <w:tcW w:w="4536" w:type="dxa"/>
            <w:shd w:val="solid" w:color="FFFFFF" w:fill="auto"/>
          </w:tcPr>
          <w:p w14:paraId="30DCB229" w14:textId="1C8C9FC4" w:rsidR="00B95E6F" w:rsidRPr="005B5D7A" w:rsidRDefault="00B95E6F" w:rsidP="00B95E6F">
            <w:pPr>
              <w:pStyle w:val="TAL"/>
              <w:rPr>
                <w:sz w:val="16"/>
                <w:szCs w:val="16"/>
              </w:rPr>
            </w:pPr>
            <w:r w:rsidRPr="00B95E6F">
              <w:rPr>
                <w:sz w:val="16"/>
                <w:szCs w:val="16"/>
              </w:rPr>
              <w:t>Clarification on MBS service area in pre-conditions</w:t>
            </w:r>
          </w:p>
        </w:tc>
        <w:tc>
          <w:tcPr>
            <w:tcW w:w="708" w:type="dxa"/>
            <w:shd w:val="solid" w:color="FFFFFF" w:fill="auto"/>
          </w:tcPr>
          <w:p w14:paraId="1DAB8DD6" w14:textId="0F6EB9FC" w:rsidR="00B95E6F" w:rsidRDefault="00B95E6F" w:rsidP="00B95E6F">
            <w:pPr>
              <w:pStyle w:val="TAC"/>
              <w:rPr>
                <w:sz w:val="16"/>
                <w:szCs w:val="16"/>
              </w:rPr>
            </w:pPr>
            <w:r>
              <w:rPr>
                <w:sz w:val="16"/>
                <w:szCs w:val="16"/>
              </w:rPr>
              <w:t>18.5.0</w:t>
            </w:r>
          </w:p>
        </w:tc>
      </w:tr>
      <w:tr w:rsidR="00ED46F6" w:rsidRPr="00807ABB" w14:paraId="588C2C35" w14:textId="77777777" w:rsidTr="002D3897">
        <w:tc>
          <w:tcPr>
            <w:tcW w:w="800" w:type="dxa"/>
            <w:shd w:val="solid" w:color="FFFFFF" w:fill="auto"/>
          </w:tcPr>
          <w:p w14:paraId="6A789BAC" w14:textId="2335E0E1" w:rsidR="00ED46F6" w:rsidRDefault="00ED46F6" w:rsidP="00ED46F6">
            <w:pPr>
              <w:pStyle w:val="TAC"/>
              <w:rPr>
                <w:sz w:val="16"/>
                <w:szCs w:val="16"/>
              </w:rPr>
            </w:pPr>
            <w:r>
              <w:rPr>
                <w:sz w:val="16"/>
                <w:szCs w:val="16"/>
              </w:rPr>
              <w:t>2023-03</w:t>
            </w:r>
          </w:p>
        </w:tc>
        <w:tc>
          <w:tcPr>
            <w:tcW w:w="1185" w:type="dxa"/>
            <w:shd w:val="solid" w:color="FFFFFF" w:fill="auto"/>
          </w:tcPr>
          <w:p w14:paraId="2FF9080D" w14:textId="6500DB8C" w:rsidR="00ED46F6" w:rsidRDefault="00ED46F6" w:rsidP="00ED46F6">
            <w:pPr>
              <w:pStyle w:val="TAC"/>
              <w:rPr>
                <w:sz w:val="16"/>
                <w:szCs w:val="16"/>
              </w:rPr>
            </w:pPr>
            <w:r>
              <w:rPr>
                <w:sz w:val="16"/>
                <w:szCs w:val="16"/>
              </w:rPr>
              <w:t>SA#99</w:t>
            </w:r>
          </w:p>
        </w:tc>
        <w:tc>
          <w:tcPr>
            <w:tcW w:w="992" w:type="dxa"/>
            <w:shd w:val="solid" w:color="FFFFFF" w:fill="auto"/>
          </w:tcPr>
          <w:p w14:paraId="7FB6AA25" w14:textId="6CF37275" w:rsidR="00ED46F6" w:rsidRPr="00185DE9" w:rsidRDefault="00ED46F6" w:rsidP="00ED46F6">
            <w:pPr>
              <w:pStyle w:val="TAC"/>
              <w:rPr>
                <w:sz w:val="16"/>
                <w:szCs w:val="16"/>
              </w:rPr>
            </w:pPr>
            <w:r w:rsidRPr="00185DE9">
              <w:rPr>
                <w:sz w:val="16"/>
                <w:szCs w:val="16"/>
              </w:rPr>
              <w:t>SP-2</w:t>
            </w:r>
            <w:r>
              <w:rPr>
                <w:sz w:val="16"/>
                <w:szCs w:val="16"/>
              </w:rPr>
              <w:t>30291</w:t>
            </w:r>
          </w:p>
        </w:tc>
        <w:tc>
          <w:tcPr>
            <w:tcW w:w="567" w:type="dxa"/>
            <w:shd w:val="solid" w:color="FFFFFF" w:fill="auto"/>
          </w:tcPr>
          <w:p w14:paraId="1DAA3BF7" w14:textId="0CAE7A93" w:rsidR="00ED46F6" w:rsidRDefault="00ED46F6" w:rsidP="00ED46F6">
            <w:pPr>
              <w:pStyle w:val="TAL"/>
              <w:jc w:val="center"/>
              <w:rPr>
                <w:sz w:val="16"/>
                <w:szCs w:val="16"/>
              </w:rPr>
            </w:pPr>
            <w:r>
              <w:rPr>
                <w:sz w:val="16"/>
                <w:szCs w:val="16"/>
              </w:rPr>
              <w:t>009</w:t>
            </w:r>
            <w:r w:rsidR="008F25EF">
              <w:rPr>
                <w:sz w:val="16"/>
                <w:szCs w:val="16"/>
              </w:rPr>
              <w:t>8</w:t>
            </w:r>
          </w:p>
        </w:tc>
        <w:tc>
          <w:tcPr>
            <w:tcW w:w="425" w:type="dxa"/>
            <w:shd w:val="solid" w:color="FFFFFF" w:fill="auto"/>
          </w:tcPr>
          <w:p w14:paraId="26CB2336" w14:textId="4F4577F4" w:rsidR="00ED46F6" w:rsidRDefault="00ED46F6" w:rsidP="00ED46F6">
            <w:pPr>
              <w:pStyle w:val="TAR"/>
              <w:jc w:val="center"/>
              <w:rPr>
                <w:sz w:val="16"/>
                <w:szCs w:val="16"/>
              </w:rPr>
            </w:pPr>
            <w:r>
              <w:rPr>
                <w:sz w:val="16"/>
                <w:szCs w:val="16"/>
              </w:rPr>
              <w:t>2</w:t>
            </w:r>
          </w:p>
        </w:tc>
        <w:tc>
          <w:tcPr>
            <w:tcW w:w="426" w:type="dxa"/>
            <w:shd w:val="solid" w:color="FFFFFF" w:fill="auto"/>
          </w:tcPr>
          <w:p w14:paraId="5A129619" w14:textId="37179DEA" w:rsidR="00ED46F6" w:rsidRDefault="00ED46F6" w:rsidP="00ED46F6">
            <w:pPr>
              <w:pStyle w:val="TAC"/>
              <w:rPr>
                <w:sz w:val="16"/>
                <w:szCs w:val="16"/>
              </w:rPr>
            </w:pPr>
            <w:r>
              <w:rPr>
                <w:sz w:val="16"/>
                <w:szCs w:val="16"/>
              </w:rPr>
              <w:t>F</w:t>
            </w:r>
          </w:p>
        </w:tc>
        <w:tc>
          <w:tcPr>
            <w:tcW w:w="4536" w:type="dxa"/>
            <w:shd w:val="solid" w:color="FFFFFF" w:fill="auto"/>
          </w:tcPr>
          <w:p w14:paraId="161521DD" w14:textId="5F1F6772" w:rsidR="00ED46F6" w:rsidRPr="00B95E6F" w:rsidRDefault="008F25EF" w:rsidP="00ED46F6">
            <w:pPr>
              <w:pStyle w:val="TAL"/>
              <w:rPr>
                <w:sz w:val="16"/>
                <w:szCs w:val="16"/>
              </w:rPr>
            </w:pPr>
            <w:r w:rsidRPr="008F25EF">
              <w:rPr>
                <w:sz w:val="16"/>
                <w:szCs w:val="16"/>
              </w:rPr>
              <w:t>Clarification on the unicast delivery stop after MBS delivery</w:t>
            </w:r>
          </w:p>
        </w:tc>
        <w:tc>
          <w:tcPr>
            <w:tcW w:w="708" w:type="dxa"/>
            <w:shd w:val="solid" w:color="FFFFFF" w:fill="auto"/>
          </w:tcPr>
          <w:p w14:paraId="43C0DA86" w14:textId="688E827D" w:rsidR="00ED46F6" w:rsidRDefault="00ED46F6" w:rsidP="00ED46F6">
            <w:pPr>
              <w:pStyle w:val="TAC"/>
              <w:rPr>
                <w:sz w:val="16"/>
                <w:szCs w:val="16"/>
              </w:rPr>
            </w:pPr>
            <w:r>
              <w:rPr>
                <w:sz w:val="16"/>
                <w:szCs w:val="16"/>
              </w:rPr>
              <w:t>18.5.0</w:t>
            </w:r>
          </w:p>
        </w:tc>
      </w:tr>
      <w:tr w:rsidR="00270649" w:rsidRPr="00807ABB" w14:paraId="0930D9BC" w14:textId="77777777" w:rsidTr="002D3897">
        <w:tc>
          <w:tcPr>
            <w:tcW w:w="800" w:type="dxa"/>
            <w:shd w:val="solid" w:color="FFFFFF" w:fill="auto"/>
          </w:tcPr>
          <w:p w14:paraId="35A66F0E" w14:textId="044E881F" w:rsidR="00270649" w:rsidRDefault="00270649" w:rsidP="00270649">
            <w:pPr>
              <w:pStyle w:val="TAC"/>
              <w:rPr>
                <w:sz w:val="16"/>
                <w:szCs w:val="16"/>
              </w:rPr>
            </w:pPr>
            <w:r>
              <w:rPr>
                <w:sz w:val="16"/>
                <w:szCs w:val="16"/>
              </w:rPr>
              <w:t>2023-03</w:t>
            </w:r>
          </w:p>
        </w:tc>
        <w:tc>
          <w:tcPr>
            <w:tcW w:w="1185" w:type="dxa"/>
            <w:shd w:val="solid" w:color="FFFFFF" w:fill="auto"/>
          </w:tcPr>
          <w:p w14:paraId="4CFF2D6C" w14:textId="53C8C528" w:rsidR="00270649" w:rsidRDefault="00270649" w:rsidP="00270649">
            <w:pPr>
              <w:pStyle w:val="TAC"/>
              <w:rPr>
                <w:sz w:val="16"/>
                <w:szCs w:val="16"/>
              </w:rPr>
            </w:pPr>
            <w:r>
              <w:rPr>
                <w:sz w:val="16"/>
                <w:szCs w:val="16"/>
              </w:rPr>
              <w:t>SA#99</w:t>
            </w:r>
          </w:p>
        </w:tc>
        <w:tc>
          <w:tcPr>
            <w:tcW w:w="992" w:type="dxa"/>
            <w:shd w:val="solid" w:color="FFFFFF" w:fill="auto"/>
          </w:tcPr>
          <w:p w14:paraId="747E710E" w14:textId="58407CB3" w:rsidR="00270649" w:rsidRPr="00185DE9" w:rsidRDefault="00270649" w:rsidP="00270649">
            <w:pPr>
              <w:pStyle w:val="TAC"/>
              <w:rPr>
                <w:sz w:val="16"/>
                <w:szCs w:val="16"/>
              </w:rPr>
            </w:pPr>
            <w:r w:rsidRPr="00185DE9">
              <w:rPr>
                <w:sz w:val="16"/>
                <w:szCs w:val="16"/>
              </w:rPr>
              <w:t>SP-2</w:t>
            </w:r>
            <w:r>
              <w:rPr>
                <w:sz w:val="16"/>
                <w:szCs w:val="16"/>
              </w:rPr>
              <w:t>30291</w:t>
            </w:r>
          </w:p>
        </w:tc>
        <w:tc>
          <w:tcPr>
            <w:tcW w:w="567" w:type="dxa"/>
            <w:shd w:val="solid" w:color="FFFFFF" w:fill="auto"/>
          </w:tcPr>
          <w:p w14:paraId="31C42AB6" w14:textId="7C4A22F4" w:rsidR="00270649" w:rsidRDefault="00270649" w:rsidP="00270649">
            <w:pPr>
              <w:pStyle w:val="TAL"/>
              <w:jc w:val="center"/>
              <w:rPr>
                <w:sz w:val="16"/>
                <w:szCs w:val="16"/>
              </w:rPr>
            </w:pPr>
            <w:r>
              <w:rPr>
                <w:sz w:val="16"/>
                <w:szCs w:val="16"/>
              </w:rPr>
              <w:t>0100</w:t>
            </w:r>
          </w:p>
        </w:tc>
        <w:tc>
          <w:tcPr>
            <w:tcW w:w="425" w:type="dxa"/>
            <w:shd w:val="solid" w:color="FFFFFF" w:fill="auto"/>
          </w:tcPr>
          <w:p w14:paraId="4DA74F13" w14:textId="492F9F02" w:rsidR="00270649" w:rsidRDefault="00270649" w:rsidP="00270649">
            <w:pPr>
              <w:pStyle w:val="TAR"/>
              <w:jc w:val="center"/>
              <w:rPr>
                <w:sz w:val="16"/>
                <w:szCs w:val="16"/>
              </w:rPr>
            </w:pPr>
            <w:r>
              <w:rPr>
                <w:sz w:val="16"/>
                <w:szCs w:val="16"/>
              </w:rPr>
              <w:t>1</w:t>
            </w:r>
          </w:p>
        </w:tc>
        <w:tc>
          <w:tcPr>
            <w:tcW w:w="426" w:type="dxa"/>
            <w:shd w:val="solid" w:color="FFFFFF" w:fill="auto"/>
          </w:tcPr>
          <w:p w14:paraId="26916645" w14:textId="01F756C6" w:rsidR="00270649" w:rsidRDefault="00270649" w:rsidP="00270649">
            <w:pPr>
              <w:pStyle w:val="TAC"/>
              <w:rPr>
                <w:sz w:val="16"/>
                <w:szCs w:val="16"/>
              </w:rPr>
            </w:pPr>
            <w:r>
              <w:rPr>
                <w:sz w:val="16"/>
                <w:szCs w:val="16"/>
              </w:rPr>
              <w:t>F</w:t>
            </w:r>
          </w:p>
        </w:tc>
        <w:tc>
          <w:tcPr>
            <w:tcW w:w="4536" w:type="dxa"/>
            <w:shd w:val="solid" w:color="FFFFFF" w:fill="auto"/>
          </w:tcPr>
          <w:p w14:paraId="330D1ACB" w14:textId="72C3E13F" w:rsidR="00270649" w:rsidRPr="008F25EF" w:rsidRDefault="00270649" w:rsidP="00270649">
            <w:pPr>
              <w:pStyle w:val="TAL"/>
              <w:rPr>
                <w:sz w:val="16"/>
                <w:szCs w:val="16"/>
              </w:rPr>
            </w:pPr>
            <w:r w:rsidRPr="00270649">
              <w:rPr>
                <w:sz w:val="16"/>
                <w:szCs w:val="16"/>
              </w:rPr>
              <w:t>Correction for usage of term MCX to MC service</w:t>
            </w:r>
          </w:p>
        </w:tc>
        <w:tc>
          <w:tcPr>
            <w:tcW w:w="708" w:type="dxa"/>
            <w:shd w:val="solid" w:color="FFFFFF" w:fill="auto"/>
          </w:tcPr>
          <w:p w14:paraId="18C99A4A" w14:textId="1300B3D2" w:rsidR="00270649" w:rsidRDefault="00270649" w:rsidP="00270649">
            <w:pPr>
              <w:pStyle w:val="TAC"/>
              <w:rPr>
                <w:sz w:val="16"/>
                <w:szCs w:val="16"/>
              </w:rPr>
            </w:pPr>
            <w:r>
              <w:rPr>
                <w:sz w:val="16"/>
                <w:szCs w:val="16"/>
              </w:rPr>
              <w:t>18.5.0</w:t>
            </w:r>
          </w:p>
        </w:tc>
      </w:tr>
      <w:tr w:rsidR="009011E8" w:rsidRPr="00807ABB" w14:paraId="4FB63C23" w14:textId="77777777" w:rsidTr="002D3897">
        <w:tc>
          <w:tcPr>
            <w:tcW w:w="800" w:type="dxa"/>
            <w:shd w:val="solid" w:color="FFFFFF" w:fill="auto"/>
          </w:tcPr>
          <w:p w14:paraId="4C6C8A47" w14:textId="66917AA7" w:rsidR="009011E8" w:rsidRDefault="009011E8" w:rsidP="009011E8">
            <w:pPr>
              <w:pStyle w:val="TAC"/>
              <w:rPr>
                <w:sz w:val="16"/>
                <w:szCs w:val="16"/>
              </w:rPr>
            </w:pPr>
            <w:r>
              <w:rPr>
                <w:sz w:val="16"/>
                <w:szCs w:val="16"/>
              </w:rPr>
              <w:t>2023-06</w:t>
            </w:r>
          </w:p>
        </w:tc>
        <w:tc>
          <w:tcPr>
            <w:tcW w:w="1185" w:type="dxa"/>
            <w:shd w:val="solid" w:color="FFFFFF" w:fill="auto"/>
          </w:tcPr>
          <w:p w14:paraId="7B019D28" w14:textId="6B6D0493" w:rsidR="009011E8" w:rsidRDefault="009011E8" w:rsidP="009011E8">
            <w:pPr>
              <w:pStyle w:val="TAC"/>
              <w:rPr>
                <w:sz w:val="16"/>
                <w:szCs w:val="16"/>
              </w:rPr>
            </w:pPr>
            <w:r>
              <w:rPr>
                <w:sz w:val="16"/>
                <w:szCs w:val="16"/>
              </w:rPr>
              <w:t>SA#100</w:t>
            </w:r>
          </w:p>
        </w:tc>
        <w:tc>
          <w:tcPr>
            <w:tcW w:w="992" w:type="dxa"/>
            <w:shd w:val="solid" w:color="FFFFFF" w:fill="auto"/>
          </w:tcPr>
          <w:p w14:paraId="07F6FFCB" w14:textId="19231B21" w:rsidR="009011E8" w:rsidRPr="00185DE9" w:rsidRDefault="009011E8" w:rsidP="009011E8">
            <w:pPr>
              <w:pStyle w:val="TAC"/>
              <w:rPr>
                <w:sz w:val="16"/>
                <w:szCs w:val="16"/>
              </w:rPr>
            </w:pPr>
            <w:r w:rsidRPr="009011E8">
              <w:rPr>
                <w:sz w:val="16"/>
                <w:szCs w:val="16"/>
              </w:rPr>
              <w:t>SP-230703</w:t>
            </w:r>
          </w:p>
        </w:tc>
        <w:tc>
          <w:tcPr>
            <w:tcW w:w="567" w:type="dxa"/>
            <w:shd w:val="solid" w:color="FFFFFF" w:fill="auto"/>
          </w:tcPr>
          <w:p w14:paraId="29BFD6C1" w14:textId="506B1EA8" w:rsidR="009011E8" w:rsidRDefault="009011E8" w:rsidP="009011E8">
            <w:pPr>
              <w:pStyle w:val="TAL"/>
              <w:jc w:val="center"/>
              <w:rPr>
                <w:sz w:val="16"/>
                <w:szCs w:val="16"/>
              </w:rPr>
            </w:pPr>
            <w:r>
              <w:rPr>
                <w:sz w:val="16"/>
                <w:szCs w:val="16"/>
              </w:rPr>
              <w:t>0101</w:t>
            </w:r>
          </w:p>
        </w:tc>
        <w:tc>
          <w:tcPr>
            <w:tcW w:w="425" w:type="dxa"/>
            <w:shd w:val="solid" w:color="FFFFFF" w:fill="auto"/>
          </w:tcPr>
          <w:p w14:paraId="3F9E72F2" w14:textId="76E63641" w:rsidR="009011E8" w:rsidRDefault="009011E8" w:rsidP="009011E8">
            <w:pPr>
              <w:pStyle w:val="TAR"/>
              <w:jc w:val="center"/>
              <w:rPr>
                <w:sz w:val="16"/>
                <w:szCs w:val="16"/>
              </w:rPr>
            </w:pPr>
            <w:r>
              <w:rPr>
                <w:sz w:val="16"/>
                <w:szCs w:val="16"/>
              </w:rPr>
              <w:t>1</w:t>
            </w:r>
          </w:p>
        </w:tc>
        <w:tc>
          <w:tcPr>
            <w:tcW w:w="426" w:type="dxa"/>
            <w:shd w:val="solid" w:color="FFFFFF" w:fill="auto"/>
          </w:tcPr>
          <w:p w14:paraId="3CAC76AC" w14:textId="095E0C01" w:rsidR="009011E8" w:rsidRDefault="009011E8" w:rsidP="009011E8">
            <w:pPr>
              <w:pStyle w:val="TAC"/>
              <w:rPr>
                <w:sz w:val="16"/>
                <w:szCs w:val="16"/>
              </w:rPr>
            </w:pPr>
            <w:r>
              <w:rPr>
                <w:sz w:val="16"/>
                <w:szCs w:val="16"/>
              </w:rPr>
              <w:t>C</w:t>
            </w:r>
          </w:p>
        </w:tc>
        <w:tc>
          <w:tcPr>
            <w:tcW w:w="4536" w:type="dxa"/>
            <w:shd w:val="solid" w:color="FFFFFF" w:fill="auto"/>
          </w:tcPr>
          <w:p w14:paraId="3F516646" w14:textId="11592BEB" w:rsidR="009011E8" w:rsidRPr="00270649" w:rsidRDefault="009011E8" w:rsidP="009011E8">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30CD5157" w14:textId="6B34361C" w:rsidR="009011E8" w:rsidRDefault="009011E8" w:rsidP="009011E8">
            <w:pPr>
              <w:pStyle w:val="TAC"/>
              <w:rPr>
                <w:sz w:val="16"/>
                <w:szCs w:val="16"/>
              </w:rPr>
            </w:pPr>
            <w:r>
              <w:rPr>
                <w:sz w:val="16"/>
                <w:szCs w:val="16"/>
              </w:rPr>
              <w:t>18.6.0</w:t>
            </w:r>
          </w:p>
        </w:tc>
      </w:tr>
      <w:tr w:rsidR="0035744A" w:rsidRPr="00807ABB" w14:paraId="3A3FEA09" w14:textId="77777777" w:rsidTr="002D3897">
        <w:tc>
          <w:tcPr>
            <w:tcW w:w="800" w:type="dxa"/>
            <w:shd w:val="solid" w:color="FFFFFF" w:fill="auto"/>
          </w:tcPr>
          <w:p w14:paraId="310BF7AA" w14:textId="30B04462" w:rsidR="0035744A" w:rsidRDefault="0035744A" w:rsidP="0035744A">
            <w:pPr>
              <w:pStyle w:val="TAC"/>
              <w:rPr>
                <w:sz w:val="16"/>
                <w:szCs w:val="16"/>
              </w:rPr>
            </w:pPr>
            <w:r>
              <w:rPr>
                <w:sz w:val="16"/>
                <w:szCs w:val="16"/>
              </w:rPr>
              <w:t>2023-09</w:t>
            </w:r>
          </w:p>
        </w:tc>
        <w:tc>
          <w:tcPr>
            <w:tcW w:w="1185" w:type="dxa"/>
            <w:shd w:val="solid" w:color="FFFFFF" w:fill="auto"/>
          </w:tcPr>
          <w:p w14:paraId="33290E86" w14:textId="4DE612A2" w:rsidR="0035744A" w:rsidRDefault="0035744A" w:rsidP="0035744A">
            <w:pPr>
              <w:pStyle w:val="TAC"/>
              <w:rPr>
                <w:sz w:val="16"/>
                <w:szCs w:val="16"/>
              </w:rPr>
            </w:pPr>
            <w:r>
              <w:rPr>
                <w:sz w:val="16"/>
                <w:szCs w:val="16"/>
              </w:rPr>
              <w:t>SA#101</w:t>
            </w:r>
          </w:p>
        </w:tc>
        <w:tc>
          <w:tcPr>
            <w:tcW w:w="992" w:type="dxa"/>
            <w:shd w:val="solid" w:color="FFFFFF" w:fill="auto"/>
          </w:tcPr>
          <w:p w14:paraId="491EF562" w14:textId="47A2EDB7" w:rsidR="0035744A" w:rsidRPr="009011E8" w:rsidRDefault="0035744A" w:rsidP="0035744A">
            <w:pPr>
              <w:pStyle w:val="TAC"/>
              <w:rPr>
                <w:sz w:val="16"/>
                <w:szCs w:val="16"/>
              </w:rPr>
            </w:pPr>
            <w:r w:rsidRPr="0035744A">
              <w:rPr>
                <w:sz w:val="16"/>
                <w:szCs w:val="16"/>
              </w:rPr>
              <w:t>SP-231006</w:t>
            </w:r>
          </w:p>
        </w:tc>
        <w:tc>
          <w:tcPr>
            <w:tcW w:w="567" w:type="dxa"/>
            <w:shd w:val="solid" w:color="FFFFFF" w:fill="auto"/>
          </w:tcPr>
          <w:p w14:paraId="43B88E1D" w14:textId="09B46489" w:rsidR="0035744A" w:rsidRDefault="0035744A" w:rsidP="0035744A">
            <w:pPr>
              <w:pStyle w:val="TAL"/>
              <w:jc w:val="center"/>
              <w:rPr>
                <w:sz w:val="16"/>
                <w:szCs w:val="16"/>
              </w:rPr>
            </w:pPr>
            <w:r>
              <w:rPr>
                <w:sz w:val="16"/>
                <w:szCs w:val="16"/>
              </w:rPr>
              <w:t>0104</w:t>
            </w:r>
          </w:p>
        </w:tc>
        <w:tc>
          <w:tcPr>
            <w:tcW w:w="425" w:type="dxa"/>
            <w:shd w:val="solid" w:color="FFFFFF" w:fill="auto"/>
          </w:tcPr>
          <w:p w14:paraId="1A30BC63" w14:textId="0B7A5118" w:rsidR="0035744A" w:rsidRDefault="0035744A" w:rsidP="0035744A">
            <w:pPr>
              <w:pStyle w:val="TAR"/>
              <w:jc w:val="center"/>
              <w:rPr>
                <w:sz w:val="16"/>
                <w:szCs w:val="16"/>
              </w:rPr>
            </w:pPr>
          </w:p>
        </w:tc>
        <w:tc>
          <w:tcPr>
            <w:tcW w:w="426" w:type="dxa"/>
            <w:shd w:val="solid" w:color="FFFFFF" w:fill="auto"/>
          </w:tcPr>
          <w:p w14:paraId="5AB7F13D" w14:textId="06B8C70E" w:rsidR="0035744A" w:rsidRDefault="0035744A" w:rsidP="0035744A">
            <w:pPr>
              <w:pStyle w:val="TAC"/>
              <w:rPr>
                <w:sz w:val="16"/>
                <w:szCs w:val="16"/>
              </w:rPr>
            </w:pPr>
            <w:r>
              <w:rPr>
                <w:sz w:val="16"/>
                <w:szCs w:val="16"/>
              </w:rPr>
              <w:t>F</w:t>
            </w:r>
          </w:p>
        </w:tc>
        <w:tc>
          <w:tcPr>
            <w:tcW w:w="4536" w:type="dxa"/>
            <w:shd w:val="solid" w:color="FFFFFF" w:fill="auto"/>
          </w:tcPr>
          <w:p w14:paraId="5DAE91BE" w14:textId="20B86E6E" w:rsidR="0035744A" w:rsidRPr="009011E8" w:rsidRDefault="0035744A" w:rsidP="0035744A">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0D1A0509" w14:textId="1166A502" w:rsidR="0035744A" w:rsidRDefault="0035744A" w:rsidP="0035744A">
            <w:pPr>
              <w:pStyle w:val="TAC"/>
              <w:rPr>
                <w:sz w:val="16"/>
                <w:szCs w:val="16"/>
              </w:rPr>
            </w:pPr>
            <w:r>
              <w:rPr>
                <w:sz w:val="16"/>
                <w:szCs w:val="16"/>
              </w:rPr>
              <w:t>18.7.0</w:t>
            </w:r>
          </w:p>
        </w:tc>
      </w:tr>
      <w:tr w:rsidR="008F6104" w:rsidRPr="00807ABB" w14:paraId="230E65BB" w14:textId="77777777" w:rsidTr="002D3897">
        <w:tc>
          <w:tcPr>
            <w:tcW w:w="800" w:type="dxa"/>
            <w:shd w:val="solid" w:color="FFFFFF" w:fill="auto"/>
          </w:tcPr>
          <w:p w14:paraId="6F0EE965" w14:textId="0B14C3A0" w:rsidR="008F6104" w:rsidRDefault="008F6104" w:rsidP="008F6104">
            <w:pPr>
              <w:pStyle w:val="TAC"/>
              <w:rPr>
                <w:sz w:val="16"/>
                <w:szCs w:val="16"/>
              </w:rPr>
            </w:pPr>
            <w:r>
              <w:rPr>
                <w:sz w:val="16"/>
                <w:szCs w:val="16"/>
              </w:rPr>
              <w:t>2023-09</w:t>
            </w:r>
          </w:p>
        </w:tc>
        <w:tc>
          <w:tcPr>
            <w:tcW w:w="1185" w:type="dxa"/>
            <w:shd w:val="solid" w:color="FFFFFF" w:fill="auto"/>
          </w:tcPr>
          <w:p w14:paraId="2A1CC87F" w14:textId="36A185E0" w:rsidR="008F6104" w:rsidRDefault="008F6104" w:rsidP="008F6104">
            <w:pPr>
              <w:pStyle w:val="TAC"/>
              <w:rPr>
                <w:sz w:val="16"/>
                <w:szCs w:val="16"/>
              </w:rPr>
            </w:pPr>
            <w:r>
              <w:rPr>
                <w:sz w:val="16"/>
                <w:szCs w:val="16"/>
              </w:rPr>
              <w:t>SA#101</w:t>
            </w:r>
          </w:p>
        </w:tc>
        <w:tc>
          <w:tcPr>
            <w:tcW w:w="992" w:type="dxa"/>
            <w:shd w:val="solid" w:color="FFFFFF" w:fill="auto"/>
          </w:tcPr>
          <w:p w14:paraId="2D446CE8" w14:textId="6D99B76B" w:rsidR="008F6104" w:rsidRPr="0035744A" w:rsidRDefault="008F6104" w:rsidP="008F6104">
            <w:pPr>
              <w:pStyle w:val="TAC"/>
              <w:rPr>
                <w:sz w:val="16"/>
                <w:szCs w:val="16"/>
              </w:rPr>
            </w:pPr>
            <w:r w:rsidRPr="0035744A">
              <w:rPr>
                <w:sz w:val="16"/>
                <w:szCs w:val="16"/>
              </w:rPr>
              <w:t>SP-231006</w:t>
            </w:r>
          </w:p>
        </w:tc>
        <w:tc>
          <w:tcPr>
            <w:tcW w:w="567" w:type="dxa"/>
            <w:shd w:val="solid" w:color="FFFFFF" w:fill="auto"/>
          </w:tcPr>
          <w:p w14:paraId="3512BFAC" w14:textId="2A6E2592" w:rsidR="008F6104" w:rsidRDefault="008F6104" w:rsidP="008F6104">
            <w:pPr>
              <w:pStyle w:val="TAL"/>
              <w:jc w:val="center"/>
              <w:rPr>
                <w:sz w:val="16"/>
                <w:szCs w:val="16"/>
              </w:rPr>
            </w:pPr>
            <w:r>
              <w:rPr>
                <w:sz w:val="16"/>
                <w:szCs w:val="16"/>
              </w:rPr>
              <w:t>0105</w:t>
            </w:r>
          </w:p>
        </w:tc>
        <w:tc>
          <w:tcPr>
            <w:tcW w:w="425" w:type="dxa"/>
            <w:shd w:val="solid" w:color="FFFFFF" w:fill="auto"/>
          </w:tcPr>
          <w:p w14:paraId="2B4FF696" w14:textId="3EC6452F" w:rsidR="008F6104" w:rsidRDefault="008F6104" w:rsidP="008F6104">
            <w:pPr>
              <w:pStyle w:val="TAR"/>
              <w:jc w:val="center"/>
              <w:rPr>
                <w:sz w:val="16"/>
                <w:szCs w:val="16"/>
              </w:rPr>
            </w:pPr>
            <w:r>
              <w:rPr>
                <w:sz w:val="16"/>
                <w:szCs w:val="16"/>
              </w:rPr>
              <w:t>2</w:t>
            </w:r>
          </w:p>
        </w:tc>
        <w:tc>
          <w:tcPr>
            <w:tcW w:w="426" w:type="dxa"/>
            <w:shd w:val="solid" w:color="FFFFFF" w:fill="auto"/>
          </w:tcPr>
          <w:p w14:paraId="35B3AECF" w14:textId="51EC7634" w:rsidR="008F6104" w:rsidRDefault="008F6104" w:rsidP="008F6104">
            <w:pPr>
              <w:pStyle w:val="TAC"/>
              <w:rPr>
                <w:sz w:val="16"/>
                <w:szCs w:val="16"/>
              </w:rPr>
            </w:pPr>
            <w:r>
              <w:rPr>
                <w:sz w:val="16"/>
                <w:szCs w:val="16"/>
              </w:rPr>
              <w:t>F</w:t>
            </w:r>
          </w:p>
        </w:tc>
        <w:tc>
          <w:tcPr>
            <w:tcW w:w="4536" w:type="dxa"/>
            <w:shd w:val="solid" w:color="FFFFFF" w:fill="auto"/>
          </w:tcPr>
          <w:p w14:paraId="49461EA1" w14:textId="3B48E0DF" w:rsidR="008F6104" w:rsidRPr="009011E8" w:rsidRDefault="008F6104" w:rsidP="008F6104">
            <w:pPr>
              <w:pStyle w:val="TAL"/>
              <w:rPr>
                <w:sz w:val="16"/>
                <w:szCs w:val="16"/>
              </w:rPr>
            </w:pPr>
            <w:r w:rsidRPr="0090743D">
              <w:t>Resolve the ENs about NPN utilization</w:t>
            </w:r>
          </w:p>
        </w:tc>
        <w:tc>
          <w:tcPr>
            <w:tcW w:w="708" w:type="dxa"/>
            <w:shd w:val="solid" w:color="FFFFFF" w:fill="auto"/>
          </w:tcPr>
          <w:p w14:paraId="2211E1C1" w14:textId="744814C3" w:rsidR="008F6104" w:rsidRDefault="008F6104" w:rsidP="008F6104">
            <w:pPr>
              <w:pStyle w:val="TAC"/>
              <w:rPr>
                <w:sz w:val="16"/>
                <w:szCs w:val="16"/>
              </w:rPr>
            </w:pPr>
            <w:r>
              <w:rPr>
                <w:sz w:val="16"/>
                <w:szCs w:val="16"/>
              </w:rPr>
              <w:t>18.7.0</w:t>
            </w:r>
          </w:p>
        </w:tc>
      </w:tr>
      <w:tr w:rsidR="00DD0D0F" w:rsidRPr="00807ABB" w14:paraId="1435BB97" w14:textId="77777777" w:rsidTr="002D3897">
        <w:tc>
          <w:tcPr>
            <w:tcW w:w="800" w:type="dxa"/>
            <w:shd w:val="solid" w:color="FFFFFF" w:fill="auto"/>
          </w:tcPr>
          <w:p w14:paraId="51A499E8" w14:textId="379B7991" w:rsidR="00DD0D0F" w:rsidRDefault="00DD0D0F" w:rsidP="00DD0D0F">
            <w:pPr>
              <w:pStyle w:val="TAC"/>
              <w:rPr>
                <w:sz w:val="16"/>
                <w:szCs w:val="16"/>
              </w:rPr>
            </w:pPr>
            <w:r>
              <w:rPr>
                <w:sz w:val="16"/>
                <w:szCs w:val="16"/>
              </w:rPr>
              <w:t>2023-09</w:t>
            </w:r>
          </w:p>
        </w:tc>
        <w:tc>
          <w:tcPr>
            <w:tcW w:w="1185" w:type="dxa"/>
            <w:shd w:val="solid" w:color="FFFFFF" w:fill="auto"/>
          </w:tcPr>
          <w:p w14:paraId="32B13272" w14:textId="629376C8" w:rsidR="00DD0D0F" w:rsidRDefault="00DD0D0F" w:rsidP="00DD0D0F">
            <w:pPr>
              <w:pStyle w:val="TAC"/>
              <w:rPr>
                <w:sz w:val="16"/>
                <w:szCs w:val="16"/>
              </w:rPr>
            </w:pPr>
            <w:r>
              <w:rPr>
                <w:sz w:val="16"/>
                <w:szCs w:val="16"/>
              </w:rPr>
              <w:t>SA#101</w:t>
            </w:r>
          </w:p>
        </w:tc>
        <w:tc>
          <w:tcPr>
            <w:tcW w:w="992" w:type="dxa"/>
            <w:shd w:val="solid" w:color="FFFFFF" w:fill="auto"/>
          </w:tcPr>
          <w:p w14:paraId="52E91F19" w14:textId="4E40BEF5" w:rsidR="00DD0D0F" w:rsidRPr="0035744A" w:rsidRDefault="00DD0D0F" w:rsidP="00DD0D0F">
            <w:pPr>
              <w:pStyle w:val="TAC"/>
              <w:rPr>
                <w:sz w:val="16"/>
                <w:szCs w:val="16"/>
              </w:rPr>
            </w:pPr>
            <w:r w:rsidRPr="0035744A">
              <w:rPr>
                <w:sz w:val="16"/>
                <w:szCs w:val="16"/>
              </w:rPr>
              <w:t>SP-231006</w:t>
            </w:r>
          </w:p>
        </w:tc>
        <w:tc>
          <w:tcPr>
            <w:tcW w:w="567" w:type="dxa"/>
            <w:shd w:val="solid" w:color="FFFFFF" w:fill="auto"/>
          </w:tcPr>
          <w:p w14:paraId="545ADA32" w14:textId="38CE92C0" w:rsidR="00DD0D0F" w:rsidRDefault="00DD0D0F" w:rsidP="00DD0D0F">
            <w:pPr>
              <w:pStyle w:val="TAL"/>
              <w:jc w:val="center"/>
              <w:rPr>
                <w:sz w:val="16"/>
                <w:szCs w:val="16"/>
              </w:rPr>
            </w:pPr>
            <w:r>
              <w:rPr>
                <w:sz w:val="16"/>
                <w:szCs w:val="16"/>
              </w:rPr>
              <w:t>0107</w:t>
            </w:r>
          </w:p>
        </w:tc>
        <w:tc>
          <w:tcPr>
            <w:tcW w:w="425" w:type="dxa"/>
            <w:shd w:val="solid" w:color="FFFFFF" w:fill="auto"/>
          </w:tcPr>
          <w:p w14:paraId="3C71A162" w14:textId="55C3B87C" w:rsidR="00DD0D0F" w:rsidRDefault="00DD0D0F" w:rsidP="00DD0D0F">
            <w:pPr>
              <w:pStyle w:val="TAR"/>
              <w:jc w:val="center"/>
              <w:rPr>
                <w:sz w:val="16"/>
                <w:szCs w:val="16"/>
              </w:rPr>
            </w:pPr>
            <w:r>
              <w:rPr>
                <w:sz w:val="16"/>
                <w:szCs w:val="16"/>
              </w:rPr>
              <w:t>2</w:t>
            </w:r>
          </w:p>
        </w:tc>
        <w:tc>
          <w:tcPr>
            <w:tcW w:w="426" w:type="dxa"/>
            <w:shd w:val="solid" w:color="FFFFFF" w:fill="auto"/>
          </w:tcPr>
          <w:p w14:paraId="6E48F1AF" w14:textId="50895D37" w:rsidR="00DD0D0F" w:rsidRDefault="00DD0D0F" w:rsidP="00DD0D0F">
            <w:pPr>
              <w:pStyle w:val="TAC"/>
              <w:rPr>
                <w:sz w:val="16"/>
                <w:szCs w:val="16"/>
              </w:rPr>
            </w:pPr>
            <w:r>
              <w:rPr>
                <w:sz w:val="16"/>
                <w:szCs w:val="16"/>
              </w:rPr>
              <w:t>F</w:t>
            </w:r>
          </w:p>
        </w:tc>
        <w:tc>
          <w:tcPr>
            <w:tcW w:w="4536" w:type="dxa"/>
            <w:shd w:val="solid" w:color="FFFFFF" w:fill="auto"/>
          </w:tcPr>
          <w:p w14:paraId="7F6CB28B" w14:textId="5C053F6B" w:rsidR="00DD0D0F" w:rsidRPr="0090743D" w:rsidRDefault="00DD0D0F" w:rsidP="00DD0D0F">
            <w:pPr>
              <w:pStyle w:val="TAL"/>
            </w:pPr>
            <w:r w:rsidRPr="00DD0D0F">
              <w:t>Support of multicast MBS data reception in RRC inactive state</w:t>
            </w:r>
          </w:p>
        </w:tc>
        <w:tc>
          <w:tcPr>
            <w:tcW w:w="708" w:type="dxa"/>
            <w:shd w:val="solid" w:color="FFFFFF" w:fill="auto"/>
          </w:tcPr>
          <w:p w14:paraId="080A74F6" w14:textId="1B470F86" w:rsidR="00DD0D0F" w:rsidRDefault="00DD0D0F" w:rsidP="00DD0D0F">
            <w:pPr>
              <w:pStyle w:val="TAC"/>
              <w:rPr>
                <w:sz w:val="16"/>
                <w:szCs w:val="16"/>
              </w:rPr>
            </w:pPr>
            <w:r>
              <w:rPr>
                <w:sz w:val="16"/>
                <w:szCs w:val="16"/>
              </w:rPr>
              <w:t>18.7.0</w:t>
            </w:r>
          </w:p>
        </w:tc>
      </w:tr>
      <w:tr w:rsidR="009F6982" w:rsidRPr="00807ABB" w14:paraId="53A9FE8C" w14:textId="77777777" w:rsidTr="002D3897">
        <w:tc>
          <w:tcPr>
            <w:tcW w:w="800" w:type="dxa"/>
            <w:shd w:val="solid" w:color="FFFFFF" w:fill="auto"/>
          </w:tcPr>
          <w:p w14:paraId="0E45C1EC" w14:textId="78451AFC" w:rsidR="009F6982" w:rsidRDefault="009F6982" w:rsidP="009F6982">
            <w:pPr>
              <w:pStyle w:val="TAC"/>
              <w:rPr>
                <w:sz w:val="16"/>
                <w:szCs w:val="16"/>
              </w:rPr>
            </w:pPr>
            <w:r>
              <w:rPr>
                <w:sz w:val="16"/>
                <w:szCs w:val="16"/>
              </w:rPr>
              <w:t>202</w:t>
            </w:r>
            <w:r>
              <w:rPr>
                <w:sz w:val="16"/>
                <w:szCs w:val="16"/>
              </w:rPr>
              <w:t>4</w:t>
            </w:r>
            <w:r>
              <w:rPr>
                <w:sz w:val="16"/>
                <w:szCs w:val="16"/>
              </w:rPr>
              <w:t>-</w:t>
            </w:r>
            <w:r>
              <w:rPr>
                <w:sz w:val="16"/>
                <w:szCs w:val="16"/>
              </w:rPr>
              <w:t>03</w:t>
            </w:r>
          </w:p>
        </w:tc>
        <w:tc>
          <w:tcPr>
            <w:tcW w:w="1185" w:type="dxa"/>
            <w:shd w:val="solid" w:color="FFFFFF" w:fill="auto"/>
          </w:tcPr>
          <w:p w14:paraId="252D2BF7" w14:textId="278172B7" w:rsidR="009F6982" w:rsidRDefault="009F6982" w:rsidP="009F6982">
            <w:pPr>
              <w:pStyle w:val="TAC"/>
              <w:rPr>
                <w:sz w:val="16"/>
                <w:szCs w:val="16"/>
              </w:rPr>
            </w:pPr>
            <w:r>
              <w:rPr>
                <w:sz w:val="16"/>
                <w:szCs w:val="16"/>
              </w:rPr>
              <w:t>SA#10</w:t>
            </w:r>
            <w:r>
              <w:rPr>
                <w:sz w:val="16"/>
                <w:szCs w:val="16"/>
              </w:rPr>
              <w:t>3</w:t>
            </w:r>
          </w:p>
        </w:tc>
        <w:tc>
          <w:tcPr>
            <w:tcW w:w="992" w:type="dxa"/>
            <w:shd w:val="solid" w:color="FFFFFF" w:fill="auto"/>
          </w:tcPr>
          <w:p w14:paraId="50FC632B" w14:textId="6A0BA63E" w:rsidR="009F6982" w:rsidRPr="0035744A" w:rsidRDefault="009F6982" w:rsidP="009F6982">
            <w:pPr>
              <w:pStyle w:val="TAC"/>
              <w:rPr>
                <w:sz w:val="16"/>
                <w:szCs w:val="16"/>
              </w:rPr>
            </w:pPr>
            <w:r w:rsidRPr="009F6982">
              <w:rPr>
                <w:sz w:val="16"/>
                <w:szCs w:val="16"/>
              </w:rPr>
              <w:t>SP-240306</w:t>
            </w:r>
          </w:p>
        </w:tc>
        <w:tc>
          <w:tcPr>
            <w:tcW w:w="567" w:type="dxa"/>
            <w:shd w:val="solid" w:color="FFFFFF" w:fill="auto"/>
          </w:tcPr>
          <w:p w14:paraId="7D754A8D" w14:textId="7890B980" w:rsidR="009F6982" w:rsidRDefault="009F6982" w:rsidP="009F6982">
            <w:pPr>
              <w:pStyle w:val="TAL"/>
              <w:jc w:val="center"/>
              <w:rPr>
                <w:sz w:val="16"/>
                <w:szCs w:val="16"/>
              </w:rPr>
            </w:pPr>
            <w:r>
              <w:rPr>
                <w:sz w:val="16"/>
                <w:szCs w:val="16"/>
              </w:rPr>
              <w:t>01</w:t>
            </w:r>
            <w:r>
              <w:rPr>
                <w:sz w:val="16"/>
                <w:szCs w:val="16"/>
              </w:rPr>
              <w:t>13</w:t>
            </w:r>
          </w:p>
        </w:tc>
        <w:tc>
          <w:tcPr>
            <w:tcW w:w="425" w:type="dxa"/>
            <w:shd w:val="solid" w:color="FFFFFF" w:fill="auto"/>
          </w:tcPr>
          <w:p w14:paraId="17B9EC93" w14:textId="7E63174B" w:rsidR="009F6982" w:rsidRDefault="009F6982" w:rsidP="009F6982">
            <w:pPr>
              <w:pStyle w:val="TAR"/>
              <w:jc w:val="center"/>
              <w:rPr>
                <w:sz w:val="16"/>
                <w:szCs w:val="16"/>
              </w:rPr>
            </w:pPr>
            <w:r>
              <w:rPr>
                <w:sz w:val="16"/>
                <w:szCs w:val="16"/>
              </w:rPr>
              <w:t>1</w:t>
            </w:r>
          </w:p>
        </w:tc>
        <w:tc>
          <w:tcPr>
            <w:tcW w:w="426" w:type="dxa"/>
            <w:shd w:val="solid" w:color="FFFFFF" w:fill="auto"/>
          </w:tcPr>
          <w:p w14:paraId="52B585DD" w14:textId="6EF59C8A" w:rsidR="009F6982" w:rsidRDefault="009F6982" w:rsidP="009F6982">
            <w:pPr>
              <w:pStyle w:val="TAC"/>
              <w:rPr>
                <w:sz w:val="16"/>
                <w:szCs w:val="16"/>
              </w:rPr>
            </w:pPr>
            <w:r>
              <w:rPr>
                <w:sz w:val="16"/>
                <w:szCs w:val="16"/>
              </w:rPr>
              <w:t>F</w:t>
            </w:r>
          </w:p>
        </w:tc>
        <w:tc>
          <w:tcPr>
            <w:tcW w:w="4536" w:type="dxa"/>
            <w:shd w:val="solid" w:color="FFFFFF" w:fill="auto"/>
          </w:tcPr>
          <w:p w14:paraId="18DD4D8C" w14:textId="32BB5344" w:rsidR="009F6982" w:rsidRPr="00DD0D0F" w:rsidRDefault="009F6982" w:rsidP="009F6982">
            <w:pPr>
              <w:pStyle w:val="TAL"/>
            </w:pPr>
            <w:r w:rsidRPr="009F6982">
              <w:t>Alignments of 23.289 Rel-18 with other specs</w:t>
            </w:r>
          </w:p>
        </w:tc>
        <w:tc>
          <w:tcPr>
            <w:tcW w:w="708" w:type="dxa"/>
            <w:shd w:val="solid" w:color="FFFFFF" w:fill="auto"/>
          </w:tcPr>
          <w:p w14:paraId="7CF4BAAA" w14:textId="4FDC25A6" w:rsidR="009F6982" w:rsidRDefault="009F6982" w:rsidP="009F6982">
            <w:pPr>
              <w:pStyle w:val="TAC"/>
              <w:rPr>
                <w:sz w:val="16"/>
                <w:szCs w:val="16"/>
              </w:rPr>
            </w:pPr>
            <w:r>
              <w:rPr>
                <w:sz w:val="16"/>
                <w:szCs w:val="16"/>
              </w:rPr>
              <w:t>18.</w:t>
            </w:r>
            <w:r>
              <w:rPr>
                <w:sz w:val="16"/>
                <w:szCs w:val="16"/>
              </w:rPr>
              <w:t>8</w:t>
            </w:r>
            <w:r>
              <w:rPr>
                <w:sz w:val="16"/>
                <w:szCs w:val="16"/>
              </w:rPr>
              <w:t>.0</w:t>
            </w:r>
          </w:p>
        </w:tc>
      </w:tr>
    </w:tbl>
    <w:p w14:paraId="6AE5F0B0" w14:textId="6AC76724" w:rsidR="00080512" w:rsidRDefault="00080512" w:rsidP="002D3897"/>
    <w:sectPr w:rsidR="00080512">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3E2A0A" w14:textId="77777777" w:rsidR="00853E9B" w:rsidRDefault="00853E9B">
      <w:r>
        <w:separator/>
      </w:r>
    </w:p>
  </w:endnote>
  <w:endnote w:type="continuationSeparator" w:id="0">
    <w:p w14:paraId="712B64D3" w14:textId="77777777" w:rsidR="00853E9B" w:rsidRDefault="00853E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07FA02" w14:textId="77777777" w:rsidR="00853E9B" w:rsidRDefault="00853E9B">
      <w:r>
        <w:separator/>
      </w:r>
    </w:p>
  </w:footnote>
  <w:footnote w:type="continuationSeparator" w:id="0">
    <w:p w14:paraId="6C9251A7" w14:textId="77777777" w:rsidR="00853E9B" w:rsidRDefault="00853E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E9C70A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1771">
      <w:rPr>
        <w:rFonts w:ascii="Arial" w:hAnsi="Arial" w:cs="Arial"/>
        <w:b/>
        <w:noProof/>
        <w:sz w:val="18"/>
        <w:szCs w:val="18"/>
      </w:rPr>
      <w:t>3GPP TS 23.289 V18.8.0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A7C549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0260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9826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AEA4F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3"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4" w15:restartNumberingAfterBreak="0">
    <w:nsid w:val="16F97CF2"/>
    <w:multiLevelType w:val="hybridMultilevel"/>
    <w:tmpl w:val="0818E6C8"/>
    <w:lvl w:ilvl="0" w:tplc="94784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17C5182"/>
    <w:multiLevelType w:val="hybridMultilevel"/>
    <w:tmpl w:val="59F23420"/>
    <w:lvl w:ilvl="0" w:tplc="5302D0C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881745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38201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9399158">
    <w:abstractNumId w:val="11"/>
  </w:num>
  <w:num w:numId="4" w16cid:durableId="73093300">
    <w:abstractNumId w:val="17"/>
  </w:num>
  <w:num w:numId="5" w16cid:durableId="1334380605">
    <w:abstractNumId w:val="12"/>
  </w:num>
  <w:num w:numId="6" w16cid:durableId="916477442">
    <w:abstractNumId w:val="13"/>
  </w:num>
  <w:num w:numId="7" w16cid:durableId="83379954">
    <w:abstractNumId w:val="9"/>
  </w:num>
  <w:num w:numId="8" w16cid:durableId="1320386349">
    <w:abstractNumId w:val="7"/>
  </w:num>
  <w:num w:numId="9" w16cid:durableId="882791170">
    <w:abstractNumId w:val="6"/>
  </w:num>
  <w:num w:numId="10" w16cid:durableId="659430877">
    <w:abstractNumId w:val="5"/>
  </w:num>
  <w:num w:numId="11" w16cid:durableId="1042753404">
    <w:abstractNumId w:val="4"/>
  </w:num>
  <w:num w:numId="12" w16cid:durableId="444926402">
    <w:abstractNumId w:val="8"/>
  </w:num>
  <w:num w:numId="13" w16cid:durableId="1942954651">
    <w:abstractNumId w:val="3"/>
  </w:num>
  <w:num w:numId="14" w16cid:durableId="23868668">
    <w:abstractNumId w:val="16"/>
  </w:num>
  <w:num w:numId="15" w16cid:durableId="1899853150">
    <w:abstractNumId w:val="14"/>
  </w:num>
  <w:num w:numId="16" w16cid:durableId="421681678">
    <w:abstractNumId w:val="15"/>
  </w:num>
  <w:num w:numId="17" w16cid:durableId="1925021076">
    <w:abstractNumId w:val="2"/>
  </w:num>
  <w:num w:numId="18" w16cid:durableId="1873030811">
    <w:abstractNumId w:val="1"/>
  </w:num>
  <w:num w:numId="19" w16cid:durableId="11524511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B3"/>
    <w:rsid w:val="000275F2"/>
    <w:rsid w:val="00032E8D"/>
    <w:rsid w:val="00033397"/>
    <w:rsid w:val="00040095"/>
    <w:rsid w:val="00051834"/>
    <w:rsid w:val="00054A22"/>
    <w:rsid w:val="00062023"/>
    <w:rsid w:val="0006347C"/>
    <w:rsid w:val="000655A6"/>
    <w:rsid w:val="00071297"/>
    <w:rsid w:val="00080512"/>
    <w:rsid w:val="00084A27"/>
    <w:rsid w:val="000A2D31"/>
    <w:rsid w:val="000B2D64"/>
    <w:rsid w:val="000C47C3"/>
    <w:rsid w:val="000D58AB"/>
    <w:rsid w:val="001037B4"/>
    <w:rsid w:val="001040AE"/>
    <w:rsid w:val="0012270C"/>
    <w:rsid w:val="00133525"/>
    <w:rsid w:val="00140901"/>
    <w:rsid w:val="00143FEF"/>
    <w:rsid w:val="00165B37"/>
    <w:rsid w:val="00166423"/>
    <w:rsid w:val="00185DE9"/>
    <w:rsid w:val="00186A27"/>
    <w:rsid w:val="0019136D"/>
    <w:rsid w:val="001931E6"/>
    <w:rsid w:val="001954EE"/>
    <w:rsid w:val="00195503"/>
    <w:rsid w:val="001A4C42"/>
    <w:rsid w:val="001A7420"/>
    <w:rsid w:val="001B6637"/>
    <w:rsid w:val="001C21C3"/>
    <w:rsid w:val="001D02C2"/>
    <w:rsid w:val="001F0C1D"/>
    <w:rsid w:val="001F1132"/>
    <w:rsid w:val="001F168B"/>
    <w:rsid w:val="00203218"/>
    <w:rsid w:val="002208A6"/>
    <w:rsid w:val="0023122F"/>
    <w:rsid w:val="002347A2"/>
    <w:rsid w:val="002420DE"/>
    <w:rsid w:val="00255900"/>
    <w:rsid w:val="002675F0"/>
    <w:rsid w:val="00270649"/>
    <w:rsid w:val="002760EE"/>
    <w:rsid w:val="00281147"/>
    <w:rsid w:val="00284E0B"/>
    <w:rsid w:val="002858C3"/>
    <w:rsid w:val="002859A4"/>
    <w:rsid w:val="00293CF0"/>
    <w:rsid w:val="002B6339"/>
    <w:rsid w:val="002B7D9C"/>
    <w:rsid w:val="002B7E86"/>
    <w:rsid w:val="002D3897"/>
    <w:rsid w:val="002E00EE"/>
    <w:rsid w:val="002E162B"/>
    <w:rsid w:val="002E7530"/>
    <w:rsid w:val="003172DC"/>
    <w:rsid w:val="00321ED5"/>
    <w:rsid w:val="0032275E"/>
    <w:rsid w:val="00352F8F"/>
    <w:rsid w:val="00352FB1"/>
    <w:rsid w:val="0035462D"/>
    <w:rsid w:val="003551D3"/>
    <w:rsid w:val="00356555"/>
    <w:rsid w:val="0035744A"/>
    <w:rsid w:val="00357A16"/>
    <w:rsid w:val="00361771"/>
    <w:rsid w:val="00371B45"/>
    <w:rsid w:val="0037584B"/>
    <w:rsid w:val="003765B8"/>
    <w:rsid w:val="00384FE8"/>
    <w:rsid w:val="00391F3F"/>
    <w:rsid w:val="003B1CF2"/>
    <w:rsid w:val="003C3971"/>
    <w:rsid w:val="003C6422"/>
    <w:rsid w:val="003E4908"/>
    <w:rsid w:val="0040017E"/>
    <w:rsid w:val="00400983"/>
    <w:rsid w:val="00405F3F"/>
    <w:rsid w:val="004152D8"/>
    <w:rsid w:val="00416ED1"/>
    <w:rsid w:val="00417327"/>
    <w:rsid w:val="00423334"/>
    <w:rsid w:val="0042457D"/>
    <w:rsid w:val="004340F5"/>
    <w:rsid w:val="004345EC"/>
    <w:rsid w:val="004402B6"/>
    <w:rsid w:val="00457199"/>
    <w:rsid w:val="00465515"/>
    <w:rsid w:val="0049751D"/>
    <w:rsid w:val="004A6886"/>
    <w:rsid w:val="004B2024"/>
    <w:rsid w:val="004B328B"/>
    <w:rsid w:val="004B598F"/>
    <w:rsid w:val="004C30AC"/>
    <w:rsid w:val="004D1093"/>
    <w:rsid w:val="004D3578"/>
    <w:rsid w:val="004E213A"/>
    <w:rsid w:val="004E37EA"/>
    <w:rsid w:val="004F0988"/>
    <w:rsid w:val="004F3340"/>
    <w:rsid w:val="00513B7F"/>
    <w:rsid w:val="00517242"/>
    <w:rsid w:val="00524C53"/>
    <w:rsid w:val="0052767A"/>
    <w:rsid w:val="0053388B"/>
    <w:rsid w:val="00535773"/>
    <w:rsid w:val="00543E6C"/>
    <w:rsid w:val="00565087"/>
    <w:rsid w:val="005732D7"/>
    <w:rsid w:val="00597B11"/>
    <w:rsid w:val="005A11C7"/>
    <w:rsid w:val="005B5D7A"/>
    <w:rsid w:val="005B6B9A"/>
    <w:rsid w:val="005D2E01"/>
    <w:rsid w:val="005D7526"/>
    <w:rsid w:val="005E4BB2"/>
    <w:rsid w:val="005F788A"/>
    <w:rsid w:val="00602AEA"/>
    <w:rsid w:val="00614FDF"/>
    <w:rsid w:val="0063543D"/>
    <w:rsid w:val="00647114"/>
    <w:rsid w:val="00653BCD"/>
    <w:rsid w:val="00661E94"/>
    <w:rsid w:val="00674EB9"/>
    <w:rsid w:val="00690840"/>
    <w:rsid w:val="006912E9"/>
    <w:rsid w:val="006A323F"/>
    <w:rsid w:val="006A4F75"/>
    <w:rsid w:val="006B30D0"/>
    <w:rsid w:val="006B45F8"/>
    <w:rsid w:val="006C3D95"/>
    <w:rsid w:val="006D5C22"/>
    <w:rsid w:val="006E1598"/>
    <w:rsid w:val="006E5C86"/>
    <w:rsid w:val="006F19EA"/>
    <w:rsid w:val="006F5B15"/>
    <w:rsid w:val="00701116"/>
    <w:rsid w:val="00705D5E"/>
    <w:rsid w:val="0071174C"/>
    <w:rsid w:val="00712B5D"/>
    <w:rsid w:val="00713C44"/>
    <w:rsid w:val="00717716"/>
    <w:rsid w:val="00734A5B"/>
    <w:rsid w:val="0074026F"/>
    <w:rsid w:val="00741D22"/>
    <w:rsid w:val="007429F6"/>
    <w:rsid w:val="00744E76"/>
    <w:rsid w:val="00747C32"/>
    <w:rsid w:val="00753F24"/>
    <w:rsid w:val="00765EA3"/>
    <w:rsid w:val="007744F4"/>
    <w:rsid w:val="00774DA4"/>
    <w:rsid w:val="00781239"/>
    <w:rsid w:val="00781F0F"/>
    <w:rsid w:val="00792CDF"/>
    <w:rsid w:val="007B11C6"/>
    <w:rsid w:val="007B3304"/>
    <w:rsid w:val="007B600E"/>
    <w:rsid w:val="007C2FD3"/>
    <w:rsid w:val="007C3248"/>
    <w:rsid w:val="007C50F6"/>
    <w:rsid w:val="007D36BE"/>
    <w:rsid w:val="007F0F4A"/>
    <w:rsid w:val="007F2D1C"/>
    <w:rsid w:val="008028A4"/>
    <w:rsid w:val="00806304"/>
    <w:rsid w:val="008153E0"/>
    <w:rsid w:val="00826BAD"/>
    <w:rsid w:val="00830747"/>
    <w:rsid w:val="00847C2B"/>
    <w:rsid w:val="00853E9B"/>
    <w:rsid w:val="00861CBD"/>
    <w:rsid w:val="00871A77"/>
    <w:rsid w:val="008768CA"/>
    <w:rsid w:val="008918FB"/>
    <w:rsid w:val="00892664"/>
    <w:rsid w:val="008939EC"/>
    <w:rsid w:val="008B288F"/>
    <w:rsid w:val="008C384C"/>
    <w:rsid w:val="008C4526"/>
    <w:rsid w:val="008C5C6D"/>
    <w:rsid w:val="008E2D68"/>
    <w:rsid w:val="008E5D80"/>
    <w:rsid w:val="008E6756"/>
    <w:rsid w:val="008F25EF"/>
    <w:rsid w:val="008F6104"/>
    <w:rsid w:val="009011E8"/>
    <w:rsid w:val="0090271F"/>
    <w:rsid w:val="00902E23"/>
    <w:rsid w:val="009114D7"/>
    <w:rsid w:val="0091348E"/>
    <w:rsid w:val="00917CCB"/>
    <w:rsid w:val="00922B0D"/>
    <w:rsid w:val="00933FB0"/>
    <w:rsid w:val="00936F29"/>
    <w:rsid w:val="00942EC2"/>
    <w:rsid w:val="00943CA9"/>
    <w:rsid w:val="0095468A"/>
    <w:rsid w:val="00960F48"/>
    <w:rsid w:val="00965D5B"/>
    <w:rsid w:val="009D2C76"/>
    <w:rsid w:val="009D6EEA"/>
    <w:rsid w:val="009F37B7"/>
    <w:rsid w:val="009F6982"/>
    <w:rsid w:val="00A10F02"/>
    <w:rsid w:val="00A164B4"/>
    <w:rsid w:val="00A2632B"/>
    <w:rsid w:val="00A26956"/>
    <w:rsid w:val="00A27486"/>
    <w:rsid w:val="00A3709B"/>
    <w:rsid w:val="00A53724"/>
    <w:rsid w:val="00A56066"/>
    <w:rsid w:val="00A627A9"/>
    <w:rsid w:val="00A63D4E"/>
    <w:rsid w:val="00A73129"/>
    <w:rsid w:val="00A82346"/>
    <w:rsid w:val="00A84482"/>
    <w:rsid w:val="00A86385"/>
    <w:rsid w:val="00A868CB"/>
    <w:rsid w:val="00A92BA1"/>
    <w:rsid w:val="00A95A32"/>
    <w:rsid w:val="00A96F92"/>
    <w:rsid w:val="00AB4A5D"/>
    <w:rsid w:val="00AC6BC6"/>
    <w:rsid w:val="00AD2FB4"/>
    <w:rsid w:val="00AE6389"/>
    <w:rsid w:val="00AE65E2"/>
    <w:rsid w:val="00AF1460"/>
    <w:rsid w:val="00AF302D"/>
    <w:rsid w:val="00B06C1B"/>
    <w:rsid w:val="00B11297"/>
    <w:rsid w:val="00B15449"/>
    <w:rsid w:val="00B17F09"/>
    <w:rsid w:val="00B93086"/>
    <w:rsid w:val="00B95E6F"/>
    <w:rsid w:val="00BA19ED"/>
    <w:rsid w:val="00BA1B62"/>
    <w:rsid w:val="00BA4B8D"/>
    <w:rsid w:val="00BA6AE3"/>
    <w:rsid w:val="00BA7D12"/>
    <w:rsid w:val="00BB0E61"/>
    <w:rsid w:val="00BB5300"/>
    <w:rsid w:val="00BC0F7D"/>
    <w:rsid w:val="00BD3943"/>
    <w:rsid w:val="00BD5C64"/>
    <w:rsid w:val="00BD797B"/>
    <w:rsid w:val="00BD7D31"/>
    <w:rsid w:val="00BE3255"/>
    <w:rsid w:val="00BF128E"/>
    <w:rsid w:val="00C06FC3"/>
    <w:rsid w:val="00C074DD"/>
    <w:rsid w:val="00C1281C"/>
    <w:rsid w:val="00C1378E"/>
    <w:rsid w:val="00C1496A"/>
    <w:rsid w:val="00C14E59"/>
    <w:rsid w:val="00C33079"/>
    <w:rsid w:val="00C45231"/>
    <w:rsid w:val="00C475D7"/>
    <w:rsid w:val="00C551FF"/>
    <w:rsid w:val="00C633AE"/>
    <w:rsid w:val="00C65768"/>
    <w:rsid w:val="00C72833"/>
    <w:rsid w:val="00C73ED9"/>
    <w:rsid w:val="00C75A07"/>
    <w:rsid w:val="00C80F1D"/>
    <w:rsid w:val="00C91962"/>
    <w:rsid w:val="00C93F40"/>
    <w:rsid w:val="00CA3D0C"/>
    <w:rsid w:val="00CC7E82"/>
    <w:rsid w:val="00CD30CF"/>
    <w:rsid w:val="00CE1518"/>
    <w:rsid w:val="00CE6766"/>
    <w:rsid w:val="00D37A7A"/>
    <w:rsid w:val="00D57972"/>
    <w:rsid w:val="00D6167B"/>
    <w:rsid w:val="00D65855"/>
    <w:rsid w:val="00D675A9"/>
    <w:rsid w:val="00D738D6"/>
    <w:rsid w:val="00D755EB"/>
    <w:rsid w:val="00D76048"/>
    <w:rsid w:val="00D76E23"/>
    <w:rsid w:val="00D82E6F"/>
    <w:rsid w:val="00D845E8"/>
    <w:rsid w:val="00D87E00"/>
    <w:rsid w:val="00D9134D"/>
    <w:rsid w:val="00DA7A03"/>
    <w:rsid w:val="00DB1818"/>
    <w:rsid w:val="00DC309B"/>
    <w:rsid w:val="00DC4DA2"/>
    <w:rsid w:val="00DD0793"/>
    <w:rsid w:val="00DD0D0F"/>
    <w:rsid w:val="00DD1A01"/>
    <w:rsid w:val="00DD4C17"/>
    <w:rsid w:val="00DD521F"/>
    <w:rsid w:val="00DD74A5"/>
    <w:rsid w:val="00DE7DC4"/>
    <w:rsid w:val="00DF2B1F"/>
    <w:rsid w:val="00DF5CE9"/>
    <w:rsid w:val="00DF62CD"/>
    <w:rsid w:val="00E16509"/>
    <w:rsid w:val="00E27A2A"/>
    <w:rsid w:val="00E42DAC"/>
    <w:rsid w:val="00E43143"/>
    <w:rsid w:val="00E4398D"/>
    <w:rsid w:val="00E44582"/>
    <w:rsid w:val="00E77645"/>
    <w:rsid w:val="00E903BD"/>
    <w:rsid w:val="00E94A8B"/>
    <w:rsid w:val="00E94B6F"/>
    <w:rsid w:val="00EA15B0"/>
    <w:rsid w:val="00EA5EA7"/>
    <w:rsid w:val="00EB2B47"/>
    <w:rsid w:val="00EC4A25"/>
    <w:rsid w:val="00ED46F6"/>
    <w:rsid w:val="00EE1BE0"/>
    <w:rsid w:val="00EF5DF7"/>
    <w:rsid w:val="00EF608C"/>
    <w:rsid w:val="00F025A2"/>
    <w:rsid w:val="00F04712"/>
    <w:rsid w:val="00F13360"/>
    <w:rsid w:val="00F1798F"/>
    <w:rsid w:val="00F17A50"/>
    <w:rsid w:val="00F22EC7"/>
    <w:rsid w:val="00F24AD5"/>
    <w:rsid w:val="00F325C8"/>
    <w:rsid w:val="00F653B8"/>
    <w:rsid w:val="00F9008D"/>
    <w:rsid w:val="00FA1266"/>
    <w:rsid w:val="00FA2C83"/>
    <w:rsid w:val="00FA67AC"/>
    <w:rsid w:val="00FB3CB1"/>
    <w:rsid w:val="00FB7A82"/>
    <w:rsid w:val="00FC1192"/>
    <w:rsid w:val="00FC7ADE"/>
    <w:rsid w:val="00FE64DC"/>
    <w:rsid w:val="00FE6D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2D3897"/>
    <w:rPr>
      <w:lang w:eastAsia="en-US"/>
    </w:rPr>
  </w:style>
  <w:style w:type="character" w:customStyle="1" w:styleId="EditorsNoteChar">
    <w:name w:val="Editor's Note Char"/>
    <w:aliases w:val="EN Char"/>
    <w:link w:val="EditorsNote"/>
    <w:locked/>
    <w:rsid w:val="002D3897"/>
    <w:rPr>
      <w:color w:val="FF0000"/>
      <w:lang w:eastAsia="en-US"/>
    </w:rPr>
  </w:style>
  <w:style w:type="character" w:customStyle="1" w:styleId="NOChar">
    <w:name w:val="NO Char"/>
    <w:link w:val="NO"/>
    <w:locked/>
    <w:rsid w:val="002D3897"/>
    <w:rPr>
      <w:lang w:eastAsia="en-US"/>
    </w:rPr>
  </w:style>
  <w:style w:type="paragraph" w:styleId="NormalWeb">
    <w:name w:val="Normal (Web)"/>
    <w:basedOn w:val="Normal"/>
    <w:uiPriority w:val="99"/>
    <w:unhideWhenUsed/>
    <w:rsid w:val="002D3897"/>
    <w:pPr>
      <w:spacing w:before="100" w:beforeAutospacing="1" w:after="100" w:afterAutospacing="1"/>
    </w:pPr>
    <w:rPr>
      <w:sz w:val="24"/>
      <w:szCs w:val="24"/>
      <w:lang w:eastAsia="de-CH"/>
    </w:rPr>
  </w:style>
  <w:style w:type="paragraph" w:styleId="ListNumber">
    <w:name w:val="List Number"/>
    <w:basedOn w:val="List"/>
    <w:rsid w:val="002D3897"/>
    <w:pPr>
      <w:ind w:left="568" w:hanging="284"/>
      <w:contextualSpacing w:val="0"/>
    </w:pPr>
  </w:style>
  <w:style w:type="paragraph" w:styleId="List">
    <w:name w:val="List"/>
    <w:basedOn w:val="Normal"/>
    <w:rsid w:val="002D3897"/>
    <w:pPr>
      <w:ind w:left="283" w:hanging="283"/>
      <w:contextualSpacing/>
    </w:pPr>
  </w:style>
  <w:style w:type="character" w:customStyle="1" w:styleId="TALCar">
    <w:name w:val="TAL Car"/>
    <w:link w:val="TAL"/>
    <w:locked/>
    <w:rsid w:val="002D3897"/>
    <w:rPr>
      <w:rFonts w:ascii="Arial" w:hAnsi="Arial"/>
      <w:sz w:val="18"/>
      <w:lang w:eastAsia="en-US"/>
    </w:rPr>
  </w:style>
  <w:style w:type="character" w:customStyle="1" w:styleId="TACChar">
    <w:name w:val="TAC Char"/>
    <w:link w:val="TAC"/>
    <w:locked/>
    <w:rsid w:val="002D3897"/>
    <w:rPr>
      <w:rFonts w:ascii="Arial" w:hAnsi="Arial"/>
      <w:sz w:val="18"/>
      <w:lang w:eastAsia="en-US"/>
    </w:rPr>
  </w:style>
  <w:style w:type="character" w:customStyle="1" w:styleId="TAHChar">
    <w:name w:val="TAH Char"/>
    <w:link w:val="TAH"/>
    <w:locked/>
    <w:rsid w:val="002D3897"/>
    <w:rPr>
      <w:rFonts w:ascii="Arial" w:hAnsi="Arial"/>
      <w:b/>
      <w:sz w:val="18"/>
      <w:lang w:eastAsia="en-US"/>
    </w:rPr>
  </w:style>
  <w:style w:type="character" w:customStyle="1" w:styleId="THChar">
    <w:name w:val="TH Char"/>
    <w:link w:val="TH"/>
    <w:qFormat/>
    <w:locked/>
    <w:rsid w:val="002D3897"/>
    <w:rPr>
      <w:rFonts w:ascii="Arial" w:hAnsi="Arial"/>
      <w:b/>
      <w:lang w:eastAsia="en-US"/>
    </w:rPr>
  </w:style>
  <w:style w:type="character" w:customStyle="1" w:styleId="B1Char">
    <w:name w:val="B1 Char"/>
    <w:link w:val="B10"/>
    <w:qFormat/>
    <w:locked/>
    <w:rsid w:val="002D3897"/>
    <w:rPr>
      <w:lang w:eastAsia="en-US"/>
    </w:rPr>
  </w:style>
  <w:style w:type="character" w:customStyle="1" w:styleId="TFChar">
    <w:name w:val="TF Char"/>
    <w:link w:val="TF"/>
    <w:qFormat/>
    <w:locked/>
    <w:rsid w:val="002D3897"/>
    <w:rPr>
      <w:rFonts w:ascii="Arial" w:hAnsi="Arial"/>
      <w:b/>
      <w:lang w:eastAsia="en-US"/>
    </w:rPr>
  </w:style>
  <w:style w:type="character" w:customStyle="1" w:styleId="EXChar">
    <w:name w:val="EX Char"/>
    <w:link w:val="EX"/>
    <w:locked/>
    <w:rsid w:val="002D3897"/>
    <w:rPr>
      <w:lang w:eastAsia="en-US"/>
    </w:rPr>
  </w:style>
  <w:style w:type="character" w:styleId="CommentReference">
    <w:name w:val="annotation reference"/>
    <w:rsid w:val="002D3897"/>
    <w:rPr>
      <w:sz w:val="16"/>
      <w:szCs w:val="16"/>
    </w:rPr>
  </w:style>
  <w:style w:type="paragraph" w:styleId="CommentText">
    <w:name w:val="annotation text"/>
    <w:basedOn w:val="Normal"/>
    <w:link w:val="CommentTextChar"/>
    <w:rsid w:val="002D3897"/>
    <w:pPr>
      <w:overflowPunct w:val="0"/>
      <w:autoSpaceDE w:val="0"/>
      <w:autoSpaceDN w:val="0"/>
      <w:adjustRightInd w:val="0"/>
      <w:textAlignment w:val="baseline"/>
    </w:pPr>
  </w:style>
  <w:style w:type="character" w:customStyle="1" w:styleId="CommentTextChar">
    <w:name w:val="Comment Text Char"/>
    <w:link w:val="CommentText"/>
    <w:rsid w:val="002D3897"/>
    <w:rPr>
      <w:lang w:eastAsia="en-US"/>
    </w:rPr>
  </w:style>
  <w:style w:type="paragraph" w:styleId="List2">
    <w:name w:val="List 2"/>
    <w:basedOn w:val="List"/>
    <w:rsid w:val="002D3897"/>
    <w:pPr>
      <w:overflowPunct w:val="0"/>
      <w:autoSpaceDE w:val="0"/>
      <w:autoSpaceDN w:val="0"/>
      <w:adjustRightInd w:val="0"/>
      <w:ind w:left="851" w:hanging="284"/>
      <w:contextualSpacing w:val="0"/>
      <w:textAlignment w:val="baseline"/>
    </w:pPr>
  </w:style>
  <w:style w:type="paragraph" w:styleId="List3">
    <w:name w:val="List 3"/>
    <w:basedOn w:val="List2"/>
    <w:rsid w:val="002D3897"/>
    <w:pPr>
      <w:ind w:left="1135"/>
    </w:pPr>
  </w:style>
  <w:style w:type="paragraph" w:styleId="List4">
    <w:name w:val="List 4"/>
    <w:basedOn w:val="List3"/>
    <w:rsid w:val="002D3897"/>
    <w:pPr>
      <w:ind w:left="1418"/>
    </w:pPr>
  </w:style>
  <w:style w:type="paragraph" w:styleId="List5">
    <w:name w:val="List 5"/>
    <w:basedOn w:val="List4"/>
    <w:rsid w:val="002D3897"/>
    <w:pPr>
      <w:ind w:left="1702"/>
    </w:pPr>
  </w:style>
  <w:style w:type="character" w:styleId="FootnoteReference">
    <w:name w:val="footnote reference"/>
    <w:rsid w:val="002D3897"/>
    <w:rPr>
      <w:b/>
      <w:position w:val="6"/>
      <w:sz w:val="16"/>
    </w:rPr>
  </w:style>
  <w:style w:type="paragraph" w:styleId="FootnoteText">
    <w:name w:val="footnote text"/>
    <w:basedOn w:val="Normal"/>
    <w:link w:val="FootnoteTextChar"/>
    <w:rsid w:val="002D3897"/>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2D3897"/>
    <w:rPr>
      <w:sz w:val="16"/>
      <w:lang w:eastAsia="en-US"/>
    </w:rPr>
  </w:style>
  <w:style w:type="paragraph" w:styleId="Index1">
    <w:name w:val="index 1"/>
    <w:basedOn w:val="Normal"/>
    <w:rsid w:val="002D3897"/>
    <w:pPr>
      <w:keepLines/>
      <w:overflowPunct w:val="0"/>
      <w:autoSpaceDE w:val="0"/>
      <w:autoSpaceDN w:val="0"/>
      <w:adjustRightInd w:val="0"/>
      <w:textAlignment w:val="baseline"/>
    </w:pPr>
  </w:style>
  <w:style w:type="paragraph" w:styleId="Index2">
    <w:name w:val="index 2"/>
    <w:basedOn w:val="Index1"/>
    <w:rsid w:val="002D3897"/>
    <w:pPr>
      <w:ind w:left="284"/>
    </w:pPr>
  </w:style>
  <w:style w:type="paragraph" w:styleId="ListBullet">
    <w:name w:val="List Bullet"/>
    <w:basedOn w:val="List"/>
    <w:rsid w:val="002D3897"/>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2D3897"/>
    <w:pPr>
      <w:ind w:left="851"/>
    </w:pPr>
  </w:style>
  <w:style w:type="paragraph" w:styleId="ListBullet3">
    <w:name w:val="List Bullet 3"/>
    <w:basedOn w:val="ListBullet2"/>
    <w:rsid w:val="002D3897"/>
    <w:pPr>
      <w:ind w:left="1135"/>
    </w:pPr>
  </w:style>
  <w:style w:type="paragraph" w:styleId="ListBullet4">
    <w:name w:val="List Bullet 4"/>
    <w:basedOn w:val="ListBullet3"/>
    <w:rsid w:val="002D3897"/>
    <w:pPr>
      <w:ind w:left="1418"/>
    </w:pPr>
  </w:style>
  <w:style w:type="paragraph" w:styleId="ListBullet5">
    <w:name w:val="List Bullet 5"/>
    <w:basedOn w:val="ListBullet4"/>
    <w:rsid w:val="002D3897"/>
    <w:pPr>
      <w:ind w:left="1702"/>
    </w:pPr>
  </w:style>
  <w:style w:type="paragraph" w:styleId="ListNumber2">
    <w:name w:val="List Number 2"/>
    <w:basedOn w:val="ListNumber"/>
    <w:rsid w:val="002D3897"/>
    <w:pPr>
      <w:overflowPunct w:val="0"/>
      <w:autoSpaceDE w:val="0"/>
      <w:autoSpaceDN w:val="0"/>
      <w:adjustRightInd w:val="0"/>
      <w:ind w:left="851"/>
      <w:textAlignment w:val="baseline"/>
    </w:pPr>
  </w:style>
  <w:style w:type="paragraph" w:customStyle="1" w:styleId="FL">
    <w:name w:val="FL"/>
    <w:basedOn w:val="Normal"/>
    <w:rsid w:val="002D3897"/>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2D3897"/>
    <w:rPr>
      <w:b/>
      <w:bCs/>
    </w:rPr>
  </w:style>
  <w:style w:type="character" w:customStyle="1" w:styleId="CommentSubjectChar">
    <w:name w:val="Comment Subject Char"/>
    <w:link w:val="CommentSubject"/>
    <w:rsid w:val="002D3897"/>
    <w:rPr>
      <w:b/>
      <w:bCs/>
      <w:lang w:eastAsia="en-US"/>
    </w:rPr>
  </w:style>
  <w:style w:type="paragraph" w:customStyle="1" w:styleId="B1">
    <w:name w:val="B1+"/>
    <w:basedOn w:val="B10"/>
    <w:link w:val="B1Car"/>
    <w:rsid w:val="002D3897"/>
    <w:pPr>
      <w:numPr>
        <w:numId w:val="14"/>
      </w:numPr>
      <w:overflowPunct w:val="0"/>
      <w:autoSpaceDE w:val="0"/>
      <w:autoSpaceDN w:val="0"/>
      <w:adjustRightInd w:val="0"/>
      <w:textAlignment w:val="baseline"/>
    </w:pPr>
  </w:style>
  <w:style w:type="character" w:customStyle="1" w:styleId="B1Car">
    <w:name w:val="B1+ Car"/>
    <w:link w:val="B1"/>
    <w:rsid w:val="002D3897"/>
    <w:rPr>
      <w:lang w:eastAsia="en-US"/>
    </w:rPr>
  </w:style>
  <w:style w:type="character" w:customStyle="1" w:styleId="TALChar">
    <w:name w:val="TAL Char"/>
    <w:locked/>
    <w:rsid w:val="002D3897"/>
    <w:rPr>
      <w:rFonts w:ascii="Arial" w:hAnsi="Arial"/>
      <w:sz w:val="18"/>
      <w:lang w:val="en-US" w:eastAsia="en-US"/>
    </w:rPr>
  </w:style>
  <w:style w:type="character" w:customStyle="1" w:styleId="TAHCar">
    <w:name w:val="TAH Car"/>
    <w:qFormat/>
    <w:locked/>
    <w:rsid w:val="002D3897"/>
    <w:rPr>
      <w:rFonts w:ascii="Arial" w:hAnsi="Arial"/>
      <w:b/>
      <w:sz w:val="18"/>
      <w:lang w:val="en-US" w:eastAsia="en-US"/>
    </w:rPr>
  </w:style>
  <w:style w:type="paragraph" w:customStyle="1" w:styleId="tablecontent">
    <w:name w:val="table content"/>
    <w:basedOn w:val="TAL"/>
    <w:link w:val="tablecontentChar"/>
    <w:qFormat/>
    <w:rsid w:val="002D3897"/>
    <w:rPr>
      <w:rFonts w:eastAsia="SimSun"/>
      <w:lang w:eastAsia="x-none"/>
    </w:rPr>
  </w:style>
  <w:style w:type="character" w:customStyle="1" w:styleId="tablecontentChar">
    <w:name w:val="table content Char"/>
    <w:link w:val="tablecontent"/>
    <w:rsid w:val="002D3897"/>
    <w:rPr>
      <w:rFonts w:ascii="Arial" w:eastAsia="SimSun" w:hAnsi="Arial"/>
      <w:sz w:val="18"/>
      <w:lang w:eastAsia="x-none"/>
    </w:rPr>
  </w:style>
  <w:style w:type="paragraph" w:styleId="ListParagraph">
    <w:name w:val="List Paragraph"/>
    <w:basedOn w:val="Normal"/>
    <w:uiPriority w:val="34"/>
    <w:qFormat/>
    <w:rsid w:val="002D3897"/>
    <w:pPr>
      <w:ind w:left="720"/>
      <w:contextualSpacing/>
    </w:pPr>
  </w:style>
  <w:style w:type="character" w:customStyle="1" w:styleId="Heading3Char">
    <w:name w:val="Heading 3 Char"/>
    <w:link w:val="Heading3"/>
    <w:rsid w:val="000156B3"/>
    <w:rPr>
      <w:rFonts w:ascii="Arial" w:hAnsi="Arial"/>
      <w:sz w:val="28"/>
      <w:lang w:eastAsia="en-US"/>
    </w:rPr>
  </w:style>
  <w:style w:type="paragraph" w:styleId="Bibliography">
    <w:name w:val="Bibliography"/>
    <w:basedOn w:val="Normal"/>
    <w:next w:val="Normal"/>
    <w:uiPriority w:val="37"/>
    <w:semiHidden/>
    <w:unhideWhenUsed/>
    <w:rsid w:val="000B2D64"/>
  </w:style>
  <w:style w:type="paragraph" w:styleId="BlockText">
    <w:name w:val="Block Text"/>
    <w:basedOn w:val="Normal"/>
    <w:rsid w:val="000B2D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2D64"/>
    <w:pPr>
      <w:spacing w:after="120"/>
    </w:pPr>
  </w:style>
  <w:style w:type="character" w:customStyle="1" w:styleId="BodyTextChar">
    <w:name w:val="Body Text Char"/>
    <w:basedOn w:val="DefaultParagraphFont"/>
    <w:link w:val="BodyText"/>
    <w:rsid w:val="000B2D64"/>
    <w:rPr>
      <w:lang w:eastAsia="en-US"/>
    </w:rPr>
  </w:style>
  <w:style w:type="paragraph" w:styleId="BodyText2">
    <w:name w:val="Body Text 2"/>
    <w:basedOn w:val="Normal"/>
    <w:link w:val="BodyText2Char"/>
    <w:rsid w:val="000B2D64"/>
    <w:pPr>
      <w:spacing w:after="120" w:line="480" w:lineRule="auto"/>
    </w:pPr>
  </w:style>
  <w:style w:type="character" w:customStyle="1" w:styleId="BodyText2Char">
    <w:name w:val="Body Text 2 Char"/>
    <w:basedOn w:val="DefaultParagraphFont"/>
    <w:link w:val="BodyText2"/>
    <w:rsid w:val="000B2D64"/>
    <w:rPr>
      <w:lang w:eastAsia="en-US"/>
    </w:rPr>
  </w:style>
  <w:style w:type="paragraph" w:styleId="BodyText3">
    <w:name w:val="Body Text 3"/>
    <w:basedOn w:val="Normal"/>
    <w:link w:val="BodyText3Char"/>
    <w:rsid w:val="000B2D64"/>
    <w:pPr>
      <w:spacing w:after="120"/>
    </w:pPr>
    <w:rPr>
      <w:sz w:val="16"/>
      <w:szCs w:val="16"/>
    </w:rPr>
  </w:style>
  <w:style w:type="character" w:customStyle="1" w:styleId="BodyText3Char">
    <w:name w:val="Body Text 3 Char"/>
    <w:basedOn w:val="DefaultParagraphFont"/>
    <w:link w:val="BodyText3"/>
    <w:rsid w:val="000B2D64"/>
    <w:rPr>
      <w:sz w:val="16"/>
      <w:szCs w:val="16"/>
      <w:lang w:eastAsia="en-US"/>
    </w:rPr>
  </w:style>
  <w:style w:type="paragraph" w:styleId="BodyTextFirstIndent">
    <w:name w:val="Body Text First Indent"/>
    <w:basedOn w:val="BodyText"/>
    <w:link w:val="BodyTextFirstIndentChar"/>
    <w:rsid w:val="000B2D64"/>
    <w:pPr>
      <w:spacing w:after="180"/>
      <w:ind w:firstLine="360"/>
    </w:pPr>
  </w:style>
  <w:style w:type="character" w:customStyle="1" w:styleId="BodyTextFirstIndentChar">
    <w:name w:val="Body Text First Indent Char"/>
    <w:basedOn w:val="BodyTextChar"/>
    <w:link w:val="BodyTextFirstIndent"/>
    <w:rsid w:val="000B2D64"/>
    <w:rPr>
      <w:lang w:eastAsia="en-US"/>
    </w:rPr>
  </w:style>
  <w:style w:type="paragraph" w:styleId="BodyTextIndent">
    <w:name w:val="Body Text Indent"/>
    <w:basedOn w:val="Normal"/>
    <w:link w:val="BodyTextIndentChar"/>
    <w:rsid w:val="000B2D64"/>
    <w:pPr>
      <w:spacing w:after="120"/>
      <w:ind w:left="283"/>
    </w:pPr>
  </w:style>
  <w:style w:type="character" w:customStyle="1" w:styleId="BodyTextIndentChar">
    <w:name w:val="Body Text Indent Char"/>
    <w:basedOn w:val="DefaultParagraphFont"/>
    <w:link w:val="BodyTextIndent"/>
    <w:rsid w:val="000B2D64"/>
    <w:rPr>
      <w:lang w:eastAsia="en-US"/>
    </w:rPr>
  </w:style>
  <w:style w:type="paragraph" w:styleId="BodyTextFirstIndent2">
    <w:name w:val="Body Text First Indent 2"/>
    <w:basedOn w:val="BodyTextIndent"/>
    <w:link w:val="BodyTextFirstIndent2Char"/>
    <w:rsid w:val="000B2D64"/>
    <w:pPr>
      <w:spacing w:after="180"/>
      <w:ind w:left="360" w:firstLine="360"/>
    </w:pPr>
  </w:style>
  <w:style w:type="character" w:customStyle="1" w:styleId="BodyTextFirstIndent2Char">
    <w:name w:val="Body Text First Indent 2 Char"/>
    <w:basedOn w:val="BodyTextIndentChar"/>
    <w:link w:val="BodyTextFirstIndent2"/>
    <w:rsid w:val="000B2D64"/>
    <w:rPr>
      <w:lang w:eastAsia="en-US"/>
    </w:rPr>
  </w:style>
  <w:style w:type="paragraph" w:styleId="BodyTextIndent2">
    <w:name w:val="Body Text Indent 2"/>
    <w:basedOn w:val="Normal"/>
    <w:link w:val="BodyTextIndent2Char"/>
    <w:rsid w:val="000B2D64"/>
    <w:pPr>
      <w:spacing w:after="120" w:line="480" w:lineRule="auto"/>
      <w:ind w:left="283"/>
    </w:pPr>
  </w:style>
  <w:style w:type="character" w:customStyle="1" w:styleId="BodyTextIndent2Char">
    <w:name w:val="Body Text Indent 2 Char"/>
    <w:basedOn w:val="DefaultParagraphFont"/>
    <w:link w:val="BodyTextIndent2"/>
    <w:rsid w:val="000B2D64"/>
    <w:rPr>
      <w:lang w:eastAsia="en-US"/>
    </w:rPr>
  </w:style>
  <w:style w:type="paragraph" w:styleId="BodyTextIndent3">
    <w:name w:val="Body Text Indent 3"/>
    <w:basedOn w:val="Normal"/>
    <w:link w:val="BodyTextIndent3Char"/>
    <w:rsid w:val="000B2D64"/>
    <w:pPr>
      <w:spacing w:after="120"/>
      <w:ind w:left="283"/>
    </w:pPr>
    <w:rPr>
      <w:sz w:val="16"/>
      <w:szCs w:val="16"/>
    </w:rPr>
  </w:style>
  <w:style w:type="character" w:customStyle="1" w:styleId="BodyTextIndent3Char">
    <w:name w:val="Body Text Indent 3 Char"/>
    <w:basedOn w:val="DefaultParagraphFont"/>
    <w:link w:val="BodyTextIndent3"/>
    <w:rsid w:val="000B2D64"/>
    <w:rPr>
      <w:sz w:val="16"/>
      <w:szCs w:val="16"/>
      <w:lang w:eastAsia="en-US"/>
    </w:rPr>
  </w:style>
  <w:style w:type="paragraph" w:styleId="Caption">
    <w:name w:val="caption"/>
    <w:basedOn w:val="Normal"/>
    <w:next w:val="Normal"/>
    <w:semiHidden/>
    <w:unhideWhenUsed/>
    <w:qFormat/>
    <w:rsid w:val="000B2D64"/>
    <w:pPr>
      <w:spacing w:after="200"/>
    </w:pPr>
    <w:rPr>
      <w:i/>
      <w:iCs/>
      <w:color w:val="44546A" w:themeColor="text2"/>
      <w:sz w:val="18"/>
      <w:szCs w:val="18"/>
    </w:rPr>
  </w:style>
  <w:style w:type="paragraph" w:styleId="Closing">
    <w:name w:val="Closing"/>
    <w:basedOn w:val="Normal"/>
    <w:link w:val="ClosingChar"/>
    <w:rsid w:val="000B2D64"/>
    <w:pPr>
      <w:spacing w:after="0"/>
      <w:ind w:left="4252"/>
    </w:pPr>
  </w:style>
  <w:style w:type="character" w:customStyle="1" w:styleId="ClosingChar">
    <w:name w:val="Closing Char"/>
    <w:basedOn w:val="DefaultParagraphFont"/>
    <w:link w:val="Closing"/>
    <w:rsid w:val="000B2D64"/>
    <w:rPr>
      <w:lang w:eastAsia="en-US"/>
    </w:rPr>
  </w:style>
  <w:style w:type="paragraph" w:styleId="Date">
    <w:name w:val="Date"/>
    <w:basedOn w:val="Normal"/>
    <w:next w:val="Normal"/>
    <w:link w:val="DateChar"/>
    <w:rsid w:val="000B2D64"/>
  </w:style>
  <w:style w:type="character" w:customStyle="1" w:styleId="DateChar">
    <w:name w:val="Date Char"/>
    <w:basedOn w:val="DefaultParagraphFont"/>
    <w:link w:val="Date"/>
    <w:rsid w:val="000B2D64"/>
    <w:rPr>
      <w:lang w:eastAsia="en-US"/>
    </w:rPr>
  </w:style>
  <w:style w:type="paragraph" w:styleId="DocumentMap">
    <w:name w:val="Document Map"/>
    <w:basedOn w:val="Normal"/>
    <w:link w:val="DocumentMapChar"/>
    <w:rsid w:val="000B2D64"/>
    <w:pPr>
      <w:spacing w:after="0"/>
    </w:pPr>
    <w:rPr>
      <w:rFonts w:ascii="Segoe UI" w:hAnsi="Segoe UI" w:cs="Segoe UI"/>
      <w:sz w:val="16"/>
      <w:szCs w:val="16"/>
    </w:rPr>
  </w:style>
  <w:style w:type="character" w:customStyle="1" w:styleId="DocumentMapChar">
    <w:name w:val="Document Map Char"/>
    <w:basedOn w:val="DefaultParagraphFont"/>
    <w:link w:val="DocumentMap"/>
    <w:rsid w:val="000B2D64"/>
    <w:rPr>
      <w:rFonts w:ascii="Segoe UI" w:hAnsi="Segoe UI" w:cs="Segoe UI"/>
      <w:sz w:val="16"/>
      <w:szCs w:val="16"/>
      <w:lang w:eastAsia="en-US"/>
    </w:rPr>
  </w:style>
  <w:style w:type="paragraph" w:styleId="E-mailSignature">
    <w:name w:val="E-mail Signature"/>
    <w:basedOn w:val="Normal"/>
    <w:link w:val="E-mailSignatureChar"/>
    <w:rsid w:val="000B2D64"/>
    <w:pPr>
      <w:spacing w:after="0"/>
    </w:pPr>
  </w:style>
  <w:style w:type="character" w:customStyle="1" w:styleId="E-mailSignatureChar">
    <w:name w:val="E-mail Signature Char"/>
    <w:basedOn w:val="DefaultParagraphFont"/>
    <w:link w:val="E-mailSignature"/>
    <w:rsid w:val="000B2D64"/>
    <w:rPr>
      <w:lang w:eastAsia="en-US"/>
    </w:rPr>
  </w:style>
  <w:style w:type="paragraph" w:styleId="EndnoteText">
    <w:name w:val="endnote text"/>
    <w:basedOn w:val="Normal"/>
    <w:link w:val="EndnoteTextChar"/>
    <w:rsid w:val="000B2D64"/>
    <w:pPr>
      <w:spacing w:after="0"/>
    </w:pPr>
  </w:style>
  <w:style w:type="character" w:customStyle="1" w:styleId="EndnoteTextChar">
    <w:name w:val="Endnote Text Char"/>
    <w:basedOn w:val="DefaultParagraphFont"/>
    <w:link w:val="EndnoteText"/>
    <w:rsid w:val="000B2D64"/>
    <w:rPr>
      <w:lang w:eastAsia="en-US"/>
    </w:rPr>
  </w:style>
  <w:style w:type="paragraph" w:styleId="EnvelopeAddress">
    <w:name w:val="envelope address"/>
    <w:basedOn w:val="Normal"/>
    <w:rsid w:val="000B2D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B2D64"/>
    <w:pPr>
      <w:spacing w:after="0"/>
    </w:pPr>
    <w:rPr>
      <w:rFonts w:asciiTheme="majorHAnsi" w:eastAsiaTheme="majorEastAsia" w:hAnsiTheme="majorHAnsi" w:cstheme="majorBidi"/>
    </w:rPr>
  </w:style>
  <w:style w:type="paragraph" w:styleId="HTMLAddress">
    <w:name w:val="HTML Address"/>
    <w:basedOn w:val="Normal"/>
    <w:link w:val="HTMLAddressChar"/>
    <w:rsid w:val="000B2D64"/>
    <w:pPr>
      <w:spacing w:after="0"/>
    </w:pPr>
    <w:rPr>
      <w:i/>
      <w:iCs/>
    </w:rPr>
  </w:style>
  <w:style w:type="character" w:customStyle="1" w:styleId="HTMLAddressChar">
    <w:name w:val="HTML Address Char"/>
    <w:basedOn w:val="DefaultParagraphFont"/>
    <w:link w:val="HTMLAddress"/>
    <w:rsid w:val="000B2D64"/>
    <w:rPr>
      <w:i/>
      <w:iCs/>
      <w:lang w:eastAsia="en-US"/>
    </w:rPr>
  </w:style>
  <w:style w:type="paragraph" w:styleId="HTMLPreformatted">
    <w:name w:val="HTML Preformatted"/>
    <w:basedOn w:val="Normal"/>
    <w:link w:val="HTMLPreformattedChar"/>
    <w:rsid w:val="000B2D64"/>
    <w:pPr>
      <w:spacing w:after="0"/>
    </w:pPr>
    <w:rPr>
      <w:rFonts w:ascii="Consolas" w:hAnsi="Consolas"/>
    </w:rPr>
  </w:style>
  <w:style w:type="character" w:customStyle="1" w:styleId="HTMLPreformattedChar">
    <w:name w:val="HTML Preformatted Char"/>
    <w:basedOn w:val="DefaultParagraphFont"/>
    <w:link w:val="HTMLPreformatted"/>
    <w:rsid w:val="000B2D64"/>
    <w:rPr>
      <w:rFonts w:ascii="Consolas" w:hAnsi="Consolas"/>
      <w:lang w:eastAsia="en-US"/>
    </w:rPr>
  </w:style>
  <w:style w:type="paragraph" w:styleId="Index3">
    <w:name w:val="index 3"/>
    <w:basedOn w:val="Normal"/>
    <w:next w:val="Normal"/>
    <w:rsid w:val="000B2D64"/>
    <w:pPr>
      <w:spacing w:after="0"/>
      <w:ind w:left="600" w:hanging="200"/>
    </w:pPr>
  </w:style>
  <w:style w:type="paragraph" w:styleId="Index4">
    <w:name w:val="index 4"/>
    <w:basedOn w:val="Normal"/>
    <w:next w:val="Normal"/>
    <w:rsid w:val="000B2D64"/>
    <w:pPr>
      <w:spacing w:after="0"/>
      <w:ind w:left="800" w:hanging="200"/>
    </w:pPr>
  </w:style>
  <w:style w:type="paragraph" w:styleId="Index5">
    <w:name w:val="index 5"/>
    <w:basedOn w:val="Normal"/>
    <w:next w:val="Normal"/>
    <w:rsid w:val="000B2D64"/>
    <w:pPr>
      <w:spacing w:after="0"/>
      <w:ind w:left="1000" w:hanging="200"/>
    </w:pPr>
  </w:style>
  <w:style w:type="paragraph" w:styleId="Index6">
    <w:name w:val="index 6"/>
    <w:basedOn w:val="Normal"/>
    <w:next w:val="Normal"/>
    <w:rsid w:val="000B2D64"/>
    <w:pPr>
      <w:spacing w:after="0"/>
      <w:ind w:left="1200" w:hanging="200"/>
    </w:pPr>
  </w:style>
  <w:style w:type="paragraph" w:styleId="Index7">
    <w:name w:val="index 7"/>
    <w:basedOn w:val="Normal"/>
    <w:next w:val="Normal"/>
    <w:rsid w:val="000B2D64"/>
    <w:pPr>
      <w:spacing w:after="0"/>
      <w:ind w:left="1400" w:hanging="200"/>
    </w:pPr>
  </w:style>
  <w:style w:type="paragraph" w:styleId="Index8">
    <w:name w:val="index 8"/>
    <w:basedOn w:val="Normal"/>
    <w:next w:val="Normal"/>
    <w:rsid w:val="000B2D64"/>
    <w:pPr>
      <w:spacing w:after="0"/>
      <w:ind w:left="1600" w:hanging="200"/>
    </w:pPr>
  </w:style>
  <w:style w:type="paragraph" w:styleId="Index9">
    <w:name w:val="index 9"/>
    <w:basedOn w:val="Normal"/>
    <w:next w:val="Normal"/>
    <w:rsid w:val="000B2D64"/>
    <w:pPr>
      <w:spacing w:after="0"/>
      <w:ind w:left="1800" w:hanging="200"/>
    </w:pPr>
  </w:style>
  <w:style w:type="paragraph" w:styleId="IndexHeading">
    <w:name w:val="index heading"/>
    <w:basedOn w:val="Normal"/>
    <w:next w:val="Index1"/>
    <w:rsid w:val="000B2D6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2D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2D64"/>
    <w:rPr>
      <w:i/>
      <w:iCs/>
      <w:color w:val="4472C4" w:themeColor="accent1"/>
      <w:lang w:eastAsia="en-US"/>
    </w:rPr>
  </w:style>
  <w:style w:type="paragraph" w:styleId="ListContinue">
    <w:name w:val="List Continue"/>
    <w:basedOn w:val="Normal"/>
    <w:rsid w:val="000B2D64"/>
    <w:pPr>
      <w:spacing w:after="120"/>
      <w:ind w:left="283"/>
      <w:contextualSpacing/>
    </w:pPr>
  </w:style>
  <w:style w:type="paragraph" w:styleId="ListContinue2">
    <w:name w:val="List Continue 2"/>
    <w:basedOn w:val="Normal"/>
    <w:rsid w:val="000B2D64"/>
    <w:pPr>
      <w:spacing w:after="120"/>
      <w:ind w:left="566"/>
      <w:contextualSpacing/>
    </w:pPr>
  </w:style>
  <w:style w:type="paragraph" w:styleId="ListContinue3">
    <w:name w:val="List Continue 3"/>
    <w:basedOn w:val="Normal"/>
    <w:rsid w:val="000B2D64"/>
    <w:pPr>
      <w:spacing w:after="120"/>
      <w:ind w:left="849"/>
      <w:contextualSpacing/>
    </w:pPr>
  </w:style>
  <w:style w:type="paragraph" w:styleId="ListContinue4">
    <w:name w:val="List Continue 4"/>
    <w:basedOn w:val="Normal"/>
    <w:rsid w:val="000B2D64"/>
    <w:pPr>
      <w:spacing w:after="120"/>
      <w:ind w:left="1132"/>
      <w:contextualSpacing/>
    </w:pPr>
  </w:style>
  <w:style w:type="paragraph" w:styleId="ListContinue5">
    <w:name w:val="List Continue 5"/>
    <w:basedOn w:val="Normal"/>
    <w:rsid w:val="000B2D64"/>
    <w:pPr>
      <w:spacing w:after="120"/>
      <w:ind w:left="1415"/>
      <w:contextualSpacing/>
    </w:pPr>
  </w:style>
  <w:style w:type="paragraph" w:styleId="ListNumber3">
    <w:name w:val="List Number 3"/>
    <w:basedOn w:val="Normal"/>
    <w:rsid w:val="000B2D64"/>
    <w:pPr>
      <w:numPr>
        <w:numId w:val="17"/>
      </w:numPr>
      <w:contextualSpacing/>
    </w:pPr>
  </w:style>
  <w:style w:type="paragraph" w:styleId="ListNumber4">
    <w:name w:val="List Number 4"/>
    <w:basedOn w:val="Normal"/>
    <w:rsid w:val="000B2D64"/>
    <w:pPr>
      <w:numPr>
        <w:numId w:val="18"/>
      </w:numPr>
      <w:contextualSpacing/>
    </w:pPr>
  </w:style>
  <w:style w:type="paragraph" w:styleId="ListNumber5">
    <w:name w:val="List Number 5"/>
    <w:basedOn w:val="Normal"/>
    <w:rsid w:val="000B2D64"/>
    <w:pPr>
      <w:numPr>
        <w:numId w:val="19"/>
      </w:numPr>
      <w:contextualSpacing/>
    </w:pPr>
  </w:style>
  <w:style w:type="paragraph" w:styleId="MacroText">
    <w:name w:val="macro"/>
    <w:link w:val="MacroTextChar"/>
    <w:rsid w:val="000B2D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2D64"/>
    <w:rPr>
      <w:rFonts w:ascii="Consolas" w:hAnsi="Consolas"/>
      <w:lang w:eastAsia="en-US"/>
    </w:rPr>
  </w:style>
  <w:style w:type="paragraph" w:styleId="MessageHeader">
    <w:name w:val="Message Header"/>
    <w:basedOn w:val="Normal"/>
    <w:link w:val="MessageHeaderChar"/>
    <w:rsid w:val="000B2D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2D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2D64"/>
    <w:rPr>
      <w:lang w:eastAsia="en-US"/>
    </w:rPr>
  </w:style>
  <w:style w:type="paragraph" w:styleId="NormalIndent">
    <w:name w:val="Normal Indent"/>
    <w:basedOn w:val="Normal"/>
    <w:rsid w:val="000B2D64"/>
    <w:pPr>
      <w:ind w:left="720"/>
    </w:pPr>
  </w:style>
  <w:style w:type="paragraph" w:styleId="NoteHeading">
    <w:name w:val="Note Heading"/>
    <w:basedOn w:val="Normal"/>
    <w:next w:val="Normal"/>
    <w:link w:val="NoteHeadingChar"/>
    <w:rsid w:val="000B2D64"/>
    <w:pPr>
      <w:spacing w:after="0"/>
    </w:pPr>
  </w:style>
  <w:style w:type="character" w:customStyle="1" w:styleId="NoteHeadingChar">
    <w:name w:val="Note Heading Char"/>
    <w:basedOn w:val="DefaultParagraphFont"/>
    <w:link w:val="NoteHeading"/>
    <w:rsid w:val="000B2D64"/>
    <w:rPr>
      <w:lang w:eastAsia="en-US"/>
    </w:rPr>
  </w:style>
  <w:style w:type="paragraph" w:styleId="PlainText">
    <w:name w:val="Plain Text"/>
    <w:basedOn w:val="Normal"/>
    <w:link w:val="PlainTextChar"/>
    <w:rsid w:val="000B2D64"/>
    <w:pPr>
      <w:spacing w:after="0"/>
    </w:pPr>
    <w:rPr>
      <w:rFonts w:ascii="Consolas" w:hAnsi="Consolas"/>
      <w:sz w:val="21"/>
      <w:szCs w:val="21"/>
    </w:rPr>
  </w:style>
  <w:style w:type="character" w:customStyle="1" w:styleId="PlainTextChar">
    <w:name w:val="Plain Text Char"/>
    <w:basedOn w:val="DefaultParagraphFont"/>
    <w:link w:val="PlainText"/>
    <w:rsid w:val="000B2D64"/>
    <w:rPr>
      <w:rFonts w:ascii="Consolas" w:hAnsi="Consolas"/>
      <w:sz w:val="21"/>
      <w:szCs w:val="21"/>
      <w:lang w:eastAsia="en-US"/>
    </w:rPr>
  </w:style>
  <w:style w:type="paragraph" w:styleId="Quote">
    <w:name w:val="Quote"/>
    <w:basedOn w:val="Normal"/>
    <w:next w:val="Normal"/>
    <w:link w:val="QuoteChar"/>
    <w:uiPriority w:val="29"/>
    <w:qFormat/>
    <w:rsid w:val="000B2D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2D64"/>
    <w:rPr>
      <w:i/>
      <w:iCs/>
      <w:color w:val="404040" w:themeColor="text1" w:themeTint="BF"/>
      <w:lang w:eastAsia="en-US"/>
    </w:rPr>
  </w:style>
  <w:style w:type="paragraph" w:styleId="Salutation">
    <w:name w:val="Salutation"/>
    <w:basedOn w:val="Normal"/>
    <w:next w:val="Normal"/>
    <w:link w:val="SalutationChar"/>
    <w:rsid w:val="000B2D64"/>
  </w:style>
  <w:style w:type="character" w:customStyle="1" w:styleId="SalutationChar">
    <w:name w:val="Salutation Char"/>
    <w:basedOn w:val="DefaultParagraphFont"/>
    <w:link w:val="Salutation"/>
    <w:rsid w:val="000B2D64"/>
    <w:rPr>
      <w:lang w:eastAsia="en-US"/>
    </w:rPr>
  </w:style>
  <w:style w:type="paragraph" w:styleId="Signature">
    <w:name w:val="Signature"/>
    <w:basedOn w:val="Normal"/>
    <w:link w:val="SignatureChar"/>
    <w:rsid w:val="000B2D64"/>
    <w:pPr>
      <w:spacing w:after="0"/>
      <w:ind w:left="4252"/>
    </w:pPr>
  </w:style>
  <w:style w:type="character" w:customStyle="1" w:styleId="SignatureChar">
    <w:name w:val="Signature Char"/>
    <w:basedOn w:val="DefaultParagraphFont"/>
    <w:link w:val="Signature"/>
    <w:rsid w:val="000B2D64"/>
    <w:rPr>
      <w:lang w:eastAsia="en-US"/>
    </w:rPr>
  </w:style>
  <w:style w:type="paragraph" w:styleId="Subtitle">
    <w:name w:val="Subtitle"/>
    <w:basedOn w:val="Normal"/>
    <w:next w:val="Normal"/>
    <w:link w:val="SubtitleChar"/>
    <w:qFormat/>
    <w:rsid w:val="000B2D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2D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B2D64"/>
    <w:pPr>
      <w:spacing w:after="0"/>
      <w:ind w:left="200" w:hanging="200"/>
    </w:pPr>
  </w:style>
  <w:style w:type="paragraph" w:styleId="TableofFigures">
    <w:name w:val="table of figures"/>
    <w:basedOn w:val="Normal"/>
    <w:next w:val="Normal"/>
    <w:rsid w:val="000B2D64"/>
    <w:pPr>
      <w:spacing w:after="0"/>
    </w:pPr>
  </w:style>
  <w:style w:type="paragraph" w:styleId="Title">
    <w:name w:val="Title"/>
    <w:basedOn w:val="Normal"/>
    <w:next w:val="Normal"/>
    <w:link w:val="TitleChar"/>
    <w:qFormat/>
    <w:rsid w:val="000B2D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2D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2D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B2D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4068709">
      <w:bodyDiv w:val="1"/>
      <w:marLeft w:val="0"/>
      <w:marRight w:val="0"/>
      <w:marTop w:val="0"/>
      <w:marBottom w:val="0"/>
      <w:divBdr>
        <w:top w:val="none" w:sz="0" w:space="0" w:color="auto"/>
        <w:left w:val="none" w:sz="0" w:space="0" w:color="auto"/>
        <w:bottom w:val="none" w:sz="0" w:space="0" w:color="auto"/>
        <w:right w:val="none" w:sz="0" w:space="0" w:color="auto"/>
      </w:divBdr>
    </w:div>
    <w:div w:id="154594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7.vsdx"/><Relationship Id="rId84" Type="http://schemas.openxmlformats.org/officeDocument/2006/relationships/package" Target="embeddings/Microsoft_Visio_Drawing24.vsdx"/><Relationship Id="rId89" Type="http://schemas.openxmlformats.org/officeDocument/2006/relationships/image" Target="media/image42.emf"/><Relationship Id="rId112" Type="http://schemas.openxmlformats.org/officeDocument/2006/relationships/package" Target="embeddings/Microsoft_Visio_Drawing38.vsdx"/><Relationship Id="rId16" Type="http://schemas.openxmlformats.org/officeDocument/2006/relationships/package" Target="embeddings/Microsoft_Visio_Drawing2.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2.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9.vsd"/><Relationship Id="rId74" Type="http://schemas.openxmlformats.org/officeDocument/2006/relationships/package" Target="embeddings/Microsoft_Visio_Drawing19.vsdx"/><Relationship Id="rId79" Type="http://schemas.openxmlformats.org/officeDocument/2006/relationships/image" Target="media/image37.emf"/><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6.vsd"/><Relationship Id="rId56" Type="http://schemas.openxmlformats.org/officeDocument/2006/relationships/package" Target="embeddings/Microsoft_Visio_Drawing12.vsdx"/><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oleObject" Target="embeddings/Microsoft_Visio_2003-2010_Drawing1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oleObject" Target="embeddings/Microsoft_Visio_2003-2010_Drawing5.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Microsoft_Visio_2003-2010_Drawing12.vsd"/><Relationship Id="rId129" Type="http://schemas.openxmlformats.org/officeDocument/2006/relationships/fontTable" Target="fontTable.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1.vsdx"/><Relationship Id="rId62" Type="http://schemas.openxmlformats.org/officeDocument/2006/relationships/package" Target="embeddings/Microsoft_Visio_Drawing14.vsdx"/><Relationship Id="rId70" Type="http://schemas.openxmlformats.org/officeDocument/2006/relationships/oleObject" Target="embeddings/Microsoft_Visio_2003-2010_Drawing10.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6.vsdx"/><Relationship Id="rId91" Type="http://schemas.openxmlformats.org/officeDocument/2006/relationships/image" Target="media/image43.emf"/><Relationship Id="rId96" Type="http://schemas.openxmlformats.org/officeDocument/2006/relationships/package" Target="embeddings/Microsoft_Visio_Drawing30.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4.vsd"/><Relationship Id="rId52" Type="http://schemas.openxmlformats.org/officeDocument/2006/relationships/oleObject" Target="embeddings/Microsoft_Visio_2003-2010_Drawing8.vsd"/><Relationship Id="rId60" Type="http://schemas.openxmlformats.org/officeDocument/2006/relationships/package" Target="embeddings/Microsoft_Word_Document13.doc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11.vsd"/><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package" Target="embeddings/Microsoft_Visio_Drawing20.vsdx"/><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package" Target="embeddings/Microsoft_Visio_Drawing42.vsdx"/><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vsd"/><Relationship Id="rId40" Type="http://schemas.openxmlformats.org/officeDocument/2006/relationships/package" Target="embeddings/Microsoft_Word_Document.docx"/><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image" Target="media/image55.emf"/><Relationship Id="rId61" Type="http://schemas.openxmlformats.org/officeDocument/2006/relationships/image" Target="media/image28.emf"/><Relationship Id="rId8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109</Pages>
  <Words>37927</Words>
  <Characters>216185</Characters>
  <Application>Microsoft Office Word</Application>
  <DocSecurity>0</DocSecurity>
  <Lines>1801</Lines>
  <Paragraphs>507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253605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CR0113r1</cp:lastModifiedBy>
  <cp:revision>4</cp:revision>
  <cp:lastPrinted>2019-02-25T14:05:00Z</cp:lastPrinted>
  <dcterms:created xsi:type="dcterms:W3CDTF">2024-03-27T21:48:00Z</dcterms:created>
  <dcterms:modified xsi:type="dcterms:W3CDTF">2024-03-27T21:53:00Z</dcterms:modified>
</cp:coreProperties>
</file>