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557"/>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4F0988" w14:paraId="6420D5CF" w14:textId="77777777" w:rsidTr="00932413">
        <w:tc>
          <w:tcPr>
            <w:tcW w:w="10423" w:type="dxa"/>
            <w:shd w:val="clear" w:color="auto" w:fill="auto"/>
          </w:tcPr>
          <w:p w14:paraId="3FDEDF14" w14:textId="72215E3A" w:rsidR="004F0988" w:rsidRDefault="00EC4A44" w:rsidP="00932413">
            <w:pPr>
              <w:pStyle w:val="ZA"/>
              <w:framePr w:w="0" w:hRule="auto" w:wrap="auto" w:vAnchor="margin" w:hAnchor="text" w:yAlign="inline"/>
            </w:pPr>
            <w:bookmarkStart w:id="0" w:name="page1"/>
            <w:r w:rsidRPr="00D27A95">
              <w:rPr>
                <w:sz w:val="64"/>
              </w:rPr>
              <w:t xml:space="preserve">3GPP TS 23.122 </w:t>
            </w:r>
            <w:r w:rsidRPr="00D27A95">
              <w:t>V</w:t>
            </w:r>
            <w:r w:rsidR="00A00D27">
              <w:t>18.6.0</w:t>
            </w:r>
            <w:r w:rsidRPr="00D27A95">
              <w:rPr>
                <w:sz w:val="32"/>
              </w:rPr>
              <w:t xml:space="preserve"> (</w:t>
            </w:r>
            <w:r w:rsidR="00A00D27">
              <w:rPr>
                <w:sz w:val="32"/>
              </w:rPr>
              <w:t>2024-03</w:t>
            </w:r>
            <w:r>
              <w:rPr>
                <w:sz w:val="32"/>
              </w:rPr>
              <w:t>)</w:t>
            </w:r>
          </w:p>
        </w:tc>
      </w:tr>
      <w:tr w:rsidR="004F0988" w:rsidRPr="00EC4A44" w14:paraId="0FFD4F19" w14:textId="77777777" w:rsidTr="00932413">
        <w:trPr>
          <w:trHeight w:hRule="exact" w:val="1134"/>
        </w:trPr>
        <w:tc>
          <w:tcPr>
            <w:tcW w:w="10423" w:type="dxa"/>
            <w:shd w:val="clear" w:color="auto" w:fill="auto"/>
          </w:tcPr>
          <w:p w14:paraId="462B8E42" w14:textId="75A56D47" w:rsidR="00BA4B8D" w:rsidRPr="00EC4A44" w:rsidRDefault="004F0988" w:rsidP="00932413">
            <w:pPr>
              <w:pStyle w:val="ZB"/>
              <w:framePr w:w="0" w:hRule="auto" w:wrap="auto" w:vAnchor="margin" w:hAnchor="text" w:yAlign="inline"/>
            </w:pPr>
            <w:r w:rsidRPr="00EC4A44">
              <w:t xml:space="preserve">Technical </w:t>
            </w:r>
            <w:bookmarkStart w:id="1" w:name="spectype2"/>
            <w:r w:rsidRPr="00EC4A44">
              <w:t>Specification</w:t>
            </w:r>
            <w:bookmarkEnd w:id="1"/>
          </w:p>
        </w:tc>
      </w:tr>
      <w:tr w:rsidR="004F0988" w14:paraId="717C4EBE" w14:textId="77777777" w:rsidTr="00932413">
        <w:trPr>
          <w:trHeight w:hRule="exact" w:val="3686"/>
        </w:trPr>
        <w:tc>
          <w:tcPr>
            <w:tcW w:w="10423" w:type="dxa"/>
            <w:shd w:val="clear" w:color="auto" w:fill="auto"/>
          </w:tcPr>
          <w:p w14:paraId="03D032C0" w14:textId="77777777" w:rsidR="004F0988" w:rsidRPr="004D3578" w:rsidRDefault="004F0988" w:rsidP="00932413">
            <w:pPr>
              <w:pStyle w:val="ZT"/>
              <w:framePr w:wrap="auto" w:hAnchor="text" w:yAlign="inline"/>
            </w:pPr>
            <w:r w:rsidRPr="004D3578">
              <w:t>3rd Generation Partnership Project;</w:t>
            </w:r>
          </w:p>
          <w:p w14:paraId="10F3F5DD" w14:textId="77777777" w:rsidR="00EC4A44" w:rsidRPr="00D27A95" w:rsidRDefault="00EC4A44" w:rsidP="00932413">
            <w:pPr>
              <w:pStyle w:val="ZT"/>
              <w:framePr w:wrap="auto" w:hAnchor="text" w:yAlign="inline"/>
            </w:pPr>
            <w:r w:rsidRPr="00D27A95">
              <w:t>Technical Specification Group Core Network and Terminals;</w:t>
            </w:r>
          </w:p>
          <w:p w14:paraId="7A2BE018" w14:textId="77777777" w:rsidR="00EC4A44" w:rsidRPr="00D27A95" w:rsidRDefault="00EC4A44" w:rsidP="00932413">
            <w:pPr>
              <w:pStyle w:val="ZT"/>
              <w:framePr w:wrap="auto" w:hAnchor="text" w:yAlign="inline"/>
            </w:pPr>
            <w:r w:rsidRPr="00D27A95">
              <w:t>Non-Access-Stratum (NAS) functions related to Mobile Station (MS) in idle mode</w:t>
            </w:r>
          </w:p>
          <w:p w14:paraId="04CAC1E0" w14:textId="6A26990E" w:rsidR="004F0988" w:rsidRPr="00133525" w:rsidRDefault="00EC4A44" w:rsidP="00932413">
            <w:pPr>
              <w:pStyle w:val="ZT"/>
              <w:framePr w:wrap="auto" w:hAnchor="text" w:yAlign="inline"/>
              <w:rPr>
                <w:i/>
                <w:sz w:val="28"/>
              </w:rPr>
            </w:pPr>
            <w:r w:rsidRPr="00D27A95">
              <w:t>(</w:t>
            </w:r>
            <w:r w:rsidRPr="00D27A95">
              <w:rPr>
                <w:rStyle w:val="ZGSM"/>
              </w:rPr>
              <w:t xml:space="preserve">Release </w:t>
            </w:r>
            <w:r>
              <w:rPr>
                <w:rStyle w:val="ZGSM"/>
              </w:rPr>
              <w:t>1</w:t>
            </w:r>
            <w:r w:rsidR="007D45BF">
              <w:rPr>
                <w:rStyle w:val="ZGSM"/>
              </w:rPr>
              <w:t>8</w:t>
            </w:r>
            <w:r w:rsidRPr="00D27A95">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BF128E" w14:paraId="303DD8FF" w14:textId="77777777" w:rsidTr="005E4BB2">
        <w:tc>
          <w:tcPr>
            <w:tcW w:w="10423" w:type="dxa"/>
            <w:shd w:val="clear" w:color="auto" w:fill="auto"/>
          </w:tcPr>
          <w:p w14:paraId="48E5BAD8" w14:textId="77777777" w:rsidR="00BF128E" w:rsidRPr="008C5C74" w:rsidRDefault="00BF128E" w:rsidP="008C5C74">
            <w:pPr>
              <w:pStyle w:val="ZU"/>
              <w:framePr w:wrap="notBeside"/>
            </w:pPr>
            <w:r w:rsidRPr="008C5C74">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1C9B" w14:paraId="4DA45E4F" w14:textId="77777777" w:rsidTr="005E4BB2">
        <w:trPr>
          <w:trHeight w:hRule="exact" w:val="1531"/>
        </w:trPr>
        <w:tc>
          <w:tcPr>
            <w:tcW w:w="4883" w:type="dxa"/>
            <w:shd w:val="clear" w:color="auto" w:fill="auto"/>
          </w:tcPr>
          <w:p w14:paraId="4FBA7106" w14:textId="49CB8F03" w:rsidR="000D1C9B" w:rsidRDefault="00FF24F5" w:rsidP="000D1C9B">
            <w:r>
              <w:rPr>
                <w:i/>
                <w:noProof/>
              </w:rPr>
              <w:pict w14:anchorId="21BF7A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2" type="#_x0000_t75" style="width:101.25pt;height:62pt;visibility:visible;mso-wrap-style:square">
                  <v:imagedata r:id="rId9" o:title=""/>
                </v:shape>
              </w:pict>
            </w:r>
          </w:p>
        </w:tc>
        <w:tc>
          <w:tcPr>
            <w:tcW w:w="5540" w:type="dxa"/>
            <w:shd w:val="clear" w:color="auto" w:fill="auto"/>
          </w:tcPr>
          <w:p w14:paraId="26F08BD1" w14:textId="55767F51" w:rsidR="000D1C9B" w:rsidRDefault="00FF24F5" w:rsidP="000D1C9B">
            <w:pPr>
              <w:jc w:val="right"/>
            </w:pPr>
            <w:r>
              <w:pict w14:anchorId="213A525D">
                <v:shape id="_x0000_i1183" type="#_x0000_t75" style="width:127.6pt;height:74.8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67CE2914" w:rsidR="00D82E6F" w:rsidRPr="00133525" w:rsidRDefault="00D82E6F" w:rsidP="00D82E6F">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4C148C8" w:rsidR="00E16509" w:rsidRPr="00133525" w:rsidRDefault="00E16509" w:rsidP="00133525">
            <w:pPr>
              <w:pStyle w:val="FP"/>
              <w:jc w:val="center"/>
              <w:rPr>
                <w:noProof/>
                <w:sz w:val="18"/>
              </w:rPr>
            </w:pPr>
            <w:r w:rsidRPr="00EC4A44">
              <w:rPr>
                <w:noProof/>
                <w:sz w:val="18"/>
              </w:rPr>
              <w:t xml:space="preserve">© </w:t>
            </w:r>
            <w:r w:rsidR="00CA3104" w:rsidRPr="00EC4A44">
              <w:rPr>
                <w:noProof/>
                <w:sz w:val="18"/>
              </w:rPr>
              <w:t>202</w:t>
            </w:r>
            <w:r w:rsidR="00886722">
              <w:rPr>
                <w:noProof/>
                <w:sz w:val="18"/>
              </w:rPr>
              <w:t>4</w:t>
            </w:r>
            <w:r w:rsidRPr="00EC4A44">
              <w:rPr>
                <w:noProof/>
                <w:sz w:val="18"/>
              </w:rPr>
              <w:t>, 3</w:t>
            </w:r>
            <w:r w:rsidRPr="00133525">
              <w:rPr>
                <w:noProof/>
                <w:sz w:val="18"/>
              </w:rPr>
              <w:t>GPP Organizational Partners (ARIB, ATIS, CCSA, ETSI, TSDSI, TTA, TTC).</w:t>
            </w:r>
            <w:bookmarkStart w:id="6" w:name="copyrightaddon"/>
            <w:bookmarkEnd w:id="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26DA3D2F" w14:textId="77777777" w:rsidR="00E16509" w:rsidRDefault="00E16509" w:rsidP="00133525"/>
        </w:tc>
      </w:tr>
      <w:bookmarkEnd w:id="3"/>
    </w:tbl>
    <w:p w14:paraId="04D347A8" w14:textId="77777777" w:rsidR="00080512" w:rsidRPr="004D3578" w:rsidRDefault="00080512" w:rsidP="00404C21">
      <w:pPr>
        <w:pStyle w:val="TT"/>
      </w:pPr>
      <w:r w:rsidRPr="004D3578">
        <w:br w:type="page"/>
      </w:r>
      <w:bookmarkStart w:id="7" w:name="tableOfContents"/>
      <w:bookmarkEnd w:id="7"/>
      <w:r w:rsidRPr="004D3578">
        <w:lastRenderedPageBreak/>
        <w:t>Contents</w:t>
      </w:r>
    </w:p>
    <w:p w14:paraId="74A39772" w14:textId="18E5E65E" w:rsidR="00FF24F5"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FF24F5">
        <w:rPr>
          <w:noProof/>
        </w:rPr>
        <w:t>Foreword</w:t>
      </w:r>
      <w:r w:rsidR="00FF24F5">
        <w:rPr>
          <w:noProof/>
        </w:rPr>
        <w:tab/>
      </w:r>
      <w:r w:rsidR="00FF24F5">
        <w:rPr>
          <w:noProof/>
        </w:rPr>
        <w:fldChar w:fldCharType="begin" w:fldLock="1"/>
      </w:r>
      <w:r w:rsidR="00FF24F5">
        <w:rPr>
          <w:noProof/>
        </w:rPr>
        <w:instrText xml:space="preserve"> PAGEREF _Toc162903433 \h </w:instrText>
      </w:r>
      <w:r w:rsidR="00FF24F5">
        <w:rPr>
          <w:noProof/>
        </w:rPr>
      </w:r>
      <w:r w:rsidR="00FF24F5">
        <w:rPr>
          <w:noProof/>
        </w:rPr>
        <w:fldChar w:fldCharType="separate"/>
      </w:r>
      <w:r w:rsidR="00FF24F5">
        <w:rPr>
          <w:noProof/>
        </w:rPr>
        <w:t>5</w:t>
      </w:r>
      <w:r w:rsidR="00FF24F5">
        <w:rPr>
          <w:noProof/>
        </w:rPr>
        <w:fldChar w:fldCharType="end"/>
      </w:r>
    </w:p>
    <w:p w14:paraId="42F5E048" w14:textId="38242C9C" w:rsidR="00FF24F5" w:rsidRDefault="00FF24F5">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_Toc162903434 \h </w:instrText>
      </w:r>
      <w:r>
        <w:rPr>
          <w:noProof/>
        </w:rPr>
      </w:r>
      <w:r>
        <w:rPr>
          <w:noProof/>
        </w:rPr>
        <w:fldChar w:fldCharType="separate"/>
      </w:r>
      <w:r>
        <w:rPr>
          <w:noProof/>
        </w:rPr>
        <w:t>6</w:t>
      </w:r>
      <w:r>
        <w:rPr>
          <w:noProof/>
        </w:rPr>
        <w:fldChar w:fldCharType="end"/>
      </w:r>
    </w:p>
    <w:p w14:paraId="6DAA0B56" w14:textId="48B35323"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_Toc162903435 \h </w:instrText>
      </w:r>
      <w:r>
        <w:rPr>
          <w:noProof/>
        </w:rPr>
      </w:r>
      <w:r>
        <w:rPr>
          <w:noProof/>
        </w:rPr>
        <w:fldChar w:fldCharType="separate"/>
      </w:r>
      <w:r>
        <w:rPr>
          <w:noProof/>
        </w:rPr>
        <w:t>6</w:t>
      </w:r>
      <w:r>
        <w:rPr>
          <w:noProof/>
        </w:rPr>
        <w:fldChar w:fldCharType="end"/>
      </w:r>
    </w:p>
    <w:p w14:paraId="2F81D2A3" w14:textId="2F2B9870"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1.2</w:t>
      </w:r>
      <w:r>
        <w:rPr>
          <w:rFonts w:asciiTheme="minorHAnsi" w:eastAsiaTheme="minorEastAsia" w:hAnsiTheme="minorHAnsi" w:cstheme="minorBidi"/>
          <w:noProof/>
          <w:kern w:val="2"/>
          <w:sz w:val="2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_Toc162903436 \h </w:instrText>
      </w:r>
      <w:r>
        <w:rPr>
          <w:noProof/>
        </w:rPr>
      </w:r>
      <w:r>
        <w:rPr>
          <w:noProof/>
        </w:rPr>
        <w:fldChar w:fldCharType="separate"/>
      </w:r>
      <w:r>
        <w:rPr>
          <w:noProof/>
        </w:rPr>
        <w:t>10</w:t>
      </w:r>
      <w:r>
        <w:rPr>
          <w:noProof/>
        </w:rPr>
        <w:fldChar w:fldCharType="end"/>
      </w:r>
    </w:p>
    <w:p w14:paraId="227A7C60" w14:textId="5CAFAA22" w:rsidR="00FF24F5" w:rsidRDefault="00FF24F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General description of idle mode</w:t>
      </w:r>
      <w:r>
        <w:rPr>
          <w:noProof/>
        </w:rPr>
        <w:tab/>
      </w:r>
      <w:r>
        <w:rPr>
          <w:noProof/>
        </w:rPr>
        <w:fldChar w:fldCharType="begin" w:fldLock="1"/>
      </w:r>
      <w:r>
        <w:rPr>
          <w:noProof/>
        </w:rPr>
        <w:instrText xml:space="preserve"> PAGEREF _Toc162903437 \h </w:instrText>
      </w:r>
      <w:r>
        <w:rPr>
          <w:noProof/>
        </w:rPr>
      </w:r>
      <w:r>
        <w:rPr>
          <w:noProof/>
        </w:rPr>
        <w:fldChar w:fldCharType="separate"/>
      </w:r>
      <w:r>
        <w:rPr>
          <w:noProof/>
        </w:rPr>
        <w:t>16</w:t>
      </w:r>
      <w:r>
        <w:rPr>
          <w:noProof/>
        </w:rPr>
        <w:fldChar w:fldCharType="end"/>
      </w:r>
    </w:p>
    <w:p w14:paraId="50023B73" w14:textId="4DA30A6A" w:rsidR="00FF24F5" w:rsidRDefault="00FF24F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Requirements and technical solutions</w:t>
      </w:r>
      <w:r>
        <w:rPr>
          <w:noProof/>
        </w:rPr>
        <w:tab/>
      </w:r>
      <w:r>
        <w:rPr>
          <w:noProof/>
        </w:rPr>
        <w:fldChar w:fldCharType="begin" w:fldLock="1"/>
      </w:r>
      <w:r>
        <w:rPr>
          <w:noProof/>
        </w:rPr>
        <w:instrText xml:space="preserve"> PAGEREF _Toc162903438 \h </w:instrText>
      </w:r>
      <w:r>
        <w:rPr>
          <w:noProof/>
        </w:rPr>
      </w:r>
      <w:r>
        <w:rPr>
          <w:noProof/>
        </w:rPr>
        <w:fldChar w:fldCharType="separate"/>
      </w:r>
      <w:r>
        <w:rPr>
          <w:noProof/>
        </w:rPr>
        <w:t>17</w:t>
      </w:r>
      <w:r>
        <w:rPr>
          <w:noProof/>
        </w:rPr>
        <w:fldChar w:fldCharType="end"/>
      </w:r>
    </w:p>
    <w:p w14:paraId="00AF9D0C" w14:textId="23ED9F07"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_Toc162903439 \h </w:instrText>
      </w:r>
      <w:r>
        <w:rPr>
          <w:noProof/>
        </w:rPr>
      </w:r>
      <w:r>
        <w:rPr>
          <w:noProof/>
        </w:rPr>
        <w:fldChar w:fldCharType="separate"/>
      </w:r>
      <w:r>
        <w:rPr>
          <w:noProof/>
        </w:rPr>
        <w:t>17</w:t>
      </w:r>
      <w:r>
        <w:rPr>
          <w:noProof/>
        </w:rPr>
        <w:fldChar w:fldCharType="end"/>
      </w:r>
    </w:p>
    <w:p w14:paraId="6C2888E8" w14:textId="6398314D"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PLMN selection and roaming</w:t>
      </w:r>
      <w:r>
        <w:rPr>
          <w:noProof/>
        </w:rPr>
        <w:tab/>
      </w:r>
      <w:r>
        <w:rPr>
          <w:noProof/>
        </w:rPr>
        <w:fldChar w:fldCharType="begin" w:fldLock="1"/>
      </w:r>
      <w:r>
        <w:rPr>
          <w:noProof/>
        </w:rPr>
        <w:instrText xml:space="preserve"> PAGEREF _Toc162903440 \h </w:instrText>
      </w:r>
      <w:r>
        <w:rPr>
          <w:noProof/>
        </w:rPr>
      </w:r>
      <w:r>
        <w:rPr>
          <w:noProof/>
        </w:rPr>
        <w:fldChar w:fldCharType="separate"/>
      </w:r>
      <w:r>
        <w:rPr>
          <w:noProof/>
        </w:rPr>
        <w:t>18</w:t>
      </w:r>
      <w:r>
        <w:rPr>
          <w:noProof/>
        </w:rPr>
        <w:fldChar w:fldCharType="end"/>
      </w:r>
    </w:p>
    <w:p w14:paraId="6A192B49" w14:textId="7C1A4066"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3.1A</w:t>
      </w:r>
      <w:r>
        <w:rPr>
          <w:rFonts w:asciiTheme="minorHAnsi" w:eastAsiaTheme="minorEastAsia" w:hAnsiTheme="minorHAnsi" w:cstheme="minorBidi"/>
          <w:noProof/>
          <w:kern w:val="2"/>
          <w:sz w:val="22"/>
          <w:szCs w:val="22"/>
          <w:lang w:eastAsia="en-GB"/>
          <w14:ligatures w14:val="standardContextual"/>
        </w:rPr>
        <w:tab/>
      </w:r>
      <w:r>
        <w:rPr>
          <w:noProof/>
        </w:rPr>
        <w:t>CSG selection / restriction</w:t>
      </w:r>
      <w:r>
        <w:rPr>
          <w:noProof/>
        </w:rPr>
        <w:tab/>
      </w:r>
      <w:r>
        <w:rPr>
          <w:noProof/>
        </w:rPr>
        <w:fldChar w:fldCharType="begin" w:fldLock="1"/>
      </w:r>
      <w:r>
        <w:rPr>
          <w:noProof/>
        </w:rPr>
        <w:instrText xml:space="preserve"> PAGEREF _Toc162903441 \h </w:instrText>
      </w:r>
      <w:r>
        <w:rPr>
          <w:noProof/>
        </w:rPr>
      </w:r>
      <w:r>
        <w:rPr>
          <w:noProof/>
        </w:rPr>
        <w:fldChar w:fldCharType="separate"/>
      </w:r>
      <w:r>
        <w:rPr>
          <w:noProof/>
        </w:rPr>
        <w:t>22</w:t>
      </w:r>
      <w:r>
        <w:rPr>
          <w:noProof/>
        </w:rPr>
        <w:fldChar w:fldCharType="end"/>
      </w:r>
    </w:p>
    <w:p w14:paraId="629E7066" w14:textId="3DBB8787"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3.1B</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ProSe communications</w:t>
      </w:r>
      <w:r>
        <w:rPr>
          <w:noProof/>
        </w:rPr>
        <w:tab/>
      </w:r>
      <w:r>
        <w:rPr>
          <w:noProof/>
        </w:rPr>
        <w:fldChar w:fldCharType="begin" w:fldLock="1"/>
      </w:r>
      <w:r>
        <w:rPr>
          <w:noProof/>
        </w:rPr>
        <w:instrText xml:space="preserve"> PAGEREF _Toc162903442 \h </w:instrText>
      </w:r>
      <w:r>
        <w:rPr>
          <w:noProof/>
        </w:rPr>
      </w:r>
      <w:r>
        <w:rPr>
          <w:noProof/>
        </w:rPr>
        <w:fldChar w:fldCharType="separate"/>
      </w:r>
      <w:r>
        <w:rPr>
          <w:noProof/>
        </w:rPr>
        <w:t>23</w:t>
      </w:r>
      <w:r>
        <w:rPr>
          <w:noProof/>
        </w:rPr>
        <w:fldChar w:fldCharType="end"/>
      </w:r>
    </w:p>
    <w:p w14:paraId="734AF3EF" w14:textId="38132E23"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3.1C</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V2X communication over PC5</w:t>
      </w:r>
      <w:r>
        <w:rPr>
          <w:noProof/>
        </w:rPr>
        <w:tab/>
      </w:r>
      <w:r>
        <w:rPr>
          <w:noProof/>
        </w:rPr>
        <w:fldChar w:fldCharType="begin" w:fldLock="1"/>
      </w:r>
      <w:r>
        <w:rPr>
          <w:noProof/>
        </w:rPr>
        <w:instrText xml:space="preserve"> PAGEREF _Toc162903443 \h </w:instrText>
      </w:r>
      <w:r>
        <w:rPr>
          <w:noProof/>
        </w:rPr>
      </w:r>
      <w:r>
        <w:rPr>
          <w:noProof/>
        </w:rPr>
        <w:fldChar w:fldCharType="separate"/>
      </w:r>
      <w:r>
        <w:rPr>
          <w:noProof/>
        </w:rPr>
        <w:t>25</w:t>
      </w:r>
      <w:r>
        <w:rPr>
          <w:noProof/>
        </w:rPr>
        <w:fldChar w:fldCharType="end"/>
      </w:r>
    </w:p>
    <w:p w14:paraId="1D7D13D5" w14:textId="237C6560"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3.1D</w:t>
      </w:r>
      <w:r>
        <w:rPr>
          <w:rFonts w:asciiTheme="minorHAnsi" w:eastAsiaTheme="minorEastAsia" w:hAnsiTheme="minorHAnsi" w:cstheme="minorBidi"/>
          <w:noProof/>
          <w:kern w:val="2"/>
          <w:sz w:val="22"/>
          <w:szCs w:val="22"/>
          <w:lang w:eastAsia="en-GB"/>
          <w14:ligatures w14:val="standardContextual"/>
        </w:rPr>
        <w:tab/>
      </w:r>
      <w:r>
        <w:rPr>
          <w:noProof/>
        </w:rPr>
        <w:t>PLMN selection triggered by A2X communication over PC5</w:t>
      </w:r>
      <w:r>
        <w:rPr>
          <w:noProof/>
        </w:rPr>
        <w:tab/>
      </w:r>
      <w:r>
        <w:rPr>
          <w:noProof/>
        </w:rPr>
        <w:fldChar w:fldCharType="begin" w:fldLock="1"/>
      </w:r>
      <w:r>
        <w:rPr>
          <w:noProof/>
        </w:rPr>
        <w:instrText xml:space="preserve"> PAGEREF _Toc162903444 \h </w:instrText>
      </w:r>
      <w:r>
        <w:rPr>
          <w:noProof/>
        </w:rPr>
      </w:r>
      <w:r>
        <w:rPr>
          <w:noProof/>
        </w:rPr>
        <w:fldChar w:fldCharType="separate"/>
      </w:r>
      <w:r>
        <w:rPr>
          <w:noProof/>
        </w:rPr>
        <w:t>27</w:t>
      </w:r>
      <w:r>
        <w:rPr>
          <w:noProof/>
        </w:rPr>
        <w:fldChar w:fldCharType="end"/>
      </w:r>
    </w:p>
    <w:p w14:paraId="626E9D88" w14:textId="103DE894"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Regional provision of service</w:t>
      </w:r>
      <w:r>
        <w:rPr>
          <w:noProof/>
        </w:rPr>
        <w:tab/>
      </w:r>
      <w:r>
        <w:rPr>
          <w:noProof/>
        </w:rPr>
        <w:fldChar w:fldCharType="begin" w:fldLock="1"/>
      </w:r>
      <w:r>
        <w:rPr>
          <w:noProof/>
        </w:rPr>
        <w:instrText xml:space="preserve"> PAGEREF _Toc162903445 \h </w:instrText>
      </w:r>
      <w:r>
        <w:rPr>
          <w:noProof/>
        </w:rPr>
      </w:r>
      <w:r>
        <w:rPr>
          <w:noProof/>
        </w:rPr>
        <w:fldChar w:fldCharType="separate"/>
      </w:r>
      <w:r>
        <w:rPr>
          <w:noProof/>
        </w:rPr>
        <w:t>29</w:t>
      </w:r>
      <w:r>
        <w:rPr>
          <w:noProof/>
        </w:rPr>
        <w:fldChar w:fldCharType="end"/>
      </w:r>
    </w:p>
    <w:p w14:paraId="489E4B5D" w14:textId="318DC3AB"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Borders between registration areas</w:t>
      </w:r>
      <w:r>
        <w:rPr>
          <w:noProof/>
        </w:rPr>
        <w:tab/>
      </w:r>
      <w:r>
        <w:rPr>
          <w:noProof/>
        </w:rPr>
        <w:fldChar w:fldCharType="begin" w:fldLock="1"/>
      </w:r>
      <w:r>
        <w:rPr>
          <w:noProof/>
        </w:rPr>
        <w:instrText xml:space="preserve"> PAGEREF _Toc162903446 \h </w:instrText>
      </w:r>
      <w:r>
        <w:rPr>
          <w:noProof/>
        </w:rPr>
      </w:r>
      <w:r>
        <w:rPr>
          <w:noProof/>
        </w:rPr>
        <w:fldChar w:fldCharType="separate"/>
      </w:r>
      <w:r>
        <w:rPr>
          <w:noProof/>
        </w:rPr>
        <w:t>30</w:t>
      </w:r>
      <w:r>
        <w:rPr>
          <w:noProof/>
        </w:rPr>
        <w:fldChar w:fldCharType="end"/>
      </w:r>
    </w:p>
    <w:p w14:paraId="7BBE0A45" w14:textId="2BEA2283"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3.4</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_Toc162903447 \h </w:instrText>
      </w:r>
      <w:r>
        <w:rPr>
          <w:noProof/>
        </w:rPr>
      </w:r>
      <w:r>
        <w:rPr>
          <w:noProof/>
        </w:rPr>
        <w:fldChar w:fldCharType="separate"/>
      </w:r>
      <w:r>
        <w:rPr>
          <w:noProof/>
        </w:rPr>
        <w:t>30</w:t>
      </w:r>
      <w:r>
        <w:rPr>
          <w:noProof/>
        </w:rPr>
        <w:fldChar w:fldCharType="end"/>
      </w:r>
    </w:p>
    <w:p w14:paraId="449CF0F4" w14:textId="646B91AE"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Access control</w:t>
      </w:r>
      <w:r>
        <w:rPr>
          <w:noProof/>
        </w:rPr>
        <w:tab/>
      </w:r>
      <w:r>
        <w:rPr>
          <w:noProof/>
        </w:rPr>
        <w:fldChar w:fldCharType="begin" w:fldLock="1"/>
      </w:r>
      <w:r>
        <w:rPr>
          <w:noProof/>
        </w:rPr>
        <w:instrText xml:space="preserve"> PAGEREF _Toc162903448 \h </w:instrText>
      </w:r>
      <w:r>
        <w:rPr>
          <w:noProof/>
        </w:rPr>
      </w:r>
      <w:r>
        <w:rPr>
          <w:noProof/>
        </w:rPr>
        <w:fldChar w:fldCharType="separate"/>
      </w:r>
      <w:r>
        <w:rPr>
          <w:noProof/>
        </w:rPr>
        <w:t>30</w:t>
      </w:r>
      <w:r>
        <w:rPr>
          <w:noProof/>
        </w:rPr>
        <w:fldChar w:fldCharType="end"/>
      </w:r>
    </w:p>
    <w:p w14:paraId="53D48C18" w14:textId="047C1A16"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Forbidden LA or TA for regional provision of service</w:t>
      </w:r>
      <w:r>
        <w:rPr>
          <w:noProof/>
        </w:rPr>
        <w:tab/>
      </w:r>
      <w:r>
        <w:rPr>
          <w:noProof/>
        </w:rPr>
        <w:fldChar w:fldCharType="begin" w:fldLock="1"/>
      </w:r>
      <w:r>
        <w:rPr>
          <w:noProof/>
        </w:rPr>
        <w:instrText xml:space="preserve"> PAGEREF _Toc162903449 \h </w:instrText>
      </w:r>
      <w:r>
        <w:rPr>
          <w:noProof/>
        </w:rPr>
      </w:r>
      <w:r>
        <w:rPr>
          <w:noProof/>
        </w:rPr>
        <w:fldChar w:fldCharType="separate"/>
      </w:r>
      <w:r>
        <w:rPr>
          <w:noProof/>
        </w:rPr>
        <w:t>31</w:t>
      </w:r>
      <w:r>
        <w:rPr>
          <w:noProof/>
        </w:rPr>
        <w:fldChar w:fldCharType="end"/>
      </w:r>
    </w:p>
    <w:p w14:paraId="1C0F4B30" w14:textId="0BA21F0B"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3.5</w:t>
      </w:r>
      <w:r>
        <w:rPr>
          <w:rFonts w:asciiTheme="minorHAnsi" w:eastAsiaTheme="minorEastAsia" w:hAnsiTheme="minorHAnsi" w:cstheme="minorBidi"/>
          <w:noProof/>
          <w:kern w:val="2"/>
          <w:sz w:val="22"/>
          <w:szCs w:val="22"/>
          <w:lang w:eastAsia="en-GB"/>
          <w14:ligatures w14:val="standardContextual"/>
        </w:rPr>
        <w:tab/>
      </w:r>
      <w:r>
        <w:rPr>
          <w:noProof/>
        </w:rPr>
        <w:t>No suitable cell (limited service state)</w:t>
      </w:r>
      <w:r>
        <w:rPr>
          <w:noProof/>
        </w:rPr>
        <w:tab/>
      </w:r>
      <w:r>
        <w:rPr>
          <w:noProof/>
        </w:rPr>
        <w:fldChar w:fldCharType="begin" w:fldLock="1"/>
      </w:r>
      <w:r>
        <w:rPr>
          <w:noProof/>
        </w:rPr>
        <w:instrText xml:space="preserve"> PAGEREF _Toc162903450 \h </w:instrText>
      </w:r>
      <w:r>
        <w:rPr>
          <w:noProof/>
        </w:rPr>
      </w:r>
      <w:r>
        <w:rPr>
          <w:noProof/>
        </w:rPr>
        <w:fldChar w:fldCharType="separate"/>
      </w:r>
      <w:r>
        <w:rPr>
          <w:noProof/>
        </w:rPr>
        <w:t>31</w:t>
      </w:r>
      <w:r>
        <w:rPr>
          <w:noProof/>
        </w:rPr>
        <w:fldChar w:fldCharType="end"/>
      </w:r>
    </w:p>
    <w:p w14:paraId="11C43B72" w14:textId="37AB9E9A"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3.6</w:t>
      </w:r>
      <w:r>
        <w:rPr>
          <w:rFonts w:asciiTheme="minorHAnsi" w:eastAsiaTheme="minorEastAsia" w:hAnsiTheme="minorHAnsi" w:cstheme="minorBidi"/>
          <w:noProof/>
          <w:kern w:val="2"/>
          <w:sz w:val="22"/>
          <w:szCs w:val="22"/>
          <w:lang w:eastAsia="en-GB"/>
          <w14:ligatures w14:val="standardContextual"/>
        </w:rPr>
        <w:tab/>
      </w:r>
      <w:r>
        <w:rPr>
          <w:noProof/>
        </w:rPr>
        <w:t>CTS fixed part selection (A/Gb mode only)</w:t>
      </w:r>
      <w:r>
        <w:rPr>
          <w:noProof/>
        </w:rPr>
        <w:tab/>
      </w:r>
      <w:r>
        <w:rPr>
          <w:noProof/>
        </w:rPr>
        <w:fldChar w:fldCharType="begin" w:fldLock="1"/>
      </w:r>
      <w:r>
        <w:rPr>
          <w:noProof/>
        </w:rPr>
        <w:instrText xml:space="preserve"> PAGEREF _Toc162903451 \h </w:instrText>
      </w:r>
      <w:r>
        <w:rPr>
          <w:noProof/>
        </w:rPr>
      </w:r>
      <w:r>
        <w:rPr>
          <w:noProof/>
        </w:rPr>
        <w:fldChar w:fldCharType="separate"/>
      </w:r>
      <w:r>
        <w:rPr>
          <w:noProof/>
        </w:rPr>
        <w:t>33</w:t>
      </w:r>
      <w:r>
        <w:rPr>
          <w:noProof/>
        </w:rPr>
        <w:fldChar w:fldCharType="end"/>
      </w:r>
    </w:p>
    <w:p w14:paraId="30293113" w14:textId="09293E3C"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3.7</w:t>
      </w:r>
      <w:r>
        <w:rPr>
          <w:rFonts w:asciiTheme="minorHAnsi" w:eastAsiaTheme="minorEastAsia" w:hAnsiTheme="minorHAnsi" w:cstheme="minorBidi"/>
          <w:noProof/>
          <w:kern w:val="2"/>
          <w:sz w:val="22"/>
          <w:szCs w:val="22"/>
          <w:lang w:eastAsia="en-GB"/>
          <w14:ligatures w14:val="standardContextual"/>
        </w:rPr>
        <w:tab/>
      </w:r>
      <w:r>
        <w:rPr>
          <w:noProof/>
        </w:rPr>
        <w:t>NAS behaviour configuration</w:t>
      </w:r>
      <w:r>
        <w:rPr>
          <w:noProof/>
        </w:rPr>
        <w:tab/>
      </w:r>
      <w:r>
        <w:rPr>
          <w:noProof/>
        </w:rPr>
        <w:fldChar w:fldCharType="begin" w:fldLock="1"/>
      </w:r>
      <w:r>
        <w:rPr>
          <w:noProof/>
        </w:rPr>
        <w:instrText xml:space="preserve"> PAGEREF _Toc162903452 \h </w:instrText>
      </w:r>
      <w:r>
        <w:rPr>
          <w:noProof/>
        </w:rPr>
      </w:r>
      <w:r>
        <w:rPr>
          <w:noProof/>
        </w:rPr>
        <w:fldChar w:fldCharType="separate"/>
      </w:r>
      <w:r>
        <w:rPr>
          <w:noProof/>
        </w:rPr>
        <w:t>34</w:t>
      </w:r>
      <w:r>
        <w:rPr>
          <w:noProof/>
        </w:rPr>
        <w:fldChar w:fldCharType="end"/>
      </w:r>
    </w:p>
    <w:p w14:paraId="374C6345" w14:textId="474DA585"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3.8</w:t>
      </w:r>
      <w:r>
        <w:rPr>
          <w:rFonts w:asciiTheme="minorHAnsi" w:eastAsiaTheme="minorEastAsia" w:hAnsiTheme="minorHAnsi" w:cstheme="minorBidi"/>
          <w:noProof/>
          <w:kern w:val="2"/>
          <w:sz w:val="22"/>
          <w:szCs w:val="22"/>
          <w:lang w:eastAsia="en-GB"/>
          <w14:ligatures w14:val="standardContextual"/>
        </w:rPr>
        <w:tab/>
      </w:r>
      <w:r>
        <w:rPr>
          <w:noProof/>
        </w:rPr>
        <w:t>CAG selection (N1 mode only)</w:t>
      </w:r>
      <w:r>
        <w:rPr>
          <w:noProof/>
        </w:rPr>
        <w:tab/>
      </w:r>
      <w:r>
        <w:rPr>
          <w:noProof/>
        </w:rPr>
        <w:fldChar w:fldCharType="begin" w:fldLock="1"/>
      </w:r>
      <w:r>
        <w:rPr>
          <w:noProof/>
        </w:rPr>
        <w:instrText xml:space="preserve"> PAGEREF _Toc162903453 \h </w:instrText>
      </w:r>
      <w:r>
        <w:rPr>
          <w:noProof/>
        </w:rPr>
      </w:r>
      <w:r>
        <w:rPr>
          <w:noProof/>
        </w:rPr>
        <w:fldChar w:fldCharType="separate"/>
      </w:r>
      <w:r>
        <w:rPr>
          <w:noProof/>
        </w:rPr>
        <w:t>34</w:t>
      </w:r>
      <w:r>
        <w:rPr>
          <w:noProof/>
        </w:rPr>
        <w:fldChar w:fldCharType="end"/>
      </w:r>
    </w:p>
    <w:p w14:paraId="08891ED8" w14:textId="714537A9"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3.9</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_Toc162903454 \h </w:instrText>
      </w:r>
      <w:r>
        <w:rPr>
          <w:noProof/>
        </w:rPr>
      </w:r>
      <w:r>
        <w:rPr>
          <w:noProof/>
        </w:rPr>
        <w:fldChar w:fldCharType="separate"/>
      </w:r>
      <w:r>
        <w:rPr>
          <w:noProof/>
        </w:rPr>
        <w:t>35</w:t>
      </w:r>
      <w:r>
        <w:rPr>
          <w:noProof/>
        </w:rPr>
        <w:fldChar w:fldCharType="end"/>
      </w:r>
    </w:p>
    <w:p w14:paraId="0F70F09B" w14:textId="757656C4"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3.10</w:t>
      </w:r>
      <w:r>
        <w:rPr>
          <w:rFonts w:asciiTheme="minorHAnsi" w:eastAsiaTheme="minorEastAsia" w:hAnsiTheme="minorHAnsi" w:cstheme="minorBidi"/>
          <w:noProof/>
          <w:kern w:val="2"/>
          <w:sz w:val="22"/>
          <w:szCs w:val="22"/>
          <w:lang w:eastAsia="en-GB"/>
          <w14:ligatures w14:val="standardContextual"/>
        </w:rPr>
        <w:tab/>
      </w:r>
      <w:r>
        <w:rPr>
          <w:noProof/>
        </w:rPr>
        <w:t>Minimization of service interruption</w:t>
      </w:r>
      <w:r>
        <w:rPr>
          <w:noProof/>
        </w:rPr>
        <w:tab/>
      </w:r>
      <w:r>
        <w:rPr>
          <w:noProof/>
        </w:rPr>
        <w:fldChar w:fldCharType="begin" w:fldLock="1"/>
      </w:r>
      <w:r>
        <w:rPr>
          <w:noProof/>
        </w:rPr>
        <w:instrText xml:space="preserve"> PAGEREF _Toc162903455 \h </w:instrText>
      </w:r>
      <w:r>
        <w:rPr>
          <w:noProof/>
        </w:rPr>
      </w:r>
      <w:r>
        <w:rPr>
          <w:noProof/>
        </w:rPr>
        <w:fldChar w:fldCharType="separate"/>
      </w:r>
      <w:r>
        <w:rPr>
          <w:noProof/>
        </w:rPr>
        <w:t>36</w:t>
      </w:r>
      <w:r>
        <w:rPr>
          <w:noProof/>
        </w:rPr>
        <w:fldChar w:fldCharType="end"/>
      </w:r>
    </w:p>
    <w:p w14:paraId="7ACB1D42" w14:textId="240B80E8"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Signal level enhanced network selection</w:t>
      </w:r>
      <w:r>
        <w:rPr>
          <w:noProof/>
        </w:rPr>
        <w:tab/>
      </w:r>
      <w:r>
        <w:rPr>
          <w:noProof/>
        </w:rPr>
        <w:fldChar w:fldCharType="begin" w:fldLock="1"/>
      </w:r>
      <w:r>
        <w:rPr>
          <w:noProof/>
        </w:rPr>
        <w:instrText xml:space="preserve"> PAGEREF _Toc162903456 \h </w:instrText>
      </w:r>
      <w:r>
        <w:rPr>
          <w:noProof/>
        </w:rPr>
      </w:r>
      <w:r>
        <w:rPr>
          <w:noProof/>
        </w:rPr>
        <w:fldChar w:fldCharType="separate"/>
      </w:r>
      <w:r>
        <w:rPr>
          <w:noProof/>
        </w:rPr>
        <w:t>38</w:t>
      </w:r>
      <w:r>
        <w:rPr>
          <w:noProof/>
        </w:rPr>
        <w:fldChar w:fldCharType="end"/>
      </w:r>
    </w:p>
    <w:p w14:paraId="5D2E5A98" w14:textId="5BBEFCAC" w:rsidR="00FF24F5" w:rsidRDefault="00FF24F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Overall process structure</w:t>
      </w:r>
      <w:r>
        <w:rPr>
          <w:noProof/>
        </w:rPr>
        <w:tab/>
      </w:r>
      <w:r>
        <w:rPr>
          <w:noProof/>
        </w:rPr>
        <w:fldChar w:fldCharType="begin" w:fldLock="1"/>
      </w:r>
      <w:r>
        <w:rPr>
          <w:noProof/>
        </w:rPr>
        <w:instrText xml:space="preserve"> PAGEREF _Toc162903457 \h </w:instrText>
      </w:r>
      <w:r>
        <w:rPr>
          <w:noProof/>
        </w:rPr>
      </w:r>
      <w:r>
        <w:rPr>
          <w:noProof/>
        </w:rPr>
        <w:fldChar w:fldCharType="separate"/>
      </w:r>
      <w:r>
        <w:rPr>
          <w:noProof/>
        </w:rPr>
        <w:t>39</w:t>
      </w:r>
      <w:r>
        <w:rPr>
          <w:noProof/>
        </w:rPr>
        <w:fldChar w:fldCharType="end"/>
      </w:r>
    </w:p>
    <w:p w14:paraId="56566F88" w14:textId="45165C58"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Process goal</w:t>
      </w:r>
      <w:r>
        <w:rPr>
          <w:noProof/>
        </w:rPr>
        <w:tab/>
      </w:r>
      <w:r>
        <w:rPr>
          <w:noProof/>
        </w:rPr>
        <w:fldChar w:fldCharType="begin" w:fldLock="1"/>
      </w:r>
      <w:r>
        <w:rPr>
          <w:noProof/>
        </w:rPr>
        <w:instrText xml:space="preserve"> PAGEREF _Toc162903458 \h </w:instrText>
      </w:r>
      <w:r>
        <w:rPr>
          <w:noProof/>
        </w:rPr>
      </w:r>
      <w:r>
        <w:rPr>
          <w:noProof/>
        </w:rPr>
        <w:fldChar w:fldCharType="separate"/>
      </w:r>
      <w:r>
        <w:rPr>
          <w:noProof/>
        </w:rPr>
        <w:t>39</w:t>
      </w:r>
      <w:r>
        <w:rPr>
          <w:noProof/>
        </w:rPr>
        <w:fldChar w:fldCharType="end"/>
      </w:r>
    </w:p>
    <w:p w14:paraId="4D0186FA" w14:textId="53FAA2D8"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States description</w:t>
      </w:r>
      <w:r>
        <w:rPr>
          <w:noProof/>
        </w:rPr>
        <w:tab/>
      </w:r>
      <w:r>
        <w:rPr>
          <w:noProof/>
        </w:rPr>
        <w:fldChar w:fldCharType="begin" w:fldLock="1"/>
      </w:r>
      <w:r>
        <w:rPr>
          <w:noProof/>
        </w:rPr>
        <w:instrText xml:space="preserve"> PAGEREF _Toc162903459 \h </w:instrText>
      </w:r>
      <w:r>
        <w:rPr>
          <w:noProof/>
        </w:rPr>
      </w:r>
      <w:r>
        <w:rPr>
          <w:noProof/>
        </w:rPr>
        <w:fldChar w:fldCharType="separate"/>
      </w:r>
      <w:r>
        <w:rPr>
          <w:noProof/>
        </w:rPr>
        <w:t>39</w:t>
      </w:r>
      <w:r>
        <w:rPr>
          <w:noProof/>
        </w:rPr>
        <w:fldChar w:fldCharType="end"/>
      </w:r>
    </w:p>
    <w:p w14:paraId="4EA4051A" w14:textId="2E652C0E"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List of states</w:t>
      </w:r>
      <w:r>
        <w:rPr>
          <w:noProof/>
        </w:rPr>
        <w:tab/>
      </w:r>
      <w:r>
        <w:rPr>
          <w:noProof/>
        </w:rPr>
        <w:fldChar w:fldCharType="begin" w:fldLock="1"/>
      </w:r>
      <w:r>
        <w:rPr>
          <w:noProof/>
        </w:rPr>
        <w:instrText xml:space="preserve"> PAGEREF _Toc162903460 \h </w:instrText>
      </w:r>
      <w:r>
        <w:rPr>
          <w:noProof/>
        </w:rPr>
      </w:r>
      <w:r>
        <w:rPr>
          <w:noProof/>
        </w:rPr>
        <w:fldChar w:fldCharType="separate"/>
      </w:r>
      <w:r>
        <w:rPr>
          <w:noProof/>
        </w:rPr>
        <w:t>40</w:t>
      </w:r>
      <w:r>
        <w:rPr>
          <w:noProof/>
        </w:rPr>
        <w:fldChar w:fldCharType="end"/>
      </w:r>
    </w:p>
    <w:p w14:paraId="05649FF3" w14:textId="466C4599"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List of states for the PLMN selection process</w:t>
      </w:r>
      <w:r>
        <w:rPr>
          <w:noProof/>
        </w:rPr>
        <w:tab/>
      </w:r>
      <w:r>
        <w:rPr>
          <w:noProof/>
        </w:rPr>
        <w:fldChar w:fldCharType="begin" w:fldLock="1"/>
      </w:r>
      <w:r>
        <w:rPr>
          <w:noProof/>
        </w:rPr>
        <w:instrText xml:space="preserve"> PAGEREF _Toc162903461 \h </w:instrText>
      </w:r>
      <w:r>
        <w:rPr>
          <w:noProof/>
        </w:rPr>
      </w:r>
      <w:r>
        <w:rPr>
          <w:noProof/>
        </w:rPr>
        <w:fldChar w:fldCharType="separate"/>
      </w:r>
      <w:r>
        <w:rPr>
          <w:noProof/>
        </w:rPr>
        <w:t>40</w:t>
      </w:r>
      <w:r>
        <w:rPr>
          <w:noProof/>
        </w:rPr>
        <w:fldChar w:fldCharType="end"/>
      </w:r>
    </w:p>
    <w:p w14:paraId="0058D72B" w14:textId="1416FEEB" w:rsidR="00FF24F5" w:rsidRDefault="00FF24F5">
      <w:pPr>
        <w:pStyle w:val="TOC4"/>
        <w:rPr>
          <w:rFonts w:asciiTheme="minorHAnsi" w:eastAsiaTheme="minorEastAsia" w:hAnsiTheme="minorHAnsi" w:cstheme="minorBidi"/>
          <w:noProof/>
          <w:kern w:val="2"/>
          <w:sz w:val="22"/>
          <w:szCs w:val="22"/>
          <w:lang w:eastAsia="en-GB"/>
          <w14:ligatures w14:val="standardContextual"/>
        </w:rPr>
      </w:pPr>
      <w:r>
        <w:rPr>
          <w:noProof/>
        </w:rPr>
        <w:t>4.3.1.1</w:t>
      </w:r>
      <w:r>
        <w:rPr>
          <w:rFonts w:asciiTheme="minorHAnsi" w:eastAsiaTheme="minorEastAsia" w:hAnsiTheme="minorHAnsi" w:cstheme="minorBidi"/>
          <w:noProof/>
          <w:kern w:val="2"/>
          <w:sz w:val="22"/>
          <w:szCs w:val="22"/>
          <w:lang w:eastAsia="en-GB"/>
          <w14:ligatures w14:val="standardContextual"/>
        </w:rPr>
        <w:tab/>
      </w:r>
      <w:r>
        <w:rPr>
          <w:noProof/>
        </w:rPr>
        <w:t>List of states for automatic mode (figure 2a)</w:t>
      </w:r>
      <w:r>
        <w:rPr>
          <w:noProof/>
        </w:rPr>
        <w:tab/>
      </w:r>
      <w:r>
        <w:rPr>
          <w:noProof/>
        </w:rPr>
        <w:fldChar w:fldCharType="begin" w:fldLock="1"/>
      </w:r>
      <w:r>
        <w:rPr>
          <w:noProof/>
        </w:rPr>
        <w:instrText xml:space="preserve"> PAGEREF _Toc162903462 \h </w:instrText>
      </w:r>
      <w:r>
        <w:rPr>
          <w:noProof/>
        </w:rPr>
      </w:r>
      <w:r>
        <w:rPr>
          <w:noProof/>
        </w:rPr>
        <w:fldChar w:fldCharType="separate"/>
      </w:r>
      <w:r>
        <w:rPr>
          <w:noProof/>
        </w:rPr>
        <w:t>40</w:t>
      </w:r>
      <w:r>
        <w:rPr>
          <w:noProof/>
        </w:rPr>
        <w:fldChar w:fldCharType="end"/>
      </w:r>
    </w:p>
    <w:p w14:paraId="6B432E56" w14:textId="4E085D62" w:rsidR="00FF24F5" w:rsidRDefault="00FF24F5">
      <w:pPr>
        <w:pStyle w:val="TOC4"/>
        <w:rPr>
          <w:rFonts w:asciiTheme="minorHAnsi" w:eastAsiaTheme="minorEastAsia" w:hAnsiTheme="minorHAnsi" w:cstheme="minorBidi"/>
          <w:noProof/>
          <w:kern w:val="2"/>
          <w:sz w:val="22"/>
          <w:szCs w:val="22"/>
          <w:lang w:eastAsia="en-GB"/>
          <w14:ligatures w14:val="standardContextual"/>
        </w:rPr>
      </w:pPr>
      <w:r>
        <w:rPr>
          <w:noProof/>
        </w:rPr>
        <w:t>4.3.1.2</w:t>
      </w:r>
      <w:r>
        <w:rPr>
          <w:rFonts w:asciiTheme="minorHAnsi" w:eastAsiaTheme="minorEastAsia" w:hAnsiTheme="minorHAnsi" w:cstheme="minorBidi"/>
          <w:noProof/>
          <w:kern w:val="2"/>
          <w:sz w:val="22"/>
          <w:szCs w:val="22"/>
          <w:lang w:eastAsia="en-GB"/>
          <w14:ligatures w14:val="standardContextual"/>
        </w:rPr>
        <w:tab/>
      </w:r>
      <w:r>
        <w:rPr>
          <w:noProof/>
        </w:rPr>
        <w:t>List of states for manual mode (figure 2b)</w:t>
      </w:r>
      <w:r>
        <w:rPr>
          <w:noProof/>
        </w:rPr>
        <w:tab/>
      </w:r>
      <w:r>
        <w:rPr>
          <w:noProof/>
        </w:rPr>
        <w:fldChar w:fldCharType="begin" w:fldLock="1"/>
      </w:r>
      <w:r>
        <w:rPr>
          <w:noProof/>
        </w:rPr>
        <w:instrText xml:space="preserve"> PAGEREF _Toc162903463 \h </w:instrText>
      </w:r>
      <w:r>
        <w:rPr>
          <w:noProof/>
        </w:rPr>
      </w:r>
      <w:r>
        <w:rPr>
          <w:noProof/>
        </w:rPr>
        <w:fldChar w:fldCharType="separate"/>
      </w:r>
      <w:r>
        <w:rPr>
          <w:noProof/>
        </w:rPr>
        <w:t>40</w:t>
      </w:r>
      <w:r>
        <w:rPr>
          <w:noProof/>
        </w:rPr>
        <w:fldChar w:fldCharType="end"/>
      </w:r>
    </w:p>
    <w:p w14:paraId="0B558F69" w14:textId="02A0152E"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_Toc162903464 \h </w:instrText>
      </w:r>
      <w:r>
        <w:rPr>
          <w:noProof/>
        </w:rPr>
      </w:r>
      <w:r>
        <w:rPr>
          <w:noProof/>
        </w:rPr>
        <w:fldChar w:fldCharType="separate"/>
      </w:r>
      <w:r>
        <w:rPr>
          <w:noProof/>
        </w:rPr>
        <w:t>40</w:t>
      </w:r>
      <w:r>
        <w:rPr>
          <w:noProof/>
        </w:rPr>
        <w:fldChar w:fldCharType="end"/>
      </w:r>
    </w:p>
    <w:p w14:paraId="6C6B5BE0" w14:textId="3329C068"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List of states for location registration (figure 3)</w:t>
      </w:r>
      <w:r>
        <w:rPr>
          <w:noProof/>
        </w:rPr>
        <w:tab/>
      </w:r>
      <w:r>
        <w:rPr>
          <w:noProof/>
        </w:rPr>
        <w:fldChar w:fldCharType="begin" w:fldLock="1"/>
      </w:r>
      <w:r>
        <w:rPr>
          <w:noProof/>
        </w:rPr>
        <w:instrText xml:space="preserve"> PAGEREF _Toc162903465 \h </w:instrText>
      </w:r>
      <w:r>
        <w:rPr>
          <w:noProof/>
        </w:rPr>
      </w:r>
      <w:r>
        <w:rPr>
          <w:noProof/>
        </w:rPr>
        <w:fldChar w:fldCharType="separate"/>
      </w:r>
      <w:r>
        <w:rPr>
          <w:noProof/>
        </w:rPr>
        <w:t>40</w:t>
      </w:r>
      <w:r>
        <w:rPr>
          <w:noProof/>
        </w:rPr>
        <w:fldChar w:fldCharType="end"/>
      </w:r>
    </w:p>
    <w:p w14:paraId="6DB08B12" w14:textId="2F25CF1D"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PLMN selection process</w:t>
      </w:r>
      <w:r>
        <w:rPr>
          <w:noProof/>
        </w:rPr>
        <w:tab/>
      </w:r>
      <w:r>
        <w:rPr>
          <w:noProof/>
        </w:rPr>
        <w:fldChar w:fldCharType="begin" w:fldLock="1"/>
      </w:r>
      <w:r>
        <w:rPr>
          <w:noProof/>
        </w:rPr>
        <w:instrText xml:space="preserve"> PAGEREF _Toc162903466 \h </w:instrText>
      </w:r>
      <w:r>
        <w:rPr>
          <w:noProof/>
        </w:rPr>
      </w:r>
      <w:r>
        <w:rPr>
          <w:noProof/>
        </w:rPr>
        <w:fldChar w:fldCharType="separate"/>
      </w:r>
      <w:r>
        <w:rPr>
          <w:noProof/>
        </w:rPr>
        <w:t>41</w:t>
      </w:r>
      <w:r>
        <w:rPr>
          <w:noProof/>
        </w:rPr>
        <w:fldChar w:fldCharType="end"/>
      </w:r>
    </w:p>
    <w:p w14:paraId="28D4248E" w14:textId="3B51E13A"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4.4.1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_Toc162903467 \h </w:instrText>
      </w:r>
      <w:r>
        <w:rPr>
          <w:noProof/>
        </w:rPr>
      </w:r>
      <w:r>
        <w:rPr>
          <w:noProof/>
        </w:rPr>
        <w:fldChar w:fldCharType="separate"/>
      </w:r>
      <w:r>
        <w:rPr>
          <w:noProof/>
        </w:rPr>
        <w:t>41</w:t>
      </w:r>
      <w:r>
        <w:rPr>
          <w:noProof/>
        </w:rPr>
        <w:fldChar w:fldCharType="end"/>
      </w:r>
    </w:p>
    <w:p w14:paraId="6D8B2E87" w14:textId="301CC6B0"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4.4.2</w:t>
      </w:r>
      <w:r>
        <w:rPr>
          <w:rFonts w:asciiTheme="minorHAnsi" w:eastAsiaTheme="minorEastAsia" w:hAnsiTheme="minorHAnsi" w:cstheme="minorBidi"/>
          <w:noProof/>
          <w:kern w:val="2"/>
          <w:sz w:val="22"/>
          <w:szCs w:val="22"/>
          <w:lang w:eastAsia="en-GB"/>
          <w14:ligatures w14:val="standardContextual"/>
        </w:rPr>
        <w:tab/>
      </w:r>
      <w:r>
        <w:rPr>
          <w:noProof/>
        </w:rPr>
        <w:t>Registration on a PLMN</w:t>
      </w:r>
      <w:r>
        <w:rPr>
          <w:noProof/>
        </w:rPr>
        <w:tab/>
      </w:r>
      <w:r>
        <w:rPr>
          <w:noProof/>
        </w:rPr>
        <w:fldChar w:fldCharType="begin" w:fldLock="1"/>
      </w:r>
      <w:r>
        <w:rPr>
          <w:noProof/>
        </w:rPr>
        <w:instrText xml:space="preserve"> PAGEREF _Toc162903468 \h </w:instrText>
      </w:r>
      <w:r>
        <w:rPr>
          <w:noProof/>
        </w:rPr>
      </w:r>
      <w:r>
        <w:rPr>
          <w:noProof/>
        </w:rPr>
        <w:fldChar w:fldCharType="separate"/>
      </w:r>
      <w:r>
        <w:rPr>
          <w:noProof/>
        </w:rPr>
        <w:t>42</w:t>
      </w:r>
      <w:r>
        <w:rPr>
          <w:noProof/>
        </w:rPr>
        <w:fldChar w:fldCharType="end"/>
      </w:r>
    </w:p>
    <w:p w14:paraId="0F84F42C" w14:textId="162A1870"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4.4.3</w:t>
      </w:r>
      <w:r>
        <w:rPr>
          <w:rFonts w:asciiTheme="minorHAnsi" w:eastAsiaTheme="minorEastAsia" w:hAnsiTheme="minorHAnsi" w:cstheme="minorBidi"/>
          <w:noProof/>
          <w:kern w:val="2"/>
          <w:sz w:val="22"/>
          <w:szCs w:val="22"/>
          <w:lang w:eastAsia="en-GB"/>
          <w14:ligatures w14:val="standardContextual"/>
        </w:rPr>
        <w:tab/>
      </w:r>
      <w:r>
        <w:rPr>
          <w:noProof/>
        </w:rPr>
        <w:t>PLMN selection</w:t>
      </w:r>
      <w:r>
        <w:rPr>
          <w:noProof/>
        </w:rPr>
        <w:tab/>
      </w:r>
      <w:r>
        <w:rPr>
          <w:noProof/>
        </w:rPr>
        <w:fldChar w:fldCharType="begin" w:fldLock="1"/>
      </w:r>
      <w:r>
        <w:rPr>
          <w:noProof/>
        </w:rPr>
        <w:instrText xml:space="preserve"> PAGEREF _Toc162903469 \h </w:instrText>
      </w:r>
      <w:r>
        <w:rPr>
          <w:noProof/>
        </w:rPr>
      </w:r>
      <w:r>
        <w:rPr>
          <w:noProof/>
        </w:rPr>
        <w:fldChar w:fldCharType="separate"/>
      </w:r>
      <w:r>
        <w:rPr>
          <w:noProof/>
        </w:rPr>
        <w:t>42</w:t>
      </w:r>
      <w:r>
        <w:rPr>
          <w:noProof/>
        </w:rPr>
        <w:fldChar w:fldCharType="end"/>
      </w:r>
    </w:p>
    <w:p w14:paraId="7A97EAA9" w14:textId="34058175" w:rsidR="00FF24F5" w:rsidRDefault="00FF24F5">
      <w:pPr>
        <w:pStyle w:val="TOC4"/>
        <w:rPr>
          <w:rFonts w:asciiTheme="minorHAnsi" w:eastAsiaTheme="minorEastAsia" w:hAnsiTheme="minorHAnsi" w:cstheme="minorBidi"/>
          <w:noProof/>
          <w:kern w:val="2"/>
          <w:sz w:val="22"/>
          <w:szCs w:val="22"/>
          <w:lang w:eastAsia="en-GB"/>
          <w14:ligatures w14:val="standardContextual"/>
        </w:rPr>
      </w:pPr>
      <w:r>
        <w:rPr>
          <w:noProof/>
        </w:rPr>
        <w:t>4.4.3.1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_Toc162903470 \h </w:instrText>
      </w:r>
      <w:r>
        <w:rPr>
          <w:noProof/>
        </w:rPr>
      </w:r>
      <w:r>
        <w:rPr>
          <w:noProof/>
        </w:rPr>
        <w:fldChar w:fldCharType="separate"/>
      </w:r>
      <w:r>
        <w:rPr>
          <w:noProof/>
        </w:rPr>
        <w:t>43</w:t>
      </w:r>
      <w:r>
        <w:rPr>
          <w:noProof/>
        </w:rPr>
        <w:fldChar w:fldCharType="end"/>
      </w:r>
    </w:p>
    <w:p w14:paraId="31125BD1" w14:textId="220BBFE1" w:rsidR="00FF24F5" w:rsidRDefault="00FF24F5">
      <w:pPr>
        <w:pStyle w:val="TOC5"/>
        <w:rPr>
          <w:rFonts w:asciiTheme="minorHAnsi" w:eastAsiaTheme="minorEastAsia" w:hAnsiTheme="minorHAnsi" w:cstheme="minorBidi"/>
          <w:noProof/>
          <w:kern w:val="2"/>
          <w:sz w:val="22"/>
          <w:szCs w:val="22"/>
          <w:lang w:eastAsia="en-GB"/>
          <w14:ligatures w14:val="standardContextual"/>
        </w:rPr>
      </w:pPr>
      <w:r>
        <w:rPr>
          <w:noProof/>
        </w:rPr>
        <w:t>4.4.3.1.1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 Procedure</w:t>
      </w:r>
      <w:r>
        <w:rPr>
          <w:noProof/>
        </w:rPr>
        <w:tab/>
      </w:r>
      <w:r>
        <w:rPr>
          <w:noProof/>
        </w:rPr>
        <w:fldChar w:fldCharType="begin" w:fldLock="1"/>
      </w:r>
      <w:r>
        <w:rPr>
          <w:noProof/>
        </w:rPr>
        <w:instrText xml:space="preserve"> PAGEREF _Toc162903471 \h </w:instrText>
      </w:r>
      <w:r>
        <w:rPr>
          <w:noProof/>
        </w:rPr>
      </w:r>
      <w:r>
        <w:rPr>
          <w:noProof/>
        </w:rPr>
        <w:fldChar w:fldCharType="separate"/>
      </w:r>
      <w:r>
        <w:rPr>
          <w:noProof/>
        </w:rPr>
        <w:t>44</w:t>
      </w:r>
      <w:r>
        <w:rPr>
          <w:noProof/>
        </w:rPr>
        <w:fldChar w:fldCharType="end"/>
      </w:r>
    </w:p>
    <w:p w14:paraId="285935AC" w14:textId="6AA28EA2" w:rsidR="00FF24F5" w:rsidRDefault="00FF24F5">
      <w:pPr>
        <w:pStyle w:val="TOC5"/>
        <w:rPr>
          <w:rFonts w:asciiTheme="minorHAnsi" w:eastAsiaTheme="minorEastAsia" w:hAnsiTheme="minorHAnsi" w:cstheme="minorBidi"/>
          <w:noProof/>
          <w:kern w:val="2"/>
          <w:sz w:val="22"/>
          <w:szCs w:val="22"/>
          <w:lang w:eastAsia="en-GB"/>
          <w14:ligatures w14:val="standardContextual"/>
        </w:rPr>
      </w:pPr>
      <w:r>
        <w:rPr>
          <w:noProof/>
        </w:rPr>
        <w:t>4.4.3.1.2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 Procedure</w:t>
      </w:r>
      <w:r>
        <w:rPr>
          <w:noProof/>
        </w:rPr>
        <w:tab/>
      </w:r>
      <w:r>
        <w:rPr>
          <w:noProof/>
        </w:rPr>
        <w:fldChar w:fldCharType="begin" w:fldLock="1"/>
      </w:r>
      <w:r>
        <w:rPr>
          <w:noProof/>
        </w:rPr>
        <w:instrText xml:space="preserve"> PAGEREF _Toc162903472 \h </w:instrText>
      </w:r>
      <w:r>
        <w:rPr>
          <w:noProof/>
        </w:rPr>
      </w:r>
      <w:r>
        <w:rPr>
          <w:noProof/>
        </w:rPr>
        <w:fldChar w:fldCharType="separate"/>
      </w:r>
      <w:r>
        <w:rPr>
          <w:noProof/>
        </w:rPr>
        <w:t>49</w:t>
      </w:r>
      <w:r>
        <w:rPr>
          <w:noProof/>
        </w:rPr>
        <w:fldChar w:fldCharType="end"/>
      </w:r>
    </w:p>
    <w:p w14:paraId="016CCBAC" w14:textId="48C6A9B2" w:rsidR="00FF24F5" w:rsidRDefault="00FF24F5">
      <w:pPr>
        <w:pStyle w:val="TOC5"/>
        <w:rPr>
          <w:rFonts w:asciiTheme="minorHAnsi" w:eastAsiaTheme="minorEastAsia" w:hAnsiTheme="minorHAnsi" w:cstheme="minorBidi"/>
          <w:noProof/>
          <w:kern w:val="2"/>
          <w:sz w:val="22"/>
          <w:szCs w:val="22"/>
          <w:lang w:eastAsia="en-GB"/>
          <w14:ligatures w14:val="standardContextual"/>
        </w:rPr>
      </w:pPr>
      <w:r>
        <w:rPr>
          <w:noProof/>
        </w:rPr>
        <w:t>4.4.3.1.3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_Toc162903473 \h </w:instrText>
      </w:r>
      <w:r>
        <w:rPr>
          <w:noProof/>
        </w:rPr>
      </w:r>
      <w:r>
        <w:rPr>
          <w:noProof/>
        </w:rPr>
        <w:fldChar w:fldCharType="separate"/>
      </w:r>
      <w:r>
        <w:rPr>
          <w:noProof/>
        </w:rPr>
        <w:t>52</w:t>
      </w:r>
      <w:r>
        <w:rPr>
          <w:noProof/>
        </w:rPr>
        <w:fldChar w:fldCharType="end"/>
      </w:r>
    </w:p>
    <w:p w14:paraId="45CE4433" w14:textId="1E0E76C7" w:rsidR="00FF24F5" w:rsidRDefault="00FF24F5">
      <w:pPr>
        <w:pStyle w:val="TOC4"/>
        <w:rPr>
          <w:rFonts w:asciiTheme="minorHAnsi" w:eastAsiaTheme="minorEastAsia" w:hAnsiTheme="minorHAnsi" w:cstheme="minorBidi"/>
          <w:noProof/>
          <w:kern w:val="2"/>
          <w:sz w:val="22"/>
          <w:szCs w:val="22"/>
          <w:lang w:eastAsia="en-GB"/>
          <w14:ligatures w14:val="standardContextual"/>
        </w:rPr>
      </w:pPr>
      <w:r>
        <w:rPr>
          <w:noProof/>
        </w:rPr>
        <w:t>4.4.3.2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_Toc162903474 \h </w:instrText>
      </w:r>
      <w:r>
        <w:rPr>
          <w:noProof/>
        </w:rPr>
      </w:r>
      <w:r>
        <w:rPr>
          <w:noProof/>
        </w:rPr>
        <w:fldChar w:fldCharType="separate"/>
      </w:r>
      <w:r>
        <w:rPr>
          <w:noProof/>
        </w:rPr>
        <w:t>54</w:t>
      </w:r>
      <w:r>
        <w:rPr>
          <w:noProof/>
        </w:rPr>
        <w:fldChar w:fldCharType="end"/>
      </w:r>
    </w:p>
    <w:p w14:paraId="151B33A5" w14:textId="7DA2458D" w:rsidR="00FF24F5" w:rsidRDefault="00FF24F5">
      <w:pPr>
        <w:pStyle w:val="TOC5"/>
        <w:rPr>
          <w:rFonts w:asciiTheme="minorHAnsi" w:eastAsiaTheme="minorEastAsia" w:hAnsiTheme="minorHAnsi" w:cstheme="minorBidi"/>
          <w:noProof/>
          <w:kern w:val="2"/>
          <w:sz w:val="22"/>
          <w:szCs w:val="22"/>
          <w:lang w:eastAsia="en-GB"/>
          <w14:ligatures w14:val="standardContextual"/>
        </w:rPr>
      </w:pPr>
      <w:r>
        <w:rPr>
          <w:noProof/>
        </w:rPr>
        <w:t>4.4.3.2.1</w:t>
      </w:r>
      <w:r>
        <w:rPr>
          <w:rFonts w:asciiTheme="minorHAnsi" w:eastAsiaTheme="minorEastAsia" w:hAnsiTheme="minorHAnsi" w:cstheme="minorBidi"/>
          <w:noProof/>
          <w:kern w:val="2"/>
          <w:sz w:val="22"/>
          <w:szCs w:val="22"/>
          <w:lang w:eastAsia="en-GB"/>
          <w14:ligatures w14:val="standardContextual"/>
        </w:rPr>
        <w:tab/>
      </w:r>
      <w:r>
        <w:rPr>
          <w:noProof/>
        </w:rPr>
        <w:t>Automatic Network Selection Mode</w:t>
      </w:r>
      <w:r>
        <w:rPr>
          <w:noProof/>
        </w:rPr>
        <w:tab/>
      </w:r>
      <w:r>
        <w:rPr>
          <w:noProof/>
        </w:rPr>
        <w:fldChar w:fldCharType="begin" w:fldLock="1"/>
      </w:r>
      <w:r>
        <w:rPr>
          <w:noProof/>
        </w:rPr>
        <w:instrText xml:space="preserve"> PAGEREF _Toc162903475 \h </w:instrText>
      </w:r>
      <w:r>
        <w:rPr>
          <w:noProof/>
        </w:rPr>
      </w:r>
      <w:r>
        <w:rPr>
          <w:noProof/>
        </w:rPr>
        <w:fldChar w:fldCharType="separate"/>
      </w:r>
      <w:r>
        <w:rPr>
          <w:noProof/>
        </w:rPr>
        <w:t>54</w:t>
      </w:r>
      <w:r>
        <w:rPr>
          <w:noProof/>
        </w:rPr>
        <w:fldChar w:fldCharType="end"/>
      </w:r>
    </w:p>
    <w:p w14:paraId="4F98FB16" w14:textId="5F477268" w:rsidR="00FF24F5" w:rsidRDefault="00FF24F5">
      <w:pPr>
        <w:pStyle w:val="TOC5"/>
        <w:rPr>
          <w:rFonts w:asciiTheme="minorHAnsi" w:eastAsiaTheme="minorEastAsia" w:hAnsiTheme="minorHAnsi" w:cstheme="minorBidi"/>
          <w:noProof/>
          <w:kern w:val="2"/>
          <w:sz w:val="22"/>
          <w:szCs w:val="22"/>
          <w:lang w:eastAsia="en-GB"/>
          <w14:ligatures w14:val="standardContextual"/>
        </w:rPr>
      </w:pPr>
      <w:r>
        <w:rPr>
          <w:noProof/>
        </w:rPr>
        <w:t>4.4.3.2.2</w:t>
      </w:r>
      <w:r>
        <w:rPr>
          <w:rFonts w:asciiTheme="minorHAnsi" w:eastAsiaTheme="minorEastAsia" w:hAnsiTheme="minorHAnsi" w:cstheme="minorBidi"/>
          <w:noProof/>
          <w:kern w:val="2"/>
          <w:sz w:val="22"/>
          <w:szCs w:val="22"/>
          <w:lang w:eastAsia="en-GB"/>
          <w14:ligatures w14:val="standardContextual"/>
        </w:rPr>
        <w:tab/>
      </w:r>
      <w:r>
        <w:rPr>
          <w:noProof/>
        </w:rPr>
        <w:t>Manual Network Selection Mode</w:t>
      </w:r>
      <w:r>
        <w:rPr>
          <w:noProof/>
        </w:rPr>
        <w:tab/>
      </w:r>
      <w:r>
        <w:rPr>
          <w:noProof/>
        </w:rPr>
        <w:fldChar w:fldCharType="begin" w:fldLock="1"/>
      </w:r>
      <w:r>
        <w:rPr>
          <w:noProof/>
        </w:rPr>
        <w:instrText xml:space="preserve"> PAGEREF _Toc162903476 \h </w:instrText>
      </w:r>
      <w:r>
        <w:rPr>
          <w:noProof/>
        </w:rPr>
      </w:r>
      <w:r>
        <w:rPr>
          <w:noProof/>
        </w:rPr>
        <w:fldChar w:fldCharType="separate"/>
      </w:r>
      <w:r>
        <w:rPr>
          <w:noProof/>
        </w:rPr>
        <w:t>54</w:t>
      </w:r>
      <w:r>
        <w:rPr>
          <w:noProof/>
        </w:rPr>
        <w:fldChar w:fldCharType="end"/>
      </w:r>
    </w:p>
    <w:p w14:paraId="3AE55309" w14:textId="21437539" w:rsidR="00FF24F5" w:rsidRDefault="00FF24F5">
      <w:pPr>
        <w:pStyle w:val="TOC5"/>
        <w:rPr>
          <w:rFonts w:asciiTheme="minorHAnsi" w:eastAsiaTheme="minorEastAsia" w:hAnsiTheme="minorHAnsi" w:cstheme="minorBidi"/>
          <w:noProof/>
          <w:kern w:val="2"/>
          <w:sz w:val="22"/>
          <w:szCs w:val="22"/>
          <w:lang w:eastAsia="en-GB"/>
          <w14:ligatures w14:val="standardContextual"/>
        </w:rPr>
      </w:pPr>
      <w:r>
        <w:rPr>
          <w:noProof/>
        </w:rPr>
        <w:t>4.4.3.2.3</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_Toc162903477 \h </w:instrText>
      </w:r>
      <w:r>
        <w:rPr>
          <w:noProof/>
        </w:rPr>
      </w:r>
      <w:r>
        <w:rPr>
          <w:noProof/>
        </w:rPr>
        <w:fldChar w:fldCharType="separate"/>
      </w:r>
      <w:r>
        <w:rPr>
          <w:noProof/>
        </w:rPr>
        <w:t>54</w:t>
      </w:r>
      <w:r>
        <w:rPr>
          <w:noProof/>
        </w:rPr>
        <w:fldChar w:fldCharType="end"/>
      </w:r>
    </w:p>
    <w:p w14:paraId="0AAF4428" w14:textId="03CEBC40" w:rsidR="00FF24F5" w:rsidRDefault="00FF24F5">
      <w:pPr>
        <w:pStyle w:val="TOC4"/>
        <w:rPr>
          <w:rFonts w:asciiTheme="minorHAnsi" w:eastAsiaTheme="minorEastAsia" w:hAnsiTheme="minorHAnsi" w:cstheme="minorBidi"/>
          <w:noProof/>
          <w:kern w:val="2"/>
          <w:sz w:val="22"/>
          <w:szCs w:val="22"/>
          <w:lang w:eastAsia="en-GB"/>
          <w14:ligatures w14:val="standardContextual"/>
        </w:rPr>
      </w:pPr>
      <w:r>
        <w:rPr>
          <w:noProof/>
        </w:rPr>
        <w:t>4.4.3.3</w:t>
      </w:r>
      <w:r>
        <w:rPr>
          <w:rFonts w:asciiTheme="minorHAnsi" w:eastAsiaTheme="minorEastAsia" w:hAnsiTheme="minorHAnsi" w:cstheme="minorBidi"/>
          <w:noProof/>
          <w:kern w:val="2"/>
          <w:sz w:val="22"/>
          <w:szCs w:val="22"/>
          <w:lang w:eastAsia="en-GB"/>
          <w14:ligatures w14:val="standardContextual"/>
        </w:rPr>
        <w:tab/>
      </w:r>
      <w:r>
        <w:rPr>
          <w:noProof/>
        </w:rPr>
        <w:t>In VPLMN</w:t>
      </w:r>
      <w:r>
        <w:rPr>
          <w:noProof/>
        </w:rPr>
        <w:tab/>
      </w:r>
      <w:r>
        <w:rPr>
          <w:noProof/>
        </w:rPr>
        <w:fldChar w:fldCharType="begin" w:fldLock="1"/>
      </w:r>
      <w:r>
        <w:rPr>
          <w:noProof/>
        </w:rPr>
        <w:instrText xml:space="preserve"> PAGEREF _Toc162903478 \h </w:instrText>
      </w:r>
      <w:r>
        <w:rPr>
          <w:noProof/>
        </w:rPr>
      </w:r>
      <w:r>
        <w:rPr>
          <w:noProof/>
        </w:rPr>
        <w:fldChar w:fldCharType="separate"/>
      </w:r>
      <w:r>
        <w:rPr>
          <w:noProof/>
        </w:rPr>
        <w:t>55</w:t>
      </w:r>
      <w:r>
        <w:rPr>
          <w:noProof/>
        </w:rPr>
        <w:fldChar w:fldCharType="end"/>
      </w:r>
    </w:p>
    <w:p w14:paraId="00D67BBE" w14:textId="313DDC23" w:rsidR="00FF24F5" w:rsidRDefault="00FF24F5">
      <w:pPr>
        <w:pStyle w:val="TOC5"/>
        <w:rPr>
          <w:rFonts w:asciiTheme="minorHAnsi" w:eastAsiaTheme="minorEastAsia" w:hAnsiTheme="minorHAnsi" w:cstheme="minorBidi"/>
          <w:noProof/>
          <w:kern w:val="2"/>
          <w:sz w:val="22"/>
          <w:szCs w:val="22"/>
          <w:lang w:eastAsia="en-GB"/>
          <w14:ligatures w14:val="standardContextual"/>
        </w:rPr>
      </w:pPr>
      <w:r>
        <w:rPr>
          <w:noProof/>
        </w:rPr>
        <w:t>4.4.3.3.1</w:t>
      </w:r>
      <w:r>
        <w:rPr>
          <w:rFonts w:asciiTheme="minorHAnsi" w:eastAsiaTheme="minorEastAsia" w:hAnsiTheme="minorHAnsi" w:cstheme="minorBidi"/>
          <w:noProof/>
          <w:kern w:val="2"/>
          <w:sz w:val="22"/>
          <w:szCs w:val="22"/>
          <w:lang w:eastAsia="en-GB"/>
          <w14:ligatures w14:val="standardContextual"/>
        </w:rPr>
        <w:tab/>
      </w:r>
      <w:r>
        <w:rPr>
          <w:noProof/>
        </w:rPr>
        <w:t>Automatic and manual network selection modes</w:t>
      </w:r>
      <w:r>
        <w:rPr>
          <w:noProof/>
        </w:rPr>
        <w:tab/>
      </w:r>
      <w:r>
        <w:rPr>
          <w:noProof/>
        </w:rPr>
        <w:fldChar w:fldCharType="begin" w:fldLock="1"/>
      </w:r>
      <w:r>
        <w:rPr>
          <w:noProof/>
        </w:rPr>
        <w:instrText xml:space="preserve"> PAGEREF _Toc162903479 \h </w:instrText>
      </w:r>
      <w:r>
        <w:rPr>
          <w:noProof/>
        </w:rPr>
      </w:r>
      <w:r>
        <w:rPr>
          <w:noProof/>
        </w:rPr>
        <w:fldChar w:fldCharType="separate"/>
      </w:r>
      <w:r>
        <w:rPr>
          <w:noProof/>
        </w:rPr>
        <w:t>55</w:t>
      </w:r>
      <w:r>
        <w:rPr>
          <w:noProof/>
        </w:rPr>
        <w:fldChar w:fldCharType="end"/>
      </w:r>
    </w:p>
    <w:p w14:paraId="3F55C6E5" w14:textId="61004B66" w:rsidR="00FF24F5" w:rsidRDefault="00FF24F5">
      <w:pPr>
        <w:pStyle w:val="TOC5"/>
        <w:rPr>
          <w:rFonts w:asciiTheme="minorHAnsi" w:eastAsiaTheme="minorEastAsia" w:hAnsiTheme="minorHAnsi" w:cstheme="minorBidi"/>
          <w:noProof/>
          <w:kern w:val="2"/>
          <w:sz w:val="22"/>
          <w:szCs w:val="22"/>
          <w:lang w:eastAsia="en-GB"/>
          <w14:ligatures w14:val="standardContextual"/>
        </w:rPr>
      </w:pPr>
      <w:r>
        <w:rPr>
          <w:noProof/>
        </w:rPr>
        <w:t>4.4.3.3.2</w:t>
      </w:r>
      <w:r>
        <w:rPr>
          <w:rFonts w:asciiTheme="minorHAnsi" w:eastAsiaTheme="minorEastAsia" w:hAnsiTheme="minorHAnsi" w:cstheme="minorBidi"/>
          <w:noProof/>
          <w:kern w:val="2"/>
          <w:sz w:val="22"/>
          <w:szCs w:val="22"/>
          <w:lang w:eastAsia="en-GB"/>
          <w14:ligatures w14:val="standardContextual"/>
        </w:rPr>
        <w:tab/>
      </w:r>
      <w:r>
        <w:rPr>
          <w:noProof/>
        </w:rPr>
        <w:t>Manual CSG selection</w:t>
      </w:r>
      <w:r>
        <w:rPr>
          <w:noProof/>
        </w:rPr>
        <w:tab/>
      </w:r>
      <w:r>
        <w:rPr>
          <w:noProof/>
        </w:rPr>
        <w:fldChar w:fldCharType="begin" w:fldLock="1"/>
      </w:r>
      <w:r>
        <w:rPr>
          <w:noProof/>
        </w:rPr>
        <w:instrText xml:space="preserve"> PAGEREF _Toc162903480 \h </w:instrText>
      </w:r>
      <w:r>
        <w:rPr>
          <w:noProof/>
        </w:rPr>
      </w:r>
      <w:r>
        <w:rPr>
          <w:noProof/>
        </w:rPr>
        <w:fldChar w:fldCharType="separate"/>
      </w:r>
      <w:r>
        <w:rPr>
          <w:noProof/>
        </w:rPr>
        <w:t>58</w:t>
      </w:r>
      <w:r>
        <w:rPr>
          <w:noProof/>
        </w:rPr>
        <w:fldChar w:fldCharType="end"/>
      </w:r>
    </w:p>
    <w:p w14:paraId="58BC12BD" w14:textId="5CD826DD" w:rsidR="00FF24F5" w:rsidRDefault="00FF24F5">
      <w:pPr>
        <w:pStyle w:val="TOC4"/>
        <w:rPr>
          <w:rFonts w:asciiTheme="minorHAnsi" w:eastAsiaTheme="minorEastAsia" w:hAnsiTheme="minorHAnsi" w:cstheme="minorBidi"/>
          <w:noProof/>
          <w:kern w:val="2"/>
          <w:sz w:val="22"/>
          <w:szCs w:val="22"/>
          <w:lang w:eastAsia="en-GB"/>
          <w14:ligatures w14:val="standardContextual"/>
        </w:rPr>
      </w:pPr>
      <w:r>
        <w:rPr>
          <w:noProof/>
        </w:rPr>
        <w:t>4.4.3.4</w:t>
      </w:r>
      <w:r>
        <w:rPr>
          <w:rFonts w:asciiTheme="minorHAnsi" w:eastAsiaTheme="minorEastAsia" w:hAnsiTheme="minorHAnsi" w:cstheme="minorBidi"/>
          <w:noProof/>
          <w:kern w:val="2"/>
          <w:sz w:val="22"/>
          <w:szCs w:val="22"/>
          <w:lang w:eastAsia="en-GB"/>
          <w14:ligatures w14:val="standardContextual"/>
        </w:rPr>
        <w:tab/>
      </w:r>
      <w:r>
        <w:rPr>
          <w:noProof/>
        </w:rPr>
        <w:t>Investigation Scan for higher prioritized PLMN</w:t>
      </w:r>
      <w:r>
        <w:rPr>
          <w:noProof/>
        </w:rPr>
        <w:tab/>
      </w:r>
      <w:r>
        <w:rPr>
          <w:noProof/>
        </w:rPr>
        <w:fldChar w:fldCharType="begin" w:fldLock="1"/>
      </w:r>
      <w:r>
        <w:rPr>
          <w:noProof/>
        </w:rPr>
        <w:instrText xml:space="preserve"> PAGEREF _Toc162903481 \h </w:instrText>
      </w:r>
      <w:r>
        <w:rPr>
          <w:noProof/>
        </w:rPr>
      </w:r>
      <w:r>
        <w:rPr>
          <w:noProof/>
        </w:rPr>
        <w:fldChar w:fldCharType="separate"/>
      </w:r>
      <w:r>
        <w:rPr>
          <w:noProof/>
        </w:rPr>
        <w:t>59</w:t>
      </w:r>
      <w:r>
        <w:rPr>
          <w:noProof/>
        </w:rPr>
        <w:fldChar w:fldCharType="end"/>
      </w:r>
    </w:p>
    <w:p w14:paraId="4227AFE8" w14:textId="231065CC" w:rsidR="00FF24F5" w:rsidRDefault="00FF24F5">
      <w:pPr>
        <w:pStyle w:val="TOC4"/>
        <w:rPr>
          <w:rFonts w:asciiTheme="minorHAnsi" w:eastAsiaTheme="minorEastAsia" w:hAnsiTheme="minorHAnsi" w:cstheme="minorBidi"/>
          <w:noProof/>
          <w:kern w:val="2"/>
          <w:sz w:val="22"/>
          <w:szCs w:val="22"/>
          <w:lang w:eastAsia="en-GB"/>
          <w14:ligatures w14:val="standardContextual"/>
        </w:rPr>
      </w:pPr>
      <w:r>
        <w:rPr>
          <w:noProof/>
        </w:rPr>
        <w:t>4.4.3.5</w:t>
      </w:r>
      <w:r>
        <w:rPr>
          <w:rFonts w:asciiTheme="minorHAnsi" w:eastAsiaTheme="minorEastAsia" w:hAnsiTheme="minorHAnsi" w:cstheme="minorBidi"/>
          <w:noProof/>
          <w:kern w:val="2"/>
          <w:sz w:val="22"/>
          <w:szCs w:val="22"/>
          <w:lang w:eastAsia="en-GB"/>
          <w14:ligatures w14:val="standardContextual"/>
        </w:rPr>
        <w:tab/>
      </w:r>
      <w:r>
        <w:rPr>
          <w:noProof/>
        </w:rPr>
        <w:t>Periodic attempts for signal level enhanced network selection</w:t>
      </w:r>
      <w:r>
        <w:rPr>
          <w:noProof/>
        </w:rPr>
        <w:tab/>
      </w:r>
      <w:r>
        <w:rPr>
          <w:noProof/>
        </w:rPr>
        <w:fldChar w:fldCharType="begin" w:fldLock="1"/>
      </w:r>
      <w:r>
        <w:rPr>
          <w:noProof/>
        </w:rPr>
        <w:instrText xml:space="preserve"> PAGEREF _Toc162903482 \h </w:instrText>
      </w:r>
      <w:r>
        <w:rPr>
          <w:noProof/>
        </w:rPr>
      </w:r>
      <w:r>
        <w:rPr>
          <w:noProof/>
        </w:rPr>
        <w:fldChar w:fldCharType="separate"/>
      </w:r>
      <w:r>
        <w:rPr>
          <w:noProof/>
        </w:rPr>
        <w:t>59</w:t>
      </w:r>
      <w:r>
        <w:rPr>
          <w:noProof/>
        </w:rPr>
        <w:fldChar w:fldCharType="end"/>
      </w:r>
    </w:p>
    <w:p w14:paraId="0794298E" w14:textId="270EC285"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4.4.4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_Toc162903483 \h </w:instrText>
      </w:r>
      <w:r>
        <w:rPr>
          <w:noProof/>
        </w:rPr>
      </w:r>
      <w:r>
        <w:rPr>
          <w:noProof/>
        </w:rPr>
        <w:fldChar w:fldCharType="separate"/>
      </w:r>
      <w:r>
        <w:rPr>
          <w:noProof/>
        </w:rPr>
        <w:t>60</w:t>
      </w:r>
      <w:r>
        <w:rPr>
          <w:noProof/>
        </w:rPr>
        <w:fldChar w:fldCharType="end"/>
      </w:r>
    </w:p>
    <w:p w14:paraId="5A0AF0FF" w14:textId="7C9BDCA8"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4.4.5</w:t>
      </w:r>
      <w:r>
        <w:rPr>
          <w:rFonts w:asciiTheme="minorHAnsi" w:eastAsiaTheme="minorEastAsia" w:hAnsiTheme="minorHAnsi" w:cstheme="minorBidi"/>
          <w:noProof/>
          <w:kern w:val="2"/>
          <w:sz w:val="22"/>
          <w:szCs w:val="22"/>
          <w:lang w:eastAsia="en-GB"/>
          <w14:ligatures w14:val="standardContextual"/>
        </w:rPr>
        <w:tab/>
      </w:r>
      <w:r>
        <w:rPr>
          <w:noProof/>
        </w:rPr>
        <w:t>Roaming not allowed in this LA or TA</w:t>
      </w:r>
      <w:r>
        <w:rPr>
          <w:noProof/>
        </w:rPr>
        <w:tab/>
      </w:r>
      <w:r>
        <w:rPr>
          <w:noProof/>
        </w:rPr>
        <w:fldChar w:fldCharType="begin" w:fldLock="1"/>
      </w:r>
      <w:r>
        <w:rPr>
          <w:noProof/>
        </w:rPr>
        <w:instrText xml:space="preserve"> PAGEREF _Toc162903484 \h </w:instrText>
      </w:r>
      <w:r>
        <w:rPr>
          <w:noProof/>
        </w:rPr>
      </w:r>
      <w:r>
        <w:rPr>
          <w:noProof/>
        </w:rPr>
        <w:fldChar w:fldCharType="separate"/>
      </w:r>
      <w:r>
        <w:rPr>
          <w:noProof/>
        </w:rPr>
        <w:t>60</w:t>
      </w:r>
      <w:r>
        <w:rPr>
          <w:noProof/>
        </w:rPr>
        <w:fldChar w:fldCharType="end"/>
      </w:r>
    </w:p>
    <w:p w14:paraId="70CC3A41" w14:textId="19705298"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4.4.6</w:t>
      </w:r>
      <w:r>
        <w:rPr>
          <w:rFonts w:asciiTheme="minorHAnsi" w:eastAsiaTheme="minorEastAsia" w:hAnsiTheme="minorHAnsi" w:cstheme="minorBidi"/>
          <w:noProof/>
          <w:kern w:val="2"/>
          <w:sz w:val="22"/>
          <w:szCs w:val="22"/>
          <w:lang w:eastAsia="en-GB"/>
          <w14:ligatures w14:val="standardContextual"/>
        </w:rPr>
        <w:tab/>
      </w:r>
      <w:r>
        <w:rPr>
          <w:noProof/>
        </w:rPr>
        <w:t>Steering of roaming</w:t>
      </w:r>
      <w:r>
        <w:rPr>
          <w:noProof/>
        </w:rPr>
        <w:tab/>
      </w:r>
      <w:r>
        <w:rPr>
          <w:noProof/>
        </w:rPr>
        <w:fldChar w:fldCharType="begin" w:fldLock="1"/>
      </w:r>
      <w:r>
        <w:rPr>
          <w:noProof/>
        </w:rPr>
        <w:instrText xml:space="preserve"> PAGEREF _Toc162903485 \h </w:instrText>
      </w:r>
      <w:r>
        <w:rPr>
          <w:noProof/>
        </w:rPr>
      </w:r>
      <w:r>
        <w:rPr>
          <w:noProof/>
        </w:rPr>
        <w:fldChar w:fldCharType="separate"/>
      </w:r>
      <w:r>
        <w:rPr>
          <w:noProof/>
        </w:rPr>
        <w:t>61</w:t>
      </w:r>
      <w:r>
        <w:rPr>
          <w:noProof/>
        </w:rPr>
        <w:fldChar w:fldCharType="end"/>
      </w:r>
    </w:p>
    <w:p w14:paraId="65E3C4B9" w14:textId="4DB60F56"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Location registration process</w:t>
      </w:r>
      <w:r>
        <w:rPr>
          <w:noProof/>
        </w:rPr>
        <w:tab/>
      </w:r>
      <w:r>
        <w:rPr>
          <w:noProof/>
        </w:rPr>
        <w:fldChar w:fldCharType="begin" w:fldLock="1"/>
      </w:r>
      <w:r>
        <w:rPr>
          <w:noProof/>
        </w:rPr>
        <w:instrText xml:space="preserve"> PAGEREF _Toc162903486 \h </w:instrText>
      </w:r>
      <w:r>
        <w:rPr>
          <w:noProof/>
        </w:rPr>
      </w:r>
      <w:r>
        <w:rPr>
          <w:noProof/>
        </w:rPr>
        <w:fldChar w:fldCharType="separate"/>
      </w:r>
      <w:r>
        <w:rPr>
          <w:noProof/>
        </w:rPr>
        <w:t>61</w:t>
      </w:r>
      <w:r>
        <w:rPr>
          <w:noProof/>
        </w:rPr>
        <w:fldChar w:fldCharType="end"/>
      </w:r>
    </w:p>
    <w:p w14:paraId="6DFEE9CF" w14:textId="04D77CD8"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_Toc162903487 \h </w:instrText>
      </w:r>
      <w:r>
        <w:rPr>
          <w:noProof/>
        </w:rPr>
      </w:r>
      <w:r>
        <w:rPr>
          <w:noProof/>
        </w:rPr>
        <w:fldChar w:fldCharType="separate"/>
      </w:r>
      <w:r>
        <w:rPr>
          <w:noProof/>
        </w:rPr>
        <w:t>61</w:t>
      </w:r>
      <w:r>
        <w:rPr>
          <w:noProof/>
        </w:rPr>
        <w:fldChar w:fldCharType="end"/>
      </w:r>
    </w:p>
    <w:p w14:paraId="675CAD06" w14:textId="5E23752F"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Initiation of Location Registration</w:t>
      </w:r>
      <w:r>
        <w:rPr>
          <w:noProof/>
        </w:rPr>
        <w:tab/>
      </w:r>
      <w:r>
        <w:rPr>
          <w:noProof/>
        </w:rPr>
        <w:fldChar w:fldCharType="begin" w:fldLock="1"/>
      </w:r>
      <w:r>
        <w:rPr>
          <w:noProof/>
        </w:rPr>
        <w:instrText xml:space="preserve"> PAGEREF _Toc162903488 \h </w:instrText>
      </w:r>
      <w:r>
        <w:rPr>
          <w:noProof/>
        </w:rPr>
      </w:r>
      <w:r>
        <w:rPr>
          <w:noProof/>
        </w:rPr>
        <w:fldChar w:fldCharType="separate"/>
      </w:r>
      <w:r>
        <w:rPr>
          <w:noProof/>
        </w:rPr>
        <w:t>61</w:t>
      </w:r>
      <w:r>
        <w:rPr>
          <w:noProof/>
        </w:rPr>
        <w:fldChar w:fldCharType="end"/>
      </w:r>
    </w:p>
    <w:p w14:paraId="69669EB6" w14:textId="19D9170C"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4.5.3</w:t>
      </w:r>
      <w:r>
        <w:rPr>
          <w:rFonts w:asciiTheme="minorHAnsi" w:eastAsiaTheme="minorEastAsia" w:hAnsiTheme="minorHAnsi" w:cstheme="minorBidi"/>
          <w:noProof/>
          <w:kern w:val="2"/>
          <w:sz w:val="22"/>
          <w:szCs w:val="22"/>
          <w:lang w:eastAsia="en-GB"/>
          <w14:ligatures w14:val="standardContextual"/>
        </w:rPr>
        <w:tab/>
      </w:r>
      <w:r>
        <w:rPr>
          <w:noProof/>
        </w:rPr>
        <w:t>Periodic Location Registration</w:t>
      </w:r>
      <w:r>
        <w:rPr>
          <w:noProof/>
        </w:rPr>
        <w:tab/>
      </w:r>
      <w:r>
        <w:rPr>
          <w:noProof/>
        </w:rPr>
        <w:fldChar w:fldCharType="begin" w:fldLock="1"/>
      </w:r>
      <w:r>
        <w:rPr>
          <w:noProof/>
        </w:rPr>
        <w:instrText xml:space="preserve"> PAGEREF _Toc162903489 \h </w:instrText>
      </w:r>
      <w:r>
        <w:rPr>
          <w:noProof/>
        </w:rPr>
      </w:r>
      <w:r>
        <w:rPr>
          <w:noProof/>
        </w:rPr>
        <w:fldChar w:fldCharType="separate"/>
      </w:r>
      <w:r>
        <w:rPr>
          <w:noProof/>
        </w:rPr>
        <w:t>63</w:t>
      </w:r>
      <w:r>
        <w:rPr>
          <w:noProof/>
        </w:rPr>
        <w:fldChar w:fldCharType="end"/>
      </w:r>
    </w:p>
    <w:p w14:paraId="20E39CA9" w14:textId="008E490D"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4.5.4</w:t>
      </w:r>
      <w:r>
        <w:rPr>
          <w:rFonts w:asciiTheme="minorHAnsi" w:eastAsiaTheme="minorEastAsia" w:hAnsiTheme="minorHAnsi" w:cstheme="minorBidi"/>
          <w:noProof/>
          <w:kern w:val="2"/>
          <w:sz w:val="22"/>
          <w:szCs w:val="22"/>
          <w:lang w:eastAsia="en-GB"/>
          <w14:ligatures w14:val="standardContextual"/>
        </w:rPr>
        <w:tab/>
      </w:r>
      <w:r>
        <w:rPr>
          <w:noProof/>
        </w:rPr>
        <w:t>IMSI attach/detach operation</w:t>
      </w:r>
      <w:r>
        <w:rPr>
          <w:noProof/>
        </w:rPr>
        <w:tab/>
      </w:r>
      <w:r>
        <w:rPr>
          <w:noProof/>
        </w:rPr>
        <w:fldChar w:fldCharType="begin" w:fldLock="1"/>
      </w:r>
      <w:r>
        <w:rPr>
          <w:noProof/>
        </w:rPr>
        <w:instrText xml:space="preserve"> PAGEREF _Toc162903490 \h </w:instrText>
      </w:r>
      <w:r>
        <w:rPr>
          <w:noProof/>
        </w:rPr>
      </w:r>
      <w:r>
        <w:rPr>
          <w:noProof/>
        </w:rPr>
        <w:fldChar w:fldCharType="separate"/>
      </w:r>
      <w:r>
        <w:rPr>
          <w:noProof/>
        </w:rPr>
        <w:t>64</w:t>
      </w:r>
      <w:r>
        <w:rPr>
          <w:noProof/>
        </w:rPr>
        <w:fldChar w:fldCharType="end"/>
      </w:r>
    </w:p>
    <w:p w14:paraId="56FDD27D" w14:textId="5A0E1A1E"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4.5.5</w:t>
      </w:r>
      <w:r>
        <w:rPr>
          <w:rFonts w:asciiTheme="minorHAnsi" w:eastAsiaTheme="minorEastAsia" w:hAnsiTheme="minorHAnsi" w:cstheme="minorBidi"/>
          <w:noProof/>
          <w:kern w:val="2"/>
          <w:sz w:val="22"/>
          <w:szCs w:val="22"/>
          <w:lang w:eastAsia="en-GB"/>
          <w14:ligatures w14:val="standardContextual"/>
        </w:rPr>
        <w:tab/>
      </w:r>
      <w:r>
        <w:rPr>
          <w:noProof/>
        </w:rPr>
        <w:t>No Suitable Cells In Location Area</w:t>
      </w:r>
      <w:r>
        <w:rPr>
          <w:noProof/>
        </w:rPr>
        <w:tab/>
      </w:r>
      <w:r>
        <w:rPr>
          <w:noProof/>
        </w:rPr>
        <w:fldChar w:fldCharType="begin" w:fldLock="1"/>
      </w:r>
      <w:r>
        <w:rPr>
          <w:noProof/>
        </w:rPr>
        <w:instrText xml:space="preserve"> PAGEREF _Toc162903491 \h </w:instrText>
      </w:r>
      <w:r>
        <w:rPr>
          <w:noProof/>
        </w:rPr>
      </w:r>
      <w:r>
        <w:rPr>
          <w:noProof/>
        </w:rPr>
        <w:fldChar w:fldCharType="separate"/>
      </w:r>
      <w:r>
        <w:rPr>
          <w:noProof/>
        </w:rPr>
        <w:t>64</w:t>
      </w:r>
      <w:r>
        <w:rPr>
          <w:noProof/>
        </w:rPr>
        <w:fldChar w:fldCharType="end"/>
      </w:r>
    </w:p>
    <w:p w14:paraId="6280F01B" w14:textId="420D430B"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4.6</w:t>
      </w:r>
      <w:r>
        <w:rPr>
          <w:rFonts w:asciiTheme="minorHAnsi" w:eastAsiaTheme="minorEastAsia" w:hAnsiTheme="minorHAnsi" w:cstheme="minorBidi"/>
          <w:noProof/>
          <w:kern w:val="2"/>
          <w:sz w:val="22"/>
          <w:szCs w:val="22"/>
          <w:lang w:eastAsia="en-GB"/>
          <w14:ligatures w14:val="standardContextual"/>
        </w:rPr>
        <w:tab/>
      </w:r>
      <w:r>
        <w:rPr>
          <w:noProof/>
        </w:rPr>
        <w:t>Service indication (A/Gb mode only)</w:t>
      </w:r>
      <w:r>
        <w:rPr>
          <w:noProof/>
        </w:rPr>
        <w:tab/>
      </w:r>
      <w:r>
        <w:rPr>
          <w:noProof/>
        </w:rPr>
        <w:fldChar w:fldCharType="begin" w:fldLock="1"/>
      </w:r>
      <w:r>
        <w:rPr>
          <w:noProof/>
        </w:rPr>
        <w:instrText xml:space="preserve"> PAGEREF _Toc162903492 \h </w:instrText>
      </w:r>
      <w:r>
        <w:rPr>
          <w:noProof/>
        </w:rPr>
      </w:r>
      <w:r>
        <w:rPr>
          <w:noProof/>
        </w:rPr>
        <w:fldChar w:fldCharType="separate"/>
      </w:r>
      <w:r>
        <w:rPr>
          <w:noProof/>
        </w:rPr>
        <w:t>64</w:t>
      </w:r>
      <w:r>
        <w:rPr>
          <w:noProof/>
        </w:rPr>
        <w:fldChar w:fldCharType="end"/>
      </w:r>
    </w:p>
    <w:p w14:paraId="07882ED4" w14:textId="250385AF"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4.7</w:t>
      </w:r>
      <w:r>
        <w:rPr>
          <w:rFonts w:asciiTheme="minorHAnsi" w:eastAsiaTheme="minorEastAsia" w:hAnsiTheme="minorHAnsi" w:cstheme="minorBidi"/>
          <w:noProof/>
          <w:kern w:val="2"/>
          <w:sz w:val="22"/>
          <w:szCs w:val="22"/>
          <w:lang w:eastAsia="en-GB"/>
          <w14:ligatures w14:val="standardContextual"/>
        </w:rPr>
        <w:tab/>
      </w:r>
      <w:r>
        <w:rPr>
          <w:noProof/>
        </w:rPr>
        <w:t>Pageability of the mobile subscriber</w:t>
      </w:r>
      <w:r>
        <w:rPr>
          <w:noProof/>
        </w:rPr>
        <w:tab/>
      </w:r>
      <w:r>
        <w:rPr>
          <w:noProof/>
        </w:rPr>
        <w:fldChar w:fldCharType="begin" w:fldLock="1"/>
      </w:r>
      <w:r>
        <w:rPr>
          <w:noProof/>
        </w:rPr>
        <w:instrText xml:space="preserve"> PAGEREF _Toc162903493 \h </w:instrText>
      </w:r>
      <w:r>
        <w:rPr>
          <w:noProof/>
        </w:rPr>
      </w:r>
      <w:r>
        <w:rPr>
          <w:noProof/>
        </w:rPr>
        <w:fldChar w:fldCharType="separate"/>
      </w:r>
      <w:r>
        <w:rPr>
          <w:noProof/>
        </w:rPr>
        <w:t>65</w:t>
      </w:r>
      <w:r>
        <w:rPr>
          <w:noProof/>
        </w:rPr>
        <w:fldChar w:fldCharType="end"/>
      </w:r>
    </w:p>
    <w:p w14:paraId="0E792787" w14:textId="7C3640F2"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4.8</w:t>
      </w:r>
      <w:r>
        <w:rPr>
          <w:rFonts w:asciiTheme="minorHAnsi" w:eastAsiaTheme="minorEastAsia" w:hAnsiTheme="minorHAnsi" w:cstheme="minorBidi"/>
          <w:noProof/>
          <w:kern w:val="2"/>
          <w:sz w:val="22"/>
          <w:szCs w:val="22"/>
          <w:lang w:eastAsia="en-GB"/>
          <w14:ligatures w14:val="standardContextual"/>
        </w:rPr>
        <w:tab/>
      </w:r>
      <w:r>
        <w:rPr>
          <w:noProof/>
        </w:rPr>
        <w:t>MM Restart Procedure</w:t>
      </w:r>
      <w:r>
        <w:rPr>
          <w:noProof/>
        </w:rPr>
        <w:tab/>
      </w:r>
      <w:r>
        <w:rPr>
          <w:noProof/>
        </w:rPr>
        <w:fldChar w:fldCharType="begin" w:fldLock="1"/>
      </w:r>
      <w:r>
        <w:rPr>
          <w:noProof/>
        </w:rPr>
        <w:instrText xml:space="preserve"> PAGEREF _Toc162903494 \h </w:instrText>
      </w:r>
      <w:r>
        <w:rPr>
          <w:noProof/>
        </w:rPr>
      </w:r>
      <w:r>
        <w:rPr>
          <w:noProof/>
        </w:rPr>
        <w:fldChar w:fldCharType="separate"/>
      </w:r>
      <w:r>
        <w:rPr>
          <w:noProof/>
        </w:rPr>
        <w:t>65</w:t>
      </w:r>
      <w:r>
        <w:rPr>
          <w:noProof/>
        </w:rPr>
        <w:fldChar w:fldCharType="end"/>
      </w:r>
    </w:p>
    <w:p w14:paraId="58EE1579" w14:textId="12A38F8A"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4.9</w:t>
      </w:r>
      <w:r>
        <w:rPr>
          <w:rFonts w:asciiTheme="minorHAnsi" w:eastAsiaTheme="minorEastAsia" w:hAnsiTheme="minorHAnsi" w:cstheme="minorBidi"/>
          <w:noProof/>
          <w:kern w:val="2"/>
          <w:sz w:val="22"/>
          <w:szCs w:val="22"/>
          <w:lang w:eastAsia="en-GB"/>
          <w14:ligatures w14:val="standardContextual"/>
        </w:rPr>
        <w:tab/>
      </w:r>
      <w:r>
        <w:rPr>
          <w:noProof/>
        </w:rPr>
        <w:t>SNPN selection process</w:t>
      </w:r>
      <w:r>
        <w:rPr>
          <w:noProof/>
        </w:rPr>
        <w:tab/>
      </w:r>
      <w:r>
        <w:rPr>
          <w:noProof/>
        </w:rPr>
        <w:fldChar w:fldCharType="begin" w:fldLock="1"/>
      </w:r>
      <w:r>
        <w:rPr>
          <w:noProof/>
        </w:rPr>
        <w:instrText xml:space="preserve"> PAGEREF _Toc162903495 \h </w:instrText>
      </w:r>
      <w:r>
        <w:rPr>
          <w:noProof/>
        </w:rPr>
      </w:r>
      <w:r>
        <w:rPr>
          <w:noProof/>
        </w:rPr>
        <w:fldChar w:fldCharType="separate"/>
      </w:r>
      <w:r>
        <w:rPr>
          <w:noProof/>
        </w:rPr>
        <w:t>65</w:t>
      </w:r>
      <w:r>
        <w:rPr>
          <w:noProof/>
        </w:rPr>
        <w:fldChar w:fldCharType="end"/>
      </w:r>
    </w:p>
    <w:p w14:paraId="40BA9BF9" w14:textId="24DFB097"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4.9.1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_Toc162903496 \h </w:instrText>
      </w:r>
      <w:r>
        <w:rPr>
          <w:noProof/>
        </w:rPr>
      </w:r>
      <w:r>
        <w:rPr>
          <w:noProof/>
        </w:rPr>
        <w:fldChar w:fldCharType="separate"/>
      </w:r>
      <w:r>
        <w:rPr>
          <w:noProof/>
        </w:rPr>
        <w:t>65</w:t>
      </w:r>
      <w:r>
        <w:rPr>
          <w:noProof/>
        </w:rPr>
        <w:fldChar w:fldCharType="end"/>
      </w:r>
    </w:p>
    <w:p w14:paraId="51FE7134" w14:textId="669C6DF8"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4.9.2</w:t>
      </w:r>
      <w:r>
        <w:rPr>
          <w:rFonts w:asciiTheme="minorHAnsi" w:eastAsiaTheme="minorEastAsia" w:hAnsiTheme="minorHAnsi" w:cstheme="minorBidi"/>
          <w:noProof/>
          <w:kern w:val="2"/>
          <w:sz w:val="22"/>
          <w:szCs w:val="22"/>
          <w:lang w:eastAsia="en-GB"/>
          <w14:ligatures w14:val="standardContextual"/>
        </w:rPr>
        <w:tab/>
      </w:r>
      <w:r>
        <w:rPr>
          <w:noProof/>
        </w:rPr>
        <w:t>Registration on an SNPN</w:t>
      </w:r>
      <w:r>
        <w:rPr>
          <w:noProof/>
        </w:rPr>
        <w:tab/>
      </w:r>
      <w:r>
        <w:rPr>
          <w:noProof/>
        </w:rPr>
        <w:fldChar w:fldCharType="begin" w:fldLock="1"/>
      </w:r>
      <w:r>
        <w:rPr>
          <w:noProof/>
        </w:rPr>
        <w:instrText xml:space="preserve"> PAGEREF _Toc162903497 \h </w:instrText>
      </w:r>
      <w:r>
        <w:rPr>
          <w:noProof/>
        </w:rPr>
      </w:r>
      <w:r>
        <w:rPr>
          <w:noProof/>
        </w:rPr>
        <w:fldChar w:fldCharType="separate"/>
      </w:r>
      <w:r>
        <w:rPr>
          <w:noProof/>
        </w:rPr>
        <w:t>65</w:t>
      </w:r>
      <w:r>
        <w:rPr>
          <w:noProof/>
        </w:rPr>
        <w:fldChar w:fldCharType="end"/>
      </w:r>
    </w:p>
    <w:p w14:paraId="2949B840" w14:textId="4DAD5486"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4.9.3</w:t>
      </w:r>
      <w:r>
        <w:rPr>
          <w:rFonts w:asciiTheme="minorHAnsi" w:eastAsiaTheme="minorEastAsia" w:hAnsiTheme="minorHAnsi" w:cstheme="minorBidi"/>
          <w:noProof/>
          <w:kern w:val="2"/>
          <w:sz w:val="22"/>
          <w:szCs w:val="22"/>
          <w:lang w:eastAsia="en-GB"/>
          <w14:ligatures w14:val="standardContextual"/>
        </w:rPr>
        <w:tab/>
      </w:r>
      <w:r>
        <w:rPr>
          <w:noProof/>
        </w:rPr>
        <w:t>SNPN selection</w:t>
      </w:r>
      <w:r>
        <w:rPr>
          <w:noProof/>
        </w:rPr>
        <w:tab/>
      </w:r>
      <w:r>
        <w:rPr>
          <w:noProof/>
        </w:rPr>
        <w:fldChar w:fldCharType="begin" w:fldLock="1"/>
      </w:r>
      <w:r>
        <w:rPr>
          <w:noProof/>
        </w:rPr>
        <w:instrText xml:space="preserve"> PAGEREF _Toc162903498 \h </w:instrText>
      </w:r>
      <w:r>
        <w:rPr>
          <w:noProof/>
        </w:rPr>
      </w:r>
      <w:r>
        <w:rPr>
          <w:noProof/>
        </w:rPr>
        <w:fldChar w:fldCharType="separate"/>
      </w:r>
      <w:r>
        <w:rPr>
          <w:noProof/>
        </w:rPr>
        <w:t>66</w:t>
      </w:r>
      <w:r>
        <w:rPr>
          <w:noProof/>
        </w:rPr>
        <w:fldChar w:fldCharType="end"/>
      </w:r>
    </w:p>
    <w:p w14:paraId="0C2E395C" w14:textId="6DA1C42E" w:rsidR="00FF24F5" w:rsidRDefault="00FF24F5">
      <w:pPr>
        <w:pStyle w:val="TOC4"/>
        <w:rPr>
          <w:rFonts w:asciiTheme="minorHAnsi" w:eastAsiaTheme="minorEastAsia" w:hAnsiTheme="minorHAnsi" w:cstheme="minorBidi"/>
          <w:noProof/>
          <w:kern w:val="2"/>
          <w:sz w:val="22"/>
          <w:szCs w:val="22"/>
          <w:lang w:eastAsia="en-GB"/>
          <w14:ligatures w14:val="standardContextual"/>
        </w:rPr>
      </w:pPr>
      <w:r>
        <w:rPr>
          <w:noProof/>
        </w:rPr>
        <w:t>4.9.3.0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_Toc162903499 \h </w:instrText>
      </w:r>
      <w:r>
        <w:rPr>
          <w:noProof/>
        </w:rPr>
      </w:r>
      <w:r>
        <w:rPr>
          <w:noProof/>
        </w:rPr>
        <w:fldChar w:fldCharType="separate"/>
      </w:r>
      <w:r>
        <w:rPr>
          <w:noProof/>
        </w:rPr>
        <w:t>66</w:t>
      </w:r>
      <w:r>
        <w:rPr>
          <w:noProof/>
        </w:rPr>
        <w:fldChar w:fldCharType="end"/>
      </w:r>
    </w:p>
    <w:p w14:paraId="645B242F" w14:textId="135F06C2" w:rsidR="00FF24F5" w:rsidRDefault="00FF24F5">
      <w:pPr>
        <w:pStyle w:val="TOC4"/>
        <w:rPr>
          <w:rFonts w:asciiTheme="minorHAnsi" w:eastAsiaTheme="minorEastAsia" w:hAnsiTheme="minorHAnsi" w:cstheme="minorBidi"/>
          <w:noProof/>
          <w:kern w:val="2"/>
          <w:sz w:val="22"/>
          <w:szCs w:val="22"/>
          <w:lang w:eastAsia="en-GB"/>
          <w14:ligatures w14:val="standardContextual"/>
        </w:rPr>
      </w:pPr>
      <w:r>
        <w:rPr>
          <w:noProof/>
        </w:rPr>
        <w:t>4.9.3.1</w:t>
      </w:r>
      <w:r>
        <w:rPr>
          <w:rFonts w:asciiTheme="minorHAnsi" w:eastAsiaTheme="minorEastAsia" w:hAnsiTheme="minorHAnsi" w:cstheme="minorBidi"/>
          <w:noProof/>
          <w:kern w:val="2"/>
          <w:sz w:val="22"/>
          <w:szCs w:val="22"/>
          <w:lang w:eastAsia="en-GB"/>
          <w14:ligatures w14:val="standardContextual"/>
        </w:rPr>
        <w:tab/>
      </w:r>
      <w:r>
        <w:rPr>
          <w:noProof/>
        </w:rPr>
        <w:t>At switch</w:t>
      </w:r>
      <w:r>
        <w:rPr>
          <w:noProof/>
        </w:rPr>
        <w:noBreakHyphen/>
        <w:t>on or recovery from lack of coverage</w:t>
      </w:r>
      <w:r>
        <w:rPr>
          <w:noProof/>
        </w:rPr>
        <w:tab/>
      </w:r>
      <w:r>
        <w:rPr>
          <w:noProof/>
        </w:rPr>
        <w:fldChar w:fldCharType="begin" w:fldLock="1"/>
      </w:r>
      <w:r>
        <w:rPr>
          <w:noProof/>
        </w:rPr>
        <w:instrText xml:space="preserve"> PAGEREF _Toc162903500 \h </w:instrText>
      </w:r>
      <w:r>
        <w:rPr>
          <w:noProof/>
        </w:rPr>
      </w:r>
      <w:r>
        <w:rPr>
          <w:noProof/>
        </w:rPr>
        <w:fldChar w:fldCharType="separate"/>
      </w:r>
      <w:r>
        <w:rPr>
          <w:noProof/>
        </w:rPr>
        <w:t>73</w:t>
      </w:r>
      <w:r>
        <w:rPr>
          <w:noProof/>
        </w:rPr>
        <w:fldChar w:fldCharType="end"/>
      </w:r>
    </w:p>
    <w:p w14:paraId="17880DE5" w14:textId="16D8975A" w:rsidR="00FF24F5" w:rsidRDefault="00FF24F5">
      <w:pPr>
        <w:pStyle w:val="TOC5"/>
        <w:rPr>
          <w:rFonts w:asciiTheme="minorHAnsi" w:eastAsiaTheme="minorEastAsia" w:hAnsiTheme="minorHAnsi" w:cstheme="minorBidi"/>
          <w:noProof/>
          <w:kern w:val="2"/>
          <w:sz w:val="22"/>
          <w:szCs w:val="22"/>
          <w:lang w:eastAsia="en-GB"/>
          <w14:ligatures w14:val="standardContextual"/>
        </w:rPr>
      </w:pPr>
      <w:r>
        <w:rPr>
          <w:noProof/>
        </w:rPr>
        <w:t>4.9.3.1.0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_Toc162903501 \h </w:instrText>
      </w:r>
      <w:r>
        <w:rPr>
          <w:noProof/>
        </w:rPr>
      </w:r>
      <w:r>
        <w:rPr>
          <w:noProof/>
        </w:rPr>
        <w:fldChar w:fldCharType="separate"/>
      </w:r>
      <w:r>
        <w:rPr>
          <w:noProof/>
        </w:rPr>
        <w:t>73</w:t>
      </w:r>
      <w:r>
        <w:rPr>
          <w:noProof/>
        </w:rPr>
        <w:fldChar w:fldCharType="end"/>
      </w:r>
    </w:p>
    <w:p w14:paraId="5989D678" w14:textId="62EEB4D3" w:rsidR="00FF24F5" w:rsidRDefault="00FF24F5">
      <w:pPr>
        <w:pStyle w:val="TOC5"/>
        <w:rPr>
          <w:rFonts w:asciiTheme="minorHAnsi" w:eastAsiaTheme="minorEastAsia" w:hAnsiTheme="minorHAnsi" w:cstheme="minorBidi"/>
          <w:noProof/>
          <w:kern w:val="2"/>
          <w:sz w:val="22"/>
          <w:szCs w:val="22"/>
          <w:lang w:eastAsia="en-GB"/>
          <w14:ligatures w14:val="standardContextual"/>
        </w:rPr>
      </w:pPr>
      <w:r>
        <w:rPr>
          <w:noProof/>
        </w:rPr>
        <w:t>4.9.3.1.1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w:t>
      </w:r>
      <w:r>
        <w:rPr>
          <w:noProof/>
        </w:rPr>
        <w:tab/>
      </w:r>
      <w:r>
        <w:rPr>
          <w:noProof/>
        </w:rPr>
        <w:fldChar w:fldCharType="begin" w:fldLock="1"/>
      </w:r>
      <w:r>
        <w:rPr>
          <w:noProof/>
        </w:rPr>
        <w:instrText xml:space="preserve"> PAGEREF _Toc162903502 \h </w:instrText>
      </w:r>
      <w:r>
        <w:rPr>
          <w:noProof/>
        </w:rPr>
      </w:r>
      <w:r>
        <w:rPr>
          <w:noProof/>
        </w:rPr>
        <w:fldChar w:fldCharType="separate"/>
      </w:r>
      <w:r>
        <w:rPr>
          <w:noProof/>
        </w:rPr>
        <w:t>73</w:t>
      </w:r>
      <w:r>
        <w:rPr>
          <w:noProof/>
        </w:rPr>
        <w:fldChar w:fldCharType="end"/>
      </w:r>
    </w:p>
    <w:p w14:paraId="17F58FFD" w14:textId="09EFDCE0" w:rsidR="00FF24F5" w:rsidRDefault="00FF24F5">
      <w:pPr>
        <w:pStyle w:val="TOC5"/>
        <w:rPr>
          <w:rFonts w:asciiTheme="minorHAnsi" w:eastAsiaTheme="minorEastAsia" w:hAnsiTheme="minorHAnsi" w:cstheme="minorBidi"/>
          <w:noProof/>
          <w:kern w:val="2"/>
          <w:sz w:val="22"/>
          <w:szCs w:val="22"/>
          <w:lang w:eastAsia="en-GB"/>
          <w14:ligatures w14:val="standardContextual"/>
        </w:rPr>
      </w:pPr>
      <w:r>
        <w:rPr>
          <w:noProof/>
        </w:rPr>
        <w:t>4.9.3.1.2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_Toc162903503 \h </w:instrText>
      </w:r>
      <w:r>
        <w:rPr>
          <w:noProof/>
        </w:rPr>
      </w:r>
      <w:r>
        <w:rPr>
          <w:noProof/>
        </w:rPr>
        <w:fldChar w:fldCharType="separate"/>
      </w:r>
      <w:r>
        <w:rPr>
          <w:noProof/>
        </w:rPr>
        <w:t>76</w:t>
      </w:r>
      <w:r>
        <w:rPr>
          <w:noProof/>
        </w:rPr>
        <w:fldChar w:fldCharType="end"/>
      </w:r>
    </w:p>
    <w:p w14:paraId="42A1A0F2" w14:textId="0F2E7BC0" w:rsidR="00FF24F5" w:rsidRDefault="00FF24F5">
      <w:pPr>
        <w:pStyle w:val="TOC5"/>
        <w:rPr>
          <w:rFonts w:asciiTheme="minorHAnsi" w:eastAsiaTheme="minorEastAsia" w:hAnsiTheme="minorHAnsi" w:cstheme="minorBidi"/>
          <w:noProof/>
          <w:kern w:val="2"/>
          <w:sz w:val="22"/>
          <w:szCs w:val="22"/>
          <w:lang w:eastAsia="en-GB"/>
          <w14:ligatures w14:val="standardContextual"/>
        </w:rPr>
      </w:pPr>
      <w:r>
        <w:rPr>
          <w:noProof/>
        </w:rPr>
        <w:t>4.9.3.1.3</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 procedure for onboarding services in SNPN</w:t>
      </w:r>
      <w:r>
        <w:rPr>
          <w:noProof/>
        </w:rPr>
        <w:tab/>
      </w:r>
      <w:r>
        <w:rPr>
          <w:noProof/>
        </w:rPr>
        <w:fldChar w:fldCharType="begin" w:fldLock="1"/>
      </w:r>
      <w:r>
        <w:rPr>
          <w:noProof/>
        </w:rPr>
        <w:instrText xml:space="preserve"> PAGEREF _Toc162903504 \h </w:instrText>
      </w:r>
      <w:r>
        <w:rPr>
          <w:noProof/>
        </w:rPr>
      </w:r>
      <w:r>
        <w:rPr>
          <w:noProof/>
        </w:rPr>
        <w:fldChar w:fldCharType="separate"/>
      </w:r>
      <w:r>
        <w:rPr>
          <w:noProof/>
        </w:rPr>
        <w:t>79</w:t>
      </w:r>
      <w:r>
        <w:rPr>
          <w:noProof/>
        </w:rPr>
        <w:fldChar w:fldCharType="end"/>
      </w:r>
    </w:p>
    <w:p w14:paraId="4DA83B0E" w14:textId="729F37E2" w:rsidR="00FF24F5" w:rsidRDefault="00FF24F5">
      <w:pPr>
        <w:pStyle w:val="TOC5"/>
        <w:rPr>
          <w:rFonts w:asciiTheme="minorHAnsi" w:eastAsiaTheme="minorEastAsia" w:hAnsiTheme="minorHAnsi" w:cstheme="minorBidi"/>
          <w:noProof/>
          <w:kern w:val="2"/>
          <w:sz w:val="22"/>
          <w:szCs w:val="22"/>
          <w:lang w:eastAsia="en-GB"/>
          <w14:ligatures w14:val="standardContextual"/>
        </w:rPr>
      </w:pPr>
      <w:r>
        <w:rPr>
          <w:noProof/>
        </w:rPr>
        <w:t>4.9.3.1.4</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 for onboarding services in SNPN</w:t>
      </w:r>
      <w:r>
        <w:rPr>
          <w:noProof/>
        </w:rPr>
        <w:tab/>
      </w:r>
      <w:r>
        <w:rPr>
          <w:noProof/>
        </w:rPr>
        <w:fldChar w:fldCharType="begin" w:fldLock="1"/>
      </w:r>
      <w:r>
        <w:rPr>
          <w:noProof/>
        </w:rPr>
        <w:instrText xml:space="preserve"> PAGEREF _Toc162903505 \h </w:instrText>
      </w:r>
      <w:r>
        <w:rPr>
          <w:noProof/>
        </w:rPr>
      </w:r>
      <w:r>
        <w:rPr>
          <w:noProof/>
        </w:rPr>
        <w:fldChar w:fldCharType="separate"/>
      </w:r>
      <w:r>
        <w:rPr>
          <w:noProof/>
        </w:rPr>
        <w:t>79</w:t>
      </w:r>
      <w:r>
        <w:rPr>
          <w:noProof/>
        </w:rPr>
        <w:fldChar w:fldCharType="end"/>
      </w:r>
    </w:p>
    <w:p w14:paraId="49EE6B71" w14:textId="4CDBED25" w:rsidR="00FF24F5" w:rsidRDefault="00FF24F5">
      <w:pPr>
        <w:pStyle w:val="TOC5"/>
        <w:rPr>
          <w:rFonts w:asciiTheme="minorHAnsi" w:eastAsiaTheme="minorEastAsia" w:hAnsiTheme="minorHAnsi" w:cstheme="minorBidi"/>
          <w:noProof/>
          <w:kern w:val="2"/>
          <w:sz w:val="22"/>
          <w:szCs w:val="22"/>
          <w:lang w:eastAsia="en-GB"/>
          <w14:ligatures w14:val="standardContextual"/>
        </w:rPr>
      </w:pPr>
      <w:r>
        <w:rPr>
          <w:noProof/>
        </w:rPr>
        <w:t>4.9.3.1.5</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_Toc162903506 \h </w:instrText>
      </w:r>
      <w:r>
        <w:rPr>
          <w:noProof/>
        </w:rPr>
      </w:r>
      <w:r>
        <w:rPr>
          <w:noProof/>
        </w:rPr>
        <w:fldChar w:fldCharType="separate"/>
      </w:r>
      <w:r>
        <w:rPr>
          <w:noProof/>
        </w:rPr>
        <w:t>80</w:t>
      </w:r>
      <w:r>
        <w:rPr>
          <w:noProof/>
        </w:rPr>
        <w:fldChar w:fldCharType="end"/>
      </w:r>
    </w:p>
    <w:p w14:paraId="5A9CA258" w14:textId="33948015" w:rsidR="00FF24F5" w:rsidRDefault="00FF24F5">
      <w:pPr>
        <w:pStyle w:val="TOC4"/>
        <w:rPr>
          <w:rFonts w:asciiTheme="minorHAnsi" w:eastAsiaTheme="minorEastAsia" w:hAnsiTheme="minorHAnsi" w:cstheme="minorBidi"/>
          <w:noProof/>
          <w:kern w:val="2"/>
          <w:sz w:val="22"/>
          <w:szCs w:val="22"/>
          <w:lang w:eastAsia="en-GB"/>
          <w14:ligatures w14:val="standardContextual"/>
        </w:rPr>
      </w:pPr>
      <w:r>
        <w:rPr>
          <w:noProof/>
        </w:rPr>
        <w:t>4.9.3.2</w:t>
      </w:r>
      <w:r>
        <w:rPr>
          <w:rFonts w:asciiTheme="minorHAnsi" w:eastAsiaTheme="minorEastAsia" w:hAnsiTheme="minorHAnsi" w:cstheme="minorBidi"/>
          <w:noProof/>
          <w:kern w:val="2"/>
          <w:sz w:val="22"/>
          <w:szCs w:val="22"/>
          <w:lang w:eastAsia="en-GB"/>
          <w14:ligatures w14:val="standardContextual"/>
        </w:rPr>
        <w:tab/>
      </w:r>
      <w:r>
        <w:rPr>
          <w:noProof/>
        </w:rPr>
        <w:t>User reselection</w:t>
      </w:r>
      <w:r>
        <w:rPr>
          <w:noProof/>
        </w:rPr>
        <w:tab/>
      </w:r>
      <w:r>
        <w:rPr>
          <w:noProof/>
        </w:rPr>
        <w:fldChar w:fldCharType="begin" w:fldLock="1"/>
      </w:r>
      <w:r>
        <w:rPr>
          <w:noProof/>
        </w:rPr>
        <w:instrText xml:space="preserve"> PAGEREF _Toc162903507 \h </w:instrText>
      </w:r>
      <w:r>
        <w:rPr>
          <w:noProof/>
        </w:rPr>
      </w:r>
      <w:r>
        <w:rPr>
          <w:noProof/>
        </w:rPr>
        <w:fldChar w:fldCharType="separate"/>
      </w:r>
      <w:r>
        <w:rPr>
          <w:noProof/>
        </w:rPr>
        <w:t>80</w:t>
      </w:r>
      <w:r>
        <w:rPr>
          <w:noProof/>
        </w:rPr>
        <w:fldChar w:fldCharType="end"/>
      </w:r>
    </w:p>
    <w:p w14:paraId="460CF112" w14:textId="1A55A9C9" w:rsidR="00FF24F5" w:rsidRDefault="00FF24F5">
      <w:pPr>
        <w:pStyle w:val="TOC5"/>
        <w:rPr>
          <w:rFonts w:asciiTheme="minorHAnsi" w:eastAsiaTheme="minorEastAsia" w:hAnsiTheme="minorHAnsi" w:cstheme="minorBidi"/>
          <w:noProof/>
          <w:kern w:val="2"/>
          <w:sz w:val="22"/>
          <w:szCs w:val="22"/>
          <w:lang w:eastAsia="en-GB"/>
          <w14:ligatures w14:val="standardContextual"/>
        </w:rPr>
      </w:pPr>
      <w:r>
        <w:rPr>
          <w:noProof/>
        </w:rPr>
        <w:t>4.9.3.2.0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_Toc162903508 \h </w:instrText>
      </w:r>
      <w:r>
        <w:rPr>
          <w:noProof/>
        </w:rPr>
      </w:r>
      <w:r>
        <w:rPr>
          <w:noProof/>
        </w:rPr>
        <w:fldChar w:fldCharType="separate"/>
      </w:r>
      <w:r>
        <w:rPr>
          <w:noProof/>
        </w:rPr>
        <w:t>80</w:t>
      </w:r>
      <w:r>
        <w:rPr>
          <w:noProof/>
        </w:rPr>
        <w:fldChar w:fldCharType="end"/>
      </w:r>
    </w:p>
    <w:p w14:paraId="798916FA" w14:textId="647A5DE0" w:rsidR="00FF24F5" w:rsidRDefault="00FF24F5">
      <w:pPr>
        <w:pStyle w:val="TOC5"/>
        <w:rPr>
          <w:rFonts w:asciiTheme="minorHAnsi" w:eastAsiaTheme="minorEastAsia" w:hAnsiTheme="minorHAnsi" w:cstheme="minorBidi"/>
          <w:noProof/>
          <w:kern w:val="2"/>
          <w:sz w:val="22"/>
          <w:szCs w:val="22"/>
          <w:lang w:eastAsia="en-GB"/>
          <w14:ligatures w14:val="standardContextual"/>
        </w:rPr>
      </w:pPr>
      <w:r>
        <w:rPr>
          <w:noProof/>
        </w:rPr>
        <w:t>4.9.3.2.1</w:t>
      </w:r>
      <w:r>
        <w:rPr>
          <w:rFonts w:asciiTheme="minorHAnsi" w:eastAsiaTheme="minorEastAsia" w:hAnsiTheme="minorHAnsi" w:cstheme="minorBidi"/>
          <w:noProof/>
          <w:kern w:val="2"/>
          <w:sz w:val="22"/>
          <w:szCs w:val="22"/>
          <w:lang w:eastAsia="en-GB"/>
          <w14:ligatures w14:val="standardContextual"/>
        </w:rPr>
        <w:tab/>
      </w:r>
      <w:r>
        <w:rPr>
          <w:noProof/>
        </w:rPr>
        <w:t>Automatic SNPN selection mode</w:t>
      </w:r>
      <w:r>
        <w:rPr>
          <w:noProof/>
        </w:rPr>
        <w:tab/>
      </w:r>
      <w:r>
        <w:rPr>
          <w:noProof/>
        </w:rPr>
        <w:fldChar w:fldCharType="begin" w:fldLock="1"/>
      </w:r>
      <w:r>
        <w:rPr>
          <w:noProof/>
        </w:rPr>
        <w:instrText xml:space="preserve"> PAGEREF _Toc162903509 \h </w:instrText>
      </w:r>
      <w:r>
        <w:rPr>
          <w:noProof/>
        </w:rPr>
      </w:r>
      <w:r>
        <w:rPr>
          <w:noProof/>
        </w:rPr>
        <w:fldChar w:fldCharType="separate"/>
      </w:r>
      <w:r>
        <w:rPr>
          <w:noProof/>
        </w:rPr>
        <w:t>80</w:t>
      </w:r>
      <w:r>
        <w:rPr>
          <w:noProof/>
        </w:rPr>
        <w:fldChar w:fldCharType="end"/>
      </w:r>
    </w:p>
    <w:p w14:paraId="1B43740D" w14:textId="2ADCAA70" w:rsidR="00FF24F5" w:rsidRDefault="00FF24F5">
      <w:pPr>
        <w:pStyle w:val="TOC5"/>
        <w:rPr>
          <w:rFonts w:asciiTheme="minorHAnsi" w:eastAsiaTheme="minorEastAsia" w:hAnsiTheme="minorHAnsi" w:cstheme="minorBidi"/>
          <w:noProof/>
          <w:kern w:val="2"/>
          <w:sz w:val="22"/>
          <w:szCs w:val="22"/>
          <w:lang w:eastAsia="en-GB"/>
          <w14:ligatures w14:val="standardContextual"/>
        </w:rPr>
      </w:pPr>
      <w:r>
        <w:rPr>
          <w:noProof/>
        </w:rPr>
        <w:t>4.9.3.2.2</w:t>
      </w:r>
      <w:r>
        <w:rPr>
          <w:rFonts w:asciiTheme="minorHAnsi" w:eastAsiaTheme="minorEastAsia" w:hAnsiTheme="minorHAnsi" w:cstheme="minorBidi"/>
          <w:noProof/>
          <w:kern w:val="2"/>
          <w:sz w:val="22"/>
          <w:szCs w:val="22"/>
          <w:lang w:eastAsia="en-GB"/>
          <w14:ligatures w14:val="standardContextual"/>
        </w:rPr>
        <w:tab/>
      </w:r>
      <w:r>
        <w:rPr>
          <w:noProof/>
        </w:rPr>
        <w:t>Manual SNPN selection mode procedure</w:t>
      </w:r>
      <w:r>
        <w:rPr>
          <w:noProof/>
        </w:rPr>
        <w:tab/>
      </w:r>
      <w:r>
        <w:rPr>
          <w:noProof/>
        </w:rPr>
        <w:fldChar w:fldCharType="begin" w:fldLock="1"/>
      </w:r>
      <w:r>
        <w:rPr>
          <w:noProof/>
        </w:rPr>
        <w:instrText xml:space="preserve"> PAGEREF _Toc162903510 \h </w:instrText>
      </w:r>
      <w:r>
        <w:rPr>
          <w:noProof/>
        </w:rPr>
      </w:r>
      <w:r>
        <w:rPr>
          <w:noProof/>
        </w:rPr>
        <w:fldChar w:fldCharType="separate"/>
      </w:r>
      <w:r>
        <w:rPr>
          <w:noProof/>
        </w:rPr>
        <w:t>81</w:t>
      </w:r>
      <w:r>
        <w:rPr>
          <w:noProof/>
        </w:rPr>
        <w:fldChar w:fldCharType="end"/>
      </w:r>
    </w:p>
    <w:p w14:paraId="05C7DAB0" w14:textId="755C29F9" w:rsidR="00FF24F5" w:rsidRDefault="00FF24F5">
      <w:pPr>
        <w:pStyle w:val="TOC4"/>
        <w:rPr>
          <w:rFonts w:asciiTheme="minorHAnsi" w:eastAsiaTheme="minorEastAsia" w:hAnsiTheme="minorHAnsi" w:cstheme="minorBidi"/>
          <w:noProof/>
          <w:kern w:val="2"/>
          <w:sz w:val="22"/>
          <w:szCs w:val="22"/>
          <w:lang w:eastAsia="en-GB"/>
          <w14:ligatures w14:val="standardContextual"/>
        </w:rPr>
      </w:pPr>
      <w:r>
        <w:rPr>
          <w:noProof/>
        </w:rPr>
        <w:t>4.9.3.3</w:t>
      </w:r>
      <w:r>
        <w:rPr>
          <w:rFonts w:asciiTheme="minorHAnsi" w:eastAsiaTheme="minorEastAsia" w:hAnsiTheme="minorHAnsi" w:cstheme="minorBidi"/>
          <w:noProof/>
          <w:kern w:val="2"/>
          <w:sz w:val="22"/>
          <w:szCs w:val="22"/>
          <w:lang w:eastAsia="en-GB"/>
          <w14:ligatures w14:val="standardContextual"/>
        </w:rPr>
        <w:tab/>
      </w:r>
      <w:r>
        <w:rPr>
          <w:noProof/>
        </w:rPr>
        <w:t>Additional conditions for SNPN selection for MS supports access to an SNPN providing access for localized services in SNPN</w:t>
      </w:r>
      <w:r>
        <w:rPr>
          <w:noProof/>
        </w:rPr>
        <w:tab/>
      </w:r>
      <w:r>
        <w:rPr>
          <w:noProof/>
        </w:rPr>
        <w:fldChar w:fldCharType="begin" w:fldLock="1"/>
      </w:r>
      <w:r>
        <w:rPr>
          <w:noProof/>
        </w:rPr>
        <w:instrText xml:space="preserve"> PAGEREF _Toc162903511 \h </w:instrText>
      </w:r>
      <w:r>
        <w:rPr>
          <w:noProof/>
        </w:rPr>
      </w:r>
      <w:r>
        <w:rPr>
          <w:noProof/>
        </w:rPr>
        <w:fldChar w:fldCharType="separate"/>
      </w:r>
      <w:r>
        <w:rPr>
          <w:noProof/>
        </w:rPr>
        <w:t>81</w:t>
      </w:r>
      <w:r>
        <w:rPr>
          <w:noProof/>
        </w:rPr>
        <w:fldChar w:fldCharType="end"/>
      </w:r>
    </w:p>
    <w:p w14:paraId="5F1D3BBF" w14:textId="1BFB35F8" w:rsidR="00FF24F5" w:rsidRDefault="00FF24F5">
      <w:pPr>
        <w:pStyle w:val="TOC3"/>
        <w:rPr>
          <w:rFonts w:asciiTheme="minorHAnsi" w:eastAsiaTheme="minorEastAsia" w:hAnsiTheme="minorHAnsi" w:cstheme="minorBidi"/>
          <w:noProof/>
          <w:kern w:val="2"/>
          <w:sz w:val="22"/>
          <w:szCs w:val="22"/>
          <w:lang w:eastAsia="en-GB"/>
          <w14:ligatures w14:val="standardContextual"/>
        </w:rPr>
      </w:pPr>
      <w:r>
        <w:rPr>
          <w:noProof/>
        </w:rPr>
        <w:t>4.9.4</w:t>
      </w:r>
      <w:r>
        <w:rPr>
          <w:rFonts w:asciiTheme="minorHAnsi" w:eastAsiaTheme="minorEastAsia" w:hAnsiTheme="minorHAnsi" w:cstheme="minorBidi"/>
          <w:noProof/>
          <w:kern w:val="2"/>
          <w:sz w:val="22"/>
          <w:szCs w:val="22"/>
          <w:lang w:eastAsia="en-GB"/>
          <w14:ligatures w14:val="standardContextual"/>
        </w:rPr>
        <w:tab/>
      </w:r>
      <w:r>
        <w:rPr>
          <w:noProof/>
        </w:rPr>
        <w:t>Abnormal cases</w:t>
      </w:r>
      <w:r>
        <w:rPr>
          <w:noProof/>
        </w:rPr>
        <w:tab/>
      </w:r>
      <w:r>
        <w:rPr>
          <w:noProof/>
        </w:rPr>
        <w:fldChar w:fldCharType="begin" w:fldLock="1"/>
      </w:r>
      <w:r>
        <w:rPr>
          <w:noProof/>
        </w:rPr>
        <w:instrText xml:space="preserve"> PAGEREF _Toc162903512 \h </w:instrText>
      </w:r>
      <w:r>
        <w:rPr>
          <w:noProof/>
        </w:rPr>
      </w:r>
      <w:r>
        <w:rPr>
          <w:noProof/>
        </w:rPr>
        <w:fldChar w:fldCharType="separate"/>
      </w:r>
      <w:r>
        <w:rPr>
          <w:noProof/>
        </w:rPr>
        <w:t>82</w:t>
      </w:r>
      <w:r>
        <w:rPr>
          <w:noProof/>
        </w:rPr>
        <w:fldChar w:fldCharType="end"/>
      </w:r>
    </w:p>
    <w:p w14:paraId="7F89F5DC" w14:textId="087445F3" w:rsidR="00FF24F5" w:rsidRDefault="00FF24F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Tables and Figures</w:t>
      </w:r>
      <w:r>
        <w:rPr>
          <w:noProof/>
        </w:rPr>
        <w:tab/>
      </w:r>
      <w:r>
        <w:rPr>
          <w:noProof/>
        </w:rPr>
        <w:fldChar w:fldCharType="begin" w:fldLock="1"/>
      </w:r>
      <w:r>
        <w:rPr>
          <w:noProof/>
        </w:rPr>
        <w:instrText xml:space="preserve"> PAGEREF _Toc162903513 \h </w:instrText>
      </w:r>
      <w:r>
        <w:rPr>
          <w:noProof/>
        </w:rPr>
      </w:r>
      <w:r>
        <w:rPr>
          <w:noProof/>
        </w:rPr>
        <w:fldChar w:fldCharType="separate"/>
      </w:r>
      <w:r>
        <w:rPr>
          <w:noProof/>
        </w:rPr>
        <w:t>84</w:t>
      </w:r>
      <w:r>
        <w:rPr>
          <w:noProof/>
        </w:rPr>
        <w:fldChar w:fldCharType="end"/>
      </w:r>
    </w:p>
    <w:p w14:paraId="6AA9F334" w14:textId="39D52A9F" w:rsidR="00FF24F5" w:rsidRDefault="00FF24F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MS supporting access technologies defined both by 3GPP and 3GPP2</w:t>
      </w:r>
      <w:r>
        <w:rPr>
          <w:noProof/>
        </w:rPr>
        <w:tab/>
      </w:r>
      <w:r>
        <w:rPr>
          <w:noProof/>
        </w:rPr>
        <w:fldChar w:fldCharType="begin" w:fldLock="1"/>
      </w:r>
      <w:r>
        <w:rPr>
          <w:noProof/>
        </w:rPr>
        <w:instrText xml:space="preserve"> PAGEREF _Toc162903514 \h </w:instrText>
      </w:r>
      <w:r>
        <w:rPr>
          <w:noProof/>
        </w:rPr>
      </w:r>
      <w:r>
        <w:rPr>
          <w:noProof/>
        </w:rPr>
        <w:fldChar w:fldCharType="separate"/>
      </w:r>
      <w:r>
        <w:rPr>
          <w:noProof/>
        </w:rPr>
        <w:t>90</w:t>
      </w:r>
      <w:r>
        <w:rPr>
          <w:noProof/>
        </w:rPr>
        <w:fldChar w:fldCharType="end"/>
      </w:r>
    </w:p>
    <w:p w14:paraId="14E3FC84" w14:textId="15B048B5"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_Toc162903515 \h </w:instrText>
      </w:r>
      <w:r>
        <w:rPr>
          <w:noProof/>
        </w:rPr>
      </w:r>
      <w:r>
        <w:rPr>
          <w:noProof/>
        </w:rPr>
        <w:fldChar w:fldCharType="separate"/>
      </w:r>
      <w:r>
        <w:rPr>
          <w:noProof/>
        </w:rPr>
        <w:t>90</w:t>
      </w:r>
      <w:r>
        <w:rPr>
          <w:noProof/>
        </w:rPr>
        <w:fldChar w:fldCharType="end"/>
      </w:r>
    </w:p>
    <w:p w14:paraId="095B19A4" w14:textId="2B4C73A7" w:rsidR="00FF24F5" w:rsidRDefault="00FF24F5" w:rsidP="00FF24F5">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HPLMN Matching Criteria</w:t>
      </w:r>
      <w:r>
        <w:rPr>
          <w:noProof/>
        </w:rPr>
        <w:tab/>
      </w:r>
      <w:r>
        <w:rPr>
          <w:noProof/>
        </w:rPr>
        <w:fldChar w:fldCharType="begin" w:fldLock="1"/>
      </w:r>
      <w:r>
        <w:rPr>
          <w:noProof/>
        </w:rPr>
        <w:instrText xml:space="preserve"> PAGEREF _Toc162903516 \h </w:instrText>
      </w:r>
      <w:r>
        <w:rPr>
          <w:noProof/>
        </w:rPr>
      </w:r>
      <w:r>
        <w:rPr>
          <w:noProof/>
        </w:rPr>
        <w:fldChar w:fldCharType="separate"/>
      </w:r>
      <w:r>
        <w:rPr>
          <w:noProof/>
        </w:rPr>
        <w:t>92</w:t>
      </w:r>
      <w:r>
        <w:rPr>
          <w:noProof/>
        </w:rPr>
        <w:fldChar w:fldCharType="end"/>
      </w:r>
    </w:p>
    <w:p w14:paraId="06F35936" w14:textId="4EEB7321" w:rsidR="00FF24F5" w:rsidRDefault="00FF24F5" w:rsidP="00FF24F5">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PLMN matching criteria to be of same country as VPLMN</w:t>
      </w:r>
      <w:r>
        <w:rPr>
          <w:noProof/>
        </w:rPr>
        <w:tab/>
      </w:r>
      <w:r>
        <w:rPr>
          <w:noProof/>
        </w:rPr>
        <w:fldChar w:fldCharType="begin" w:fldLock="1"/>
      </w:r>
      <w:r>
        <w:rPr>
          <w:noProof/>
        </w:rPr>
        <w:instrText xml:space="preserve"> PAGEREF _Toc162903517 \h </w:instrText>
      </w:r>
      <w:r>
        <w:rPr>
          <w:noProof/>
        </w:rPr>
      </w:r>
      <w:r>
        <w:rPr>
          <w:noProof/>
        </w:rPr>
        <w:fldChar w:fldCharType="separate"/>
      </w:r>
      <w:r>
        <w:rPr>
          <w:noProof/>
        </w:rPr>
        <w:t>96</w:t>
      </w:r>
      <w:r>
        <w:rPr>
          <w:noProof/>
        </w:rPr>
        <w:fldChar w:fldCharType="end"/>
      </w:r>
    </w:p>
    <w:p w14:paraId="40B21BAC" w14:textId="2D9D9446" w:rsidR="00FF24F5" w:rsidRDefault="00FF24F5" w:rsidP="00FF24F5">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Control plane solution for steering of roaming in 5GS</w:t>
      </w:r>
      <w:r>
        <w:rPr>
          <w:noProof/>
        </w:rPr>
        <w:tab/>
      </w:r>
      <w:r>
        <w:rPr>
          <w:noProof/>
        </w:rPr>
        <w:fldChar w:fldCharType="begin" w:fldLock="1"/>
      </w:r>
      <w:r>
        <w:rPr>
          <w:noProof/>
        </w:rPr>
        <w:instrText xml:space="preserve"> PAGEREF _Toc162903518 \h </w:instrText>
      </w:r>
      <w:r>
        <w:rPr>
          <w:noProof/>
        </w:rPr>
      </w:r>
      <w:r>
        <w:rPr>
          <w:noProof/>
        </w:rPr>
        <w:fldChar w:fldCharType="separate"/>
      </w:r>
      <w:r>
        <w:rPr>
          <w:noProof/>
        </w:rPr>
        <w:t>97</w:t>
      </w:r>
      <w:r>
        <w:rPr>
          <w:noProof/>
        </w:rPr>
        <w:fldChar w:fldCharType="end"/>
      </w:r>
    </w:p>
    <w:p w14:paraId="0BDC7206" w14:textId="7D87BEAB" w:rsidR="00FF24F5" w:rsidRDefault="00FF24F5">
      <w:pPr>
        <w:pStyle w:val="TOC1"/>
        <w:rPr>
          <w:rFonts w:asciiTheme="minorHAnsi" w:eastAsiaTheme="minorEastAsia" w:hAnsiTheme="minorHAnsi" w:cstheme="minorBidi"/>
          <w:noProof/>
          <w:kern w:val="2"/>
          <w:szCs w:val="22"/>
          <w:lang w:eastAsia="en-GB"/>
          <w14:ligatures w14:val="standardContextual"/>
        </w:rPr>
      </w:pPr>
      <w:r>
        <w:rPr>
          <w:noProof/>
        </w:rPr>
        <w:t>C.0</w:t>
      </w:r>
      <w:r>
        <w:rPr>
          <w:rFonts w:asciiTheme="minorHAnsi" w:eastAsiaTheme="minorEastAsia" w:hAnsiTheme="minorHAnsi" w:cstheme="minorBidi"/>
          <w:noProof/>
          <w:kern w:val="2"/>
          <w:szCs w:val="22"/>
          <w:lang w:eastAsia="en-GB"/>
          <w14:ligatures w14:val="standardContextual"/>
        </w:rPr>
        <w:tab/>
      </w:r>
      <w:r>
        <w:rPr>
          <w:noProof/>
        </w:rPr>
        <w:t>Requirements for 5G steering of roaming over the control plane</w:t>
      </w:r>
      <w:r>
        <w:rPr>
          <w:noProof/>
        </w:rPr>
        <w:tab/>
      </w:r>
      <w:r>
        <w:rPr>
          <w:noProof/>
        </w:rPr>
        <w:fldChar w:fldCharType="begin" w:fldLock="1"/>
      </w:r>
      <w:r>
        <w:rPr>
          <w:noProof/>
        </w:rPr>
        <w:instrText xml:space="preserve"> PAGEREF _Toc162903519 \h </w:instrText>
      </w:r>
      <w:r>
        <w:rPr>
          <w:noProof/>
        </w:rPr>
      </w:r>
      <w:r>
        <w:rPr>
          <w:noProof/>
        </w:rPr>
        <w:fldChar w:fldCharType="separate"/>
      </w:r>
      <w:r>
        <w:rPr>
          <w:noProof/>
        </w:rPr>
        <w:t>97</w:t>
      </w:r>
      <w:r>
        <w:rPr>
          <w:noProof/>
        </w:rPr>
        <w:fldChar w:fldCharType="end"/>
      </w:r>
    </w:p>
    <w:p w14:paraId="230F102C" w14:textId="0A27DB2C" w:rsidR="00FF24F5" w:rsidRDefault="00FF24F5">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_Toc162903520 \h </w:instrText>
      </w:r>
      <w:r>
        <w:rPr>
          <w:noProof/>
        </w:rPr>
      </w:r>
      <w:r>
        <w:rPr>
          <w:noProof/>
        </w:rPr>
        <w:fldChar w:fldCharType="separate"/>
      </w:r>
      <w:r>
        <w:rPr>
          <w:noProof/>
        </w:rPr>
        <w:t>97</w:t>
      </w:r>
      <w:r>
        <w:rPr>
          <w:noProof/>
        </w:rPr>
        <w:fldChar w:fldCharType="end"/>
      </w:r>
    </w:p>
    <w:p w14:paraId="13EC201C" w14:textId="6C0D5DBD"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C.1.1</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 PLMN</w:t>
      </w:r>
      <w:r>
        <w:rPr>
          <w:noProof/>
        </w:rPr>
        <w:tab/>
      </w:r>
      <w:r>
        <w:rPr>
          <w:noProof/>
        </w:rPr>
        <w:fldChar w:fldCharType="begin" w:fldLock="1"/>
      </w:r>
      <w:r>
        <w:rPr>
          <w:noProof/>
        </w:rPr>
        <w:instrText xml:space="preserve"> PAGEREF _Toc162903521 \h </w:instrText>
      </w:r>
      <w:r>
        <w:rPr>
          <w:noProof/>
        </w:rPr>
      </w:r>
      <w:r>
        <w:rPr>
          <w:noProof/>
        </w:rPr>
        <w:fldChar w:fldCharType="separate"/>
      </w:r>
      <w:r>
        <w:rPr>
          <w:noProof/>
        </w:rPr>
        <w:t>97</w:t>
      </w:r>
      <w:r>
        <w:rPr>
          <w:noProof/>
        </w:rPr>
        <w:fldChar w:fldCharType="end"/>
      </w:r>
    </w:p>
    <w:p w14:paraId="64988785" w14:textId="6FE5162C"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C.1.2</w:t>
      </w:r>
      <w:r>
        <w:rPr>
          <w:rFonts w:asciiTheme="minorHAnsi" w:eastAsiaTheme="minorEastAsia" w:hAnsiTheme="minorHAnsi" w:cstheme="minorBidi"/>
          <w:noProof/>
          <w:kern w:val="2"/>
          <w:sz w:val="22"/>
          <w:szCs w:val="22"/>
          <w:lang w:eastAsia="en-GB"/>
          <w14:ligatures w14:val="standardContextual"/>
        </w:rPr>
        <w:tab/>
      </w:r>
      <w:r>
        <w:rPr>
          <w:noProof/>
        </w:rPr>
        <w:t>Steering of roaming over the control plane in an SNPN</w:t>
      </w:r>
      <w:r>
        <w:rPr>
          <w:noProof/>
        </w:rPr>
        <w:tab/>
      </w:r>
      <w:r>
        <w:rPr>
          <w:noProof/>
        </w:rPr>
        <w:fldChar w:fldCharType="begin" w:fldLock="1"/>
      </w:r>
      <w:r>
        <w:rPr>
          <w:noProof/>
        </w:rPr>
        <w:instrText xml:space="preserve"> PAGEREF _Toc162903522 \h </w:instrText>
      </w:r>
      <w:r>
        <w:rPr>
          <w:noProof/>
        </w:rPr>
      </w:r>
      <w:r>
        <w:rPr>
          <w:noProof/>
        </w:rPr>
        <w:fldChar w:fldCharType="separate"/>
      </w:r>
      <w:r>
        <w:rPr>
          <w:noProof/>
        </w:rPr>
        <w:t>99</w:t>
      </w:r>
      <w:r>
        <w:rPr>
          <w:noProof/>
        </w:rPr>
        <w:fldChar w:fldCharType="end"/>
      </w:r>
    </w:p>
    <w:p w14:paraId="4A93DFBE" w14:textId="67E77BA5" w:rsidR="00FF24F5" w:rsidRDefault="00FF24F5">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Stage-2 flow for steering of UE in VPLMN during registration</w:t>
      </w:r>
      <w:r>
        <w:rPr>
          <w:noProof/>
        </w:rPr>
        <w:tab/>
      </w:r>
      <w:r>
        <w:rPr>
          <w:noProof/>
        </w:rPr>
        <w:fldChar w:fldCharType="begin" w:fldLock="1"/>
      </w:r>
      <w:r>
        <w:rPr>
          <w:noProof/>
        </w:rPr>
        <w:instrText xml:space="preserve"> PAGEREF _Toc162903523 \h </w:instrText>
      </w:r>
      <w:r>
        <w:rPr>
          <w:noProof/>
        </w:rPr>
      </w:r>
      <w:r>
        <w:rPr>
          <w:noProof/>
        </w:rPr>
        <w:fldChar w:fldCharType="separate"/>
      </w:r>
      <w:r>
        <w:rPr>
          <w:noProof/>
        </w:rPr>
        <w:t>102</w:t>
      </w:r>
      <w:r>
        <w:rPr>
          <w:noProof/>
        </w:rPr>
        <w:fldChar w:fldCharType="end"/>
      </w:r>
    </w:p>
    <w:p w14:paraId="25FB617A" w14:textId="4C65D6FC" w:rsidR="00FF24F5" w:rsidRDefault="00FF24F5">
      <w:pPr>
        <w:pStyle w:val="TOC1"/>
        <w:rPr>
          <w:rFonts w:asciiTheme="minorHAnsi" w:eastAsiaTheme="minorEastAsia" w:hAnsiTheme="minorHAnsi" w:cstheme="minorBidi"/>
          <w:noProof/>
          <w:kern w:val="2"/>
          <w:szCs w:val="22"/>
          <w:lang w:eastAsia="en-GB"/>
          <w14:ligatures w14:val="standardContextual"/>
        </w:rPr>
      </w:pPr>
      <w:r>
        <w:rPr>
          <w:noProof/>
        </w:rPr>
        <w:t>C.3</w:t>
      </w:r>
      <w:r>
        <w:rPr>
          <w:rFonts w:asciiTheme="minorHAnsi" w:eastAsiaTheme="minorEastAsia" w:hAnsiTheme="minorHAnsi" w:cstheme="minorBidi"/>
          <w:noProof/>
          <w:kern w:val="2"/>
          <w:szCs w:val="22"/>
          <w:lang w:eastAsia="en-GB"/>
          <w14:ligatures w14:val="standardContextual"/>
        </w:rPr>
        <w:tab/>
      </w:r>
      <w:r>
        <w:rPr>
          <w:noProof/>
        </w:rPr>
        <w:t>Stage-2 flow for steering of UE in HPLMN or VPLMN after registration</w:t>
      </w:r>
      <w:r>
        <w:rPr>
          <w:noProof/>
        </w:rPr>
        <w:tab/>
      </w:r>
      <w:r>
        <w:rPr>
          <w:noProof/>
        </w:rPr>
        <w:fldChar w:fldCharType="begin" w:fldLock="1"/>
      </w:r>
      <w:r>
        <w:rPr>
          <w:noProof/>
        </w:rPr>
        <w:instrText xml:space="preserve"> PAGEREF _Toc162903524 \h </w:instrText>
      </w:r>
      <w:r>
        <w:rPr>
          <w:noProof/>
        </w:rPr>
      </w:r>
      <w:r>
        <w:rPr>
          <w:noProof/>
        </w:rPr>
        <w:fldChar w:fldCharType="separate"/>
      </w:r>
      <w:r>
        <w:rPr>
          <w:noProof/>
        </w:rPr>
        <w:t>110</w:t>
      </w:r>
      <w:r>
        <w:rPr>
          <w:noProof/>
        </w:rPr>
        <w:fldChar w:fldCharType="end"/>
      </w:r>
    </w:p>
    <w:p w14:paraId="37D75CEA" w14:textId="537E26F4" w:rsidR="00FF24F5" w:rsidRDefault="00FF24F5">
      <w:pPr>
        <w:pStyle w:val="TOC1"/>
        <w:rPr>
          <w:rFonts w:asciiTheme="minorHAnsi" w:eastAsiaTheme="minorEastAsia" w:hAnsiTheme="minorHAnsi" w:cstheme="minorBidi"/>
          <w:noProof/>
          <w:kern w:val="2"/>
          <w:szCs w:val="22"/>
          <w:lang w:eastAsia="en-GB"/>
          <w14:ligatures w14:val="standardContextual"/>
        </w:rPr>
      </w:pPr>
      <w:r>
        <w:rPr>
          <w:noProof/>
        </w:rPr>
        <w:t>C.4</w:t>
      </w:r>
      <w:r>
        <w:rPr>
          <w:rFonts w:asciiTheme="minorHAnsi" w:eastAsiaTheme="minorEastAsia" w:hAnsiTheme="minorHAnsi" w:cstheme="minorBidi"/>
          <w:noProof/>
          <w:kern w:val="2"/>
          <w:szCs w:val="22"/>
          <w:lang w:eastAsia="en-GB"/>
          <w14:ligatures w14:val="standardContextual"/>
        </w:rPr>
        <w:tab/>
      </w:r>
      <w:r>
        <w:rPr>
          <w:noProof/>
        </w:rPr>
        <w:t>Enhanced 5G control plane steering of roaming for the UE in connected mode</w:t>
      </w:r>
      <w:r>
        <w:rPr>
          <w:noProof/>
        </w:rPr>
        <w:tab/>
      </w:r>
      <w:r>
        <w:rPr>
          <w:noProof/>
        </w:rPr>
        <w:fldChar w:fldCharType="begin" w:fldLock="1"/>
      </w:r>
      <w:r>
        <w:rPr>
          <w:noProof/>
        </w:rPr>
        <w:instrText xml:space="preserve"> PAGEREF _Toc162903525 \h </w:instrText>
      </w:r>
      <w:r>
        <w:rPr>
          <w:noProof/>
        </w:rPr>
      </w:r>
      <w:r>
        <w:rPr>
          <w:noProof/>
        </w:rPr>
        <w:fldChar w:fldCharType="separate"/>
      </w:r>
      <w:r>
        <w:rPr>
          <w:noProof/>
        </w:rPr>
        <w:t>114</w:t>
      </w:r>
      <w:r>
        <w:rPr>
          <w:noProof/>
        </w:rPr>
        <w:fldChar w:fldCharType="end"/>
      </w:r>
    </w:p>
    <w:p w14:paraId="5C143D72" w14:textId="16E34A8F"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C.4.1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_Toc162903526 \h </w:instrText>
      </w:r>
      <w:r>
        <w:rPr>
          <w:noProof/>
        </w:rPr>
      </w:r>
      <w:r>
        <w:rPr>
          <w:noProof/>
        </w:rPr>
        <w:fldChar w:fldCharType="separate"/>
      </w:r>
      <w:r>
        <w:rPr>
          <w:noProof/>
        </w:rPr>
        <w:t>114</w:t>
      </w:r>
      <w:r>
        <w:rPr>
          <w:noProof/>
        </w:rPr>
        <w:fldChar w:fldCharType="end"/>
      </w:r>
    </w:p>
    <w:p w14:paraId="0F862059" w14:textId="0AB34FF9"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C.4.2</w:t>
      </w:r>
      <w:r>
        <w:rPr>
          <w:rFonts w:asciiTheme="minorHAnsi" w:eastAsiaTheme="minorEastAsia" w:hAnsiTheme="minorHAnsi" w:cstheme="minorBidi"/>
          <w:noProof/>
          <w:kern w:val="2"/>
          <w:sz w:val="22"/>
          <w:szCs w:val="22"/>
          <w:lang w:eastAsia="en-GB"/>
          <w14:ligatures w14:val="standardContextual"/>
        </w:rPr>
        <w:tab/>
      </w:r>
      <w:r>
        <w:rPr>
          <w:noProof/>
        </w:rPr>
        <w:t>Applying SOR-CMCI in the UE</w:t>
      </w:r>
      <w:r>
        <w:rPr>
          <w:noProof/>
        </w:rPr>
        <w:tab/>
      </w:r>
      <w:r>
        <w:rPr>
          <w:noProof/>
        </w:rPr>
        <w:fldChar w:fldCharType="begin" w:fldLock="1"/>
      </w:r>
      <w:r>
        <w:rPr>
          <w:noProof/>
        </w:rPr>
        <w:instrText xml:space="preserve"> PAGEREF _Toc162903527 \h </w:instrText>
      </w:r>
      <w:r>
        <w:rPr>
          <w:noProof/>
        </w:rPr>
      </w:r>
      <w:r>
        <w:rPr>
          <w:noProof/>
        </w:rPr>
        <w:fldChar w:fldCharType="separate"/>
      </w:r>
      <w:r>
        <w:rPr>
          <w:noProof/>
        </w:rPr>
        <w:t>117</w:t>
      </w:r>
      <w:r>
        <w:rPr>
          <w:noProof/>
        </w:rPr>
        <w:fldChar w:fldCharType="end"/>
      </w:r>
    </w:p>
    <w:p w14:paraId="2793B952" w14:textId="58852BFB" w:rsidR="00FF24F5" w:rsidRDefault="00FF24F5">
      <w:pPr>
        <w:pStyle w:val="TOC2"/>
        <w:rPr>
          <w:rFonts w:asciiTheme="minorHAnsi" w:eastAsiaTheme="minorEastAsia" w:hAnsiTheme="minorHAnsi" w:cstheme="minorBidi"/>
          <w:noProof/>
          <w:kern w:val="2"/>
          <w:sz w:val="22"/>
          <w:szCs w:val="22"/>
          <w:lang w:eastAsia="en-GB"/>
          <w14:ligatures w14:val="standardContextual"/>
        </w:rPr>
      </w:pPr>
      <w:r>
        <w:rPr>
          <w:noProof/>
        </w:rPr>
        <w:t>C.4.3</w:t>
      </w:r>
      <w:r>
        <w:rPr>
          <w:rFonts w:asciiTheme="minorHAnsi" w:eastAsiaTheme="minorEastAsia" w:hAnsiTheme="minorHAnsi" w:cstheme="minorBidi"/>
          <w:noProof/>
          <w:kern w:val="2"/>
          <w:sz w:val="22"/>
          <w:szCs w:val="22"/>
          <w:lang w:eastAsia="en-GB"/>
          <w14:ligatures w14:val="standardContextual"/>
        </w:rPr>
        <w:tab/>
      </w:r>
      <w:r>
        <w:rPr>
          <w:noProof/>
        </w:rPr>
        <w:t>Stage-2 flow for providing UE with SOR-CMCI in HPLMN, VPLMN, subscribed SNPN or non-subscribed SNPN after registration</w:t>
      </w:r>
      <w:r>
        <w:rPr>
          <w:noProof/>
        </w:rPr>
        <w:tab/>
      </w:r>
      <w:r>
        <w:rPr>
          <w:noProof/>
        </w:rPr>
        <w:fldChar w:fldCharType="begin" w:fldLock="1"/>
      </w:r>
      <w:r>
        <w:rPr>
          <w:noProof/>
        </w:rPr>
        <w:instrText xml:space="preserve"> PAGEREF _Toc162903528 \h </w:instrText>
      </w:r>
      <w:r>
        <w:rPr>
          <w:noProof/>
        </w:rPr>
      </w:r>
      <w:r>
        <w:rPr>
          <w:noProof/>
        </w:rPr>
        <w:fldChar w:fldCharType="separate"/>
      </w:r>
      <w:r>
        <w:rPr>
          <w:noProof/>
        </w:rPr>
        <w:t>119</w:t>
      </w:r>
      <w:r>
        <w:rPr>
          <w:noProof/>
        </w:rPr>
        <w:fldChar w:fldCharType="end"/>
      </w:r>
    </w:p>
    <w:p w14:paraId="69394119" w14:textId="6B41DCCF" w:rsidR="00FF24F5" w:rsidRDefault="00FF24F5">
      <w:pPr>
        <w:pStyle w:val="TOC1"/>
        <w:rPr>
          <w:rFonts w:asciiTheme="minorHAnsi" w:eastAsiaTheme="minorEastAsia" w:hAnsiTheme="minorHAnsi" w:cstheme="minorBidi"/>
          <w:noProof/>
          <w:kern w:val="2"/>
          <w:szCs w:val="22"/>
          <w:lang w:eastAsia="en-GB"/>
          <w14:ligatures w14:val="standardContextual"/>
        </w:rPr>
      </w:pPr>
      <w:r>
        <w:rPr>
          <w:noProof/>
        </w:rPr>
        <w:t>C.5</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during registration</w:t>
      </w:r>
      <w:r>
        <w:rPr>
          <w:noProof/>
        </w:rPr>
        <w:tab/>
      </w:r>
      <w:r>
        <w:rPr>
          <w:noProof/>
        </w:rPr>
        <w:fldChar w:fldCharType="begin" w:fldLock="1"/>
      </w:r>
      <w:r>
        <w:rPr>
          <w:noProof/>
        </w:rPr>
        <w:instrText xml:space="preserve"> PAGEREF _Toc162903529 \h </w:instrText>
      </w:r>
      <w:r>
        <w:rPr>
          <w:noProof/>
        </w:rPr>
      </w:r>
      <w:r>
        <w:rPr>
          <w:noProof/>
        </w:rPr>
        <w:fldChar w:fldCharType="separate"/>
      </w:r>
      <w:r>
        <w:rPr>
          <w:noProof/>
        </w:rPr>
        <w:t>122</w:t>
      </w:r>
      <w:r>
        <w:rPr>
          <w:noProof/>
        </w:rPr>
        <w:fldChar w:fldCharType="end"/>
      </w:r>
    </w:p>
    <w:p w14:paraId="548352C4" w14:textId="716D2886" w:rsidR="00FF24F5" w:rsidRDefault="00FF24F5">
      <w:pPr>
        <w:pStyle w:val="TOC1"/>
        <w:rPr>
          <w:rFonts w:asciiTheme="minorHAnsi" w:eastAsiaTheme="minorEastAsia" w:hAnsiTheme="minorHAnsi" w:cstheme="minorBidi"/>
          <w:noProof/>
          <w:kern w:val="2"/>
          <w:szCs w:val="22"/>
          <w:lang w:eastAsia="en-GB"/>
          <w14:ligatures w14:val="standardContextual"/>
        </w:rPr>
      </w:pPr>
      <w:r>
        <w:rPr>
          <w:noProof/>
        </w:rPr>
        <w:t>C.6</w:t>
      </w:r>
      <w:r>
        <w:rPr>
          <w:rFonts w:asciiTheme="minorHAnsi" w:eastAsiaTheme="minorEastAsia" w:hAnsiTheme="minorHAnsi" w:cstheme="minorBidi"/>
          <w:noProof/>
          <w:kern w:val="2"/>
          <w:szCs w:val="22"/>
          <w:lang w:eastAsia="en-GB"/>
          <w14:ligatures w14:val="standardContextual"/>
        </w:rPr>
        <w:tab/>
      </w:r>
      <w:r>
        <w:rPr>
          <w:noProof/>
        </w:rPr>
        <w:t>Stage-2 flow for steering of UE in SNPN after registration</w:t>
      </w:r>
      <w:r>
        <w:rPr>
          <w:noProof/>
        </w:rPr>
        <w:tab/>
      </w:r>
      <w:r>
        <w:rPr>
          <w:noProof/>
        </w:rPr>
        <w:fldChar w:fldCharType="begin" w:fldLock="1"/>
      </w:r>
      <w:r>
        <w:rPr>
          <w:noProof/>
        </w:rPr>
        <w:instrText xml:space="preserve"> PAGEREF _Toc162903530 \h </w:instrText>
      </w:r>
      <w:r>
        <w:rPr>
          <w:noProof/>
        </w:rPr>
      </w:r>
      <w:r>
        <w:rPr>
          <w:noProof/>
        </w:rPr>
        <w:fldChar w:fldCharType="separate"/>
      </w:r>
      <w:r>
        <w:rPr>
          <w:noProof/>
        </w:rPr>
        <w:t>129</w:t>
      </w:r>
      <w:r>
        <w:rPr>
          <w:noProof/>
        </w:rPr>
        <w:fldChar w:fldCharType="end"/>
      </w:r>
    </w:p>
    <w:p w14:paraId="4D0B1E9E" w14:textId="1A9C9E2E" w:rsidR="00FF24F5" w:rsidRDefault="00FF24F5">
      <w:pPr>
        <w:pStyle w:val="TOC1"/>
        <w:rPr>
          <w:rFonts w:asciiTheme="minorHAnsi" w:eastAsiaTheme="minorEastAsia" w:hAnsiTheme="minorHAnsi" w:cstheme="minorBidi"/>
          <w:noProof/>
          <w:kern w:val="2"/>
          <w:szCs w:val="22"/>
          <w:lang w:eastAsia="en-GB"/>
          <w14:ligatures w14:val="standardContextual"/>
        </w:rPr>
      </w:pPr>
      <w:r>
        <w:rPr>
          <w:noProof/>
        </w:rPr>
        <w:t>C.7</w:t>
      </w:r>
      <w:r>
        <w:rPr>
          <w:rFonts w:asciiTheme="minorHAnsi" w:eastAsiaTheme="minorEastAsia" w:hAnsiTheme="minorHAnsi" w:cstheme="minorBidi"/>
          <w:noProof/>
          <w:kern w:val="2"/>
          <w:szCs w:val="22"/>
          <w:lang w:eastAsia="en-GB"/>
          <w14:ligatures w14:val="standardContextual"/>
        </w:rPr>
        <w:tab/>
      </w:r>
      <w:r>
        <w:rPr>
          <w:noProof/>
        </w:rPr>
        <w:t>Stage-2 flow for providing UE with SOR-SNPN-SI or SOR-SNPN-SI-LS in HPLMN or VPLMN after registration</w:t>
      </w:r>
      <w:r>
        <w:rPr>
          <w:noProof/>
        </w:rPr>
        <w:tab/>
      </w:r>
      <w:r>
        <w:rPr>
          <w:noProof/>
        </w:rPr>
        <w:fldChar w:fldCharType="begin" w:fldLock="1"/>
      </w:r>
      <w:r>
        <w:rPr>
          <w:noProof/>
        </w:rPr>
        <w:instrText xml:space="preserve"> PAGEREF _Toc162903531 \h </w:instrText>
      </w:r>
      <w:r>
        <w:rPr>
          <w:noProof/>
        </w:rPr>
      </w:r>
      <w:r>
        <w:rPr>
          <w:noProof/>
        </w:rPr>
        <w:fldChar w:fldCharType="separate"/>
      </w:r>
      <w:r>
        <w:rPr>
          <w:noProof/>
        </w:rPr>
        <w:t>133</w:t>
      </w:r>
      <w:r>
        <w:rPr>
          <w:noProof/>
        </w:rPr>
        <w:fldChar w:fldCharType="end"/>
      </w:r>
    </w:p>
    <w:p w14:paraId="3EA25F14" w14:textId="5353A587" w:rsidR="00FF24F5" w:rsidRDefault="00FF24F5">
      <w:pPr>
        <w:pStyle w:val="TOC1"/>
        <w:rPr>
          <w:rFonts w:asciiTheme="minorHAnsi" w:eastAsiaTheme="minorEastAsia" w:hAnsiTheme="minorHAnsi" w:cstheme="minorBidi"/>
          <w:noProof/>
          <w:kern w:val="2"/>
          <w:szCs w:val="22"/>
          <w:lang w:eastAsia="en-GB"/>
          <w14:ligatures w14:val="standardContextual"/>
        </w:rPr>
      </w:pPr>
      <w:r>
        <w:rPr>
          <w:noProof/>
        </w:rPr>
        <w:t>C.8</w:t>
      </w:r>
      <w:r>
        <w:rPr>
          <w:rFonts w:asciiTheme="minorHAnsi" w:eastAsiaTheme="minorEastAsia" w:hAnsiTheme="minorHAnsi" w:cstheme="minorBidi"/>
          <w:noProof/>
          <w:kern w:val="2"/>
          <w:szCs w:val="22"/>
          <w:lang w:eastAsia="en-GB"/>
          <w14:ligatures w14:val="standardContextual"/>
        </w:rPr>
        <w:tab/>
      </w:r>
      <w:r>
        <w:rPr>
          <w:noProof/>
        </w:rPr>
        <w:t>Stage-2 flow for providing UE with list of preferred PLMN/access technology combinations in SNPN after registration</w:t>
      </w:r>
      <w:r>
        <w:rPr>
          <w:noProof/>
        </w:rPr>
        <w:tab/>
      </w:r>
      <w:r>
        <w:rPr>
          <w:noProof/>
        </w:rPr>
        <w:fldChar w:fldCharType="begin" w:fldLock="1"/>
      </w:r>
      <w:r>
        <w:rPr>
          <w:noProof/>
        </w:rPr>
        <w:instrText xml:space="preserve"> PAGEREF _Toc162903532 \h </w:instrText>
      </w:r>
      <w:r>
        <w:rPr>
          <w:noProof/>
        </w:rPr>
      </w:r>
      <w:r>
        <w:rPr>
          <w:noProof/>
        </w:rPr>
        <w:fldChar w:fldCharType="separate"/>
      </w:r>
      <w:r>
        <w:rPr>
          <w:noProof/>
        </w:rPr>
        <w:t>136</w:t>
      </w:r>
      <w:r>
        <w:rPr>
          <w:noProof/>
        </w:rPr>
        <w:fldChar w:fldCharType="end"/>
      </w:r>
    </w:p>
    <w:p w14:paraId="76264746" w14:textId="7A9BCD34" w:rsidR="00FF24F5" w:rsidRDefault="00FF24F5" w:rsidP="00FF24F5">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_Toc162903533 \h </w:instrText>
      </w:r>
      <w:r>
        <w:rPr>
          <w:noProof/>
        </w:rPr>
      </w:r>
      <w:r>
        <w:rPr>
          <w:noProof/>
        </w:rPr>
        <w:fldChar w:fldCharType="separate"/>
      </w:r>
      <w:r>
        <w:rPr>
          <w:noProof/>
        </w:rPr>
        <w:t>139</w:t>
      </w:r>
      <w:r>
        <w:rPr>
          <w:noProof/>
        </w:rPr>
        <w:fldChar w:fldCharType="end"/>
      </w:r>
    </w:p>
    <w:p w14:paraId="0B9E3498" w14:textId="35892D6F" w:rsidR="00080512" w:rsidRPr="004D3578" w:rsidRDefault="004D3578">
      <w:r w:rsidRPr="004D3578">
        <w:rPr>
          <w:noProof/>
          <w:sz w:val="22"/>
        </w:rPr>
        <w:fldChar w:fldCharType="end"/>
      </w:r>
    </w:p>
    <w:p w14:paraId="03993004" w14:textId="4BC3D28D" w:rsidR="00080512" w:rsidRDefault="00080512" w:rsidP="00404C21">
      <w:pPr>
        <w:pStyle w:val="Heading1"/>
      </w:pPr>
      <w:bookmarkStart w:id="8" w:name="_CRForeword"/>
      <w:bookmarkEnd w:id="8"/>
      <w:r w:rsidRPr="004D3578">
        <w:br w:type="page"/>
      </w:r>
      <w:bookmarkStart w:id="9" w:name="foreword"/>
      <w:bookmarkStart w:id="10" w:name="_Toc162903433"/>
      <w:bookmarkEnd w:id="9"/>
      <w:r w:rsidRPr="004D3578">
        <w:lastRenderedPageBreak/>
        <w:t>Foreword</w:t>
      </w:r>
      <w:bookmarkEnd w:id="10"/>
    </w:p>
    <w:p w14:paraId="2511FBFA" w14:textId="3170B295" w:rsidR="00080512" w:rsidRPr="004D3578" w:rsidRDefault="00080512">
      <w:r w:rsidRPr="004D3578">
        <w:t>This Techni</w:t>
      </w:r>
      <w:r w:rsidRPr="00EC4A44">
        <w:t xml:space="preserve">cal </w:t>
      </w:r>
      <w:bookmarkStart w:id="11" w:name="spectype3"/>
      <w:r w:rsidRPr="00EC4A44">
        <w:t>Specification</w:t>
      </w:r>
      <w:bookmarkEnd w:id="11"/>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404C21">
      <w:pPr>
        <w:pStyle w:val="Heading1"/>
      </w:pPr>
      <w:bookmarkStart w:id="12" w:name="introduction"/>
      <w:bookmarkStart w:id="13" w:name="_CR1"/>
      <w:bookmarkStart w:id="14" w:name="_Toc20125177"/>
      <w:bookmarkStart w:id="15" w:name="_Toc27486374"/>
      <w:bookmarkStart w:id="16" w:name="_Toc36210426"/>
      <w:bookmarkStart w:id="17" w:name="_Toc45096285"/>
      <w:bookmarkStart w:id="18" w:name="_Toc45882318"/>
      <w:bookmarkStart w:id="19" w:name="_Toc51762114"/>
      <w:bookmarkStart w:id="20" w:name="_Toc83313300"/>
      <w:bookmarkStart w:id="21" w:name="_Toc162903434"/>
      <w:bookmarkEnd w:id="12"/>
      <w:bookmarkEnd w:id="13"/>
      <w:r w:rsidRPr="00D27A95">
        <w:t>1</w:t>
      </w:r>
      <w:r w:rsidRPr="00D27A95">
        <w:tab/>
        <w:t>Scope</w:t>
      </w:r>
      <w:bookmarkEnd w:id="14"/>
      <w:bookmarkEnd w:id="15"/>
      <w:bookmarkEnd w:id="16"/>
      <w:bookmarkEnd w:id="17"/>
      <w:bookmarkEnd w:id="18"/>
      <w:bookmarkEnd w:id="19"/>
      <w:bookmarkEnd w:id="20"/>
      <w:bookmarkEnd w:id="21"/>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The present document defines the PLMN selection for a multi mode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The present document does not consider GERAN Iu mode.</w:t>
      </w:r>
    </w:p>
    <w:p w14:paraId="22B608DA" w14:textId="77777777" w:rsidR="00EC4A44" w:rsidRPr="00D27A95" w:rsidRDefault="00EC4A44" w:rsidP="00404C21">
      <w:pPr>
        <w:pStyle w:val="Heading2"/>
      </w:pPr>
      <w:bookmarkStart w:id="22" w:name="_CR1_1"/>
      <w:bookmarkStart w:id="23" w:name="_Toc20125178"/>
      <w:bookmarkStart w:id="24" w:name="_Toc27486375"/>
      <w:bookmarkStart w:id="25" w:name="_Toc36210427"/>
      <w:bookmarkStart w:id="26" w:name="_Toc45096286"/>
      <w:bookmarkStart w:id="27" w:name="_Toc45882319"/>
      <w:bookmarkStart w:id="28" w:name="_Toc51762115"/>
      <w:bookmarkStart w:id="29" w:name="_Toc83313301"/>
      <w:bookmarkStart w:id="30" w:name="_Toc162903435"/>
      <w:bookmarkEnd w:id="22"/>
      <w:r w:rsidRPr="00D27A95">
        <w:t>1.1</w:t>
      </w:r>
      <w:r w:rsidRPr="00D27A95">
        <w:tab/>
        <w:t>References</w:t>
      </w:r>
      <w:bookmarkEnd w:id="23"/>
      <w:bookmarkEnd w:id="24"/>
      <w:bookmarkEnd w:id="25"/>
      <w:bookmarkEnd w:id="26"/>
      <w:bookmarkEnd w:id="27"/>
      <w:bookmarkEnd w:id="28"/>
      <w:bookmarkEnd w:id="29"/>
      <w:bookmarkEnd w:id="30"/>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1" w:name="_Hlt476675439"/>
      <w:bookmarkEnd w:id="31"/>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3GPP TS 22.220: "Service requirements for Home Node B (HNB) and Home eNode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119B9140"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sidR="00876AB9">
        <w:rPr>
          <w:lang w:eastAsia="ja-JP"/>
        </w:rPr>
        <w:t>NR</w:t>
      </w:r>
      <w:r>
        <w:rPr>
          <w:lang w:eastAsia="ja-JP"/>
        </w:rPr>
        <w:t>; User Equipment (UE) procedures in Idle mode</w:t>
      </w:r>
      <w:r w:rsidR="00876AB9">
        <w:rPr>
          <w:lang w:eastAsia="ja-JP"/>
        </w:rPr>
        <w:t xml:space="preserve"> and RRC Inactive state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2"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33" w:name="_Toc27486376"/>
      <w:bookmarkStart w:id="34" w:name="_Toc36210428"/>
      <w:bookmarkStart w:id="35" w:name="_Toc45096287"/>
      <w:bookmarkStart w:id="36" w:name="_Toc45882320"/>
      <w:r>
        <w:t>[73]</w:t>
      </w:r>
      <w:r>
        <w:tab/>
        <w:t>ETSI TS 102 225: "Smart Cards; Secured packet structure for UICC based applications".</w:t>
      </w:r>
    </w:p>
    <w:p w14:paraId="7059D595" w14:textId="77777777" w:rsidR="00EC4A44" w:rsidRDefault="00EC4A44" w:rsidP="00EC4A44">
      <w:pPr>
        <w:pStyle w:val="EX"/>
      </w:pPr>
      <w:bookmarkStart w:id="37"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(ProSe)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pPr>
      <w:r>
        <w:t>[</w:t>
      </w:r>
      <w:r>
        <w:rPr>
          <w:lang w:eastAsia="zh-CN"/>
        </w:rPr>
        <w:t>81</w:t>
      </w:r>
      <w:r>
        <w:t>]</w:t>
      </w:r>
      <w:r>
        <w:tab/>
        <w:t>3GPP TS 24.555: "Proximity-services (ProSe) in 5G System (5GS); User Equipment (UE) policies; Stage 3".</w:t>
      </w:r>
    </w:p>
    <w:p w14:paraId="41556712" w14:textId="2984489F" w:rsidR="002B3000" w:rsidRDefault="002B3000" w:rsidP="002B3000">
      <w:pPr>
        <w:pStyle w:val="EX"/>
      </w:pPr>
      <w:r>
        <w:t>[82]</w:t>
      </w:r>
      <w:r>
        <w:tab/>
        <w:t>3GPP TS 29.504: "</w:t>
      </w:r>
      <w:r w:rsidRPr="000472B2">
        <w:t xml:space="preserve">5G System; Unified Data Repository </w:t>
      </w:r>
      <w:r>
        <w:t>S</w:t>
      </w:r>
      <w:r w:rsidRPr="000472B2">
        <w:t>ervices</w:t>
      </w:r>
      <w:r>
        <w:t>; Stage 3".</w:t>
      </w:r>
    </w:p>
    <w:p w14:paraId="045FF1D6" w14:textId="1E085267" w:rsidR="002B3000" w:rsidRDefault="002B3000" w:rsidP="002B3000">
      <w:pPr>
        <w:pStyle w:val="EX"/>
      </w:pPr>
      <w:r>
        <w:t>[83]</w:t>
      </w:r>
      <w:r>
        <w:tab/>
        <w:t>3GPP TS 29.505: "</w:t>
      </w:r>
      <w:r w:rsidRPr="000472B2">
        <w:t>5G System; Usage of the Unified Data Repository services for Subscription Data</w:t>
      </w:r>
      <w:r>
        <w:t>; Stage 3".</w:t>
      </w:r>
    </w:p>
    <w:p w14:paraId="5DC0F149" w14:textId="6EFCFC9E" w:rsidR="002B3000" w:rsidRDefault="00726483" w:rsidP="00EC4A44">
      <w:pPr>
        <w:pStyle w:val="EX"/>
      </w:pPr>
      <w:r>
        <w:t>[84]</w:t>
      </w:r>
      <w:r>
        <w:tab/>
      </w:r>
      <w:r w:rsidRPr="00102CA0">
        <w:t>3GPP TS 24.229:</w:t>
      </w:r>
      <w:r>
        <w:t xml:space="preserve"> "I</w:t>
      </w:r>
      <w:r w:rsidRPr="00102CA0">
        <w:t>P multimedia call control protocol based on Session Initiation Protocol (SIP) and Session Description Protocol (SDP); Stage 3</w:t>
      </w:r>
      <w:r>
        <w:t>".</w:t>
      </w:r>
    </w:p>
    <w:p w14:paraId="16943F32" w14:textId="38BC0F27" w:rsidR="00AC3697" w:rsidRDefault="00AC3697" w:rsidP="00AC3697">
      <w:pPr>
        <w:pStyle w:val="EX"/>
      </w:pPr>
      <w:bookmarkStart w:id="38" w:name="_Toc83313302"/>
      <w:r>
        <w:rPr>
          <w:rFonts w:hint="eastAsia"/>
          <w:lang w:eastAsia="zh-CN"/>
        </w:rPr>
        <w:t>[</w:t>
      </w:r>
      <w:r>
        <w:rPr>
          <w:lang w:eastAsia="zh-CN"/>
        </w:rPr>
        <w:t>85</w:t>
      </w:r>
      <w:r>
        <w:rPr>
          <w:rFonts w:hint="eastAsia"/>
          <w:lang w:eastAsia="zh-CN"/>
        </w:rPr>
        <w:t>]</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p>
    <w:p w14:paraId="33637BCD" w14:textId="0835E25C" w:rsidR="000A3819" w:rsidRDefault="000A3819" w:rsidP="000A3819">
      <w:pPr>
        <w:pStyle w:val="EX"/>
      </w:pPr>
      <w:r>
        <w:t>[86]</w:t>
      </w:r>
      <w:r>
        <w:tab/>
        <w:t>3GPP TS 24.577: "Aircraft</w:t>
      </w:r>
      <w:r w:rsidRPr="00A960F0">
        <w:t>-to-Everything</w:t>
      </w:r>
      <w:r>
        <w:t xml:space="preserve"> </w:t>
      </w:r>
      <w:r w:rsidRPr="00A960F0">
        <w:t>(</w:t>
      </w:r>
      <w:r>
        <w:t>A</w:t>
      </w:r>
      <w:r w:rsidRPr="00A960F0">
        <w:t xml:space="preserve">2X) services in 5G </w:t>
      </w:r>
      <w:r>
        <w:t>S</w:t>
      </w:r>
      <w:r w:rsidRPr="00A960F0">
        <w:t>ystem</w:t>
      </w:r>
      <w:r>
        <w:t xml:space="preserve"> </w:t>
      </w:r>
      <w:r w:rsidRPr="00A960F0">
        <w:t>(5GS) protocol aspects; Stage 3</w:t>
      </w:r>
      <w:r>
        <w:t>".</w:t>
      </w:r>
    </w:p>
    <w:p w14:paraId="219E2443" w14:textId="1D8A0AFE" w:rsidR="000A3819" w:rsidRDefault="000A3819" w:rsidP="00AC3697">
      <w:pPr>
        <w:pStyle w:val="EX"/>
      </w:pPr>
      <w:r>
        <w:lastRenderedPageBreak/>
        <w:t>[87]</w:t>
      </w:r>
      <w:r>
        <w:tab/>
        <w:t>3GPP TS 24.578: "Aircraft-to-Everything (A2X) services in 5G System (5GS); UE policies</w:t>
      </w:r>
      <w:r w:rsidRPr="00A960F0">
        <w:t>; Stage</w:t>
      </w:r>
      <w:r>
        <w:t> </w:t>
      </w:r>
      <w:r w:rsidRPr="00A960F0">
        <w:t>3</w:t>
      </w:r>
      <w:r>
        <w:t>".</w:t>
      </w:r>
    </w:p>
    <w:p w14:paraId="37E5DEAD" w14:textId="5C779A78" w:rsidR="0095474C" w:rsidRDefault="0095474C" w:rsidP="00AC3697">
      <w:pPr>
        <w:pStyle w:val="EX"/>
      </w:pPr>
      <w:r>
        <w:t>[88]</w:t>
      </w:r>
      <w:r>
        <w:tab/>
        <w:t>3GPP TS 29.550: "</w:t>
      </w:r>
      <w:r w:rsidRPr="000A4611">
        <w:t>5G System; Steering of roaming application function services;</w:t>
      </w:r>
      <w:r>
        <w:t xml:space="preserve"> Stage 3".</w:t>
      </w:r>
    </w:p>
    <w:p w14:paraId="14B7194D" w14:textId="77777777" w:rsidR="00EC4A44" w:rsidRPr="00D27A95" w:rsidRDefault="00EC4A44" w:rsidP="00404C21">
      <w:pPr>
        <w:pStyle w:val="Heading2"/>
      </w:pPr>
      <w:bookmarkStart w:id="39" w:name="_CR1_2"/>
      <w:bookmarkStart w:id="40" w:name="_Toc162903436"/>
      <w:bookmarkEnd w:id="39"/>
      <w:r w:rsidRPr="00D27A95">
        <w:t>1.2</w:t>
      </w:r>
      <w:r w:rsidRPr="00D27A95">
        <w:tab/>
        <w:t>Definitions and abbreviations</w:t>
      </w:r>
      <w:bookmarkEnd w:id="32"/>
      <w:bookmarkEnd w:id="33"/>
      <w:bookmarkEnd w:id="34"/>
      <w:bookmarkEnd w:id="35"/>
      <w:bookmarkEnd w:id="36"/>
      <w:bookmarkEnd w:id="37"/>
      <w:bookmarkEnd w:id="38"/>
      <w:bookmarkEnd w:id="40"/>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 xml:space="preserve">(Iu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 xml:space="preserve">ode, an acceptable cell must further satisfy the criteria defined in </w:t>
      </w:r>
      <w:r>
        <w:t>clause </w:t>
      </w:r>
      <w:r w:rsidRPr="006704A8">
        <w:t>4.4.3.1.1.</w:t>
      </w:r>
    </w:p>
    <w:p w14:paraId="3BD82AC9" w14:textId="77D259AB" w:rsidR="00607821" w:rsidRDefault="00607821" w:rsidP="00607821">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t xml:space="preserve">The following access technologies are defined: </w:t>
      </w:r>
      <w:r w:rsidRPr="00D27A95">
        <w:t xml:space="preserve">GSM, </w:t>
      </w:r>
      <w:r>
        <w:t>UTRAN,</w:t>
      </w:r>
      <w:r w:rsidRPr="00D27A95">
        <w:t xml:space="preserve"> GSM COMPACT</w:t>
      </w:r>
      <w:r>
        <w:t xml:space="preserve">, </w:t>
      </w:r>
      <w:r w:rsidRPr="00F10D43">
        <w:t>EC-GSM-IoT</w:t>
      </w:r>
      <w:r>
        <w:t xml:space="preserve">, </w:t>
      </w:r>
      <w:r w:rsidRPr="00F10D43">
        <w:t>cdma2000 1xRTT</w:t>
      </w:r>
      <w:r>
        <w:t xml:space="preserve">, </w:t>
      </w:r>
      <w:r w:rsidRPr="00F10D43">
        <w:t>cdma2000 HRPD</w:t>
      </w:r>
      <w:r>
        <w:t>, E-UTRAN (</w:t>
      </w:r>
      <w:r w:rsidRPr="00F10D43">
        <w:t>WB-S1 mode</w:t>
      </w:r>
      <w:r>
        <w:t xml:space="preserve"> and </w:t>
      </w:r>
      <w:r w:rsidRPr="00F10D43">
        <w:t>NB-S1 mode</w:t>
      </w:r>
      <w:r>
        <w:t>), NG-RAN,</w:t>
      </w:r>
      <w:r>
        <w:rPr>
          <w:lang w:val="en-US"/>
        </w:rPr>
        <w:t xml:space="preserve"> </w:t>
      </w:r>
      <w:r>
        <w:t>satellite NG-RAN and satellite E-UTRAN (</w:t>
      </w:r>
      <w:r w:rsidRPr="00F10D43">
        <w:t>WB-S1 mode</w:t>
      </w:r>
      <w:r>
        <w:t xml:space="preserve"> and </w:t>
      </w:r>
      <w:r w:rsidRPr="00F10D43">
        <w:t>NB-S1 mode</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14:paraId="351FB64E" w14:textId="5C0C0775" w:rsidR="008A2FAE" w:rsidRPr="00D27A95" w:rsidRDefault="008A2FAE" w:rsidP="008A2FAE">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w:t>
      </w:r>
      <w:r w:rsidR="006A4899">
        <w:rPr>
          <w:noProof/>
        </w:rPr>
        <w:t xml:space="preserve"> operation</w:t>
      </w:r>
      <w:r>
        <w:rPr>
          <w:noProof/>
        </w:rPr>
        <w:t xml:space="preserve"> mode </w:t>
      </w:r>
      <w:r w:rsidR="006A4899">
        <w:rPr>
          <w:noProof/>
        </w:rPr>
        <w:t xml:space="preserve">over 3GPP access </w:t>
      </w:r>
      <w:r>
        <w:rPr>
          <w:noProof/>
        </w:rPr>
        <w:t>and</w:t>
      </w:r>
      <w:r w:rsidRPr="00FE32F4">
        <w:t xml:space="preserve"> </w:t>
      </w:r>
      <w:r w:rsidRPr="00FE32F4">
        <w:rPr>
          <w:noProof/>
        </w:rPr>
        <w:t>for an SNPN candidate</w:t>
      </w:r>
      <w:r w:rsidR="00193E89">
        <w:rPr>
          <w:noProof/>
        </w:rPr>
        <w:t xml:space="preserve"> which is not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r w:rsidRPr="003D4146">
        <w:t xml:space="preserve"> </w:t>
      </w:r>
      <w:r w:rsidRPr="00D27A95">
        <w:t>In the case of a</w:t>
      </w:r>
      <w:r>
        <w:t>n</w:t>
      </w:r>
      <w:r w:rsidRPr="00D27A95">
        <w:t xml:space="preserve"> MS </w:t>
      </w:r>
      <w:r>
        <w:rPr>
          <w:lang w:eastAsia="x-none"/>
        </w:rPr>
        <w:t xml:space="preserve">operating in SNPN </w:t>
      </w:r>
      <w:r>
        <w:rPr>
          <w:noProof/>
        </w:rPr>
        <w:t>access mode and</w:t>
      </w:r>
      <w:r w:rsidRPr="00FE32F4">
        <w:t xml:space="preserve"> </w:t>
      </w:r>
      <w:r w:rsidRPr="00FE32F4">
        <w:rPr>
          <w:noProof/>
        </w:rPr>
        <w:t>for an SNPN candidate</w:t>
      </w:r>
      <w:r w:rsidR="00193E89">
        <w:rPr>
          <w:noProof/>
        </w:rPr>
        <w:t xml:space="preserve"> which is an SNPN selected for localized services in SNPN</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 xml:space="preserve">s </w:t>
      </w:r>
      <w:r w:rsidRPr="0096064C">
        <w:t>for access for localized services in SNPN</w:t>
      </w:r>
      <w:r w:rsidRPr="00D27A95">
        <w:t>"</w:t>
      </w:r>
      <w:r>
        <w:t xml:space="preserve"> which is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lastRenderedPageBreak/>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216B2A1F" w14:textId="77777777" w:rsidR="00EF2F6F" w:rsidRPr="00FE320E" w:rsidRDefault="00EF2F6F" w:rsidP="00EF2F6F">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55070EE5"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sidR="00EF2F6F" w:rsidRPr="004A187F">
        <w:t>For satellite E-UTRAN see 3GPP TS 36.304 [43].</w:t>
      </w:r>
      <w:r w:rsidR="00EF2F6F">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00EF2F6F" w:rsidRPr="00546F9E">
        <w:t xml:space="preserve">For satellite NG-RAN, see </w:t>
      </w:r>
      <w:r w:rsidR="00EF2F6F" w:rsidRPr="00546F9E">
        <w:rPr>
          <w:snapToGrid w:val="0"/>
        </w:rPr>
        <w:t>3GPP TS 38.304</w:t>
      </w:r>
      <w:r w:rsidR="00EF2F6F" w:rsidRPr="00546F9E">
        <w:t> [61].</w:t>
      </w:r>
      <w:r w:rsidR="00EF2F6F">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98ECA19" w14:textId="31088465" w:rsidR="009C7BB2" w:rsidRPr="00D27A95" w:rsidRDefault="009C7BB2" w:rsidP="00EC4A44">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w:t>
      </w:r>
      <w:r w:rsidR="004F68BA">
        <w:t xml:space="preserve">with at least one time period </w:t>
      </w:r>
      <w:r>
        <w:t>matching UE's current time.</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25EC8207" w14:textId="77777777" w:rsidR="00EF2F6F" w:rsidRDefault="00EC4A44" w:rsidP="00EF2F6F">
      <w:r w:rsidRPr="00D27A95">
        <w:rPr>
          <w:b/>
        </w:rPr>
        <w:t xml:space="preserve">CTS MS: </w:t>
      </w:r>
      <w:r w:rsidRPr="00D27A95">
        <w:t>An MS capable of CTS services is a CTS MS.</w:t>
      </w:r>
    </w:p>
    <w:p w14:paraId="03C742F8" w14:textId="05DEB821" w:rsidR="00EC4A44" w:rsidRPr="00D27A95" w:rsidRDefault="00EF2F6F" w:rsidP="00EF2F6F">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w:t>
      </w:r>
      <w:r w:rsidR="00C90065">
        <w:t xml:space="preserve"> and 3GPP TS 36.304 [43]</w:t>
      </w:r>
      <w:r>
        <w:t>.</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lastRenderedPageBreak/>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2581A94"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390087EB" w:rsidR="00EC4A44" w:rsidRPr="00D27A95" w:rsidRDefault="00EC4A44" w:rsidP="00EC4A44">
      <w:r w:rsidRPr="00D27A95">
        <w:rPr>
          <w:b/>
        </w:rPr>
        <w:t xml:space="preserve">In Iu mode: </w:t>
      </w:r>
      <w:r w:rsidRPr="00D27A95">
        <w:t>Indicates this clause applies only to UMTS. For multi system case this is determined by the current serving radio access network.</w:t>
      </w:r>
    </w:p>
    <w:p w14:paraId="08A33DD0" w14:textId="646B086D"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92F376E"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Default="00EC4A44" w:rsidP="00EC4A44">
      <w:r w:rsidRPr="00D27A95">
        <w:rPr>
          <w:b/>
        </w:rPr>
        <w:t>Localised Service Area (LSA):</w:t>
      </w:r>
      <w:r w:rsidRPr="00D27A95">
        <w:t xml:space="preserve"> A localised service area consists of a cell or a number of cells. The cells constituting a LSA may not necessarily provide contiguous coverage.</w:t>
      </w:r>
    </w:p>
    <w:p w14:paraId="16194CCD" w14:textId="77777777" w:rsidR="009044DA" w:rsidRPr="00D27A95" w:rsidRDefault="009044DA" w:rsidP="009044DA">
      <w:bookmarkStart w:id="41"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1D191B24" w14:textId="2C4654C1" w:rsidR="009044DA" w:rsidRPr="00D27A95" w:rsidRDefault="009044DA" w:rsidP="00EC4A44">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41"/>
    </w:p>
    <w:p w14:paraId="24F266F5" w14:textId="57198D57" w:rsidR="00726483" w:rsidRPr="00D27A95" w:rsidRDefault="00726483" w:rsidP="0072648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lastRenderedPageBreak/>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5295DE93"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rsidR="00EB1A97">
        <w:t xml:space="preserve"> for primary authentication</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2E2D003" w14:textId="77777777" w:rsidR="006D0139" w:rsidRPr="00C70F69" w:rsidRDefault="006D0139" w:rsidP="006D0139">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685C10D7" w:rsidR="00EC4A44" w:rsidRDefault="00EC4A44" w:rsidP="00EC4A44">
      <w:r>
        <w:rPr>
          <w:b/>
        </w:rPr>
        <w:t>Secured packet:</w:t>
      </w:r>
      <w:r>
        <w:t xml:space="preserve"> In this specification, a</w:t>
      </w:r>
      <w:r w:rsidRPr="00E87412">
        <w:t xml:space="preserve"> secured packet contains </w:t>
      </w:r>
      <w:r>
        <w:t xml:space="preserve">one or </w:t>
      </w:r>
      <w:r w:rsidR="00FB6510">
        <w:t>more</w:t>
      </w:r>
      <w:r>
        <w:t xml:space="preserve"> of the following:</w:t>
      </w:r>
    </w:p>
    <w:p w14:paraId="71A1E0E3" w14:textId="2EFEED7C" w:rsidR="00EC4A44" w:rsidRDefault="00EC4A44" w:rsidP="00EC4A44">
      <w:pPr>
        <w:pStyle w:val="B1"/>
      </w:pPr>
      <w:r>
        <w:t>-</w:t>
      </w:r>
      <w:r>
        <w:tab/>
      </w:r>
      <w:r w:rsidRPr="00E87412">
        <w:t>list of preferred PLMN/access technology combinations</w:t>
      </w:r>
      <w:r w:rsidR="00FB6510">
        <w:t>;</w:t>
      </w:r>
    </w:p>
    <w:p w14:paraId="72FF62D8" w14:textId="5ED81654" w:rsidR="002B78C6" w:rsidRDefault="00EC4A44" w:rsidP="00EC4A44">
      <w:pPr>
        <w:pStyle w:val="B1"/>
      </w:pPr>
      <w:r>
        <w:t>-</w:t>
      </w:r>
      <w:r>
        <w:tab/>
      </w:r>
      <w:r w:rsidRPr="0071757C">
        <w:t>SOR-CMCI</w:t>
      </w:r>
      <w:r w:rsidR="00FB6510">
        <w:t>;</w:t>
      </w:r>
      <w:r w:rsidR="00FC6593">
        <w:t xml:space="preserve"> and</w:t>
      </w:r>
    </w:p>
    <w:p w14:paraId="6A3D5C33" w14:textId="56DEDF8E" w:rsidR="00EC4A44" w:rsidRDefault="002B78C6" w:rsidP="00EC4A44">
      <w:pPr>
        <w:pStyle w:val="B1"/>
      </w:pPr>
      <w:r>
        <w:t>-</w:t>
      </w:r>
      <w:r>
        <w:tab/>
        <w:t>SOR-SENSE</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58E0D83B" w14:textId="77777777" w:rsidR="00EC4A44" w:rsidRPr="00D27A95" w:rsidRDefault="00EC4A44" w:rsidP="00EC4A44">
      <w:r w:rsidRPr="00D27A95">
        <w:rPr>
          <w:b/>
        </w:rPr>
        <w:lastRenderedPageBreak/>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r w:rsidRPr="00D27A95">
        <w:rPr>
          <w:b/>
        </w:rPr>
        <w:t xml:space="preserve">SoLSA exclusive access: </w:t>
      </w:r>
      <w:r w:rsidRPr="00D27A95">
        <w:t>Cells on which normal camping is allowed only for MS with Localised Service Area (LSA) subscription.</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6F0B11E8" w:rsidR="001B703A" w:rsidRPr="007C4EDC" w:rsidRDefault="001B703A" w:rsidP="001B703A">
      <w:pPr>
        <w:pStyle w:val="B2"/>
        <w:rPr>
          <w:lang w:val="sv-SE"/>
        </w:rPr>
      </w:pPr>
      <w:r w:rsidRPr="007C4EDC">
        <w:rPr>
          <w:lang w:val="sv-SE"/>
        </w:rPr>
        <w:t>-</w:t>
      </w:r>
      <w:r w:rsidRPr="007C4EDC">
        <w:rPr>
          <w:lang w:val="sv-SE"/>
        </w:rPr>
        <w:tab/>
        <w:t>SOR-SNPN-SI;</w:t>
      </w:r>
      <w:r w:rsidR="00C44EA6" w:rsidRPr="007C4EDC">
        <w:rPr>
          <w:lang w:val="sv-SE"/>
        </w:rPr>
        <w:t xml:space="preserve"> </w:t>
      </w:r>
      <w:r w:rsidR="00FC6593" w:rsidRPr="007C4EDC">
        <w:rPr>
          <w:lang w:val="sv-SE"/>
        </w:rPr>
        <w:t>and</w:t>
      </w:r>
    </w:p>
    <w:p w14:paraId="24CD2238" w14:textId="718A74DC" w:rsidR="00F87ABF" w:rsidRPr="007C4EDC" w:rsidRDefault="00F87ABF" w:rsidP="001B703A">
      <w:pPr>
        <w:pStyle w:val="B2"/>
        <w:rPr>
          <w:lang w:val="sv-SE"/>
        </w:rPr>
      </w:pPr>
      <w:r w:rsidRPr="007C4EDC">
        <w:rPr>
          <w:lang w:val="sv-SE"/>
        </w:rPr>
        <w:t>-</w:t>
      </w:r>
      <w:r w:rsidRPr="007C4EDC">
        <w:rPr>
          <w:lang w:val="sv-SE"/>
        </w:rPr>
        <w:tab/>
        <w:t>SOR-SNPN-SI-LS;</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4FB5F943" w:rsidR="001B703A" w:rsidRDefault="001B703A" w:rsidP="001B703A">
      <w:r w:rsidRPr="00F83805">
        <w:t>generated dynamically based on operator specific data analytics solutions.</w:t>
      </w:r>
    </w:p>
    <w:p w14:paraId="17C25495" w14:textId="77777777" w:rsidR="002B78C6" w:rsidRDefault="00D65E4B"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6A3E3B23" w14:textId="77777777" w:rsidR="002B78C6" w:rsidRDefault="00EE4A8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operator controlled signal threshold per access technology information (SOR-SENSE): </w:t>
      </w:r>
      <w:r w:rsidRPr="003C6F92">
        <w:rPr>
          <w:lang w:val="en-US"/>
        </w:rPr>
        <w:t>Home operator</w:t>
      </w:r>
      <w:r w:rsidRPr="00C01B39">
        <w:rPr>
          <w:rFonts w:hint="eastAsia"/>
          <w:lang w:val="en-US"/>
        </w:rPr>
        <w:t>’</w:t>
      </w:r>
      <w:r w:rsidRPr="00C01B39">
        <w:rPr>
          <w:lang w:val="en-US"/>
        </w:rPr>
        <w:t xml:space="preserve">s provision of </w:t>
      </w:r>
      <w:r w:rsidRPr="003C6F92">
        <w:rPr>
          <w:lang w:val="en-US"/>
        </w:rPr>
        <w:t xml:space="preserve">"Operator controlled signal threshold per access technology" for signal level enhance network selection (SENSE). This information is </w:t>
      </w:r>
      <w:r>
        <w:rPr>
          <w:lang w:val="en-US"/>
        </w:rPr>
        <w:t xml:space="preserve">the </w:t>
      </w:r>
      <w:r w:rsidRPr="003C6F92">
        <w:rPr>
          <w:lang w:val="en-US"/>
        </w:rPr>
        <w:t>EF</w:t>
      </w:r>
      <w:r w:rsidRPr="00890CE2">
        <w:rPr>
          <w:vertAlign w:val="subscript"/>
          <w:lang w:val="en-US"/>
        </w:rPr>
        <w:t>OCST</w:t>
      </w:r>
      <w:r w:rsidRPr="003C6F92">
        <w:rPr>
          <w:lang w:val="en-US"/>
        </w:rPr>
        <w:t xml:space="preserve"> file provided in the secure</w:t>
      </w:r>
      <w:r>
        <w:rPr>
          <w:lang w:val="en-US"/>
        </w:rPr>
        <w:t>d</w:t>
      </w:r>
      <w:r w:rsidRPr="003C6F92">
        <w:rPr>
          <w:lang w:val="en-US"/>
        </w:rPr>
        <w:t xml:space="preserve"> packet by network.</w:t>
      </w:r>
    </w:p>
    <w:p w14:paraId="35330310" w14:textId="59032F66"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03E4AB82" w:rsidR="001B703A" w:rsidRPr="007C4EDC" w:rsidRDefault="001B703A" w:rsidP="001B703A">
      <w:pPr>
        <w:pStyle w:val="B3"/>
        <w:rPr>
          <w:lang w:val="sv-SE"/>
        </w:rPr>
      </w:pPr>
      <w:r w:rsidRPr="007C4EDC">
        <w:rPr>
          <w:lang w:val="sv-SE"/>
        </w:rPr>
        <w:lastRenderedPageBreak/>
        <w:t>-</w:t>
      </w:r>
      <w:r w:rsidRPr="007C4EDC">
        <w:rPr>
          <w:lang w:val="sv-SE"/>
        </w:rPr>
        <w:tab/>
        <w:t xml:space="preserve">SOR-CMCI; </w:t>
      </w:r>
    </w:p>
    <w:p w14:paraId="12F860F3" w14:textId="6CB90A8E" w:rsidR="001B703A" w:rsidRPr="007C4EDC" w:rsidRDefault="001B703A" w:rsidP="005F7E85">
      <w:pPr>
        <w:pStyle w:val="B3"/>
        <w:rPr>
          <w:lang w:val="sv-SE"/>
        </w:rPr>
      </w:pPr>
      <w:r w:rsidRPr="007C4EDC">
        <w:rPr>
          <w:lang w:val="sv-SE"/>
        </w:rPr>
        <w:t>-</w:t>
      </w:r>
      <w:r w:rsidRPr="007C4EDC">
        <w:rPr>
          <w:lang w:val="sv-SE"/>
        </w:rPr>
        <w:tab/>
        <w:t>SOR-SNPN-SI;</w:t>
      </w:r>
      <w:r w:rsidR="00F45064" w:rsidRPr="007C4EDC">
        <w:rPr>
          <w:lang w:val="sv-SE"/>
        </w:rPr>
        <w:t xml:space="preserve"> </w:t>
      </w:r>
      <w:r w:rsidR="00FC6593" w:rsidRPr="007C4EDC">
        <w:rPr>
          <w:lang w:val="sv-SE"/>
        </w:rPr>
        <w:t>and</w:t>
      </w:r>
    </w:p>
    <w:p w14:paraId="5231BD87" w14:textId="59DB7CB7" w:rsidR="00FB6510" w:rsidRPr="007C4EDC" w:rsidRDefault="00F00559" w:rsidP="00FB6510">
      <w:pPr>
        <w:pStyle w:val="B3"/>
        <w:rPr>
          <w:lang w:val="sv-SE"/>
        </w:rPr>
      </w:pPr>
      <w:r w:rsidRPr="007C4EDC">
        <w:rPr>
          <w:lang w:val="sv-SE"/>
        </w:rPr>
        <w:t>-</w:t>
      </w:r>
      <w:r w:rsidRPr="007C4EDC">
        <w:rPr>
          <w:lang w:val="sv-SE"/>
        </w:rPr>
        <w:tab/>
        <w:t>SOR-SNPN-SI-LS;</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66485B0E"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w:t>
      </w:r>
      <w:r w:rsidRPr="00E328F8">
        <w:t>Provisioning</w:t>
      </w:r>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pPr>
      <w:r>
        <w:t>c)</w:t>
      </w:r>
      <w:r>
        <w:tab/>
        <w:t>both of the above.</w:t>
      </w:r>
    </w:p>
    <w:p w14:paraId="4BD14A41" w14:textId="243B5739" w:rsidR="00517EE7" w:rsidRPr="00595E7A" w:rsidRDefault="00517EE7" w:rsidP="00517EE7">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rovisioning information for SNPN selection by an MS supporting access to an SNPN providing access for localized services</w:t>
      </w:r>
      <w:r>
        <w:t xml:space="preserve"> in SNPN</w:t>
      </w:r>
      <w:r w:rsidRPr="00595E7A">
        <w:t xml:space="preserve"> consisting of:</w:t>
      </w:r>
    </w:p>
    <w:p w14:paraId="35AB0346" w14:textId="77777777" w:rsidR="00D82E9A" w:rsidRDefault="00517EE7" w:rsidP="00517EE7">
      <w:pPr>
        <w:pStyle w:val="B1"/>
      </w:pPr>
      <w:r w:rsidRPr="00595E7A">
        <w:t>a)</w:t>
      </w:r>
      <w:r w:rsidRPr="00595E7A">
        <w:tab/>
        <w:t xml:space="preserve">a </w:t>
      </w:r>
      <w:r>
        <w:t>"credentials holder controlled prioritized list of preferred SNPNs for access for localized services in SNPN"</w:t>
      </w:r>
      <w:r w:rsidRPr="00595E7A">
        <w:t>, where each entry contains</w:t>
      </w:r>
      <w:r w:rsidR="00D82E9A">
        <w:t>:</w:t>
      </w:r>
    </w:p>
    <w:p w14:paraId="55CF2F58" w14:textId="2CE07442" w:rsidR="008C79C4" w:rsidRDefault="008C79C4" w:rsidP="00595328">
      <w:pPr>
        <w:pStyle w:val="B2"/>
      </w:pPr>
      <w:r>
        <w:t>1)</w:t>
      </w:r>
      <w:r>
        <w:tab/>
      </w:r>
      <w:r w:rsidR="00517EE7" w:rsidRPr="00595E7A">
        <w:t>an SNPN identity</w:t>
      </w:r>
      <w:r>
        <w:t>;</w:t>
      </w:r>
      <w:r w:rsidR="00517EE7" w:rsidRPr="00595E7A">
        <w:t xml:space="preserve"> </w:t>
      </w:r>
    </w:p>
    <w:p w14:paraId="74C8783A" w14:textId="020DA11E" w:rsidR="008C79C4" w:rsidRDefault="008C79C4" w:rsidP="00595328">
      <w:pPr>
        <w:pStyle w:val="B2"/>
      </w:pPr>
      <w:r>
        <w:t>2)</w:t>
      </w:r>
      <w:r>
        <w:tab/>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77CCD016" w14:textId="68C592B1" w:rsidR="008C79C4" w:rsidRPr="00595E7A" w:rsidRDefault="008C79C4" w:rsidP="00595328">
      <w:pPr>
        <w:pStyle w:val="B2"/>
      </w:pPr>
      <w:r>
        <w:t>3)</w:t>
      </w:r>
      <w:r>
        <w:tab/>
      </w:r>
      <w:r w:rsidRPr="00595E7A">
        <w:t xml:space="preserve"> </w:t>
      </w:r>
      <w:r>
        <w:t>optionally, location assistance information;</w:t>
      </w:r>
    </w:p>
    <w:p w14:paraId="3AC391FF" w14:textId="77777777" w:rsidR="008C79C4" w:rsidRDefault="00517EE7" w:rsidP="00517EE7">
      <w:pPr>
        <w:pStyle w:val="B1"/>
      </w:pPr>
      <w:r w:rsidRPr="00595E7A">
        <w:t>b)</w:t>
      </w:r>
      <w:r w:rsidRPr="00595E7A">
        <w:tab/>
        <w:t xml:space="preserve">a </w:t>
      </w:r>
      <w:r>
        <w:t>"credentials holder controlled prioritized list of preferred GINs for access for localized services in SNPN"</w:t>
      </w:r>
      <w:r w:rsidRPr="00595E7A">
        <w:t>, where each entry contains</w:t>
      </w:r>
      <w:r w:rsidR="008C79C4">
        <w:t>:</w:t>
      </w:r>
    </w:p>
    <w:p w14:paraId="023A0BC4" w14:textId="39D8C844" w:rsidR="008C79C4" w:rsidRDefault="008C79C4" w:rsidP="00595328">
      <w:pPr>
        <w:pStyle w:val="B2"/>
      </w:pPr>
      <w:r>
        <w:t>1)</w:t>
      </w:r>
      <w:r>
        <w:tab/>
      </w:r>
      <w:r w:rsidR="00517EE7" w:rsidRPr="00595E7A">
        <w:t>a GIN</w:t>
      </w:r>
      <w:r>
        <w:t>;</w:t>
      </w:r>
    </w:p>
    <w:p w14:paraId="03DAB457" w14:textId="4684A7F4" w:rsidR="008C79C4" w:rsidRDefault="008C79C4" w:rsidP="00595328">
      <w:pPr>
        <w:pStyle w:val="B2"/>
      </w:pPr>
      <w:r>
        <w:t>2)</w:t>
      </w:r>
      <w:r>
        <w:tab/>
      </w:r>
      <w:r w:rsidRPr="00595E7A">
        <w:t xml:space="preserve"> </w:t>
      </w:r>
      <w:r w:rsidR="00517EE7" w:rsidRPr="00595E7A">
        <w:t xml:space="preserve">a validity </w:t>
      </w:r>
      <w:r w:rsidR="00517EE7">
        <w:t>information</w:t>
      </w:r>
      <w:r w:rsidR="00517EE7" w:rsidRPr="00595E7A">
        <w:t xml:space="preserve"> consisting of time validity information</w:t>
      </w:r>
      <w:r w:rsidR="0069203F">
        <w:t xml:space="preserve"> and optionally, location validity information</w:t>
      </w:r>
      <w:r w:rsidR="00517EE7" w:rsidRPr="00595E7A">
        <w:t>;</w:t>
      </w:r>
      <w:r>
        <w:t xml:space="preserve"> and</w:t>
      </w:r>
    </w:p>
    <w:p w14:paraId="0F0DF92B" w14:textId="28AB4584" w:rsidR="00517EE7" w:rsidRPr="00595E7A" w:rsidRDefault="008C79C4" w:rsidP="00595328">
      <w:pPr>
        <w:pStyle w:val="B2"/>
      </w:pPr>
      <w:r>
        <w:t>3)</w:t>
      </w:r>
      <w:r>
        <w:tab/>
        <w:t>optionally, location assistance information;</w:t>
      </w:r>
      <w:r w:rsidR="00517EE7" w:rsidRPr="00595E7A">
        <w:t xml:space="preserve"> or</w:t>
      </w:r>
    </w:p>
    <w:p w14:paraId="261C99B9" w14:textId="77777777" w:rsidR="00517EE7" w:rsidRPr="00595E7A" w:rsidRDefault="00517EE7" w:rsidP="00517EE7">
      <w:pPr>
        <w:pStyle w:val="B1"/>
        <w:rPr>
          <w:lang w:eastAsia="ja-JP"/>
        </w:rPr>
      </w:pPr>
      <w:r w:rsidRPr="00595E7A">
        <w:t>c)</w:t>
      </w:r>
      <w:r w:rsidRPr="00595E7A">
        <w:tab/>
        <w:t>both of the above.</w:t>
      </w:r>
    </w:p>
    <w:p w14:paraId="1F818BA8" w14:textId="77777777" w:rsidR="00D65E4B" w:rsidRPr="00B23D0D" w:rsidRDefault="00D65E4B" w:rsidP="00D65E4B">
      <w:pPr>
        <w:rPr>
          <w:b/>
        </w:rPr>
      </w:pPr>
      <w:r w:rsidRPr="00B23D0D">
        <w:rPr>
          <w:b/>
        </w:rPr>
        <w:t>Subscribed SNPN:</w:t>
      </w:r>
      <w:r w:rsidRPr="00B23D0D">
        <w:t xml:space="preserve"> An SNPN for which the UE has a subscription.</w:t>
      </w:r>
    </w:p>
    <w:p w14:paraId="6805417E" w14:textId="14E455DF" w:rsidR="00FB6510" w:rsidRPr="00B23D0D" w:rsidRDefault="00D65E4B" w:rsidP="00D65E4B">
      <w:pPr>
        <w:rPr>
          <w:b/>
        </w:rPr>
      </w:pPr>
      <w:r w:rsidRPr="00B23D0D">
        <w:rPr>
          <w:b/>
        </w:rPr>
        <w:t>Suitable Cell:</w:t>
      </w:r>
      <w:r w:rsidRPr="00B23D0D">
        <w:t xml:space="preserve"> This is a cell on which an MS may camp. It must satisfy criteria which are defined for GERAN A/Gb mode in 3GPP TS 43.022 [35], for UTRAN in 3GPP TS 25.304 [32], for E-UTRAN in 3GPP TS 36.304 [43] and for NG-RAN see 3GPP TS 36.304 [43] and 3GPP TS 38.304 [61]. For 3GPP2 access technologies the criteria are defined in 3GPP2 C.S0011 [45] for cdma2000® 1xRTT and in 3GPP2 C.S0033 [46] for cdma2000® HRPD. For an MS in eCall only mode, a suitable cell must further satisfy the criteria defined in clause 4.4.3.1.1.</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r w:rsidRPr="001B33C7">
        <w:rPr>
          <w:b/>
        </w:rPr>
        <w:t>eCall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lastRenderedPageBreak/>
        <w:t>For the purposes of the present document, the following terms and definitions given in 3GPP TS 23.401 [58] apply:</w:t>
      </w:r>
    </w:p>
    <w:p w14:paraId="785D6F28" w14:textId="77777777" w:rsidR="00EC4A44" w:rsidRPr="00F355CE" w:rsidRDefault="00EC4A44" w:rsidP="00EC4A44">
      <w:pPr>
        <w:pStyle w:val="EX"/>
        <w:rPr>
          <w:b/>
        </w:rPr>
      </w:pPr>
      <w:r w:rsidRPr="00F355CE">
        <w:rPr>
          <w:b/>
        </w:rPr>
        <w:t>eCall only mode</w:t>
      </w:r>
    </w:p>
    <w:p w14:paraId="337E4E37" w14:textId="77777777" w:rsidR="00EC4A44" w:rsidRDefault="00EC4A44" w:rsidP="00EC4A44">
      <w:r>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b/>
        </w:rPr>
      </w:pPr>
      <w:r w:rsidRPr="00EB2FA4">
        <w:rPr>
          <w:b/>
        </w:rPr>
        <w:t>NG-RAN</w:t>
      </w:r>
    </w:p>
    <w:p w14:paraId="216172AF" w14:textId="254ADFC2" w:rsidR="00EC4A44" w:rsidRDefault="00955AE7" w:rsidP="00955AE7">
      <w:pPr>
        <w:pStyle w:val="EW"/>
        <w:rPr>
          <w:b/>
        </w:rPr>
      </w:pPr>
      <w:r w:rsidRPr="00955AE7">
        <w:rPr>
          <w:b/>
        </w:rPr>
        <w:t>NR RedCap</w:t>
      </w:r>
    </w:p>
    <w:p w14:paraId="327955C7" w14:textId="77777777" w:rsidR="00EC4A44" w:rsidRPr="00E020CD" w:rsidRDefault="00EC4A44" w:rsidP="00B23D0D">
      <w:pPr>
        <w:pStyle w:val="EX"/>
        <w:rPr>
          <w:b/>
          <w:bCs/>
        </w:rPr>
      </w:pPr>
      <w:r w:rsidRPr="00E020CD">
        <w:rPr>
          <w:b/>
          <w:bCs/>
        </w:rPr>
        <w:t>Stand-alone Non-Public Network (SNPN)</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3899B716" w:rsidR="00EC4A44" w:rsidRDefault="00EC4A44" w:rsidP="00EC4A44">
      <w:pPr>
        <w:pStyle w:val="EW"/>
        <w:rPr>
          <w:b/>
        </w:rPr>
      </w:pPr>
      <w:r>
        <w:rPr>
          <w:b/>
        </w:rPr>
        <w:t>Non-CAG cell</w:t>
      </w:r>
    </w:p>
    <w:p w14:paraId="7BF1D7E7" w14:textId="77777777" w:rsidR="00FB6510" w:rsidRDefault="00FB6510" w:rsidP="00FB6510">
      <w:pPr>
        <w:pStyle w:val="EW"/>
        <w:rPr>
          <w:b/>
        </w:rPr>
      </w:pPr>
      <w:r>
        <w:rPr>
          <w:b/>
        </w:rPr>
        <w:t>NSSAI</w:t>
      </w:r>
    </w:p>
    <w:p w14:paraId="322A3CD9" w14:textId="77777777" w:rsidR="00EC4A44" w:rsidRPr="00DB768E" w:rsidRDefault="00EC4A44" w:rsidP="00EC4A44">
      <w:pPr>
        <w:pStyle w:val="EW"/>
        <w:rPr>
          <w:b/>
          <w:bCs/>
        </w:rPr>
      </w:pPr>
      <w:r>
        <w:rPr>
          <w:b/>
        </w:rPr>
        <w:t>Registere</w:t>
      </w:r>
      <w:r w:rsidRPr="00DE1AEF">
        <w:rPr>
          <w:b/>
        </w:rPr>
        <w:t>d for emergency services</w:t>
      </w:r>
    </w:p>
    <w:p w14:paraId="3982CE87" w14:textId="77777777" w:rsidR="00B82972" w:rsidRDefault="00EC4A44" w:rsidP="00B82972">
      <w:pPr>
        <w:pStyle w:val="EX"/>
        <w:spacing w:after="0"/>
        <w:rPr>
          <w:b/>
        </w:rPr>
      </w:pPr>
      <w:r>
        <w:rPr>
          <w:b/>
        </w:rPr>
        <w:t>R</w:t>
      </w:r>
      <w:r w:rsidRPr="00C40120">
        <w:rPr>
          <w:b/>
        </w:rPr>
        <w:t>egistered for onboarding services in SNPN</w:t>
      </w:r>
    </w:p>
    <w:p w14:paraId="6F98895A" w14:textId="7A153B2C" w:rsidR="00B82972" w:rsidRDefault="00B82972" w:rsidP="00EC4A44">
      <w:pPr>
        <w:pStyle w:val="EX"/>
        <w:rPr>
          <w:b/>
        </w:rPr>
      </w:pPr>
      <w:r w:rsidRPr="00F355CE">
        <w:rPr>
          <w:b/>
        </w:rPr>
        <w:t xml:space="preserve">SNPN access </w:t>
      </w:r>
      <w:r>
        <w:rPr>
          <w:b/>
        </w:rPr>
        <w:t xml:space="preserve">operation </w:t>
      </w:r>
      <w:r w:rsidRPr="00F355CE">
        <w:rPr>
          <w:b/>
        </w:rPr>
        <w:t>mode</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3A29A19F" w:rsidR="00EC4A44" w:rsidRDefault="00EC4A44" w:rsidP="00EC4A44">
      <w:pPr>
        <w:pStyle w:val="EX"/>
        <w:rPr>
          <w:b/>
          <w:bCs/>
        </w:rPr>
      </w:pPr>
      <w:r w:rsidRPr="00CB1BFF">
        <w:rPr>
          <w:b/>
          <w:bCs/>
        </w:rPr>
        <w:t>Disaster roaming</w:t>
      </w:r>
    </w:p>
    <w:p w14:paraId="179D2565" w14:textId="77777777" w:rsidR="00EB1A97" w:rsidRDefault="00EB1A97" w:rsidP="00EB1A97">
      <w:r>
        <w:t>For the purposes of the present document, the following terms and definitions given in 3GPP TS 33.501 [66] apply:</w:t>
      </w:r>
    </w:p>
    <w:p w14:paraId="6A2A22CE" w14:textId="7D3B47A9" w:rsidR="00EB1A97" w:rsidRPr="00A01BD1" w:rsidRDefault="00EB1A97" w:rsidP="00A01BD1">
      <w:pPr>
        <w:pStyle w:val="EX"/>
        <w:rPr>
          <w:b/>
          <w:bCs/>
        </w:rPr>
      </w:pPr>
      <w:r w:rsidRPr="00A01BD1">
        <w:rPr>
          <w:b/>
          <w:bCs/>
        </w:rPr>
        <w:t>Default UE credentials for primary authentication</w:t>
      </w:r>
    </w:p>
    <w:p w14:paraId="2D7D26D7" w14:textId="60FE5A25" w:rsidR="00726483" w:rsidRPr="00C13707" w:rsidRDefault="00726483" w:rsidP="00726483">
      <w:r w:rsidRPr="00C13707">
        <w:t>For the purposes of the present document, the following terms and definitions given in 3GPP TS 24.</w:t>
      </w:r>
      <w:r>
        <w:t>229</w:t>
      </w:r>
      <w:r w:rsidRPr="00C13707">
        <w:t> [</w:t>
      </w:r>
      <w:r>
        <w:t>84</w:t>
      </w:r>
      <w:r w:rsidRPr="00C13707">
        <w:t>] apply:</w:t>
      </w:r>
    </w:p>
    <w:p w14:paraId="66392291" w14:textId="02EBCBED" w:rsidR="00726483" w:rsidRPr="00A01BD1" w:rsidRDefault="00726483" w:rsidP="00726483">
      <w:pPr>
        <w:pStyle w:val="EW"/>
        <w:rPr>
          <w:b/>
          <w:bCs/>
        </w:rPr>
      </w:pPr>
      <w:r w:rsidRPr="00A01BD1">
        <w:rPr>
          <w:b/>
          <w:bCs/>
        </w:rPr>
        <w:t>IMS registration related signalling</w:t>
      </w:r>
    </w:p>
    <w:p w14:paraId="7B7BF3AA" w14:textId="77777777" w:rsidR="00EC4A44" w:rsidRPr="00D27A95" w:rsidRDefault="00EC4A44" w:rsidP="00404C21">
      <w:pPr>
        <w:pStyle w:val="Heading1"/>
      </w:pPr>
      <w:bookmarkStart w:id="42" w:name="_CR2"/>
      <w:bookmarkStart w:id="43" w:name="_Toc20125180"/>
      <w:bookmarkStart w:id="44" w:name="_Toc27486377"/>
      <w:bookmarkStart w:id="45" w:name="_Toc36210429"/>
      <w:bookmarkStart w:id="46" w:name="_Toc45096288"/>
      <w:bookmarkStart w:id="47" w:name="_Toc45882321"/>
      <w:bookmarkStart w:id="48" w:name="_Toc51762117"/>
      <w:bookmarkStart w:id="49" w:name="_Toc83313303"/>
      <w:bookmarkStart w:id="50" w:name="_Toc162903437"/>
      <w:bookmarkEnd w:id="42"/>
      <w:r w:rsidRPr="00D27A95">
        <w:t>2</w:t>
      </w:r>
      <w:r w:rsidRPr="00D27A95">
        <w:tab/>
        <w:t>General description of idle mode</w:t>
      </w:r>
      <w:bookmarkEnd w:id="43"/>
      <w:bookmarkEnd w:id="44"/>
      <w:bookmarkEnd w:id="45"/>
      <w:bookmarkEnd w:id="46"/>
      <w:bookmarkEnd w:id="47"/>
      <w:bookmarkEnd w:id="48"/>
      <w:bookmarkEnd w:id="49"/>
      <w:bookmarkEnd w:id="50"/>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lastRenderedPageBreak/>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t>d)</w:t>
      </w:r>
      <w:r w:rsidRPr="00D27A95">
        <w:tab/>
        <w:t>It enables the MS to receive cell broadcast messages.</w:t>
      </w:r>
    </w:p>
    <w:p w14:paraId="7AE7CF92" w14:textId="027D5B68" w:rsidR="00EC4A44" w:rsidRPr="00D27A95" w:rsidRDefault="00EC4A44" w:rsidP="00EC4A44">
      <w:r w:rsidRPr="00D27A95">
        <w:t xml:space="preserve">If the MS is unable to find a suitable cell to camp on, or the SIM is not inserted, </w:t>
      </w:r>
      <w:r w:rsidRPr="00B05C81">
        <w:t xml:space="preserve">or there is no valid entry in "list of subscriber data" in case the MS is operating in SNPN access </w:t>
      </w:r>
      <w:r w:rsidR="006B1832">
        <w:t xml:space="preserve">operation </w:t>
      </w:r>
      <w:r w:rsidR="006B1832" w:rsidRPr="008E1CB2">
        <w:t>mode over 3GPP access</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eCall </w:t>
      </w:r>
      <w:r>
        <w:t>o</w:t>
      </w:r>
      <w:r w:rsidRPr="00FE319B">
        <w:t xml:space="preserve">nly </w:t>
      </w:r>
      <w:r>
        <w:t>m</w:t>
      </w:r>
      <w:r w:rsidRPr="00FE319B">
        <w:t>ode, it attempts to camp on a suitable cell</w:t>
      </w:r>
      <w:r w:rsidRPr="00F12420">
        <w:t xml:space="preserve"> and enters an "eCall inactive" state in which it can only attempt an eCall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If the MS is in eCall</w:t>
      </w:r>
      <w:r>
        <w:t xml:space="preserve"> only</w:t>
      </w:r>
      <w:r w:rsidRPr="00F12420">
        <w:t xml:space="preserve"> mode and is unable to find a suitable cell to camp on</w:t>
      </w:r>
      <w:r w:rsidRPr="00FE319B">
        <w:t xml:space="preserve">, </w:t>
      </w:r>
      <w:r w:rsidRPr="00F12420">
        <w:t xml:space="preserve">it attempts to camp on </w:t>
      </w:r>
      <w:r w:rsidRPr="00FE319B">
        <w:t xml:space="preserve">an acceptable cell in limited service state, and enters an "eCall inactive" state in which it can only attempt an eCall </w:t>
      </w:r>
      <w:r>
        <w:t>o</w:t>
      </w:r>
      <w:r w:rsidRPr="00FE319B">
        <w:t>ver IMS.</w:t>
      </w:r>
    </w:p>
    <w:p w14:paraId="5CD1B10B" w14:textId="77777777" w:rsidR="00EC4A44" w:rsidRDefault="00EC4A44" w:rsidP="00EC4A44">
      <w:r w:rsidRPr="00FE319B">
        <w:t xml:space="preserve">While in eCall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r w:rsidRPr="00F15A5F">
        <w:t>Iu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78193035" w14:textId="52F868FE" w:rsidR="0069203F" w:rsidRPr="00D27A95" w:rsidRDefault="0069203F" w:rsidP="0069203F">
      <w:bookmarkStart w:id="51" w:name="_CR3"/>
      <w:bookmarkStart w:id="52" w:name="_Toc20125181"/>
      <w:bookmarkStart w:id="53" w:name="_Toc27486378"/>
      <w:bookmarkStart w:id="54" w:name="_Toc36210430"/>
      <w:bookmarkStart w:id="55" w:name="_Toc45096289"/>
      <w:bookmarkStart w:id="56" w:name="_Toc45882322"/>
      <w:bookmarkStart w:id="57" w:name="_Toc51762118"/>
      <w:bookmarkStart w:id="58" w:name="_Toc83313304"/>
      <w:bookmarkEnd w:id="51"/>
      <w:r>
        <w:t>In the present document, EMM-IDLE mode with suspend indication (see 3GPP TS 24.301 [23A]) and 5GMM-IDLE mode with suspend indication (see 3GPP TS 24.501 [64]) shall be considered the same as idle mode.</w:t>
      </w:r>
    </w:p>
    <w:p w14:paraId="40AEF3F8" w14:textId="77777777" w:rsidR="00EC4A44" w:rsidRPr="00D27A95" w:rsidRDefault="00EC4A44" w:rsidP="00404C21">
      <w:pPr>
        <w:pStyle w:val="Heading1"/>
      </w:pPr>
      <w:bookmarkStart w:id="59" w:name="_Toc162903438"/>
      <w:r w:rsidRPr="00D27A95">
        <w:t>3</w:t>
      </w:r>
      <w:r w:rsidRPr="00D27A95">
        <w:tab/>
        <w:t>Requirements and technical solutions</w:t>
      </w:r>
      <w:bookmarkEnd w:id="52"/>
      <w:bookmarkEnd w:id="53"/>
      <w:bookmarkEnd w:id="54"/>
      <w:bookmarkEnd w:id="55"/>
      <w:bookmarkEnd w:id="56"/>
      <w:bookmarkEnd w:id="57"/>
      <w:bookmarkEnd w:id="58"/>
      <w:bookmarkEnd w:id="59"/>
    </w:p>
    <w:p w14:paraId="12D237FB" w14:textId="77777777" w:rsidR="00EC4A44" w:rsidRDefault="00EC4A44" w:rsidP="00404C21">
      <w:pPr>
        <w:pStyle w:val="Heading2"/>
      </w:pPr>
      <w:bookmarkStart w:id="60" w:name="_CR3_0"/>
      <w:bookmarkStart w:id="61" w:name="_Toc36210431"/>
      <w:bookmarkStart w:id="62" w:name="_Toc45096290"/>
      <w:bookmarkStart w:id="63" w:name="_Toc45882323"/>
      <w:bookmarkStart w:id="64" w:name="_Toc51762119"/>
      <w:bookmarkStart w:id="65" w:name="_Toc83313305"/>
      <w:bookmarkStart w:id="66" w:name="_Toc162903439"/>
      <w:bookmarkEnd w:id="60"/>
      <w:r>
        <w:t>3.0</w:t>
      </w:r>
      <w:r>
        <w:tab/>
        <w:t>General</w:t>
      </w:r>
      <w:bookmarkEnd w:id="61"/>
      <w:bookmarkEnd w:id="62"/>
      <w:bookmarkEnd w:id="63"/>
      <w:bookmarkEnd w:id="64"/>
      <w:bookmarkEnd w:id="65"/>
      <w:bookmarkEnd w:id="66"/>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404C21">
      <w:pPr>
        <w:pStyle w:val="Heading2"/>
      </w:pPr>
      <w:bookmarkStart w:id="67" w:name="_CR3_1"/>
      <w:bookmarkStart w:id="68" w:name="_Toc20125182"/>
      <w:bookmarkStart w:id="69" w:name="_Toc27486379"/>
      <w:bookmarkStart w:id="70" w:name="_Toc36210432"/>
      <w:bookmarkStart w:id="71" w:name="_Toc45096291"/>
      <w:bookmarkStart w:id="72" w:name="_Toc45882324"/>
      <w:bookmarkStart w:id="73" w:name="_Toc51762120"/>
      <w:bookmarkStart w:id="74" w:name="_Toc83313306"/>
      <w:bookmarkStart w:id="75" w:name="_Toc162903440"/>
      <w:bookmarkEnd w:id="67"/>
      <w:r w:rsidRPr="00D27A95">
        <w:lastRenderedPageBreak/>
        <w:t>3.1</w:t>
      </w:r>
      <w:r w:rsidRPr="00D27A95">
        <w:tab/>
        <w:t>PLMN selection and roaming</w:t>
      </w:r>
      <w:bookmarkEnd w:id="68"/>
      <w:bookmarkEnd w:id="69"/>
      <w:bookmarkEnd w:id="70"/>
      <w:bookmarkEnd w:id="71"/>
      <w:bookmarkEnd w:id="72"/>
      <w:bookmarkEnd w:id="73"/>
      <w:bookmarkEnd w:id="74"/>
      <w:bookmarkEnd w:id="75"/>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5BB29725" w14:textId="0339AAEE" w:rsidR="004A5BC6" w:rsidRDefault="004A5BC6" w:rsidP="004A5BC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7936195A" w14:textId="77777777" w:rsidR="009A2121" w:rsidRPr="003660E5" w:rsidRDefault="009A2121" w:rsidP="009A2121">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60A13910" w14:textId="30FDD7F7" w:rsidR="00EF2F6F" w:rsidRPr="00215B37" w:rsidRDefault="00EF2F6F" w:rsidP="00487A33">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00B75423">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sidR="00B75423">
        <w:rPr>
          <w:lang w:eastAsia="ko-KR"/>
        </w:rPr>
        <w:t>.</w:t>
      </w:r>
    </w:p>
    <w:p w14:paraId="225162A8" w14:textId="77777777" w:rsidR="000A1937" w:rsidRDefault="000A1937" w:rsidP="000A1937">
      <w:pPr>
        <w:rPr>
          <w:noProof/>
          <w:lang w:val="en-US"/>
        </w:rPr>
      </w:pPr>
      <w:r w:rsidRPr="00215B37">
        <w:rPr>
          <w:lang w:eastAsia="ko-KR"/>
        </w:rPr>
        <w:t>This does not prevent selection of such a PLMN if it is available in another RAT.</w:t>
      </w:r>
    </w:p>
    <w:p w14:paraId="4A297A33" w14:textId="77777777" w:rsidR="003679D1" w:rsidRDefault="003679D1" w:rsidP="00EF2F6F">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60B3CC7" w14:textId="1D4A4FEA" w:rsidR="00EF2F6F" w:rsidRDefault="00EF2F6F" w:rsidP="00487A33">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sidR="00E537BF">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08278FBD" w14:textId="77777777" w:rsidR="00EF2F6F" w:rsidRPr="004A187F" w:rsidRDefault="00EF2F6F" w:rsidP="00EF2F6F">
      <w:pPr>
        <w:rPr>
          <w:noProof/>
          <w:lang w:val="en-US"/>
        </w:rPr>
      </w:pPr>
      <w:r w:rsidRPr="00215B37">
        <w:rPr>
          <w:lang w:eastAsia="ko-KR"/>
        </w:rPr>
        <w:t>This does not prevent selection of such a PLMN if it is available in another RAT.</w:t>
      </w:r>
    </w:p>
    <w:p w14:paraId="5D9E7EAB" w14:textId="63DF19FB"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rsidR="00607821">
        <w:t xml:space="preserve">mode </w:t>
      </w:r>
      <w:r w:rsidRPr="007E6407">
        <w:t>in which the message was received:</w:t>
      </w:r>
    </w:p>
    <w:p w14:paraId="76E9F073" w14:textId="00F49F5C" w:rsidR="00607821" w:rsidRPr="00595328" w:rsidRDefault="00607821" w:rsidP="00607821">
      <w:pPr>
        <w:pStyle w:val="B1"/>
        <w:rPr>
          <w:lang w:val="fr-FR"/>
        </w:rPr>
      </w:pPr>
      <w:r w:rsidRPr="00595328">
        <w:rPr>
          <w:lang w:val="fr-FR"/>
        </w:rPr>
        <w:t>A/Gb mode or Iu mode:</w:t>
      </w:r>
    </w:p>
    <w:p w14:paraId="35FD0201" w14:textId="77777777" w:rsidR="00EC4A44" w:rsidRDefault="00EC4A44" w:rsidP="00EC4A44">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03F2227" w14:textId="6C33877E" w:rsidR="00607821" w:rsidRDefault="00607821" w:rsidP="00607821">
      <w:pPr>
        <w:pStyle w:val="B1"/>
      </w:pPr>
      <w:r>
        <w:t>S1-mode:</w:t>
      </w:r>
    </w:p>
    <w:p w14:paraId="0705848D" w14:textId="77777777" w:rsidR="00EC4A44" w:rsidRDefault="00EC4A44" w:rsidP="00EC4A44">
      <w:pPr>
        <w:pStyle w:val="B1"/>
      </w:pPr>
      <w:r>
        <w:lastRenderedPageBreak/>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1D33EC44" w14:textId="67CEB5D7" w:rsidR="00607821" w:rsidRDefault="00607821" w:rsidP="00607821">
      <w:pPr>
        <w:pStyle w:val="B1"/>
      </w:pPr>
      <w:r>
        <w:t>N1-mode:</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6F4F4C95" w14:textId="126DD89C" w:rsidR="00304FCD" w:rsidRDefault="00304FCD" w:rsidP="00304FCD">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2977EA22"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1709C410" w:rsidR="00EC4A44" w:rsidRDefault="00EC4A44" w:rsidP="00EC4A44">
      <w:pPr>
        <w:pStyle w:val="B1"/>
      </w:pPr>
      <w:r>
        <w:t>-</w:t>
      </w:r>
      <w:r>
        <w:tab/>
      </w:r>
      <w:r w:rsidRPr="00D27A95">
        <w:t>after a subsequent manual selection of that PLMN, there is a successful LR</w:t>
      </w:r>
      <w:r w:rsidRPr="005A5F3E">
        <w:t xml:space="preserve"> not for disaster roaming</w:t>
      </w:r>
      <w:r w:rsidR="00152571">
        <w:t xml:space="preserve"> services</w:t>
      </w:r>
      <w:r>
        <w:t>, then the</w:t>
      </w:r>
      <w:r w:rsidRPr="00D27A95">
        <w:t xml:space="preserve"> PLMN is removed from the "forbidden PLMNs" list</w:t>
      </w:r>
      <w:r>
        <w:t>;</w:t>
      </w:r>
    </w:p>
    <w:p w14:paraId="0A7332C8" w14:textId="655A28B8" w:rsidR="00EC4A44" w:rsidRDefault="00EC4A44" w:rsidP="00EC4A44">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273DC57A" w14:textId="33318D4F" w:rsidR="00FF5087" w:rsidRDefault="00FF5087" w:rsidP="00FF5087">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37CC5A90" w14:textId="38B36A61" w:rsidR="00726483" w:rsidRDefault="00726483" w:rsidP="00726483">
      <w:pPr>
        <w:pStyle w:val="B1"/>
      </w:pPr>
      <w:bookmarkStart w:id="76"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76"/>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1B6756A" w14:textId="77777777" w:rsidR="00EC4A44" w:rsidRDefault="00EC4A44" w:rsidP="00EC4A44">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6299D675"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r w:rsidR="00C77D9A" w:rsidRPr="00C77D9A">
        <w:rPr>
          <w:lang w:val="en-US"/>
        </w:rPr>
        <w:t>because</w:t>
      </w:r>
      <w:r w:rsidRPr="00770F8C">
        <w:rPr>
          <w:lang w:val="en-US"/>
        </w:rPr>
        <w:t xml:space="preserve"> 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r w:rsidR="00C77D9A">
        <w:rPr>
          <w:lang w:val="en-US"/>
        </w:rPr>
        <w:t>because</w:t>
      </w:r>
      <w:r>
        <w:rPr>
          <w:lang w:val="en-US"/>
        </w:rPr>
        <w:t xml:space="preserve"> </w:t>
      </w:r>
      <w:r w:rsidRPr="00770F8C">
        <w:rPr>
          <w:lang w:val="en-US"/>
        </w:rPr>
        <w:t>IM</w:t>
      </w:r>
      <w:r>
        <w:rPr>
          <w:lang w:val="en-US"/>
        </w:rPr>
        <w:t xml:space="preserve">S voice </w:t>
      </w:r>
      <w:r w:rsidR="00C77D9A">
        <w:rPr>
          <w:lang w:val="en-US"/>
        </w:rPr>
        <w:t xml:space="preserve">was </w:t>
      </w:r>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2436E586" w:rsidR="00EC4A44" w:rsidRDefault="00EC4A44" w:rsidP="00EC4A44">
      <w:pPr>
        <w:pStyle w:val="NO"/>
        <w:rPr>
          <w:lang w:val="en-US"/>
        </w:rPr>
      </w:pPr>
      <w:r>
        <w:rPr>
          <w:lang w:val="en-US"/>
        </w:rPr>
        <w:t>NOTE</w:t>
      </w:r>
      <w:r w:rsidR="009A2121">
        <w:rPr>
          <w:lang w:val="en-US"/>
        </w:rPr>
        <w:t> 2</w:t>
      </w:r>
      <w:r>
        <w:rPr>
          <w:lang w:val="en-US"/>
        </w:rPr>
        <w:t>:</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91009B6" w14:textId="71AAD1F0" w:rsidR="007E6721" w:rsidRDefault="007E6721" w:rsidP="00EC4A44">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72D0D767" w14:textId="77777777" w:rsidR="00EC4A44" w:rsidRDefault="00EC4A44" w:rsidP="00EC4A44">
      <w:pPr>
        <w:rPr>
          <w:lang w:val="en-US"/>
        </w:rPr>
      </w:pPr>
      <w:r>
        <w:rPr>
          <w:lang w:val="en-US"/>
        </w:rPr>
        <w:lastRenderedPageBreak/>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40D33EF5" w14:textId="5F3F417A" w:rsidR="00607821" w:rsidRPr="0025660A" w:rsidRDefault="00607821" w:rsidP="00607821">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404C21">
      <w:pPr>
        <w:pStyle w:val="Heading2"/>
      </w:pPr>
      <w:bookmarkStart w:id="77" w:name="_CR3_1A"/>
      <w:bookmarkStart w:id="78" w:name="_Toc20125183"/>
      <w:bookmarkStart w:id="79" w:name="_Toc27486380"/>
      <w:bookmarkStart w:id="80" w:name="_Toc36210433"/>
      <w:bookmarkStart w:id="81" w:name="_Toc45096292"/>
      <w:bookmarkStart w:id="82" w:name="_Toc45882325"/>
      <w:bookmarkStart w:id="83" w:name="_Toc51762121"/>
      <w:bookmarkStart w:id="84" w:name="_Toc83313307"/>
      <w:bookmarkStart w:id="85" w:name="_Toc162903441"/>
      <w:bookmarkEnd w:id="77"/>
      <w:r>
        <w:t>3.1A</w:t>
      </w:r>
      <w:r>
        <w:tab/>
        <w:t>CSG selection / restriction</w:t>
      </w:r>
      <w:bookmarkEnd w:id="78"/>
      <w:bookmarkEnd w:id="79"/>
      <w:bookmarkEnd w:id="80"/>
      <w:bookmarkEnd w:id="81"/>
      <w:bookmarkEnd w:id="82"/>
      <w:bookmarkEnd w:id="83"/>
      <w:bookmarkEnd w:id="84"/>
      <w:bookmarkEnd w:id="85"/>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lastRenderedPageBreak/>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404C21">
      <w:pPr>
        <w:pStyle w:val="Heading2"/>
      </w:pPr>
      <w:bookmarkStart w:id="86" w:name="_CR3_1B"/>
      <w:bookmarkStart w:id="87" w:name="_Toc20125184"/>
      <w:bookmarkStart w:id="88" w:name="_Toc27486381"/>
      <w:bookmarkStart w:id="89" w:name="_Toc36210434"/>
      <w:bookmarkStart w:id="90" w:name="_Toc45096293"/>
      <w:bookmarkStart w:id="91" w:name="_Toc45882326"/>
      <w:bookmarkStart w:id="92" w:name="_Toc51762122"/>
      <w:bookmarkStart w:id="93" w:name="_Toc83313308"/>
      <w:bookmarkStart w:id="94" w:name="_Toc162903442"/>
      <w:bookmarkEnd w:id="86"/>
      <w:r>
        <w:t>3.1B</w:t>
      </w:r>
      <w:r>
        <w:tab/>
      </w:r>
      <w:r w:rsidRPr="0053143E">
        <w:t>PLMN selection triggered by ProSe communication</w:t>
      </w:r>
      <w:bookmarkEnd w:id="87"/>
      <w:bookmarkEnd w:id="88"/>
      <w:bookmarkEnd w:id="89"/>
      <w:bookmarkEnd w:id="90"/>
      <w:bookmarkEnd w:id="91"/>
      <w:bookmarkEnd w:id="92"/>
      <w:r w:rsidRPr="00886BC5">
        <w:t>s</w:t>
      </w:r>
      <w:bookmarkEnd w:id="93"/>
      <w:bookmarkEnd w:id="94"/>
    </w:p>
    <w:p w14:paraId="6CD029B8" w14:textId="16DEA983" w:rsidR="00EC4A44" w:rsidRDefault="00EC4A44" w:rsidP="00EC4A44">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sidR="0042708A">
        <w:rPr>
          <w:lang w:val="en-US" w:eastAsia="ja-JP"/>
        </w:rPr>
        <w:t> </w:t>
      </w:r>
      <w:r w:rsidRPr="00886BC5">
        <w:rPr>
          <w:lang w:eastAsia="ja-JP"/>
        </w:rPr>
        <w:t>TS</w:t>
      </w:r>
      <w:r w:rsidR="0042708A">
        <w:rPr>
          <w:lang w:val="en-US" w:eastAsia="ja-JP"/>
        </w:rPr>
        <w:t> </w:t>
      </w:r>
      <w:r w:rsidRPr="00886BC5">
        <w:rPr>
          <w:lang w:eastAsia="ja-JP"/>
        </w:rPr>
        <w:t>24.554</w:t>
      </w:r>
      <w:r w:rsidR="0042708A">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2FBC868C" w:rsidR="00EC4A44" w:rsidRDefault="00EC4A44" w:rsidP="00EC4A44">
      <w:pPr>
        <w:pStyle w:val="B1"/>
      </w:pPr>
      <w:r>
        <w:t>iii)</w:t>
      </w:r>
      <w:r>
        <w:tab/>
      </w:r>
      <w:r w:rsidR="0042708A">
        <w:t>a</w:t>
      </w:r>
      <w:r>
        <w:t>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2BE6F26" w14:textId="77777777" w:rsidR="00EF2F6F" w:rsidRDefault="00EF2F6F" w:rsidP="00EF2F6F">
      <w:pPr>
        <w:pStyle w:val="B2"/>
      </w:pPr>
      <w:r w:rsidRPr="00F7542D">
        <w:t>1)</w:t>
      </w:r>
      <w:r w:rsidRPr="00F7542D">
        <w:tab/>
      </w:r>
      <w:r w:rsidRPr="00F7542D">
        <w:rPr>
          <w:rFonts w:hint="eastAsia"/>
        </w:rPr>
        <w:t>the following:</w:t>
      </w:r>
    </w:p>
    <w:p w14:paraId="7EBAC77D" w14:textId="77777777" w:rsidR="00EF2F6F"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5E83F993"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080A5D4A" w14:textId="77777777" w:rsidR="00EF2F6F" w:rsidRPr="00F7542D" w:rsidRDefault="00EF2F6F" w:rsidP="00EF2F6F">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 and</w:t>
      </w:r>
    </w:p>
    <w:p w14:paraId="10A98E0B" w14:textId="77777777" w:rsidR="00EF2F6F" w:rsidRPr="00F7542D" w:rsidRDefault="00EF2F6F" w:rsidP="00EF2F6F">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3BAEB46" w14:textId="77777777" w:rsidR="00EF2F6F" w:rsidRPr="000A4996" w:rsidRDefault="00EF2F6F" w:rsidP="00EF2F6F">
      <w:pPr>
        <w:pStyle w:val="B2"/>
      </w:pPr>
      <w:r>
        <w:rPr>
          <w:rFonts w:hint="eastAsia"/>
        </w:rPr>
        <w:t>2</w:t>
      </w:r>
      <w:r w:rsidRPr="00F7542D">
        <w:t>)</w:t>
      </w:r>
      <w:r w:rsidRPr="00F7542D">
        <w:tab/>
      </w:r>
      <w:r w:rsidRPr="00F7542D">
        <w:rPr>
          <w:rFonts w:hint="eastAsia"/>
        </w:rPr>
        <w:t>the following:</w:t>
      </w:r>
    </w:p>
    <w:p w14:paraId="44E0CDDF" w14:textId="77777777" w:rsidR="00EF2F6F" w:rsidRPr="000A4996" w:rsidRDefault="00EF2F6F" w:rsidP="00EF2F6F">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F46BDFF" w14:textId="77777777" w:rsidR="00EF2F6F" w:rsidRPr="00F7542D"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57F3E59B" w14:textId="77777777" w:rsidR="00EF2F6F" w:rsidRDefault="00EF2F6F" w:rsidP="00EF2F6F">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42BC62D2" w14:textId="4F09A17D" w:rsidR="00EF2F6F" w:rsidRPr="00F7542D" w:rsidRDefault="00EF2F6F" w:rsidP="00EF2F6F">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lastRenderedPageBreak/>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54BC5936" w:rsidR="00EC4A44" w:rsidRDefault="00EC4A44" w:rsidP="00EC4A44">
      <w:pPr>
        <w:pStyle w:val="B2"/>
        <w:rPr>
          <w:lang w:eastAsia="ja-JP"/>
        </w:rPr>
      </w:pPr>
      <w:bookmarkStart w:id="95" w:name="_Toc20125185"/>
      <w:bookmarkStart w:id="96" w:name="_Toc27486382"/>
      <w:bookmarkStart w:id="97" w:name="_Toc36210435"/>
      <w:bookmarkStart w:id="98" w:name="_Toc45096294"/>
      <w:bookmarkStart w:id="99" w:name="_Toc45882327"/>
      <w:bookmarkStart w:id="100" w:name="_Toc51762123"/>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sidR="0042708A">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sidR="0042708A">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58B74542" w:rsidR="00EC4A44" w:rsidRPr="00ED75F6" w:rsidRDefault="00EC4A44" w:rsidP="00EC4A44">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rsidR="0042708A">
        <w:t>80</w:t>
      </w:r>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lastRenderedPageBreak/>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404C21">
      <w:pPr>
        <w:pStyle w:val="Heading2"/>
      </w:pPr>
      <w:bookmarkStart w:id="101" w:name="_CR3_1C"/>
      <w:bookmarkStart w:id="102" w:name="_Toc83313309"/>
      <w:bookmarkStart w:id="103" w:name="_Toc162903443"/>
      <w:bookmarkEnd w:id="101"/>
      <w:r>
        <w:t>3.1C</w:t>
      </w:r>
      <w:r>
        <w:tab/>
      </w:r>
      <w:r w:rsidRPr="0053143E">
        <w:t xml:space="preserve">PLMN selection triggered by </w:t>
      </w:r>
      <w:r>
        <w:t>V2X communication over PC5</w:t>
      </w:r>
      <w:bookmarkEnd w:id="95"/>
      <w:bookmarkEnd w:id="96"/>
      <w:bookmarkEnd w:id="97"/>
      <w:bookmarkEnd w:id="98"/>
      <w:bookmarkEnd w:id="99"/>
      <w:bookmarkEnd w:id="100"/>
      <w:bookmarkEnd w:id="102"/>
      <w:bookmarkEnd w:id="103"/>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lastRenderedPageBreak/>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lastRenderedPageBreak/>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39D832C7" w:rsidR="00EC4A44"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8F37F2E" w14:textId="77777777" w:rsidR="00BB7C84" w:rsidRDefault="00BB7C84" w:rsidP="00BB7C84">
      <w:pPr>
        <w:pStyle w:val="Heading2"/>
      </w:pPr>
      <w:bookmarkStart w:id="104" w:name="_CR3_1D"/>
      <w:bookmarkStart w:id="105" w:name="_Toc162903444"/>
      <w:bookmarkEnd w:id="104"/>
      <w:r>
        <w:t>3.1D</w:t>
      </w:r>
      <w:r>
        <w:tab/>
      </w:r>
      <w:r w:rsidRPr="0053143E">
        <w:t xml:space="preserve">PLMN selection triggered by </w:t>
      </w:r>
      <w:r>
        <w:t>A2X communication over PC5</w:t>
      </w:r>
      <w:bookmarkEnd w:id="105"/>
    </w:p>
    <w:p w14:paraId="4062ED2A" w14:textId="76C1ABDC" w:rsidR="00BB7C84" w:rsidRPr="00F7542D" w:rsidRDefault="00BB7C84" w:rsidP="00BB7C84">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t</w:t>
      </w:r>
      <w:r w:rsidRPr="00F7542D">
        <w:t>hen the MS shall proceed as follows:</w:t>
      </w:r>
    </w:p>
    <w:p w14:paraId="2E313BDA" w14:textId="77777777" w:rsidR="00BB7C84" w:rsidRPr="00F7542D" w:rsidRDefault="00BB7C84" w:rsidP="00BB7C84">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31D1DAA3" w14:textId="77777777" w:rsidR="00BB7C84" w:rsidRPr="00F7542D" w:rsidRDefault="00BB7C84" w:rsidP="00BB7C8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5ABD5AC8" w14:textId="428DF1F5" w:rsidR="00BB7C84" w:rsidRPr="00F7542D" w:rsidRDefault="00BB7C84" w:rsidP="00BB7C84">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D509402" w14:textId="77777777" w:rsidR="00BB7C84" w:rsidRPr="00F7542D" w:rsidRDefault="00BB7C84" w:rsidP="00BB7C84">
      <w:pPr>
        <w:pStyle w:val="B2"/>
      </w:pPr>
      <w:r w:rsidRPr="00F7542D">
        <w:t>1)</w:t>
      </w:r>
      <w:r w:rsidRPr="00F7542D">
        <w:tab/>
      </w:r>
      <w:r w:rsidRPr="00F7542D">
        <w:rPr>
          <w:rFonts w:hint="eastAsia"/>
        </w:rPr>
        <w:t>the following:</w:t>
      </w:r>
    </w:p>
    <w:p w14:paraId="074AD30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5C8EF6F4" w14:textId="0C6AAD4C"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 and</w:t>
      </w:r>
    </w:p>
    <w:p w14:paraId="73A4E40D"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17CDB8C4" w14:textId="77777777" w:rsidR="00BB7C84" w:rsidRPr="00F7542D" w:rsidRDefault="00BB7C84" w:rsidP="00BB7C84">
      <w:pPr>
        <w:pStyle w:val="B2"/>
      </w:pPr>
      <w:r w:rsidRPr="00F7542D">
        <w:rPr>
          <w:rFonts w:hint="eastAsia"/>
        </w:rPr>
        <w:t>2</w:t>
      </w:r>
      <w:r w:rsidRPr="00F7542D">
        <w:t>)</w:t>
      </w:r>
      <w:r w:rsidRPr="00F7542D">
        <w:tab/>
      </w:r>
      <w:r w:rsidRPr="00F7542D">
        <w:rPr>
          <w:rFonts w:hint="eastAsia"/>
        </w:rPr>
        <w:t>the following:</w:t>
      </w:r>
    </w:p>
    <w:p w14:paraId="4A35FC5D"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41F485D" w14:textId="048FF673"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sidR="00D9685E">
        <w:rPr>
          <w:lang w:eastAsia="ja-JP"/>
        </w:rPr>
        <w:t>86</w:t>
      </w:r>
      <w:r w:rsidRPr="00F7542D">
        <w:rPr>
          <w:lang w:eastAsia="ja-JP"/>
        </w:rPr>
        <w:t>]</w:t>
      </w:r>
      <w:r w:rsidRPr="00F7542D">
        <w:rPr>
          <w:rFonts w:eastAsia="DengXian"/>
          <w:lang w:val="en-US"/>
        </w:rPr>
        <w:t>;</w:t>
      </w:r>
    </w:p>
    <w:p w14:paraId="0F27E3B1" w14:textId="77777777" w:rsidR="00BB7C84" w:rsidRPr="00F7542D" w:rsidRDefault="00BB7C84" w:rsidP="00BB7C8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856B0DB" w14:textId="77777777" w:rsidR="00BB7C84" w:rsidRPr="00F7542D" w:rsidRDefault="00BB7C84" w:rsidP="00BB7C8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00CB73D7" w14:textId="77777777" w:rsidR="00BB7C84" w:rsidRPr="00F7542D" w:rsidRDefault="00BB7C84" w:rsidP="00BB7C84">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1827AE03" w14:textId="08796CDB" w:rsidR="00BB7C84" w:rsidRPr="00F7542D" w:rsidRDefault="00BB7C84" w:rsidP="00BB7C84">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rsidR="00D9685E">
        <w:t>86</w:t>
      </w:r>
      <w:r w:rsidRPr="00F7542D">
        <w:t xml:space="preserve">], then the MS shall update the appropriate list of forbidden PLMNs as specified in </w:t>
      </w:r>
      <w:r>
        <w:t>clause</w:t>
      </w:r>
      <w:r w:rsidRPr="00F7542D">
        <w:t> 3.1, and shall:</w:t>
      </w:r>
    </w:p>
    <w:p w14:paraId="454B77B1" w14:textId="77777777" w:rsidR="00BB7C84" w:rsidRPr="00F7542D" w:rsidRDefault="00BB7C84" w:rsidP="00BB7C84">
      <w:pPr>
        <w:pStyle w:val="B2"/>
      </w:pPr>
      <w:r w:rsidRPr="00F7542D">
        <w:lastRenderedPageBreak/>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7B3B9508" w14:textId="77777777" w:rsidR="00BB7C84" w:rsidRPr="00A54F5B" w:rsidRDefault="00BB7C84" w:rsidP="00BB7C84">
      <w:pPr>
        <w:pStyle w:val="EditorsNote"/>
      </w:pP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37D14041" w14:textId="77777777" w:rsidR="00BB7C84" w:rsidRPr="00F7542D" w:rsidRDefault="00BB7C84" w:rsidP="00BB7C84">
      <w:pPr>
        <w:pStyle w:val="B2"/>
      </w:pPr>
      <w:r w:rsidRPr="00F7542D">
        <w:t>B)</w:t>
      </w:r>
      <w:r w:rsidRPr="00F7542D">
        <w:tab/>
        <w:t>return to the stored duplicate PLMN selection mode and use the stored duplicate value of RPLMN for further action; or</w:t>
      </w:r>
    </w:p>
    <w:p w14:paraId="719ACA43" w14:textId="77777777" w:rsidR="00BB7C84" w:rsidRPr="00F7542D" w:rsidRDefault="00BB7C84" w:rsidP="00BB7C8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5A4E6593" w14:textId="77777777" w:rsidR="00BB7C84" w:rsidRPr="00F7542D" w:rsidRDefault="00BB7C84" w:rsidP="00BB7C84">
      <w:pPr>
        <w:pStyle w:val="B1"/>
        <w:rPr>
          <w:noProof/>
          <w:lang w:eastAsia="zh-CN"/>
        </w:rPr>
      </w:pPr>
      <w:r w:rsidRPr="00F7542D">
        <w:rPr>
          <w:noProof/>
          <w:lang w:eastAsia="zh-CN"/>
        </w:rPr>
        <w:tab/>
        <w:t>Whether the MS performs A), B) or C) above is left up to MS implementation.</w:t>
      </w:r>
    </w:p>
    <w:p w14:paraId="0C9B8E59" w14:textId="77777777" w:rsidR="00BB7C84" w:rsidRPr="00F7542D" w:rsidRDefault="00BB7C84" w:rsidP="00BB7C84">
      <w:pPr>
        <w:pStyle w:val="B1"/>
      </w:pPr>
      <w:r w:rsidRPr="00F7542D">
        <w:t>v)</w:t>
      </w:r>
      <w:r w:rsidRPr="00F7542D">
        <w:tab/>
        <w:t>if the registration fails due to causes other than "PLMN not allowed" or "EPS services not allowed" or "5GS services not allowed", the MS shall:</w:t>
      </w:r>
    </w:p>
    <w:p w14:paraId="46B0ACEC" w14:textId="77777777" w:rsidR="00BB7C84" w:rsidRPr="00F7542D" w:rsidRDefault="00BB7C84" w:rsidP="00BB7C8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2E6A33E" w14:textId="77777777" w:rsidR="00BB7C84" w:rsidRPr="00F7542D" w:rsidRDefault="00BB7C84" w:rsidP="00BB7C8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5113C44" w14:textId="77777777" w:rsidR="00BB7C84" w:rsidRPr="00F7542D" w:rsidRDefault="00BB7C84" w:rsidP="00BB7C8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6141E621" w14:textId="77777777" w:rsidR="00BB7C84" w:rsidRPr="00F7542D" w:rsidRDefault="00BB7C84" w:rsidP="00BB7C84">
      <w:pPr>
        <w:pStyle w:val="B1"/>
      </w:pPr>
      <w:r w:rsidRPr="00F7542D">
        <w:tab/>
        <w:t>and the MS shall</w:t>
      </w:r>
      <w:r>
        <w:t xml:space="preserve"> either</w:t>
      </w:r>
      <w:r w:rsidRPr="00F7542D">
        <w:t>:</w:t>
      </w:r>
    </w:p>
    <w:p w14:paraId="38266046" w14:textId="77777777" w:rsidR="00BB7C84" w:rsidRPr="00F7542D" w:rsidRDefault="00BB7C84" w:rsidP="00BB7C84">
      <w:pPr>
        <w:pStyle w:val="B2"/>
      </w:pPr>
      <w:r w:rsidRPr="00F7542D">
        <w:t>A1)</w:t>
      </w:r>
      <w:r w:rsidRPr="00F7542D">
        <w:tab/>
        <w:t>return to the stored duplicate PLMN selection mode and use the stored duplicate value of RPLMN for further action;</w:t>
      </w:r>
    </w:p>
    <w:p w14:paraId="33482091" w14:textId="77777777" w:rsidR="00BB7C84" w:rsidRPr="00F7542D" w:rsidRDefault="00BB7C84" w:rsidP="00BB7C84">
      <w:pPr>
        <w:pStyle w:val="B2"/>
        <w:rPr>
          <w:lang w:eastAsia="ja-JP"/>
        </w:rPr>
      </w:pPr>
      <w:r w:rsidRPr="00F7542D">
        <w:t>B1)</w:t>
      </w:r>
      <w:r w:rsidRPr="00F7542D">
        <w:tab/>
        <w:t>perform the action described in iii) again with the choice of PLMNs further excluding the PLMNs on which the MS has failed to register; or</w:t>
      </w:r>
    </w:p>
    <w:p w14:paraId="71162AEC" w14:textId="62F6F62A" w:rsidR="00BB7C84" w:rsidRPr="00F7542D" w:rsidRDefault="00BB7C84" w:rsidP="00BB7C84">
      <w:pPr>
        <w:pStyle w:val="B2"/>
        <w:rPr>
          <w:lang w:eastAsia="ja-JP"/>
        </w:rPr>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sidR="00D9685E">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sidR="00D9685E">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rsidR="00D9685E">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7A798E2D" w14:textId="77777777" w:rsidR="00BB7C84" w:rsidRPr="00A54F5B" w:rsidRDefault="00BB7C84" w:rsidP="00BB7C84">
      <w:pPr>
        <w:pStyle w:val="EditorsNote"/>
      </w:pPr>
      <w:r w:rsidRPr="00F7542D">
        <w:rPr>
          <w:noProof/>
          <w:lang w:eastAsia="zh-CN"/>
        </w:rPr>
        <w:tab/>
      </w: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24504AA9" w14:textId="77777777" w:rsidR="00BB7C84" w:rsidRPr="00F7542D" w:rsidRDefault="00BB7C84" w:rsidP="00BB7C84">
      <w:pPr>
        <w:pStyle w:val="B1"/>
        <w:rPr>
          <w:noProof/>
          <w:lang w:eastAsia="zh-CN"/>
        </w:rPr>
      </w:pPr>
      <w:r w:rsidRPr="00F7542D">
        <w:rPr>
          <w:noProof/>
          <w:lang w:eastAsia="zh-CN"/>
        </w:rPr>
        <w:t>Whether the MS performs A1), B1) or C1) above is left up to MS implementation.</w:t>
      </w:r>
    </w:p>
    <w:p w14:paraId="374D080B" w14:textId="77777777" w:rsidR="00BB7C84" w:rsidRPr="00F7542D" w:rsidRDefault="00BB7C84" w:rsidP="00BB7C84">
      <w:pPr>
        <w:pStyle w:val="B1"/>
      </w:pPr>
      <w:r w:rsidRPr="00F7542D">
        <w:t>vi)</w:t>
      </w:r>
      <w:r w:rsidRPr="00F7542D">
        <w:tab/>
        <w:t>if the MS is no longer in the coverage of the selected PLMN, then the MS shall:</w:t>
      </w:r>
    </w:p>
    <w:p w14:paraId="213A4EE3" w14:textId="0D7E3E72" w:rsidR="00BB7C84" w:rsidRPr="00F7542D" w:rsidRDefault="00BB7C84" w:rsidP="00BB7C84">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 or</w:t>
      </w:r>
    </w:p>
    <w:p w14:paraId="54F1197B" w14:textId="77777777" w:rsidR="00BB7C84" w:rsidRPr="00F7542D" w:rsidRDefault="00BB7C84" w:rsidP="00BB7C84">
      <w:pPr>
        <w:pStyle w:val="B2"/>
      </w:pPr>
      <w:r w:rsidRPr="00F7542D">
        <w:t>B2)</w:t>
      </w:r>
      <w:r w:rsidRPr="00F7542D">
        <w:tab/>
        <w:t>return to the stored duplicate PLMN selection mode and use the stored duplicate value of RPLMN for further action.</w:t>
      </w:r>
    </w:p>
    <w:p w14:paraId="406B544F" w14:textId="77777777" w:rsidR="00BB7C84" w:rsidRPr="00F7542D" w:rsidRDefault="00BB7C84" w:rsidP="00BB7C84">
      <w:pPr>
        <w:pStyle w:val="B1"/>
        <w:rPr>
          <w:noProof/>
          <w:lang w:eastAsia="zh-CN"/>
        </w:rPr>
      </w:pPr>
      <w:r w:rsidRPr="00F7542D">
        <w:rPr>
          <w:noProof/>
          <w:lang w:eastAsia="zh-CN"/>
        </w:rPr>
        <w:tab/>
        <w:t>Whether the MS performs A2) or B2) above is left up to MS implementation.</w:t>
      </w:r>
    </w:p>
    <w:p w14:paraId="708E1F42" w14:textId="12F21B3B" w:rsidR="00BB7C84" w:rsidRPr="00F7542D" w:rsidRDefault="00BB7C84" w:rsidP="00BB7C84">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sidR="00D9685E">
        <w:rPr>
          <w:lang w:eastAsia="ja-JP"/>
        </w:rPr>
        <w:t>86</w:t>
      </w:r>
      <w:r w:rsidRPr="00F7542D">
        <w:rPr>
          <w:lang w:eastAsia="ja-JP"/>
        </w:rPr>
        <w:t>]</w:t>
      </w:r>
      <w:r w:rsidRPr="00F7542D">
        <w:t>, then the MS shall:</w:t>
      </w:r>
    </w:p>
    <w:p w14:paraId="17520889" w14:textId="77777777" w:rsidR="00BB7C84" w:rsidRPr="00F7542D" w:rsidRDefault="00BB7C84" w:rsidP="00BB7C84">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w:t>
      </w:r>
      <w:r w:rsidRPr="00F7542D">
        <w:lastRenderedPageBreak/>
        <w:t xml:space="preserve">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411E366D" w14:textId="77777777" w:rsidR="00BB7C84" w:rsidRPr="00A54F5B" w:rsidRDefault="00BB7C84" w:rsidP="00BB7C84">
      <w:pPr>
        <w:pStyle w:val="EditorsNote"/>
      </w:pPr>
      <w:r w:rsidRPr="00F7542D">
        <w:rPr>
          <w:noProof/>
          <w:lang w:eastAsia="zh-CN"/>
        </w:rPr>
        <w:tab/>
      </w: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3F1AD874" w14:textId="77777777" w:rsidR="00BB7C84" w:rsidRPr="00F7542D" w:rsidRDefault="00BB7C84" w:rsidP="00BB7C84">
      <w:pPr>
        <w:pStyle w:val="B2"/>
      </w:pPr>
      <w:r w:rsidRPr="00F7542D">
        <w:t>B3)</w:t>
      </w:r>
      <w:r w:rsidRPr="00F7542D">
        <w:tab/>
        <w:t>return to the stored duplicate PLMN selection mode and use the stored duplicate value of RPLMN for further action.</w:t>
      </w:r>
    </w:p>
    <w:p w14:paraId="03EEA05A" w14:textId="77777777" w:rsidR="00BB7C84" w:rsidRPr="00F7542D" w:rsidRDefault="00BB7C84" w:rsidP="00BB7C84">
      <w:pPr>
        <w:pStyle w:val="B1"/>
        <w:rPr>
          <w:noProof/>
          <w:lang w:eastAsia="zh-CN"/>
        </w:rPr>
      </w:pPr>
      <w:r w:rsidRPr="00F7542D">
        <w:rPr>
          <w:noProof/>
          <w:lang w:eastAsia="zh-CN"/>
        </w:rPr>
        <w:tab/>
        <w:t>Whether the MS performs A3) or B3) above is left up to MS implementation.</w:t>
      </w:r>
    </w:p>
    <w:p w14:paraId="748A57BC" w14:textId="77777777" w:rsidR="00BB7C84" w:rsidRPr="00F7542D" w:rsidRDefault="00BB7C84" w:rsidP="00BB7C8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7A54CC97" w14:textId="77777777" w:rsidR="00BB7C84" w:rsidRPr="00F7542D" w:rsidRDefault="00BB7C84" w:rsidP="00BB7C8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2239C274" w14:textId="77777777" w:rsidR="00BB7C84" w:rsidRPr="00F7542D" w:rsidRDefault="00BB7C84" w:rsidP="00BB7C84">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CE5B0E3" w14:textId="77777777" w:rsidR="00BB7C84" w:rsidRPr="00F7542D" w:rsidRDefault="00BB7C84" w:rsidP="00BB7C84">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2BFB8A7" w14:textId="77777777" w:rsidR="00BB7C84" w:rsidRDefault="00BB7C84" w:rsidP="00BB7C84">
      <w:pPr>
        <w:rPr>
          <w:noProof/>
        </w:rPr>
      </w:pPr>
      <w:r>
        <w:rPr>
          <w:noProof/>
        </w:rPr>
        <w:t>If the PLMN selected for A2X communication over PC5 is a VPLMN, the MS shall not periodically scan for higher priority PLMNs during the duration of A2X communication over PC5.</w:t>
      </w:r>
    </w:p>
    <w:p w14:paraId="3620CD24" w14:textId="54F38ED3" w:rsidR="00BB7C84" w:rsidRPr="00FF480B" w:rsidRDefault="00BB7C8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15F614BF" w14:textId="77777777" w:rsidR="00EC4A44" w:rsidRPr="00D27A95" w:rsidRDefault="00EC4A44" w:rsidP="00404C21">
      <w:pPr>
        <w:pStyle w:val="Heading2"/>
      </w:pPr>
      <w:bookmarkStart w:id="106" w:name="_CR3_2"/>
      <w:bookmarkStart w:id="107" w:name="_Toc20125186"/>
      <w:bookmarkStart w:id="108" w:name="_Toc27486383"/>
      <w:bookmarkStart w:id="109" w:name="_Toc36210436"/>
      <w:bookmarkStart w:id="110" w:name="_Toc45096295"/>
      <w:bookmarkStart w:id="111" w:name="_Toc45882328"/>
      <w:bookmarkStart w:id="112" w:name="_Toc51762124"/>
      <w:bookmarkStart w:id="113" w:name="_Toc83313310"/>
      <w:bookmarkStart w:id="114" w:name="_Toc162903445"/>
      <w:bookmarkEnd w:id="106"/>
      <w:r w:rsidRPr="00D27A95">
        <w:t>3.2</w:t>
      </w:r>
      <w:r w:rsidRPr="00D27A95">
        <w:tab/>
        <w:t>Regional provision of service</w:t>
      </w:r>
      <w:bookmarkEnd w:id="107"/>
      <w:bookmarkEnd w:id="108"/>
      <w:bookmarkEnd w:id="109"/>
      <w:bookmarkEnd w:id="110"/>
      <w:bookmarkEnd w:id="111"/>
      <w:bookmarkEnd w:id="112"/>
      <w:bookmarkEnd w:id="113"/>
      <w:bookmarkEnd w:id="114"/>
    </w:p>
    <w:p w14:paraId="1C86AC85" w14:textId="42200842"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w:t>
      </w:r>
      <w:r w:rsidR="00607821">
        <w:t xml:space="preserve"> mode</w:t>
      </w:r>
      <w:r w:rsidRPr="007E6407">
        <w:t xml:space="preserve"> in which the message was received</w:t>
      </w:r>
      <w:r w:rsidRPr="00D27A95">
        <w:t>:</w:t>
      </w:r>
    </w:p>
    <w:p w14:paraId="7578C343" w14:textId="61E99DCC" w:rsidR="00607821" w:rsidRPr="00DF59ED" w:rsidRDefault="00607821" w:rsidP="00607821">
      <w:pPr>
        <w:pStyle w:val="B1"/>
        <w:rPr>
          <w:lang w:val="fr-FR"/>
        </w:rPr>
      </w:pPr>
      <w:r w:rsidRPr="00DF59ED">
        <w:rPr>
          <w:lang w:val="fr-FR"/>
        </w:rPr>
        <w:t>A/Gb mode or Iu mode:</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53AECA4" w14:textId="6A33C8AB" w:rsidR="00607821" w:rsidRDefault="00607821" w:rsidP="00607821">
      <w:pPr>
        <w:pStyle w:val="B1"/>
      </w:pPr>
      <w:r>
        <w:t>S1-mode:</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27DD8AE" w14:textId="0731C0D9" w:rsidR="00607821" w:rsidRDefault="00607821" w:rsidP="00607821">
      <w:pPr>
        <w:pStyle w:val="B1"/>
      </w:pPr>
      <w:r>
        <w:t>N1-mode:</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lastRenderedPageBreak/>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1BFAA691" w14:textId="1E2864D9" w:rsidR="00EC4A44" w:rsidRDefault="00EC4A44" w:rsidP="00EC4A44">
      <w:bookmarkStart w:id="115" w:name="_Toc20125187"/>
      <w:bookmarkStart w:id="116" w:name="_Toc27486384"/>
      <w:bookmarkStart w:id="117" w:name="_Toc36210437"/>
      <w:bookmarkStart w:id="118" w:name="_Toc45096296"/>
      <w:bookmarkStart w:id="119" w:name="_Toc45882329"/>
      <w:bookmarkStart w:id="120" w:name="_Toc51762125"/>
      <w:r>
        <w:rPr>
          <w:lang w:eastAsia="x-none"/>
        </w:rPr>
        <w:t xml:space="preserve">The MS </w:t>
      </w:r>
      <w:r>
        <w:rPr>
          <w:noProof/>
        </w:rPr>
        <w:t xml:space="preserve">operating in SNPN access </w:t>
      </w:r>
      <w:r w:rsidR="00BD79ED">
        <w:t xml:space="preserve">operation </w:t>
      </w:r>
      <w:r w:rsidR="00BD79ED" w:rsidRPr="008E1CB2">
        <w:t>mode over 3GPP access</w:t>
      </w:r>
      <w:r w:rsidR="00BD79ED">
        <w:rPr>
          <w:noProof/>
        </w:rPr>
        <w:t xml:space="preserve"> </w:t>
      </w:r>
      <w:r>
        <w:rPr>
          <w:noProof/>
        </w:rPr>
        <w:t xml:space="preserve">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w:t>
      </w:r>
      <w:r w:rsidR="00BF2866">
        <w:t xml:space="preserve"> equivalent SNPNs or both,</w:t>
      </w:r>
      <w:r>
        <w:t xml:space="preserve"> entry of the </w:t>
      </w:r>
      <w:r>
        <w:rPr>
          <w:lang w:eastAsia="ja-JP"/>
        </w:rPr>
        <w:t xml:space="preserve">"list of </w:t>
      </w:r>
      <w:r>
        <w:rPr>
          <w:noProof/>
        </w:rPr>
        <w:t>subscriber data"</w:t>
      </w:r>
      <w:r>
        <w:t xml:space="preserve"> or</w:t>
      </w:r>
      <w:r w:rsidR="00906F0B">
        <w:t>, if the MS supports access to an SNPN using credentials from a c</w:t>
      </w:r>
      <w:r w:rsidR="00906F0B" w:rsidRPr="00CF7D2C">
        <w:t xml:space="preserve">redentials </w:t>
      </w:r>
      <w:r w:rsidR="00906F0B">
        <w:t>h</w:t>
      </w:r>
      <w:r w:rsidR="00906F0B" w:rsidRPr="00CF7D2C">
        <w:t>older</w:t>
      </w:r>
      <w:r w:rsidR="00906F0B">
        <w:t>,</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w:t>
      </w:r>
      <w:r w:rsidR="00032579">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w:t>
      </w:r>
      <w:r w:rsidR="00781919">
        <w:t xml:space="preserve"> </w:t>
      </w:r>
      <w:r w:rsidR="00FC7AC5">
        <w:t>equivalent SNPNs or both,</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0EB197ED"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w:t>
      </w:r>
      <w:r w:rsidR="00D15EC1">
        <w:t xml:space="preserve"> equivalent SNPNs or both,</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404C21">
      <w:pPr>
        <w:pStyle w:val="Heading2"/>
      </w:pPr>
      <w:bookmarkStart w:id="121" w:name="_CR3_3"/>
      <w:bookmarkStart w:id="122" w:name="_Toc83313311"/>
      <w:bookmarkStart w:id="123" w:name="_Toc162903446"/>
      <w:bookmarkEnd w:id="121"/>
      <w:r w:rsidRPr="00D27A95">
        <w:t>3.3</w:t>
      </w:r>
      <w:r w:rsidRPr="00D27A95">
        <w:tab/>
        <w:t>Borders between registration areas</w:t>
      </w:r>
      <w:bookmarkEnd w:id="115"/>
      <w:bookmarkEnd w:id="116"/>
      <w:bookmarkEnd w:id="117"/>
      <w:bookmarkEnd w:id="118"/>
      <w:bookmarkEnd w:id="119"/>
      <w:bookmarkEnd w:id="120"/>
      <w:bookmarkEnd w:id="122"/>
      <w:bookmarkEnd w:id="123"/>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404C21">
      <w:pPr>
        <w:pStyle w:val="Heading2"/>
      </w:pPr>
      <w:bookmarkStart w:id="124" w:name="_CR3_4"/>
      <w:bookmarkStart w:id="125" w:name="_Toc20125188"/>
      <w:bookmarkStart w:id="126" w:name="_Toc27486385"/>
      <w:bookmarkStart w:id="127" w:name="_Toc36210438"/>
      <w:bookmarkStart w:id="128" w:name="_Toc45096297"/>
      <w:bookmarkStart w:id="129" w:name="_Toc45882330"/>
      <w:bookmarkStart w:id="130" w:name="_Toc51762126"/>
      <w:bookmarkStart w:id="131" w:name="_Toc83313312"/>
      <w:bookmarkStart w:id="132" w:name="_Toc162903447"/>
      <w:bookmarkEnd w:id="124"/>
      <w:r w:rsidRPr="00D27A95">
        <w:t>3.4</w:t>
      </w:r>
      <w:r w:rsidRPr="00D27A95">
        <w:tab/>
        <w:t>Access control</w:t>
      </w:r>
      <w:bookmarkEnd w:id="125"/>
      <w:bookmarkEnd w:id="126"/>
      <w:bookmarkEnd w:id="127"/>
      <w:bookmarkEnd w:id="128"/>
      <w:bookmarkEnd w:id="129"/>
      <w:bookmarkEnd w:id="130"/>
      <w:bookmarkEnd w:id="131"/>
      <w:bookmarkEnd w:id="132"/>
    </w:p>
    <w:p w14:paraId="1361C1C6" w14:textId="77777777" w:rsidR="00EC4A44" w:rsidRPr="00D27A95" w:rsidRDefault="00EC4A44" w:rsidP="00404C21">
      <w:pPr>
        <w:pStyle w:val="Heading3"/>
      </w:pPr>
      <w:bookmarkStart w:id="133" w:name="_CR3_4_1"/>
      <w:bookmarkStart w:id="134" w:name="_Toc20125189"/>
      <w:bookmarkStart w:id="135" w:name="_Toc27486386"/>
      <w:bookmarkStart w:id="136" w:name="_Toc36210439"/>
      <w:bookmarkStart w:id="137" w:name="_Toc45096298"/>
      <w:bookmarkStart w:id="138" w:name="_Toc45882331"/>
      <w:bookmarkStart w:id="139" w:name="_Toc51762127"/>
      <w:bookmarkStart w:id="140" w:name="_Toc83313313"/>
      <w:bookmarkStart w:id="141" w:name="_Toc162903448"/>
      <w:bookmarkEnd w:id="133"/>
      <w:r w:rsidRPr="00D27A95">
        <w:t>3.4.1</w:t>
      </w:r>
      <w:r w:rsidRPr="00D27A95">
        <w:tab/>
        <w:t>Access control</w:t>
      </w:r>
      <w:bookmarkEnd w:id="134"/>
      <w:bookmarkEnd w:id="135"/>
      <w:bookmarkEnd w:id="136"/>
      <w:bookmarkEnd w:id="137"/>
      <w:bookmarkEnd w:id="138"/>
      <w:bookmarkEnd w:id="139"/>
      <w:bookmarkEnd w:id="140"/>
      <w:bookmarkEnd w:id="141"/>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is provided. In A/Gb mode and Iu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lastRenderedPageBreak/>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SMSoIP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404C21">
      <w:pPr>
        <w:pStyle w:val="Heading3"/>
      </w:pPr>
      <w:bookmarkStart w:id="142" w:name="_CR3_4_2"/>
      <w:bookmarkStart w:id="143" w:name="_Toc20125190"/>
      <w:bookmarkStart w:id="144" w:name="_Toc27486387"/>
      <w:bookmarkStart w:id="145" w:name="_Toc36210440"/>
      <w:bookmarkStart w:id="146" w:name="_Toc45096299"/>
      <w:bookmarkStart w:id="147" w:name="_Toc45882332"/>
      <w:bookmarkStart w:id="148" w:name="_Toc51762128"/>
      <w:bookmarkStart w:id="149" w:name="_Toc83313314"/>
      <w:bookmarkStart w:id="150" w:name="_Toc162903449"/>
      <w:bookmarkEnd w:id="142"/>
      <w:r w:rsidRPr="00D27A95">
        <w:t>3.4.2</w:t>
      </w:r>
      <w:r w:rsidRPr="00D27A95">
        <w:tab/>
        <w:t xml:space="preserve">Forbidden LA </w:t>
      </w:r>
      <w:r>
        <w:t xml:space="preserve">or TA </w:t>
      </w:r>
      <w:r w:rsidRPr="00D27A95">
        <w:t>for regional provision of service</w:t>
      </w:r>
      <w:bookmarkEnd w:id="143"/>
      <w:bookmarkEnd w:id="144"/>
      <w:bookmarkEnd w:id="145"/>
      <w:bookmarkEnd w:id="146"/>
      <w:bookmarkEnd w:id="147"/>
      <w:bookmarkEnd w:id="148"/>
      <w:bookmarkEnd w:id="149"/>
      <w:bookmarkEnd w:id="150"/>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404C21">
      <w:pPr>
        <w:pStyle w:val="Heading2"/>
      </w:pPr>
      <w:bookmarkStart w:id="151" w:name="_CR3_5"/>
      <w:bookmarkStart w:id="152" w:name="_Toc20125191"/>
      <w:bookmarkStart w:id="153" w:name="_Toc27486388"/>
      <w:bookmarkStart w:id="154" w:name="_Toc36210441"/>
      <w:bookmarkStart w:id="155" w:name="_Toc45096300"/>
      <w:bookmarkStart w:id="156" w:name="_Toc45882333"/>
      <w:bookmarkStart w:id="157" w:name="_Toc51762129"/>
      <w:bookmarkStart w:id="158" w:name="_Toc83313315"/>
      <w:bookmarkStart w:id="159" w:name="_Toc162903450"/>
      <w:bookmarkEnd w:id="151"/>
      <w:r w:rsidRPr="00D27A95">
        <w:t>3.5</w:t>
      </w:r>
      <w:r w:rsidRPr="00D27A95">
        <w:tab/>
        <w:t>No suitable cell (limited service state)</w:t>
      </w:r>
      <w:bookmarkEnd w:id="152"/>
      <w:bookmarkEnd w:id="153"/>
      <w:bookmarkEnd w:id="154"/>
      <w:bookmarkEnd w:id="155"/>
      <w:bookmarkEnd w:id="156"/>
      <w:bookmarkEnd w:id="157"/>
      <w:bookmarkEnd w:id="158"/>
      <w:bookmarkEnd w:id="159"/>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61F0BB8A" w14:textId="6AF733D4" w:rsidR="00030D55" w:rsidRDefault="00030D55" w:rsidP="00030D55">
      <w:pPr>
        <w:pStyle w:val="B1"/>
        <w:snapToGrid w:val="0"/>
      </w:pPr>
      <w:r>
        <w:t>c)</w:t>
      </w:r>
      <w:r>
        <w:tab/>
        <w:t>A "PLMN not allowed", "Requested service option not authorized</w:t>
      </w:r>
      <w:r>
        <w:rPr>
          <w:lang w:eastAsia="zh-CN"/>
        </w:rPr>
        <w:t xml:space="preserve"> in this PLMN</w:t>
      </w:r>
      <w:r>
        <w:t xml:space="preserve">" </w:t>
      </w:r>
      <w:r>
        <w:rPr>
          <w:rFonts w:hint="eastAsia"/>
          <w:lang w:eastAsia="zh-CN"/>
        </w:rPr>
        <w:t>,</w:t>
      </w:r>
      <w:r>
        <w:t xml:space="preserve">"Serving network not authorized" </w:t>
      </w:r>
      <w:r>
        <w:rPr>
          <w:rFonts w:hint="eastAsia"/>
          <w:lang w:eastAsia="zh-CN"/>
        </w:rPr>
        <w:t xml:space="preserve">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Pr>
          <w:rFonts w:hint="eastAsia"/>
          <w:noProof/>
          <w:lang w:val="en-US" w:eastAsia="zh-CN"/>
        </w:rPr>
        <w:t xml:space="preserve"> </w:t>
      </w:r>
      <w:r>
        <w:t>response in case of PLMN or a "Temporarily not authorized for this SNPN" or "Permanently not authorized for this SNPN" response in case of SNPN when an LR is received;</w:t>
      </w:r>
    </w:p>
    <w:p w14:paraId="7E469F50" w14:textId="77777777" w:rsidR="00EC4A44" w:rsidRPr="00D27A95" w:rsidRDefault="00EC4A44" w:rsidP="00EC4A44">
      <w:pPr>
        <w:pStyle w:val="B1"/>
      </w:pPr>
      <w:r w:rsidRPr="00D27A95">
        <w:lastRenderedPageBreak/>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3108310" w:rsidR="00EC4A44" w:rsidRDefault="00EC4A44" w:rsidP="00EC4A44">
      <w:pPr>
        <w:pStyle w:val="B1"/>
      </w:pPr>
      <w:r>
        <w:t>g)</w:t>
      </w:r>
      <w:r>
        <w:tab/>
      </w:r>
      <w:r w:rsidR="00751F05">
        <w:t>Void</w:t>
      </w:r>
      <w:r>
        <w:t>;</w:t>
      </w:r>
    </w:p>
    <w:p w14:paraId="339B2F9D" w14:textId="1F7A9757" w:rsidR="00EC4A44" w:rsidRDefault="00EC4A44" w:rsidP="00EC4A44">
      <w:pPr>
        <w:pStyle w:val="B1"/>
      </w:pPr>
      <w:r>
        <w:t>h)</w:t>
      </w:r>
      <w:r>
        <w:tab/>
      </w:r>
      <w:r w:rsidR="00751F05">
        <w:t>Void;</w:t>
      </w:r>
    </w:p>
    <w:p w14:paraId="637E60B1" w14:textId="597A084F" w:rsidR="00EC4A44" w:rsidRDefault="00EC4A44" w:rsidP="00EC4A44">
      <w:pPr>
        <w:pStyle w:val="B1"/>
      </w:pPr>
      <w:r>
        <w:t>i)</w:t>
      </w:r>
      <w:r>
        <w:tab/>
        <w:t xml:space="preserve">MS supporting CAG is camped on a CAG cell belonging to a PLMN, the CAG-ID of the CAG cell is not manually selected by the user and none of the CAG-ID(s) of the CAG cell are </w:t>
      </w:r>
      <w:r w:rsidR="00CE1D8C">
        <w:t>authorized based on</w:t>
      </w:r>
      <w:r>
        <w:t xml:space="preserve">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601ABA55" w14:textId="29C43FC2" w:rsidR="00C76BBD" w:rsidRDefault="00C76BBD" w:rsidP="00C76BBD">
      <w:pPr>
        <w:pStyle w:val="B1"/>
      </w:pPr>
      <w:r>
        <w:t>l)</w:t>
      </w:r>
      <w:r>
        <w:tab/>
        <w:t>MS selected a PLMN for disaster roaming, the timer precluding registration for disaster roaming in the selected PLMN for disaster roaming is running and the MS is not registering or registered for emergency services in the selected PLMN for disaster roaming.</w:t>
      </w:r>
    </w:p>
    <w:p w14:paraId="7C6B3215" w14:textId="4A0A6818" w:rsidR="00C76BBD" w:rsidRDefault="00C76BBD" w:rsidP="00C76BBD">
      <w:pPr>
        <w:pStyle w:val="B1"/>
      </w:pPr>
      <w:r>
        <w:t>m)</w:t>
      </w:r>
      <w:r>
        <w:tab/>
        <w:t xml:space="preserve">MS </w:t>
      </w:r>
      <w:r>
        <w:rPr>
          <w:noProof/>
        </w:rPr>
        <w:t>determined that a disaster condition has ended, selected the PLMN previously with disaster condition</w:t>
      </w:r>
      <w:r>
        <w:t xml:space="preserve">, the timer precluding registration in </w:t>
      </w:r>
      <w:r>
        <w:rPr>
          <w:noProof/>
        </w:rPr>
        <w:t>the PLMN previously with disaster condition</w:t>
      </w:r>
      <w:r>
        <w:t xml:space="preserve"> is running and the MS is not registering or registered for emergency services in </w:t>
      </w:r>
      <w:r>
        <w:rPr>
          <w:noProof/>
        </w:rPr>
        <w:t>the PLMN previously with disaster condition</w:t>
      </w:r>
      <w:r>
        <w: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41301E83" w:rsidR="00EC4A44" w:rsidRPr="00D27A95" w:rsidRDefault="00EC4A44" w:rsidP="00EC4A44">
      <w:r>
        <w:t>For the items a to f, if the MS does not operate in</w:t>
      </w:r>
      <w:r>
        <w:rPr>
          <w:noProof/>
        </w:rPr>
        <w:t xml:space="preserve"> SNPN access </w:t>
      </w:r>
      <w:r w:rsidR="008D187E">
        <w:t xml:space="preserve">operation </w:t>
      </w:r>
      <w:r w:rsidR="008D187E" w:rsidRPr="008E1CB2">
        <w:t>mode over 3GPP access</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and the MS determines that there is an available SNPN supporting emergency services (based on broadcasted information of SNPN support for emergency services)</w:t>
      </w:r>
      <w:r w:rsidR="001C3BF1">
        <w:t xml:space="preserve">, the MS may start operating in SNPN access </w:t>
      </w:r>
      <w:r w:rsidR="00F73891">
        <w:t xml:space="preserve">operation </w:t>
      </w:r>
      <w:r w:rsidR="00F73891" w:rsidRPr="008E1CB2">
        <w:t>mode over 3GPP access</w:t>
      </w:r>
      <w:r w:rsidR="00F73891">
        <w:t xml:space="preserve"> </w:t>
      </w:r>
      <w:r w:rsidR="001C3BF1" w:rsidRPr="006155DD">
        <w:t xml:space="preserve">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w:t>
      </w:r>
      <w:r w:rsidR="00D65D19">
        <w:t xml:space="preserve"> operation </w:t>
      </w:r>
      <w:r w:rsidR="00D65D19" w:rsidRPr="008E1CB2">
        <w:t>mode over 3GPP access</w:t>
      </w:r>
      <w:r w:rsidR="001C3BF1" w:rsidRPr="00DA5AB8">
        <w:t xml:space="preserve"> and perform </w:t>
      </w:r>
      <w:r w:rsidR="001C3BF1">
        <w:t>PLMN selection.</w:t>
      </w:r>
      <w:r w:rsidR="006F2D43">
        <w:t xml:space="preserve"> If the MS is enabled for SNPN and wants to perform </w:t>
      </w:r>
      <w:r w:rsidR="006F2D43" w:rsidRPr="009C5514">
        <w:rPr>
          <w:noProof/>
        </w:rPr>
        <w:t>configuration of SNPN subscription parameters in PLMN via the user plane</w:t>
      </w:r>
      <w:r w:rsidR="006F2D43">
        <w:t xml:space="preserve">, but there is no available PLMN for normal services, either because of no available PLMN or all available PLMNs being </w:t>
      </w:r>
      <w:r w:rsidR="006F2D43">
        <w:lastRenderedPageBreak/>
        <w:t xml:space="preserve">in forbidden PLMN list due to LR failure, the MS may start operating in SNPN access </w:t>
      </w:r>
      <w:r w:rsidR="00D633E7">
        <w:t xml:space="preserve">operation </w:t>
      </w:r>
      <w:r w:rsidR="00D633E7" w:rsidRPr="008E1CB2">
        <w:t>mode over 3GPP access</w:t>
      </w:r>
      <w:r w:rsidR="00D633E7">
        <w:t xml:space="preserve"> </w:t>
      </w:r>
      <w:r w:rsidR="006F2D43">
        <w:t>(if the MS is configured with default UE credentials) and perform SNPN selection as per subclause 4.9</w:t>
      </w:r>
      <w:r w:rsidR="006F2D43" w:rsidRPr="00D27A95">
        <w:t>.3.1</w:t>
      </w:r>
      <w:r w:rsidR="006F2D43">
        <w:t>.3 or 4.9</w:t>
      </w:r>
      <w:r w:rsidR="006F2D43" w:rsidRPr="00D27A95">
        <w:t>.3.1</w:t>
      </w:r>
      <w:r w:rsidR="006F2D43">
        <w:t xml:space="preserve">.4. After the onboarding services in SNPN are complete, the MS may stop operating in SNPN access </w:t>
      </w:r>
      <w:r w:rsidR="00E03C98">
        <w:t xml:space="preserve">operation </w:t>
      </w:r>
      <w:r w:rsidR="00E03C98" w:rsidRPr="008E1CB2">
        <w:t>mode over 3GPP access</w:t>
      </w:r>
      <w:r w:rsidR="006F2D43">
        <w:t xml:space="preserve"> and perform PLMN selection.</w:t>
      </w:r>
    </w:p>
    <w:p w14:paraId="7F710549" w14:textId="63FC7455" w:rsidR="00C36C03" w:rsidRDefault="00EC4A44" w:rsidP="00EC4A44">
      <w:r w:rsidRPr="00D456CC">
        <w:t>For the items a</w:t>
      </w:r>
      <w:r>
        <w:t>, c,</w:t>
      </w:r>
      <w:r w:rsidRPr="00D456CC">
        <w:t xml:space="preserve"> d</w:t>
      </w:r>
      <w:r>
        <w:t xml:space="preserve"> and f</w:t>
      </w:r>
      <w:r w:rsidRPr="00D456CC">
        <w:t xml:space="preserve">, if the MS operates in SNPN access </w:t>
      </w:r>
      <w:r w:rsidR="00F72C9B">
        <w:t xml:space="preserve">operation </w:t>
      </w:r>
      <w:r w:rsidR="00F72C9B" w:rsidRPr="008E1CB2">
        <w:t>mode over 3GPP access</w:t>
      </w:r>
      <w:r w:rsidR="00F72C9B" w:rsidRPr="00D456CC">
        <w:t xml:space="preserve"> </w:t>
      </w:r>
      <w:r>
        <w:t>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 xml:space="preserve">f the MS operates in SNPN access </w:t>
      </w:r>
      <w:r w:rsidR="00414F26">
        <w:t xml:space="preserve">operation </w:t>
      </w:r>
      <w:r w:rsidR="00414F26" w:rsidRPr="008E1CB2">
        <w:t>mode over 3GPP access</w:t>
      </w:r>
      <w:r w:rsidRPr="00D456CC">
        <w:t>,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282CA243"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rsidR="00EB1A97">
        <w:t xml:space="preserve"> for primary authentication</w:t>
      </w:r>
      <w:r>
        <w:t>.</w:t>
      </w:r>
    </w:p>
    <w:p w14:paraId="17A418B3" w14:textId="63B08F50" w:rsidR="000F6C16" w:rsidRPr="00491F3E" w:rsidRDefault="000F6C16" w:rsidP="000F6C16">
      <w:r w:rsidRPr="004D61B0">
        <w:t>For the item</w:t>
      </w:r>
      <w:r>
        <w:t> l</w:t>
      </w:r>
      <w:r w:rsidRPr="002172D2">
        <w:t xml:space="preserve">, </w:t>
      </w:r>
      <w:r w:rsidRPr="00491F3E">
        <w:t>the MS shall search for available and allowable PLMNs in the manner described in clause 4.4.3.1 and when indicated in the SIM also as described in clause 4.4.3.4.</w:t>
      </w:r>
    </w:p>
    <w:p w14:paraId="11228B7F" w14:textId="5ED51B1A"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xml:space="preserve"> </w:t>
      </w:r>
      <w:r w:rsidR="00311733">
        <w:t xml:space="preserve">and the MS determines that there is an available PLMN supporting emergency services (based on broadcasted information of PLMN support for emergency services), the </w:t>
      </w:r>
      <w:r>
        <w:t xml:space="preserve">MS shall stop operating in SNPN access </w:t>
      </w:r>
      <w:r w:rsidR="00F40B2A">
        <w:t xml:space="preserve">operation </w:t>
      </w:r>
      <w:r w:rsidR="00F40B2A" w:rsidRPr="008E1CB2">
        <w:t>mode over 3GPP access</w:t>
      </w:r>
      <w:r w:rsidRPr="006155DD">
        <w:t xml:space="preserve"> and attempt to camp on a cell of </w:t>
      </w:r>
      <w:r w:rsidR="00311733">
        <w:t>the</w:t>
      </w:r>
      <w:r w:rsidR="00311733" w:rsidRPr="006155DD">
        <w:t xml:space="preserve"> </w:t>
      </w:r>
      <w:r w:rsidRPr="006155DD">
        <w:t xml:space="preserve">PLMN </w:t>
      </w:r>
      <w:r w:rsidR="00311733">
        <w:t xml:space="preserve">supporting emergency services </w:t>
      </w:r>
      <w:r w:rsidRPr="006155DD">
        <w:t>so that emergency calls can be made</w:t>
      </w:r>
      <w:r>
        <w:t>.</w:t>
      </w:r>
      <w:r w:rsidRPr="00DA5AB8">
        <w:t xml:space="preserve"> After an emergency call is released, the MS may re-start operating in SNPN access </w:t>
      </w:r>
      <w:r w:rsidR="0068465D">
        <w:t xml:space="preserve">operation </w:t>
      </w:r>
      <w:r w:rsidR="0068465D" w:rsidRPr="008E1CB2">
        <w:t>mode over 3GPP access</w:t>
      </w:r>
      <w:r w:rsidR="0068465D" w:rsidRPr="00DA5AB8">
        <w:t xml:space="preserve"> </w:t>
      </w:r>
      <w:r w:rsidRPr="00DA5AB8">
        <w:t>and perform SNPN selection.</w:t>
      </w:r>
      <w:r w:rsidR="008301DD">
        <w:t xml:space="preserve"> If the MS is enabled for SNPN and wants to </w:t>
      </w:r>
      <w:r w:rsidR="008301DD">
        <w:rPr>
          <w:lang w:val="en-IN" w:eastAsia="fr-FR"/>
        </w:rPr>
        <w:t>select an SNPN for onboarding services in SNPN</w:t>
      </w:r>
      <w:r w:rsidR="008301DD">
        <w:t>, but finds no suitable SNPN as per subclause 4.9</w:t>
      </w:r>
      <w:r w:rsidR="008301DD" w:rsidRPr="00D27A95">
        <w:t>.3.1</w:t>
      </w:r>
      <w:r w:rsidR="008301DD">
        <w:t>.3 or 4.9</w:t>
      </w:r>
      <w:r w:rsidR="008301DD" w:rsidRPr="00D27A95">
        <w:t>.3.1</w:t>
      </w:r>
      <w:r w:rsidR="008301DD">
        <w:t xml:space="preserve">.4, the MS may stop operating in SNPN access </w:t>
      </w:r>
      <w:r w:rsidR="00F30128">
        <w:t xml:space="preserve">operation </w:t>
      </w:r>
      <w:r w:rsidR="00F30128" w:rsidRPr="008E1CB2">
        <w:t>mode over 3GPP access</w:t>
      </w:r>
      <w:r w:rsidR="008301DD">
        <w:t xml:space="preserve">, and perform PLMN selection (if the MS is configured with PLMN credentials in USIM). The MS may perform PLMN selection as per clause 4.4. After the </w:t>
      </w:r>
      <w:r w:rsidR="008301DD" w:rsidRPr="009C5514">
        <w:rPr>
          <w:noProof/>
        </w:rPr>
        <w:t>configuration of SNPN subscription parameters in PLMN via the user plane</w:t>
      </w:r>
      <w:r w:rsidR="008301DD">
        <w:t xml:space="preserve"> is complete, the MS may start operating in SNPN access </w:t>
      </w:r>
      <w:r w:rsidR="009129A9">
        <w:t xml:space="preserve">operation </w:t>
      </w:r>
      <w:r w:rsidR="009129A9" w:rsidRPr="008E1CB2">
        <w:t>mode over 3GPP access</w:t>
      </w:r>
      <w:r w:rsidR="008301DD">
        <w:t xml:space="preserve"> and perform SNPN selection.</w:t>
      </w:r>
      <w:r w:rsidR="00ED177B" w:rsidRPr="00ED177B">
        <w:t xml:space="preserve"> </w:t>
      </w:r>
      <w:r w:rsidR="00ED177B">
        <w:t xml:space="preserve">If the MS supports </w:t>
      </w:r>
      <w:r w:rsidR="00ED177B" w:rsidRPr="0048260D">
        <w:t xml:space="preserve">access to an SNPN providing </w:t>
      </w:r>
      <w:r w:rsidR="00ED177B">
        <w:t>access for localized services in SNPN and access for localized services in SNPN is enabled, and the MS is in limited service state because no SNPN is available as per subclause 4.9</w:t>
      </w:r>
      <w:r w:rsidR="00ED177B" w:rsidRPr="00D27A95">
        <w:t>.3.1</w:t>
      </w:r>
      <w:r w:rsidR="00ED177B">
        <w:t>, when the validity information of an SNPN based on the "c</w:t>
      </w:r>
      <w:r w:rsidR="00ED177B" w:rsidRPr="00CF7D2C">
        <w:t xml:space="preserve">redentials </w:t>
      </w:r>
      <w:r w:rsidR="00ED177B">
        <w:t>h</w:t>
      </w:r>
      <w:r w:rsidR="00ED177B" w:rsidRPr="00CF7D2C">
        <w:t>older</w:t>
      </w:r>
      <w:r w:rsidR="00ED177B">
        <w:t xml:space="preserve"> controlled prioritized list of preferred SNPNs </w:t>
      </w:r>
      <w:r w:rsidR="00ED177B" w:rsidRPr="00F84109">
        <w:t xml:space="preserve">for </w:t>
      </w:r>
      <w:r w:rsidR="00ED177B">
        <w:t>access for localized services in SNPN" or "c</w:t>
      </w:r>
      <w:r w:rsidR="00ED177B" w:rsidRPr="00CF7D2C">
        <w:t xml:space="preserve">redentials </w:t>
      </w:r>
      <w:r w:rsidR="00ED177B">
        <w:t>h</w:t>
      </w:r>
      <w:r w:rsidR="00ED177B" w:rsidRPr="00CF7D2C">
        <w:t>older</w:t>
      </w:r>
      <w:r w:rsidR="00ED177B">
        <w:t xml:space="preserve"> controlled prioritized list of preferred GINs </w:t>
      </w:r>
      <w:r w:rsidR="00ED177B" w:rsidRPr="00F84109">
        <w:t xml:space="preserve">for </w:t>
      </w:r>
      <w:r w:rsidR="00ED177B">
        <w:t>access for localized services in SNPN" changes from not met to met, the MS shall perform an SNPN selection as per subclause 4.9</w:t>
      </w:r>
      <w:r w:rsidR="00ED177B" w:rsidRPr="00D27A95">
        <w:t>.3.1</w:t>
      </w:r>
      <w:r w:rsidR="00ED177B">
        <w:t>.</w:t>
      </w:r>
    </w:p>
    <w:p w14:paraId="57649119" w14:textId="3A6B69FA"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 xml:space="preserve">operate in SNPN access </w:t>
      </w:r>
      <w:r w:rsidR="003A712D">
        <w:t xml:space="preserve">operation </w:t>
      </w:r>
      <w:r w:rsidR="003A712D" w:rsidRPr="008E1CB2">
        <w:t>mode over 3GPP access</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w:t>
      </w:r>
      <w:r w:rsidR="00112A49">
        <w:rPr>
          <w:lang w:eastAsia="ko-KR"/>
        </w:rPr>
        <w:t xml:space="preserve">in case of PLMN </w:t>
      </w:r>
      <w:r>
        <w:rPr>
          <w:rFonts w:hint="eastAsia"/>
          <w:lang w:eastAsia="ko-KR"/>
        </w:rPr>
        <w:t>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r w:rsidR="00BB7C84">
        <w:rPr>
          <w:lang w:eastAsia="ko-KR"/>
        </w:rPr>
        <w:t xml:space="preserve"> A2X</w:t>
      </w:r>
      <w:r w:rsidR="00BB7C84">
        <w:rPr>
          <w:rFonts w:hint="eastAsia"/>
          <w:lang w:eastAsia="ko-KR"/>
        </w:rPr>
        <w:t xml:space="preserve"> </w:t>
      </w:r>
      <w:r w:rsidR="00BB7C84">
        <w:rPr>
          <w:lang w:eastAsia="ko-KR"/>
        </w:rPr>
        <w:t>communication</w:t>
      </w:r>
      <w:r w:rsidR="00BB7C84">
        <w:rPr>
          <w:rFonts w:hint="eastAsia"/>
          <w:lang w:eastAsia="ko-KR"/>
        </w:rPr>
        <w:t xml:space="preserve"> </w:t>
      </w:r>
      <w:r w:rsidR="00BB7C84">
        <w:rPr>
          <w:lang w:eastAsia="ko-KR"/>
        </w:rPr>
        <w:t xml:space="preserve">over PC5 </w:t>
      </w:r>
      <w:r w:rsidR="00BB7C84">
        <w:rPr>
          <w:rFonts w:hint="eastAsia"/>
          <w:lang w:eastAsia="ko-KR"/>
        </w:rPr>
        <w:t xml:space="preserve">can be initiated if necessary (see </w:t>
      </w:r>
      <w:r w:rsidR="00BB7C84">
        <w:rPr>
          <w:rFonts w:hint="eastAsia"/>
          <w:lang w:eastAsia="zh-CN"/>
        </w:rPr>
        <w:t>3GPP TS 24.5</w:t>
      </w:r>
      <w:r w:rsidR="00BB7C84">
        <w:rPr>
          <w:lang w:eastAsia="zh-CN"/>
        </w:rPr>
        <w:t>7</w:t>
      </w:r>
      <w:r w:rsidR="00BB7C84">
        <w:rPr>
          <w:rFonts w:hint="eastAsia"/>
          <w:lang w:eastAsia="zh-CN"/>
        </w:rPr>
        <w:t>7 [</w:t>
      </w:r>
      <w:r w:rsidR="00D9685E">
        <w:rPr>
          <w:lang w:eastAsia="zh-CN"/>
        </w:rPr>
        <w:t>86</w:t>
      </w:r>
      <w:r w:rsidR="00BB7C84">
        <w:rPr>
          <w:rFonts w:hint="eastAsia"/>
          <w:lang w:eastAsia="zh-CN"/>
        </w:rPr>
        <w:t>]</w:t>
      </w:r>
      <w:r w:rsidR="00BB7C84">
        <w:rPr>
          <w:rFonts w:hint="eastAsia"/>
          <w:lang w:eastAsia="ko-KR"/>
        </w:rPr>
        <w:t>) when in the limited service state due to items a) or c) or</w:t>
      </w:r>
      <w:r w:rsidR="00BB7C84">
        <w:rPr>
          <w:lang w:eastAsia="ko-KR"/>
        </w:rPr>
        <w:t> </w:t>
      </w:r>
      <w:r w:rsidR="00BB7C84">
        <w:rPr>
          <w:rFonts w:hint="eastAsia"/>
          <w:lang w:eastAsia="ko-KR"/>
        </w:rPr>
        <w:t>f).</w:t>
      </w:r>
    </w:p>
    <w:p w14:paraId="481F617F" w14:textId="77777777" w:rsidR="00EC4A44" w:rsidRPr="00656071" w:rsidRDefault="00EC4A44" w:rsidP="00404C21">
      <w:pPr>
        <w:pStyle w:val="Heading2"/>
      </w:pPr>
      <w:bookmarkStart w:id="160" w:name="_CR3_6"/>
      <w:bookmarkStart w:id="161" w:name="_Toc20125192"/>
      <w:bookmarkStart w:id="162" w:name="_Toc27486389"/>
      <w:bookmarkStart w:id="163" w:name="_Toc36210442"/>
      <w:bookmarkStart w:id="164" w:name="_Toc45096301"/>
      <w:bookmarkStart w:id="165" w:name="_Toc45882334"/>
      <w:bookmarkStart w:id="166" w:name="_Toc51762130"/>
      <w:bookmarkStart w:id="167" w:name="_Toc83313316"/>
      <w:bookmarkStart w:id="168" w:name="_Toc162903451"/>
      <w:bookmarkEnd w:id="160"/>
      <w:r w:rsidRPr="00656071">
        <w:t>3.6</w:t>
      </w:r>
      <w:r w:rsidRPr="00656071">
        <w:tab/>
        <w:t>CTS fixed part selection (A/Gb mode only)</w:t>
      </w:r>
      <w:bookmarkEnd w:id="161"/>
      <w:bookmarkEnd w:id="162"/>
      <w:bookmarkEnd w:id="163"/>
      <w:bookmarkEnd w:id="164"/>
      <w:bookmarkEnd w:id="165"/>
      <w:bookmarkEnd w:id="166"/>
      <w:bookmarkEnd w:id="167"/>
      <w:bookmarkEnd w:id="16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404C21">
      <w:pPr>
        <w:pStyle w:val="Heading2"/>
      </w:pPr>
      <w:bookmarkStart w:id="169" w:name="_CR3_7"/>
      <w:bookmarkStart w:id="170" w:name="_Toc20125193"/>
      <w:bookmarkStart w:id="171" w:name="_Toc27486390"/>
      <w:bookmarkStart w:id="172" w:name="_Toc36210443"/>
      <w:bookmarkStart w:id="173" w:name="_Toc45096302"/>
      <w:bookmarkStart w:id="174" w:name="_Toc45882335"/>
      <w:bookmarkStart w:id="175" w:name="_Toc51762131"/>
      <w:bookmarkStart w:id="176" w:name="_Toc83313317"/>
      <w:bookmarkStart w:id="177" w:name="_Toc162903452"/>
      <w:bookmarkEnd w:id="169"/>
      <w:r>
        <w:lastRenderedPageBreak/>
        <w:t>3.7</w:t>
      </w:r>
      <w:r>
        <w:tab/>
        <w:t>NAS behaviour configuration</w:t>
      </w:r>
      <w:bookmarkEnd w:id="170"/>
      <w:bookmarkEnd w:id="171"/>
      <w:bookmarkEnd w:id="172"/>
      <w:bookmarkEnd w:id="173"/>
      <w:bookmarkEnd w:id="174"/>
      <w:bookmarkEnd w:id="175"/>
      <w:bookmarkEnd w:id="176"/>
      <w:bookmarkEnd w:id="177"/>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404C21">
      <w:pPr>
        <w:pStyle w:val="Heading2"/>
      </w:pPr>
      <w:bookmarkStart w:id="178" w:name="_CR3_8"/>
      <w:bookmarkStart w:id="179" w:name="_Toc20125194"/>
      <w:bookmarkStart w:id="180" w:name="_Toc27486391"/>
      <w:bookmarkStart w:id="181" w:name="_Toc36210444"/>
      <w:bookmarkStart w:id="182" w:name="_Toc45096303"/>
      <w:bookmarkStart w:id="183" w:name="_Toc45882336"/>
      <w:bookmarkStart w:id="184" w:name="_Toc51762132"/>
      <w:bookmarkStart w:id="185" w:name="_Toc83313318"/>
      <w:bookmarkStart w:id="186" w:name="_Toc162903453"/>
      <w:bookmarkEnd w:id="178"/>
      <w:r>
        <w:t>3.8</w:t>
      </w:r>
      <w:r>
        <w:tab/>
        <w:t>CAG selection (N1 mode only)</w:t>
      </w:r>
      <w:bookmarkEnd w:id="179"/>
      <w:bookmarkEnd w:id="180"/>
      <w:bookmarkEnd w:id="181"/>
      <w:bookmarkEnd w:id="182"/>
      <w:bookmarkEnd w:id="183"/>
      <w:bookmarkEnd w:id="184"/>
      <w:bookmarkEnd w:id="185"/>
      <w:bookmarkEnd w:id="186"/>
    </w:p>
    <w:p w14:paraId="1A4108B6" w14:textId="77777777" w:rsidR="00EC4A44" w:rsidRDefault="00EC4A44" w:rsidP="00EC4A44">
      <w:r>
        <w:t>The MS may support CAG.</w:t>
      </w:r>
    </w:p>
    <w:p w14:paraId="27B7698D" w14:textId="6C125680" w:rsidR="00E46BFD" w:rsidRDefault="00E46BFD" w:rsidP="00EC4A44">
      <w:bookmarkStart w:id="187" w:name="_Hlk127778918"/>
      <w:r>
        <w:t xml:space="preserve">The MS may support </w:t>
      </w:r>
      <w:r w:rsidRPr="00DB6768">
        <w:t>enhanced CAG information</w:t>
      </w:r>
      <w:r>
        <w:t xml:space="preserve">. If the MS supports </w:t>
      </w:r>
      <w:r w:rsidRPr="00DB6768">
        <w:t>enhanced CAG information</w:t>
      </w:r>
      <w:r>
        <w:t>, the MS shall support CAG.</w:t>
      </w:r>
      <w:bookmarkEnd w:id="187"/>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0951ADF0" w14:textId="4DD1608C" w:rsidR="00296EC5" w:rsidRDefault="00EC4A44" w:rsidP="00B23D0D">
      <w:pPr>
        <w:pStyle w:val="B1"/>
      </w:pPr>
      <w:r>
        <w:t>b)</w:t>
      </w:r>
      <w:r>
        <w:tab/>
        <w:t>an "Allowed CAG list". The "Allowed CAG list" contains zero or more CAG-IDs</w:t>
      </w:r>
      <w:bookmarkStart w:id="188" w:name="_Hlk127778969"/>
      <w:r w:rsidR="00CF796C" w:rsidRPr="00CF796C">
        <w:t xml:space="preserve"> </w:t>
      </w:r>
      <w:r w:rsidR="00CF796C">
        <w:t xml:space="preserve">.If the UE supports </w:t>
      </w:r>
      <w:r w:rsidR="00CF796C" w:rsidRPr="00DB6768">
        <w:t>enhanced CAG information</w:t>
      </w:r>
      <w:r w:rsidR="00CF796C">
        <w:t>, each CAG-ID in the "Allowed CAG list" can be associated with time validity information</w:t>
      </w:r>
      <w:bookmarkEnd w:id="188"/>
      <w:r w:rsidR="004F68BA">
        <w:t xml:space="preserve">. The time validity information contains one or more time periods; </w:t>
      </w:r>
      <w:r>
        <w:t>and</w:t>
      </w:r>
    </w:p>
    <w:p w14:paraId="55C66066" w14:textId="77777777" w:rsidR="00EC4A44" w:rsidRDefault="00EC4A44" w:rsidP="00EC4A44">
      <w:pPr>
        <w:pStyle w:val="B1"/>
      </w:pPr>
      <w:r>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1891C07A" w14:textId="358D3916" w:rsidR="00316EA9" w:rsidRDefault="00316EA9" w:rsidP="00595328">
      <w:pPr>
        <w:pStyle w:val="NO"/>
        <w:rPr>
          <w:noProof/>
        </w:rPr>
      </w:pPr>
      <w:r>
        <w:rPr>
          <w:noProof/>
        </w:rPr>
        <w:t>NOTE 2:</w:t>
      </w:r>
      <w:r>
        <w:rPr>
          <w:noProof/>
        </w:rPr>
        <w:tab/>
        <w:t>For a given PLMN ID, no more than one entry containing the MCC value and the MNC value of the PLMN ID is necessary to be provided in the "CAG information list" stored in the USIM (see TS 31.102 [22]).</w:t>
      </w:r>
    </w:p>
    <w:p w14:paraId="73B7CB28" w14:textId="2BB9F8FD"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307D8F09" w:rsidR="00EC4A44" w:rsidRDefault="00EC4A44" w:rsidP="00EC4A44">
      <w:pPr>
        <w:pStyle w:val="NO"/>
      </w:pPr>
      <w:r w:rsidRPr="00947624">
        <w:t>NOTE</w:t>
      </w:r>
      <w:r>
        <w:t> </w:t>
      </w:r>
      <w:r w:rsidR="00316EA9">
        <w:t>3</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56FC3AF7" w14:textId="77777777" w:rsidR="00560550" w:rsidRDefault="00560550" w:rsidP="00560550">
      <w:bookmarkStart w:id="189" w:name="_Toc20125195"/>
      <w:r>
        <w:t xml:space="preserve">The NAS shall provide the AS with a "CAG information list", if available, where the "CAG information list" contains only the CAG-IDs authorized by the </w:t>
      </w:r>
      <w:r w:rsidRPr="001A69CF">
        <w:t>"Allowed CAG list"</w:t>
      </w:r>
      <w:r>
        <w:t xml:space="preserve"> for the entries in the "CAG information list", if available. If </w:t>
      </w:r>
      <w:r>
        <w:lastRenderedPageBreak/>
        <w:t xml:space="preserve">the contents of the "CAG information list" have changed, </w:t>
      </w:r>
      <w:r w:rsidRPr="006133EA">
        <w:t xml:space="preserve">or the time validity information of an entry of </w:t>
      </w:r>
      <w:r w:rsidRPr="001A69CF">
        <w:t>"Allowed CAG list"</w:t>
      </w:r>
      <w:r w:rsidRPr="006133EA">
        <w:t xml:space="preserve"> in the </w:t>
      </w:r>
      <w:r w:rsidRPr="00947624">
        <w:t>"CAG information list"</w:t>
      </w:r>
      <w:r w:rsidRPr="006133EA">
        <w:t xml:space="preserve"> starts or stops matching the MS’s current time</w:t>
      </w:r>
      <w:r>
        <w:t xml:space="preserve">, the NAS shall provide an updated "CAG information list" to the AS, where the "CAG information list" contains only the CAG-IDs authorized by the </w:t>
      </w:r>
      <w:r w:rsidRPr="001A69CF">
        <w:t>"Allowed CAG list"</w:t>
      </w:r>
      <w:r>
        <w:t xml:space="preserve"> for the entries in the "CAG information list", if available.</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190" w:name="_Toc27486392"/>
      <w:bookmarkStart w:id="191" w:name="_Toc36210445"/>
      <w:bookmarkStart w:id="192" w:name="_Toc45096304"/>
      <w:bookmarkStart w:id="193" w:name="_Toc45882337"/>
      <w:bookmarkStart w:id="194"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404C21">
      <w:pPr>
        <w:pStyle w:val="Heading2"/>
      </w:pPr>
      <w:bookmarkStart w:id="195" w:name="_CR3_9"/>
      <w:bookmarkStart w:id="196" w:name="_Toc83313319"/>
      <w:bookmarkStart w:id="197" w:name="_Toc162903454"/>
      <w:bookmarkEnd w:id="195"/>
      <w:r w:rsidRPr="00D27A95">
        <w:t>3.</w:t>
      </w:r>
      <w:r>
        <w:t>9</w:t>
      </w:r>
      <w:r w:rsidRPr="00D27A95">
        <w:tab/>
      </w:r>
      <w:r>
        <w:t>SNPN</w:t>
      </w:r>
      <w:r w:rsidRPr="00D27A95">
        <w:t xml:space="preserve"> selection</w:t>
      </w:r>
      <w:bookmarkEnd w:id="189"/>
      <w:bookmarkEnd w:id="190"/>
      <w:bookmarkEnd w:id="191"/>
      <w:bookmarkEnd w:id="192"/>
      <w:bookmarkEnd w:id="193"/>
      <w:bookmarkEnd w:id="194"/>
      <w:bookmarkEnd w:id="196"/>
      <w:bookmarkEnd w:id="197"/>
    </w:p>
    <w:p w14:paraId="01C1213F" w14:textId="77777777" w:rsidR="00EC4A44" w:rsidRDefault="00EC4A44" w:rsidP="00EC4A44">
      <w:pPr>
        <w:rPr>
          <w:lang w:eastAsia="x-none"/>
        </w:rPr>
      </w:pPr>
      <w:bookmarkStart w:id="198" w:name="_Toc20125196"/>
      <w:bookmarkStart w:id="199" w:name="_Toc27486393"/>
      <w:bookmarkStart w:id="200" w:name="_Toc36210446"/>
      <w:bookmarkStart w:id="201" w:name="_Toc45096305"/>
      <w:bookmarkStart w:id="202" w:name="_Toc45882338"/>
      <w:bookmarkStart w:id="203" w:name="_Toc51762134"/>
      <w:r w:rsidRPr="005339EB">
        <w:rPr>
          <w:lang w:eastAsia="x-none"/>
        </w:rPr>
        <w:t>An MS may be enabled for SNPN</w:t>
      </w:r>
      <w:r>
        <w:rPr>
          <w:lang w:eastAsia="x-none"/>
        </w:rPr>
        <w:t>.</w:t>
      </w:r>
    </w:p>
    <w:p w14:paraId="69252675" w14:textId="6AB9CFF3"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 xml:space="preserve">access </w:t>
      </w:r>
      <w:r w:rsidR="001C5D90">
        <w:t xml:space="preserve">operation </w:t>
      </w:r>
      <w:r w:rsidR="001C5D90" w:rsidRPr="008E1CB2">
        <w:t>mode over 3GPP access</w:t>
      </w:r>
      <w:r>
        <w:rPr>
          <w:noProof/>
        </w:rPr>
        <w:t>.</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3EC24F2D" w14:textId="7CD32786" w:rsidR="0024372E" w:rsidRDefault="0024372E" w:rsidP="00EC4A44">
      <w:pPr>
        <w:keepNext/>
        <w:keepLines/>
      </w:pPr>
      <w:r>
        <w:t xml:space="preserve">An MS enabled for SNPN may support </w:t>
      </w:r>
      <w:r w:rsidRPr="0048260D">
        <w:t xml:space="preserve">access to an SNPN providing </w:t>
      </w:r>
      <w:r>
        <w:t xml:space="preserve">access for localized services in SNPN. If the MS supports </w:t>
      </w:r>
      <w:r w:rsidRPr="0048260D">
        <w:t xml:space="preserve">access to an SNPN providing </w:t>
      </w:r>
      <w:r>
        <w:t xml:space="preserve">access for localized services in SNPN, the MS shall support </w:t>
      </w:r>
      <w:r w:rsidRPr="00FD1F18">
        <w:t xml:space="preserve">access to an SNPN using credentials from a </w:t>
      </w:r>
      <w:r>
        <w:t>c</w:t>
      </w:r>
      <w:r w:rsidRPr="00CF7D2C">
        <w:t xml:space="preserve">redentials </w:t>
      </w:r>
      <w:r>
        <w:t>h</w:t>
      </w:r>
      <w:r w:rsidRPr="00CF7D2C">
        <w:t>older</w:t>
      </w:r>
      <w:r>
        <w:t>.</w:t>
      </w:r>
    </w:p>
    <w:p w14:paraId="25565081" w14:textId="756B97EF"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 xml:space="preserve">access </w:t>
      </w:r>
      <w:r w:rsidR="00A77412">
        <w:t xml:space="preserve">operation </w:t>
      </w:r>
      <w:r w:rsidR="00A77412" w:rsidRPr="008E1CB2">
        <w:t>mode over 3GPP access</w:t>
      </w:r>
      <w:r>
        <w:rPr>
          <w:noProof/>
        </w:rPr>
        <w:t xml:space="preserve"> selects:</w:t>
      </w:r>
    </w:p>
    <w:p w14:paraId="3923B749" w14:textId="3BB092ED" w:rsidR="004B086A" w:rsidRDefault="00EC4A44" w:rsidP="00EC4A44">
      <w:pPr>
        <w:pStyle w:val="B1"/>
      </w:pPr>
      <w:r>
        <w:rPr>
          <w:noProof/>
        </w:rPr>
        <w:t>a)</w:t>
      </w:r>
      <w:r>
        <w:rPr>
          <w:noProof/>
        </w:rPr>
        <w:tab/>
        <w:t xml:space="preserve">an </w:t>
      </w:r>
      <w:r>
        <w:t>SNPN for which it is configured with a subscriber identifier and credentials;</w:t>
      </w:r>
    </w:p>
    <w:p w14:paraId="7B5B2825" w14:textId="4D19FEED" w:rsidR="00EC4A44" w:rsidRDefault="00184E95" w:rsidP="00EC4A44">
      <w:pPr>
        <w:pStyle w:val="B1"/>
      </w:pPr>
      <w:r>
        <w:t>b)</w:t>
      </w:r>
      <w:r>
        <w:tab/>
        <w:t>if the MS supports equivalent SNPNs, an equivalent SNPN;</w:t>
      </w:r>
      <w:r w:rsidR="00290FCA">
        <w:t xml:space="preserve"> </w:t>
      </w:r>
      <w:r w:rsidR="00EC4A44">
        <w:t>or</w:t>
      </w:r>
    </w:p>
    <w:p w14:paraId="732017FD" w14:textId="0001658B" w:rsidR="00EC4A44" w:rsidRDefault="00184E95" w:rsidP="00EC4A44">
      <w:pPr>
        <w:pStyle w:val="B1"/>
      </w:pPr>
      <w:r>
        <w:t>c)</w:t>
      </w:r>
      <w:r w:rsidR="00EC4A44">
        <w:tab/>
        <w:t>if the MS supports access to an SNPN using credentials from a c</w:t>
      </w:r>
      <w:r w:rsidR="00EC4A44" w:rsidRPr="00CF7D2C">
        <w:t xml:space="preserve">redentials </w:t>
      </w:r>
      <w:r w:rsidR="00EC4A44">
        <w:t>h</w:t>
      </w:r>
      <w:r w:rsidR="00EC4A44" w:rsidRPr="00CF7D2C">
        <w:t>older</w:t>
      </w:r>
      <w:r w:rsidR="00EC4A44">
        <w:t xml:space="preserve">, </w:t>
      </w:r>
      <w:r w:rsidR="00EC4A44">
        <w:rPr>
          <w:noProof/>
        </w:rPr>
        <w:t xml:space="preserve">an </w:t>
      </w:r>
      <w:r w:rsidR="00EC4A44">
        <w:t xml:space="preserve">SNPN which supports </w:t>
      </w:r>
      <w:r w:rsidR="00EC4A44" w:rsidRPr="00D65A9C">
        <w:t xml:space="preserve">access using credentials </w:t>
      </w:r>
      <w:r w:rsidR="00EC4A44">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39C86FB9"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w:t>
      </w:r>
      <w:r w:rsidR="00AB7BAB">
        <w:t xml:space="preserve">operation </w:t>
      </w:r>
      <w:r w:rsidR="00AB7BAB" w:rsidRPr="008E1CB2">
        <w:t>mode over 3GPP access</w:t>
      </w:r>
      <w:r w:rsidR="00AB7BAB">
        <w:t xml:space="preserve"> </w:t>
      </w:r>
      <w:r>
        <w:rPr>
          <w:noProof/>
        </w:rPr>
        <w:t xml:space="preserve">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r w:rsidRPr="00D27A95">
        <w:t>i)</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64A205E6" w14:textId="77777777" w:rsidR="00BB4152" w:rsidRDefault="00BB4152" w:rsidP="00BB4152">
      <w:pPr>
        <w:keepNext/>
        <w:keepLines/>
      </w:pPr>
      <w:bookmarkStart w:id="204" w:name="_CR3_10"/>
      <w:bookmarkStart w:id="205" w:name="_Toc45286573"/>
      <w:bookmarkStart w:id="206" w:name="_Toc51947840"/>
      <w:bookmarkStart w:id="207" w:name="_Toc51948932"/>
      <w:bookmarkStart w:id="208" w:name="_Toc76118724"/>
      <w:bookmarkStart w:id="209" w:name="_Toc83313320"/>
      <w:bookmarkEnd w:id="204"/>
      <w:r>
        <w:t>An SNPN selected for localized services in SNPN is an SNPN that is selected by an MS supporting access to an SNPN providing access for localized services in SNPN, when the access for localized services in SNPN is enabled, and the SNPN is selected according to:</w:t>
      </w:r>
    </w:p>
    <w:p w14:paraId="36C9399F" w14:textId="77777777" w:rsidR="00BB4152" w:rsidRDefault="00BB4152" w:rsidP="00595328">
      <w:pPr>
        <w:pStyle w:val="B1"/>
      </w:pPr>
      <w:r>
        <w:t>a)</w:t>
      </w:r>
      <w:r>
        <w:tab/>
        <w:t>clause 4.9.3.1.1 bullet a0);</w:t>
      </w:r>
    </w:p>
    <w:p w14:paraId="60B46645" w14:textId="77777777" w:rsidR="00BB4152" w:rsidRDefault="00BB4152" w:rsidP="00595328">
      <w:pPr>
        <w:pStyle w:val="B1"/>
      </w:pPr>
      <w:r>
        <w:t>b)</w:t>
      </w:r>
      <w:r>
        <w:tab/>
        <w:t>clause 4.9.3.2.1 bullet a0); or</w:t>
      </w:r>
    </w:p>
    <w:p w14:paraId="03C45949" w14:textId="77777777" w:rsidR="00BB4152" w:rsidRDefault="00BB4152" w:rsidP="00595328">
      <w:pPr>
        <w:pStyle w:val="B1"/>
      </w:pPr>
      <w:r>
        <w:t>c)</w:t>
      </w:r>
      <w:r>
        <w:tab/>
        <w:t>is manually selected by the user; and</w:t>
      </w:r>
    </w:p>
    <w:p w14:paraId="1EA1EE6F" w14:textId="77777777" w:rsidR="00BB4152" w:rsidRDefault="00BB4152" w:rsidP="00595328">
      <w:pPr>
        <w:pStyle w:val="B2"/>
      </w:pPr>
      <w:r>
        <w:t>i)</w:t>
      </w:r>
      <w:r>
        <w:tab/>
        <w:t>the validity information of the SNPN is met;</w:t>
      </w:r>
    </w:p>
    <w:p w14:paraId="4544D28B" w14:textId="77BD24D1" w:rsidR="00BB4152" w:rsidRDefault="00BB4152" w:rsidP="00595328">
      <w:pPr>
        <w:pStyle w:val="B2"/>
      </w:pPr>
      <w:r>
        <w:t>ii)</w:t>
      </w:r>
      <w:r>
        <w:tab/>
        <w:t>the validity information of GIN(s) broadcasted by the SNPN is met; or</w:t>
      </w:r>
    </w:p>
    <w:p w14:paraId="7C4DFD80" w14:textId="77777777" w:rsidR="00BB4152" w:rsidRDefault="00BB4152" w:rsidP="00595328">
      <w:pPr>
        <w:pStyle w:val="B2"/>
      </w:pPr>
      <w:r>
        <w:t>iii)</w:t>
      </w:r>
      <w:r>
        <w:tab/>
        <w:t>both.</w:t>
      </w:r>
    </w:p>
    <w:p w14:paraId="3629E58B" w14:textId="77777777" w:rsidR="00EC4A44" w:rsidRPr="00C607F7" w:rsidRDefault="00EC4A44" w:rsidP="00404C21">
      <w:pPr>
        <w:pStyle w:val="Heading2"/>
      </w:pPr>
      <w:bookmarkStart w:id="210" w:name="_Toc162903455"/>
      <w:r>
        <w:lastRenderedPageBreak/>
        <w:t>3.10</w:t>
      </w:r>
      <w:r w:rsidRPr="00C607F7">
        <w:tab/>
      </w:r>
      <w:r>
        <w:t>Minimization of service interruption</w:t>
      </w:r>
      <w:bookmarkEnd w:id="205"/>
      <w:bookmarkEnd w:id="206"/>
      <w:bookmarkEnd w:id="207"/>
      <w:bookmarkEnd w:id="208"/>
      <w:bookmarkEnd w:id="209"/>
      <w:bookmarkEnd w:id="210"/>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564495E7" w:rsidR="00EF6C2E" w:rsidRDefault="00EF6C2E" w:rsidP="00355A6A">
      <w:r w:rsidRPr="00EF6C2E">
        <w:t>For a PLMN that provides disaster roaming services, if one of the CAG</w:t>
      </w:r>
      <w:r w:rsidR="00A90013">
        <w:t>-</w:t>
      </w:r>
      <w:r w:rsidRPr="00EF6C2E">
        <w:t xml:space="preserve">ID(s) broadcasted by a CAG cell for the PLMN is </w:t>
      </w:r>
      <w:r w:rsidR="00C52E66">
        <w:t>authorized based on</w:t>
      </w:r>
      <w:r w:rsidRPr="00EF6C2E">
        <w:t xml:space="preserve"> the "Allowed CAG list" included in the entry for the PLMN in the "CAG information list", then the UE may attempt to access the PLMN on the CAG cell for disaster roaming services.</w:t>
      </w:r>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32F02D0E" w:rsidR="00355A6A" w:rsidRDefault="00355A6A" w:rsidP="00355A6A">
      <w:pPr>
        <w:pStyle w:val="B1"/>
      </w:pPr>
      <w:r>
        <w:t>c)</w:t>
      </w:r>
      <w:r>
        <w:tab/>
        <w:t>one or more "list of PLMN(s) to be used in disaster condition"</w:t>
      </w:r>
      <w:r w:rsidR="009845DD">
        <w:t>, where each VPLMN can provide one "list of PLMN(s) to be used in disaster condition"</w:t>
      </w:r>
      <w:r>
        <w:t>, consisting of zero or more entries, each containing a PLMN ID. The PLMNs are listed in order of decreasing priority, with the first PLMN being the highest priority PLMN;</w:t>
      </w:r>
    </w:p>
    <w:p w14:paraId="3C027C1B" w14:textId="63E679C5" w:rsidR="00355A6A" w:rsidRDefault="00355A6A" w:rsidP="00355A6A">
      <w:pPr>
        <w:pStyle w:val="B1"/>
      </w:pPr>
      <w:r>
        <w:t>d)</w:t>
      </w:r>
      <w:r>
        <w:tab/>
        <w:t>a disaster roaming wait range consisting of a minimum wait time and a maximum wait time;</w:t>
      </w:r>
    </w:p>
    <w:p w14:paraId="1B427FDC" w14:textId="77777777" w:rsidR="009156A4" w:rsidRDefault="00355A6A" w:rsidP="009156A4">
      <w:pPr>
        <w:pStyle w:val="B1"/>
      </w:pPr>
      <w:r>
        <w:t>e)</w:t>
      </w:r>
      <w:r>
        <w:tab/>
        <w:t>a disaster return wait range consisting of a minimum wait time and a maximum wait time</w:t>
      </w:r>
      <w:r w:rsidR="009156A4">
        <w:t>; and</w:t>
      </w:r>
    </w:p>
    <w:p w14:paraId="465FFAF0" w14:textId="0C4A427B" w:rsidR="00355A6A" w:rsidRDefault="009156A4" w:rsidP="00355A6A">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r w:rsidR="00355A6A">
        <w:t>.</w:t>
      </w:r>
    </w:p>
    <w:p w14:paraId="1B3D3420" w14:textId="05659304"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r w:rsidR="0049051B" w:rsidRPr="0049051B">
        <w:t xml:space="preserve"> </w:t>
      </w:r>
      <w:r w:rsidR="0049051B">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0049051B" w:rsidRPr="0033377A">
        <w:t>'</w:t>
      </w:r>
      <w:r w:rsidR="0049051B">
        <w:t>a</w:t>
      </w:r>
      <w:r w:rsidR="0049051B" w:rsidRPr="007B112C">
        <w:t>pplicability of</w:t>
      </w:r>
      <w:r w:rsidR="0049051B">
        <w:t xml:space="preserve"> "lists of PLMN(s) to be used in disaster condition" provided by a VPLMN</w:t>
      </w:r>
      <w:r w:rsidR="0049051B" w:rsidRPr="0033377A">
        <w:t>'</w:t>
      </w:r>
      <w:r w:rsidR="0049051B">
        <w:t xml:space="preserve"> during a UE parameters update procedure.</w:t>
      </w:r>
    </w:p>
    <w:p w14:paraId="5F8620A7" w14:textId="1079A911" w:rsidR="00355A6A" w:rsidRDefault="00355A6A" w:rsidP="00355A6A">
      <w:r>
        <w:t xml:space="preserve">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361B2">
        <w:t xml:space="preserve">one or more instances of "list of PLMN(s) to be used in disaster condition" each stored with the PLMN identity of the PLMN that provided it, </w:t>
      </w:r>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rsidR="006A335F">
        <w:t xml:space="preserve">a "list of PLMN(s) to be used in disaster condition" provided by the HPLMN, </w:t>
      </w:r>
      <w:r>
        <w:t>a disaster roaming wait range and a disaster return wait range stored in the USIM (</w:t>
      </w:r>
      <w:r>
        <w:rPr>
          <w:rFonts w:eastAsia="MS Mincho"/>
          <w:lang w:eastAsia="ja-JP"/>
        </w:rPr>
        <w:t>see 3GPP TS 31.102 [40])</w:t>
      </w:r>
      <w:r>
        <w:t>.</w:t>
      </w:r>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r>
        <w:t>i)</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lastRenderedPageBreak/>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r>
        <w:t>i)</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r>
        <w:t>i)</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pPr>
      <w:r>
        <w:t>4)</w:t>
      </w:r>
      <w:r>
        <w:tab/>
        <w:t>if:</w:t>
      </w:r>
    </w:p>
    <w:p w14:paraId="3116FCAE" w14:textId="77777777" w:rsidR="009156A4" w:rsidRDefault="009156A4" w:rsidP="009156A4">
      <w:pPr>
        <w:pStyle w:val="B3"/>
      </w:pPr>
      <w:r>
        <w:t>i)</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59E863C5" w14:textId="77777777" w:rsidR="009156A4" w:rsidRDefault="009156A4" w:rsidP="009156A4">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p>
    <w:p w14:paraId="758DC591" w14:textId="5D63FE5B" w:rsidR="00355A6A" w:rsidRDefault="009156A4" w:rsidP="009156A4">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355A6A">
        <w:t xml:space="preserve"> and</w:t>
      </w:r>
    </w:p>
    <w:p w14:paraId="4C51BBC6" w14:textId="64342BC5" w:rsidR="006A335F" w:rsidRDefault="006A335F" w:rsidP="006A335F">
      <w:pPr>
        <w:pStyle w:val="B2"/>
      </w:pPr>
      <w:r>
        <w:t>5)</w:t>
      </w:r>
      <w:r>
        <w:tab/>
        <w:t>if:</w:t>
      </w:r>
    </w:p>
    <w:p w14:paraId="769D6960" w14:textId="77777777" w:rsidR="006A335F" w:rsidRDefault="006A335F" w:rsidP="006A335F">
      <w:pPr>
        <w:pStyle w:val="B3"/>
      </w:pPr>
      <w:r>
        <w:t>i)</w:t>
      </w:r>
      <w:r>
        <w:tab/>
        <w:t xml:space="preserve">no "list of PLMN(s) to be used in disaster condition" provided by the HPLMN is stored </w:t>
      </w:r>
      <w:r w:rsidRPr="00686772">
        <w:t>in the non-volatile memory of the ME</w:t>
      </w:r>
      <w:r>
        <w:t>; or</w:t>
      </w:r>
    </w:p>
    <w:p w14:paraId="0FE08EE6" w14:textId="77777777" w:rsidR="006A335F" w:rsidRDefault="006A335F" w:rsidP="006A335F">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p>
    <w:p w14:paraId="34D6CD52" w14:textId="77777777" w:rsidR="006A335F" w:rsidRDefault="006A335F" w:rsidP="006A335F">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608D704B"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p>
    <w:p w14:paraId="03660D9B" w14:textId="54BA5D57" w:rsidR="009156A4" w:rsidRDefault="00355A6A" w:rsidP="009156A4">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rsidR="009156A4">
        <w:t>;</w:t>
      </w:r>
    </w:p>
    <w:p w14:paraId="536138FF" w14:textId="0C9BAC86" w:rsidR="00355A6A" w:rsidRDefault="009156A4" w:rsidP="009156A4">
      <w:pPr>
        <w:pStyle w:val="B2"/>
      </w:pPr>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w:t>
      </w:r>
      <w:r>
        <w:lastRenderedPageBreak/>
        <w:t>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r w:rsidR="00C956C4">
        <w:t>; or</w:t>
      </w:r>
    </w:p>
    <w:p w14:paraId="77D5B365" w14:textId="49AAD13B" w:rsidR="00C956C4" w:rsidRPr="00BC4D98" w:rsidRDefault="00C956C4" w:rsidP="009156A4">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rsidR="00C956C4">
        <w:t>.</w:t>
      </w:r>
    </w:p>
    <w:p w14:paraId="5B758BDE" w14:textId="58FDA192" w:rsidR="00C956C4" w:rsidRDefault="00C956C4" w:rsidP="00C956C4">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778DDF31"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w:t>
      </w:r>
      <w:r w:rsidR="000841D2">
        <w:t xml:space="preserve"> </w:t>
      </w:r>
      <w:r w:rsidR="000841D2" w:rsidRPr="004D61B0">
        <w:t xml:space="preserve">with </w:t>
      </w:r>
      <w:r w:rsidR="000841D2">
        <w:t xml:space="preserve">the </w:t>
      </w:r>
      <w:r w:rsidR="000841D2" w:rsidRPr="004D61B0">
        <w:t>exception of performing an initial registration for emergency services</w:t>
      </w:r>
      <w:r w:rsidR="000841D2">
        <w:t xml:space="preserve">, in the selected </w:t>
      </w:r>
      <w:r w:rsidR="000841D2">
        <w:rPr>
          <w:noProof/>
        </w:rPr>
        <w:t>PLMN</w:t>
      </w:r>
      <w:r w:rsidR="000841D2">
        <w:t xml:space="preserve">. </w:t>
      </w:r>
      <w:r w:rsidR="000841D2" w:rsidRPr="00EA7C44">
        <w:t xml:space="preserve">If performing an initial registration for emergency services in the selected PLMN, the </w:t>
      </w:r>
      <w:r w:rsidR="000841D2">
        <w:t>MS</w:t>
      </w:r>
      <w:r w:rsidR="000841D2" w:rsidRPr="00EA7C44">
        <w:t xml:space="preserve"> shall keep the timer running</w:t>
      </w:r>
      <w:r w:rsidR="000841D2">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14D6AC4B" w14:textId="2D9E46E1" w:rsidR="008702F9" w:rsidRDefault="00355A6A" w:rsidP="00A30CC0">
      <w:pPr>
        <w:rPr>
          <w:noProof/>
        </w:rPr>
      </w:pPr>
      <w:r>
        <w:rPr>
          <w:noProof/>
        </w:rPr>
        <w:t>Upon determining that a disaster condition has ended and selecting the PLMN previously with disaster condition, if there is a disaster return wait range stored in the ME, the MS shall generate a random number within the disaster return wait range and start a timer set to the generated random number. While the timer is running, the MS shall not initiate registration</w:t>
      </w:r>
      <w:r w:rsidR="00E421DF">
        <w:rPr>
          <w:noProof/>
        </w:rPr>
        <w:t xml:space="preserve"> </w:t>
      </w:r>
      <w:r w:rsidR="00E421DF" w:rsidRPr="004D61B0">
        <w:rPr>
          <w:noProof/>
        </w:rPr>
        <w:t xml:space="preserve">with </w:t>
      </w:r>
      <w:r w:rsidR="00E421DF">
        <w:rPr>
          <w:noProof/>
        </w:rPr>
        <w:t xml:space="preserve">the </w:t>
      </w:r>
      <w:r w:rsidR="00E421DF" w:rsidRPr="004D61B0">
        <w:rPr>
          <w:noProof/>
        </w:rPr>
        <w:t>exception of performing an initial registration for emergency services</w:t>
      </w:r>
      <w:r w:rsidR="00E421DF">
        <w:rPr>
          <w:noProof/>
        </w:rPr>
        <w:t xml:space="preserve">, in the selected PLMN. </w:t>
      </w:r>
      <w:r w:rsidR="00E421DF" w:rsidRPr="00EA7C44">
        <w:rPr>
          <w:noProof/>
        </w:rPr>
        <w:t xml:space="preserve">If performing an initial registration for emergency services in the selected PLMN, the </w:t>
      </w:r>
      <w:r w:rsidR="00E421DF">
        <w:rPr>
          <w:noProof/>
        </w:rPr>
        <w:t>MS</w:t>
      </w:r>
      <w:r w:rsidR="00E421DF" w:rsidRPr="00EA7C44">
        <w:rPr>
          <w:noProof/>
        </w:rPr>
        <w:t xml:space="preserve"> shall keep the timer running</w:t>
      </w:r>
      <w:r w:rsidR="00E421DF">
        <w:rPr>
          <w:noProof/>
        </w:rP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8CC9A19" w14:textId="0FA42556" w:rsidR="006456E3" w:rsidRDefault="006456E3" w:rsidP="006456E3">
      <w:pPr>
        <w:pStyle w:val="Heading2"/>
      </w:pPr>
      <w:bookmarkStart w:id="211" w:name="_CR3_11"/>
      <w:bookmarkStart w:id="212" w:name="_Hlk128498570"/>
      <w:bookmarkStart w:id="213" w:name="_Toc162903456"/>
      <w:bookmarkEnd w:id="211"/>
      <w:r>
        <w:t>3.11</w:t>
      </w:r>
      <w:r>
        <w:tab/>
        <w:t>Signal level enhanced network selection</w:t>
      </w:r>
      <w:bookmarkEnd w:id="213"/>
    </w:p>
    <w:p w14:paraId="1E99CFA4" w14:textId="25FC9D1F" w:rsidR="00516A7F" w:rsidRDefault="00516A7F" w:rsidP="006456E3">
      <w:pPr>
        <w:rPr>
          <w:lang w:val="en-US"/>
        </w:rPr>
      </w:pPr>
      <w:bookmarkStart w:id="214" w:name="_Hlk128497896"/>
      <w:r w:rsidRPr="00E077AF">
        <w:rPr>
          <w:lang w:val="en-US"/>
        </w:rPr>
        <w:t xml:space="preserve">Signal level enhanced network selection </w:t>
      </w:r>
      <w:r>
        <w:rPr>
          <w:lang w:val="en-US"/>
        </w:rPr>
        <w:t xml:space="preserve">is optionally supported by the home operator. </w:t>
      </w:r>
    </w:p>
    <w:p w14:paraId="2C40727F" w14:textId="00217533" w:rsidR="006456E3" w:rsidRPr="00E077AF" w:rsidRDefault="006456E3" w:rsidP="006456E3">
      <w:pPr>
        <w:rPr>
          <w:lang w:val="en-US"/>
        </w:rPr>
      </w:pPr>
      <w:r w:rsidRPr="00E077AF">
        <w:rPr>
          <w:lang w:val="en-US"/>
        </w:rPr>
        <w:t xml:space="preserve">Signal level enhanced network selection applies only to NB-IoT, GERAN EC-GSM-IoT and Category M1 or M2 of E-UTRA. An MS supporting any, or a combination, of NB-IoT, GERAN EC-GSM-IoT and Category M1 or M2 of E-UTRA shall apply signal level enhanced network selection </w:t>
      </w:r>
      <w:r w:rsidRPr="00E077AF">
        <w:t>if the following conditions are fulfilled</w:t>
      </w:r>
      <w:r w:rsidRPr="00E077AF">
        <w:rPr>
          <w:lang w:val="en-US"/>
        </w:rPr>
        <w:t>:</w:t>
      </w:r>
    </w:p>
    <w:p w14:paraId="3F753B91" w14:textId="77777777" w:rsidR="006456E3" w:rsidRPr="00E077AF" w:rsidRDefault="006456E3" w:rsidP="006456E3">
      <w:pPr>
        <w:pStyle w:val="B1"/>
      </w:pPr>
      <w:r w:rsidRPr="00E077AF">
        <w:t>1)</w:t>
      </w:r>
      <w:r w:rsidRPr="00E077AF">
        <w:tab/>
        <w:t>The MS is in automatic PLMN selection mode;</w:t>
      </w:r>
    </w:p>
    <w:p w14:paraId="0F7B03D1" w14:textId="5397BDAD" w:rsidR="006456E3" w:rsidRPr="00E077AF" w:rsidRDefault="006456E3" w:rsidP="006456E3">
      <w:pPr>
        <w:pStyle w:val="B1"/>
      </w:pPr>
      <w:r w:rsidRPr="00E077AF">
        <w:t>2)</w:t>
      </w:r>
      <w:r w:rsidRPr="00E077AF">
        <w:tab/>
      </w:r>
      <w:bookmarkStart w:id="215" w:name="_Hlk128644461"/>
      <w:r w:rsidRPr="00E077AF">
        <w:t>The MS supports the "</w:t>
      </w:r>
      <w:r w:rsidRPr="00E077AF">
        <w:rPr>
          <w:iCs/>
        </w:rPr>
        <w:t>Operator controlled signal threshold per access technology</w:t>
      </w:r>
      <w:r w:rsidRPr="00E077AF">
        <w:t xml:space="preserve">" </w:t>
      </w:r>
      <w:bookmarkEnd w:id="215"/>
      <w:r w:rsidRPr="00E077AF">
        <w:t>as specified in 3GPP TS 22.011 [19];</w:t>
      </w:r>
    </w:p>
    <w:p w14:paraId="7D4E301B" w14:textId="09A00D91" w:rsidR="006456E3" w:rsidRDefault="006456E3" w:rsidP="006456E3">
      <w:pPr>
        <w:pStyle w:val="B1"/>
      </w:pPr>
      <w:r w:rsidRPr="00E077AF">
        <w:lastRenderedPageBreak/>
        <w:t>3)</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in 3GPP TS 24.368 [50]; </w:t>
      </w:r>
    </w:p>
    <w:p w14:paraId="550D47C1" w14:textId="7E2626FF" w:rsidR="00A05A1D" w:rsidRPr="00E077AF" w:rsidRDefault="00A05A1D" w:rsidP="006456E3">
      <w:pPr>
        <w:pStyle w:val="B1"/>
      </w:pPr>
      <w:r>
        <w:t>4</w:t>
      </w:r>
      <w:r w:rsidRPr="00E077AF">
        <w:t>)</w:t>
      </w:r>
      <w:r w:rsidRPr="00E077AF">
        <w:tab/>
      </w:r>
      <w:r w:rsidRPr="00E077AF">
        <w:rPr>
          <w:lang w:eastAsia="ko-KR"/>
        </w:rPr>
        <w:t xml:space="preserve">The MS is configured for using </w:t>
      </w:r>
      <w:r w:rsidRPr="00E077AF">
        <w:t>signal level enhanced network selection</w:t>
      </w:r>
      <w:r w:rsidRPr="00E077AF">
        <w:rPr>
          <w:lang w:eastAsia="ko-KR"/>
        </w:rPr>
        <w:t xml:space="preserve"> </w:t>
      </w:r>
      <w:r w:rsidRPr="00E077AF">
        <w:t xml:space="preserve">as specified </w:t>
      </w:r>
      <w:r>
        <w:t xml:space="preserve">in </w:t>
      </w:r>
      <w:r w:rsidRPr="00E077AF">
        <w:t>3GPP TS </w:t>
      </w:r>
      <w:r>
        <w:t>31</w:t>
      </w:r>
      <w:r w:rsidRPr="00E077AF">
        <w:t>.</w:t>
      </w:r>
      <w:r>
        <w:t>102</w:t>
      </w:r>
      <w:r w:rsidRPr="00E077AF">
        <w:t> [</w:t>
      </w:r>
      <w:r>
        <w:t>4</w:t>
      </w:r>
      <w:r w:rsidRPr="00E077AF">
        <w:t>0]</w:t>
      </w:r>
      <w:r>
        <w:t>; and</w:t>
      </w:r>
    </w:p>
    <w:p w14:paraId="22DF9CA6" w14:textId="5C351684" w:rsidR="00A05A1D" w:rsidRPr="00E077AF" w:rsidRDefault="00A05A1D" w:rsidP="00A05A1D">
      <w:pPr>
        <w:pStyle w:val="B1"/>
        <w:rPr>
          <w:lang w:eastAsia="ko-KR"/>
        </w:rPr>
      </w:pPr>
      <w:r>
        <w:t>5</w:t>
      </w:r>
      <w:r w:rsidRPr="00E077AF">
        <w:t>)</w:t>
      </w:r>
      <w:r w:rsidRPr="00E077AF">
        <w:tab/>
      </w:r>
      <w:r w:rsidRPr="00E077AF">
        <w:rPr>
          <w:lang w:eastAsia="ko-KR"/>
        </w:rPr>
        <w:t xml:space="preserve">The </w:t>
      </w:r>
      <w:r w:rsidRPr="00E077AF">
        <w:t>"</w:t>
      </w:r>
      <w:r w:rsidRPr="00E077AF">
        <w:rPr>
          <w:iCs/>
        </w:rPr>
        <w:t>Operator controlled signal threshold per access technology</w:t>
      </w:r>
      <w:r w:rsidRPr="00E077AF">
        <w:t>"</w:t>
      </w:r>
      <w:r w:rsidRPr="00E077AF">
        <w:rPr>
          <w:lang w:eastAsia="ko-KR"/>
        </w:rPr>
        <w:t xml:space="preserve"> is </w:t>
      </w:r>
      <w:r w:rsidRPr="00E077AF">
        <w:rPr>
          <w:rFonts w:eastAsia="MS Mincho"/>
          <w:lang w:val="en-US" w:eastAsia="ja-JP"/>
        </w:rPr>
        <w:t xml:space="preserve">configured in </w:t>
      </w:r>
      <w:r w:rsidRPr="00E077AF">
        <w:rPr>
          <w:lang w:eastAsia="ko-KR"/>
        </w:rPr>
        <w:t>the USIM</w:t>
      </w:r>
      <w:r w:rsidRPr="004D3AF6">
        <w:t xml:space="preserve"> </w:t>
      </w:r>
      <w:r w:rsidRPr="00E077AF">
        <w:t>as specified in 3GPP TS </w:t>
      </w:r>
      <w:r>
        <w:t>31</w:t>
      </w:r>
      <w:r w:rsidRPr="00E077AF">
        <w:t>.</w:t>
      </w:r>
      <w:r>
        <w:t>102</w:t>
      </w:r>
      <w:r w:rsidRPr="00E077AF">
        <w:t> [</w:t>
      </w:r>
      <w:r>
        <w:t>4</w:t>
      </w:r>
      <w:r w:rsidRPr="00E077AF">
        <w:t>0]</w:t>
      </w:r>
      <w:r w:rsidRPr="00E077AF">
        <w:rPr>
          <w:lang w:eastAsia="ko-KR"/>
        </w:rPr>
        <w:t>.</w:t>
      </w:r>
    </w:p>
    <w:p w14:paraId="6150AE10" w14:textId="77777777" w:rsidR="006456E3" w:rsidRPr="00E077AF" w:rsidRDefault="006456E3" w:rsidP="006456E3">
      <w:pPr>
        <w:pStyle w:val="NO"/>
      </w:pPr>
      <w:bookmarkStart w:id="216" w:name="_Hlk128551639"/>
      <w:r w:rsidRPr="00E077AF">
        <w:t>NOTE 1:</w:t>
      </w:r>
      <w:r w:rsidRPr="00E077AF">
        <w:tab/>
        <w:t>The usage of the</w:t>
      </w:r>
      <w:r w:rsidRPr="00E077AF">
        <w:rPr>
          <w:rStyle w:val="apple-converted-space"/>
        </w:rPr>
        <w:t> </w:t>
      </w:r>
      <w:r w:rsidRPr="00E077AF">
        <w:t>"Operator controlled signal threshold per access technology"</w:t>
      </w:r>
      <w:r w:rsidRPr="00E077AF">
        <w:rPr>
          <w:rStyle w:val="apple-converted-space"/>
        </w:rPr>
        <w:t xml:space="preserve"> </w:t>
      </w:r>
      <w:r w:rsidRPr="00E077AF">
        <w:t>is intended only for IoT stationary devices (see 3GPP TS 22.011 [19]).</w:t>
      </w:r>
    </w:p>
    <w:p w14:paraId="6F3286CF" w14:textId="77777777" w:rsidR="006456E3" w:rsidRPr="00831F37" w:rsidRDefault="006456E3" w:rsidP="006456E3">
      <w:pPr>
        <w:pStyle w:val="NO"/>
      </w:pPr>
      <w:r w:rsidRPr="00E077AF">
        <w:t>NOTE 2:</w:t>
      </w:r>
      <w:r w:rsidRPr="00E077AF">
        <w:tab/>
        <w:t>"Operator controlled signal threshold per access technology" is not expected to be supported by non-IoT devices.</w:t>
      </w:r>
    </w:p>
    <w:p w14:paraId="006A9BBA" w14:textId="4895AF8E" w:rsidR="006456E3" w:rsidRDefault="006456E3" w:rsidP="006456E3">
      <w:bookmarkStart w:id="217" w:name="_Hlk128733312"/>
      <w:bookmarkEnd w:id="216"/>
      <w:r>
        <w:t xml:space="preserve">The </w:t>
      </w:r>
      <w:r w:rsidR="00516A7F">
        <w:t xml:space="preserve">HPLMN can configure the </w:t>
      </w:r>
      <w:r>
        <w:t>MS with an "</w:t>
      </w:r>
      <w:r w:rsidRPr="00EE03A8">
        <w:rPr>
          <w:iCs/>
        </w:rPr>
        <w:t>Operator controlled signal threshold per access technology</w:t>
      </w:r>
      <w:r>
        <w:t xml:space="preserve">" stored in the USIM </w:t>
      </w:r>
      <w:bookmarkEnd w:id="217"/>
      <w:r>
        <w:t>(</w:t>
      </w:r>
      <w:r>
        <w:rPr>
          <w:rFonts w:eastAsia="MS Mincho"/>
          <w:lang w:eastAsia="ja-JP"/>
        </w:rPr>
        <w:t>see 3GPP TS 31.102 [40])</w:t>
      </w:r>
      <w:r w:rsidR="00516A7F">
        <w:rPr>
          <w:rFonts w:eastAsia="MS Mincho"/>
          <w:lang w:eastAsia="ja-JP"/>
        </w:rPr>
        <w:t>, which</w:t>
      </w:r>
      <w:r>
        <w:t xml:space="preserve"> consist</w:t>
      </w:r>
      <w:r w:rsidR="00516A7F">
        <w:t>s</w:t>
      </w:r>
      <w:r>
        <w:t xml:space="preserve"> of one or more entries, each containing:</w:t>
      </w:r>
    </w:p>
    <w:p w14:paraId="14E4F109" w14:textId="77777777" w:rsidR="006456E3" w:rsidRDefault="006456E3" w:rsidP="006456E3">
      <w:pPr>
        <w:pStyle w:val="B1"/>
      </w:pPr>
      <w:r>
        <w:t>a)</w:t>
      </w:r>
      <w:r>
        <w:tab/>
        <w:t>a home operator controlled signal threshold; and</w:t>
      </w:r>
    </w:p>
    <w:p w14:paraId="2DFF9E2B" w14:textId="77777777" w:rsidR="006456E3" w:rsidRDefault="006456E3" w:rsidP="006456E3">
      <w:pPr>
        <w:pStyle w:val="B1"/>
      </w:pPr>
      <w:r>
        <w:t>b)</w:t>
      </w:r>
      <w:r>
        <w:tab/>
        <w:t>an access technology.</w:t>
      </w:r>
    </w:p>
    <w:p w14:paraId="4263A9EE" w14:textId="281A079E" w:rsidR="006456E3" w:rsidRDefault="006456E3" w:rsidP="006456E3">
      <w:r>
        <w:t>The</w:t>
      </w:r>
      <w:r w:rsidRPr="00A37A80">
        <w:t xml:space="preserve"> "Operator controlled signal threshold per access technology"</w:t>
      </w:r>
      <w:r>
        <w:t xml:space="preserve"> is specific for a certain access technology and when applicable, applies to all allowable PLMNs with the corresponding access technology combination.</w:t>
      </w:r>
    </w:p>
    <w:p w14:paraId="09A30C52" w14:textId="046656B3" w:rsidR="00664C4D" w:rsidRDefault="00664C4D" w:rsidP="006456E3">
      <w:r>
        <w:t>The HPLMN can update the "Operator controlled signal threshold per access technology" via steering of roaming information. When the ME receives a USAT REFRESH command indicating that the "Operator controlled signal threshold per access technology" stored in the USIM has been updated, an MS which applies SENSE shall use the "Operator controlled signal threshold per access technology" provided by the HPLMN for the subsequent PLMN selections.</w:t>
      </w:r>
    </w:p>
    <w:p w14:paraId="6518C088" w14:textId="0AF2A509" w:rsidR="00E6546E" w:rsidRDefault="00E6546E" w:rsidP="006456E3">
      <w:r>
        <w:rPr>
          <w:noProof/>
        </w:rPr>
        <w:t xml:space="preserve">The </w:t>
      </w:r>
      <w:r>
        <w:t>"</w:t>
      </w:r>
      <w:r w:rsidRPr="00EE03A8">
        <w:rPr>
          <w:iCs/>
        </w:rPr>
        <w:t>Operator controlled signal threshold per access technology</w:t>
      </w:r>
      <w:r>
        <w:t>" can also be received from the HPLMN over the control plane steering of roaming mechanism.</w:t>
      </w:r>
    </w:p>
    <w:p w14:paraId="2748F002" w14:textId="77777777" w:rsidR="00EC4A44" w:rsidRPr="00D27A95" w:rsidRDefault="00EC4A44" w:rsidP="00404C21">
      <w:pPr>
        <w:pStyle w:val="Heading1"/>
      </w:pPr>
      <w:bookmarkStart w:id="218" w:name="_CR4"/>
      <w:bookmarkStart w:id="219" w:name="_Toc83313321"/>
      <w:bookmarkStart w:id="220" w:name="_Toc162903457"/>
      <w:bookmarkEnd w:id="212"/>
      <w:bookmarkEnd w:id="214"/>
      <w:bookmarkEnd w:id="218"/>
      <w:r w:rsidRPr="00D27A95">
        <w:t>4</w:t>
      </w:r>
      <w:r w:rsidRPr="00D27A95">
        <w:tab/>
        <w:t>Overall process structure</w:t>
      </w:r>
      <w:bookmarkEnd w:id="198"/>
      <w:bookmarkEnd w:id="199"/>
      <w:bookmarkEnd w:id="200"/>
      <w:bookmarkEnd w:id="201"/>
      <w:bookmarkEnd w:id="202"/>
      <w:bookmarkEnd w:id="203"/>
      <w:bookmarkEnd w:id="219"/>
      <w:bookmarkEnd w:id="220"/>
    </w:p>
    <w:p w14:paraId="342C32E7" w14:textId="77777777" w:rsidR="00EC4A44" w:rsidRPr="00D27A95" w:rsidRDefault="00EC4A44" w:rsidP="00404C21">
      <w:pPr>
        <w:pStyle w:val="Heading2"/>
      </w:pPr>
      <w:bookmarkStart w:id="221" w:name="_CR4_1"/>
      <w:bookmarkStart w:id="222" w:name="_Toc20125197"/>
      <w:bookmarkStart w:id="223" w:name="_Toc27486394"/>
      <w:bookmarkStart w:id="224" w:name="_Toc36210447"/>
      <w:bookmarkStart w:id="225" w:name="_Toc45096306"/>
      <w:bookmarkStart w:id="226" w:name="_Toc45882339"/>
      <w:bookmarkStart w:id="227" w:name="_Toc51762135"/>
      <w:bookmarkStart w:id="228" w:name="_Toc83313322"/>
      <w:bookmarkStart w:id="229" w:name="_Toc162903458"/>
      <w:bookmarkEnd w:id="221"/>
      <w:r w:rsidRPr="00D27A95">
        <w:t>4.1</w:t>
      </w:r>
      <w:r w:rsidRPr="00D27A95">
        <w:tab/>
        <w:t>Process goal</w:t>
      </w:r>
      <w:bookmarkEnd w:id="222"/>
      <w:bookmarkEnd w:id="223"/>
      <w:bookmarkEnd w:id="224"/>
      <w:bookmarkEnd w:id="225"/>
      <w:bookmarkEnd w:id="226"/>
      <w:bookmarkEnd w:id="227"/>
      <w:bookmarkEnd w:id="228"/>
      <w:bookmarkEnd w:id="229"/>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404C21">
      <w:pPr>
        <w:pStyle w:val="Heading2"/>
      </w:pPr>
      <w:bookmarkStart w:id="230" w:name="_CR4_2"/>
      <w:bookmarkStart w:id="231" w:name="_Toc20125198"/>
      <w:bookmarkStart w:id="232" w:name="_Toc27486395"/>
      <w:bookmarkStart w:id="233" w:name="_Toc36210448"/>
      <w:bookmarkStart w:id="234" w:name="_Toc45096307"/>
      <w:bookmarkStart w:id="235" w:name="_Toc45882340"/>
      <w:bookmarkStart w:id="236" w:name="_Toc51762136"/>
      <w:bookmarkStart w:id="237" w:name="_Toc83313323"/>
      <w:bookmarkStart w:id="238" w:name="_Toc162903459"/>
      <w:bookmarkEnd w:id="230"/>
      <w:r w:rsidRPr="00D27A95">
        <w:t>4.2</w:t>
      </w:r>
      <w:r w:rsidRPr="00D27A95">
        <w:tab/>
        <w:t>States description</w:t>
      </w:r>
      <w:bookmarkEnd w:id="231"/>
      <w:bookmarkEnd w:id="232"/>
      <w:bookmarkEnd w:id="233"/>
      <w:bookmarkEnd w:id="234"/>
      <w:bookmarkEnd w:id="235"/>
      <w:bookmarkEnd w:id="236"/>
      <w:bookmarkEnd w:id="237"/>
      <w:bookmarkEnd w:id="238"/>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404C21">
      <w:pPr>
        <w:pStyle w:val="Heading2"/>
      </w:pPr>
      <w:bookmarkStart w:id="239" w:name="_CR4_3"/>
      <w:bookmarkStart w:id="240" w:name="_Toc20125199"/>
      <w:bookmarkStart w:id="241" w:name="_Toc27486396"/>
      <w:bookmarkStart w:id="242" w:name="_Toc36210449"/>
      <w:bookmarkStart w:id="243" w:name="_Toc45096308"/>
      <w:bookmarkStart w:id="244" w:name="_Toc45882341"/>
      <w:bookmarkStart w:id="245" w:name="_Toc51762137"/>
      <w:bookmarkStart w:id="246" w:name="_Toc83313324"/>
      <w:bookmarkStart w:id="247" w:name="_Toc162903460"/>
      <w:bookmarkEnd w:id="239"/>
      <w:r w:rsidRPr="00D27A95">
        <w:lastRenderedPageBreak/>
        <w:t>4.3</w:t>
      </w:r>
      <w:r w:rsidRPr="00D27A95">
        <w:tab/>
        <w:t>List of states</w:t>
      </w:r>
      <w:bookmarkEnd w:id="240"/>
      <w:bookmarkEnd w:id="241"/>
      <w:bookmarkEnd w:id="242"/>
      <w:bookmarkEnd w:id="243"/>
      <w:bookmarkEnd w:id="244"/>
      <w:bookmarkEnd w:id="245"/>
      <w:bookmarkEnd w:id="246"/>
      <w:bookmarkEnd w:id="247"/>
    </w:p>
    <w:p w14:paraId="4419D712" w14:textId="77777777" w:rsidR="00EC4A44" w:rsidRPr="00D27A95" w:rsidRDefault="00EC4A44" w:rsidP="00404C21">
      <w:pPr>
        <w:pStyle w:val="Heading3"/>
      </w:pPr>
      <w:bookmarkStart w:id="248" w:name="_CR4_3_1"/>
      <w:bookmarkStart w:id="249" w:name="_Toc20125200"/>
      <w:bookmarkStart w:id="250" w:name="_Toc27486397"/>
      <w:bookmarkStart w:id="251" w:name="_Toc36210450"/>
      <w:bookmarkStart w:id="252" w:name="_Toc45096309"/>
      <w:bookmarkStart w:id="253" w:name="_Toc45882342"/>
      <w:bookmarkStart w:id="254" w:name="_Toc51762138"/>
      <w:bookmarkStart w:id="255" w:name="_Toc83313325"/>
      <w:bookmarkStart w:id="256" w:name="_Toc162903461"/>
      <w:bookmarkEnd w:id="248"/>
      <w:r w:rsidRPr="00D27A95">
        <w:t>4.3.1</w:t>
      </w:r>
      <w:r w:rsidRPr="00D27A95">
        <w:tab/>
        <w:t>List of states for the PLMN selection process</w:t>
      </w:r>
      <w:bookmarkEnd w:id="249"/>
      <w:bookmarkEnd w:id="250"/>
      <w:bookmarkEnd w:id="251"/>
      <w:bookmarkEnd w:id="252"/>
      <w:bookmarkEnd w:id="253"/>
      <w:bookmarkEnd w:id="254"/>
      <w:bookmarkEnd w:id="255"/>
      <w:bookmarkEnd w:id="256"/>
    </w:p>
    <w:p w14:paraId="2E5CAC2D" w14:textId="77777777" w:rsidR="00EC4A44" w:rsidRPr="00D27A95" w:rsidRDefault="00EC4A44" w:rsidP="00404C21">
      <w:pPr>
        <w:pStyle w:val="Heading4"/>
      </w:pPr>
      <w:bookmarkStart w:id="257" w:name="_CR4_3_1_1"/>
      <w:bookmarkStart w:id="258" w:name="_Toc20125201"/>
      <w:bookmarkStart w:id="259" w:name="_Toc27486398"/>
      <w:bookmarkStart w:id="260" w:name="_Toc36210451"/>
      <w:bookmarkStart w:id="261" w:name="_Toc45096310"/>
      <w:bookmarkStart w:id="262" w:name="_Toc45882343"/>
      <w:bookmarkStart w:id="263" w:name="_Toc51762139"/>
      <w:bookmarkStart w:id="264" w:name="_Toc83313326"/>
      <w:bookmarkStart w:id="265" w:name="_Toc162903462"/>
      <w:bookmarkEnd w:id="257"/>
      <w:r w:rsidRPr="00D27A95">
        <w:t>4.3.1.1</w:t>
      </w:r>
      <w:r w:rsidRPr="00D27A95">
        <w:tab/>
        <w:t>List of states for automatic mode (figure 2a)</w:t>
      </w:r>
      <w:bookmarkEnd w:id="258"/>
      <w:bookmarkEnd w:id="259"/>
      <w:bookmarkEnd w:id="260"/>
      <w:bookmarkEnd w:id="261"/>
      <w:bookmarkEnd w:id="262"/>
      <w:bookmarkEnd w:id="263"/>
      <w:bookmarkEnd w:id="264"/>
      <w:bookmarkEnd w:id="265"/>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404C21">
      <w:pPr>
        <w:pStyle w:val="Heading4"/>
        <w:widowControl w:val="0"/>
      </w:pPr>
      <w:bookmarkStart w:id="266" w:name="_CR4_3_1_2"/>
      <w:bookmarkStart w:id="267" w:name="_Toc20125202"/>
      <w:bookmarkStart w:id="268" w:name="_Toc27486399"/>
      <w:bookmarkStart w:id="269" w:name="_Toc36210452"/>
      <w:bookmarkStart w:id="270" w:name="_Toc45096311"/>
      <w:bookmarkStart w:id="271" w:name="_Toc45882344"/>
      <w:bookmarkStart w:id="272" w:name="_Toc51762140"/>
      <w:bookmarkStart w:id="273" w:name="_Toc83313327"/>
      <w:bookmarkStart w:id="274" w:name="_Toc162903463"/>
      <w:bookmarkEnd w:id="266"/>
      <w:r w:rsidRPr="00D27A95">
        <w:t>4.3.1.2</w:t>
      </w:r>
      <w:r w:rsidRPr="00D27A95">
        <w:tab/>
        <w:t>List of states for manual mode (figure 2b)</w:t>
      </w:r>
      <w:bookmarkEnd w:id="267"/>
      <w:bookmarkEnd w:id="268"/>
      <w:bookmarkEnd w:id="269"/>
      <w:bookmarkEnd w:id="270"/>
      <w:bookmarkEnd w:id="271"/>
      <w:bookmarkEnd w:id="272"/>
      <w:bookmarkEnd w:id="273"/>
      <w:bookmarkEnd w:id="274"/>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404C21">
      <w:pPr>
        <w:pStyle w:val="Heading3"/>
      </w:pPr>
      <w:bookmarkStart w:id="275" w:name="_CR4_3_2"/>
      <w:bookmarkStart w:id="276" w:name="_Toc20125203"/>
      <w:bookmarkStart w:id="277" w:name="_Toc27486400"/>
      <w:bookmarkStart w:id="278" w:name="_Toc36210453"/>
      <w:bookmarkStart w:id="279" w:name="_Toc45096312"/>
      <w:bookmarkStart w:id="280" w:name="_Toc45882345"/>
      <w:bookmarkStart w:id="281" w:name="_Toc51762141"/>
      <w:bookmarkStart w:id="282" w:name="_Toc83313328"/>
      <w:bookmarkStart w:id="283" w:name="_Toc162903464"/>
      <w:bookmarkEnd w:id="275"/>
      <w:r w:rsidRPr="00D27A95">
        <w:t>4.3.2</w:t>
      </w:r>
      <w:r w:rsidRPr="00D27A95">
        <w:tab/>
      </w:r>
      <w:r>
        <w:t>Void</w:t>
      </w:r>
      <w:bookmarkEnd w:id="276"/>
      <w:bookmarkEnd w:id="277"/>
      <w:bookmarkEnd w:id="278"/>
      <w:bookmarkEnd w:id="279"/>
      <w:bookmarkEnd w:id="280"/>
      <w:bookmarkEnd w:id="281"/>
      <w:bookmarkEnd w:id="282"/>
      <w:bookmarkEnd w:id="283"/>
    </w:p>
    <w:p w14:paraId="1EE7B80C" w14:textId="77777777" w:rsidR="00EC4A44" w:rsidRPr="00D27A95" w:rsidRDefault="00EC4A44" w:rsidP="00404C21">
      <w:pPr>
        <w:pStyle w:val="Heading3"/>
      </w:pPr>
      <w:bookmarkStart w:id="284" w:name="_CR4_3_3"/>
      <w:bookmarkStart w:id="285" w:name="_Toc20125204"/>
      <w:bookmarkStart w:id="286" w:name="_Toc27486401"/>
      <w:bookmarkStart w:id="287" w:name="_Toc36210454"/>
      <w:bookmarkStart w:id="288" w:name="_Toc45096313"/>
      <w:bookmarkStart w:id="289" w:name="_Toc45882346"/>
      <w:bookmarkStart w:id="290" w:name="_Toc51762142"/>
      <w:bookmarkStart w:id="291" w:name="_Toc83313329"/>
      <w:bookmarkStart w:id="292" w:name="_Toc162903465"/>
      <w:bookmarkEnd w:id="284"/>
      <w:r w:rsidRPr="00D27A95">
        <w:t>4.3.3</w:t>
      </w:r>
      <w:r w:rsidRPr="00D27A95">
        <w:tab/>
        <w:t>List of states for location registration (figure 3)</w:t>
      </w:r>
      <w:bookmarkEnd w:id="285"/>
      <w:bookmarkEnd w:id="286"/>
      <w:bookmarkEnd w:id="287"/>
      <w:bookmarkEnd w:id="288"/>
      <w:bookmarkEnd w:id="289"/>
      <w:bookmarkEnd w:id="290"/>
      <w:bookmarkEnd w:id="291"/>
      <w:bookmarkEnd w:id="292"/>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514892DA" w:rsidR="00EC4A44" w:rsidRPr="00D27A95" w:rsidRDefault="00EC4A44" w:rsidP="00EC4A44">
      <w:pPr>
        <w:pStyle w:val="EX"/>
      </w:pPr>
      <w:r w:rsidRPr="00D27A95">
        <w:lastRenderedPageBreak/>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t>i)</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404C21">
      <w:pPr>
        <w:pStyle w:val="Heading2"/>
      </w:pPr>
      <w:bookmarkStart w:id="293" w:name="_CR4_4"/>
      <w:bookmarkStart w:id="294" w:name="_Toc20125205"/>
      <w:bookmarkStart w:id="295" w:name="_Toc27486402"/>
      <w:bookmarkStart w:id="296" w:name="_Toc36210455"/>
      <w:bookmarkStart w:id="297" w:name="_Toc45096314"/>
      <w:bookmarkStart w:id="298" w:name="_Toc45882347"/>
      <w:bookmarkStart w:id="299" w:name="_Toc51762143"/>
      <w:bookmarkStart w:id="300" w:name="_Toc83313330"/>
      <w:bookmarkStart w:id="301" w:name="_Toc162903466"/>
      <w:bookmarkEnd w:id="293"/>
      <w:r w:rsidRPr="00D27A95">
        <w:t>4.4</w:t>
      </w:r>
      <w:r w:rsidRPr="00D27A95">
        <w:tab/>
        <w:t>PLMN selection process</w:t>
      </w:r>
      <w:bookmarkEnd w:id="294"/>
      <w:bookmarkEnd w:id="295"/>
      <w:bookmarkEnd w:id="296"/>
      <w:bookmarkEnd w:id="297"/>
      <w:bookmarkEnd w:id="298"/>
      <w:bookmarkEnd w:id="299"/>
      <w:bookmarkEnd w:id="300"/>
      <w:bookmarkEnd w:id="301"/>
    </w:p>
    <w:p w14:paraId="178381AD" w14:textId="77777777" w:rsidR="00EC4A44" w:rsidRPr="00D27A95" w:rsidRDefault="00EC4A44" w:rsidP="00404C21">
      <w:pPr>
        <w:pStyle w:val="Heading3"/>
      </w:pPr>
      <w:bookmarkStart w:id="302" w:name="_CR4_4_1"/>
      <w:bookmarkStart w:id="303" w:name="_Toc20125206"/>
      <w:bookmarkStart w:id="304" w:name="_Toc27486403"/>
      <w:bookmarkStart w:id="305" w:name="_Toc36210456"/>
      <w:bookmarkStart w:id="306" w:name="_Toc45096315"/>
      <w:bookmarkStart w:id="307" w:name="_Toc45882348"/>
      <w:bookmarkStart w:id="308" w:name="_Toc51762144"/>
      <w:bookmarkStart w:id="309" w:name="_Toc83313331"/>
      <w:bookmarkStart w:id="310" w:name="_Toc162903467"/>
      <w:bookmarkEnd w:id="302"/>
      <w:r w:rsidRPr="00D27A95">
        <w:t>4.4.1</w:t>
      </w:r>
      <w:r w:rsidRPr="00D27A95">
        <w:tab/>
        <w:t>Introduction</w:t>
      </w:r>
      <w:bookmarkEnd w:id="303"/>
      <w:bookmarkEnd w:id="304"/>
      <w:bookmarkEnd w:id="305"/>
      <w:bookmarkEnd w:id="306"/>
      <w:bookmarkEnd w:id="307"/>
      <w:bookmarkEnd w:id="308"/>
      <w:bookmarkEnd w:id="309"/>
      <w:bookmarkEnd w:id="310"/>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lastRenderedPageBreak/>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68368F7B" w:rsidR="00EC4A44" w:rsidRDefault="00EC4A44" w:rsidP="00EC4A44">
      <w:pPr>
        <w:rPr>
          <w:noProof/>
        </w:rPr>
      </w:pPr>
      <w:r>
        <w:rPr>
          <w:lang w:eastAsia="x-none"/>
        </w:rPr>
        <w:t xml:space="preserve">The MS not </w:t>
      </w:r>
      <w:r>
        <w:rPr>
          <w:noProof/>
        </w:rPr>
        <w:t xml:space="preserve">operating in SNPN access </w:t>
      </w:r>
      <w:r w:rsidR="00C160DF">
        <w:t xml:space="preserve">operation </w:t>
      </w:r>
      <w:r w:rsidR="00C160DF" w:rsidRPr="008E1CB2">
        <w:t>mode over 3GPP access</w:t>
      </w:r>
      <w:r>
        <w:rPr>
          <w:noProof/>
        </w:rPr>
        <w:t xml:space="preserve"> </w:t>
      </w:r>
      <w:r>
        <w:rPr>
          <w:lang w:eastAsia="x-none"/>
        </w:rPr>
        <w:t xml:space="preserve">shall perform </w:t>
      </w:r>
      <w:r w:rsidRPr="00D27A95">
        <w:t>PLMN selection process</w:t>
      </w:r>
      <w:r>
        <w:rPr>
          <w:noProof/>
        </w:rPr>
        <w:t>.</w:t>
      </w:r>
    </w:p>
    <w:p w14:paraId="4ABC64DD" w14:textId="102B5D2B" w:rsidR="00EC4A44" w:rsidRPr="005B4223" w:rsidRDefault="00EC4A44" w:rsidP="00EC4A44">
      <w:pPr>
        <w:rPr>
          <w:lang w:eastAsia="x-none"/>
        </w:rPr>
      </w:pPr>
      <w:r>
        <w:rPr>
          <w:lang w:eastAsia="x-none"/>
        </w:rPr>
        <w:t xml:space="preserve">The MS </w:t>
      </w:r>
      <w:r>
        <w:rPr>
          <w:noProof/>
        </w:rPr>
        <w:t xml:space="preserve">operating in SNPN access </w:t>
      </w:r>
      <w:r w:rsidR="006913FB">
        <w:t xml:space="preserve">operation </w:t>
      </w:r>
      <w:r w:rsidR="006913FB" w:rsidRPr="008E1CB2">
        <w:t>mode over 3GPP access</w:t>
      </w:r>
      <w:r>
        <w:rPr>
          <w:noProof/>
        </w:rPr>
        <w:t xml:space="preserve"> </w:t>
      </w:r>
      <w:r>
        <w:rPr>
          <w:lang w:eastAsia="x-none"/>
        </w:rPr>
        <w:t xml:space="preserve">shall not perform </w:t>
      </w:r>
      <w:r w:rsidRPr="00D27A95">
        <w:t>PLMN selection process</w:t>
      </w:r>
      <w:r>
        <w:rPr>
          <w:noProof/>
        </w:rPr>
        <w:t>.</w:t>
      </w:r>
    </w:p>
    <w:p w14:paraId="38765B69" w14:textId="77777777" w:rsidR="00EC4A44" w:rsidRPr="00D27A95" w:rsidRDefault="00EC4A44" w:rsidP="00404C21">
      <w:pPr>
        <w:pStyle w:val="Heading3"/>
      </w:pPr>
      <w:bookmarkStart w:id="311" w:name="_CR4_4_2"/>
      <w:bookmarkStart w:id="312" w:name="_Toc20125207"/>
      <w:bookmarkStart w:id="313" w:name="_Toc27486404"/>
      <w:bookmarkStart w:id="314" w:name="_Toc36210457"/>
      <w:bookmarkStart w:id="315" w:name="_Toc45096316"/>
      <w:bookmarkStart w:id="316" w:name="_Toc45882349"/>
      <w:bookmarkStart w:id="317" w:name="_Toc51762145"/>
      <w:bookmarkStart w:id="318" w:name="_Toc83313332"/>
      <w:bookmarkStart w:id="319" w:name="_Toc162903468"/>
      <w:bookmarkEnd w:id="311"/>
      <w:r w:rsidRPr="00D27A95">
        <w:t>4.4.2</w:t>
      </w:r>
      <w:r w:rsidRPr="00D27A95">
        <w:tab/>
        <w:t>Registration on a PLMN</w:t>
      </w:r>
      <w:bookmarkEnd w:id="312"/>
      <w:bookmarkEnd w:id="313"/>
      <w:bookmarkEnd w:id="314"/>
      <w:bookmarkEnd w:id="315"/>
      <w:bookmarkEnd w:id="316"/>
      <w:bookmarkEnd w:id="317"/>
      <w:bookmarkEnd w:id="318"/>
      <w:bookmarkEnd w:id="319"/>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404C21">
      <w:pPr>
        <w:pStyle w:val="Heading3"/>
      </w:pPr>
      <w:bookmarkStart w:id="320" w:name="_CR4_4_3"/>
      <w:bookmarkStart w:id="321" w:name="_Toc20125208"/>
      <w:bookmarkStart w:id="322" w:name="_Toc27486405"/>
      <w:bookmarkStart w:id="323" w:name="_Toc36210458"/>
      <w:bookmarkStart w:id="324" w:name="_Toc45096317"/>
      <w:bookmarkStart w:id="325" w:name="_Toc45882350"/>
      <w:bookmarkStart w:id="326" w:name="_Toc51762146"/>
      <w:bookmarkStart w:id="327" w:name="_Toc83313333"/>
      <w:bookmarkStart w:id="328" w:name="_Toc162903469"/>
      <w:bookmarkEnd w:id="320"/>
      <w:r w:rsidRPr="00D27A95">
        <w:t>4.4.3</w:t>
      </w:r>
      <w:r w:rsidRPr="00D27A95">
        <w:tab/>
        <w:t>PLMN selection</w:t>
      </w:r>
      <w:bookmarkEnd w:id="321"/>
      <w:bookmarkEnd w:id="322"/>
      <w:bookmarkEnd w:id="323"/>
      <w:bookmarkEnd w:id="324"/>
      <w:bookmarkEnd w:id="325"/>
      <w:bookmarkEnd w:id="326"/>
      <w:bookmarkEnd w:id="327"/>
      <w:bookmarkEnd w:id="328"/>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0D9B715D" w14:textId="1019824B"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w:t>
      </w:r>
      <w:r w:rsidR="00726483">
        <w:t>-</w:t>
      </w:r>
      <w:r w:rsidRPr="00080588">
        <w:t>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lastRenderedPageBreak/>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329" w:name="_Toc20125209"/>
      <w:bookmarkStart w:id="330" w:name="_Toc27486406"/>
      <w:bookmarkStart w:id="331" w:name="_Toc36210459"/>
      <w:bookmarkStart w:id="332" w:name="_Toc45096318"/>
      <w:bookmarkStart w:id="333" w:name="_Toc45882351"/>
      <w:bookmarkStart w:id="334" w:name="_Toc51762147"/>
      <w:r w:rsidRPr="0034441A">
        <w:t>The MS may support minimization of service interruption (MINT).</w:t>
      </w:r>
    </w:p>
    <w:p w14:paraId="0142CDE2" w14:textId="77777777" w:rsidR="00EC4A44" w:rsidRPr="00D27A95" w:rsidRDefault="00EC4A44" w:rsidP="00404C21">
      <w:pPr>
        <w:pStyle w:val="Heading4"/>
      </w:pPr>
      <w:bookmarkStart w:id="335" w:name="_CR4_4_3_1"/>
      <w:bookmarkStart w:id="336" w:name="_Toc83313334"/>
      <w:bookmarkStart w:id="337" w:name="_Toc162903470"/>
      <w:bookmarkEnd w:id="335"/>
      <w:r w:rsidRPr="00D27A95">
        <w:t>4.4.3.1</w:t>
      </w:r>
      <w:r w:rsidRPr="00D27A95">
        <w:tab/>
        <w:t>At switch</w:t>
      </w:r>
      <w:r w:rsidRPr="00D27A95">
        <w:noBreakHyphen/>
        <w:t>on or recovery from lack of coverage</w:t>
      </w:r>
      <w:bookmarkEnd w:id="329"/>
      <w:bookmarkEnd w:id="330"/>
      <w:bookmarkEnd w:id="331"/>
      <w:bookmarkEnd w:id="332"/>
      <w:bookmarkEnd w:id="333"/>
      <w:bookmarkEnd w:id="334"/>
      <w:bookmarkEnd w:id="336"/>
      <w:bookmarkEnd w:id="337"/>
    </w:p>
    <w:p w14:paraId="57DB3045" w14:textId="77777777" w:rsidR="000B7A51" w:rsidRPr="00115945" w:rsidRDefault="000B7A51" w:rsidP="000B7A51">
      <w:pPr>
        <w:pStyle w:val="B1"/>
        <w:rPr>
          <w:rFonts w:eastAsia="MS PGothic"/>
          <w:color w:val="000000"/>
        </w:rPr>
      </w:pPr>
      <w:r w:rsidRPr="00115945">
        <w:t>a)</w:t>
      </w:r>
      <w:r w:rsidRPr="00115945">
        <w:tab/>
        <w:t>if</w:t>
      </w:r>
      <w:r w:rsidRPr="00115945">
        <w:rPr>
          <w:rFonts w:eastAsia="MS PGothic"/>
          <w:color w:val="000000"/>
        </w:rPr>
        <w:t xml:space="preserve"> </w:t>
      </w:r>
    </w:p>
    <w:p w14:paraId="0ED7B1FE" w14:textId="77777777" w:rsidR="000B7A51" w:rsidRPr="00115945" w:rsidRDefault="000B7A51" w:rsidP="000B7A51">
      <w:pPr>
        <w:pStyle w:val="B2"/>
      </w:pPr>
      <w:r w:rsidRPr="00115945">
        <w:rPr>
          <w:rFonts w:eastAsia="MS PGothic"/>
        </w:rPr>
        <w:t>-</w:t>
      </w:r>
      <w:r w:rsidRPr="00115945">
        <w:rPr>
          <w:rFonts w:eastAsia="MS PGothic"/>
        </w:rPr>
        <w:tab/>
        <w:t>signal level enhanced network selection</w:t>
      </w:r>
      <w:r w:rsidRPr="00115945">
        <w:rPr>
          <w:rStyle w:val="apple-converted-space"/>
          <w:rFonts w:eastAsia="MS PGothic"/>
          <w:color w:val="000000"/>
        </w:rPr>
        <w:t> </w:t>
      </w:r>
      <w:r w:rsidRPr="00115945">
        <w:rPr>
          <w:rFonts w:eastAsia="MS PGothic"/>
        </w:rPr>
        <w:t>is not applicable</w:t>
      </w:r>
      <w:r w:rsidRPr="00115945">
        <w:rPr>
          <w:rStyle w:val="apple-converted-space"/>
          <w:rFonts w:eastAsia="MS PGothic"/>
          <w:color w:val="000000"/>
        </w:rPr>
        <w:t> (</w:t>
      </w:r>
      <w:r w:rsidRPr="00115945">
        <w:rPr>
          <w:rFonts w:eastAsia="MS PGothic"/>
        </w:rPr>
        <w:t>see</w:t>
      </w:r>
      <w:r w:rsidRPr="00115945">
        <w:t xml:space="preserve"> clause 3.11); or </w:t>
      </w:r>
    </w:p>
    <w:p w14:paraId="03D41879" w14:textId="396283D2" w:rsidR="000B7A51" w:rsidRPr="00115945" w:rsidRDefault="000B7A51" w:rsidP="000B7A51">
      <w:pPr>
        <w:pStyle w:val="B2"/>
      </w:pPr>
      <w:r w:rsidRPr="00115945">
        <w:t>-</w:t>
      </w:r>
      <w:r w:rsidRPr="00115945">
        <w:tab/>
        <w:t xml:space="preserve">the MS has stopped applying </w:t>
      </w:r>
      <w:r w:rsidRPr="00115945">
        <w:rPr>
          <w:lang w:eastAsia="ko-KR"/>
        </w:rPr>
        <w:t>signal level enhanced network selection</w:t>
      </w:r>
      <w:r w:rsidRPr="00115945">
        <w:t xml:space="preserve"> according to requirement v) of clause 4.4.3.1.1</w:t>
      </w:r>
      <w:r w:rsidRPr="00115945">
        <w:rPr>
          <w:lang w:eastAsia="ko-KR"/>
        </w:rPr>
        <w:t>;</w:t>
      </w:r>
    </w:p>
    <w:p w14:paraId="7ABB7A19" w14:textId="77777777" w:rsidR="000B7A51" w:rsidRPr="00115945" w:rsidRDefault="000B7A51" w:rsidP="000B7A51">
      <w:pPr>
        <w:pStyle w:val="B1"/>
      </w:pPr>
      <w:r w:rsidRPr="00115945">
        <w:t xml:space="preserve"> </w:t>
      </w:r>
      <w:r w:rsidRPr="00115945">
        <w:tab/>
        <w:t>then the MS selects the registered PLMN or equivalent PLMN (if it is available) using all access technologies that the MS is capable of without considering the "Operator controlled signal threshold per access technology" stored in the USIM; or</w:t>
      </w:r>
    </w:p>
    <w:p w14:paraId="16A5FF40" w14:textId="77777777" w:rsidR="00E02188" w:rsidRDefault="00E02188" w:rsidP="00E02188">
      <w:pPr>
        <w:pStyle w:val="B1"/>
        <w:rPr>
          <w:rFonts w:ascii="MS PGothic" w:eastAsia="MS PGothic" w:hAnsi="MS PGothic"/>
          <w:color w:val="000000"/>
        </w:rPr>
      </w:pPr>
      <w:r>
        <w:t>b)</w:t>
      </w:r>
      <w:r>
        <w:tab/>
        <w:t>if:</w:t>
      </w:r>
      <w:r>
        <w:rPr>
          <w:rFonts w:ascii="MS PGothic" w:eastAsia="MS PGothic" w:hAnsi="MS PGothic" w:hint="eastAsia"/>
          <w:color w:val="000000"/>
        </w:rPr>
        <w:t xml:space="preserve"> </w:t>
      </w:r>
    </w:p>
    <w:p w14:paraId="793DE88D" w14:textId="0DD0C043" w:rsidR="00E02188" w:rsidRDefault="00E02188" w:rsidP="00E02188">
      <w:pPr>
        <w:pStyle w:val="B2"/>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212767">
        <w:t>clause 3.</w:t>
      </w:r>
      <w:r w:rsidR="00566B90">
        <w:t>11</w:t>
      </w:r>
      <w:r>
        <w:t>)</w:t>
      </w:r>
      <w:r w:rsidRPr="00212767">
        <w:rPr>
          <w:lang w:eastAsia="ko-KR"/>
        </w:rPr>
        <w:t>; and</w:t>
      </w:r>
    </w:p>
    <w:p w14:paraId="570F732A" w14:textId="77777777" w:rsidR="00E02188" w:rsidRDefault="00E02188" w:rsidP="00E02188">
      <w:pPr>
        <w:pStyle w:val="B2"/>
        <w:rPr>
          <w:iCs/>
        </w:rPr>
      </w:pPr>
      <w:r>
        <w:t>-</w:t>
      </w:r>
      <w:r>
        <w:tab/>
      </w:r>
      <w:r>
        <w:rPr>
          <w:lang w:eastAsia="ko-KR"/>
        </w:rPr>
        <w:t xml:space="preserve">the received signal quality from a </w:t>
      </w:r>
      <w:r w:rsidRPr="005718E3">
        <w:t>candidate PLMN/access technology combination</w:t>
      </w:r>
      <w:r w:rsidRPr="00D27A95">
        <w:t xml:space="preserve"> </w:t>
      </w:r>
      <w:r>
        <w:t xml:space="preserve">comprising of a </w:t>
      </w:r>
      <w:r w:rsidRPr="00D27A95">
        <w:t xml:space="preserve">registered PLMN or </w:t>
      </w:r>
      <w:r>
        <w:t xml:space="preserve">an </w:t>
      </w:r>
      <w:r w:rsidRPr="00D27A95">
        <w:t xml:space="preserve">equivalent PLMN (if it is available) </w:t>
      </w:r>
      <w:r w:rsidRPr="005718E3">
        <w:t xml:space="preserve">is </w:t>
      </w:r>
      <w:r>
        <w:t xml:space="preserve">equal to or greater </w:t>
      </w:r>
      <w:r w:rsidRPr="005718E3">
        <w:t xml:space="preserve">than </w:t>
      </w:r>
      <w:r>
        <w:t>the "</w:t>
      </w:r>
      <w:r w:rsidRPr="00EE03A8">
        <w:rPr>
          <w:iCs/>
        </w:rPr>
        <w:t>Operator controlled signal threshold per access technology</w:t>
      </w:r>
      <w:r>
        <w:t xml:space="preserve">" of the </w:t>
      </w:r>
      <w:r w:rsidRPr="005718E3">
        <w:t>access technology</w:t>
      </w:r>
      <w:r>
        <w:t xml:space="preserve"> configured in the USIM</w:t>
      </w:r>
      <w:r>
        <w:rPr>
          <w:iCs/>
        </w:rPr>
        <w:t>.</w:t>
      </w:r>
    </w:p>
    <w:p w14:paraId="06C1FB89" w14:textId="1C6C8DC7" w:rsidR="00E02188" w:rsidRPr="00E04535" w:rsidRDefault="00E02188" w:rsidP="00E04535">
      <w:pPr>
        <w:pStyle w:val="B1"/>
        <w:ind w:hanging="1"/>
        <w:rPr>
          <w:rFonts w:ascii="MS PGothic" w:eastAsia="MS PGothic" w:hAnsi="MS PGothic"/>
          <w:color w:val="000000"/>
        </w:rPr>
      </w:pPr>
      <w:r>
        <w:rPr>
          <w:iCs/>
        </w:rPr>
        <w:t xml:space="preserve">the </w:t>
      </w:r>
      <w:r>
        <w:rPr>
          <w:lang w:eastAsia="ko-KR"/>
        </w:rPr>
        <w:t>MS shall</w:t>
      </w:r>
      <w:r w:rsidRPr="00327DB5">
        <w:rPr>
          <w:lang w:eastAsia="ko-KR"/>
        </w:rPr>
        <w:t xml:space="preserve"> </w:t>
      </w:r>
      <w:r>
        <w:rPr>
          <w:lang w:eastAsia="ko-KR"/>
        </w:rPr>
        <w:t>select</w:t>
      </w:r>
      <w:r w:rsidRPr="00327DB5">
        <w:rPr>
          <w:lang w:eastAsia="ko-KR"/>
        </w:rPr>
        <w:t xml:space="preserve"> </w:t>
      </w:r>
      <w:r>
        <w:rPr>
          <w:lang w:eastAsia="ko-KR"/>
        </w:rPr>
        <w:t xml:space="preserve">the </w:t>
      </w:r>
      <w:r w:rsidRPr="00D27A95">
        <w:t>registered PLMN or equivalent PLMN (if it is available)</w:t>
      </w:r>
      <w:r>
        <w:t xml:space="preserve"> and the access technology for which the</w:t>
      </w:r>
      <w:r>
        <w:rPr>
          <w:lang w:eastAsia="ko-KR"/>
        </w:rPr>
        <w:t xml:space="preserve"> received signal quality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If for the </w:t>
      </w:r>
      <w:r w:rsidRPr="00D27A95">
        <w:t>registered PLMN or</w:t>
      </w:r>
      <w:r>
        <w:t xml:space="preserve"> </w:t>
      </w:r>
      <w:r w:rsidRPr="00D27A95">
        <w:t>equivalent PLMN</w:t>
      </w:r>
      <w:r>
        <w:t xml:space="preserve"> there are two or more </w:t>
      </w:r>
      <w:r w:rsidRPr="005718E3">
        <w:t>access technolog</w:t>
      </w:r>
      <w:r>
        <w:t>ies for which</w:t>
      </w:r>
      <w:r w:rsidRPr="00F5622A">
        <w:t xml:space="preserve"> </w:t>
      </w:r>
      <w:r>
        <w:t>the</w:t>
      </w:r>
      <w:r>
        <w:rPr>
          <w:lang w:eastAsia="ko-KR"/>
        </w:rPr>
        <w:t xml:space="preserve"> received signal quality</w:t>
      </w:r>
      <w:r w:rsidRPr="00F5622A">
        <w:t xml:space="preserve"> </w:t>
      </w:r>
      <w:r w:rsidRPr="005718E3">
        <w:t xml:space="preserve">is </w:t>
      </w:r>
      <w:r>
        <w:t xml:space="preserve">equal to or greater </w:t>
      </w:r>
      <w:r w:rsidRPr="005718E3">
        <w:t xml:space="preserve">than </w:t>
      </w:r>
      <w:r>
        <w:t>the "</w:t>
      </w:r>
      <w:r w:rsidRPr="00EE03A8">
        <w:rPr>
          <w:iCs/>
        </w:rPr>
        <w:t>Operator controlled signal threshold per access technology</w:t>
      </w:r>
      <w:r>
        <w:t>" stored in</w:t>
      </w:r>
      <w:r w:rsidRPr="00EE1256">
        <w:t xml:space="preserve"> the USIM</w:t>
      </w:r>
      <w:r>
        <w:t xml:space="preserve">, it is up to implementation which </w:t>
      </w:r>
      <w:r w:rsidRPr="005718E3">
        <w:t>access technology</w:t>
      </w:r>
      <w:r>
        <w:t xml:space="preserve"> is selected by the MS.</w:t>
      </w:r>
    </w:p>
    <w:p w14:paraId="5ADB721D" w14:textId="77777777" w:rsidR="00E02188" w:rsidRPr="00D27A95" w:rsidRDefault="00E02188" w:rsidP="00E02188">
      <w:r w:rsidRPr="00D27A95">
        <w:t xml:space="preserve">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4B157F9"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rsidR="000B7A51">
        <w:t xml:space="preserve"> </w:t>
      </w:r>
      <w:r w:rsidR="000B7A51" w:rsidRPr="00115945">
        <w:t xml:space="preserve">If </w:t>
      </w:r>
      <w:r w:rsidR="000B7A51" w:rsidRPr="00115945">
        <w:rPr>
          <w:rFonts w:eastAsia="MS PGothic"/>
          <w:color w:val="000000"/>
        </w:rPr>
        <w:t>signal level enhanced network selection is applicable</w:t>
      </w:r>
      <w:r w:rsidR="000B7A51" w:rsidRPr="00115945">
        <w:rPr>
          <w:rStyle w:val="apple-converted-space"/>
          <w:rFonts w:eastAsia="MS PGothic"/>
          <w:color w:val="000000"/>
        </w:rPr>
        <w:t xml:space="preserve"> (see </w:t>
      </w:r>
      <w:r w:rsidR="000B7A51" w:rsidRPr="00115945">
        <w:t>clause 3.11), the MS may register to that EHPLMN or HPLMN only over an access technology for which the</w:t>
      </w:r>
      <w:r w:rsidR="000B7A51" w:rsidRPr="00115945">
        <w:rPr>
          <w:lang w:eastAsia="ko-KR"/>
        </w:rPr>
        <w:t xml:space="preserve"> received signal quality </w:t>
      </w:r>
      <w:r w:rsidR="000B7A51" w:rsidRPr="00115945">
        <w:t>is equal to or greater than the "</w:t>
      </w:r>
      <w:r w:rsidR="000B7A51" w:rsidRPr="00115945">
        <w:rPr>
          <w:iCs/>
        </w:rPr>
        <w:t>Operator controlled signal threshold per access technology</w:t>
      </w:r>
      <w:r w:rsidR="000B7A51" w:rsidRPr="00115945">
        <w:t>" stored in the USIM.</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w:t>
      </w:r>
      <w:r>
        <w:lastRenderedPageBreak/>
        <w:t xml:space="preserve">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5AE8EC2E" w14:textId="77777777" w:rsidR="00650DEF" w:rsidRPr="00D27A95" w:rsidRDefault="00650DEF" w:rsidP="00650DEF">
      <w:r w:rsidRPr="00D27A95">
        <w:t>EXCEPTION: In A/Gb mode an MS with voice capability, shall not search for CPBCCH carriers. In A/Gb mode an MS not supporting packet services shall not search for CPBCCH carriers.</w:t>
      </w:r>
    </w:p>
    <w:p w14:paraId="34B98065" w14:textId="77777777" w:rsidR="00650DEF" w:rsidRPr="00D27A95" w:rsidRDefault="00650DEF" w:rsidP="00650DEF">
      <w:r w:rsidRPr="00D27A95">
        <w:t>If successful registration is achieved, the MS indicates the selected PLMN.</w:t>
      </w:r>
    </w:p>
    <w:p w14:paraId="4B7F7ACF" w14:textId="77777777" w:rsidR="00650DEF" w:rsidRDefault="00650DEF" w:rsidP="00650DEF">
      <w:r w:rsidRPr="00D27A95">
        <w:t>If</w:t>
      </w:r>
      <w:r>
        <w:t>:</w:t>
      </w:r>
    </w:p>
    <w:p w14:paraId="7497220D" w14:textId="34D0835B" w:rsidR="00650DEF" w:rsidRDefault="00650DEF" w:rsidP="00650DEF">
      <w:pPr>
        <w:pStyle w:val="B1"/>
      </w:pPr>
      <w:r>
        <w:t>-</w:t>
      </w:r>
      <w:r>
        <w:tab/>
      </w:r>
      <w:r w:rsidRPr="00D27A95">
        <w:t>there is no registered PLMN</w:t>
      </w:r>
      <w:r>
        <w:t>;</w:t>
      </w:r>
      <w:r w:rsidRPr="00D27A95">
        <w:t xml:space="preserve"> </w:t>
      </w:r>
    </w:p>
    <w:p w14:paraId="6502382B" w14:textId="3E4C1878" w:rsidR="00650DEF" w:rsidRDefault="00650DEF" w:rsidP="00650DEF">
      <w:pPr>
        <w:pStyle w:val="B1"/>
      </w:pPr>
      <w:r>
        <w:t>-</w:t>
      </w:r>
      <w:r>
        <w:tab/>
      </w:r>
      <w:r w:rsidRPr="00D27A95">
        <w:t>registration is not possible due to the PLMN being unavailable or registration failure</w:t>
      </w:r>
      <w:r>
        <w:t>; or</w:t>
      </w:r>
    </w:p>
    <w:p w14:paraId="2131B5BF" w14:textId="20802432" w:rsidR="00650DEF" w:rsidRDefault="00650DEF" w:rsidP="00E04535">
      <w:pPr>
        <w:pStyle w:val="B1"/>
      </w:pPr>
      <w:r>
        <w:t>-</w:t>
      </w:r>
      <w:r>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566B90">
        <w:t>11</w:t>
      </w:r>
      <w:r>
        <w:t>)</w:t>
      </w:r>
      <w:r w:rsidRPr="00603AF4">
        <w:t xml:space="preserve"> </w:t>
      </w:r>
      <w:r>
        <w:rPr>
          <w:lang w:eastAsia="ko-KR"/>
        </w:rPr>
        <w:t xml:space="preserve">and the received signal quality of all access technologies </w:t>
      </w:r>
      <w:r w:rsidRPr="00D27A95">
        <w:t xml:space="preserve">(if </w:t>
      </w:r>
      <w:r>
        <w:t xml:space="preserve">the MS is capable of and if </w:t>
      </w:r>
      <w:r w:rsidRPr="00D27A95">
        <w:t>it is available)</w:t>
      </w:r>
      <w:r>
        <w:rPr>
          <w:lang w:eastAsia="ko-KR"/>
        </w:rPr>
        <w:t xml:space="preserve"> from the </w:t>
      </w:r>
      <w:r w:rsidRPr="00D27A95">
        <w:t xml:space="preserve">registered PLMN or equivalent PLMN (if available) </w:t>
      </w:r>
      <w:r w:rsidRPr="005718E3">
        <w:t xml:space="preserve">is </w:t>
      </w:r>
      <w:r>
        <w:t xml:space="preserve">lower </w:t>
      </w:r>
      <w:r w:rsidRPr="005718E3">
        <w:t xml:space="preserve">than </w:t>
      </w:r>
      <w:r>
        <w:t>the "</w:t>
      </w:r>
      <w:r w:rsidRPr="00EE03A8">
        <w:rPr>
          <w:iCs/>
        </w:rPr>
        <w:t>Operator controlled signal threshold per access technology</w:t>
      </w:r>
      <w:r>
        <w:rPr>
          <w:iCs/>
        </w:rPr>
        <w:t xml:space="preserve">" </w:t>
      </w:r>
      <w:r>
        <w:t>stored in</w:t>
      </w:r>
      <w:r w:rsidRPr="00EE1256">
        <w:t xml:space="preserve"> the USIM</w:t>
      </w:r>
      <w:r>
        <w:rPr>
          <w:iCs/>
        </w:rPr>
        <w:t xml:space="preserve"> of the corresponding access technology</w:t>
      </w:r>
      <w:r>
        <w:t>.</w:t>
      </w:r>
      <w:r w:rsidRPr="00D27A95">
        <w:t xml:space="preserve"> </w:t>
      </w:r>
    </w:p>
    <w:p w14:paraId="0B1617FD" w14:textId="07A235CB" w:rsidR="00650DEF" w:rsidRPr="00D27A95" w:rsidRDefault="00650DEF" w:rsidP="00650DEF">
      <w:r>
        <w:t>t</w:t>
      </w:r>
      <w:r w:rsidRPr="00D27A95">
        <w: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69A2EFD8" w14:textId="77777777" w:rsidR="00650DEF" w:rsidRPr="00D27A95" w:rsidRDefault="00650DEF" w:rsidP="00650DEF">
      <w:r w:rsidRPr="00D27A95">
        <w:t>EXCEPTION: At switch on, if the MS is in manual mode</w:t>
      </w:r>
      <w:r>
        <w:t xml:space="preserve"> and</w:t>
      </w:r>
      <w:r w:rsidRPr="00D27A95">
        <w:t xml:space="preserve"> neither registered PLMN nor PLMN that is equivalent to it is available</w:t>
      </w:r>
      <w:r>
        <w:t>,</w:t>
      </w:r>
      <w:r w:rsidRPr="00D27A95">
        <w:t xml:space="preserve"> but EHPLMN is available, then instead of performing the manual network selection mode procedure of </w:t>
      </w:r>
      <w:r>
        <w:t>clause</w:t>
      </w:r>
      <w:r w:rsidRPr="00D27A95">
        <w:t> 4.4.3.1.2 the MS may select and attempt registration on the highest priority EHPLMN. If the EHPLMN list is not available or is empty</w:t>
      </w:r>
      <w:r>
        <w:t xml:space="preserve"> and</w:t>
      </w:r>
      <w:r w:rsidRPr="00D27A95">
        <w:t xml:space="preserve"> the HPLMN is available, then the MS may select and attempt registration on the HPLMN. </w:t>
      </w:r>
      <w:r w:rsidRPr="00E05A7F">
        <w:t>If the MS supports CAG</w:t>
      </w:r>
      <w:r>
        <w:t xml:space="preserve"> and needs to select or attempt registration on the highest priority EHPLMN or HPLMN, the MS follows network selection procedures of </w:t>
      </w:r>
      <w:r w:rsidRPr="005248C1">
        <w:t>clause 4.4.3.1.1 bullet m)</w:t>
      </w:r>
      <w:r>
        <w:t xml:space="preserve">. </w:t>
      </w:r>
      <w:r w:rsidRPr="00D27A95">
        <w:t>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425362A7" w:rsidR="00F36417" w:rsidRPr="00D27A95" w:rsidRDefault="00F36417" w:rsidP="005F7E85">
      <w:r w:rsidRPr="00280E90">
        <w:t>EXCEPTION: At switch on, if the RPLMN is a PLMN with which the MS was registered for disaster roaming</w:t>
      </w:r>
      <w:r w:rsidR="008B0B85">
        <w:t xml:space="preserve"> services</w:t>
      </w:r>
      <w:r w:rsidRPr="00280E90">
        <w:t xml:space="preserve"> and the MS is registered via non-3GPP access connected to 5GCN or an NG-RAN cell of the RPLMN broadcasts neither the disaster related indication nor a "list of one or more PLMN(s) with disaster condition for which disaster roaming</w:t>
      </w:r>
      <w:r w:rsidR="008B0B85">
        <w:t xml:space="preserve"> services</w:t>
      </w:r>
      <w:r w:rsidRPr="00280E90">
        <w:t xml:space="preserve"> is offered by the available PLMN" including the </w:t>
      </w:r>
      <w:r w:rsidR="006D0139">
        <w:t xml:space="preserve">MS </w:t>
      </w:r>
      <w:r w:rsidRPr="00280E90">
        <w:t xml:space="preserve">determined PLMN with </w:t>
      </w:r>
      <w:r w:rsidR="00D77BC9">
        <w:t>d</w:t>
      </w:r>
      <w:r w:rsidRPr="00280E90">
        <w:t xml:space="preserve">isaster </w:t>
      </w:r>
      <w:r w:rsidR="00D77BC9">
        <w:t>c</w:t>
      </w:r>
      <w:r w:rsidRPr="00280E90">
        <w:t>ondition or an allowable PLMN is available then the MS will ignore RPLMN and its equivalent PLMN.</w:t>
      </w:r>
    </w:p>
    <w:p w14:paraId="352FEBDC" w14:textId="77777777" w:rsidR="00EC4A44" w:rsidRPr="00D27A95" w:rsidRDefault="00EC4A44" w:rsidP="00404C21">
      <w:pPr>
        <w:pStyle w:val="Heading5"/>
      </w:pPr>
      <w:bookmarkStart w:id="338" w:name="_CR4_4_3_1_1"/>
      <w:bookmarkStart w:id="339" w:name="_Toc20125210"/>
      <w:bookmarkStart w:id="340" w:name="_Toc27486407"/>
      <w:bookmarkStart w:id="341" w:name="_Toc36210460"/>
      <w:bookmarkStart w:id="342" w:name="_Toc45096319"/>
      <w:bookmarkStart w:id="343" w:name="_Toc45882352"/>
      <w:bookmarkStart w:id="344" w:name="_Toc51762148"/>
      <w:bookmarkStart w:id="345" w:name="_Toc83313335"/>
      <w:bookmarkStart w:id="346" w:name="_Toc162903471"/>
      <w:bookmarkEnd w:id="338"/>
      <w:r w:rsidRPr="00D27A95">
        <w:t>4.4.3.1.1</w:t>
      </w:r>
      <w:r w:rsidRPr="00D27A95">
        <w:tab/>
        <w:t>Automatic Network Selection Mode Procedure</w:t>
      </w:r>
      <w:bookmarkEnd w:id="339"/>
      <w:bookmarkEnd w:id="340"/>
      <w:bookmarkEnd w:id="341"/>
      <w:bookmarkEnd w:id="342"/>
      <w:bookmarkEnd w:id="343"/>
      <w:bookmarkEnd w:id="344"/>
      <w:bookmarkEnd w:id="345"/>
      <w:bookmarkEnd w:id="346"/>
    </w:p>
    <w:p w14:paraId="0A7813D8" w14:textId="77777777" w:rsidR="00EC4A44" w:rsidRPr="00D27A95" w:rsidRDefault="00EC4A44" w:rsidP="00EC4A44">
      <w:r w:rsidRPr="00D27A95">
        <w:t>The MS selects and attempts registration on other PLMN/access technology combinations, if available and</w:t>
      </w:r>
      <w:r w:rsidRPr="0034441A">
        <w:t>, for bullets i, ii, iii, iv, v,</w:t>
      </w:r>
      <w:r w:rsidRPr="00D27A95">
        <w:t xml:space="preserve"> allowable, in the following order:</w:t>
      </w:r>
    </w:p>
    <w:p w14:paraId="3B9DEC6F" w14:textId="66D9E5F9" w:rsidR="00EC4A44" w:rsidRPr="00D27A95" w:rsidRDefault="00EC4A44" w:rsidP="00EC4A44">
      <w:pPr>
        <w:pStyle w:val="B1"/>
      </w:pPr>
      <w:r w:rsidRPr="00D27A95">
        <w:t>i)</w:t>
      </w:r>
      <w:r w:rsidRPr="00D27A95">
        <w:tab/>
        <w:t>either the HPLMN (if the EHPLMN list is not present or is empty) or the highest priority EHPLMN that is available (if the EHPLMN list is present);</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lastRenderedPageBreak/>
        <w:t>v)</w:t>
      </w:r>
      <w:r w:rsidRPr="00D27A95">
        <w:tab/>
        <w:t>other PLMN/access technology combinations in order of decreasing signal quality.</w:t>
      </w:r>
    </w:p>
    <w:p w14:paraId="202A41F8" w14:textId="77777777" w:rsidR="0049051B" w:rsidRDefault="0049051B" w:rsidP="0049051B">
      <w:pPr>
        <w:pStyle w:val="B1"/>
      </w:pPr>
      <w:r>
        <w:t>vi)</w:t>
      </w:r>
      <w:r>
        <w:tab/>
        <w:t xml:space="preserve">PLMN/NG-RAN combinations for any forbidden PLMNs </w:t>
      </w:r>
      <w:r w:rsidRPr="00421E50">
        <w:t xml:space="preserve">broadcasting the PLMN ID of the </w:t>
      </w:r>
      <w:r>
        <w:t xml:space="preserve">MS </w:t>
      </w:r>
      <w:r w:rsidRPr="00421E50">
        <w:t>determined PLMN with disaster condition or broadcasting the disaster related indication</w:t>
      </w:r>
      <w:r>
        <w:t xml:space="preserve"> and matching the below conditions:</w:t>
      </w:r>
    </w:p>
    <w:p w14:paraId="10318BF5" w14:textId="77777777" w:rsidR="0049051B" w:rsidRDefault="0049051B" w:rsidP="0049051B">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57D2FDB6" w14:textId="77777777" w:rsidR="0049051B" w:rsidRDefault="0049051B" w:rsidP="0049051B">
      <w:pPr>
        <w:pStyle w:val="B3"/>
      </w:pPr>
      <w:r>
        <w:t>-</w:t>
      </w:r>
      <w:r>
        <w:tab/>
        <w:t>each PLMN in the "list of PLMN(s) to be used in disaster condition" stored in the ME which is associated with the PLMN ID of the MS determined PLMN with disaster condition, if any, ordered based on this list; otherwise</w:t>
      </w:r>
    </w:p>
    <w:p w14:paraId="545C0270" w14:textId="77777777" w:rsidR="0049051B" w:rsidRDefault="0049051B" w:rsidP="0049051B">
      <w:pPr>
        <w:pStyle w:val="B3"/>
      </w:pPr>
      <w:r>
        <w:t>-</w:t>
      </w:r>
      <w:r>
        <w:tab/>
        <w:t>if the ME does not have a stored "list of PLMN(s) to be used in disaster condition" associated with the PLMN ID of the MS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D65BED" w14:textId="77777777" w:rsidR="0049051B" w:rsidRDefault="0049051B" w:rsidP="0049051B">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029179C1" w14:textId="77777777" w:rsidR="0049051B" w:rsidRDefault="0049051B" w:rsidP="0049051B">
      <w:pPr>
        <w:pStyle w:val="B3"/>
      </w:pPr>
      <w:r>
        <w:t>-</w:t>
      </w:r>
      <w:r>
        <w:tab/>
        <w:t>each PLMN in the "list of PLMN(s) to be used in disaster condition" stored in the ME which is associated with the HPLMN, if any, ordered based on this list.</w:t>
      </w:r>
    </w:p>
    <w:p w14:paraId="21F88EBF" w14:textId="77777777" w:rsidR="0049051B" w:rsidRPr="00421E50" w:rsidRDefault="0049051B" w:rsidP="0049051B">
      <w:pPr>
        <w:pStyle w:val="B1"/>
      </w:pPr>
      <w:r>
        <w:t>vii)</w:t>
      </w:r>
      <w:r>
        <w:tab/>
        <w:t>PLMN</w:t>
      </w:r>
      <w:r w:rsidRPr="00421E50">
        <w:t xml:space="preserve"> /NG-RAN combinations for other forbidden PLMNs broadcasting the PLMN ID of the </w:t>
      </w:r>
      <w:r>
        <w:t xml:space="preserve">MS </w:t>
      </w:r>
      <w:r w:rsidRPr="00421E50">
        <w:t>determined PLMN with disaster condition or broadcasting the disaster related indication, in random order.</w:t>
      </w:r>
    </w:p>
    <w:p w14:paraId="5789009E" w14:textId="77777777" w:rsidR="0049051B" w:rsidRPr="00D27A95" w:rsidRDefault="0049051B" w:rsidP="0049051B">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lastRenderedPageBreak/>
        <w:t>NOTE</w:t>
      </w:r>
      <w:r>
        <w:t> 3:</w:t>
      </w:r>
      <w:r>
        <w:tab/>
        <w:t>For i,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PLMNs which do not advertise support for eCall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5A7CA5D4" w14:textId="77777777" w:rsidR="00EC4A44" w:rsidRDefault="00EC4A44" w:rsidP="00EC4A44">
      <w:pPr>
        <w:pStyle w:val="B1"/>
      </w:pPr>
      <w:r>
        <w:t>m)</w:t>
      </w:r>
      <w:r>
        <w:tab/>
      </w:r>
      <w:r w:rsidRPr="00DA52EA">
        <w:t>In i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2E194D03" w:rsidR="00EC4A44" w:rsidRDefault="00EC4A44" w:rsidP="00EC4A44">
      <w:pPr>
        <w:pStyle w:val="B3"/>
      </w:pPr>
      <w:r>
        <w:t>A)</w:t>
      </w:r>
      <w:r>
        <w:tab/>
        <w:t>the cell is a CAG cell and broadcasts a CAG-ID for the PLMN such that there exists an entry with the PLMN ID of the PLMN in the "CAG information list" and the CAG-ID is</w:t>
      </w:r>
      <w:r w:rsidR="00C20307" w:rsidRPr="00C20307">
        <w:t xml:space="preserve"> </w:t>
      </w:r>
      <w:r w:rsidR="00C20307">
        <w:t>authorized based on</w:t>
      </w:r>
      <w:r>
        <w:t xml:space="preserve">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w:t>
      </w:r>
      <w:r w:rsidRPr="00161695">
        <w:lastRenderedPageBreak/>
        <w:t>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46677E23" w14:textId="1E469998" w:rsidR="0049051B" w:rsidRDefault="0049051B" w:rsidP="0049051B">
      <w:pPr>
        <w:pStyle w:val="B1"/>
      </w:pPr>
      <w:r>
        <w:rPr>
          <w:lang w:val="en-US"/>
        </w:rPr>
        <w:t>q1)</w:t>
      </w:r>
      <w:r>
        <w:rPr>
          <w:lang w:val="en-US"/>
        </w:rPr>
        <w:tab/>
        <w:t xml:space="preserve">for </w:t>
      </w:r>
      <w:r w:rsidRPr="000A5722">
        <w:t xml:space="preserve">vi </w:t>
      </w:r>
      <w:r w:rsidRPr="001C7D37">
        <w:t xml:space="preserve">and vii, if </w:t>
      </w:r>
      <w:r>
        <w:t xml:space="preserve">a </w:t>
      </w:r>
      <w:r w:rsidRPr="00264372">
        <w:t xml:space="preserve">forbidden PLMN is </w:t>
      </w:r>
      <w:r w:rsidRPr="001C7D37">
        <w:t>broadcasting the "</w:t>
      </w:r>
      <w:r w:rsidRPr="00531D28">
        <w:t>list of one or more PLMN(s) with disaster condition for which disaster roaming</w:t>
      </w:r>
      <w:r w:rsidR="005F02AC">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MS determined </w:t>
      </w:r>
      <w:r w:rsidRPr="001C7D37">
        <w:t>PLMN with disaster condition as follows:</w:t>
      </w:r>
    </w:p>
    <w:p w14:paraId="0B5EE6E0" w14:textId="32F3DE2E" w:rsidR="0049051B" w:rsidRDefault="0049051B" w:rsidP="0049051B">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rsidR="005F02AC">
        <w:t xml:space="preserve"> services</w:t>
      </w:r>
      <w:r w:rsidRPr="00531D28">
        <w:t xml:space="preserve"> is offered by the available PLMN</w:t>
      </w:r>
      <w:r>
        <w:t xml:space="preserve">" </w:t>
      </w:r>
      <w:r w:rsidRPr="00E10DAF">
        <w:t>broadcast by any NG-RAN cell</w:t>
      </w:r>
      <w:r>
        <w:t xml:space="preserve"> </w:t>
      </w:r>
      <w:r w:rsidRPr="004B3BB4">
        <w:t>and is allowable,</w:t>
      </w:r>
      <w:r>
        <w:t xml:space="preserve"> the MS shall consider that the MS's RPLMN is the MS determined PLMN with disaster condition; or</w:t>
      </w:r>
    </w:p>
    <w:p w14:paraId="52CBDC5E" w14:textId="4DCCECCB" w:rsidR="0049051B" w:rsidRDefault="0049051B" w:rsidP="0049051B">
      <w:pPr>
        <w:pStyle w:val="B2"/>
      </w:pPr>
      <w:r>
        <w:t>ii)</w:t>
      </w:r>
      <w:r>
        <w:tab/>
        <w:t>if the MS's RPLMN is not included in any "</w:t>
      </w:r>
      <w:r w:rsidRPr="00531D28">
        <w:t>list of one or more PLMN(s) with disaster condition for which disaster roaming</w:t>
      </w:r>
      <w:r w:rsidR="005F02AC">
        <w:t xml:space="preserve"> services</w:t>
      </w:r>
      <w:r w:rsidRPr="00531D28">
        <w:t xml:space="preserve"> is offered by the available PLMN</w:t>
      </w:r>
      <w:r>
        <w:t>" broadcast by any NG-RAN cell or the MS's RPLMN is not allowable</w:t>
      </w:r>
      <w:r w:rsidR="00635150">
        <w:t xml:space="preserve"> or the MS does not have a RPLMN (see table 1)</w:t>
      </w:r>
      <w:r>
        <w:t>, the MS shall determine the MS determined PLMN with disaster condition from PLMNs:</w:t>
      </w:r>
    </w:p>
    <w:p w14:paraId="71D1D671" w14:textId="63103F0D" w:rsidR="0049051B" w:rsidRPr="00D26A06" w:rsidRDefault="0049051B" w:rsidP="0049051B">
      <w:pPr>
        <w:pStyle w:val="B3"/>
      </w:pPr>
      <w:r w:rsidRPr="00D26A06">
        <w:t>-</w:t>
      </w:r>
      <w:r w:rsidRPr="00D26A06">
        <w:tab/>
        <w:t>in the "list of one or more PLMN(s) with disaster condition for which disaster roaming</w:t>
      </w:r>
      <w:r w:rsidR="005F02AC">
        <w:t xml:space="preserve"> services</w:t>
      </w:r>
      <w:r w:rsidRPr="00D26A06">
        <w:t xml:space="preserve"> is offered by the available PLMN" broadcast by any NG-RAN cell; and</w:t>
      </w:r>
    </w:p>
    <w:p w14:paraId="1A1C9428" w14:textId="77777777" w:rsidR="0049051B" w:rsidRDefault="0049051B" w:rsidP="004A187F">
      <w:pPr>
        <w:pStyle w:val="B3"/>
      </w:pPr>
      <w:r w:rsidRPr="00D26A06">
        <w:t>-</w:t>
      </w:r>
      <w:r w:rsidRPr="00D26A06">
        <w:tab/>
        <w:t>which are allowable;</w:t>
      </w:r>
    </w:p>
    <w:p w14:paraId="556C739C" w14:textId="77777777" w:rsidR="0049051B" w:rsidRDefault="0049051B" w:rsidP="0049051B">
      <w:pPr>
        <w:pStyle w:val="B2"/>
      </w:pPr>
      <w:r>
        <w:tab/>
        <w:t>in the following order:</w:t>
      </w:r>
    </w:p>
    <w:p w14:paraId="3C9C008A"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47CD71F1" w14:textId="77777777" w:rsidR="0049051B" w:rsidRDefault="0049051B" w:rsidP="0049051B">
      <w:pPr>
        <w:pStyle w:val="B3"/>
      </w:pPr>
      <w:r>
        <w:t>-</w:t>
      </w:r>
      <w:r w:rsidRPr="00D27A95">
        <w:tab/>
        <w:t>each PLMN in the "User Controlled PLMN Selector with Access Technology" data file in the SIM (in priority order);</w:t>
      </w:r>
    </w:p>
    <w:p w14:paraId="2F991327" w14:textId="77777777" w:rsidR="0049051B" w:rsidRDefault="0049051B" w:rsidP="0049051B">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1E808886" w14:textId="77777777" w:rsidR="0049051B" w:rsidRPr="00161695" w:rsidRDefault="0049051B" w:rsidP="0049051B">
      <w:pPr>
        <w:pStyle w:val="B3"/>
      </w:pPr>
      <w:r>
        <w:t>-</w:t>
      </w:r>
      <w:r>
        <w:tab/>
      </w:r>
      <w:r w:rsidRPr="00D27A95">
        <w:t>other PLMN</w:t>
      </w:r>
      <w:r>
        <w:t>s.</w:t>
      </w:r>
    </w:p>
    <w:p w14:paraId="44024FDA" w14:textId="77777777" w:rsidR="0049051B" w:rsidRDefault="0049051B" w:rsidP="0049051B">
      <w:pPr>
        <w:pStyle w:val="B1"/>
      </w:pPr>
      <w:bookmarkStart w:id="347" w:name="_Hlk100229387"/>
      <w:r>
        <w:rPr>
          <w:lang w:val="en-US"/>
        </w:rPr>
        <w:t>q2)</w:t>
      </w:r>
      <w:r>
        <w:rPr>
          <w:lang w:val="en-US"/>
        </w:rPr>
        <w:tab/>
      </w:r>
      <w:r w:rsidRPr="00264372">
        <w:rPr>
          <w:lang w:val="en-US"/>
        </w:rPr>
        <w:t xml:space="preserve">for </w:t>
      </w:r>
      <w:r w:rsidRPr="00264372">
        <w:t xml:space="preserve">vi and vii, if </w:t>
      </w:r>
      <w:r>
        <w:t xml:space="preserve">a </w:t>
      </w:r>
      <w:r w:rsidRPr="00264372">
        <w:t>forbidden PLMN is broadcasting the "disaster related indication",</w:t>
      </w:r>
      <w:r>
        <w:t xml:space="preserve"> the MS shall attempt to determine </w:t>
      </w:r>
      <w:bookmarkStart w:id="348" w:name="_Hlk100153124"/>
      <w:r>
        <w:t xml:space="preserve">the MS determined PLMN with disaster condition </w:t>
      </w:r>
      <w:bookmarkEnd w:id="348"/>
      <w:r>
        <w:t>as follows:</w:t>
      </w:r>
    </w:p>
    <w:p w14:paraId="27BE2980" w14:textId="77777777" w:rsidR="0049051B" w:rsidRPr="00264372" w:rsidRDefault="0049051B" w:rsidP="0049051B">
      <w:pPr>
        <w:pStyle w:val="B2"/>
      </w:pPr>
      <w:r w:rsidRPr="00264372">
        <w:t>1)</w:t>
      </w:r>
      <w:r w:rsidRPr="00264372">
        <w:tab/>
        <w:t>if the country of the MS's RPLMN matches the country of a PLMN for which any NG-RAN cell broadcasts the "disaster related indication" and the MS's RPLMN is allowable, the MS shall consider that the MS's RPLMN is the MS determined PLMN with disaster condition; or</w:t>
      </w:r>
    </w:p>
    <w:p w14:paraId="454ADC08" w14:textId="77777777" w:rsidR="0049051B" w:rsidRDefault="0049051B" w:rsidP="0049051B">
      <w:pPr>
        <w:pStyle w:val="B2"/>
      </w:pPr>
      <w:r w:rsidRPr="00264372">
        <w:t>2)</w:t>
      </w:r>
      <w:r w:rsidRPr="00264372">
        <w:tab/>
        <w:t>if the country of the MS's RPLMN does not match the country of any PLMN for which any NG-RAN cell broadcasts the "disaster related indication" or the MS's RPLMN is not allowable, the MS shall determine the MS determined PLMN with disaster condition from allowable PLMN</w:t>
      </w:r>
      <w:r>
        <w:t>(</w:t>
      </w:r>
      <w:r w:rsidRPr="00264372">
        <w:t>s</w:t>
      </w:r>
      <w:r>
        <w:t>)</w:t>
      </w:r>
      <w:r w:rsidRPr="00264372">
        <w:t xml:space="preserve"> where the country of </w:t>
      </w:r>
      <w:bookmarkStart w:id="349" w:name="_Hlk100229457"/>
      <w:r w:rsidRPr="00230291">
        <w:t>allowable PLMN</w:t>
      </w:r>
      <w:r>
        <w:t>(</w:t>
      </w:r>
      <w:r w:rsidRPr="00230291">
        <w:t>s</w:t>
      </w:r>
      <w:r>
        <w:t>)</w:t>
      </w:r>
      <w:r w:rsidRPr="00230291">
        <w:t xml:space="preserve"> </w:t>
      </w:r>
      <w:bookmarkEnd w:id="349"/>
      <w:r w:rsidRPr="00264372">
        <w:t>matches the country of a PLMN for which any NG-RAN cell broadcasts the "disaster related indication" in the following order:</w:t>
      </w:r>
    </w:p>
    <w:p w14:paraId="63E7F226" w14:textId="77777777" w:rsidR="0049051B" w:rsidRPr="00D27A95" w:rsidRDefault="0049051B" w:rsidP="0049051B">
      <w:pPr>
        <w:pStyle w:val="B3"/>
      </w:pPr>
      <w:r>
        <w:t>-</w:t>
      </w:r>
      <w:r>
        <w:tab/>
      </w:r>
      <w:r w:rsidRPr="00D27A95">
        <w:t>either the HPLMN (if the EHPLMN list is not present or is empty) or the highest priority EHPLMN that is available (if the EHPLMN list is present);</w:t>
      </w:r>
    </w:p>
    <w:p w14:paraId="54419470" w14:textId="77777777" w:rsidR="0049051B" w:rsidRDefault="0049051B" w:rsidP="0049051B">
      <w:pPr>
        <w:pStyle w:val="B3"/>
      </w:pPr>
      <w:r>
        <w:t>-</w:t>
      </w:r>
      <w:r w:rsidRPr="00D27A95">
        <w:tab/>
        <w:t>each PLMN in the "User Controlled PLMN Selector with Access Technology" data file in the SIM (in priority order);</w:t>
      </w:r>
    </w:p>
    <w:p w14:paraId="4CAC2F87" w14:textId="77777777" w:rsidR="0038204C" w:rsidRDefault="0049051B" w:rsidP="0031447F">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347"/>
    </w:p>
    <w:p w14:paraId="74556298" w14:textId="3CE8771F"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w:t>
      </w:r>
      <w:r w:rsidR="005F02AC">
        <w:t xml:space="preserve"> services</w:t>
      </w:r>
      <w:r>
        <w:t xml:space="preserve">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6D0D5309" w:rsidR="00355A6A" w:rsidRDefault="00355A6A" w:rsidP="00355A6A">
      <w:pPr>
        <w:pStyle w:val="B2"/>
      </w:pPr>
      <w:r>
        <w:lastRenderedPageBreak/>
        <w:t>4)</w:t>
      </w:r>
      <w:r>
        <w:tab/>
        <w:t xml:space="preserve">the MS is not </w:t>
      </w:r>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r>
        <w:t>;</w:t>
      </w:r>
    </w:p>
    <w:p w14:paraId="66F478C5" w14:textId="1912F07F" w:rsidR="00C3649D" w:rsidRDefault="00C3649D" w:rsidP="00C3649D">
      <w:pPr>
        <w:pStyle w:val="B2"/>
      </w:pPr>
      <w:r>
        <w:t>4a)</w:t>
      </w:r>
      <w:r w:rsidR="00404C21">
        <w:tab/>
      </w:r>
      <w:r>
        <w:t xml:space="preserve">the MS does not have </w:t>
      </w:r>
      <w:r w:rsidRPr="00EB6812">
        <w:t xml:space="preserve">a PDN connection </w:t>
      </w:r>
      <w:r>
        <w:t>via an ePDG connected to EPC; and</w:t>
      </w:r>
    </w:p>
    <w:p w14:paraId="2CFFA68C" w14:textId="77777777" w:rsidR="0038204C" w:rsidRDefault="0038204C" w:rsidP="0038204C">
      <w:pPr>
        <w:pStyle w:val="B2"/>
      </w:pPr>
      <w:r>
        <w:t>5)</w:t>
      </w:r>
      <w:r>
        <w:tab/>
        <w:t>an NG-RAN cell of the PLMN or of a shared network where the PLMN is available:</w:t>
      </w:r>
    </w:p>
    <w:p w14:paraId="66A51AE7" w14:textId="2A2B9FBF" w:rsidR="0038204C" w:rsidRDefault="0038204C" w:rsidP="0038204C">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MS </w:t>
      </w:r>
      <w:r w:rsidRPr="00985007">
        <w:t>determined PLMN with disaster condition</w:t>
      </w:r>
      <w:r>
        <w:t xml:space="preserve"> as per bullet q2); or</w:t>
      </w:r>
    </w:p>
    <w:p w14:paraId="67060C26" w14:textId="77777777" w:rsidR="0038204C" w:rsidRDefault="0038204C" w:rsidP="0038204C">
      <w:pPr>
        <w:pStyle w:val="NO"/>
      </w:pPr>
      <w:r>
        <w:t xml:space="preserve">NOTE 8: </w:t>
      </w:r>
      <w:r>
        <w:tab/>
        <w:t xml:space="preserve">In case of a shared network, the </w:t>
      </w:r>
      <w:r w:rsidRPr="00A1604C">
        <w:t>disaster related indication</w:t>
      </w:r>
      <w:r>
        <w:t xml:space="preserve"> is broadcasted per PLMN.</w:t>
      </w:r>
    </w:p>
    <w:p w14:paraId="6E0CEDC9" w14:textId="2BC6DF99" w:rsidR="0038204C" w:rsidRDefault="0038204C" w:rsidP="0038204C">
      <w:pPr>
        <w:pStyle w:val="B3"/>
      </w:pPr>
      <w:r>
        <w:t>B)</w:t>
      </w:r>
      <w:r>
        <w:tab/>
        <w:t>broadcasts a "</w:t>
      </w:r>
      <w:r w:rsidRPr="00531D28">
        <w:t>list of one or more PLMN(s) with disaster condition for which disaster roaming</w:t>
      </w:r>
      <w:r w:rsidR="005F02AC">
        <w:t xml:space="preserve"> services</w:t>
      </w:r>
      <w:r w:rsidRPr="00531D28">
        <w:t xml:space="preserve"> is offered by the available PLMN</w:t>
      </w:r>
      <w:r>
        <w:t>" which includes</w:t>
      </w:r>
      <w:r w:rsidRPr="00985007">
        <w:t xml:space="preserve"> the </w:t>
      </w:r>
      <w:r>
        <w:t xml:space="preserve">MS </w:t>
      </w:r>
      <w:r w:rsidRPr="00985007">
        <w:t>determined PLMN with disaster condition</w:t>
      </w:r>
      <w:r>
        <w:t xml:space="preserve"> as determined in bullet q1).</w:t>
      </w:r>
    </w:p>
    <w:p w14:paraId="6CF9876A" w14:textId="77777777" w:rsidR="0049051B" w:rsidRDefault="0049051B" w:rsidP="0049051B">
      <w:pPr>
        <w:pStyle w:val="B1"/>
        <w:snapToGrid w:val="0"/>
        <w:rPr>
          <w:lang w:eastAsia="zh-CN"/>
        </w:rPr>
      </w:pPr>
      <w:r>
        <w:rPr>
          <w:rFonts w:hint="eastAsia"/>
          <w:lang w:eastAsia="zh-CN"/>
        </w:rPr>
        <w:t>s</w:t>
      </w:r>
      <w:r>
        <w:t>)</w:t>
      </w:r>
      <w:r>
        <w:tab/>
      </w:r>
      <w:r w:rsidRPr="00DA52EA">
        <w:t>In i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NR RedCap</w:t>
      </w:r>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NR RedCap.</w:t>
      </w:r>
    </w:p>
    <w:p w14:paraId="74F02D53" w14:textId="77777777" w:rsidR="00EF2F6F" w:rsidRDefault="00EF2F6F" w:rsidP="00EF2F6F">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ED31057" w14:textId="77777777" w:rsidR="00E71D9F" w:rsidRDefault="00EF2F6F" w:rsidP="00E71D9F">
      <w:pPr>
        <w:pStyle w:val="B1"/>
        <w:rPr>
          <w:lang w:eastAsia="ko-KR"/>
        </w:rPr>
      </w:pPr>
      <w:r>
        <w:rPr>
          <w:lang w:eastAsia="ko-KR"/>
        </w:rPr>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522695D9" w14:textId="2BDEBD0A" w:rsidR="00E71D9F" w:rsidRDefault="002062FE" w:rsidP="00E71D9F">
      <w:pPr>
        <w:pStyle w:val="B1"/>
        <w:rPr>
          <w:lang w:eastAsia="ko-KR"/>
        </w:rPr>
      </w:pPr>
      <w:r>
        <w:rPr>
          <w:lang w:eastAsia="ko-KR"/>
        </w:rPr>
        <w:t>v</w:t>
      </w:r>
      <w:r w:rsidR="00E71D9F">
        <w:rPr>
          <w:lang w:eastAsia="ko-KR"/>
        </w:rPr>
        <w:t>)</w:t>
      </w:r>
      <w:r w:rsidR="00E71D9F">
        <w:rPr>
          <w:lang w:eastAsia="ko-KR"/>
        </w:rPr>
        <w:tab/>
        <w:t xml:space="preserve">In </w:t>
      </w:r>
      <w:r w:rsidR="00E71D9F" w:rsidRPr="00D27A95">
        <w:t>i)</w:t>
      </w:r>
      <w:r w:rsidR="00E71D9F">
        <w:t>, ii), iii), and v),</w:t>
      </w:r>
      <w:r w:rsidR="00E71D9F">
        <w:rPr>
          <w:lang w:val="en-US"/>
        </w:rPr>
        <w:t xml:space="preserve"> </w:t>
      </w:r>
      <w:r w:rsidR="00E71D9F">
        <w:rPr>
          <w:lang w:eastAsia="ko-KR"/>
        </w:rPr>
        <w:t>if:</w:t>
      </w:r>
    </w:p>
    <w:p w14:paraId="2D4F812C" w14:textId="1BAC2929" w:rsidR="00E71D9F" w:rsidRDefault="00E71D9F" w:rsidP="00E71D9F">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rsidR="00D30008">
        <w:t>11</w:t>
      </w:r>
      <w:r>
        <w:t>)</w:t>
      </w:r>
      <w:r>
        <w:rPr>
          <w:lang w:eastAsia="ko-KR"/>
        </w:rPr>
        <w:t>; and</w:t>
      </w:r>
    </w:p>
    <w:p w14:paraId="5E1B3891" w14:textId="77777777" w:rsidR="00E71D9F" w:rsidRDefault="00E71D9F" w:rsidP="00E04535">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3D07B0A1" w14:textId="7B61A404" w:rsidR="00EF2F6F" w:rsidRDefault="00E71D9F" w:rsidP="00E71D9F">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6FB4726D" w14:textId="17D02941"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1DC43E62" w:rsidR="00EC4A44" w:rsidRPr="00D27A95" w:rsidRDefault="00EC4A44" w:rsidP="00EC4A44">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"CAG information list"</w:t>
      </w:r>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lastRenderedPageBreak/>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404C21">
      <w:pPr>
        <w:pStyle w:val="Heading5"/>
      </w:pPr>
      <w:bookmarkStart w:id="350" w:name="_CR4_4_3_1_2"/>
      <w:bookmarkStart w:id="351" w:name="_Toc20125211"/>
      <w:bookmarkStart w:id="352" w:name="_Toc27486408"/>
      <w:bookmarkStart w:id="353" w:name="_Toc36210461"/>
      <w:bookmarkStart w:id="354" w:name="_Toc45096320"/>
      <w:bookmarkStart w:id="355" w:name="_Toc45882353"/>
      <w:bookmarkStart w:id="356" w:name="_Toc51762149"/>
      <w:bookmarkStart w:id="357" w:name="_Toc83313336"/>
      <w:bookmarkStart w:id="358" w:name="_Toc162903472"/>
      <w:bookmarkEnd w:id="350"/>
      <w:r w:rsidRPr="00D27A95">
        <w:t>4.4.3.1.2</w:t>
      </w:r>
      <w:r w:rsidRPr="00D27A95">
        <w:tab/>
        <w:t>Manual Network Selection Mode Procedure</w:t>
      </w:r>
      <w:bookmarkEnd w:id="351"/>
      <w:bookmarkEnd w:id="352"/>
      <w:bookmarkEnd w:id="353"/>
      <w:bookmarkEnd w:id="354"/>
      <w:bookmarkEnd w:id="355"/>
      <w:bookmarkEnd w:id="356"/>
      <w:bookmarkEnd w:id="357"/>
      <w:bookmarkEnd w:id="358"/>
    </w:p>
    <w:p w14:paraId="23B87A14" w14:textId="7E10EB6C"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r w:rsidR="00BF0856">
        <w:rPr>
          <w:lang w:eastAsia="zh-TW"/>
        </w:rPr>
        <w:t>,</w:t>
      </w:r>
      <w:r w:rsidRPr="00D27A95">
        <w:t xml:space="preserve"> PLMNs which only offer services not supported by the MS</w:t>
      </w:r>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638E1BAE" w14:textId="6EF9585F" w:rsidR="00E020CD" w:rsidRPr="00D27A95" w:rsidRDefault="00E020CD" w:rsidP="00E020CD">
      <w:pPr>
        <w:pStyle w:val="B1"/>
      </w:pPr>
      <w:r w:rsidRPr="00080588">
        <w:t>i)</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5DC8D693" w14:textId="6EC015EA" w:rsidR="00E020CD" w:rsidRPr="00D27A95" w:rsidRDefault="00E020CD" w:rsidP="00E020CD">
      <w:pPr>
        <w:pStyle w:val="B1"/>
      </w:pPr>
      <w:r w:rsidRPr="00D27A95">
        <w:t>ii)</w:t>
      </w:r>
      <w:r w:rsidRPr="00D27A95">
        <w:tab/>
        <w:t>PLMN/access technology combinations contained in the " User Controlled PLMN Selector with Access Technology " data file in the SIM (in priority order);</w:t>
      </w:r>
    </w:p>
    <w:p w14:paraId="7CDCA29C" w14:textId="5A15B74E" w:rsidR="00E020CD" w:rsidRPr="00D27A95" w:rsidRDefault="00E020CD" w:rsidP="00E020CD">
      <w:pPr>
        <w:pStyle w:val="B1"/>
      </w:pPr>
      <w:r w:rsidRPr="00D27A95">
        <w:t>iii)</w:t>
      </w:r>
      <w:bookmarkStart w:id="359" w:name="_Hlk145523202"/>
      <w:r>
        <w:tab/>
      </w:r>
      <w:bookmarkEnd w:id="359"/>
      <w:r w:rsidRPr="00D27A95">
        <w:t>PLMN/access technology combinations contained in the "Operator Controlled PLMN Selector with Access Technology" data file in the SIM (in priority order)</w:t>
      </w:r>
      <w:r>
        <w:t xml:space="preserve"> or stored in the ME </w:t>
      </w:r>
      <w:r w:rsidRPr="00D27A95">
        <w:t>(in priority order);</w:t>
      </w:r>
    </w:p>
    <w:p w14:paraId="37573960" w14:textId="1E840C15" w:rsidR="00E020CD" w:rsidRPr="00D27A95" w:rsidRDefault="00E020CD" w:rsidP="00E020CD">
      <w:pPr>
        <w:pStyle w:val="B1"/>
      </w:pPr>
      <w:r w:rsidRPr="00D27A95">
        <w:t>iv)</w:t>
      </w:r>
      <w:bookmarkStart w:id="360" w:name="_Hlk145523333"/>
      <w:r>
        <w:tab/>
      </w:r>
      <w:bookmarkEnd w:id="360"/>
      <w:r w:rsidRPr="00D27A95">
        <w:t>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42B1ADBD" w:rsidR="00EC4A44" w:rsidRPr="00D27A95" w:rsidRDefault="00EC4A44" w:rsidP="00EC4A44">
      <w:pPr>
        <w:pStyle w:val="B1"/>
      </w:pPr>
      <w:r w:rsidRPr="00D27A95">
        <w:t>v)</w:t>
      </w:r>
      <w:r w:rsidR="00E020CD" w:rsidRPr="00E020CD">
        <w:t xml:space="preserve"> </w:t>
      </w:r>
      <w:r w:rsidR="00E020CD" w:rsidRPr="00D27A95">
        <w:tab/>
      </w:r>
      <w:r w:rsidRPr="00D27A95">
        <w:t>other PLMN/access technology combinations in order of decreasing signal quality.</w:t>
      </w:r>
    </w:p>
    <w:p w14:paraId="5AD2C528" w14:textId="77777777" w:rsidR="00EC4A44" w:rsidRPr="00D27A95" w:rsidRDefault="00EC4A44" w:rsidP="00EC4A44">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3562F5EA" w:rsidR="00C36C03" w:rsidRDefault="00EC4A44" w:rsidP="00EC4A44">
      <w:r w:rsidRPr="00D27A95">
        <w:t xml:space="preserve">In v, requirement h) in </w:t>
      </w:r>
      <w:r>
        <w:t>clause</w:t>
      </w:r>
      <w:r w:rsidR="00E020CD">
        <w:t> </w:t>
      </w:r>
      <w:r w:rsidRPr="00D27A95">
        <w:t>4.4.3.1.1 applies.</w:t>
      </w:r>
    </w:p>
    <w:p w14:paraId="269D28E5" w14:textId="3080EC13" w:rsidR="00EC4A44" w:rsidRPr="00D27A95" w:rsidRDefault="00EC4A44" w:rsidP="00EC4A44">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clause</w:t>
      </w:r>
      <w:r w:rsidR="00E020CD">
        <w:t> </w:t>
      </w:r>
      <w:r>
        <w:t>4.4.3.1.1 apply</w:t>
      </w:r>
      <w:r w:rsidRPr="00D27A95">
        <w:t>.</w:t>
      </w:r>
    </w:p>
    <w:p w14:paraId="7636ADB5" w14:textId="36B3BECB" w:rsidR="00EC4A44" w:rsidRPr="00D27A95" w:rsidRDefault="00EC4A44" w:rsidP="00EC4A44">
      <w:r>
        <w:t xml:space="preserve">In </w:t>
      </w:r>
      <w:r w:rsidRPr="00D27A95">
        <w:t>iii</w:t>
      </w:r>
      <w:r>
        <w:t>, requirement p) in clause</w:t>
      </w:r>
      <w:r w:rsidRPr="00D653A7">
        <w:t> </w:t>
      </w:r>
      <w:r>
        <w:t>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lastRenderedPageBreak/>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5CED551D" w:rsidR="003904A6" w:rsidRDefault="003904A6" w:rsidP="005F7E85">
      <w:pPr>
        <w:pStyle w:val="B1"/>
      </w:pPr>
      <w:r>
        <w:t>-</w:t>
      </w:r>
      <w:r>
        <w:tab/>
        <w:t xml:space="preserve">the MS has detected that the RPLMN is a </w:t>
      </w:r>
      <w:r w:rsidR="006D0139">
        <w:t xml:space="preserve">MS determined </w:t>
      </w:r>
      <w:r>
        <w:t xml:space="preserve">PLMN with disaster condition as broadcasted by an NG-RAN cell of an available PLMN(s) (see </w:t>
      </w:r>
      <w:r w:rsidR="00034D53">
        <w:t>clause</w:t>
      </w:r>
      <w:r w:rsidR="00AE7B5D">
        <w:t> </w:t>
      </w:r>
      <w:r>
        <w:t>4.4.3.1.1);</w:t>
      </w:r>
    </w:p>
    <w:p w14:paraId="5F5E6F1E" w14:textId="77777777" w:rsidR="003904A6" w:rsidRDefault="003904A6" w:rsidP="005F7E85">
      <w:pPr>
        <w:pStyle w:val="B1"/>
      </w:pPr>
      <w:r>
        <w:t>-</w:t>
      </w:r>
      <w:r>
        <w:tab/>
        <w:t>only forbidden PLMN(s) are available; and</w:t>
      </w:r>
    </w:p>
    <w:p w14:paraId="44D9C391" w14:textId="17E72CED" w:rsidR="003904A6" w:rsidRDefault="003904A6" w:rsidP="005F7E85">
      <w:pPr>
        <w:pStyle w:val="B1"/>
      </w:pPr>
      <w:r>
        <w:t>-</w:t>
      </w:r>
      <w:r>
        <w:tab/>
        <w:t>the MS receives indication that some of the forbidden PLMN(s) provide disaster roaming</w:t>
      </w:r>
      <w:r w:rsidR="00042FEE">
        <w:t xml:space="preserve"> services</w:t>
      </w:r>
      <w:r>
        <w:t xml:space="preserve"> to the MS(s) of the RPLMN (see </w:t>
      </w:r>
      <w:r w:rsidR="00034D53">
        <w:t>clause</w:t>
      </w:r>
      <w:r w:rsidR="00AE7B5D">
        <w:t> </w:t>
      </w:r>
      <w:r>
        <w:t>4.4.3.1.1),</w:t>
      </w:r>
    </w:p>
    <w:p w14:paraId="71305A34" w14:textId="7E6F8BB1" w:rsidR="003904A6" w:rsidRDefault="003904A6" w:rsidP="005F7E85">
      <w:pPr>
        <w:pStyle w:val="B1"/>
      </w:pPr>
      <w:r>
        <w:t>then the MS may indicate to the user that those PLMN(s) support disaster roaming</w:t>
      </w:r>
      <w:r w:rsidR="00042FEE">
        <w:t xml:space="preserve"> services</w:t>
      </w:r>
      <w:r>
        <w:t>.</w:t>
      </w:r>
    </w:p>
    <w:p w14:paraId="30B9A26E" w14:textId="77777777" w:rsidR="00EC4A44" w:rsidRDefault="00EC4A44" w:rsidP="00EC4A44">
      <w:r>
        <w:t>In i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28AB54BA" w:rsidR="00EC4A44" w:rsidRDefault="00EC4A44" w:rsidP="00EC4A44">
      <w:pPr>
        <w:pStyle w:val="B3"/>
      </w:pPr>
      <w:r w:rsidRPr="00EB06E8">
        <w:t>i)</w:t>
      </w:r>
      <w:r>
        <w:tab/>
        <w:t xml:space="preserve">there exists an entry with the PLMN ID of the PLMN in the "CAG information list" and the CAG-ID is </w:t>
      </w:r>
      <w:r w:rsidR="00913583">
        <w:t>authorized based on</w:t>
      </w:r>
      <w:r w:rsidR="00913583" w:rsidDel="00913583">
        <w:t xml:space="preserve"> </w:t>
      </w:r>
      <w:r>
        <w:t>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1B991A50" w:rsidR="00EC4A44" w:rsidRDefault="00EC4A44" w:rsidP="00EC4A44">
      <w:pPr>
        <w:pStyle w:val="B1"/>
      </w:pPr>
      <w:r>
        <w:tab/>
        <w:t>For each of the presented CAG-ID</w:t>
      </w:r>
      <w:r w:rsidRPr="00EB06E8">
        <w:t xml:space="preserve">, the MS may indicate to the user </w:t>
      </w:r>
      <w:r>
        <w:t>whether the CAG-ID is</w:t>
      </w:r>
      <w:r w:rsidRPr="00D27A95">
        <w:t xml:space="preserve"> </w:t>
      </w:r>
      <w:r w:rsidR="00BF07F9">
        <w:t>authorized based on</w:t>
      </w:r>
      <w:r w:rsidR="00BF07F9" w:rsidRPr="00D27A95" w:rsidDel="00BF07F9">
        <w:t xml:space="preserve"> </w:t>
      </w:r>
      <w:r>
        <w:t>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587BD3F0" w14:textId="2BFD63D9" w:rsidR="0035763C" w:rsidRDefault="00EC4A44" w:rsidP="0035763C">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w:t>
      </w:r>
      <w:r>
        <w:rPr>
          <w:rFonts w:hint="eastAsia"/>
          <w:lang w:eastAsia="zh-CN"/>
        </w:rPr>
        <w:lastRenderedPageBreak/>
        <w:t>service</w:t>
      </w:r>
      <w:r w:rsidRPr="00D27A95">
        <w:t>"</w:t>
      </w:r>
      <w:r w:rsidRPr="007E6407">
        <w:t>,</w:t>
      </w:r>
      <w:r>
        <w:t xml:space="preserve"> </w:t>
      </w:r>
      <w:r w:rsidRPr="00D27A95">
        <w:t>"forbidden PLMNs for GPRS service"</w:t>
      </w:r>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r w:rsidRPr="00D27A95">
        <w:t xml:space="preserve"> and "forbidden PLMNs" lists</w:t>
      </w:r>
      <w:r>
        <w:t>. Also for such a registration, if the NAS has provided the AS with an indication to select</w:t>
      </w:r>
      <w:r w:rsidR="00713B0C">
        <w:t>:</w:t>
      </w:r>
    </w:p>
    <w:p w14:paraId="217E82E5" w14:textId="77777777" w:rsidR="0035763C" w:rsidRDefault="0035763C" w:rsidP="0035763C">
      <w:pPr>
        <w:pStyle w:val="B1"/>
      </w:pPr>
      <w:r>
        <w:t>-</w:t>
      </w:r>
      <w:r>
        <w:tab/>
      </w:r>
      <w:r w:rsidRPr="003641F0">
        <w:t>a non-CAG cell, the MS shall ignore the "indication that the MS is only allowed to access 5GS via CAG cells", if any, in the "CAG information list" for the selected PLMN</w:t>
      </w:r>
      <w:r>
        <w:t>; or</w:t>
      </w:r>
    </w:p>
    <w:p w14:paraId="2468E230" w14:textId="4575E43A" w:rsidR="00C36C03" w:rsidRPr="00D27A95" w:rsidRDefault="0035763C" w:rsidP="0035763C">
      <w:pPr>
        <w:pStyle w:val="B1"/>
      </w:pPr>
      <w:r>
        <w:t>-</w:t>
      </w:r>
      <w:r>
        <w:tab/>
        <w:t xml:space="preserve">a </w:t>
      </w:r>
      <w:r w:rsidR="00713B0C">
        <w:t xml:space="preserve">selected </w:t>
      </w:r>
      <w:r w:rsidRPr="003641F0">
        <w:t>CAG</w:t>
      </w:r>
      <w:r w:rsidR="00713B0C">
        <w:t>-ID</w:t>
      </w:r>
      <w:r w:rsidRPr="00D6457A">
        <w:t xml:space="preserve"> </w:t>
      </w:r>
      <w:r>
        <w:t>and the CAG-ID</w:t>
      </w:r>
      <w:r w:rsidR="00713B0C">
        <w:t xml:space="preserve"> is not</w:t>
      </w:r>
      <w:r>
        <w:t xml:space="preserve"> </w:t>
      </w:r>
      <w:r w:rsidR="005C736B">
        <w:t xml:space="preserve">authorized based on </w:t>
      </w:r>
      <w:r>
        <w:t xml:space="preserve">the "Allowed CAG list" associated with that PLMN in the "CAG information list", </w:t>
      </w:r>
      <w:r w:rsidRPr="003641F0">
        <w:t xml:space="preserve">the MS shall </w:t>
      </w:r>
      <w:r>
        <w:t>consider the selected</w:t>
      </w:r>
      <w:r w:rsidRPr="003641F0">
        <w:t xml:space="preserve"> </w:t>
      </w:r>
      <w:r>
        <w:t xml:space="preserve">CAG-ID of the selected PLMN as </w:t>
      </w:r>
      <w:r w:rsidR="00E72908">
        <w:t>authorized based on</w:t>
      </w:r>
      <w:r w:rsidR="00E72908" w:rsidDel="00E72908">
        <w:t xml:space="preserve"> </w:t>
      </w:r>
      <w:r>
        <w:t xml:space="preserve">the </w:t>
      </w:r>
      <w:r w:rsidRPr="003641F0">
        <w:t>"Allowed CAG list" for the selected PLMN</w:t>
      </w:r>
      <w:r>
        <w:t xml:space="preserve"> for this registration attempt</w:t>
      </w:r>
      <w:r w:rsidRPr="003641F0">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F6E049D" w14:textId="56E37C1D" w:rsidR="00EA30BB" w:rsidRPr="00121FC0" w:rsidRDefault="00EA30BB" w:rsidP="00EA30BB">
      <w:r w:rsidRPr="00121FC0">
        <w:t xml:space="preserve">If the </w:t>
      </w:r>
      <w:r>
        <w:t>MS</w:t>
      </w:r>
      <w:r w:rsidRPr="00121FC0">
        <w:t xml:space="preserve"> has</w:t>
      </w:r>
      <w:r>
        <w:t>, or is establishing,</w:t>
      </w:r>
      <w:r w:rsidRPr="00121FC0">
        <w:t xml:space="preserve"> a PDU session for emergency services, a PDN connection for emergency bearer services or a PDP context for emergency bearer services</w:t>
      </w:r>
      <w:r>
        <w:t xml:space="preserve"> or CS emergency call, being registered for emergency services or having an ongoing emergency services fallback procedure</w:t>
      </w:r>
      <w:r w:rsidRPr="00121FC0">
        <w:t>, manual network selection shall not be performed.</w:t>
      </w:r>
    </w:p>
    <w:p w14:paraId="64506238" w14:textId="6358311B" w:rsidR="00EC4A44" w:rsidRDefault="00EC4A44" w:rsidP="00EC4A44">
      <w:r>
        <w:t xml:space="preserve">After selection of a PLMN and CAG-ID, if the AS does not provide an indication of finding a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r>
        <w:t>i)</w:t>
      </w:r>
      <w:r>
        <w:tab/>
        <w:t>the MS shall indicate to user that it can not find the selected PLMN and CAG-ID</w:t>
      </w:r>
      <w:r w:rsidRPr="00D27A95">
        <w:t xml:space="preserve">; </w:t>
      </w:r>
      <w:r>
        <w:t>and</w:t>
      </w:r>
    </w:p>
    <w:p w14:paraId="55701279" w14:textId="46C8DCBD"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w:t>
      </w:r>
      <w:r w:rsidR="00D00BAD">
        <w:t>authorized based on</w:t>
      </w:r>
      <w:r w:rsidR="00D00BAD" w:rsidRPr="00080591" w:rsidDel="00D00BAD">
        <w:t xml:space="preserve"> </w:t>
      </w:r>
      <w:r w:rsidRPr="00080591">
        <w:t>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w:t>
      </w:r>
      <w:r w:rsidR="00081837">
        <w:t>authorized based on</w:t>
      </w:r>
      <w:r w:rsidR="00081837" w:rsidRPr="00080591" w:rsidDel="00081837">
        <w:t xml:space="preserve"> </w:t>
      </w:r>
      <w:r w:rsidRPr="00080591">
        <w:t>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56C16B92" w:rsidR="00EB4B54" w:rsidRPr="00D27A95" w:rsidRDefault="00EB4B54" w:rsidP="00EB4B54">
      <w:pPr>
        <w:pStyle w:val="B1"/>
      </w:pPr>
      <w:r w:rsidRPr="00D27A95">
        <w:t>i)</w:t>
      </w:r>
      <w:r w:rsidRPr="00D27A95">
        <w:tab/>
        <w:t>the new PLMN is declared as an equivalent PLMN by the registered PLMN</w:t>
      </w:r>
      <w:r>
        <w:t xml:space="preserve">. If the MS is registered for disaster roaming services, the UE shall also detect that the new PLMN offers disaster roaming services to the </w:t>
      </w:r>
      <w:r w:rsidR="006D0139">
        <w:t xml:space="preserve">MS </w:t>
      </w:r>
      <w:r>
        <w:t xml:space="preserve">determined PLMN with disaster condition as broadcasted by the NG-RAN cell of the new PLMN (see </w:t>
      </w:r>
      <w:r w:rsidR="00034D53">
        <w:t>clause</w:t>
      </w:r>
      <w:r w:rsidR="00AE7B5D">
        <w:t> </w:t>
      </w:r>
      <w:r>
        <w:t xml:space="preserve">4.4.3.1.1) and that the </w:t>
      </w:r>
      <w:r w:rsidR="006D0139">
        <w:t xml:space="preserve">MS determined </w:t>
      </w:r>
      <w:r>
        <w:t xml:space="preserve">PLMN with disaster condition in the old PLMN is also a </w:t>
      </w:r>
      <w:r w:rsidR="006D0139">
        <w:t xml:space="preserve">MS determined </w:t>
      </w:r>
      <w:r>
        <w:t>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0A96C991" w:rsidR="003904A6" w:rsidRDefault="003904A6" w:rsidP="00080588">
      <w:pPr>
        <w:pStyle w:val="B2"/>
      </w:pPr>
      <w:r w:rsidRPr="00080588">
        <w:lastRenderedPageBreak/>
        <w:t>4)</w:t>
      </w:r>
      <w:r w:rsidRPr="00080588">
        <w:tab/>
        <w:t xml:space="preserve">the RPLMN of the MS is considered as the </w:t>
      </w:r>
      <w:r w:rsidR="006D0139">
        <w:t xml:space="preserve">MS determined </w:t>
      </w:r>
      <w:r w:rsidRPr="00080588">
        <w:t>PLMN with disaster condition</w:t>
      </w:r>
      <w:r w:rsidR="00635150">
        <w:t xml:space="preserve"> based on the determination of the MS determined PLMN with disaster condition as specified in </w:t>
      </w:r>
      <w:r w:rsidR="00635150">
        <w:rPr>
          <w:lang w:val="en-US"/>
        </w:rPr>
        <w:t>clause 4.4.3.1.1</w:t>
      </w:r>
      <w:r w:rsidRPr="00080588">
        <w:t>.</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404C21">
      <w:pPr>
        <w:pStyle w:val="Heading5"/>
      </w:pPr>
      <w:bookmarkStart w:id="361" w:name="_CR4_4_3_1_3"/>
      <w:bookmarkStart w:id="362" w:name="_Toc20125212"/>
      <w:bookmarkStart w:id="363" w:name="_Toc27486409"/>
      <w:bookmarkStart w:id="364" w:name="_Toc36210462"/>
      <w:bookmarkStart w:id="365" w:name="_Toc45096321"/>
      <w:bookmarkStart w:id="366" w:name="_Toc45882354"/>
      <w:bookmarkStart w:id="367" w:name="_Toc51762150"/>
      <w:bookmarkStart w:id="368" w:name="_Toc83313337"/>
      <w:bookmarkStart w:id="369" w:name="_Toc162903473"/>
      <w:bookmarkEnd w:id="361"/>
      <w:r>
        <w:t>4.4.3.1.3</w:t>
      </w:r>
      <w:r>
        <w:tab/>
        <w:t>Manual CSG selection</w:t>
      </w:r>
      <w:bookmarkEnd w:id="362"/>
      <w:bookmarkEnd w:id="363"/>
      <w:bookmarkEnd w:id="364"/>
      <w:bookmarkEnd w:id="365"/>
      <w:bookmarkEnd w:id="366"/>
      <w:bookmarkEnd w:id="367"/>
      <w:bookmarkEnd w:id="368"/>
      <w:bookmarkEnd w:id="369"/>
    </w:p>
    <w:p w14:paraId="00DC8332" w14:textId="77777777" w:rsidR="00EC4A44" w:rsidRDefault="00EC4A44" w:rsidP="00404C21">
      <w:pPr>
        <w:pStyle w:val="H6"/>
      </w:pPr>
      <w:bookmarkStart w:id="370" w:name="_Toc20125213"/>
      <w:bookmarkStart w:id="371" w:name="_Toc27486410"/>
      <w:bookmarkStart w:id="372" w:name="_Toc36210463"/>
      <w:bookmarkStart w:id="373" w:name="_Toc45096322"/>
      <w:bookmarkStart w:id="374" w:name="_Toc45882355"/>
      <w:bookmarkStart w:id="375" w:name="_Toc51762151"/>
      <w:bookmarkStart w:id="376" w:name="_Toc83313338"/>
      <w:bookmarkStart w:id="377" w:name="_CR4_4_3_1_3_1"/>
      <w:r>
        <w:t>4.4.3.1.3.1</w:t>
      </w:r>
      <w:r>
        <w:tab/>
        <w:t>General</w:t>
      </w:r>
      <w:bookmarkEnd w:id="370"/>
      <w:bookmarkEnd w:id="371"/>
      <w:bookmarkEnd w:id="372"/>
      <w:bookmarkEnd w:id="373"/>
      <w:bookmarkEnd w:id="374"/>
      <w:bookmarkEnd w:id="375"/>
      <w:bookmarkEnd w:id="376"/>
    </w:p>
    <w:bookmarkEnd w:id="377"/>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PLMN.This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22C91355"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lastRenderedPageBreak/>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404C21">
      <w:pPr>
        <w:pStyle w:val="H6"/>
      </w:pPr>
      <w:bookmarkStart w:id="378" w:name="_Toc20125214"/>
      <w:bookmarkStart w:id="379" w:name="_Toc27486411"/>
      <w:bookmarkStart w:id="380" w:name="_Toc36210464"/>
      <w:bookmarkStart w:id="381" w:name="_Toc45096323"/>
      <w:bookmarkStart w:id="382" w:name="_Toc45882356"/>
      <w:bookmarkStart w:id="383" w:name="_Toc51762152"/>
      <w:bookmarkStart w:id="384" w:name="_Toc83313339"/>
      <w:bookmarkStart w:id="385" w:name="_CR4_4_3_1_3_2"/>
      <w:r>
        <w:t>4.4.3.1.3.2</w:t>
      </w:r>
      <w:r>
        <w:tab/>
        <w:t>Manual CSG selection within the RPLMN</w:t>
      </w:r>
      <w:bookmarkEnd w:id="378"/>
      <w:bookmarkEnd w:id="379"/>
      <w:bookmarkEnd w:id="380"/>
      <w:bookmarkEnd w:id="381"/>
      <w:bookmarkEnd w:id="382"/>
      <w:bookmarkEnd w:id="383"/>
      <w:bookmarkEnd w:id="384"/>
    </w:p>
    <w:bookmarkEnd w:id="385"/>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404C21">
      <w:pPr>
        <w:pStyle w:val="H6"/>
      </w:pPr>
      <w:bookmarkStart w:id="386" w:name="_Toc20125215"/>
      <w:bookmarkStart w:id="387" w:name="_Toc27486412"/>
      <w:bookmarkStart w:id="388" w:name="_Toc36210465"/>
      <w:bookmarkStart w:id="389" w:name="_Toc45096324"/>
      <w:bookmarkStart w:id="390" w:name="_Toc45882357"/>
      <w:bookmarkStart w:id="391" w:name="_Toc51762153"/>
      <w:bookmarkStart w:id="392" w:name="_Toc83313340"/>
      <w:bookmarkStart w:id="393" w:name="_CR4_4_3_1_3_3"/>
      <w:r>
        <w:t>4.4.3.1.3.3</w:t>
      </w:r>
      <w:r>
        <w:tab/>
        <w:t>Manual CSG selection in a PLMN different from the RPLMN</w:t>
      </w:r>
      <w:bookmarkEnd w:id="386"/>
      <w:bookmarkEnd w:id="387"/>
      <w:bookmarkEnd w:id="388"/>
      <w:bookmarkEnd w:id="389"/>
      <w:bookmarkEnd w:id="390"/>
      <w:bookmarkEnd w:id="391"/>
      <w:bookmarkEnd w:id="392"/>
    </w:p>
    <w:bookmarkEnd w:id="393"/>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32D61A5" w:rsidR="00EC4A44" w:rsidRDefault="00EC4A44" w:rsidP="00EC4A44">
      <w:pPr>
        <w:pStyle w:val="B1"/>
      </w:pPr>
      <w:r w:rsidRPr="00D27A95">
        <w:t>i)</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or a PLMN selection triggered by ProSe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rsidR="00BB7C84">
        <w:t xml:space="preserve"> or </w:t>
      </w:r>
      <w:r w:rsidR="00BB7C84" w:rsidRPr="00A9583A">
        <w:t xml:space="preserve">a PLMN selection triggered by </w:t>
      </w:r>
      <w:r w:rsidR="00BB7C84">
        <w:t>A2X communication over PC5</w:t>
      </w:r>
      <w:r w:rsidR="00BB7C84" w:rsidRPr="00A9583A">
        <w:t xml:space="preserve"> as specified in </w:t>
      </w:r>
      <w:r w:rsidR="00BB7C84">
        <w:t>clause </w:t>
      </w:r>
      <w:r w:rsidR="00BB7C84" w:rsidRPr="00A9583A">
        <w:t>3.</w:t>
      </w:r>
      <w:r w:rsidR="00BB7C84" w:rsidRPr="007F2009">
        <w:t>1</w:t>
      </w:r>
      <w:r w:rsidR="00BB7C84">
        <w:t>D</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404C21">
      <w:pPr>
        <w:pStyle w:val="Heading4"/>
      </w:pPr>
      <w:bookmarkStart w:id="394" w:name="_CR4_4_3_2"/>
      <w:bookmarkStart w:id="395" w:name="_Toc20125216"/>
      <w:bookmarkStart w:id="396" w:name="_Toc27486413"/>
      <w:bookmarkStart w:id="397" w:name="_Toc36210466"/>
      <w:bookmarkStart w:id="398" w:name="_Toc45096325"/>
      <w:bookmarkStart w:id="399" w:name="_Toc45882358"/>
      <w:bookmarkStart w:id="400" w:name="_Toc51762154"/>
      <w:bookmarkStart w:id="401" w:name="_Toc83313341"/>
      <w:bookmarkStart w:id="402" w:name="_Toc162903474"/>
      <w:bookmarkEnd w:id="394"/>
      <w:r w:rsidRPr="00D27A95">
        <w:lastRenderedPageBreak/>
        <w:t>4.4.3.2</w:t>
      </w:r>
      <w:r w:rsidRPr="00D27A95">
        <w:tab/>
        <w:t>User reselection</w:t>
      </w:r>
      <w:bookmarkEnd w:id="395"/>
      <w:bookmarkEnd w:id="396"/>
      <w:bookmarkEnd w:id="397"/>
      <w:bookmarkEnd w:id="398"/>
      <w:bookmarkEnd w:id="399"/>
      <w:bookmarkEnd w:id="400"/>
      <w:bookmarkEnd w:id="401"/>
      <w:bookmarkEnd w:id="402"/>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404C21">
      <w:pPr>
        <w:pStyle w:val="Heading5"/>
      </w:pPr>
      <w:bookmarkStart w:id="403" w:name="_CR4_4_3_2_1"/>
      <w:bookmarkStart w:id="404" w:name="_Toc20125217"/>
      <w:bookmarkStart w:id="405" w:name="_Toc27486414"/>
      <w:bookmarkStart w:id="406" w:name="_Toc36210467"/>
      <w:bookmarkStart w:id="407" w:name="_Toc45096326"/>
      <w:bookmarkStart w:id="408" w:name="_Toc45882359"/>
      <w:bookmarkStart w:id="409" w:name="_Toc51762155"/>
      <w:bookmarkStart w:id="410" w:name="_Toc83313342"/>
      <w:bookmarkStart w:id="411" w:name="_Toc162903475"/>
      <w:bookmarkEnd w:id="403"/>
      <w:r w:rsidRPr="00D27A95">
        <w:t>4.4.3.2.1</w:t>
      </w:r>
      <w:r w:rsidRPr="00D27A95">
        <w:tab/>
        <w:t>Automatic Network Selection Mode</w:t>
      </w:r>
      <w:bookmarkEnd w:id="404"/>
      <w:bookmarkEnd w:id="405"/>
      <w:bookmarkEnd w:id="406"/>
      <w:bookmarkEnd w:id="407"/>
      <w:bookmarkEnd w:id="408"/>
      <w:bookmarkEnd w:id="409"/>
      <w:bookmarkEnd w:id="410"/>
      <w:bookmarkEnd w:id="411"/>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r w:rsidRPr="00D27A95">
        <w:t>i)</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0E953B42" w14:textId="5548AC76" w:rsidR="00E71D9F" w:rsidRPr="00D27A95" w:rsidRDefault="00E71D9F" w:rsidP="00E71D9F">
      <w:r w:rsidRPr="00D27A95">
        <w:t>When following the above procedure</w:t>
      </w:r>
      <w:r>
        <w:t>,</w:t>
      </w:r>
      <w:r w:rsidRPr="00D27A95">
        <w:t xml:space="preserve"> the requirements a), b), c), e), f), g), h)</w:t>
      </w:r>
      <w:r>
        <w:t>, j), k),</w:t>
      </w:r>
      <w:r w:rsidRPr="00D27A95">
        <w:t xml:space="preserve"> </w:t>
      </w:r>
      <w:r>
        <w:t xml:space="preserve">l), m), n), o), p) and </w:t>
      </w:r>
      <w:r w:rsidR="000B7A51">
        <w:t>v</w:t>
      </w:r>
      <w:r>
        <w:t xml:space="preserve">)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404C21">
      <w:pPr>
        <w:pStyle w:val="Heading5"/>
      </w:pPr>
      <w:bookmarkStart w:id="412" w:name="_CR4_4_3_2_2"/>
      <w:bookmarkStart w:id="413" w:name="_Toc20125218"/>
      <w:bookmarkStart w:id="414" w:name="_Toc27486415"/>
      <w:bookmarkStart w:id="415" w:name="_Toc36210468"/>
      <w:bookmarkStart w:id="416" w:name="_Toc45096327"/>
      <w:bookmarkStart w:id="417" w:name="_Toc45882360"/>
      <w:bookmarkStart w:id="418" w:name="_Toc51762156"/>
      <w:bookmarkStart w:id="419" w:name="_Toc83313343"/>
      <w:bookmarkStart w:id="420" w:name="_Toc162903476"/>
      <w:bookmarkEnd w:id="412"/>
      <w:r w:rsidRPr="00D27A95">
        <w:t>4.4.3.2.2</w:t>
      </w:r>
      <w:r w:rsidRPr="00D27A95">
        <w:tab/>
        <w:t>Manual Network Selection Mode</w:t>
      </w:r>
      <w:bookmarkEnd w:id="413"/>
      <w:bookmarkEnd w:id="414"/>
      <w:bookmarkEnd w:id="415"/>
      <w:bookmarkEnd w:id="416"/>
      <w:bookmarkEnd w:id="417"/>
      <w:bookmarkEnd w:id="418"/>
      <w:bookmarkEnd w:id="419"/>
      <w:bookmarkEnd w:id="420"/>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404C21">
      <w:pPr>
        <w:pStyle w:val="Heading5"/>
      </w:pPr>
      <w:bookmarkStart w:id="421" w:name="_CR4_4_3_2_3"/>
      <w:bookmarkStart w:id="422" w:name="_Toc20125219"/>
      <w:bookmarkStart w:id="423" w:name="_Toc27486416"/>
      <w:bookmarkStart w:id="424" w:name="_Toc36210469"/>
      <w:bookmarkStart w:id="425" w:name="_Toc45096328"/>
      <w:bookmarkStart w:id="426" w:name="_Toc45882361"/>
      <w:bookmarkStart w:id="427" w:name="_Toc51762157"/>
      <w:bookmarkStart w:id="428" w:name="_Toc83313344"/>
      <w:bookmarkStart w:id="429" w:name="_Toc162903477"/>
      <w:bookmarkEnd w:id="421"/>
      <w:r>
        <w:t>4.4.3.2.3</w:t>
      </w:r>
      <w:r>
        <w:tab/>
        <w:t>Manual CSG selection</w:t>
      </w:r>
      <w:bookmarkEnd w:id="422"/>
      <w:bookmarkEnd w:id="423"/>
      <w:bookmarkEnd w:id="424"/>
      <w:bookmarkEnd w:id="425"/>
      <w:bookmarkEnd w:id="426"/>
      <w:bookmarkEnd w:id="427"/>
      <w:bookmarkEnd w:id="428"/>
      <w:bookmarkEnd w:id="429"/>
    </w:p>
    <w:p w14:paraId="6F67912B" w14:textId="77777777" w:rsidR="00EC4A44" w:rsidRPr="00D27A95" w:rsidRDefault="00EC4A44" w:rsidP="00EC4A44">
      <w:r>
        <w:t>The procedure of clause 4.4.3.1.3 is followed.</w:t>
      </w:r>
    </w:p>
    <w:p w14:paraId="7339130F" w14:textId="77777777" w:rsidR="00EC4A44" w:rsidRPr="00D27A95" w:rsidRDefault="00EC4A44" w:rsidP="00404C21">
      <w:pPr>
        <w:pStyle w:val="Heading4"/>
      </w:pPr>
      <w:bookmarkStart w:id="430" w:name="_CR4_4_3_3"/>
      <w:bookmarkStart w:id="431" w:name="_Toc20125220"/>
      <w:bookmarkStart w:id="432" w:name="_Toc27486417"/>
      <w:bookmarkStart w:id="433" w:name="_Toc36210470"/>
      <w:bookmarkStart w:id="434" w:name="_Toc45096329"/>
      <w:bookmarkStart w:id="435" w:name="_Toc45882362"/>
      <w:bookmarkStart w:id="436" w:name="_Toc51762158"/>
      <w:bookmarkStart w:id="437" w:name="_Toc83313345"/>
      <w:bookmarkStart w:id="438" w:name="_Toc162903478"/>
      <w:bookmarkEnd w:id="430"/>
      <w:r w:rsidRPr="00D27A95">
        <w:lastRenderedPageBreak/>
        <w:t>4.4.3.3</w:t>
      </w:r>
      <w:r w:rsidRPr="00D27A95">
        <w:tab/>
        <w:t>In VPLMN</w:t>
      </w:r>
      <w:bookmarkEnd w:id="431"/>
      <w:bookmarkEnd w:id="432"/>
      <w:bookmarkEnd w:id="433"/>
      <w:bookmarkEnd w:id="434"/>
      <w:bookmarkEnd w:id="435"/>
      <w:bookmarkEnd w:id="436"/>
      <w:bookmarkEnd w:id="437"/>
      <w:bookmarkEnd w:id="438"/>
    </w:p>
    <w:p w14:paraId="19FC879F" w14:textId="77777777" w:rsidR="00261754" w:rsidRDefault="00EC4A44" w:rsidP="00261754">
      <w:pPr>
        <w:pStyle w:val="Heading5"/>
      </w:pPr>
      <w:bookmarkStart w:id="439" w:name="_CR4_4_3_3_1"/>
      <w:bookmarkStart w:id="440" w:name="_Toc20125221"/>
      <w:bookmarkStart w:id="441" w:name="_Toc27486418"/>
      <w:bookmarkStart w:id="442" w:name="_Toc36210471"/>
      <w:bookmarkStart w:id="443" w:name="_Toc45096330"/>
      <w:bookmarkStart w:id="444" w:name="_Toc45882363"/>
      <w:bookmarkStart w:id="445" w:name="_Toc51762159"/>
      <w:bookmarkStart w:id="446" w:name="_Toc83313346"/>
      <w:bookmarkStart w:id="447" w:name="_Toc162903479"/>
      <w:bookmarkEnd w:id="439"/>
      <w:r>
        <w:t>4.4.3.3.1</w:t>
      </w:r>
      <w:r>
        <w:tab/>
        <w:t>Automatic and manual network selection modes</w:t>
      </w:r>
      <w:bookmarkEnd w:id="440"/>
      <w:bookmarkEnd w:id="441"/>
      <w:bookmarkEnd w:id="442"/>
      <w:bookmarkEnd w:id="443"/>
      <w:bookmarkEnd w:id="444"/>
      <w:bookmarkEnd w:id="445"/>
      <w:bookmarkEnd w:id="446"/>
      <w:bookmarkEnd w:id="447"/>
    </w:p>
    <w:p w14:paraId="24E00A50" w14:textId="591872E4" w:rsidR="00261754" w:rsidRPr="001D6EAD" w:rsidRDefault="00261754" w:rsidP="00261754">
      <w:pPr>
        <w:pStyle w:val="H6"/>
      </w:pPr>
      <w:bookmarkStart w:id="448" w:name="_CR4_4_3_3_1_1"/>
      <w:r>
        <w:rPr>
          <w:rFonts w:eastAsia="Malgun Gothic"/>
          <w:lang w:eastAsia="ko-KR"/>
        </w:rPr>
        <w:t>4.4.3.3.1.1</w:t>
      </w:r>
      <w:r>
        <w:rPr>
          <w:rFonts w:eastAsia="Malgun Gothic"/>
          <w:lang w:eastAsia="ko-KR"/>
        </w:rPr>
        <w:tab/>
        <w:t>Automatic and manual network selection modes when not registered for disaster roaming services</w:t>
      </w:r>
    </w:p>
    <w:bookmarkEnd w:id="448"/>
    <w:p w14:paraId="22FF7439" w14:textId="77777777" w:rsidR="000B3010" w:rsidRDefault="00EC4A44" w:rsidP="00EC4A44">
      <w:pPr>
        <w:keepNext/>
        <w:keepLines/>
      </w:pPr>
      <w:r w:rsidRPr="00D27A95">
        <w:t>If the MS is in a VPLMN</w:t>
      </w:r>
      <w:r w:rsidR="00261754" w:rsidRPr="00261754">
        <w:t xml:space="preserve"> </w:t>
      </w:r>
      <w:r w:rsidR="00261754">
        <w:t>and not registered for disaster roaming services</w:t>
      </w:r>
      <w:r w:rsidRPr="00D27A95">
        <w:t>,</w:t>
      </w:r>
      <w:r w:rsidR="00BD2E58">
        <w:t xml:space="preserve"> </w:t>
      </w:r>
      <w:r w:rsidR="00425F33">
        <w:t>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w:t>
      </w:r>
    </w:p>
    <w:p w14:paraId="62784C42" w14:textId="79F3181F" w:rsidR="000B3010" w:rsidRDefault="000B3010" w:rsidP="000B3010">
      <w:pPr>
        <w:pStyle w:val="NO"/>
        <w:rPr>
          <w:lang w:val="en-US"/>
        </w:rPr>
      </w:pPr>
      <w:r w:rsidRPr="007A5531">
        <w:rPr>
          <w:noProof/>
        </w:rPr>
        <w:t>NOTE 1:</w:t>
      </w:r>
      <w:r w:rsidRPr="007A5531">
        <w:rPr>
          <w:noProof/>
        </w:rPr>
        <w:tab/>
      </w:r>
      <w:r>
        <w:rPr>
          <w:noProof/>
        </w:rPr>
        <w:t>Additionally i</w:t>
      </w:r>
      <w:r w:rsidRPr="007A5531">
        <w:rPr>
          <w:noProof/>
        </w:rPr>
        <w:t xml:space="preserve">f </w:t>
      </w:r>
      <w:r w:rsidRPr="007A5531">
        <w:t xml:space="preserve">signal level enhanced network selection is applicable and the </w:t>
      </w:r>
      <w:r w:rsidRPr="007A5531">
        <w:rPr>
          <w:lang w:eastAsia="ko-KR"/>
        </w:rPr>
        <w:t xml:space="preserve">received signal quality </w:t>
      </w:r>
      <w:r w:rsidRPr="007A5531">
        <w:t>of the registered PLMN is lower than the "</w:t>
      </w:r>
      <w:r w:rsidRPr="007A5531">
        <w:rPr>
          <w:iCs/>
        </w:rPr>
        <w:t>Operator controlled signal threshold per access technology</w:t>
      </w:r>
      <w:r w:rsidRPr="007A5531">
        <w:t>"</w:t>
      </w:r>
      <w:r w:rsidRPr="007A5531">
        <w:rPr>
          <w:iCs/>
        </w:rPr>
        <w:t>, the procedures defined in clause</w:t>
      </w:r>
      <w:r w:rsidRPr="007A5531">
        <w:t> 4.4.3.</w:t>
      </w:r>
      <w:r w:rsidR="00CF44E9">
        <w:t>5</w:t>
      </w:r>
      <w:r w:rsidRPr="007A5531">
        <w:rPr>
          <w:iCs/>
        </w:rPr>
        <w:t xml:space="preserve"> are applicable</w:t>
      </w:r>
      <w:r w:rsidRPr="007A5531">
        <w:rPr>
          <w:lang w:val="en-US"/>
        </w:rPr>
        <w:t>.</w:t>
      </w:r>
    </w:p>
    <w:p w14:paraId="76B35685" w14:textId="7DE05A91" w:rsidR="00EC4A44" w:rsidRDefault="00EC4A44" w:rsidP="00EC4A44">
      <w:pPr>
        <w:keepNext/>
        <w:keepLines/>
      </w:pPr>
      <w:r w:rsidRPr="00D27A95">
        <w:t xml:space="preserve">For this purpose, a value </w:t>
      </w:r>
      <w:r>
        <w:t xml:space="preserve">of timer </w:t>
      </w:r>
      <w:r w:rsidRPr="00D27A95">
        <w:t>T may be stored in the SIM</w:t>
      </w:r>
      <w:r>
        <w:t>. The interpretation of the stored value depends on the radio capabilities supported by the MS:</w:t>
      </w:r>
    </w:p>
    <w:p w14:paraId="46F8F4AA" w14:textId="4ACC6DFD" w:rsidR="004B6814" w:rsidRDefault="00EC4A44" w:rsidP="004B6814">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00A01BD1">
        <w:t>;</w:t>
      </w:r>
    </w:p>
    <w:p w14:paraId="57CEED2E" w14:textId="794AA71F" w:rsidR="004B6814" w:rsidRDefault="004B6814" w:rsidP="004B6814">
      <w:pPr>
        <w:pStyle w:val="B2"/>
      </w:pPr>
      <w:r>
        <w:t>a)</w:t>
      </w:r>
      <w:r>
        <w:tab/>
      </w:r>
      <w:r w:rsidR="00751F05">
        <w:t xml:space="preserve">if </w:t>
      </w:r>
      <w:r>
        <w:t xml:space="preserve">the </w:t>
      </w:r>
      <w:r w:rsidRPr="00D34998">
        <w:rPr>
          <w:lang w:val="en-US"/>
        </w:rPr>
        <w:t>MS is in a VPLMN through satellite NG-RAN access</w:t>
      </w:r>
      <w:r w:rsidR="0038204C">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00C01A77" w:rsidRPr="00182AF9">
        <w:t xml:space="preserve"> </w:t>
      </w:r>
      <w:r w:rsidR="00C01A77" w:rsidRPr="00D27A95">
        <w:t xml:space="preserve">or </w:t>
      </w:r>
      <w:r w:rsidR="00C01A77">
        <w:t>T</w:t>
      </w:r>
      <w:r w:rsidR="00C01A77">
        <w:rPr>
          <w:rFonts w:hint="eastAsia"/>
          <w:lang w:eastAsia="zh-CN"/>
        </w:rPr>
        <w:t xml:space="preserve"> </w:t>
      </w:r>
      <w:r w:rsidR="00C01A77"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xml:space="preserve">; </w:t>
      </w:r>
      <w:r w:rsidR="00751F05">
        <w:t>or</w:t>
      </w:r>
    </w:p>
    <w:p w14:paraId="590B319D" w14:textId="5E49DABA" w:rsidR="00EC4A44" w:rsidRPr="00D27A95" w:rsidRDefault="004B6814" w:rsidP="00A01BD1">
      <w:pPr>
        <w:pStyle w:val="B2"/>
      </w:pPr>
      <w:r>
        <w:t>b)</w:t>
      </w:r>
      <w:r w:rsidR="00404C21">
        <w:tab/>
      </w:r>
      <w:r w:rsidR="00751F05">
        <w:t xml:space="preserve">otherwise,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t>s</w:t>
      </w:r>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62F67901" w:rsidR="00EC4A44" w:rsidRDefault="00EC4A44" w:rsidP="00EC4A44">
      <w:pPr>
        <w:pStyle w:val="B2"/>
      </w:pPr>
      <w:r>
        <w:t>b)</w:t>
      </w:r>
      <w:r>
        <w:tab/>
        <w:t>any other than the following:</w:t>
      </w:r>
      <w:r w:rsidRPr="00067D67">
        <w:t xml:space="preserve"> EC-GSM-IoT</w:t>
      </w:r>
      <w:r>
        <w:t>,</w:t>
      </w:r>
      <w:r w:rsidRPr="00067D67">
        <w:t xml:space="preserve"> Category M1 </w:t>
      </w:r>
      <w:r>
        <w:t>or Category NB1 (as defined in 3GPP TS 36.306 [54]),</w:t>
      </w:r>
    </w:p>
    <w:p w14:paraId="4A967524" w14:textId="248D0A56" w:rsidR="00EC4A44" w:rsidRDefault="00EC4A44" w:rsidP="00EC4A44">
      <w:pPr>
        <w:pStyle w:val="B2"/>
        <w:rPr>
          <w:noProof/>
          <w:lang w:eastAsia="zh-CN"/>
        </w:rPr>
      </w:pPr>
      <w:r>
        <w:rPr>
          <w:noProof/>
          <w:lang w:eastAsia="zh-CN"/>
        </w:rPr>
        <w:tab/>
      </w:r>
      <w:r>
        <w:t xml:space="preserve">T is interpreted depending on </w:t>
      </w:r>
      <w:r w:rsidR="00A97D6D">
        <w:t xml:space="preserve">what is </w:t>
      </w:r>
      <w:r>
        <w:t>in use as specified below:</w:t>
      </w:r>
    </w:p>
    <w:p w14:paraId="0918BEA6" w14:textId="6B9AD2AB" w:rsidR="00EC4A44" w:rsidRDefault="00751F05" w:rsidP="00EC4A44">
      <w:pPr>
        <w:pStyle w:val="B3"/>
      </w:pPr>
      <w:r>
        <w:t>a</w:t>
      </w:r>
      <w:r w:rsidR="00EC4A44">
        <w:t>)</w:t>
      </w:r>
      <w:r w:rsidR="00EC4A44">
        <w:tab/>
        <w:t xml:space="preserve">if the MS is using </w:t>
      </w:r>
      <w:r w:rsidR="00EC4A44" w:rsidRPr="00067D67">
        <w:t>any of the following</w:t>
      </w:r>
      <w:r w:rsidR="00EC4A44">
        <w:t xml:space="preserve"> at the time of starting timer T: </w:t>
      </w:r>
      <w:r w:rsidR="00EC4A44" w:rsidRPr="00067D67">
        <w:t>EC-GSM-IoT</w:t>
      </w:r>
      <w:r w:rsidR="00EC4A44">
        <w:t>,</w:t>
      </w:r>
      <w:r w:rsidR="00EC4A44" w:rsidRPr="00067D67">
        <w:t xml:space="preserve"> Category M1 </w:t>
      </w:r>
      <w:r w:rsidR="00EC4A44">
        <w:t>or Category NB1 (as defined in 3GPP TS 36.306 [54]), T is either in the range 2 hours to 240 hours, using 2 hour steps from 2 hours to 80 hours and 4 hour steps from 84 hours to 240 </w:t>
      </w:r>
      <w:r w:rsidR="00EC4A44" w:rsidRPr="00067D67">
        <w:t>hours, or it indicates that no periodic attempts shall be made. If no value for T is stored in the SIM, a default value of 72 hours is used</w:t>
      </w:r>
      <w:r w:rsidR="00EC4A44">
        <w:t>; and</w:t>
      </w:r>
    </w:p>
    <w:p w14:paraId="15568E3F" w14:textId="6F62DD4D" w:rsidR="00EC4A44" w:rsidRDefault="00751F05" w:rsidP="00EC4A44">
      <w:pPr>
        <w:pStyle w:val="B3"/>
      </w:pPr>
      <w:r>
        <w:t>b</w:t>
      </w:r>
      <w:r w:rsidR="00EC4A44">
        <w:t>)</w:t>
      </w:r>
      <w:r w:rsidR="00EC4A44">
        <w:tab/>
        <w:t xml:space="preserve">if the MS is not using </w:t>
      </w:r>
      <w:r w:rsidR="00EC4A44" w:rsidRPr="00067D67">
        <w:t xml:space="preserve">any of </w:t>
      </w:r>
      <w:r w:rsidR="00EC4A44">
        <w:t xml:space="preserve">the following at the time of starting timer T: </w:t>
      </w:r>
      <w:r w:rsidR="00EC4A44" w:rsidRPr="00067D67">
        <w:t>EC-GSM-IoT</w:t>
      </w:r>
      <w:r w:rsidR="00EC4A44">
        <w:t xml:space="preserve">, </w:t>
      </w:r>
      <w:r w:rsidR="00EC4A44" w:rsidRPr="00067D67">
        <w:t xml:space="preserve">Category M1 </w:t>
      </w:r>
      <w:r w:rsidR="00EC4A44">
        <w:t xml:space="preserve">or Category NB1 (as defined in 3GPP TS 36.306 [54]), </w:t>
      </w:r>
      <w:r w:rsidR="00EC4A44" w:rsidRPr="00D27A95">
        <w:t>T is either in the range 6</w:t>
      </w:r>
      <w:r w:rsidR="00EC4A44">
        <w:t> </w:t>
      </w:r>
      <w:r w:rsidR="00EC4A44" w:rsidRPr="00D27A95">
        <w:t>minutes to</w:t>
      </w:r>
      <w:r w:rsidR="00EC4A44">
        <w:t> </w:t>
      </w:r>
      <w:r w:rsidR="00EC4A44" w:rsidRPr="00D27A95">
        <w:t>8 hours in 6</w:t>
      </w:r>
      <w:r w:rsidR="00EC4A44">
        <w:t> </w:t>
      </w:r>
      <w:r w:rsidR="00EC4A44" w:rsidRPr="00D27A95">
        <w:t>minute</w:t>
      </w:r>
      <w:r w:rsidR="004B6814">
        <w:t>s</w:t>
      </w:r>
      <w:r w:rsidR="00EC4A44" w:rsidRPr="00D27A95">
        <w:t xml:space="preserve"> steps or it indicates that no periodic attempts shall be made. </w:t>
      </w:r>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38204C">
        <w:t xml:space="preserve"> or the satellite E-UTRAN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r w:rsidR="00EC4A44" w:rsidRPr="00D27A95">
        <w:t>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4B939707" w14:textId="77777777" w:rsidR="00EF2F6F" w:rsidRDefault="00EC4A44" w:rsidP="00EF2F6F">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0CF23D49" w14:textId="58E1071A" w:rsidR="00EC4A44" w:rsidRDefault="00EF2F6F" w:rsidP="00EF2F6F">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4BDA5BF8" w14:textId="241BFD61" w:rsidR="00E563CF" w:rsidRPr="00D27A95" w:rsidRDefault="00E563CF" w:rsidP="00E563CF">
      <w:r>
        <w:t>The MS does not stop timer T when it activates unavailability period</w:t>
      </w:r>
      <w:r w:rsidRPr="00A072B2">
        <w:t xml:space="preserve"> </w:t>
      </w:r>
      <w:r>
        <w:t>as described in 3GPP TS 24.501 [64].</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3AE0A7BA"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rsidR="00726483">
        <w:t>the time configured for</w:t>
      </w:r>
      <w:r w:rsidR="00726483" w:rsidRPr="00D27A95">
        <w:t xml:space="preserve"> </w:t>
      </w:r>
      <w:r w:rsidRPr="00D27A95">
        <w:t>T</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199DED37" w14:textId="5099C30A" w:rsidR="000B3010" w:rsidRPr="00D27A95" w:rsidRDefault="000B3010" w:rsidP="000B3010">
      <w:pPr>
        <w:pStyle w:val="B1"/>
      </w:pPr>
      <w:r w:rsidRPr="00D27A95">
        <w:t>c)</w:t>
      </w:r>
      <w:r w:rsidRPr="00D27A95">
        <w:tab/>
        <w:t>The MS shall make the following attempts if the MS is on the VPLMN at time T after the last attempt</w:t>
      </w:r>
      <w:r w:rsidRPr="007A5531">
        <w:t xml:space="preserve"> according to the present clause or according to clause 4.4.3.</w:t>
      </w:r>
      <w:r w:rsidR="00CF44E9">
        <w:t>5</w:t>
      </w:r>
      <w:r w:rsidRPr="00D27A95">
        <w: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1CAAC1C8"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00EF2F6F">
        <w:t xml:space="preserve"> or when the access stratum is deactivated due to discontinuous coverage (see 3GPP TS 23.401 [58] and 3GPP TS 24.301 [23A])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25912DA3" w14:textId="0B8FEB46" w:rsidR="00B850F5" w:rsidRPr="001517FC" w:rsidRDefault="005064EE" w:rsidP="00B850F5">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 or in 5GMM-CONNECTED mode with RRC inactive indication</w:t>
      </w:r>
      <w:r w:rsidRPr="00AC4955">
        <w:t>.</w:t>
      </w:r>
    </w:p>
    <w:p w14:paraId="7227E9FE" w14:textId="7E152C80" w:rsidR="00EC4A44" w:rsidRPr="00AC4955" w:rsidRDefault="00EC4A44" w:rsidP="00EC4A44">
      <w:pPr>
        <w:pStyle w:val="B1"/>
      </w:pPr>
      <w:r>
        <w:t>d</w:t>
      </w:r>
      <w:r w:rsidR="00B850F5">
        <w:t>4</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0D592277" w:rsidR="00EC4A44" w:rsidRPr="008033D5" w:rsidRDefault="00EC4A44" w:rsidP="00EC4A44">
      <w:pPr>
        <w:pStyle w:val="B1"/>
        <w:rPr>
          <w:lang w:val="en-US"/>
        </w:rPr>
      </w:pPr>
      <w:r>
        <w:rPr>
          <w:lang w:val="en-US"/>
        </w:rPr>
        <w:t>d</w:t>
      </w:r>
      <w:r w:rsidR="00B850F5">
        <w:rPr>
          <w:lang w:val="en-US"/>
        </w:rPr>
        <w:t>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6C77DCB3" w:rsidR="00EC4A44" w:rsidRDefault="00EC4A44" w:rsidP="00EC4A44">
      <w:pPr>
        <w:pStyle w:val="B1"/>
      </w:pPr>
      <w:r>
        <w:rPr>
          <w:lang w:val="en-US"/>
        </w:rPr>
        <w:t>d</w:t>
      </w:r>
      <w:r w:rsidR="00B850F5">
        <w:rPr>
          <w:lang w:val="en-US"/>
        </w:rPr>
        <w:t>6</w:t>
      </w:r>
      <w:r>
        <w:rPr>
          <w:lang w:val="en-US"/>
        </w:rPr>
        <w:t>)</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D5AAD9F" w14:textId="3C2FA52D" w:rsidR="00E563CF" w:rsidRDefault="00E563CF" w:rsidP="00EC4A44">
      <w:pPr>
        <w:pStyle w:val="B1"/>
      </w:pPr>
      <w:r>
        <w:t>d7)</w:t>
      </w:r>
      <w:r>
        <w:tab/>
        <w:t>Periodic attempts may be postponed while the MS unavailability period is activated as described in 3GPP TS 24.501 [64].</w:t>
      </w:r>
    </w:p>
    <w:p w14:paraId="5D85171C" w14:textId="5C962D1E" w:rsidR="00186D6E" w:rsidRPr="0043032E" w:rsidRDefault="00186D6E" w:rsidP="00EC4A44">
      <w:pPr>
        <w:pStyle w:val="B1"/>
      </w:pPr>
      <w:r>
        <w:t>d8)</w:t>
      </w:r>
      <w:r>
        <w:tab/>
        <w:t>P</w:t>
      </w:r>
      <w:r w:rsidRPr="00AC4955">
        <w:t>eriodic attempt</w:t>
      </w:r>
      <w:r>
        <w:t>s</w:t>
      </w:r>
      <w:r w:rsidRPr="00AC4955">
        <w:t xml:space="preserve"> may be postponed while the MS is </w:t>
      </w:r>
      <w:r>
        <w:t xml:space="preserve">receiving </w:t>
      </w:r>
      <w:r>
        <w:rPr>
          <w:rFonts w:hint="eastAsia"/>
          <w:lang w:eastAsia="zh-CN"/>
        </w:rPr>
        <w:t>mul</w:t>
      </w:r>
      <w:r>
        <w:rPr>
          <w:lang w:eastAsia="zh-CN"/>
        </w:rPr>
        <w:t>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02EC71AA" w14:textId="56441773" w:rsidR="00261754" w:rsidRPr="004A187F" w:rsidRDefault="00261754" w:rsidP="00261754">
      <w:pPr>
        <w:pStyle w:val="B1"/>
        <w:rPr>
          <w:lang w:val="en-US"/>
        </w:rPr>
      </w:pPr>
      <w:r w:rsidRPr="00D21967">
        <w:tab/>
      </w:r>
      <w:r w:rsidRPr="004A187F">
        <w:rPr>
          <w:lang w:val="en-US"/>
        </w:rPr>
        <w:t xml:space="preserve">EXCEPTION: If the MS is in a VPLMN through satellite NG-RAN access </w:t>
      </w:r>
      <w:r w:rsidR="00EF2F6F">
        <w:t xml:space="preserve">or satellite E-UTRAN access </w:t>
      </w:r>
      <w:r w:rsidRPr="004A187F">
        <w:rPr>
          <w:lang w:val="en-US"/>
        </w:rPr>
        <w:t>with a shared MCC, the MS may attempt to access higher priority PLMN/access technology combinations irrespective of their MCC values.</w:t>
      </w:r>
    </w:p>
    <w:p w14:paraId="43D13BBB" w14:textId="48EBBCFA" w:rsidR="00261754" w:rsidRDefault="00261754" w:rsidP="00261754">
      <w:pPr>
        <w:pStyle w:val="B1"/>
      </w:pPr>
      <w:r w:rsidRPr="00D21967">
        <w:lastRenderedPageBreak/>
        <w:tab/>
      </w:r>
      <w:r w:rsidRPr="004A187F">
        <w:rPr>
          <w:lang w:val="en-US"/>
        </w:rPr>
        <w:t>EXCEPTION: If the MS is in a VPLMN, the MS may attempt to access higher priority PLMNs with a shared MCC with satellite NG-RAN access technology</w:t>
      </w:r>
      <w:r w:rsidR="00EF2F6F">
        <w:t xml:space="preserve"> or satellite E-UTRAN access technology</w:t>
      </w:r>
      <w:r w:rsidR="00567E52" w:rsidRPr="00182AF9">
        <w:rPr>
          <w:rFonts w:hint="eastAsia"/>
          <w:lang w:val="en-US" w:eastAsia="zh-CN"/>
        </w:rPr>
        <w:t xml:space="preserve"> </w:t>
      </w:r>
      <w:r w:rsidR="00567E52" w:rsidRPr="004A187F">
        <w:rPr>
          <w:rFonts w:hint="eastAsia"/>
          <w:lang w:val="en-US" w:eastAsia="zh-CN"/>
        </w:rPr>
        <w:t>irrespective of</w:t>
      </w:r>
      <w:r w:rsidR="00567E52">
        <w:rPr>
          <w:rFonts w:hint="eastAsia"/>
          <w:lang w:eastAsia="zh-CN"/>
        </w:rPr>
        <w:t xml:space="preserve"> </w:t>
      </w:r>
      <w:r w:rsidR="00567E52" w:rsidRPr="004A187F">
        <w:rPr>
          <w:lang w:val="en-US"/>
        </w:rPr>
        <w:t>their MCC values</w:t>
      </w:r>
      <w:r w:rsidRPr="00EF2F6F">
        <w:rPr>
          <w:lang w:val="en-US"/>
        </w:rPr>
        <w:t>.</w:t>
      </w:r>
    </w:p>
    <w:p w14:paraId="4CED5EE2" w14:textId="77777777" w:rsidR="00261754" w:rsidRPr="00837444" w:rsidRDefault="00261754" w:rsidP="00261754">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95DEECD" w14:textId="100C2397" w:rsidR="00261754" w:rsidRPr="00837444" w:rsidRDefault="00261754" w:rsidP="00261754">
      <w:pPr>
        <w:pStyle w:val="B1"/>
        <w:rPr>
          <w:u w:val="single"/>
          <w:lang w:val="en-US"/>
        </w:rPr>
      </w:pPr>
      <w:r w:rsidRPr="00837444">
        <w:tab/>
      </w:r>
      <w:r w:rsidRPr="004A187F">
        <w:rPr>
          <w:lang w:val="en-US"/>
        </w:rPr>
        <w:t xml:space="preserve">EXCEPTION: If the MS is in a VPLMN through satellite NG-RAN access </w:t>
      </w:r>
      <w:r w:rsidR="00EF2F6F">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339EFB20" w14:textId="734FB1C7" w:rsidR="00261754" w:rsidRDefault="00261754" w:rsidP="00261754">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rsidR="00EF2F6F">
        <w:t>technology or satellite E-UTRAN access</w:t>
      </w:r>
      <w:r w:rsidR="00EF2F6F" w:rsidRPr="00837444">
        <w:t xml:space="preserve"> </w:t>
      </w:r>
      <w:r w:rsidRPr="00837444">
        <w:t>technology which are stored in the "Equivalent PLMNs" list</w:t>
      </w:r>
      <w:r w:rsidRPr="00261754">
        <w:rPr>
          <w:lang w:val="en-US"/>
        </w:rPr>
        <w:t>.</w:t>
      </w:r>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354858DE" w14:textId="11AE3347" w:rsidR="001D0C01" w:rsidRDefault="00EC4A44" w:rsidP="00EC4A44">
      <w:pPr>
        <w:pStyle w:val="B1"/>
      </w:pPr>
      <w:bookmarkStart w:id="449" w:name="_Toc20125222"/>
      <w:bookmarkStart w:id="450" w:name="_Toc27486419"/>
      <w:bookmarkStart w:id="451" w:name="_Toc36210472"/>
      <w:bookmarkStart w:id="452" w:name="_Toc45096331"/>
      <w:bookmarkStart w:id="453" w:name="_Toc45882364"/>
      <w:bookmarkStart w:id="454" w:name="_Toc51762160"/>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62F1EF0D" w14:textId="76F00585" w:rsidR="000B3010" w:rsidRDefault="00AF6550" w:rsidP="00EC4A44">
      <w:pPr>
        <w:pStyle w:val="B1"/>
      </w:pPr>
      <w:r>
        <w:t>j</w:t>
      </w:r>
      <w:r w:rsidR="000B3010" w:rsidRPr="00B52450">
        <w:t>)</w:t>
      </w:r>
      <w:r w:rsidR="000B3010" w:rsidRPr="00B52450">
        <w:tab/>
      </w:r>
      <w:r w:rsidR="000B3010" w:rsidRPr="00D27A95">
        <w:t xml:space="preserve">In steps i), ii) and iii) of </w:t>
      </w:r>
      <w:r w:rsidR="000B3010">
        <w:t>clause </w:t>
      </w:r>
      <w:r w:rsidR="000B3010" w:rsidRPr="00D27A95">
        <w:t>4.4.3.1.1</w:t>
      </w:r>
      <w:r w:rsidR="000B3010">
        <w:t xml:space="preserve">, </w:t>
      </w:r>
      <w:r w:rsidR="000B3010">
        <w:rPr>
          <w:lang w:eastAsia="ko-KR"/>
        </w:rPr>
        <w:t xml:space="preserve">if </w:t>
      </w:r>
      <w:r w:rsidR="000B3010">
        <w:rPr>
          <w:rFonts w:eastAsia="MS PGothic"/>
          <w:color w:val="000000"/>
        </w:rPr>
        <w:t>signal level enhanced network selection</w:t>
      </w:r>
      <w:r w:rsidR="000B3010" w:rsidRPr="00CD7E25">
        <w:t xml:space="preserve"> </w:t>
      </w:r>
      <w:r w:rsidR="000B3010">
        <w:t xml:space="preserve">is applicable </w:t>
      </w:r>
      <w:r w:rsidR="000B3010">
        <w:rPr>
          <w:rStyle w:val="apple-converted-space"/>
          <w:rFonts w:eastAsia="MS PGothic"/>
          <w:color w:val="000000"/>
        </w:rPr>
        <w:t xml:space="preserve">(see </w:t>
      </w:r>
      <w:r w:rsidR="000B3010" w:rsidRPr="00603AF4">
        <w:t>clause 3.</w:t>
      </w:r>
      <w:r w:rsidR="000B3010">
        <w:t xml:space="preserve">11 and step d) of </w:t>
      </w:r>
      <w:r w:rsidR="000B3010" w:rsidRPr="00460F0E">
        <w:t>clause</w:t>
      </w:r>
      <w:r w:rsidR="000B3010" w:rsidRPr="00B52450">
        <w:t> </w:t>
      </w:r>
      <w:r w:rsidR="000B3010" w:rsidRPr="00460F0E">
        <w:t>4.4.3.</w:t>
      </w:r>
      <w:r w:rsidR="00CF44E9">
        <w:t>5</w:t>
      </w:r>
      <w:r w:rsidR="000B3010">
        <w:t xml:space="preserve">), </w:t>
      </w:r>
      <w:r w:rsidR="000B3010" w:rsidRPr="004A187F">
        <w:rPr>
          <w:lang w:val="en-US"/>
        </w:rPr>
        <w:t xml:space="preserve">the MS shall only </w:t>
      </w:r>
      <w:r w:rsidR="000B3010" w:rsidRPr="00837444">
        <w:t>select a PLMN</w:t>
      </w:r>
      <w:r w:rsidR="000B3010">
        <w:t xml:space="preserve">, if </w:t>
      </w:r>
      <w:r w:rsidR="000B3010" w:rsidRPr="00327DB5">
        <w:rPr>
          <w:lang w:eastAsia="ko-KR"/>
        </w:rPr>
        <w:t>the</w:t>
      </w:r>
      <w:r w:rsidR="000B3010">
        <w:rPr>
          <w:lang w:eastAsia="ko-KR"/>
        </w:rPr>
        <w:t xml:space="preserve"> received signal quality </w:t>
      </w:r>
      <w:r w:rsidR="000B3010" w:rsidRPr="005718E3">
        <w:t xml:space="preserve">of the candidate PLMN/access technology combination is </w:t>
      </w:r>
      <w:r w:rsidR="000B3010">
        <w:t>equal to or greater</w:t>
      </w:r>
      <w:r w:rsidR="000B3010" w:rsidRPr="005718E3">
        <w:t xml:space="preserve"> than </w:t>
      </w:r>
      <w:r w:rsidR="000B3010">
        <w:t>the "</w:t>
      </w:r>
      <w:r w:rsidR="000B3010" w:rsidRPr="00EE03A8">
        <w:rPr>
          <w:iCs/>
        </w:rPr>
        <w:t>Operator controlled signal threshold per access technology</w:t>
      </w:r>
      <w:r w:rsidR="000B3010" w:rsidRPr="00A72707">
        <w:t>".</w:t>
      </w:r>
    </w:p>
    <w:p w14:paraId="0BBCDDDF" w14:textId="1BBDA836" w:rsidR="00EC4A44" w:rsidRDefault="00EC4A44" w:rsidP="00EC4A44">
      <w:pPr>
        <w:pStyle w:val="NO"/>
        <w:rPr>
          <w:lang w:val="en-US"/>
        </w:rPr>
      </w:pPr>
      <w:r>
        <w:rPr>
          <w:noProof/>
        </w:rPr>
        <w:t>NOTE</w:t>
      </w:r>
      <w:r w:rsidR="00C7637B">
        <w:rPr>
          <w:noProof/>
        </w:rPr>
        <w:t> </w:t>
      </w:r>
      <w:r w:rsidR="000B3010">
        <w:rPr>
          <w:noProof/>
        </w:rPr>
        <w:t>2</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55EAD9C3" w:rsidR="00C7637B" w:rsidRDefault="00C7637B" w:rsidP="00EC4A44">
      <w:pPr>
        <w:pStyle w:val="NO"/>
      </w:pPr>
      <w:r>
        <w:rPr>
          <w:lang w:val="en-US"/>
        </w:rPr>
        <w:t>NOTE </w:t>
      </w:r>
      <w:r w:rsidR="000B3010">
        <w:rPr>
          <w:lang w:val="en-US"/>
        </w:rPr>
        <w:t>3</w:t>
      </w:r>
      <w:r>
        <w:rPr>
          <w:lang w:val="en-US"/>
        </w:rPr>
        <w:t>:</w:t>
      </w:r>
      <w:r>
        <w:rPr>
          <w:lang w:val="en-US"/>
        </w:rPr>
        <w:tab/>
      </w:r>
      <w:r>
        <w:t xml:space="preserve">As an MS implementation option, upon a transition in or out of international areas, a UE supporting satellite NG-RAN </w:t>
      </w:r>
      <w:r w:rsidR="00EF2F6F">
        <w:t xml:space="preserve">or satellite E-UTRAN </w:t>
      </w:r>
      <w:r>
        <w:t xml:space="preserve">can attempt to obtain service on a higher priority PLMN as defined in this </w:t>
      </w:r>
      <w:r w:rsidR="00FA525F">
        <w:t>clause</w:t>
      </w:r>
      <w:r>
        <w:t>. It is up to the UE implementation to determine when it is transitioning in and out of international areas. What constitutes an international area is out of scope of this specification and not the responsibility of 3GPP.</w:t>
      </w:r>
    </w:p>
    <w:p w14:paraId="0ABBF3B9" w14:textId="77777777" w:rsidR="00261754" w:rsidRDefault="00261754" w:rsidP="00261754">
      <w:pPr>
        <w:pStyle w:val="H6"/>
        <w:rPr>
          <w:rFonts w:ascii="Times New Roman" w:hAnsi="Times New Roman"/>
          <w:lang w:val="en-US"/>
        </w:rPr>
      </w:pPr>
      <w:bookmarkStart w:id="455" w:name="_CR4_4_3_3_1_2"/>
      <w:r w:rsidRPr="00D27CFB">
        <w:t>4.4.</w:t>
      </w:r>
      <w:r w:rsidRPr="00E573AD">
        <w:t>3.3.1.2</w:t>
      </w:r>
      <w:r w:rsidRPr="00E573AD">
        <w:tab/>
        <w:t xml:space="preserve">Automatic and manual network selection modes when </w:t>
      </w:r>
      <w:r>
        <w:t>registered for disaster roaming services</w:t>
      </w:r>
    </w:p>
    <w:bookmarkEnd w:id="455"/>
    <w:p w14:paraId="6781A764" w14:textId="701AF83A" w:rsidR="00261754" w:rsidRDefault="00261754" w:rsidP="00261754">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p>
    <w:p w14:paraId="73FFA774" w14:textId="77777777" w:rsidR="00261754" w:rsidRDefault="00261754" w:rsidP="00261754">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31C7FE35" w14:textId="77777777" w:rsidR="00261754" w:rsidRDefault="00261754" w:rsidP="0026175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607014D6" w14:textId="3120908B" w:rsidR="00261754" w:rsidRDefault="00261754" w:rsidP="0026175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955E9BB" w14:textId="7191947E" w:rsidR="00E563CF" w:rsidRPr="00D27A95" w:rsidRDefault="00E563CF" w:rsidP="00261754">
      <w:pPr>
        <w:keepNext/>
        <w:keepLines/>
      </w:pPr>
      <w:r>
        <w:t>The MS does not stop timer T when it activates unavailability period as described in 3GPP TS 24.501 [64].</w:t>
      </w:r>
    </w:p>
    <w:p w14:paraId="46DC50ED" w14:textId="77777777" w:rsidR="00261754" w:rsidRPr="00D27A95" w:rsidRDefault="00261754" w:rsidP="00261754">
      <w:pPr>
        <w:keepNext/>
        <w:keepLines/>
      </w:pPr>
      <w:r w:rsidRPr="00D27A95">
        <w:t>The attempts to obtain service on</w:t>
      </w:r>
      <w:r>
        <w:t xml:space="preserve"> an allowable PLMN </w:t>
      </w:r>
      <w:r w:rsidRPr="00D27A95">
        <w:t>shall be as specified below:</w:t>
      </w:r>
    </w:p>
    <w:p w14:paraId="0D195F41" w14:textId="77777777" w:rsidR="00261754" w:rsidRDefault="00261754" w:rsidP="00261754">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DF5555F" w14:textId="77777777" w:rsidR="00726483" w:rsidRDefault="00726483" w:rsidP="00726483">
      <w:pPr>
        <w:pStyle w:val="B1"/>
      </w:pPr>
      <w:r>
        <w:t>a1)</w:t>
      </w:r>
      <w:r>
        <w:tab/>
        <w:t>The MS shall make the first attempt after</w:t>
      </w:r>
      <w:r w:rsidRPr="00D27A95">
        <w:t xml:space="preserve"> a period of at least 2</w:t>
      </w:r>
      <w:r>
        <w:t> </w:t>
      </w:r>
      <w:r w:rsidRPr="00D27A95">
        <w:t>minutes and at most</w:t>
      </w:r>
      <w:r w:rsidRPr="00600C58">
        <w:t xml:space="preserve"> </w:t>
      </w:r>
      <w:r>
        <w:t>the time configured for</w:t>
      </w:r>
      <w:r w:rsidRPr="00D27A95">
        <w:t xml:space="preserve"> T </w:t>
      </w:r>
      <w:r w:rsidRPr="00704B8F">
        <w:t xml:space="preserve">upon </w:t>
      </w:r>
      <w:r w:rsidRPr="00E23885">
        <w:t>selecting</w:t>
      </w:r>
      <w:r>
        <w:t xml:space="preserve"> a VPLMN for disaster roaming;</w:t>
      </w:r>
    </w:p>
    <w:p w14:paraId="2167FB36" w14:textId="77777777" w:rsidR="00261754" w:rsidRPr="00D27A95" w:rsidRDefault="00261754" w:rsidP="00261754">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2D1CFBBE" w14:textId="77777777" w:rsidR="00261754" w:rsidRPr="00D27A95" w:rsidRDefault="00261754" w:rsidP="00261754">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4BF2798C" w14:textId="77777777" w:rsidR="00261754" w:rsidRDefault="00261754" w:rsidP="00261754">
      <w:pPr>
        <w:pStyle w:val="B1"/>
      </w:pPr>
      <w:r>
        <w:t>d)</w:t>
      </w:r>
      <w:r>
        <w:tab/>
        <w:t>The p</w:t>
      </w:r>
      <w:r w:rsidRPr="00AC4955">
        <w:t>eriodic attempt</w:t>
      </w:r>
      <w:r>
        <w:t>s</w:t>
      </w:r>
      <w:r w:rsidRPr="00AC4955">
        <w:t xml:space="preserve"> may be postponed</w:t>
      </w:r>
      <w:r>
        <w:t>:</w:t>
      </w:r>
    </w:p>
    <w:p w14:paraId="302DBB50" w14:textId="77777777" w:rsidR="00261754" w:rsidRDefault="00261754" w:rsidP="00261754">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6577C287" w14:textId="77777777" w:rsidR="00261754" w:rsidRDefault="00261754" w:rsidP="00261754">
      <w:pPr>
        <w:pStyle w:val="B2"/>
      </w:pPr>
      <w:r>
        <w:t>-</w:t>
      </w:r>
      <w:r>
        <w:tab/>
      </w:r>
      <w:r w:rsidRPr="00AC4955">
        <w:t xml:space="preserve">while the MS is </w:t>
      </w:r>
      <w:r>
        <w:t>receiving eMBMS transport service in idle mode (see 3GPP TS 23.246 [68]);</w:t>
      </w:r>
    </w:p>
    <w:p w14:paraId="0548D478" w14:textId="4BDCD7D7" w:rsidR="00453DDC" w:rsidRPr="00C96C59" w:rsidRDefault="005064EE" w:rsidP="00453DDC">
      <w:pPr>
        <w:pStyle w:val="B2"/>
        <w:rPr>
          <w:lang w:eastAsia="zh-CN"/>
        </w:rPr>
      </w:pPr>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6822A3">
        <w:t xml:space="preserve"> </w:t>
      </w:r>
      <w:r>
        <w:t>or in 5GMM-CONNECTED mode with RRC inactive indication;</w:t>
      </w:r>
    </w:p>
    <w:p w14:paraId="3E6EA669" w14:textId="5AF01993" w:rsidR="00261754" w:rsidRDefault="00261754" w:rsidP="00261754">
      <w:pPr>
        <w:pStyle w:val="B2"/>
        <w:rPr>
          <w:lang w:val="en-US"/>
        </w:rPr>
      </w:pPr>
      <w:r>
        <w:t>-</w:t>
      </w:r>
      <w:r w:rsidR="00B6634E">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5F2DD2B" w14:textId="77777777" w:rsidR="00261754" w:rsidRDefault="00261754" w:rsidP="00261754">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411B77FD" w14:textId="725126F3" w:rsidR="00261754" w:rsidRDefault="00261754" w:rsidP="00261754">
      <w:pPr>
        <w:pStyle w:val="B2"/>
      </w:pPr>
      <w:r>
        <w:t>-</w:t>
      </w:r>
      <w:r w:rsidR="00B6634E">
        <w:tab/>
      </w:r>
      <w:r w:rsidRPr="00AC4955">
        <w:t xml:space="preserve">while the MS is in </w:t>
      </w:r>
      <w:r>
        <w:t xml:space="preserve">Mobile Initiated Connection Only mode </w:t>
      </w:r>
      <w:r w:rsidRPr="00E95407">
        <w:t>(</w:t>
      </w:r>
      <w:r>
        <w:t>MICO)</w:t>
      </w:r>
      <w:r w:rsidR="00186D6E">
        <w:t>;</w:t>
      </w:r>
    </w:p>
    <w:p w14:paraId="6E58EB0B" w14:textId="2E501BEF" w:rsidR="00E563CF" w:rsidRDefault="00E563CF" w:rsidP="00261754">
      <w:pPr>
        <w:pStyle w:val="B2"/>
      </w:pPr>
      <w:r>
        <w:rPr>
          <w:lang w:val="en-US"/>
        </w:rPr>
        <w:t>-</w:t>
      </w:r>
      <w:r>
        <w:rPr>
          <w:lang w:val="en-US"/>
        </w:rPr>
        <w:tab/>
      </w:r>
      <w:r w:rsidRPr="00E30377">
        <w:rPr>
          <w:lang w:val="en-US"/>
        </w:rPr>
        <w:t>while the</w:t>
      </w:r>
      <w:r>
        <w:rPr>
          <w:lang w:val="en-US"/>
        </w:rPr>
        <w:t xml:space="preserve"> unavailability period is activated in MS as described in 3GPP TS 24.501 [64]</w:t>
      </w:r>
      <w:r w:rsidR="00186D6E">
        <w:t>; or</w:t>
      </w:r>
    </w:p>
    <w:p w14:paraId="1F0B5A6E" w14:textId="4ED2A5E6" w:rsidR="00186D6E" w:rsidRPr="0043032E" w:rsidRDefault="00186D6E" w:rsidP="00261754">
      <w:pPr>
        <w:pStyle w:val="B2"/>
      </w:pPr>
      <w:r>
        <w:t>-</w:t>
      </w:r>
      <w:r>
        <w:tab/>
      </w:r>
      <w:r w:rsidRPr="00AC4955">
        <w:t xml:space="preserve">while the MS is </w:t>
      </w:r>
      <w:r>
        <w:t xml:space="preserve">receiving </w:t>
      </w:r>
      <w:r>
        <w:rPr>
          <w:lang w:eastAsia="zh-CN"/>
        </w:rPr>
        <w:t>multicast</w:t>
      </w:r>
      <w:r>
        <w:rPr>
          <w:rFonts w:hint="eastAsia"/>
          <w:lang w:eastAsia="zh-CN"/>
        </w:rPr>
        <w:t xml:space="preserve"> </w:t>
      </w:r>
      <w:r>
        <w:t xml:space="preserve">MBS </w:t>
      </w:r>
      <w:r>
        <w:rPr>
          <w:rFonts w:hint="eastAsia"/>
          <w:lang w:eastAsia="zh-CN"/>
        </w:rPr>
        <w:t xml:space="preserve">service in </w:t>
      </w:r>
      <w:r>
        <w:t>5GMM-CONNECTED mode with RRC inactive indication (see 3GPP TS 23.24</w:t>
      </w:r>
      <w:r>
        <w:rPr>
          <w:rFonts w:hint="eastAsia"/>
          <w:lang w:eastAsia="zh-CN"/>
        </w:rPr>
        <w:t>7</w:t>
      </w:r>
      <w:r>
        <w:t> [</w:t>
      </w:r>
      <w:r>
        <w:rPr>
          <w:lang w:eastAsia="zh-CN"/>
        </w:rPr>
        <w:t>85</w:t>
      </w:r>
      <w:r>
        <w:t>]).</w:t>
      </w:r>
    </w:p>
    <w:p w14:paraId="55D6F5AF" w14:textId="77777777" w:rsidR="00261754" w:rsidRPr="00D27A95" w:rsidRDefault="00261754" w:rsidP="00261754">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329C0D12" w14:textId="262672EA" w:rsidR="00261754" w:rsidRPr="002A3BDD" w:rsidRDefault="00261754" w:rsidP="00261754">
      <w:pPr>
        <w:pStyle w:val="B1"/>
        <w:rPr>
          <w:lang w:val="en-US"/>
        </w:rPr>
      </w:pPr>
      <w:r>
        <w:tab/>
      </w:r>
      <w:r w:rsidRPr="002A3BDD">
        <w:rPr>
          <w:lang w:val="en-US"/>
        </w:rPr>
        <w:t>EXCEPTION: If the MS is in a VPLMN through satellite NG-RAN access</w:t>
      </w:r>
      <w:r w:rsidR="0038204C"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3AB56892" w14:textId="68482BDA" w:rsidR="00261754" w:rsidRPr="002A3BDD" w:rsidRDefault="00261754" w:rsidP="002A3BDD">
      <w:pPr>
        <w:pStyle w:val="B1"/>
      </w:pPr>
      <w:r w:rsidRPr="002A3BDD">
        <w:tab/>
      </w:r>
      <w:r w:rsidRPr="002A3BDD">
        <w:rPr>
          <w:lang w:val="en-US"/>
        </w:rPr>
        <w:t>EXCEPTION: If the MS is in a VPLMN through non-satellite access, the MS may attempt to access higher priority PLMNs with a shared MCC with satellite NG-RAN access technology</w:t>
      </w:r>
      <w:r w:rsidR="0038204C" w:rsidRPr="002A3BDD">
        <w:t xml:space="preserve"> or satellite E-UTRAN access technology</w:t>
      </w:r>
      <w:r w:rsidRPr="002A3BDD">
        <w:rPr>
          <w:lang w:val="en-US"/>
        </w:rPr>
        <w:t>.</w:t>
      </w:r>
    </w:p>
    <w:p w14:paraId="44C2EDD8" w14:textId="77777777" w:rsidR="00C36C03" w:rsidRDefault="00EC4A44" w:rsidP="00404C21">
      <w:pPr>
        <w:pStyle w:val="Heading5"/>
      </w:pPr>
      <w:bookmarkStart w:id="456" w:name="_CR4_4_3_3_2"/>
      <w:bookmarkStart w:id="457" w:name="_Toc83313347"/>
      <w:bookmarkStart w:id="458" w:name="_Toc162903480"/>
      <w:bookmarkEnd w:id="456"/>
      <w:r>
        <w:t>4.4.3.3.2</w:t>
      </w:r>
      <w:r>
        <w:tab/>
        <w:t>Manual CSG selection</w:t>
      </w:r>
      <w:bookmarkEnd w:id="449"/>
      <w:bookmarkEnd w:id="450"/>
      <w:bookmarkEnd w:id="451"/>
      <w:bookmarkEnd w:id="452"/>
      <w:bookmarkEnd w:id="453"/>
      <w:bookmarkEnd w:id="454"/>
      <w:bookmarkEnd w:id="457"/>
      <w:bookmarkEnd w:id="458"/>
    </w:p>
    <w:p w14:paraId="5E1748F3" w14:textId="052B497B" w:rsidR="00EC4A44" w:rsidRPr="00D27A95" w:rsidRDefault="00EC4A44" w:rsidP="00EC4A44">
      <w:r>
        <w:t>The procedure of clause 4.4.3.1.3 is followed.</w:t>
      </w:r>
    </w:p>
    <w:p w14:paraId="3E567C3A" w14:textId="77777777" w:rsidR="00EC4A44" w:rsidRPr="00D27A95" w:rsidRDefault="00EC4A44" w:rsidP="00404C21">
      <w:pPr>
        <w:pStyle w:val="Heading4"/>
      </w:pPr>
      <w:bookmarkStart w:id="459" w:name="_CR4_4_3_4"/>
      <w:bookmarkStart w:id="460" w:name="_Toc20125223"/>
      <w:bookmarkStart w:id="461" w:name="_Toc27486420"/>
      <w:bookmarkStart w:id="462" w:name="_Toc36210473"/>
      <w:bookmarkStart w:id="463" w:name="_Toc45096332"/>
      <w:bookmarkStart w:id="464" w:name="_Toc45882365"/>
      <w:bookmarkStart w:id="465" w:name="_Toc51762161"/>
      <w:bookmarkStart w:id="466" w:name="_Toc83313348"/>
      <w:bookmarkStart w:id="467" w:name="_Toc162903481"/>
      <w:bookmarkEnd w:id="459"/>
      <w:r w:rsidRPr="00D27A95">
        <w:lastRenderedPageBreak/>
        <w:t>4.4.3.4</w:t>
      </w:r>
      <w:r w:rsidRPr="00D27A95">
        <w:tab/>
        <w:t>Investigation Scan for higher prioritized PLMN</w:t>
      </w:r>
      <w:bookmarkEnd w:id="460"/>
      <w:bookmarkEnd w:id="461"/>
      <w:bookmarkEnd w:id="462"/>
      <w:bookmarkEnd w:id="463"/>
      <w:bookmarkEnd w:id="464"/>
      <w:bookmarkEnd w:id="465"/>
      <w:bookmarkEnd w:id="466"/>
      <w:bookmarkEnd w:id="467"/>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i),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r>
        <w:t>i)</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1CD519AB" w14:textId="3F1B1667" w:rsidR="004A306B" w:rsidRDefault="00EC4A44" w:rsidP="00EC4A44">
      <w:r w:rsidRPr="00D27A95">
        <w:t>If a higher prioritized PLMN not offering GSM voice service is found, this shall be indicated to the user. The MS shall not select the PLMN unless requested by the user.</w:t>
      </w:r>
    </w:p>
    <w:p w14:paraId="0564AF32" w14:textId="0045C7C9" w:rsidR="00914D8B" w:rsidRDefault="00914D8B" w:rsidP="00914D8B">
      <w:pPr>
        <w:pStyle w:val="Heading4"/>
        <w:rPr>
          <w:rFonts w:ascii="Times New Roman" w:hAnsi="Times New Roman"/>
          <w:lang w:val="en-US"/>
        </w:rPr>
      </w:pPr>
      <w:bookmarkStart w:id="468" w:name="_CR4_4_3_5"/>
      <w:bookmarkStart w:id="469" w:name="_Toc162903482"/>
      <w:bookmarkEnd w:id="468"/>
      <w:r w:rsidRPr="00D27CFB">
        <w:t>4.4.</w:t>
      </w:r>
      <w:r w:rsidRPr="00E573AD">
        <w:t>3.</w:t>
      </w:r>
      <w:r>
        <w:t>5</w:t>
      </w:r>
      <w:r w:rsidRPr="00E573AD">
        <w:tab/>
      </w:r>
      <w:r>
        <w:t>Periodic attempts for signal level enhanced network selection</w:t>
      </w:r>
      <w:bookmarkEnd w:id="469"/>
    </w:p>
    <w:p w14:paraId="02A1C2D8" w14:textId="77777777" w:rsidR="00914D8B" w:rsidRPr="00BA548B" w:rsidRDefault="00914D8B" w:rsidP="00914D8B">
      <w:pPr>
        <w:keepNext/>
        <w:keepLines/>
      </w:pPr>
      <w:r w:rsidRPr="009A3F6A">
        <w:t xml:space="preserve">If </w:t>
      </w:r>
      <w:r w:rsidRPr="009A3F6A">
        <w:rPr>
          <w:rFonts w:eastAsia="MS PGothic"/>
          <w:color w:val="000000"/>
        </w:rPr>
        <w:t>signal level enhanced network selection</w:t>
      </w:r>
      <w:r w:rsidRPr="009A3F6A">
        <w:t xml:space="preserve"> is applicable </w:t>
      </w:r>
      <w:r>
        <w:rPr>
          <w:rStyle w:val="apple-converted-space"/>
          <w:rFonts w:eastAsia="MS PGothic"/>
          <w:color w:val="000000"/>
        </w:rPr>
        <w:t xml:space="preserve">(see </w:t>
      </w:r>
      <w:r w:rsidRPr="00603AF4">
        <w:t>clause 3.</w:t>
      </w:r>
      <w:r>
        <w:t xml:space="preserve">11) </w:t>
      </w:r>
      <w:r w:rsidRPr="00BD26B6">
        <w:t xml:space="preserve">and 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966D07">
        <w:t xml:space="preserve"> </w:t>
      </w:r>
      <w:r w:rsidRPr="00D27A95">
        <w:t>the MS shall periodically attempt to obtain service on</w:t>
      </w:r>
      <w:r>
        <w:t xml:space="preserve"> an allowable PLMN</w:t>
      </w:r>
      <w:r w:rsidRPr="005718E3">
        <w:t>/access technology combination</w:t>
      </w:r>
      <w:r>
        <w:t xml:space="preserve"> for which the </w:t>
      </w:r>
      <w:r>
        <w:rPr>
          <w:lang w:eastAsia="ko-KR"/>
        </w:rPr>
        <w:t xml:space="preserve">received signal quality </w:t>
      </w:r>
      <w:r w:rsidRPr="005718E3">
        <w:t xml:space="preserve">of the candidate PLMN/access technology combination </w:t>
      </w:r>
      <w:r>
        <w:t>is equal to or greater</w:t>
      </w:r>
      <w:r w:rsidRPr="005718E3">
        <w:t xml:space="preserve"> than </w:t>
      </w:r>
      <w:r>
        <w:t xml:space="preserve">the </w:t>
      </w:r>
      <w:r w:rsidRPr="006C685E">
        <w:t>"</w:t>
      </w:r>
      <w:r w:rsidRPr="006C685E">
        <w:rPr>
          <w:iCs/>
        </w:rPr>
        <w:t>Operator controlled signal threshold per access technology</w:t>
      </w:r>
      <w:r w:rsidRPr="006C685E">
        <w:t>"</w:t>
      </w:r>
      <w:r>
        <w:t xml:space="preserve"> </w:t>
      </w:r>
      <w:r w:rsidRPr="00D27A95">
        <w:t>in accordance with the requirements that are applicable to i), ii)</w:t>
      </w:r>
      <w:r>
        <w:t xml:space="preserve">, </w:t>
      </w:r>
      <w:r w:rsidRPr="00D27A95">
        <w:t>iii)</w:t>
      </w:r>
      <w:r>
        <w:t xml:space="preserve">, </w:t>
      </w:r>
      <w:r w:rsidRPr="00D27A95">
        <w:t>i</w:t>
      </w:r>
      <w:r>
        <w:t>v</w:t>
      </w:r>
      <w:r w:rsidRPr="00D27A95">
        <w:t>)</w:t>
      </w:r>
      <w:r>
        <w:t xml:space="preserve"> </w:t>
      </w:r>
      <w:r w:rsidRPr="00BA548B">
        <w:t>and v) as defined in the Automatic Network Selection Mode in clause 4.4.3.1.1. For this purpose, the value of the timer T</w:t>
      </w:r>
      <w:r w:rsidRPr="00BD26B6">
        <w:rPr>
          <w:vertAlign w:val="subscript"/>
        </w:rPr>
        <w:t>SENSE</w:t>
      </w:r>
      <w:r w:rsidRPr="00BA548B">
        <w:rPr>
          <w:rFonts w:eastAsia="Malgun Gothic"/>
          <w:lang w:eastAsia="ko-KR"/>
        </w:rPr>
        <w:t xml:space="preserve"> is configured with an MS </w:t>
      </w:r>
      <w:r w:rsidRPr="00BA548B">
        <w:t xml:space="preserve">implementation specific </w:t>
      </w:r>
      <w:r w:rsidRPr="004D6A5C">
        <w:t xml:space="preserve">value </w:t>
      </w:r>
      <w:r w:rsidRPr="001C7F04">
        <w:t xml:space="preserve">with </w:t>
      </w:r>
      <w:r w:rsidRPr="004D6A5C">
        <w:t>a minimum value of 2</w:t>
      </w:r>
      <w:r w:rsidRPr="001C7F04">
        <w:t xml:space="preserve"> </w:t>
      </w:r>
      <w:r w:rsidRPr="004D6A5C">
        <w:t>min</w:t>
      </w:r>
      <w:r>
        <w:t xml:space="preserve"> and </w:t>
      </w:r>
      <w:r w:rsidRPr="001C7F04">
        <w:t xml:space="preserve">a maximum value </w:t>
      </w:r>
      <w:r>
        <w:t xml:space="preserve">set to the value applicable for timer T as defined in </w:t>
      </w:r>
      <w:r w:rsidRPr="00BE091F">
        <w:t>clause</w:t>
      </w:r>
      <w:r>
        <w:t> </w:t>
      </w:r>
      <w:r w:rsidRPr="00BE091F">
        <w:rPr>
          <w:rFonts w:eastAsia="Malgun Gothic"/>
        </w:rPr>
        <w:t>4</w:t>
      </w:r>
      <w:r>
        <w:rPr>
          <w:rFonts w:eastAsia="Malgun Gothic"/>
          <w:lang w:eastAsia="ko-KR"/>
        </w:rPr>
        <w:t>.4.3.3.1.1</w:t>
      </w:r>
      <w:r w:rsidRPr="00BA548B">
        <w:t>.</w:t>
      </w:r>
    </w:p>
    <w:p w14:paraId="12BC9C5B" w14:textId="77777777" w:rsidR="00914D8B" w:rsidRDefault="00914D8B" w:rsidP="001C7F04">
      <w:pPr>
        <w:keepNext/>
        <w:keepLines/>
        <w:rPr>
          <w:lang w:val="en-US"/>
        </w:rPr>
      </w:pPr>
      <w:r w:rsidRPr="00A72707">
        <w:rPr>
          <w:lang w:val="en-US"/>
        </w:rPr>
        <w:t xml:space="preserve">The </w:t>
      </w:r>
      <w:r w:rsidRPr="00A72707">
        <w:t>averaging window shall be shorter than the value of the timer T</w:t>
      </w:r>
      <w:r w:rsidRPr="00A72707">
        <w:rPr>
          <w:vertAlign w:val="subscript"/>
        </w:rPr>
        <w:t>SENSE</w:t>
      </w:r>
      <w:r w:rsidRPr="00A72707">
        <w:rPr>
          <w:rFonts w:eastAsia="Malgun Gothic"/>
          <w:lang w:eastAsia="ko-KR"/>
        </w:rPr>
        <w:t>.</w:t>
      </w:r>
    </w:p>
    <w:p w14:paraId="68C71844" w14:textId="77777777" w:rsidR="00914D8B" w:rsidRDefault="00914D8B" w:rsidP="00914D8B">
      <w:pPr>
        <w:keepNext/>
        <w:keepLines/>
      </w:pPr>
      <w:r w:rsidRPr="00BA548B">
        <w:t>The MS does not stop timer T</w:t>
      </w:r>
      <w:r w:rsidRPr="00BD26B6">
        <w:rPr>
          <w:vertAlign w:val="subscript"/>
        </w:rPr>
        <w:t>SENSE</w:t>
      </w:r>
      <w:r w:rsidRPr="00BA548B">
        <w:t xml:space="preserve">, as described in 3GPP TS 24.008 [23] and 3GPP TS 24.301 [23A], when it activates power saving mode (PSM) (see 3GPP TS 23.682 [27A]) or mobile initiated connection only mode (MICO) as described in </w:t>
      </w:r>
      <w:r w:rsidRPr="00BA548B">
        <w:rPr>
          <w:noProof/>
        </w:rPr>
        <w:t>3GPP</w:t>
      </w:r>
      <w:r w:rsidRPr="00BA548B">
        <w:t> </w:t>
      </w:r>
      <w:r w:rsidRPr="00BA548B">
        <w:rPr>
          <w:noProof/>
        </w:rPr>
        <w:t>TS</w:t>
      </w:r>
      <w:r w:rsidRPr="00BA548B">
        <w:t> </w:t>
      </w:r>
      <w:r w:rsidRPr="00BA548B">
        <w:rPr>
          <w:noProof/>
        </w:rPr>
        <w:t>24</w:t>
      </w:r>
      <w:r w:rsidRPr="0009143F">
        <w:rPr>
          <w:noProof/>
        </w:rPr>
        <w:t>.501</w:t>
      </w:r>
      <w:r>
        <w:rPr>
          <w:noProof/>
        </w:rPr>
        <w:t> [64]</w:t>
      </w:r>
      <w:r w:rsidRPr="00D27A95">
        <w:t>.</w:t>
      </w:r>
    </w:p>
    <w:p w14:paraId="38FAC4F1" w14:textId="0DA47CB2" w:rsidR="00914D8B" w:rsidRPr="00132C85" w:rsidRDefault="00914D8B" w:rsidP="00914D8B">
      <w:pPr>
        <w:keepNext/>
        <w:keepLines/>
      </w:pPr>
      <w:r>
        <w:t xml:space="preserve">The MS does not stop </w:t>
      </w:r>
      <w:r w:rsidRPr="00132C85">
        <w:t>timer T</w:t>
      </w:r>
      <w:r w:rsidRPr="00BD26B6">
        <w:rPr>
          <w:vertAlign w:val="subscript"/>
        </w:rPr>
        <w:t>SENSE</w:t>
      </w:r>
      <w:r w:rsidRPr="00132C85">
        <w:t xml:space="preserve">, as described in 3GPP TS 24.008 [23] and 3GPP TS 24.301 [23A], when the access stratum is de-activated due to </w:t>
      </w:r>
      <w:r w:rsidRPr="00132C85">
        <w:rPr>
          <w:noProof/>
        </w:rPr>
        <w:t xml:space="preserve">discontinuous coverage </w:t>
      </w:r>
      <w:r w:rsidRPr="00132C85">
        <w:t>(see 3GPP TS 23.401 [58] and 3GPP TS 24.301 [23A])</w:t>
      </w:r>
      <w:r w:rsidR="009845DD">
        <w:t xml:space="preserve"> or when the MS activates unavailability period as described in </w:t>
      </w:r>
      <w:r w:rsidR="009845DD" w:rsidRPr="00132C85">
        <w:t>3GPP </w:t>
      </w:r>
      <w:r w:rsidR="009845DD">
        <w:t>TS 24.501 [64]</w:t>
      </w:r>
      <w:r w:rsidRPr="00132C85">
        <w:t>.</w:t>
      </w:r>
    </w:p>
    <w:p w14:paraId="07621C09" w14:textId="77777777" w:rsidR="00914D8B" w:rsidRPr="00132C85" w:rsidRDefault="00914D8B" w:rsidP="00914D8B">
      <w:pPr>
        <w:keepNext/>
        <w:keepLines/>
      </w:pPr>
      <w:r w:rsidRPr="00132C85">
        <w:t>The attempts to obtain service on an allowable PLMN shall be as specified below:</w:t>
      </w:r>
    </w:p>
    <w:p w14:paraId="59DA2783" w14:textId="77777777" w:rsidR="00914D8B" w:rsidRPr="00132C85" w:rsidRDefault="00914D8B" w:rsidP="00914D8B">
      <w:pPr>
        <w:pStyle w:val="B1"/>
      </w:pPr>
      <w:r w:rsidRPr="00132C85">
        <w:t>a)</w:t>
      </w:r>
      <w:r w:rsidRPr="00132C85">
        <w:tab/>
        <w:t xml:space="preserve">The periodic attempts shall only be performed in automatic mode, and not while </w:t>
      </w:r>
      <w:r w:rsidRPr="00132C85">
        <w:rPr>
          <w:rFonts w:hint="eastAsia"/>
          <w:lang w:eastAsia="zh-CN"/>
        </w:rPr>
        <w:t>the MS</w:t>
      </w:r>
      <w:r w:rsidRPr="00132C85">
        <w:rPr>
          <w:lang w:eastAsia="zh-CN"/>
        </w:rPr>
        <w:t xml:space="preserve"> </w:t>
      </w:r>
      <w:r w:rsidRPr="00132C85">
        <w:t>i</w:t>
      </w:r>
      <w:r w:rsidRPr="00132C85">
        <w:rPr>
          <w:rFonts w:hint="eastAsia"/>
          <w:lang w:eastAsia="zh-CN"/>
        </w:rPr>
        <w:t xml:space="preserve">s </w:t>
      </w:r>
      <w:r w:rsidRPr="00132C85">
        <w:t>attached for emergency bearer services, is registered for emergency services,</w:t>
      </w:r>
      <w:r w:rsidRPr="00132C85">
        <w:rPr>
          <w:rFonts w:hint="eastAsia"/>
          <w:lang w:eastAsia="zh-CN"/>
        </w:rPr>
        <w:t xml:space="preserve"> has a PDN connection for emergency bearer services</w:t>
      </w:r>
      <w:r w:rsidRPr="00132C85">
        <w:t xml:space="preserve"> or</w:t>
      </w:r>
      <w:r w:rsidRPr="00132C85">
        <w:rPr>
          <w:rFonts w:hint="eastAsia"/>
        </w:rPr>
        <w:t xml:space="preserve"> </w:t>
      </w:r>
      <w:r w:rsidRPr="00132C85">
        <w:t>has</w:t>
      </w:r>
      <w:r w:rsidRPr="00132C85">
        <w:rPr>
          <w:rFonts w:hint="eastAsia"/>
          <w:lang w:eastAsia="zh-CN"/>
        </w:rPr>
        <w:t xml:space="preserve"> a </w:t>
      </w:r>
      <w:r w:rsidRPr="00132C85">
        <w:t>PDU session</w:t>
      </w:r>
      <w:r w:rsidRPr="00132C85">
        <w:rPr>
          <w:rFonts w:hint="eastAsia"/>
          <w:lang w:eastAsia="zh-CN"/>
        </w:rPr>
        <w:t xml:space="preserve"> for emergency services</w:t>
      </w:r>
      <w:r>
        <w:rPr>
          <w:lang w:eastAsia="zh-CN"/>
        </w:rPr>
        <w:t>.</w:t>
      </w:r>
    </w:p>
    <w:p w14:paraId="212AA6CE" w14:textId="77777777" w:rsidR="00914D8B" w:rsidRPr="00132C85" w:rsidRDefault="00914D8B" w:rsidP="00914D8B">
      <w:pPr>
        <w:pStyle w:val="B1"/>
        <w:rPr>
          <w:rFonts w:eastAsia="Malgun Gothic"/>
          <w:lang w:eastAsia="ko-KR"/>
        </w:rPr>
      </w:pPr>
      <w:r w:rsidRPr="00132C85">
        <w:t>b)</w:t>
      </w:r>
      <w:r w:rsidRPr="00132C85">
        <w:tab/>
      </w:r>
      <w:r>
        <w:t xml:space="preserve">When </w:t>
      </w:r>
      <w:r w:rsidRPr="00132C85">
        <w:t xml:space="preserve">the MS detects that the </w:t>
      </w:r>
      <w:r w:rsidRPr="00132C85">
        <w:rPr>
          <w:lang w:eastAsia="ko-KR"/>
        </w:rPr>
        <w:t xml:space="preserve">received signal quality of the current cell </w:t>
      </w:r>
      <w:r w:rsidRPr="00132C85">
        <w:t>of the registered PLMN is below the "</w:t>
      </w:r>
      <w:r w:rsidRPr="00132C85">
        <w:rPr>
          <w:iCs/>
        </w:rPr>
        <w:t>Operator controlled signal threshold per access technology</w:t>
      </w:r>
      <w:r w:rsidRPr="00132C85">
        <w:t xml:space="preserve">" either upon registration or any time later, the MS shall start </w:t>
      </w:r>
      <w:r>
        <w:t xml:space="preserve">timer </w:t>
      </w:r>
      <w:r w:rsidRPr="00132C85">
        <w:t>T</w:t>
      </w:r>
      <w:r w:rsidRPr="00BD26B6">
        <w:rPr>
          <w:vertAlign w:val="subscript"/>
        </w:rPr>
        <w:t>SENSE</w:t>
      </w:r>
      <w:r>
        <w:rPr>
          <w:vertAlign w:val="subscript"/>
        </w:rPr>
        <w:t xml:space="preserve">, </w:t>
      </w:r>
      <w:r>
        <w:t>if not already running</w:t>
      </w:r>
      <w:r w:rsidRPr="00BD26B6">
        <w:t>.</w:t>
      </w:r>
    </w:p>
    <w:p w14:paraId="7C4DFAFC" w14:textId="77777777" w:rsidR="00914D8B" w:rsidRPr="006C685E" w:rsidRDefault="00914D8B" w:rsidP="00914D8B">
      <w:pPr>
        <w:pStyle w:val="B1"/>
      </w:pPr>
      <w:r w:rsidRPr="00132C85">
        <w:t>c)</w:t>
      </w:r>
      <w:r w:rsidRPr="00132C85">
        <w:tab/>
        <w:t>If upon expiry of timer T</w:t>
      </w:r>
      <w:r w:rsidRPr="00BD26B6">
        <w:rPr>
          <w:vertAlign w:val="subscript"/>
        </w:rPr>
        <w:t>SENSE</w:t>
      </w:r>
      <w:r w:rsidRPr="00132C85">
        <w:t xml:space="preserve"> the </w:t>
      </w:r>
      <w:r w:rsidRPr="00132C85">
        <w:rPr>
          <w:lang w:eastAsia="ko-KR"/>
        </w:rPr>
        <w:t xml:space="preserve">received signal quality </w:t>
      </w:r>
      <w:r w:rsidRPr="00132C85">
        <w:t xml:space="preserve">of the registered PLMN </w:t>
      </w:r>
      <w:r>
        <w:t xml:space="preserve">observed over an averaging window is </w:t>
      </w:r>
      <w:r w:rsidRPr="00132C85">
        <w:t>equal to or greater than the "</w:t>
      </w:r>
      <w:r w:rsidRPr="00132C85">
        <w:rPr>
          <w:iCs/>
        </w:rPr>
        <w:t>Operator controlled signal threshold per access technology</w:t>
      </w:r>
      <w:r w:rsidRPr="00132C85">
        <w:t>" the MS shall stay on the current selected PLMN.</w:t>
      </w:r>
      <w:r w:rsidRPr="00132C85">
        <w:rPr>
          <w:rFonts w:eastAsia="Malgun Gothic"/>
          <w:lang w:eastAsia="ko-KR"/>
        </w:rPr>
        <w:t xml:space="preserve"> If timer T defined in </w:t>
      </w:r>
      <w:r w:rsidRPr="00132C85">
        <w:rPr>
          <w:iCs/>
        </w:rPr>
        <w:t>clause</w:t>
      </w:r>
      <w:r w:rsidRPr="00132C85">
        <w:t> </w:t>
      </w:r>
      <w:r w:rsidRPr="00132C85">
        <w:rPr>
          <w:rFonts w:eastAsia="Malgun Gothic"/>
          <w:lang w:eastAsia="ko-KR"/>
        </w:rPr>
        <w:t xml:space="preserve">4.4.3.3.1.1 expires while timer </w:t>
      </w:r>
      <w:r w:rsidRPr="00132C85">
        <w:t>T</w:t>
      </w:r>
      <w:r w:rsidRPr="00BD26B6">
        <w:rPr>
          <w:vertAlign w:val="subscript"/>
        </w:rPr>
        <w:t>SENSE</w:t>
      </w:r>
      <w:r w:rsidRPr="00132C85">
        <w:rPr>
          <w:rFonts w:eastAsia="Malgun Gothic"/>
          <w:lang w:eastAsia="ko-KR"/>
        </w:rPr>
        <w:t xml:space="preserve"> is running</w:t>
      </w:r>
      <w:r>
        <w:rPr>
          <w:rFonts w:eastAsia="Malgun Gothic"/>
          <w:lang w:eastAsia="ko-KR"/>
        </w:rPr>
        <w:t xml:space="preserve"> </w:t>
      </w:r>
      <w:r>
        <w:rPr>
          <w:rFonts w:eastAsia="Malgun Gothic"/>
          <w:lang w:eastAsia="ko-KR"/>
        </w:rPr>
        <w:lastRenderedPageBreak/>
        <w:t xml:space="preserve">and </w:t>
      </w:r>
      <w:r w:rsidRPr="00BD26B6">
        <w:t xml:space="preserve">the received signal quality of registered PLMN </w:t>
      </w:r>
      <w:r w:rsidRPr="009A3F6A">
        <w:t>observed over an averaging window</w:t>
      </w:r>
      <w:r w:rsidRPr="00BD26B6">
        <w:t xml:space="preserve"> </w:t>
      </w:r>
      <w:r w:rsidRPr="009A3F6A">
        <w:t>i</w:t>
      </w:r>
      <w:r w:rsidRPr="00BD26B6">
        <w:t>s lower than the "Operator controlled signal threshold per access technology"</w:t>
      </w:r>
      <w:r w:rsidRPr="00132C85">
        <w:rPr>
          <w:rFonts w:eastAsia="Malgun Gothic"/>
          <w:lang w:eastAsia="ko-KR"/>
        </w:rPr>
        <w:t xml:space="preserve">, the MS </w:t>
      </w:r>
      <w:r>
        <w:rPr>
          <w:rFonts w:eastAsia="Malgun Gothic"/>
          <w:lang w:eastAsia="ko-KR"/>
        </w:rPr>
        <w:t xml:space="preserve">shall </w:t>
      </w:r>
      <w:r w:rsidRPr="00132C85">
        <w:rPr>
          <w:rFonts w:eastAsia="Malgun Gothic"/>
          <w:lang w:eastAsia="ko-KR"/>
        </w:rPr>
        <w:t xml:space="preserve">stop </w:t>
      </w:r>
      <w:r>
        <w:rPr>
          <w:rFonts w:eastAsia="Malgun Gothic"/>
          <w:lang w:eastAsia="ko-KR"/>
        </w:rPr>
        <w:t xml:space="preserve">timer </w:t>
      </w:r>
      <w:r w:rsidRPr="00132C85">
        <w:t>T</w:t>
      </w:r>
      <w:r w:rsidRPr="00BD26B6">
        <w:rPr>
          <w:vertAlign w:val="subscript"/>
        </w:rPr>
        <w:t>SENSE</w:t>
      </w:r>
      <w:r w:rsidRPr="00132C85">
        <w:rPr>
          <w:rFonts w:eastAsia="Malgun Gothic"/>
          <w:lang w:eastAsia="ko-KR"/>
        </w:rPr>
        <w:t xml:space="preserve"> and shall pe</w:t>
      </w:r>
      <w:r>
        <w:rPr>
          <w:rFonts w:eastAsia="Malgun Gothic"/>
          <w:lang w:eastAsia="ko-KR"/>
        </w:rPr>
        <w:t>r</w:t>
      </w:r>
      <w:r w:rsidRPr="00132C85">
        <w:rPr>
          <w:rFonts w:eastAsia="Malgun Gothic"/>
          <w:lang w:eastAsia="ko-KR"/>
        </w:rPr>
        <w:t xml:space="preserve">form the actions defined in this clause instead of the action defined for timer T expiry defined in </w:t>
      </w:r>
      <w:r w:rsidRPr="00132C85">
        <w:rPr>
          <w:iCs/>
        </w:rPr>
        <w:t>clause</w:t>
      </w:r>
      <w:r w:rsidRPr="00132C85">
        <w:t> </w:t>
      </w:r>
      <w:r w:rsidRPr="00132C85">
        <w:rPr>
          <w:rFonts w:eastAsia="Malgun Gothic"/>
          <w:lang w:eastAsia="ko-KR"/>
        </w:rPr>
        <w:t>4.4.3.3.1.1</w:t>
      </w:r>
      <w:r>
        <w:rPr>
          <w:rFonts w:eastAsia="Malgun Gothic"/>
          <w:lang w:eastAsia="ko-KR"/>
        </w:rPr>
        <w:t>.</w:t>
      </w:r>
    </w:p>
    <w:p w14:paraId="56A280B1" w14:textId="77777777" w:rsidR="00914D8B" w:rsidRPr="002F477E" w:rsidRDefault="00914D8B" w:rsidP="00914D8B">
      <w:pPr>
        <w:pStyle w:val="B1"/>
        <w:rPr>
          <w:iCs/>
        </w:rPr>
      </w:pPr>
      <w:r>
        <w:t>d)</w:t>
      </w:r>
      <w:r>
        <w:tab/>
        <w:t xml:space="preserve">If the </w:t>
      </w:r>
      <w:r w:rsidRPr="006C685E">
        <w:rPr>
          <w:lang w:eastAsia="ko-KR"/>
        </w:rPr>
        <w:t xml:space="preserve">received signal quality </w:t>
      </w:r>
      <w:r w:rsidRPr="006C685E">
        <w:t xml:space="preserve">of the registered PLMN </w:t>
      </w:r>
      <w:r>
        <w:t xml:space="preserve">and all </w:t>
      </w:r>
      <w:r>
        <w:rPr>
          <w:iCs/>
        </w:rPr>
        <w:t>other available and allowable PLMN/</w:t>
      </w:r>
      <w:r w:rsidRPr="005718E3">
        <w:t>access technology combination</w:t>
      </w:r>
      <w:r>
        <w:t>s</w:t>
      </w:r>
      <w:r>
        <w:rPr>
          <w:iCs/>
        </w:rPr>
        <w:t xml:space="preserve"> </w:t>
      </w:r>
      <w:r>
        <w:t>are</w:t>
      </w:r>
      <w:r w:rsidRPr="006C685E">
        <w:t xml:space="preserve"> </w:t>
      </w:r>
      <w:r>
        <w:t xml:space="preserve">lower </w:t>
      </w:r>
      <w:r w:rsidRPr="005718E3">
        <w:t>than</w:t>
      </w:r>
      <w:r w:rsidRPr="006C685E">
        <w:t xml:space="preserve"> the "</w:t>
      </w:r>
      <w:r w:rsidRPr="006C685E">
        <w:rPr>
          <w:iCs/>
        </w:rPr>
        <w:t>Operator controlled signal threshold per access technology</w:t>
      </w:r>
      <w:r w:rsidRPr="00132C85">
        <w:t>"</w:t>
      </w:r>
      <w:r>
        <w:rPr>
          <w:iCs/>
        </w:rPr>
        <w:t xml:space="preserve">, the MS shall stop </w:t>
      </w:r>
      <w:r w:rsidRPr="00A72707">
        <w:rPr>
          <w:iCs/>
        </w:rPr>
        <w:t xml:space="preserve">applying </w:t>
      </w:r>
      <w:r w:rsidRPr="00A72707">
        <w:rPr>
          <w:lang w:eastAsia="ko-KR"/>
        </w:rPr>
        <w:t>signal level enhanced network selection</w:t>
      </w:r>
      <w:r w:rsidRPr="00A72707">
        <w:t xml:space="preserve"> and repeat </w:t>
      </w:r>
      <w:r w:rsidRPr="00A72707">
        <w:rPr>
          <w:iCs/>
        </w:rPr>
        <w:t>the network selection procedure as specified in clause</w:t>
      </w:r>
      <w:r w:rsidRPr="00A72707">
        <w:t> </w:t>
      </w:r>
      <w:r w:rsidRPr="00A72707">
        <w:rPr>
          <w:rFonts w:eastAsia="Malgun Gothic"/>
          <w:lang w:eastAsia="ko-KR"/>
        </w:rPr>
        <w:t>4.4.3.3.1.1</w:t>
      </w:r>
      <w:r w:rsidRPr="00A72707">
        <w:rPr>
          <w:iCs/>
        </w:rPr>
        <w:t>.</w:t>
      </w:r>
    </w:p>
    <w:p w14:paraId="332FFCEA" w14:textId="77777777" w:rsidR="00914D8B" w:rsidRPr="00D27A95" w:rsidRDefault="00914D8B" w:rsidP="00914D8B">
      <w:pPr>
        <w:pStyle w:val="B1"/>
      </w:pPr>
      <w:r>
        <w:t>e</w:t>
      </w:r>
      <w:r w:rsidRPr="006C685E">
        <w:t>)</w:t>
      </w:r>
      <w:r w:rsidRPr="006C685E">
        <w:tab/>
        <w:t>The attempts shall only be performed by the MS while in idle mode</w:t>
      </w:r>
      <w:r>
        <w:t xml:space="preserve"> or 5GMM-CONNECTED mode with RRC inactive indication (see 3GPP TS 24.501 [64]).</w:t>
      </w:r>
    </w:p>
    <w:p w14:paraId="53066517" w14:textId="77777777" w:rsidR="00914D8B" w:rsidRDefault="00914D8B" w:rsidP="00914D8B">
      <w:pPr>
        <w:pStyle w:val="B1"/>
      </w:pPr>
      <w:r>
        <w:t>f)</w:t>
      </w:r>
      <w:r>
        <w:tab/>
        <w:t xml:space="preserve">The </w:t>
      </w:r>
      <w:r w:rsidRPr="00AC4955">
        <w:t>attempt</w:t>
      </w:r>
      <w:r>
        <w:t>s</w:t>
      </w:r>
      <w:r w:rsidRPr="00AC4955">
        <w:t xml:space="preserve"> may be postponed</w:t>
      </w:r>
      <w:r>
        <w:t>:</w:t>
      </w:r>
    </w:p>
    <w:p w14:paraId="3760F328" w14:textId="016E5386" w:rsidR="00914D8B" w:rsidRDefault="00914D8B" w:rsidP="00914D8B">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rsidRPr="00691A02">
        <w:t xml:space="preserve"> or when the access stratum is deactivated due to discontinuous coverage</w:t>
      </w:r>
      <w:r w:rsidR="009845DD">
        <w:t xml:space="preserve"> or when the UE activated unavailability period</w:t>
      </w:r>
      <w:r w:rsidRPr="00691A02">
        <w:t xml:space="preserve"> (see 3GPP TS 23.401 [58] and 3GPP TS 24.301 [23A])</w:t>
      </w:r>
      <w:r>
        <w:t>;</w:t>
      </w:r>
    </w:p>
    <w:p w14:paraId="1D5D0A2B" w14:textId="77777777" w:rsidR="00914D8B" w:rsidRDefault="00914D8B" w:rsidP="00914D8B">
      <w:pPr>
        <w:pStyle w:val="B2"/>
      </w:pPr>
      <w:r>
        <w:t>-</w:t>
      </w:r>
      <w:r>
        <w:tab/>
      </w:r>
      <w:r w:rsidRPr="00AC4955">
        <w:t xml:space="preserve">while the MS is </w:t>
      </w:r>
      <w:r>
        <w:t>receiving eMBMS transport service in idle mode (see 3GPP TS 23.246 [68]);</w:t>
      </w:r>
    </w:p>
    <w:p w14:paraId="155BD5C9" w14:textId="77777777" w:rsidR="00914D8B" w:rsidRDefault="00914D8B" w:rsidP="00914D8B">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7F254267" w14:textId="77777777" w:rsidR="00914D8B" w:rsidRDefault="00914D8B" w:rsidP="00914D8B">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53716712" w14:textId="77777777" w:rsidR="00914D8B" w:rsidRPr="0043032E" w:rsidRDefault="00914D8B" w:rsidP="00914D8B">
      <w:pPr>
        <w:pStyle w:val="B2"/>
      </w:pPr>
      <w:r>
        <w:t>-</w:t>
      </w:r>
      <w:r>
        <w:tab/>
      </w:r>
      <w:r w:rsidRPr="00AC4955">
        <w:t xml:space="preserve">while the MS is in </w:t>
      </w:r>
      <w:r>
        <w:t xml:space="preserve">Mobile Initiated Connection Only mode </w:t>
      </w:r>
      <w:r w:rsidRPr="00E95407">
        <w:t>(</w:t>
      </w:r>
      <w:r>
        <w:t>MICO)</w:t>
      </w:r>
      <w:r w:rsidRPr="00AC4955">
        <w:t>.</w:t>
      </w:r>
    </w:p>
    <w:p w14:paraId="408C0EE8" w14:textId="77777777" w:rsidR="00914D8B" w:rsidRPr="00D27A95" w:rsidRDefault="00914D8B" w:rsidP="00914D8B">
      <w:pPr>
        <w:pStyle w:val="B1"/>
      </w:pPr>
      <w:r>
        <w:t>g</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5824AD4D" w14:textId="77777777" w:rsidR="00914D8B" w:rsidRPr="002A3BDD" w:rsidRDefault="00914D8B" w:rsidP="00914D8B">
      <w:pPr>
        <w:pStyle w:val="B1"/>
        <w:rPr>
          <w:lang w:val="en-US"/>
        </w:rPr>
      </w:pPr>
      <w:r>
        <w:tab/>
      </w:r>
      <w:r w:rsidRPr="002A3BDD">
        <w:rPr>
          <w:lang w:val="en-US"/>
        </w:rPr>
        <w:t>EXCEPTION: If the MS is in a VPLMN through satellite NG-RAN access</w:t>
      </w:r>
      <w:r w:rsidRPr="002A3BDD">
        <w:t xml:space="preserve"> or satellite E-UTRAN access</w:t>
      </w:r>
      <w:r w:rsidRPr="002A3BDD">
        <w:rPr>
          <w:lang w:val="en-US"/>
        </w:rPr>
        <w:t xml:space="preserve"> with a shared MCC, the MS may attempt to access higher priority PLMN/access technology combinations irrespective of their MCC values.</w:t>
      </w:r>
    </w:p>
    <w:p w14:paraId="0D37514D" w14:textId="7FFD559C" w:rsidR="00914D8B" w:rsidRPr="00914D8B" w:rsidRDefault="00914D8B" w:rsidP="00914D8B">
      <w:pPr>
        <w:pStyle w:val="B1"/>
        <w:rPr>
          <w:lang w:val="en-US"/>
        </w:rPr>
      </w:pPr>
      <w:r w:rsidRPr="002A3BDD">
        <w:tab/>
      </w:r>
      <w:r w:rsidRPr="002A3BDD">
        <w:rPr>
          <w:lang w:val="en-US"/>
        </w:rPr>
        <w:t>EXCEPTION: If the MS is in a VPLMN through non-satellite access, the MS may attempt to access higher priority PLMNs with a shared MCC with satellite NG-RAN access technology</w:t>
      </w:r>
      <w:r w:rsidRPr="002A3BDD">
        <w:t xml:space="preserve"> or satellite E-UTRAN access technology</w:t>
      </w:r>
      <w:r w:rsidRPr="002A3BDD">
        <w:rPr>
          <w:lang w:val="en-US"/>
        </w:rPr>
        <w:t>.</w:t>
      </w:r>
    </w:p>
    <w:p w14:paraId="0506EDD3" w14:textId="77777777" w:rsidR="00EC4A44" w:rsidRPr="00D27A95" w:rsidRDefault="00EC4A44" w:rsidP="00404C21">
      <w:pPr>
        <w:pStyle w:val="Heading3"/>
        <w:widowControl w:val="0"/>
      </w:pPr>
      <w:bookmarkStart w:id="470" w:name="_CR4_4_4"/>
      <w:bookmarkStart w:id="471" w:name="_Toc20125224"/>
      <w:bookmarkStart w:id="472" w:name="_Toc27486421"/>
      <w:bookmarkStart w:id="473" w:name="_Toc36210474"/>
      <w:bookmarkStart w:id="474" w:name="_Toc45096333"/>
      <w:bookmarkStart w:id="475" w:name="_Toc45882366"/>
      <w:bookmarkStart w:id="476" w:name="_Toc51762162"/>
      <w:bookmarkStart w:id="477" w:name="_Toc83313349"/>
      <w:bookmarkStart w:id="478" w:name="_Toc162903483"/>
      <w:bookmarkEnd w:id="470"/>
      <w:r w:rsidRPr="00D27A95">
        <w:t>4.4.4</w:t>
      </w:r>
      <w:r w:rsidRPr="00D27A95">
        <w:tab/>
        <w:t>Abnormal cases</w:t>
      </w:r>
      <w:bookmarkEnd w:id="471"/>
      <w:bookmarkEnd w:id="472"/>
      <w:bookmarkEnd w:id="473"/>
      <w:bookmarkEnd w:id="474"/>
      <w:bookmarkEnd w:id="475"/>
      <w:bookmarkEnd w:id="476"/>
      <w:bookmarkEnd w:id="477"/>
      <w:bookmarkEnd w:id="478"/>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A multi mode MS that also supports 3GPP2 access technology may fall back to 3GPP2 mode if no SIM is inserted.</w:t>
      </w:r>
    </w:p>
    <w:p w14:paraId="59F7D59B" w14:textId="77777777" w:rsidR="00EC4A44" w:rsidRPr="00D27A95" w:rsidRDefault="00EC4A44" w:rsidP="00404C21">
      <w:pPr>
        <w:pStyle w:val="Heading3"/>
      </w:pPr>
      <w:bookmarkStart w:id="479" w:name="_CR4_4_5"/>
      <w:bookmarkStart w:id="480" w:name="_Toc20125225"/>
      <w:bookmarkStart w:id="481" w:name="_Toc27486422"/>
      <w:bookmarkStart w:id="482" w:name="_Toc36210475"/>
      <w:bookmarkStart w:id="483" w:name="_Toc45096334"/>
      <w:bookmarkStart w:id="484" w:name="_Toc45882367"/>
      <w:bookmarkStart w:id="485" w:name="_Toc51762163"/>
      <w:bookmarkStart w:id="486" w:name="_Toc83313350"/>
      <w:bookmarkStart w:id="487" w:name="_Toc162903484"/>
      <w:bookmarkEnd w:id="479"/>
      <w:r w:rsidRPr="00D27A95">
        <w:t>4.4.5</w:t>
      </w:r>
      <w:r w:rsidRPr="00D27A95">
        <w:tab/>
        <w:t>Roaming not allowed in this LA</w:t>
      </w:r>
      <w:r>
        <w:t xml:space="preserve"> or TA</w:t>
      </w:r>
      <w:bookmarkEnd w:id="480"/>
      <w:bookmarkEnd w:id="481"/>
      <w:bookmarkEnd w:id="482"/>
      <w:bookmarkEnd w:id="483"/>
      <w:bookmarkEnd w:id="484"/>
      <w:bookmarkEnd w:id="485"/>
      <w:bookmarkEnd w:id="486"/>
      <w:bookmarkEnd w:id="487"/>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404C21">
      <w:pPr>
        <w:pStyle w:val="Heading3"/>
      </w:pPr>
      <w:bookmarkStart w:id="488" w:name="_CR4_4_6"/>
      <w:bookmarkStart w:id="489" w:name="_Toc20125226"/>
      <w:bookmarkStart w:id="490" w:name="_Toc27486423"/>
      <w:bookmarkStart w:id="491" w:name="_Toc36210476"/>
      <w:bookmarkStart w:id="492" w:name="_Toc45096335"/>
      <w:bookmarkStart w:id="493" w:name="_Toc45882368"/>
      <w:bookmarkStart w:id="494" w:name="_Toc51762164"/>
      <w:bookmarkStart w:id="495" w:name="_Toc83313351"/>
      <w:bookmarkStart w:id="496" w:name="_Toc162903485"/>
      <w:bookmarkEnd w:id="488"/>
      <w:r w:rsidRPr="00D27A95">
        <w:lastRenderedPageBreak/>
        <w:t>4.4.6</w:t>
      </w:r>
      <w:r w:rsidRPr="00D27A95">
        <w:tab/>
        <w:t>Steering of roaming</w:t>
      </w:r>
      <w:bookmarkEnd w:id="489"/>
      <w:bookmarkEnd w:id="490"/>
      <w:bookmarkEnd w:id="491"/>
      <w:bookmarkEnd w:id="492"/>
      <w:bookmarkEnd w:id="493"/>
      <w:bookmarkEnd w:id="494"/>
      <w:bookmarkEnd w:id="495"/>
      <w:bookmarkEnd w:id="496"/>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1968AF65"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00A12435">
        <w:t xml:space="preserve">, </w:t>
      </w:r>
      <w:r w:rsidR="00A12435">
        <w:rPr>
          <w:rFonts w:hint="eastAsia"/>
        </w:rPr>
        <w:t>if</w:t>
      </w:r>
      <w:r w:rsidR="00A12435">
        <w:rPr>
          <w:rFonts w:hint="eastAsia"/>
          <w:lang w:eastAsia="ko-KR"/>
        </w:rPr>
        <w:t xml:space="preserve"> </w:t>
      </w:r>
      <w:r w:rsidR="00A12435">
        <w:rPr>
          <w:lang w:eastAsia="ko-KR"/>
        </w:rPr>
        <w:t xml:space="preserve">any, or replace </w:t>
      </w:r>
      <w:r w:rsidR="00A12435">
        <w:t>the SOR-CMCI in the ME with the SOR-CMCI provided in REFRESH command, if any, or both</w:t>
      </w:r>
      <w:r w:rsidR="00A12435"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404C21">
      <w:pPr>
        <w:pStyle w:val="Heading2"/>
      </w:pPr>
      <w:bookmarkStart w:id="497" w:name="_CR4_5"/>
      <w:bookmarkStart w:id="498" w:name="_Toc20125227"/>
      <w:bookmarkStart w:id="499" w:name="_Toc27486424"/>
      <w:bookmarkStart w:id="500" w:name="_Toc36210477"/>
      <w:bookmarkStart w:id="501" w:name="_Toc45096336"/>
      <w:bookmarkStart w:id="502" w:name="_Toc45882369"/>
      <w:bookmarkStart w:id="503" w:name="_Toc51762165"/>
      <w:bookmarkStart w:id="504" w:name="_Toc83313352"/>
      <w:bookmarkStart w:id="505" w:name="_Toc162903486"/>
      <w:bookmarkEnd w:id="497"/>
      <w:r w:rsidRPr="00D27A95">
        <w:t>4.5</w:t>
      </w:r>
      <w:r w:rsidRPr="00D27A95">
        <w:tab/>
        <w:t>Location registration process</w:t>
      </w:r>
      <w:bookmarkEnd w:id="498"/>
      <w:bookmarkEnd w:id="499"/>
      <w:bookmarkEnd w:id="500"/>
      <w:bookmarkEnd w:id="501"/>
      <w:bookmarkEnd w:id="502"/>
      <w:bookmarkEnd w:id="503"/>
      <w:bookmarkEnd w:id="504"/>
      <w:bookmarkEnd w:id="505"/>
    </w:p>
    <w:p w14:paraId="697C9B22" w14:textId="77777777" w:rsidR="00EC4A44" w:rsidRPr="00D27A95" w:rsidRDefault="00EC4A44" w:rsidP="00404C21">
      <w:pPr>
        <w:pStyle w:val="Heading3"/>
      </w:pPr>
      <w:bookmarkStart w:id="506" w:name="_CR4_5_1"/>
      <w:bookmarkStart w:id="507" w:name="_Toc20125228"/>
      <w:bookmarkStart w:id="508" w:name="_Toc27486425"/>
      <w:bookmarkStart w:id="509" w:name="_Toc36210478"/>
      <w:bookmarkStart w:id="510" w:name="_Toc45096337"/>
      <w:bookmarkStart w:id="511" w:name="_Toc45882370"/>
      <w:bookmarkStart w:id="512" w:name="_Toc51762166"/>
      <w:bookmarkStart w:id="513" w:name="_Toc83313353"/>
      <w:bookmarkStart w:id="514" w:name="_Toc162903487"/>
      <w:bookmarkEnd w:id="506"/>
      <w:r w:rsidRPr="00D27A95">
        <w:t>4.5.1</w:t>
      </w:r>
      <w:r w:rsidRPr="00D27A95">
        <w:tab/>
        <w:t>General</w:t>
      </w:r>
      <w:bookmarkEnd w:id="507"/>
      <w:bookmarkEnd w:id="508"/>
      <w:bookmarkEnd w:id="509"/>
      <w:bookmarkEnd w:id="510"/>
      <w:bookmarkEnd w:id="511"/>
      <w:bookmarkEnd w:id="512"/>
      <w:bookmarkEnd w:id="513"/>
      <w:bookmarkEnd w:id="514"/>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A multi mode MS that also supports 3GPP2 access technology may fall back to 3GPP2 mode if no SIM is inserted</w:t>
      </w:r>
      <w:r>
        <w:t>.</w:t>
      </w:r>
    </w:p>
    <w:p w14:paraId="189786A9" w14:textId="77777777" w:rsidR="00EC4A44" w:rsidRPr="00D27A95" w:rsidRDefault="00EC4A44" w:rsidP="00404C21">
      <w:pPr>
        <w:pStyle w:val="Heading3"/>
      </w:pPr>
      <w:bookmarkStart w:id="515" w:name="_CR4_5_2"/>
      <w:bookmarkStart w:id="516" w:name="_Toc20125229"/>
      <w:bookmarkStart w:id="517" w:name="_Toc27486426"/>
      <w:bookmarkStart w:id="518" w:name="_Toc36210479"/>
      <w:bookmarkStart w:id="519" w:name="_Toc45096338"/>
      <w:bookmarkStart w:id="520" w:name="_Toc45882371"/>
      <w:bookmarkStart w:id="521" w:name="_Toc51762167"/>
      <w:bookmarkStart w:id="522" w:name="_Toc83313354"/>
      <w:bookmarkStart w:id="523" w:name="_Toc162903488"/>
      <w:bookmarkEnd w:id="515"/>
      <w:r w:rsidRPr="00D27A95">
        <w:t>4.5.2</w:t>
      </w:r>
      <w:r w:rsidRPr="00D27A95">
        <w:tab/>
        <w:t>Initiation of Location Registration</w:t>
      </w:r>
      <w:bookmarkEnd w:id="516"/>
      <w:bookmarkEnd w:id="517"/>
      <w:bookmarkEnd w:id="518"/>
      <w:bookmarkEnd w:id="519"/>
      <w:bookmarkEnd w:id="520"/>
      <w:bookmarkEnd w:id="521"/>
      <w:bookmarkEnd w:id="522"/>
      <w:bookmarkEnd w:id="523"/>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lastRenderedPageBreak/>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53027F5D" w:rsidR="00BF0856" w:rsidRDefault="00BF0856" w:rsidP="00BF0856">
      <w:pPr>
        <w:pStyle w:val="B2"/>
      </w:pPr>
      <w:r>
        <w:tab/>
      </w:r>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r>
        <w:t>; and</w:t>
      </w:r>
    </w:p>
    <w:p w14:paraId="6B289379" w14:textId="620335F2" w:rsidR="00EC4A44" w:rsidRPr="00D27A95" w:rsidRDefault="00BF0856" w:rsidP="00D34998">
      <w:pPr>
        <w:pStyle w:val="B2"/>
      </w:pPr>
      <w:r w:rsidRPr="00AD3CD5">
        <w:t>-</w:t>
      </w:r>
      <w:r w:rsidRPr="00AD3CD5">
        <w:tab/>
        <w:t xml:space="preserve">if </w:t>
      </w:r>
      <w:r w:rsidRPr="00CA744E">
        <w:t xml:space="preserve">the selected cell is a satellite NG-RAN </w:t>
      </w:r>
      <w:r w:rsidR="00EF2F6F">
        <w:t>cell or a satellite E-UTRAN</w:t>
      </w:r>
      <w:r w:rsidR="00EF2F6F" w:rsidRPr="00CA744E">
        <w:t xml:space="preserve"> </w:t>
      </w:r>
      <w:r w:rsidRPr="00CA744E">
        <w:t>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r w:rsidR="00EC4A44">
        <w:t>.</w:t>
      </w:r>
    </w:p>
    <w:p w14:paraId="4C709BDD" w14:textId="74EB6F79" w:rsidR="00726483" w:rsidRPr="00D27A95" w:rsidRDefault="00726483" w:rsidP="00726483">
      <w:pPr>
        <w:pStyle w:val="B1"/>
      </w:pPr>
      <w:r w:rsidRPr="00D27A95">
        <w:t>-</w:t>
      </w:r>
      <w:r w:rsidRPr="00D27A95">
        <w:tab/>
        <w:t xml:space="preserve">the </w:t>
      </w:r>
      <w:r>
        <w:t>p</w:t>
      </w:r>
      <w:r w:rsidRPr="00D27A95">
        <w:t xml:space="preserve">eriodic </w:t>
      </w:r>
      <w:r>
        <w:t>l</w:t>
      </w:r>
      <w:r w:rsidRPr="00D27A95">
        <w:t xml:space="preserve">ocation </w:t>
      </w:r>
      <w:r>
        <w:t>u</w:t>
      </w:r>
      <w:r w:rsidRPr="00D27A95">
        <w:t xml:space="preserve">pdating </w:t>
      </w:r>
      <w:r>
        <w:t>t</w:t>
      </w:r>
      <w:r w:rsidRPr="00D27A95">
        <w: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w:t>
      </w:r>
      <w:r>
        <w:t>l</w:t>
      </w:r>
      <w:r w:rsidRPr="00D27A95">
        <w:t xml:space="preserve">ocation </w:t>
      </w:r>
      <w:r>
        <w:t>u</w:t>
      </w:r>
      <w:r w:rsidRPr="00D27A95">
        <w:t>pdating);</w:t>
      </w:r>
    </w:p>
    <w:p w14:paraId="17183F1C" w14:textId="75D5F47D" w:rsidR="00726483" w:rsidRPr="00D27A95" w:rsidRDefault="00726483" w:rsidP="00726483">
      <w:pPr>
        <w:pStyle w:val="B1"/>
      </w:pPr>
      <w:r w:rsidRPr="00D27A95">
        <w:t>-</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w:t>
      </w:r>
      <w:r>
        <w:t>r</w:t>
      </w:r>
      <w:r w:rsidRPr="00D27A95">
        <w:t xml:space="preserve">outing </w:t>
      </w:r>
      <w:r>
        <w:t>a</w:t>
      </w:r>
      <w:r w:rsidRPr="00D27A95">
        <w:t xml:space="preserve">rea </w:t>
      </w:r>
      <w:r>
        <w:t>u</w:t>
      </w:r>
      <w:r w:rsidRPr="00D27A95">
        <w:t>pdate);</w:t>
      </w:r>
    </w:p>
    <w:p w14:paraId="1839D623" w14:textId="56420185" w:rsidR="00726483" w:rsidRDefault="00726483" w:rsidP="00726483">
      <w:pPr>
        <w:pStyle w:val="B1"/>
      </w:pPr>
      <w:r w:rsidRPr="007E6407">
        <w:t>-</w:t>
      </w:r>
      <w:r w:rsidRPr="007E6407">
        <w:tab/>
        <w:t xml:space="preserve">the </w:t>
      </w:r>
      <w:r>
        <w:t>p</w:t>
      </w:r>
      <w:r w:rsidRPr="007E6407">
        <w:t xml:space="preserve">eriodic </w:t>
      </w:r>
      <w:r>
        <w:t>t</w:t>
      </w:r>
      <w:r w:rsidRPr="007E6407">
        <w:t xml:space="preserve">racking </w:t>
      </w:r>
      <w:r>
        <w:t>a</w:t>
      </w:r>
      <w:r w:rsidRPr="007E6407">
        <w:t xml:space="preserve">rea </w:t>
      </w:r>
      <w:r>
        <w:t>u</w:t>
      </w:r>
      <w:r w:rsidRPr="007E6407">
        <w:t>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w:t>
      </w:r>
      <w:r>
        <w:t>t</w:t>
      </w:r>
      <w:r w:rsidRPr="007E6407">
        <w:t xml:space="preserve">racking </w:t>
      </w:r>
      <w:r>
        <w:t>a</w:t>
      </w:r>
      <w:r w:rsidRPr="007E6407">
        <w:t xml:space="preserve">rea </w:t>
      </w:r>
      <w:r>
        <w:t>u</w:t>
      </w:r>
      <w:r w:rsidRPr="007E6407">
        <w:t>pdate);</w:t>
      </w:r>
    </w:p>
    <w:p w14:paraId="7DD8C2B2" w14:textId="5D39812D" w:rsidR="00726483" w:rsidRDefault="00726483" w:rsidP="00726483">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t>a)</w:t>
      </w:r>
      <w:r>
        <w:tab/>
        <w:t xml:space="preserve">if </w:t>
      </w:r>
      <w:r w:rsidRPr="00DA11CC">
        <w:t xml:space="preserve">the </w:t>
      </w:r>
      <w:r>
        <w:t>MS:</w:t>
      </w:r>
    </w:p>
    <w:p w14:paraId="4216838C" w14:textId="601D729B" w:rsidR="00EC4A44" w:rsidRDefault="00EC4A44" w:rsidP="00EC4A44">
      <w:pPr>
        <w:pStyle w:val="B2"/>
      </w:pPr>
      <w:r>
        <w:t>1)</w:t>
      </w:r>
      <w:r>
        <w:tab/>
        <w:t xml:space="preserve">does not operate in SNPN access </w:t>
      </w:r>
      <w:r w:rsidR="00D576E3">
        <w:t xml:space="preserve">operation </w:t>
      </w:r>
      <w:r w:rsidR="00D576E3" w:rsidRPr="008E1CB2">
        <w:t>mode over 3GPP access</w:t>
      </w:r>
      <w:r>
        <w:t xml:space="preserve">, is in S1 mode or N1 mode and </w:t>
      </w:r>
      <w:r w:rsidRPr="00DA11CC">
        <w:t>the currently stored TAI list does not contain the TAI</w:t>
      </w:r>
      <w:r>
        <w:t xml:space="preserve"> of the current serving cell; or</w:t>
      </w:r>
    </w:p>
    <w:p w14:paraId="74C15DFC" w14:textId="64C297FF" w:rsidR="00EC4A44" w:rsidRDefault="00EC4A44" w:rsidP="00EC4A44">
      <w:pPr>
        <w:pStyle w:val="B2"/>
      </w:pPr>
      <w:r>
        <w:t>2)</w:t>
      </w:r>
      <w:r>
        <w:tab/>
        <w:t xml:space="preserve">operates in SNPN access </w:t>
      </w:r>
      <w:r w:rsidR="00DC2F22">
        <w:t xml:space="preserve">operation </w:t>
      </w:r>
      <w:r w:rsidR="00DC2F22" w:rsidRPr="008E1CB2">
        <w:t>mode over 3GPP access</w:t>
      </w:r>
      <w:r>
        <w:t>;</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02AC8B29" w:rsidR="00104CD7" w:rsidRDefault="00104CD7" w:rsidP="00D34998">
      <w:pPr>
        <w:pStyle w:val="B1"/>
      </w:pPr>
      <w:r>
        <w:t>b1</w:t>
      </w:r>
      <w:r w:rsidRPr="00CA744E">
        <w:t>)</w:t>
      </w:r>
      <w:r w:rsidRPr="00CA744E">
        <w:tab/>
      </w:r>
      <w:r w:rsidRPr="00A0007C">
        <w:t xml:space="preserve">if the selected cell is a satellite NG-RAN </w:t>
      </w:r>
      <w:r w:rsidR="00EF2F6F">
        <w:t>cell or a satellite E-UTRAN</w:t>
      </w:r>
      <w:r w:rsidR="00EF2F6F" w:rsidRPr="00A0007C">
        <w:t xml:space="preserve"> </w:t>
      </w:r>
      <w:r w:rsidRPr="00A0007C">
        <w:t>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lastRenderedPageBreak/>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66062949" w14:textId="3D719BA9" w:rsidR="00726483" w:rsidRPr="00D27A95" w:rsidRDefault="00726483" w:rsidP="00726483">
      <w:r w:rsidRPr="00D27A95">
        <w:t xml:space="preserve">An LR request indicating </w:t>
      </w:r>
      <w:r>
        <w:t>p</w:t>
      </w:r>
      <w:r w:rsidRPr="00D27A95">
        <w:t xml:space="preserve">eriodic </w:t>
      </w:r>
      <w:r>
        <w:t>l</w:t>
      </w:r>
      <w:r w:rsidRPr="00D27A95">
        <w:t xml:space="preserve">ocation </w:t>
      </w:r>
      <w:r>
        <w:t>u</w:t>
      </w:r>
      <w:r w:rsidRPr="00D27A95">
        <w:t xml:space="preserve">pdating is made when, in idle mode, the </w:t>
      </w:r>
      <w:r>
        <w:t>p</w:t>
      </w:r>
      <w:r w:rsidRPr="00D27A95">
        <w:t xml:space="preserve">eriodic </w:t>
      </w:r>
      <w:r>
        <w:t>l</w:t>
      </w:r>
      <w:r w:rsidRPr="00D27A95">
        <w:t xml:space="preserve">ocation </w:t>
      </w:r>
      <w:r>
        <w:t>u</w:t>
      </w:r>
      <w:r w:rsidRPr="00D27A95">
        <w:t>pdating timer expires while the non-GPRS update stat</w:t>
      </w:r>
      <w:r>
        <w:rPr>
          <w:rFonts w:hint="eastAsia"/>
          <w:lang w:eastAsia="zh-CN"/>
        </w:rPr>
        <w:t>us is</w:t>
      </w:r>
      <w:r w:rsidRPr="00D27A95">
        <w:t xml:space="preserve"> "UPDATED".</w:t>
      </w:r>
    </w:p>
    <w:p w14:paraId="156AC11F" w14:textId="18DEEF73" w:rsidR="00726483" w:rsidRPr="00D27A95" w:rsidRDefault="00726483" w:rsidP="00726483">
      <w:r w:rsidRPr="00D27A95">
        <w:t xml:space="preserve">An LR request indicating </w:t>
      </w:r>
      <w:r>
        <w:t>p</w:t>
      </w:r>
      <w:r w:rsidRPr="00D27A95">
        <w:t xml:space="preserve">eriodic </w:t>
      </w:r>
      <w:r>
        <w:t>r</w:t>
      </w:r>
      <w:r w:rsidRPr="00D27A95">
        <w:t xml:space="preserve">outing </w:t>
      </w:r>
      <w:r>
        <w:t>a</w:t>
      </w:r>
      <w:r w:rsidRPr="00D27A95">
        <w:t xml:space="preserve">rea </w:t>
      </w:r>
      <w:r>
        <w:t>u</w:t>
      </w:r>
      <w:r w:rsidRPr="00D27A95">
        <w:t xml:space="preserve">pdate is made when the </w:t>
      </w:r>
      <w:r>
        <w:t>p</w:t>
      </w:r>
      <w:r w:rsidRPr="00D27A95">
        <w:t xml:space="preserve">eriodic </w:t>
      </w:r>
      <w:r>
        <w:t>r</w:t>
      </w:r>
      <w:r w:rsidRPr="00D27A95">
        <w:t xml:space="preserve">outing </w:t>
      </w:r>
      <w:r>
        <w:t>a</w:t>
      </w:r>
      <w:r w:rsidRPr="00D27A95">
        <w:t xml:space="preserve">rea </w:t>
      </w:r>
      <w:r>
        <w:t>u</w:t>
      </w:r>
      <w:r w:rsidRPr="00D27A95">
        <w:t>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3B7F6F72" w14:textId="07007AE9" w:rsidR="00726483" w:rsidRPr="00D27A95" w:rsidRDefault="00726483" w:rsidP="00726483">
      <w:r w:rsidRPr="00D27A95">
        <w:t xml:space="preserve">An LR request indicating </w:t>
      </w:r>
      <w:r>
        <w:t>p</w:t>
      </w:r>
      <w:r w:rsidRPr="00D27A95">
        <w:t xml:space="preserve">eriodic </w:t>
      </w:r>
      <w:r>
        <w:t>tracking</w:t>
      </w:r>
      <w:r w:rsidRPr="00D27A95">
        <w:t xml:space="preserve"> </w:t>
      </w:r>
      <w:r>
        <w:t>a</w:t>
      </w:r>
      <w:r w:rsidRPr="00D27A95">
        <w:t xml:space="preserve">rea </w:t>
      </w:r>
      <w:r>
        <w:t>u</w:t>
      </w:r>
      <w:r w:rsidRPr="00D27A95">
        <w:t xml:space="preserve">pdate is made when the </w:t>
      </w:r>
      <w:r>
        <w:t>p</w:t>
      </w:r>
      <w:r w:rsidRPr="00D27A95">
        <w:t xml:space="preserve">eriodic </w:t>
      </w:r>
      <w:r>
        <w:t>tracking</w:t>
      </w:r>
      <w:r w:rsidRPr="00D27A95">
        <w:t xml:space="preserve"> </w:t>
      </w:r>
      <w:r>
        <w:t>a</w:t>
      </w:r>
      <w:r w:rsidRPr="00D27A95">
        <w:t xml:space="preserve">rea </w:t>
      </w:r>
      <w:r>
        <w:t>u</w:t>
      </w:r>
      <w:r w:rsidRPr="00D27A95">
        <w:t xml:space="preserve">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56F0C7AA" w14:textId="67B19ECA" w:rsidR="00726483" w:rsidRPr="00D27A95" w:rsidRDefault="00726483" w:rsidP="00726483">
      <w:bookmarkStart w:id="524" w:name="_Toc20125230"/>
      <w:bookmarkStart w:id="525" w:name="_Toc27486427"/>
      <w:bookmarkStart w:id="526" w:name="_Toc36210480"/>
      <w:bookmarkStart w:id="527" w:name="_Toc45096339"/>
      <w:bookmarkStart w:id="528" w:name="_Toc45882372"/>
      <w:bookmarkStart w:id="529" w:name="_Toc51762168"/>
      <w:bookmarkStart w:id="530" w:name="_Toc83313355"/>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w:t>
      </w:r>
      <w:r w:rsidR="00F65D7B">
        <w:t xml:space="preserve"> services</w:t>
      </w:r>
      <w:r>
        <w:t xml:space="preserve"> for the first time.</w:t>
      </w:r>
    </w:p>
    <w:p w14:paraId="6E289959" w14:textId="28C50CBD" w:rsidR="00726483" w:rsidRPr="00D27A95" w:rsidRDefault="00726483" w:rsidP="00726483">
      <w:r w:rsidRPr="00D27A95">
        <w:t xml:space="preserve">Furthermore, an LR request indicating </w:t>
      </w:r>
      <w:r>
        <w:t>n</w:t>
      </w:r>
      <w:r w:rsidRPr="00D27A95">
        <w:t xml:space="preserve">ormal </w:t>
      </w:r>
      <w:r>
        <w:t>l</w:t>
      </w:r>
      <w:r w:rsidRPr="00D27A95">
        <w:t xml:space="preserve">ocation </w:t>
      </w:r>
      <w:r>
        <w:t>u</w:t>
      </w:r>
      <w:r w:rsidRPr="00D27A95">
        <w:t>pdating is also made when the response to an outgoing request shows that the MS is unknown in the VLR or SGSN, respectively.</w:t>
      </w:r>
    </w:p>
    <w:p w14:paraId="268FEE4F" w14:textId="77777777" w:rsidR="00726483" w:rsidRPr="00D27A95" w:rsidRDefault="00726483" w:rsidP="00726483">
      <w:r w:rsidRPr="00D27A95">
        <w:t>Table 2 in clause</w:t>
      </w:r>
      <w:r>
        <w:t> </w:t>
      </w:r>
      <w:r w:rsidRPr="00D27A95">
        <w:t>5 summarizes the events in each state that trigger a new LR request. The actions that may be taken while being in the various states are also outlined in table 2.</w:t>
      </w:r>
    </w:p>
    <w:p w14:paraId="7AB613A7" w14:textId="2C98C769" w:rsidR="00726483" w:rsidRPr="00D27A95" w:rsidRDefault="00726483" w:rsidP="00726483">
      <w:r w:rsidRPr="00D27A95">
        <w:t xml:space="preserve">A GPRS MS which is both IMSI attached for GPRS and non-GPRS services and which is capable of simultaneous operation of GPRS and non-GPRS services shall perform </w:t>
      </w:r>
      <w:r>
        <w:t>r</w:t>
      </w:r>
      <w:r w:rsidRPr="00D27A95">
        <w:t xml:space="preserve">outing </w:t>
      </w:r>
      <w:r>
        <w:t>a</w:t>
      </w:r>
      <w:r w:rsidRPr="00D27A95">
        <w:t xml:space="preserve">rea </w:t>
      </w:r>
      <w:r>
        <w:t>u</w:t>
      </w:r>
      <w:r w:rsidRPr="00D27A95">
        <w:t xml:space="preserve">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404C21">
      <w:pPr>
        <w:pStyle w:val="Heading3"/>
      </w:pPr>
      <w:bookmarkStart w:id="531" w:name="_CR4_5_3"/>
      <w:bookmarkStart w:id="532" w:name="_Toc162903489"/>
      <w:bookmarkEnd w:id="531"/>
      <w:r w:rsidRPr="00D27A95">
        <w:t>4.5.3</w:t>
      </w:r>
      <w:r w:rsidRPr="00D27A95">
        <w:tab/>
        <w:t>Periodic Location Registration</w:t>
      </w:r>
      <w:bookmarkEnd w:id="524"/>
      <w:bookmarkEnd w:id="525"/>
      <w:bookmarkEnd w:id="526"/>
      <w:bookmarkEnd w:id="527"/>
      <w:bookmarkEnd w:id="528"/>
      <w:bookmarkEnd w:id="529"/>
      <w:bookmarkEnd w:id="530"/>
      <w:bookmarkEnd w:id="532"/>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r w:rsidRPr="00D27A95">
        <w:t>i)</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77CA4AB5" w14:textId="6F48D3CA" w:rsidR="00726483" w:rsidRPr="00D27A95" w:rsidRDefault="00726483" w:rsidP="00726483">
      <w:pPr>
        <w:pStyle w:val="B1"/>
      </w:pPr>
      <w:bookmarkStart w:id="533" w:name="_Toc20125231"/>
      <w:bookmarkStart w:id="534" w:name="_Toc27486428"/>
      <w:bookmarkStart w:id="535" w:name="_Toc36210481"/>
      <w:bookmarkStart w:id="536" w:name="_Toc45096340"/>
      <w:bookmarkStart w:id="537" w:name="_Toc45882373"/>
      <w:bookmarkStart w:id="538" w:name="_Toc51762169"/>
      <w:bookmarkStart w:id="539" w:name="_Toc83313356"/>
      <w:r w:rsidRPr="00D27A95">
        <w:t>ii)</w:t>
      </w:r>
      <w:r w:rsidRPr="00D27A95">
        <w:tab/>
        <w:t>The time</w:t>
      </w:r>
      <w:r w:rsidRPr="00D27A95">
        <w:noBreakHyphen/>
        <w:t xml:space="preserve">out value for the </w:t>
      </w:r>
      <w:r>
        <w:t>p</w:t>
      </w:r>
      <w:r w:rsidRPr="00D27A95">
        <w:t xml:space="preserve">eriodic </w:t>
      </w:r>
      <w:r>
        <w:t>l</w:t>
      </w:r>
      <w:r w:rsidRPr="00D27A95">
        <w:t xml:space="preserve">ocation </w:t>
      </w:r>
      <w:r>
        <w:t>u</w:t>
      </w:r>
      <w:r w:rsidRPr="00D27A95">
        <w:t>pdating timer shall be within the range of 1 deci</w:t>
      </w:r>
      <w:r w:rsidRPr="00D27A95">
        <w:noBreakHyphen/>
        <w:t>hour to 255 deci</w:t>
      </w:r>
      <w:r w:rsidRPr="00D27A95">
        <w:noBreakHyphen/>
        <w:t>hours with a granularity of 1 deci</w:t>
      </w:r>
      <w:r w:rsidRPr="00D27A95">
        <w:noBreakHyphen/>
        <w:t>hour.</w:t>
      </w:r>
    </w:p>
    <w:p w14:paraId="26A0F8F7" w14:textId="1748D2E1" w:rsidR="00726483" w:rsidRPr="00D27A95" w:rsidRDefault="00726483" w:rsidP="00726483">
      <w:pPr>
        <w:pStyle w:val="B1"/>
      </w:pPr>
      <w:r w:rsidRPr="00D27A95">
        <w:t>iii)</w:t>
      </w:r>
      <w:r w:rsidRPr="00D27A95">
        <w:tab/>
        <w:t>When the timer reaches its expiry value, it shall be initiated with respect to the relevant time</w:t>
      </w:r>
      <w:r w:rsidRPr="00D27A95">
        <w:noBreakHyphen/>
        <w:t xml:space="preserve">out value, and the MS shall initiate the </w:t>
      </w:r>
      <w:r>
        <w:t>p</w:t>
      </w:r>
      <w:r w:rsidRPr="00D27A95">
        <w:t xml:space="preserve">eriodic </w:t>
      </w:r>
      <w:r>
        <w:t>l</w:t>
      </w:r>
      <w:r w:rsidRPr="00D27A95">
        <w:t xml:space="preserve">ocation </w:t>
      </w:r>
      <w:r>
        <w:t>r</w:t>
      </w:r>
      <w:r w:rsidRPr="00D27A95">
        <w:t>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087BF546" w14:textId="4ED1D057" w:rsidR="00726483" w:rsidRPr="00D27A95" w:rsidRDefault="00726483" w:rsidP="00726483">
      <w:pPr>
        <w:pStyle w:val="B1"/>
      </w:pPr>
      <w:r w:rsidRPr="00D27A95">
        <w:lastRenderedPageBreak/>
        <w:t>iv)</w:t>
      </w:r>
      <w:r w:rsidRPr="00D27A95">
        <w:tab/>
        <w:t xml:space="preserve">The </w:t>
      </w:r>
      <w:r>
        <w:t>p</w:t>
      </w:r>
      <w:r w:rsidRPr="00D27A95">
        <w:t xml:space="preserve">eriodic </w:t>
      </w:r>
      <w:r>
        <w:t>l</w:t>
      </w:r>
      <w:r w:rsidRPr="00D27A95">
        <w:t xml:space="preserve">ocation </w:t>
      </w:r>
      <w:r>
        <w:t>u</w:t>
      </w:r>
      <w:r w:rsidRPr="00D27A95">
        <w:t xml:space="preserve">pdating timer shall be prevented from triggering </w:t>
      </w:r>
      <w:r>
        <w:t>p</w:t>
      </w:r>
      <w:r w:rsidRPr="00D27A95">
        <w:t xml:space="preserve">eriodic </w:t>
      </w:r>
      <w:r>
        <w:t>l</w:t>
      </w:r>
      <w:r w:rsidRPr="00D27A95">
        <w:t xml:space="preserve">ocation </w:t>
      </w:r>
      <w:r>
        <w:t>u</w:t>
      </w:r>
      <w:r w:rsidRPr="00D27A95">
        <w:t xml:space="preserve">pdating during connected mode. When the MS returns to idle mode, the </w:t>
      </w:r>
      <w:r>
        <w:t>p</w:t>
      </w:r>
      <w:r w:rsidRPr="00D27A95">
        <w:t xml:space="preserve">eriodic </w:t>
      </w:r>
      <w:r>
        <w:t>l</w:t>
      </w:r>
      <w:r w:rsidRPr="00D27A95">
        <w:t xml:space="preserve">ocation </w:t>
      </w:r>
      <w:r>
        <w:t>u</w:t>
      </w:r>
      <w:r w:rsidRPr="00D27A95">
        <w:t>pdating timer shall be initiated with respect to the broadcast time</w:t>
      </w:r>
      <w:r w:rsidRPr="00D27A95">
        <w:noBreakHyphen/>
        <w:t>out value, then started. Thereafter, the procedure in iii) shall be followed.</w:t>
      </w:r>
    </w:p>
    <w:p w14:paraId="167D343B" w14:textId="683FA835" w:rsidR="00726483" w:rsidRPr="00D27A95" w:rsidRDefault="00726483" w:rsidP="00726483">
      <w:pPr>
        <w:pStyle w:val="B1"/>
      </w:pPr>
      <w:r w:rsidRPr="00D27A95">
        <w:t>v)</w:t>
      </w:r>
      <w:r w:rsidRPr="00D27A95">
        <w:tab/>
        <w:t xml:space="preserve">The </w:t>
      </w:r>
      <w:r>
        <w:t>p</w:t>
      </w:r>
      <w:r w:rsidRPr="00D27A95">
        <w:t xml:space="preserve">eriodic </w:t>
      </w:r>
      <w:r>
        <w:t>r</w:t>
      </w:r>
      <w:r w:rsidRPr="00D27A95">
        <w:t xml:space="preserve">outing </w:t>
      </w:r>
      <w:r>
        <w:t>a</w:t>
      </w:r>
      <w:r w:rsidRPr="00D27A95">
        <w:t xml:space="preserve">rea </w:t>
      </w:r>
      <w:r>
        <w:t>u</w:t>
      </w:r>
      <w:r w:rsidRPr="00D27A95">
        <w:t xml:space="preserve">pdate timer shall be prevented from triggering the </w:t>
      </w:r>
      <w:r>
        <w:t>p</w:t>
      </w:r>
      <w:r w:rsidRPr="00D27A95">
        <w:t xml:space="preserve">eriodic </w:t>
      </w:r>
      <w:r>
        <w:t>r</w:t>
      </w:r>
      <w:r w:rsidRPr="00D27A95">
        <w:t xml:space="preserve">outing </w:t>
      </w:r>
      <w:r>
        <w:t>a</w:t>
      </w:r>
      <w:r w:rsidRPr="00D27A95">
        <w:t xml:space="preserve">rea </w:t>
      </w:r>
      <w:r>
        <w:t>u</w:t>
      </w:r>
      <w:r w:rsidRPr="00D27A95">
        <w:t xml:space="preserve">pdate during Ready state. At transition from Ready to Standby state the </w:t>
      </w:r>
      <w:r>
        <w:t>p</w:t>
      </w:r>
      <w:r w:rsidRPr="00D27A95">
        <w:t xml:space="preserve">eriodic </w:t>
      </w:r>
      <w:r>
        <w:t>r</w:t>
      </w:r>
      <w:r w:rsidRPr="00D27A95">
        <w:t xml:space="preserve">outing </w:t>
      </w:r>
      <w:r>
        <w:t>a</w:t>
      </w:r>
      <w:r w:rsidRPr="00D27A95">
        <w:t xml:space="preserve">rea </w:t>
      </w:r>
      <w:r>
        <w:t>u</w:t>
      </w:r>
      <w:r w:rsidRPr="00D27A95">
        <w:t>pdate timer shall be initiated with respect to its time</w:t>
      </w:r>
      <w:r w:rsidRPr="00D27A95">
        <w:noBreakHyphen/>
        <w:t>out value, then started. Thereafter, the procedure in iii) shall be followed.</w:t>
      </w:r>
    </w:p>
    <w:p w14:paraId="5C497EF1" w14:textId="1AE180C3" w:rsidR="00726483" w:rsidRPr="00D27A95" w:rsidRDefault="00726483" w:rsidP="00726483">
      <w:pPr>
        <w:pStyle w:val="B1"/>
      </w:pPr>
      <w:r>
        <w:t>vi)</w:t>
      </w:r>
      <w:r>
        <w:tab/>
      </w:r>
      <w:r w:rsidRPr="00D27A95">
        <w:t xml:space="preserve">If the MS performs a successful combined </w:t>
      </w:r>
      <w:r>
        <w:t>r</w:t>
      </w:r>
      <w:r w:rsidRPr="00D27A95">
        <w:t xml:space="preserve">outing </w:t>
      </w:r>
      <w:r>
        <w:t>a</w:t>
      </w:r>
      <w:r w:rsidRPr="00D27A95">
        <w:t xml:space="preserve">rea </w:t>
      </w:r>
      <w:r>
        <w:t>u</w:t>
      </w:r>
      <w:r w:rsidRPr="00D27A95">
        <w:t xml:space="preserve">pdate the </w:t>
      </w:r>
      <w:r>
        <w:t>p</w:t>
      </w:r>
      <w:r w:rsidRPr="00D27A95">
        <w:t xml:space="preserve">eriodic </w:t>
      </w:r>
      <w:r>
        <w:t>l</w:t>
      </w:r>
      <w:r w:rsidRPr="00D27A95">
        <w:t xml:space="preserve">ocation </w:t>
      </w:r>
      <w:r>
        <w:t>u</w:t>
      </w:r>
      <w:r w:rsidRPr="00D27A95">
        <w:t xml:space="preserve">pdating timer shall be prevented from triggering the </w:t>
      </w:r>
      <w:r>
        <w:t>p</w:t>
      </w:r>
      <w:r w:rsidRPr="00D27A95">
        <w:t xml:space="preserve">eriodic </w:t>
      </w:r>
      <w:r>
        <w:t>l</w:t>
      </w:r>
      <w:r w:rsidRPr="00D27A95">
        <w:t xml:space="preserve">ocation </w:t>
      </w:r>
      <w:r>
        <w:t>u</w:t>
      </w:r>
      <w:r w:rsidRPr="00D27A95">
        <w:t xml:space="preserve">pdating until the MS starts using </w:t>
      </w:r>
      <w:r>
        <w:t>l</w:t>
      </w:r>
      <w:r w:rsidRPr="00D27A95">
        <w:t xml:space="preserve">ocation </w:t>
      </w:r>
      <w:r>
        <w:t>u</w:t>
      </w:r>
      <w:r w:rsidRPr="00D27A95">
        <w:t>pdating procedure, for example because of a changed network operation mode or the MS uses non-GPRS services only.</w:t>
      </w:r>
    </w:p>
    <w:p w14:paraId="0A97D6A5" w14:textId="77777777" w:rsidR="00726483" w:rsidRPr="00D27A95" w:rsidRDefault="00726483" w:rsidP="00726483">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7E122B6A" w14:textId="3C7E77DF" w:rsidR="00726483" w:rsidRDefault="00726483" w:rsidP="00726483">
      <w:pPr>
        <w:pStyle w:val="B1"/>
      </w:pPr>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1A18798C" w14:textId="300F0D77" w:rsidR="00726483" w:rsidRDefault="00726483" w:rsidP="00726483">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404C21">
      <w:pPr>
        <w:pStyle w:val="Heading3"/>
      </w:pPr>
      <w:bookmarkStart w:id="540" w:name="_CR4_5_4"/>
      <w:bookmarkStart w:id="541" w:name="_Toc162903490"/>
      <w:bookmarkEnd w:id="540"/>
      <w:r w:rsidRPr="00D27A95">
        <w:t>4.5.4</w:t>
      </w:r>
      <w:r w:rsidRPr="00D27A95">
        <w:tab/>
        <w:t>IMSI attach/detach operation</w:t>
      </w:r>
      <w:bookmarkEnd w:id="533"/>
      <w:bookmarkEnd w:id="534"/>
      <w:bookmarkEnd w:id="535"/>
      <w:bookmarkEnd w:id="536"/>
      <w:bookmarkEnd w:id="537"/>
      <w:bookmarkEnd w:id="538"/>
      <w:bookmarkEnd w:id="539"/>
      <w:bookmarkEnd w:id="541"/>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4858CB2" w:rsidR="00EC4A44" w:rsidRPr="00D27A95" w:rsidRDefault="00726483" w:rsidP="00EC4A44">
      <w:r w:rsidRPr="00D27A95">
        <w:t xml:space="preserve">When the MS returns to the active state, the MS shall perform an LR request indicating IMSI attach, provided that the MS still is in the same registration area. If the registration area has changed, an LR request indicating </w:t>
      </w:r>
      <w:r>
        <w:t>n</w:t>
      </w:r>
      <w:r w:rsidRPr="00D27A95">
        <w:t xml:space="preserve">ormal </w:t>
      </w:r>
      <w:r>
        <w:t>l</w:t>
      </w:r>
      <w:r w:rsidRPr="00D27A95">
        <w:t xml:space="preserve">ocation </w:t>
      </w:r>
      <w:r>
        <w:t>u</w:t>
      </w:r>
      <w:r w:rsidRPr="00D27A95">
        <w:t xml:space="preserve">pdating according to </w:t>
      </w:r>
      <w:r>
        <w:t>clause</w:t>
      </w:r>
      <w:r w:rsidRPr="00D27A95">
        <w:t> 4.5.2 shall be performed.</w:t>
      </w:r>
    </w:p>
    <w:p w14:paraId="2B1B8FF7" w14:textId="77777777" w:rsidR="00EC4A44" w:rsidRPr="00D27A95" w:rsidRDefault="00EC4A44" w:rsidP="00404C21">
      <w:pPr>
        <w:pStyle w:val="Heading3"/>
      </w:pPr>
      <w:bookmarkStart w:id="542" w:name="_CR4_5_5"/>
      <w:bookmarkStart w:id="543" w:name="_Toc20125232"/>
      <w:bookmarkStart w:id="544" w:name="_Toc27486429"/>
      <w:bookmarkStart w:id="545" w:name="_Toc36210482"/>
      <w:bookmarkStart w:id="546" w:name="_Toc45096341"/>
      <w:bookmarkStart w:id="547" w:name="_Toc45882374"/>
      <w:bookmarkStart w:id="548" w:name="_Toc51762170"/>
      <w:bookmarkStart w:id="549" w:name="_Toc83313357"/>
      <w:bookmarkStart w:id="550" w:name="_Toc162903491"/>
      <w:bookmarkEnd w:id="542"/>
      <w:r w:rsidRPr="00D27A95">
        <w:t>4.5.5</w:t>
      </w:r>
      <w:r w:rsidRPr="00D27A95">
        <w:tab/>
        <w:t>No Suitable Cells In Location Area</w:t>
      </w:r>
      <w:bookmarkEnd w:id="543"/>
      <w:bookmarkEnd w:id="544"/>
      <w:bookmarkEnd w:id="545"/>
      <w:bookmarkEnd w:id="546"/>
      <w:bookmarkEnd w:id="547"/>
      <w:bookmarkEnd w:id="548"/>
      <w:bookmarkEnd w:id="549"/>
      <w:bookmarkEnd w:id="550"/>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184DFCDD"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an equivalent PLMN</w:t>
      </w:r>
      <w:r w:rsidR="00A20968">
        <w:t xml:space="preserve"> or an </w:t>
      </w:r>
      <w:r w:rsidR="00A20968" w:rsidRPr="00822479">
        <w:t xml:space="preserve">equivalent </w:t>
      </w:r>
      <w:r w:rsidR="00A20968">
        <w:t>SNPN</w:t>
      </w:r>
      <w:r w:rsidR="00EC0AD9">
        <w:t>,</w:t>
      </w:r>
      <w:r>
        <w:t xml:space="preserve">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 xml:space="preserve">operates in SNPN access </w:t>
      </w:r>
      <w:r w:rsidR="00550BB7">
        <w:t xml:space="preserve">operation </w:t>
      </w:r>
      <w:r w:rsidR="00550BB7" w:rsidRPr="008E1CB2">
        <w:t>mode over 3GPP access</w:t>
      </w:r>
      <w:r w:rsidRPr="00D27A95">
        <w:t>.</w:t>
      </w:r>
    </w:p>
    <w:p w14:paraId="12E6DBF2" w14:textId="77777777" w:rsidR="00EC4A44" w:rsidRPr="00D27A95" w:rsidRDefault="00EC4A44" w:rsidP="00404C21">
      <w:pPr>
        <w:pStyle w:val="Heading2"/>
      </w:pPr>
      <w:bookmarkStart w:id="551" w:name="_CR4_6"/>
      <w:bookmarkStart w:id="552" w:name="_Toc20125233"/>
      <w:bookmarkStart w:id="553" w:name="_Toc27486430"/>
      <w:bookmarkStart w:id="554" w:name="_Toc36210483"/>
      <w:bookmarkStart w:id="555" w:name="_Toc45096342"/>
      <w:bookmarkStart w:id="556" w:name="_Toc45882375"/>
      <w:bookmarkStart w:id="557" w:name="_Toc51762171"/>
      <w:bookmarkStart w:id="558" w:name="_Toc83313358"/>
      <w:bookmarkStart w:id="559" w:name="_Toc162903492"/>
      <w:bookmarkEnd w:id="551"/>
      <w:r w:rsidRPr="00D27A95">
        <w:t>4.6</w:t>
      </w:r>
      <w:r w:rsidRPr="00D27A95">
        <w:tab/>
        <w:t>Service indication (A/Gb mode only)</w:t>
      </w:r>
      <w:bookmarkEnd w:id="552"/>
      <w:bookmarkEnd w:id="553"/>
      <w:bookmarkEnd w:id="554"/>
      <w:bookmarkEnd w:id="555"/>
      <w:bookmarkEnd w:id="556"/>
      <w:bookmarkEnd w:id="557"/>
      <w:bookmarkEnd w:id="558"/>
      <w:bookmarkEnd w:id="559"/>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lastRenderedPageBreak/>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404C21">
      <w:pPr>
        <w:pStyle w:val="Heading2"/>
      </w:pPr>
      <w:bookmarkStart w:id="560" w:name="_CR4_7"/>
      <w:bookmarkStart w:id="561" w:name="_Toc20125234"/>
      <w:bookmarkStart w:id="562" w:name="_Toc27486431"/>
      <w:bookmarkStart w:id="563" w:name="_Toc36210484"/>
      <w:bookmarkStart w:id="564" w:name="_Toc45096343"/>
      <w:bookmarkStart w:id="565" w:name="_Toc45882376"/>
      <w:bookmarkStart w:id="566" w:name="_Toc51762172"/>
      <w:bookmarkStart w:id="567" w:name="_Toc83313359"/>
      <w:bookmarkStart w:id="568" w:name="_Toc162903493"/>
      <w:bookmarkEnd w:id="560"/>
      <w:r w:rsidRPr="00D27A95">
        <w:t>4.7</w:t>
      </w:r>
      <w:r w:rsidRPr="00D27A95">
        <w:tab/>
        <w:t>Pageability of the mobile subscriber</w:t>
      </w:r>
      <w:bookmarkEnd w:id="561"/>
      <w:bookmarkEnd w:id="562"/>
      <w:bookmarkEnd w:id="563"/>
      <w:bookmarkEnd w:id="564"/>
      <w:bookmarkEnd w:id="565"/>
      <w:bookmarkEnd w:id="566"/>
      <w:bookmarkEnd w:id="567"/>
      <w:bookmarkEnd w:id="568"/>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before camping on the new cell. This leads to a period of slightly more than 8 51 frame multiframes when the MS will not necessarily be pageable</w:t>
      </w:r>
      <w:r>
        <w:t xml:space="preserve"> </w:t>
      </w:r>
      <w:r w:rsidRPr="00425778">
        <w:t>(full BCCH or CPBCCH is decoded) or up to 32 51 frame multiframes when the MS will not necessarily be pageable (full EC-BCCH is decoded)</w:t>
      </w:r>
      <w:r w:rsidRPr="00D27A95">
        <w:t>.</w:t>
      </w:r>
    </w:p>
    <w:p w14:paraId="76F3D42B" w14:textId="77777777" w:rsidR="00EC4A44" w:rsidRPr="00D27A95" w:rsidRDefault="00EC4A44" w:rsidP="00404C21">
      <w:pPr>
        <w:pStyle w:val="Heading2"/>
      </w:pPr>
      <w:bookmarkStart w:id="569" w:name="_CR4_8"/>
      <w:bookmarkStart w:id="570" w:name="_Toc20125235"/>
      <w:bookmarkStart w:id="571" w:name="_Toc27486432"/>
      <w:bookmarkStart w:id="572" w:name="_Toc36210485"/>
      <w:bookmarkStart w:id="573" w:name="_Toc45096344"/>
      <w:bookmarkStart w:id="574" w:name="_Toc45882377"/>
      <w:bookmarkStart w:id="575" w:name="_Toc51762173"/>
      <w:bookmarkStart w:id="576" w:name="_Toc83313360"/>
      <w:bookmarkStart w:id="577" w:name="_Toc162903494"/>
      <w:bookmarkEnd w:id="569"/>
      <w:r w:rsidRPr="00D27A95">
        <w:t>4.8</w:t>
      </w:r>
      <w:r w:rsidRPr="00D27A95">
        <w:tab/>
        <w:t>MM Restart Procedure</w:t>
      </w:r>
      <w:bookmarkEnd w:id="570"/>
      <w:bookmarkEnd w:id="571"/>
      <w:bookmarkEnd w:id="572"/>
      <w:bookmarkEnd w:id="573"/>
      <w:bookmarkEnd w:id="574"/>
      <w:bookmarkEnd w:id="575"/>
      <w:bookmarkEnd w:id="576"/>
      <w:bookmarkEnd w:id="577"/>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578" w:name="_Toc20125236"/>
      <w:bookmarkStart w:id="579" w:name="_Toc27486433"/>
      <w:bookmarkStart w:id="580" w:name="_Toc36210486"/>
      <w:bookmarkStart w:id="581" w:name="_Toc45096345"/>
      <w:bookmarkStart w:id="582" w:name="_Toc45882378"/>
      <w:bookmarkStart w:id="583" w:name="_Toc51762174"/>
      <w:bookmarkStart w:id="584" w:name="_Toc83313361"/>
    </w:p>
    <w:p w14:paraId="758C7548" w14:textId="24761AB9" w:rsidR="00EC4A44" w:rsidRPr="00D27A95" w:rsidRDefault="00EC4A44" w:rsidP="00404C21">
      <w:pPr>
        <w:pStyle w:val="Heading2"/>
      </w:pPr>
      <w:bookmarkStart w:id="585" w:name="_CR4_9"/>
      <w:bookmarkStart w:id="586" w:name="_Toc162903495"/>
      <w:bookmarkEnd w:id="585"/>
      <w:r>
        <w:t>4.9</w:t>
      </w:r>
      <w:r w:rsidRPr="00D27A95">
        <w:tab/>
      </w:r>
      <w:r>
        <w:t>SNPN</w:t>
      </w:r>
      <w:r w:rsidRPr="00D27A95">
        <w:t xml:space="preserve"> selection process</w:t>
      </w:r>
      <w:bookmarkEnd w:id="578"/>
      <w:bookmarkEnd w:id="579"/>
      <w:bookmarkEnd w:id="580"/>
      <w:bookmarkEnd w:id="581"/>
      <w:bookmarkEnd w:id="582"/>
      <w:bookmarkEnd w:id="583"/>
      <w:bookmarkEnd w:id="584"/>
      <w:bookmarkEnd w:id="586"/>
    </w:p>
    <w:p w14:paraId="287C460A" w14:textId="77777777" w:rsidR="00EC4A44" w:rsidRPr="00D27A95" w:rsidRDefault="00EC4A44" w:rsidP="00404C21">
      <w:pPr>
        <w:pStyle w:val="Heading3"/>
      </w:pPr>
      <w:bookmarkStart w:id="587" w:name="_CR4_9_1"/>
      <w:bookmarkStart w:id="588" w:name="_Toc20125237"/>
      <w:bookmarkStart w:id="589" w:name="_Toc27486434"/>
      <w:bookmarkStart w:id="590" w:name="_Toc36210487"/>
      <w:bookmarkStart w:id="591" w:name="_Toc45096346"/>
      <w:bookmarkStart w:id="592" w:name="_Toc45882379"/>
      <w:bookmarkStart w:id="593" w:name="_Toc51762175"/>
      <w:bookmarkStart w:id="594" w:name="_Toc83313362"/>
      <w:bookmarkStart w:id="595" w:name="_Toc162903496"/>
      <w:bookmarkEnd w:id="587"/>
      <w:r>
        <w:t>4.9</w:t>
      </w:r>
      <w:r w:rsidRPr="00D27A95">
        <w:t>.1</w:t>
      </w:r>
      <w:r w:rsidRPr="00D27A95">
        <w:tab/>
      </w:r>
      <w:r>
        <w:t>General</w:t>
      </w:r>
      <w:bookmarkEnd w:id="588"/>
      <w:bookmarkEnd w:id="589"/>
      <w:bookmarkEnd w:id="590"/>
      <w:bookmarkEnd w:id="591"/>
      <w:bookmarkEnd w:id="592"/>
      <w:bookmarkEnd w:id="593"/>
      <w:bookmarkEnd w:id="594"/>
      <w:bookmarkEnd w:id="595"/>
    </w:p>
    <w:p w14:paraId="4297C347" w14:textId="02EA5AFE" w:rsidR="00EC4A44" w:rsidRDefault="00EC4A44" w:rsidP="00EC4A44">
      <w:pPr>
        <w:rPr>
          <w:noProof/>
        </w:rPr>
      </w:pPr>
      <w:r>
        <w:rPr>
          <w:lang w:eastAsia="x-none"/>
        </w:rPr>
        <w:t xml:space="preserve">The MS </w:t>
      </w:r>
      <w:r>
        <w:rPr>
          <w:noProof/>
        </w:rPr>
        <w:t xml:space="preserve">operating in SNPN access </w:t>
      </w:r>
      <w:r w:rsidR="00814D4E">
        <w:t xml:space="preserve">operation </w:t>
      </w:r>
      <w:r w:rsidR="00814D4E" w:rsidRPr="008E1CB2">
        <w:t>mode over 3GPP access</w:t>
      </w:r>
      <w:r>
        <w:rPr>
          <w:noProof/>
        </w:rPr>
        <w:t xml:space="preserve"> </w:t>
      </w:r>
      <w:r>
        <w:rPr>
          <w:lang w:eastAsia="x-none"/>
        </w:rPr>
        <w:t xml:space="preserve">shall perform the </w:t>
      </w:r>
      <w:r>
        <w:t>SNPN</w:t>
      </w:r>
      <w:r w:rsidRPr="00D27A95">
        <w:t xml:space="preserve"> selection process</w:t>
      </w:r>
      <w:r>
        <w:rPr>
          <w:noProof/>
        </w:rPr>
        <w:t>.</w:t>
      </w:r>
    </w:p>
    <w:p w14:paraId="532B45DF" w14:textId="73B1784B" w:rsidR="00EC4A44" w:rsidRPr="005B4223" w:rsidRDefault="00EC4A44" w:rsidP="00EC4A44">
      <w:pPr>
        <w:rPr>
          <w:lang w:eastAsia="x-none"/>
        </w:rPr>
      </w:pPr>
      <w:r>
        <w:rPr>
          <w:lang w:eastAsia="x-none"/>
        </w:rPr>
        <w:t xml:space="preserve">The MS not </w:t>
      </w:r>
      <w:r>
        <w:rPr>
          <w:noProof/>
        </w:rPr>
        <w:t xml:space="preserve">operating in SNPN access </w:t>
      </w:r>
      <w:r w:rsidR="00A83C03">
        <w:t xml:space="preserve">operation </w:t>
      </w:r>
      <w:r w:rsidR="00A83C03" w:rsidRPr="008E1CB2">
        <w:t>mode over 3GPP access</w:t>
      </w:r>
      <w:r>
        <w:rPr>
          <w:noProof/>
        </w:rPr>
        <w:t xml:space="preserv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404C21">
      <w:pPr>
        <w:pStyle w:val="Heading3"/>
      </w:pPr>
      <w:bookmarkStart w:id="596" w:name="_CR4_9_2"/>
      <w:bookmarkStart w:id="597" w:name="_Toc20125238"/>
      <w:bookmarkStart w:id="598" w:name="_Toc27486435"/>
      <w:bookmarkStart w:id="599" w:name="_Toc36210488"/>
      <w:bookmarkStart w:id="600" w:name="_Toc45096347"/>
      <w:bookmarkStart w:id="601" w:name="_Toc45882380"/>
      <w:bookmarkStart w:id="602" w:name="_Toc51762176"/>
      <w:bookmarkStart w:id="603" w:name="_Toc83313363"/>
      <w:bookmarkStart w:id="604" w:name="_Toc162903497"/>
      <w:bookmarkEnd w:id="596"/>
      <w:r>
        <w:t>4.9</w:t>
      </w:r>
      <w:r w:rsidRPr="00D27A95">
        <w:t>.2</w:t>
      </w:r>
      <w:r w:rsidRPr="00D27A95">
        <w:tab/>
        <w:t>Registration on a</w:t>
      </w:r>
      <w:r>
        <w:t>n</w:t>
      </w:r>
      <w:r w:rsidRPr="00D27A95">
        <w:t xml:space="preserve"> </w:t>
      </w:r>
      <w:r>
        <w:t>SNPN</w:t>
      </w:r>
      <w:bookmarkEnd w:id="597"/>
      <w:bookmarkEnd w:id="598"/>
      <w:bookmarkEnd w:id="599"/>
      <w:bookmarkEnd w:id="600"/>
      <w:bookmarkEnd w:id="601"/>
      <w:bookmarkEnd w:id="602"/>
      <w:bookmarkEnd w:id="603"/>
      <w:bookmarkEnd w:id="604"/>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404C21">
      <w:pPr>
        <w:pStyle w:val="Heading3"/>
      </w:pPr>
      <w:bookmarkStart w:id="605" w:name="_CR4_9_3"/>
      <w:bookmarkStart w:id="606" w:name="_Toc20125239"/>
      <w:bookmarkStart w:id="607" w:name="_Toc27486436"/>
      <w:bookmarkStart w:id="608" w:name="_Toc36210489"/>
      <w:bookmarkStart w:id="609" w:name="_Toc45096348"/>
      <w:bookmarkStart w:id="610" w:name="_Toc45882381"/>
      <w:bookmarkStart w:id="611" w:name="_Toc51762177"/>
      <w:bookmarkStart w:id="612" w:name="_Toc83313364"/>
      <w:bookmarkStart w:id="613" w:name="_Toc162903498"/>
      <w:bookmarkEnd w:id="605"/>
      <w:r>
        <w:lastRenderedPageBreak/>
        <w:t>4.9</w:t>
      </w:r>
      <w:r w:rsidRPr="00D27A95">
        <w:t>.3</w:t>
      </w:r>
      <w:r w:rsidRPr="00D27A95">
        <w:tab/>
      </w:r>
      <w:r>
        <w:t>SNPN</w:t>
      </w:r>
      <w:r w:rsidRPr="00D27A95">
        <w:t xml:space="preserve"> selection</w:t>
      </w:r>
      <w:bookmarkEnd w:id="606"/>
      <w:bookmarkEnd w:id="607"/>
      <w:bookmarkEnd w:id="608"/>
      <w:bookmarkEnd w:id="609"/>
      <w:bookmarkEnd w:id="610"/>
      <w:bookmarkEnd w:id="611"/>
      <w:bookmarkEnd w:id="612"/>
      <w:bookmarkEnd w:id="613"/>
    </w:p>
    <w:p w14:paraId="04CF4208" w14:textId="77777777" w:rsidR="00EC4A44" w:rsidRPr="00D27A95" w:rsidRDefault="00EC4A44" w:rsidP="00404C21">
      <w:pPr>
        <w:pStyle w:val="Heading4"/>
      </w:pPr>
      <w:bookmarkStart w:id="614" w:name="_CR4_9_3_0"/>
      <w:bookmarkStart w:id="615" w:name="_Toc20125240"/>
      <w:bookmarkStart w:id="616" w:name="_Toc27486437"/>
      <w:bookmarkStart w:id="617" w:name="_Toc36210490"/>
      <w:bookmarkStart w:id="618" w:name="_Toc45096349"/>
      <w:bookmarkStart w:id="619" w:name="_Toc45882382"/>
      <w:bookmarkStart w:id="620" w:name="_Toc51762178"/>
      <w:bookmarkStart w:id="621" w:name="_Toc83313365"/>
      <w:bookmarkStart w:id="622" w:name="_Toc162903499"/>
      <w:bookmarkEnd w:id="614"/>
      <w:r>
        <w:t>4.9</w:t>
      </w:r>
      <w:r w:rsidRPr="00D27A95">
        <w:t>.3.</w:t>
      </w:r>
      <w:r>
        <w:t>0</w:t>
      </w:r>
      <w:r w:rsidRPr="00D27A95">
        <w:tab/>
      </w:r>
      <w:r>
        <w:t>General</w:t>
      </w:r>
      <w:bookmarkEnd w:id="615"/>
      <w:bookmarkEnd w:id="616"/>
      <w:bookmarkEnd w:id="617"/>
      <w:bookmarkEnd w:id="618"/>
      <w:bookmarkEnd w:id="619"/>
      <w:bookmarkEnd w:id="620"/>
      <w:bookmarkEnd w:id="621"/>
      <w:bookmarkEnd w:id="622"/>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124DCF99"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rsidR="00BF2041">
        <w:t xml:space="preserve">subscribed </w:t>
      </w:r>
      <w:r w:rsidRPr="009E46AA">
        <w:t>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432F2380"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D5A8EE1" w:rsidR="00C376D0" w:rsidRDefault="00C376D0" w:rsidP="00C376D0">
      <w:pPr>
        <w:pStyle w:val="B1"/>
        <w:rPr>
          <w:noProof/>
        </w:rPr>
      </w:pPr>
      <w:r>
        <w:rPr>
          <w:noProof/>
        </w:rPr>
        <w:t>b)</w:t>
      </w:r>
      <w:r>
        <w:rPr>
          <w:noProof/>
        </w:rPr>
        <w:tab/>
        <w:t xml:space="preserve">credentials except when the </w:t>
      </w:r>
      <w:r w:rsidR="00BF2041">
        <w:t xml:space="preserve">subscribed </w:t>
      </w:r>
      <w:r>
        <w:rPr>
          <w:noProof/>
        </w:rPr>
        <w:t>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33EF3D2A" w:rsidR="00EC4A44" w:rsidRDefault="00EC4A44" w:rsidP="00EC4A44">
      <w:pPr>
        <w:pStyle w:val="B2"/>
        <w:rPr>
          <w:noProof/>
        </w:rPr>
      </w:pPr>
      <w:r>
        <w:rPr>
          <w:noProof/>
        </w:rPr>
        <w:t>2)</w:t>
      </w:r>
      <w:r>
        <w:rPr>
          <w:noProof/>
        </w:rPr>
        <w:tab/>
        <w:t xml:space="preserve">the </w:t>
      </w:r>
      <w:r>
        <w:t>5G AKA based primary authentication and key agreement procedure</w:t>
      </w:r>
      <w:r w:rsidR="00DD2628">
        <w:t>.</w:t>
      </w:r>
    </w:p>
    <w:p w14:paraId="0D7B7D76" w14:textId="77777777" w:rsidR="00DD2628" w:rsidRPr="002C3A6A" w:rsidRDefault="00DD2628" w:rsidP="00DD2628">
      <w:pPr>
        <w:pStyle w:val="B1"/>
      </w:pPr>
      <w:bookmarkStart w:id="623" w:name="_Toc20125241"/>
      <w:bookmarkStart w:id="624" w:name="_Toc27486438"/>
      <w:bookmarkStart w:id="625" w:name="_Toc36210491"/>
      <w:bookmarkStart w:id="626" w:name="_Toc45096350"/>
      <w:bookmarkStart w:id="627" w:name="_Toc45882383"/>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924961A" w14:textId="07DF584F"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p>
    <w:p w14:paraId="02300B0C" w14:textId="0C215CF4" w:rsidR="00C90EE8" w:rsidRDefault="00C90EE8" w:rsidP="00C90EE8">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rsidR="00BF2041">
        <w:t xml:space="preserve">subscribed </w:t>
      </w:r>
      <w:r w:rsidRPr="009E46AA">
        <w:t>SNPN uses</w:t>
      </w:r>
      <w:r>
        <w:t>:</w:t>
      </w:r>
    </w:p>
    <w:p w14:paraId="08246B6F" w14:textId="77777777" w:rsidR="00C90EE8" w:rsidRPr="009E46AA" w:rsidRDefault="00C90EE8" w:rsidP="00C90EE8">
      <w:pPr>
        <w:pStyle w:val="B2"/>
      </w:pPr>
      <w:r w:rsidRPr="009E46AA">
        <w:t>1)</w:t>
      </w:r>
      <w:r w:rsidRPr="009E46AA">
        <w:tab/>
        <w:t>the EAP based primary authentication and key agreement procedure using the EAP-AKA'; or</w:t>
      </w:r>
    </w:p>
    <w:p w14:paraId="783A2AE9" w14:textId="77777777" w:rsidR="00C90EE8" w:rsidRDefault="00C90EE8" w:rsidP="00C90EE8">
      <w:pPr>
        <w:pStyle w:val="B2"/>
      </w:pPr>
      <w:r w:rsidRPr="009E46AA">
        <w:t>2)</w:t>
      </w:r>
      <w:r w:rsidRPr="009E46AA">
        <w:tab/>
        <w:t>the 5G AKA based primary authentication and key agreement procedure</w:t>
      </w:r>
      <w:r>
        <w:rPr>
          <w:noProof/>
        </w:rPr>
        <w:t>;</w:t>
      </w:r>
    </w:p>
    <w:p w14:paraId="6A8D1635" w14:textId="119E0B5B" w:rsidR="00C90EE8" w:rsidRDefault="00C90EE8" w:rsidP="00C90EE8">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Pr>
          <w:noProof/>
        </w:rPr>
        <w:t>.</w:t>
      </w:r>
    </w:p>
    <w:p w14:paraId="2D5D03E0" w14:textId="77777777" w:rsidR="003974E2" w:rsidRDefault="003974E2" w:rsidP="003974E2">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646A6B49" w14:textId="77777777" w:rsidR="003974E2" w:rsidRPr="009E46AA" w:rsidRDefault="003974E2" w:rsidP="003974E2">
      <w:pPr>
        <w:pStyle w:val="B2"/>
      </w:pPr>
      <w:r w:rsidRPr="009E46AA">
        <w:t>1)</w:t>
      </w:r>
      <w:r w:rsidRPr="009E46AA">
        <w:tab/>
        <w:t>the EAP based primary authentication and key agreement procedure using the EAP-AKA'; or</w:t>
      </w:r>
    </w:p>
    <w:p w14:paraId="61A2B139" w14:textId="77777777" w:rsidR="003974E2" w:rsidRDefault="003974E2" w:rsidP="003974E2">
      <w:pPr>
        <w:pStyle w:val="B2"/>
      </w:pPr>
      <w:r w:rsidRPr="009E46AA">
        <w:t>2)</w:t>
      </w:r>
      <w:r w:rsidRPr="009E46AA">
        <w:tab/>
        <w:t>the 5G AKA based primary authentication and key agreement procedure</w:t>
      </w:r>
      <w:r>
        <w:rPr>
          <w:noProof/>
        </w:rPr>
        <w:t>;</w:t>
      </w:r>
    </w:p>
    <w:p w14:paraId="3975D284" w14:textId="77777777" w:rsidR="003974E2" w:rsidRPr="009E46AA" w:rsidRDefault="003974E2" w:rsidP="003974E2">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819E0A0" w14:textId="77777777" w:rsidR="003974E2" w:rsidRDefault="003974E2" w:rsidP="003974E2">
      <w:pPr>
        <w:pStyle w:val="NO"/>
      </w:pPr>
      <w:r w:rsidRPr="009E46AA">
        <w:lastRenderedPageBreak/>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36B6E6B2" w14:textId="37B536CC" w:rsidR="00EF2F6F" w:rsidRDefault="00EF2F6F" w:rsidP="00EF2F6F">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21BD10FC" w14:textId="77777777" w:rsidR="00EF2F6F" w:rsidRDefault="00EF2F6F" w:rsidP="00EF2F6F">
      <w:pPr>
        <w:pStyle w:val="B1"/>
      </w:pPr>
      <w:r>
        <w:tab/>
        <w:t>Access identity 11 or 15, if configured, is applicable for the MS only in the subscribed SNPN.</w:t>
      </w:r>
    </w:p>
    <w:p w14:paraId="6D41509C" w14:textId="3C03ECCA" w:rsidR="00EF2F6F" w:rsidRDefault="00EF2F6F" w:rsidP="00EF2F6F">
      <w:pPr>
        <w:pStyle w:val="B1"/>
      </w:pPr>
      <w:r>
        <w:tab/>
        <w:t>Access identity 12, 13 or 14, if configured, is applicable for the MS only:</w:t>
      </w:r>
    </w:p>
    <w:p w14:paraId="7DBE724B" w14:textId="77777777" w:rsidR="00EF2F6F" w:rsidRDefault="00EF2F6F" w:rsidP="004A187F">
      <w:pPr>
        <w:pStyle w:val="B2"/>
      </w:pPr>
      <w:r>
        <w:t>1)</w:t>
      </w:r>
      <w:r>
        <w:tab/>
        <w:t>in the subscribed SNPN; and</w:t>
      </w:r>
    </w:p>
    <w:p w14:paraId="0E33B0BE" w14:textId="77777777" w:rsidR="00EF2F6F" w:rsidRDefault="00EF2F6F" w:rsidP="004A187F">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5E5CE2E4" w14:textId="77777777" w:rsidR="0098043E" w:rsidRDefault="0098043E" w:rsidP="0098043E">
      <w:pPr>
        <w:pStyle w:val="B1"/>
      </w:pPr>
      <w:r>
        <w:tab/>
        <w:t>Access identity 1 or 2, if configured, is applicable for the MS only:</w:t>
      </w:r>
    </w:p>
    <w:p w14:paraId="2C793CDE" w14:textId="77777777" w:rsidR="0098043E" w:rsidRDefault="0098043E" w:rsidP="0098043E">
      <w:pPr>
        <w:pStyle w:val="B2"/>
      </w:pPr>
      <w:r>
        <w:t>1)</w:t>
      </w:r>
      <w:r>
        <w:tab/>
        <w:t>in the subscribed SNPN;</w:t>
      </w:r>
    </w:p>
    <w:p w14:paraId="4220DAAE" w14:textId="77777777" w:rsidR="0098043E" w:rsidRDefault="0098043E" w:rsidP="0098043E">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1720A60" w14:textId="77777777" w:rsidR="0098043E" w:rsidRDefault="0098043E" w:rsidP="0098043E">
      <w:pPr>
        <w:pStyle w:val="B2"/>
      </w:pPr>
      <w:r>
        <w:t>3)</w:t>
      </w:r>
      <w:r>
        <w:tab/>
        <w:t>in an SNPN equivalent to the subscribed SNPN;</w:t>
      </w:r>
    </w:p>
    <w:p w14:paraId="0DE003AE" w14:textId="742C9B75" w:rsidR="00EF2F6F" w:rsidRDefault="00EF2F6F" w:rsidP="00EF2F6F">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D2AB4DB" w14:textId="77777777" w:rsidR="0064766B"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64766B">
        <w:t xml:space="preserve">: </w:t>
      </w:r>
    </w:p>
    <w:p w14:paraId="4BDD866D" w14:textId="6166CE9B" w:rsidR="00EC4A44" w:rsidRDefault="0064766B" w:rsidP="00B23D0D">
      <w:pPr>
        <w:pStyle w:val="B2"/>
      </w:pPr>
      <w:r>
        <w:t>1)</w:t>
      </w:r>
      <w:r w:rsidR="00AE7B5D" w:rsidRPr="00AE7B5D">
        <w:t xml:space="preserve"> </w:t>
      </w:r>
      <w:r w:rsidR="00AE7B5D">
        <w:tab/>
      </w:r>
      <w:r w:rsidR="00EC4A44">
        <w:rPr>
          <w:noProof/>
        </w:rPr>
        <w:t>the SNPN selection parameters, consisting of</w:t>
      </w:r>
      <w:r w:rsidR="00EC4A44">
        <w:t>:</w:t>
      </w:r>
    </w:p>
    <w:p w14:paraId="0C7AE442" w14:textId="5D1754BB" w:rsidR="00EC4A44" w:rsidRDefault="0064766B" w:rsidP="00B23D0D">
      <w:pPr>
        <w:pStyle w:val="B3"/>
      </w:pPr>
      <w:r>
        <w:t>i</w:t>
      </w:r>
      <w:r w:rsidR="00EC4A44">
        <w:t>)</w:t>
      </w:r>
      <w:r w:rsidR="00EC4A44">
        <w:tab/>
        <w:t>a user controlled prioritized list of preferred SNPNs, where each entry contains an SNPN identity;</w:t>
      </w:r>
    </w:p>
    <w:p w14:paraId="61937797" w14:textId="631A81E4" w:rsidR="00EC4A44" w:rsidRDefault="0064766B" w:rsidP="00B23D0D">
      <w:pPr>
        <w:pStyle w:val="B3"/>
      </w:pPr>
      <w:r>
        <w:t>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preferred SNPNs, where each entry contains an SNPN identity;</w:t>
      </w:r>
    </w:p>
    <w:p w14:paraId="715FBDDC" w14:textId="0AF6009E" w:rsidR="00EC4A44" w:rsidRDefault="0064766B" w:rsidP="00B23D0D">
      <w:pPr>
        <w:pStyle w:val="B3"/>
      </w:pPr>
      <w:r>
        <w:t>iii</w:t>
      </w:r>
      <w:r w:rsidR="00EC4A44">
        <w:t>)</w:t>
      </w:r>
      <w:r w:rsidR="00EC4A44">
        <w:tab/>
        <w:t>a c</w:t>
      </w:r>
      <w:r w:rsidR="00EC4A44" w:rsidRPr="00CF7D2C">
        <w:t xml:space="preserve">redentials </w:t>
      </w:r>
      <w:r w:rsidR="00EC4A44">
        <w:t>h</w:t>
      </w:r>
      <w:r w:rsidR="00EC4A44" w:rsidRPr="00CF7D2C">
        <w:t>older</w:t>
      </w:r>
      <w:r w:rsidR="00EC4A44">
        <w:t xml:space="preserve"> controlled prioritized list of Group IDs for Network Selection (GINs)</w:t>
      </w:r>
      <w:r w:rsidR="00EC4A44" w:rsidRPr="00EA2B17">
        <w:t>; and</w:t>
      </w:r>
    </w:p>
    <w:p w14:paraId="5E797170" w14:textId="1A825962" w:rsidR="00BD2D78" w:rsidRPr="00FC6593" w:rsidRDefault="0064766B" w:rsidP="00B23D0D">
      <w:pPr>
        <w:pStyle w:val="B3"/>
      </w:pPr>
      <w:r w:rsidRPr="00FC6593">
        <w:t>iv</w:t>
      </w:r>
      <w:r w:rsidR="00BD2D78" w:rsidRPr="00FC6593">
        <w:t>)</w:t>
      </w:r>
      <w:r w:rsidR="00BD2D78" w:rsidRPr="00FC6593">
        <w:tab/>
        <w:t>optionally, if the MS supports access to an SNPN providing access for localized services in SNPN, the SNPN selection parameters for access for localized services in SNPN, consisting of:</w:t>
      </w:r>
    </w:p>
    <w:p w14:paraId="0940AE06" w14:textId="15ABCFFB" w:rsidR="00971E8F" w:rsidRDefault="0064766B" w:rsidP="00B23D0D">
      <w:pPr>
        <w:pStyle w:val="B4"/>
      </w:pPr>
      <w:r>
        <w:t>A</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SNPNs </w:t>
      </w:r>
      <w:r w:rsidR="00BD2D78" w:rsidRPr="00F84109">
        <w:t xml:space="preserve">for </w:t>
      </w:r>
      <w:r w:rsidR="00BD2D78">
        <w:t>access for localized services in SNPN", where each entry contains</w:t>
      </w:r>
      <w:r w:rsidR="00971E8F">
        <w:t>:</w:t>
      </w:r>
    </w:p>
    <w:p w14:paraId="29799194" w14:textId="742DA8E2" w:rsidR="00971E8F" w:rsidRDefault="00971E8F" w:rsidP="00B23D0D">
      <w:pPr>
        <w:pStyle w:val="B5"/>
      </w:pPr>
      <w:r>
        <w:t>-</w:t>
      </w:r>
      <w:r w:rsidR="00AE7B5D">
        <w:tab/>
      </w:r>
      <w:r w:rsidR="00BD2D78">
        <w:t>an SNPN identity</w:t>
      </w:r>
      <w:r w:rsidR="00FC6593">
        <w:t>;</w:t>
      </w:r>
    </w:p>
    <w:p w14:paraId="4C47F61B" w14:textId="54150839"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 and</w:t>
      </w:r>
    </w:p>
    <w:p w14:paraId="136127D9" w14:textId="657F19FE" w:rsidR="00971E8F" w:rsidRDefault="00971E8F" w:rsidP="00B23D0D">
      <w:pPr>
        <w:pStyle w:val="B5"/>
      </w:pPr>
      <w:r>
        <w:t>-</w:t>
      </w:r>
      <w:r w:rsidR="00AE7B5D">
        <w:tab/>
      </w:r>
      <w:r>
        <w:t>optionally, location assistance information; and</w:t>
      </w:r>
    </w:p>
    <w:p w14:paraId="57E2F4B7" w14:textId="4538CBB3" w:rsidR="00971E8F" w:rsidRDefault="0064766B" w:rsidP="00B23D0D">
      <w:pPr>
        <w:pStyle w:val="B4"/>
      </w:pPr>
      <w:r>
        <w:t>B</w:t>
      </w:r>
      <w:r w:rsidR="00BD2D78">
        <w:t>)</w:t>
      </w:r>
      <w:r w:rsidR="00BD2D78">
        <w:tab/>
        <w:t>a "c</w:t>
      </w:r>
      <w:r w:rsidR="00BD2D78" w:rsidRPr="00CF7D2C">
        <w:t xml:space="preserve">redentials </w:t>
      </w:r>
      <w:r w:rsidR="00BD2D78">
        <w:t>h</w:t>
      </w:r>
      <w:r w:rsidR="00BD2D78" w:rsidRPr="00CF7D2C">
        <w:t>older</w:t>
      </w:r>
      <w:r w:rsidR="00BD2D78">
        <w:t xml:space="preserve"> controlled prioritized list of preferred GINs for access for localized services in SNPN", where each entry contains</w:t>
      </w:r>
      <w:r w:rsidR="00971E8F">
        <w:t>:</w:t>
      </w:r>
    </w:p>
    <w:p w14:paraId="7BA29EF4" w14:textId="58150482" w:rsidR="00971E8F" w:rsidRDefault="00971E8F" w:rsidP="00B23D0D">
      <w:pPr>
        <w:pStyle w:val="B5"/>
      </w:pPr>
      <w:r>
        <w:t>-</w:t>
      </w:r>
      <w:r w:rsidR="00AE7B5D">
        <w:tab/>
      </w:r>
      <w:r w:rsidR="00BD2D78">
        <w:t>a GIN</w:t>
      </w:r>
      <w:r>
        <w:t>;</w:t>
      </w:r>
    </w:p>
    <w:p w14:paraId="29B118FF" w14:textId="558166EE" w:rsidR="00971E8F" w:rsidRDefault="00971E8F" w:rsidP="00B23D0D">
      <w:pPr>
        <w:pStyle w:val="B5"/>
      </w:pPr>
      <w:r>
        <w:t>-</w:t>
      </w:r>
      <w:r w:rsidR="00AE7B5D">
        <w:tab/>
      </w:r>
      <w:r w:rsidR="00BD2D78">
        <w:t>validity information consisting of time validity information</w:t>
      </w:r>
      <w:r w:rsidR="00FC6593">
        <w:t xml:space="preserve"> and optionally, location validity information</w:t>
      </w:r>
      <w:r w:rsidR="00BD2D78">
        <w:t>;</w:t>
      </w:r>
      <w:r w:rsidR="0064766B">
        <w:t xml:space="preserve"> and</w:t>
      </w:r>
    </w:p>
    <w:p w14:paraId="0271A687" w14:textId="6A1A0BC5" w:rsidR="00971E8F" w:rsidRDefault="00971E8F" w:rsidP="00B23D0D">
      <w:pPr>
        <w:pStyle w:val="B5"/>
      </w:pPr>
      <w:r>
        <w:t>-</w:t>
      </w:r>
      <w:r w:rsidR="00AE7B5D">
        <w:tab/>
      </w:r>
      <w:r>
        <w:t>optionally, location assistance information; and</w:t>
      </w:r>
    </w:p>
    <w:p w14:paraId="0FA2807D"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lastRenderedPageBreak/>
        <w:t>NOTE 3C:</w:t>
      </w:r>
      <w:r w:rsidRPr="003D026A">
        <w:rPr>
          <w:rFonts w:eastAsiaTheme="minorEastAsia"/>
          <w:noProof/>
          <w:lang w:eastAsia="en-US"/>
        </w:rPr>
        <w:tab/>
        <w:t>The location assistance information, if available, is used to aid the UE where to search for SNPN providing the Localized Services in SNPN.</w:t>
      </w:r>
    </w:p>
    <w:p w14:paraId="4BFDE730" w14:textId="6A7CADFD" w:rsidR="003D026A" w:rsidRPr="003D026A" w:rsidRDefault="003D026A" w:rsidP="007C4EDC">
      <w:pPr>
        <w:pStyle w:val="NO"/>
        <w:rPr>
          <w:lang w:val="en-US"/>
        </w:rPr>
      </w:pPr>
      <w:r w:rsidRPr="003D026A">
        <w:rPr>
          <w:rFonts w:eastAsiaTheme="minorEastAsia"/>
          <w:noProof/>
          <w:lang w:eastAsia="en-US"/>
        </w:rPr>
        <w:t>NOTE 3D:</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1A69BB6B" w14:textId="7C11881D" w:rsidR="0064766B" w:rsidRDefault="0064766B" w:rsidP="0064766B">
      <w:pPr>
        <w:pStyle w:val="B2"/>
      </w:pPr>
      <w:r w:rsidRPr="00750C52">
        <w:t>2)</w:t>
      </w:r>
      <w:r w:rsidRPr="00750C52">
        <w:tab/>
        <w:t>optionally, an indication to expect to receive the steering of roaming information due to initial registration in a non-subscribed SNPN;</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7B0193E" w:rsidR="00EC4A44" w:rsidRDefault="00EC4A44" w:rsidP="00EC4A44">
      <w:pPr>
        <w:pStyle w:val="NO"/>
      </w:pPr>
      <w:r w:rsidRPr="009E46AA">
        <w:t>NOTE </w:t>
      </w:r>
      <w:r w:rsidR="00034D53">
        <w:t>7</w:t>
      </w:r>
      <w:r w:rsidRPr="009E46AA">
        <w:t>:</w:t>
      </w:r>
      <w:r w:rsidRPr="009E46AA">
        <w:tab/>
      </w:r>
      <w:r w:rsidRPr="00635513">
        <w:t xml:space="preserve">Handling of the case when the </w:t>
      </w:r>
      <w:r w:rsidR="00BF2041">
        <w:t xml:space="preserve">subscribed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2E8A7341" w:rsidR="00EC4A44" w:rsidRDefault="00EC4A44" w:rsidP="00EC4A44">
      <w:pPr>
        <w:pStyle w:val="B2"/>
        <w:rPr>
          <w:noProof/>
        </w:rPr>
      </w:pPr>
      <w:r>
        <w:rPr>
          <w:noProof/>
        </w:rPr>
        <w:t>1)</w:t>
      </w:r>
      <w:r>
        <w:rPr>
          <w:noProof/>
        </w:rPr>
        <w:tab/>
        <w:t>an indication of whether the MS shall ignore all warning messages received in the subscribed SNPN</w:t>
      </w:r>
      <w:r w:rsidR="00D42B8E">
        <w:rPr>
          <w:noProof/>
        </w:rPr>
        <w:t xml:space="preserve"> or an equivalent SNPN of the subscribed SNPN</w:t>
      </w:r>
      <w:r>
        <w:rPr>
          <w:noProof/>
        </w:rPr>
        <w:t>; and</w:t>
      </w:r>
    </w:p>
    <w:p w14:paraId="029F9C34" w14:textId="77777777" w:rsidR="00D42B8E" w:rsidRDefault="00D42B8E" w:rsidP="00D42B8E">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4C4227F2" w14:textId="6A82D3EE" w:rsidR="00FA525F" w:rsidRDefault="00FA525F" w:rsidP="00FA525F">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103562B" w14:textId="7FFD93F7" w:rsidR="00FA525F" w:rsidRDefault="00FA525F" w:rsidP="00FA525F">
      <w:pPr>
        <w:pStyle w:val="NO"/>
        <w:rPr>
          <w:noProof/>
        </w:rPr>
      </w:pPr>
      <w:r>
        <w:rPr>
          <w:noProof/>
        </w:rPr>
        <w:t>NOTE </w:t>
      </w:r>
      <w:r>
        <w:t>10</w:t>
      </w:r>
      <w:r>
        <w:rPr>
          <w:noProof/>
        </w:rPr>
        <w:t>:</w:t>
      </w:r>
      <w:r>
        <w:rPr>
          <w:noProof/>
        </w:rPr>
        <w:tab/>
        <w:t xml:space="preserve">Anonymous SUCI is not used </w:t>
      </w:r>
      <w:r w:rsidRPr="009E46AA">
        <w:t xml:space="preserve">if the </w:t>
      </w:r>
      <w:r w:rsidR="00BF2041">
        <w:t xml:space="preserve">subscribed </w:t>
      </w:r>
      <w:r>
        <w:t xml:space="preserve">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3DCE6EF0" w14:textId="0437D11E" w:rsidR="00EC4A44" w:rsidRPr="009E46AA" w:rsidRDefault="00EC4A44" w:rsidP="00EC4A44">
      <w:r>
        <w:t>The MS which supports onboarding services in SNPN shall be pre-configured with default UE credentials</w:t>
      </w:r>
      <w:r w:rsidR="00EB1A97">
        <w:t xml:space="preserve"> for primary authentication</w:t>
      </w:r>
      <w:r>
        <w:t xml:space="preserve">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w:t>
      </w:r>
      <w:r w:rsidR="00EB1A97">
        <w:t xml:space="preserve"> for primary authentication</w:t>
      </w:r>
      <w:r>
        <w:t xml:space="preserve"> are out of scope of 3GPP.</w:t>
      </w:r>
    </w:p>
    <w:p w14:paraId="3382CC46" w14:textId="77777777" w:rsidR="00EC4A44" w:rsidRDefault="00EC4A44" w:rsidP="00EC4A44">
      <w:r>
        <w:t xml:space="preserve">Additionally, if the MS has a USIM with a PLMN subscription, the ME may be configured with </w:t>
      </w:r>
      <w:r>
        <w:rPr>
          <w:noProof/>
        </w:rPr>
        <w:t>the SNPN selection parameters associated with the PLMN subscription, consisting of</w:t>
      </w:r>
      <w:r>
        <w:t>:</w:t>
      </w:r>
    </w:p>
    <w:p w14:paraId="70171DDD" w14:textId="77777777" w:rsidR="00EF2F6F" w:rsidRPr="001338BD" w:rsidRDefault="00EF2F6F" w:rsidP="00EF2F6F">
      <w:pPr>
        <w:pStyle w:val="B1"/>
      </w:pPr>
      <w:r w:rsidRPr="001338BD">
        <w:t>a)</w:t>
      </w:r>
      <w:r w:rsidRPr="001338BD">
        <w:tab/>
        <w:t>a user controlled prioritized list of preferred SNPNs, where each entry contains an SNPN identity;</w:t>
      </w:r>
    </w:p>
    <w:p w14:paraId="41E18E9D" w14:textId="6FB2E7FB" w:rsidR="00EF2F6F" w:rsidRPr="001338BD" w:rsidRDefault="00EF2F6F" w:rsidP="00EF2F6F">
      <w:pPr>
        <w:pStyle w:val="B1"/>
      </w:pPr>
      <w:r w:rsidRPr="001338BD">
        <w:t>b)</w:t>
      </w:r>
      <w:r w:rsidRPr="001338BD">
        <w:tab/>
        <w:t xml:space="preserve">a credentials holder controlled prioritized list of preferred SNPNs, where each entry contains an SNPN identity; </w:t>
      </w:r>
    </w:p>
    <w:p w14:paraId="0528E319" w14:textId="7FE9AED3" w:rsidR="00EF2F6F" w:rsidRDefault="00EF2F6F" w:rsidP="004A187F">
      <w:pPr>
        <w:pStyle w:val="B1"/>
      </w:pPr>
      <w:r w:rsidRPr="001338BD">
        <w:t>c)</w:t>
      </w:r>
      <w:r w:rsidRPr="001338BD">
        <w:tab/>
        <w:t>a credentials holder controlled prioritized list of GINs;</w:t>
      </w:r>
      <w:r w:rsidR="00F24572">
        <w:t>and</w:t>
      </w:r>
    </w:p>
    <w:p w14:paraId="52E9C70A" w14:textId="677B47BC" w:rsidR="00F60D20" w:rsidRPr="005C2028" w:rsidRDefault="00F60D20" w:rsidP="00E04535">
      <w:pPr>
        <w:pStyle w:val="B1"/>
      </w:pPr>
      <w:r>
        <w:t>d)</w:t>
      </w:r>
      <w:r>
        <w:tab/>
      </w:r>
      <w:r>
        <w:rPr>
          <w:noProof/>
        </w:rPr>
        <w:t>optionally, if the MS supports a</w:t>
      </w:r>
      <w:r w:rsidRPr="0048260D">
        <w:t xml:space="preserve">ccess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130BD18F" w14:textId="77777777" w:rsidR="00971E8F" w:rsidRDefault="00F60D20" w:rsidP="00E04535">
      <w:pPr>
        <w:pStyle w:val="B2"/>
      </w:pPr>
      <w:r>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r w:rsidR="00971E8F">
        <w:t>:</w:t>
      </w:r>
    </w:p>
    <w:p w14:paraId="3D519CB9" w14:textId="3CF895B0" w:rsidR="00971E8F" w:rsidRDefault="00971E8F" w:rsidP="00B23D0D">
      <w:pPr>
        <w:pStyle w:val="B3"/>
      </w:pPr>
      <w:r>
        <w:t>-</w:t>
      </w:r>
      <w:r w:rsidR="00AE7B5D">
        <w:tab/>
      </w:r>
      <w:r w:rsidR="00F60D20">
        <w:t>an SNPN identity</w:t>
      </w:r>
      <w:r>
        <w:t>;</w:t>
      </w:r>
    </w:p>
    <w:p w14:paraId="6D859F00" w14:textId="027F9E77" w:rsidR="00F60D20"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 and</w:t>
      </w:r>
    </w:p>
    <w:p w14:paraId="03D5E88D" w14:textId="50DCF48E" w:rsidR="00971E8F" w:rsidRDefault="00971E8F" w:rsidP="00B23D0D">
      <w:pPr>
        <w:pStyle w:val="B3"/>
      </w:pPr>
      <w:r>
        <w:lastRenderedPageBreak/>
        <w:t>-</w:t>
      </w:r>
      <w:r>
        <w:tab/>
        <w:t>optionally, location assistance information; and</w:t>
      </w:r>
    </w:p>
    <w:p w14:paraId="509EDB26" w14:textId="77777777" w:rsidR="00971E8F" w:rsidRDefault="00F60D20" w:rsidP="00E04535">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w:t>
      </w:r>
      <w:r w:rsidR="00971E8F">
        <w:t xml:space="preserve">: </w:t>
      </w:r>
    </w:p>
    <w:p w14:paraId="31390191" w14:textId="5B33B448" w:rsidR="00971E8F" w:rsidRDefault="00971E8F" w:rsidP="00B23D0D">
      <w:pPr>
        <w:pStyle w:val="B3"/>
      </w:pPr>
      <w:r>
        <w:t>-</w:t>
      </w:r>
      <w:r w:rsidR="00AE7B5D">
        <w:tab/>
      </w:r>
      <w:r w:rsidR="00F60D20">
        <w:t>a GIN</w:t>
      </w:r>
      <w:r>
        <w:t xml:space="preserve">; </w:t>
      </w:r>
    </w:p>
    <w:p w14:paraId="3D5EEC3A" w14:textId="1D4D1422" w:rsidR="00971E8F" w:rsidRDefault="00971E8F" w:rsidP="00B23D0D">
      <w:pPr>
        <w:pStyle w:val="B3"/>
      </w:pPr>
      <w:r>
        <w:t>-</w:t>
      </w:r>
      <w:r w:rsidR="00AE7B5D">
        <w:tab/>
      </w:r>
      <w:r w:rsidR="00F60D20">
        <w:t>validity information consisting of time validity information</w:t>
      </w:r>
      <w:r w:rsidR="00FC6593">
        <w:t xml:space="preserve"> and optionally, location validity information</w:t>
      </w:r>
      <w:r w:rsidR="00F60D20">
        <w:t>;</w:t>
      </w:r>
      <w:r>
        <w:t xml:space="preserve"> and</w:t>
      </w:r>
    </w:p>
    <w:p w14:paraId="08392EF8" w14:textId="0BDE8C20" w:rsidR="00971E8F" w:rsidRDefault="00971E8F" w:rsidP="00B23D0D">
      <w:pPr>
        <w:pStyle w:val="B3"/>
      </w:pPr>
      <w:r>
        <w:t>-</w:t>
      </w:r>
      <w:r w:rsidR="00AE7B5D">
        <w:tab/>
      </w:r>
      <w:r>
        <w:t>optionally, location assistance information</w:t>
      </w:r>
    </w:p>
    <w:p w14:paraId="4107A4E9" w14:textId="77777777" w:rsidR="003D026A" w:rsidRPr="003D026A" w:rsidRDefault="003D026A" w:rsidP="007C4EDC">
      <w:pPr>
        <w:pStyle w:val="NO"/>
        <w:rPr>
          <w:rFonts w:eastAsiaTheme="minorEastAsia"/>
          <w:noProof/>
          <w:lang w:eastAsia="en-US"/>
        </w:rPr>
      </w:pPr>
      <w:r w:rsidRPr="003D026A">
        <w:rPr>
          <w:rFonts w:eastAsiaTheme="minorEastAsia"/>
          <w:noProof/>
          <w:lang w:eastAsia="en-US"/>
        </w:rPr>
        <w:t>NOTE 10A:</w:t>
      </w:r>
      <w:r w:rsidRPr="003D026A">
        <w:rPr>
          <w:rFonts w:eastAsiaTheme="minorEastAsia"/>
          <w:noProof/>
          <w:lang w:eastAsia="en-US"/>
        </w:rPr>
        <w:tab/>
        <w:t>The location assistance information, if available, is used to aid the UE where to search for SNPN providing the Localized Services in SNPN.</w:t>
      </w:r>
    </w:p>
    <w:p w14:paraId="6571B177" w14:textId="5D4E51F7" w:rsidR="003D026A" w:rsidRDefault="003D026A" w:rsidP="007C4EDC">
      <w:pPr>
        <w:pStyle w:val="NO"/>
      </w:pPr>
      <w:r w:rsidRPr="003D026A">
        <w:rPr>
          <w:rFonts w:eastAsiaTheme="minorEastAsia"/>
          <w:noProof/>
          <w:lang w:eastAsia="en-US"/>
        </w:rPr>
        <w:t>NOTE 10B:</w:t>
      </w:r>
      <w:r w:rsidRPr="003D026A">
        <w:rPr>
          <w:rFonts w:eastAsiaTheme="minorEastAsia"/>
          <w:noProof/>
          <w:lang w:eastAsia="en-US"/>
        </w:rPr>
        <w:tab/>
        <w:t>The location validity information, if available, is used to indicate the area where access to SNPN for accessing the Localized Services in SNPN is allowed.</w:t>
      </w:r>
    </w:p>
    <w:p w14:paraId="0C9CE331" w14:textId="77777777" w:rsidR="00EF2F6F" w:rsidRDefault="00EF2F6F" w:rsidP="00EF2F6F">
      <w:pPr>
        <w:rPr>
          <w:noProof/>
        </w:rPr>
      </w:pPr>
      <w:r>
        <w:rPr>
          <w:noProof/>
        </w:rPr>
        <w:t xml:space="preserve">and with the following configuration parameters </w:t>
      </w:r>
      <w:r>
        <w:t>associated with the PLMN subscription</w:t>
      </w:r>
      <w:r>
        <w:rPr>
          <w:noProof/>
        </w:rPr>
        <w:t>:</w:t>
      </w:r>
    </w:p>
    <w:p w14:paraId="79C48F9C" w14:textId="70FF68BA" w:rsidR="00EF2F6F" w:rsidRDefault="00EF2F6F" w:rsidP="00EF2F6F">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rsidR="00285384">
        <w:t>; and</w:t>
      </w:r>
    </w:p>
    <w:p w14:paraId="7B261D20" w14:textId="6AA549A5" w:rsidR="00285384" w:rsidRDefault="00285384" w:rsidP="00EF2F6F">
      <w:pPr>
        <w:pStyle w:val="B1"/>
      </w:pPr>
      <w:r>
        <w:t>b)</w:t>
      </w:r>
      <w:r>
        <w:tab/>
        <w:t xml:space="preserve">optionally, an indication </w:t>
      </w:r>
      <w:r w:rsidRPr="00030ABA">
        <w:t>to expect to receive the steering of roaming information due to initial registration in a non-subscribed SNPN</w:t>
      </w:r>
      <w:r>
        <w:t>.</w:t>
      </w:r>
    </w:p>
    <w:p w14:paraId="032FDB53" w14:textId="04C6D35A" w:rsidR="00C376D0" w:rsidRDefault="00C376D0" w:rsidP="00C376D0">
      <w:pPr>
        <w:pStyle w:val="NO"/>
      </w:pPr>
      <w:r w:rsidRPr="009E46AA">
        <w:t>NOTE </w:t>
      </w:r>
      <w:r w:rsidR="00FA525F">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B7C29E4" w:rsidR="00C376D0" w:rsidRDefault="00C376D0" w:rsidP="00C376D0">
      <w:pPr>
        <w:pStyle w:val="NO"/>
      </w:pPr>
      <w:r w:rsidRPr="009E46AA">
        <w:t>NOTE </w:t>
      </w:r>
      <w:r w:rsidR="00034D53">
        <w:t>1</w:t>
      </w:r>
      <w:r w:rsidR="00FA525F">
        <w:t>2</w:t>
      </w:r>
      <w:r w:rsidRPr="009E46AA">
        <w:t>:</w:t>
      </w:r>
      <w:r w:rsidR="00EF2F6F" w:rsidRPr="00EF2F6F">
        <w:t xml:space="preserve"> </w:t>
      </w:r>
      <w:r w:rsidR="00EF2F6F">
        <w:t>If an MS accesses an SNPN using the PLMN subscription, access identity 1, 2, 12, 13, or 14 is configured in the USIM of the MS, and the SNPN is of the same country as the HPLMN, then the configured access identity 1, 2, 12, 13, or 14 is applicable for the MS.</w:t>
      </w:r>
    </w:p>
    <w:p w14:paraId="71E18DC4" w14:textId="4EAD62D6" w:rsidR="00390B25" w:rsidRDefault="00390B25" w:rsidP="00390B25">
      <w:pPr>
        <w:pStyle w:val="NO"/>
      </w:pPr>
      <w:r w:rsidRPr="009E46AA">
        <w:t>NOTE </w:t>
      </w:r>
      <w:r>
        <w:t>1</w:t>
      </w:r>
      <w:r w:rsidR="00FA525F">
        <w:t>3</w:t>
      </w:r>
      <w:r w:rsidRPr="009E46AA">
        <w:t>:</w:t>
      </w:r>
      <w:r w:rsidRPr="009E46AA">
        <w:tab/>
      </w:r>
      <w:r>
        <w:t>If an MS accesses an SNPN using the PLMN subscription, an indication of whether the MS shall ignore all warning messages in an SNPN is configured in the USIM of the MS.</w:t>
      </w:r>
    </w:p>
    <w:p w14:paraId="50B9BC51" w14:textId="12F646E7" w:rsidR="00EF2F6F" w:rsidRDefault="00EF2F6F" w:rsidP="00EF2F6F">
      <w:pPr>
        <w:pStyle w:val="NO"/>
      </w:pPr>
      <w:r>
        <w:t>NOTE 14: Handling of URSP rules is specified in 3GPP TS 24.526 [77].</w:t>
      </w:r>
    </w:p>
    <w:p w14:paraId="66FADF55" w14:textId="77777777" w:rsidR="004F68BA" w:rsidRDefault="004F68BA" w:rsidP="004F68BA">
      <w:r>
        <w:t>The time validity information contains one or more time periods.</w:t>
      </w:r>
    </w:p>
    <w:p w14:paraId="7EA0885C" w14:textId="2DBD6737" w:rsidR="00FC6593" w:rsidRDefault="00FC6593" w:rsidP="00B23D0D">
      <w:r>
        <w:t>The location validity information contains one or more location information.</w:t>
      </w:r>
    </w:p>
    <w:p w14:paraId="752CDAAE" w14:textId="77777777" w:rsidR="00FC6593" w:rsidRDefault="004F68BA" w:rsidP="00B23D0D">
      <w:r>
        <w:t>If</w:t>
      </w:r>
      <w:r w:rsidR="00FC6593">
        <w:t>:</w:t>
      </w:r>
    </w:p>
    <w:p w14:paraId="390CFC76" w14:textId="77777777" w:rsidR="00FC6593" w:rsidRDefault="00FC6593" w:rsidP="00595328">
      <w:pPr>
        <w:pStyle w:val="B1"/>
      </w:pPr>
      <w:r>
        <w:t>a)</w:t>
      </w:r>
      <w:r>
        <w:tab/>
        <w:t>the location validity information is not available and</w:t>
      </w:r>
      <w:r w:rsidR="004F68BA">
        <w:t xml:space="preserve"> at least one time period of the time validity </w:t>
      </w:r>
      <w:r w:rsidR="004F68BA" w:rsidRPr="008A727E">
        <w:t>information</w:t>
      </w:r>
      <w:r w:rsidR="004F68BA">
        <w:t xml:space="preserve"> matches UE's current time</w:t>
      </w:r>
      <w:r>
        <w:t>; or</w:t>
      </w:r>
    </w:p>
    <w:p w14:paraId="2968807C" w14:textId="4EB73C74" w:rsidR="00FC6593" w:rsidRDefault="00FC6593" w:rsidP="00595328">
      <w:pPr>
        <w:pStyle w:val="B1"/>
      </w:pPr>
      <w:r>
        <w:t>b)</w:t>
      </w:r>
      <w:r>
        <w:tab/>
        <w:t>the location validity information is available, at least one time period of the time validity information matches UE's current time and at least one location information of the location validity information matches UE's current location;</w:t>
      </w:r>
    </w:p>
    <w:p w14:paraId="6FDCB1B3" w14:textId="16B4EC27" w:rsidR="004F68BA" w:rsidRDefault="004F68BA" w:rsidP="00B23D0D">
      <w:r>
        <w:t>then the validity information is met otherwise the validity information is not met.</w:t>
      </w:r>
    </w:p>
    <w:p w14:paraId="29A95BCA" w14:textId="35D445FF" w:rsidR="008A2FAE" w:rsidRDefault="008A2FAE" w:rsidP="008A2FAE">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the PLMN subscription</w:t>
      </w:r>
      <w:r w:rsidR="0069203F">
        <w:rPr>
          <w:noProof/>
        </w:rPr>
        <w:t>.</w:t>
      </w:r>
      <w:r>
        <w:rPr>
          <w:noProof/>
        </w:rPr>
        <w:t xml:space="preserve">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the PLMN subscription</w:t>
      </w:r>
      <w:r w:rsidR="0069203F">
        <w:rPr>
          <w:noProof/>
        </w:rPr>
        <w:t>. If the MS supports access to an SNPN providing access for localized services in SNPN</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 xml:space="preserve">In addition, if the MS supports </w:t>
      </w:r>
      <w:r w:rsidRPr="001B58E2">
        <w:rPr>
          <w:noProof/>
        </w:rPr>
        <w:lastRenderedPageBreak/>
        <w:t>onboarding services in SNPN, a "permanently forbidden SNPNs" list for onboarding services and a "temporarily forbidden SNPNs" list for onboarding services shall be maintained.</w:t>
      </w:r>
    </w:p>
    <w:p w14:paraId="6133241B" w14:textId="08B493F7" w:rsidR="008A2FAE" w:rsidRDefault="008A2FAE" w:rsidP="008A2FAE">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00193E89">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581C52A2" w14:textId="50089DF1" w:rsidR="008A2FAE" w:rsidRDefault="008A2FAE" w:rsidP="008A2FAE">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00193E89">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7033A9D6" w14:textId="176C804B" w:rsidR="00156B88" w:rsidRDefault="00156B88" w:rsidP="00B23D0D">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 xml:space="preserve">of the SNPN </w:t>
      </w:r>
      <w:r w:rsidRPr="0044038B">
        <w:t>changes from not met to met.</w:t>
      </w:r>
    </w:p>
    <w:p w14:paraId="06E4AD2A" w14:textId="2E1F23C2" w:rsidR="008A2FAE" w:rsidRDefault="008A2FAE" w:rsidP="008A2FAE">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00193E89">
        <w:rPr>
          <w:noProof/>
        </w:rPr>
        <w:t xml:space="preserve"> is an SNPN selected for localized services in SNPN</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xml:space="preserve">, #3 "Illegal UE" (applicable in an onboarding SNPN only), #6 "Illegal </w:t>
      </w:r>
      <w:r>
        <w:lastRenderedPageBreak/>
        <w:t>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263EA8F2" w14:textId="6E69CEC7" w:rsidR="008A2FAE" w:rsidRDefault="008A2FAE" w:rsidP="008A2FAE">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00193E89">
        <w:rPr>
          <w:noProof/>
        </w:rPr>
        <w:t xml:space="preserve"> is an SNPN selected for localized services in SNPN</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27EE8953" w14:textId="53FA6DC8" w:rsidR="00156B88" w:rsidRPr="00D27A95" w:rsidRDefault="00156B88" w:rsidP="00B23D0D">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validity </w:t>
      </w:r>
      <w:r w:rsidRPr="0044038B">
        <w:t xml:space="preserve">information </w:t>
      </w:r>
      <w:r>
        <w:t xml:space="preserve">of the SNPN </w:t>
      </w:r>
      <w:r w:rsidRPr="0044038B">
        <w:t>changes from not met to met</w:t>
      </w:r>
      <w:r>
        <w:t xml:space="preserve">. As a UE implementation option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validity information </w:t>
      </w:r>
      <w:r>
        <w:t>of the SNPN changes from not met to met.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12CA52D6" w:rsidR="00EC4A44" w:rsidRDefault="00EC4A44" w:rsidP="00EC4A44">
      <w:r>
        <w:rPr>
          <w:lang w:eastAsia="x-none"/>
        </w:rPr>
        <w:t xml:space="preserve">The MS </w:t>
      </w:r>
      <w:r>
        <w:rPr>
          <w:noProof/>
        </w:rPr>
        <w:t>operating in SNPN access</w:t>
      </w:r>
      <w:r w:rsidR="00DB0FF7">
        <w:rPr>
          <w:noProof/>
        </w:rPr>
        <w:t xml:space="preserve"> operation</w:t>
      </w:r>
      <w:r>
        <w:rPr>
          <w:noProof/>
        </w:rPr>
        <w:t xml:space="preserve"> mode</w:t>
      </w:r>
      <w:r w:rsidR="00DB0FF7">
        <w:rPr>
          <w:noProof/>
        </w:rPr>
        <w:t xml:space="preserve"> over 3GPP access</w:t>
      </w:r>
      <w:r>
        <w:rPr>
          <w:noProof/>
        </w:rPr>
        <w:t xml:space="preserv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w:t>
      </w:r>
      <w:r w:rsidR="00882B68">
        <w:t xml:space="preserve"> equivalent SNPNs or both</w:t>
      </w:r>
      <w:r w:rsidR="00304941">
        <w:t>,</w:t>
      </w:r>
      <w:r w:rsidR="00882B68">
        <w:t xml:space="preserve"> </w:t>
      </w:r>
      <w:r>
        <w:t xml:space="preserve">entry of the </w:t>
      </w:r>
      <w:r>
        <w:rPr>
          <w:lang w:eastAsia="ja-JP"/>
        </w:rPr>
        <w:t xml:space="preserve">"list of </w:t>
      </w:r>
      <w:r>
        <w:rPr>
          <w:noProof/>
        </w:rPr>
        <w:t>subscriber data"</w:t>
      </w:r>
      <w:r>
        <w:t xml:space="preserve"> or</w:t>
      </w:r>
      <w:r w:rsidR="00304941">
        <w:t>,</w:t>
      </w:r>
      <w:r>
        <w:t xml:space="preserve"> </w:t>
      </w:r>
      <w:r w:rsidR="008931E9">
        <w:t>if the MS supports access to an SNPN using credentials from a c</w:t>
      </w:r>
      <w:r w:rsidR="008931E9" w:rsidRPr="00CF7D2C">
        <w:t xml:space="preserve">redentials </w:t>
      </w:r>
      <w:r w:rsidR="006100EF">
        <w:t>h</w:t>
      </w:r>
      <w:r w:rsidR="006100EF" w:rsidRPr="00CF7D2C">
        <w:t>older</w:t>
      </w:r>
      <w:r w:rsidR="006100EF">
        <w:t>,</w:t>
      </w:r>
      <w:r w:rsidR="006100EF">
        <w:rPr>
          <w:noProof/>
        </w:rPr>
        <w:t xml:space="preserve"> the</w:t>
      </w:r>
      <w:r>
        <w:rPr>
          <w:noProof/>
        </w:rPr>
        <w:t xml:space="preserv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w:t>
      </w:r>
      <w:r w:rsidR="002F7A9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w:t>
      </w:r>
      <w:r w:rsidR="007F1F8E">
        <w:t xml:space="preserve"> equivalent SNPNs or both,</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t>
      </w:r>
      <w:r w:rsidRPr="001A37CD">
        <w:rPr>
          <w:noProof/>
        </w:rPr>
        <w:t>periodically (with period in the range 12 to 24 hours)</w:t>
      </w:r>
      <w:r w:rsidR="0069203F">
        <w:rPr>
          <w:noProof/>
        </w:rPr>
        <w:t xml:space="preserve"> or when the MS is switched off</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34ABDFF2" w:rsidR="00EC4A44" w:rsidRDefault="00EC4A44" w:rsidP="00EC4A44">
      <w:pPr>
        <w:pStyle w:val="B1"/>
      </w:pPr>
      <w:r>
        <w:rPr>
          <w:noProof/>
        </w:rPr>
        <w:lastRenderedPageBreak/>
        <w:t>c)</w:t>
      </w:r>
      <w:r>
        <w:rPr>
          <w:noProof/>
        </w:rPr>
        <w:tab/>
      </w:r>
      <w:r>
        <w:t>if the MS supports access to an SNPN using credentials from a c</w:t>
      </w:r>
      <w:r w:rsidRPr="00CF7D2C">
        <w:t xml:space="preserve">redentials </w:t>
      </w:r>
      <w:r>
        <w:t>h</w:t>
      </w:r>
      <w:r w:rsidRPr="00CF7D2C">
        <w:t>older</w:t>
      </w:r>
      <w:r>
        <w:t xml:space="preserve">, </w:t>
      </w:r>
      <w:r w:rsidR="006B0EF7">
        <w:t xml:space="preserve">equivalent SNPNs or both, </w:t>
      </w:r>
      <w:r>
        <w:t xml:space="preserve">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797BD8D6" w:rsidR="00EC4A44" w:rsidRDefault="00EC4A44" w:rsidP="00EC4A44">
      <w:pPr>
        <w:pStyle w:val="NO"/>
      </w:pPr>
      <w:r>
        <w:t>NOTE </w:t>
      </w:r>
      <w:r w:rsidR="00034D53">
        <w:t>1</w:t>
      </w:r>
      <w:r w:rsidR="00156B88">
        <w:t>7</w:t>
      </w:r>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443F4DE" w:rsidR="00EC4A44" w:rsidRDefault="00DB0FF7" w:rsidP="00EC4A44">
      <w:r w:rsidRPr="001A37CD">
        <w:t>If a message with cause value #15 (see 3GPP TS 24.501 [64]) is received by an MS</w:t>
      </w:r>
      <w:r>
        <w:t xml:space="preserve"> </w:t>
      </w:r>
      <w:r>
        <w:rPr>
          <w:noProof/>
        </w:rPr>
        <w:t>operating in SNPN access operation mode over 3GPP access</w:t>
      </w:r>
      <w:r w:rsidRPr="001A37CD">
        <w:t>,</w:t>
      </w:r>
      <w:r w:rsidR="00EC4A44" w:rsidRPr="001A37CD">
        <w:t xml:space="preserve"> </w:t>
      </w:r>
      <w:r w:rsidR="00EC4A44">
        <w:t>the TA</w:t>
      </w:r>
      <w:r w:rsidR="00EC4A44" w:rsidRPr="001A37CD">
        <w:t xml:space="preserve"> is added to the list of "5GS forbidden tracking areas for roaming"</w:t>
      </w:r>
      <w:r w:rsidR="00EC4A44">
        <w:t xml:space="preserve"> of the selected SNPN and, if the UE supports access to an SNPN using credentials from a credentials holder,</w:t>
      </w:r>
      <w:r w:rsidR="00D03EC7">
        <w:t xml:space="preserve"> equivalent SNPNs or both,</w:t>
      </w:r>
      <w:r w:rsidR="00EC4A44">
        <w:t xml:space="preserve"> the selected entry of the "list of subscriber data" or the selected PLMN subscription</w:t>
      </w:r>
      <w:r w:rsidR="00EC4A44">
        <w:rPr>
          <w:noProof/>
        </w:rPr>
        <w:t>,</w:t>
      </w:r>
      <w:r w:rsidR="00EC4A44" w:rsidRPr="001A37CD">
        <w:t xml:space="preserve">. The MS shall then search for a suitable cell in the same </w:t>
      </w:r>
      <w:r w:rsidR="00EC4A44">
        <w:t xml:space="preserve">SNPN </w:t>
      </w:r>
      <w:r w:rsidR="00EC4A44" w:rsidRPr="001A37CD">
        <w:t xml:space="preserve">but belonging to a </w:t>
      </w:r>
      <w:r w:rsidR="00EC4A44">
        <w:t>TA</w:t>
      </w:r>
      <w:r w:rsidR="00EC4A44" w:rsidRPr="001A37CD">
        <w:t xml:space="preserve"> which is not in the "5GS forbidden tracking areas for roaming" list</w:t>
      </w:r>
      <w:r w:rsidR="00EC4A44">
        <w:t xml:space="preserve"> of the selected SNPN and, if the UE supports access to an SNPN using credentials from a credentials holder,</w:t>
      </w:r>
      <w:r w:rsidR="00454D32" w:rsidRPr="00454D32">
        <w:t xml:space="preserve"> </w:t>
      </w:r>
      <w:r w:rsidR="00454D32">
        <w:t>equivalent SNPNs or both,</w:t>
      </w:r>
      <w:r w:rsidR="00EC4A44">
        <w:t xml:space="preserve"> the selected entry of the "list of subscriber data" or the selected PLMN subscription</w:t>
      </w:r>
      <w:r w:rsidR="00EC4A44"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1F3A823B" w:rsidR="00EC4A44" w:rsidRPr="00307539" w:rsidRDefault="00EC4A44" w:rsidP="00EC4A44">
      <w:pPr>
        <w:pStyle w:val="NO"/>
        <w:rPr>
          <w:rFonts w:eastAsia="SimSun"/>
          <w:lang w:val="en-US" w:eastAsia="zh-CN"/>
        </w:rPr>
      </w:pPr>
      <w:bookmarkStart w:id="628" w:name="_Toc51762179"/>
      <w:r w:rsidRPr="00CC3DCB">
        <w:rPr>
          <w:rFonts w:eastAsia="SimSun"/>
          <w:lang w:val="en-US"/>
        </w:rPr>
        <w:t>NOTE </w:t>
      </w:r>
      <w:r w:rsidR="00034D53">
        <w:rPr>
          <w:rFonts w:eastAsia="SimSun"/>
          <w:lang w:val="en-US"/>
        </w:rPr>
        <w:t>1</w:t>
      </w:r>
      <w:r w:rsidR="00156B88">
        <w:rPr>
          <w:rFonts w:eastAsia="SimSun"/>
          <w:lang w:val="en-US"/>
        </w:rPr>
        <w:t>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CD2B3B3" w14:textId="01E7DA6A" w:rsidR="00A00D27" w:rsidRDefault="00A00D27" w:rsidP="00A00D27">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 xml:space="preserve">one </w:t>
      </w:r>
      <w:bookmarkStart w:id="629" w:name="OLE_LINK20"/>
      <w:r w:rsidRPr="00B66D2D">
        <w:t xml:space="preserve">list of </w:t>
      </w:r>
      <w:bookmarkStart w:id="630" w:name="OLE_LINK21"/>
      <w:bookmarkStart w:id="631" w:name="OLE_LINK22"/>
      <w:r w:rsidRPr="00B66D2D">
        <w:t>SNPNs</w:t>
      </w:r>
      <w:r w:rsidRPr="006866E0">
        <w:rPr>
          <w:lang w:val="en-US"/>
        </w:rPr>
        <w:t xml:space="preserve"> where the N1 mode capability was disabled</w:t>
      </w:r>
      <w:bookmarkEnd w:id="629"/>
      <w:bookmarkEnd w:id="630"/>
      <w:bookmarkEnd w:id="631"/>
      <w:r w:rsidRPr="006866E0">
        <w:rPr>
          <w:lang w:val="en-US"/>
        </w:rPr>
        <w:t xml:space="preserve">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w:t>
      </w:r>
      <w:r>
        <w:t>per</w:t>
      </w:r>
      <w:r>
        <w:rPr>
          <w:lang w:val="en-US" w:eastAsia="zh-CN"/>
        </w:rPr>
        <w:t xml:space="preserve"> </w:t>
      </w:r>
      <w:r w:rsidRPr="00314420">
        <w:rPr>
          <w:lang w:val="en-US"/>
        </w:rPr>
        <w:t xml:space="preserve">entry of </w:t>
      </w:r>
      <w:r w:rsidRPr="00023AFB">
        <w:rPr>
          <w:lang w:val="en-US"/>
        </w:rPr>
        <w:t>the "list of subscriber data"</w:t>
      </w:r>
      <w:r>
        <w:rPr>
          <w:lang w:val="en-US"/>
        </w:rPr>
        <w:t xml:space="preserve"> or per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631FBAC" w14:textId="77777777" w:rsidR="006F4F86" w:rsidRDefault="006F4F86" w:rsidP="006F4F86">
      <w:bookmarkStart w:id="632" w:name="_Toc83313366"/>
      <w:r>
        <w:lastRenderedPageBreak/>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690E74C" w14:textId="77777777" w:rsidR="006F4F86" w:rsidRDefault="006F4F86" w:rsidP="006F4F86">
      <w:pPr>
        <w:pStyle w:val="B1"/>
      </w:pPr>
      <w:r>
        <w:t>-</w:t>
      </w:r>
      <w:r>
        <w:tab/>
        <w:t>per entry of "list of subscriber data"; or</w:t>
      </w:r>
    </w:p>
    <w:p w14:paraId="3006570E" w14:textId="77777777" w:rsidR="006F4F86" w:rsidRDefault="006F4F86" w:rsidP="006F4F86">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7E468514" w14:textId="77777777" w:rsidR="006F4F86" w:rsidRDefault="006F4F86" w:rsidP="006F4F86">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30349539" w14:textId="22A2C7E9" w:rsidR="002358D4" w:rsidRDefault="002358D4" w:rsidP="00747C29">
      <w:pPr>
        <w:pStyle w:val="NO"/>
      </w:pPr>
      <w:r w:rsidRPr="00CC3DCB">
        <w:rPr>
          <w:rFonts w:eastAsia="SimSun"/>
          <w:lang w:val="en-US"/>
        </w:rPr>
        <w:t>NOTE </w:t>
      </w:r>
      <w:r w:rsidR="00971E8F">
        <w:rPr>
          <w:rFonts w:eastAsia="SimSun"/>
          <w:lang w:val="en-US"/>
        </w:rPr>
        <w:t>1</w:t>
      </w:r>
      <w:r w:rsidR="00156B88">
        <w:rPr>
          <w:rFonts w:eastAsia="SimSun"/>
          <w:lang w:val="en-US"/>
        </w:rPr>
        <w:t>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79A11ACE" w14:textId="105B8DE4" w:rsidR="00760127" w:rsidRDefault="00760127" w:rsidP="00B23D0D">
      <w:pPr>
        <w:pStyle w:val="NO"/>
        <w:rPr>
          <w:lang w:eastAsia="zh-CN"/>
        </w:rPr>
      </w:pPr>
      <w:r>
        <w:rPr>
          <w:rFonts w:hint="eastAsia"/>
          <w:lang w:eastAsia="zh-CN"/>
        </w:rPr>
        <w:t>N</w:t>
      </w:r>
      <w:r>
        <w:rPr>
          <w:lang w:eastAsia="zh-CN"/>
        </w:rPr>
        <w:t>OTE</w:t>
      </w:r>
      <w:r w:rsidRPr="00CC3DCB">
        <w:rPr>
          <w:lang w:val="en-US"/>
        </w:rPr>
        <w:t> </w:t>
      </w:r>
      <w:r w:rsidR="0069203F">
        <w:rPr>
          <w:lang w:val="en-US"/>
        </w:rPr>
        <w:t>20</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44E60DF" w14:textId="77777777" w:rsidR="00EC4A44" w:rsidRPr="00D27A95" w:rsidRDefault="00EC4A44" w:rsidP="00404C21">
      <w:pPr>
        <w:pStyle w:val="Heading4"/>
      </w:pPr>
      <w:bookmarkStart w:id="633" w:name="_CR4_9_3_1"/>
      <w:bookmarkStart w:id="634" w:name="_Toc162903500"/>
      <w:bookmarkEnd w:id="633"/>
      <w:r>
        <w:t>4.9</w:t>
      </w:r>
      <w:r w:rsidRPr="00D27A95">
        <w:t>.3.1</w:t>
      </w:r>
      <w:r w:rsidRPr="00D27A95">
        <w:tab/>
        <w:t>At switch</w:t>
      </w:r>
      <w:r w:rsidRPr="00D27A95">
        <w:noBreakHyphen/>
        <w:t>on or recovery from lack of coverage</w:t>
      </w:r>
      <w:bookmarkEnd w:id="623"/>
      <w:bookmarkEnd w:id="624"/>
      <w:bookmarkEnd w:id="625"/>
      <w:bookmarkEnd w:id="626"/>
      <w:bookmarkEnd w:id="627"/>
      <w:bookmarkEnd w:id="628"/>
      <w:bookmarkEnd w:id="632"/>
      <w:bookmarkEnd w:id="634"/>
    </w:p>
    <w:p w14:paraId="5DE732F0" w14:textId="77777777" w:rsidR="00EC4A44" w:rsidRPr="00D27A95" w:rsidRDefault="00EC4A44" w:rsidP="00404C21">
      <w:pPr>
        <w:pStyle w:val="Heading5"/>
      </w:pPr>
      <w:bookmarkStart w:id="635" w:name="_CR4_9_3_1_0"/>
      <w:bookmarkStart w:id="636" w:name="_Toc20125242"/>
      <w:bookmarkStart w:id="637" w:name="_Toc27486439"/>
      <w:bookmarkStart w:id="638" w:name="_Toc36210492"/>
      <w:bookmarkStart w:id="639" w:name="_Toc45096351"/>
      <w:bookmarkStart w:id="640" w:name="_Toc45882384"/>
      <w:bookmarkStart w:id="641" w:name="_Toc51762180"/>
      <w:bookmarkStart w:id="642" w:name="_Toc83313367"/>
      <w:bookmarkStart w:id="643" w:name="_Toc162903501"/>
      <w:bookmarkEnd w:id="635"/>
      <w:r>
        <w:t>4.9</w:t>
      </w:r>
      <w:r w:rsidRPr="00D27A95">
        <w:t>.3.1.</w:t>
      </w:r>
      <w:r>
        <w:t>0</w:t>
      </w:r>
      <w:r w:rsidRPr="00D27A95">
        <w:tab/>
      </w:r>
      <w:r>
        <w:t>General</w:t>
      </w:r>
      <w:bookmarkEnd w:id="636"/>
      <w:bookmarkEnd w:id="637"/>
      <w:bookmarkEnd w:id="638"/>
      <w:bookmarkEnd w:id="639"/>
      <w:bookmarkEnd w:id="640"/>
      <w:bookmarkEnd w:id="641"/>
      <w:bookmarkEnd w:id="642"/>
      <w:bookmarkEnd w:id="643"/>
    </w:p>
    <w:p w14:paraId="0999F88F" w14:textId="7EBDE17C" w:rsidR="00EC4A44" w:rsidRPr="00D27A95" w:rsidRDefault="00EC4A44" w:rsidP="00EC4A44">
      <w:r w:rsidRPr="00D27A95">
        <w:t>At switch on, following recovery from lack of coverage</w:t>
      </w:r>
      <w:r w:rsidR="007B55A5">
        <w:t xml:space="preserve">, or when the MS starts operating in the SNPN access </w:t>
      </w:r>
      <w:r w:rsidR="00DC1639">
        <w:t xml:space="preserve">operation </w:t>
      </w:r>
      <w:r w:rsidR="00DC1639" w:rsidRPr="008E1CB2">
        <w:t>mode over 3GPP access</w:t>
      </w:r>
      <w:r w:rsidRPr="00D27A95">
        <w:t xml:space="preserve">, the </w:t>
      </w:r>
      <w:r>
        <w:t>MS</w:t>
      </w:r>
      <w:r w:rsidRPr="00D27A95">
        <w:t xml:space="preserve"> selects the registered </w:t>
      </w:r>
      <w:r>
        <w:t>SNPN</w:t>
      </w:r>
      <w:r w:rsidRPr="00D27A95">
        <w:t xml:space="preserve"> </w:t>
      </w:r>
      <w:r w:rsidR="003C3E73">
        <w:t xml:space="preserve">or an equivalent SNPN </w:t>
      </w:r>
      <w:r w:rsidRPr="00D27A95">
        <w:t xml:space="preserve">(if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559377E4"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003C3E73">
        <w:t xml:space="preserve">or an equivalent 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6B309805"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w:t>
      </w:r>
      <w:r w:rsidR="008C45EA">
        <w:t xml:space="preserve">and all equivalent SNPNs, if any, </w:t>
      </w:r>
      <w:r w:rsidRPr="00D27A95">
        <w:t xml:space="preserve">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33171320" w:rsidR="00EC4A44" w:rsidRDefault="00EC4A44" w:rsidP="00EC4A44">
      <w:r w:rsidRPr="00D27A95">
        <w:t xml:space="preserve">If registration is not possible on recovery from lack of coverage due to the registered </w:t>
      </w:r>
      <w:r>
        <w:t>SNPN</w:t>
      </w:r>
      <w:r w:rsidRPr="00D27A95">
        <w:t xml:space="preserve"> </w:t>
      </w:r>
      <w:r w:rsidR="00414BC3">
        <w:t xml:space="preserve">and all equivalent SNPNs, if any, </w:t>
      </w:r>
      <w:r w:rsidRPr="00D27A95">
        <w:t>being unavailable, a</w:t>
      </w:r>
      <w:r>
        <w:t>n</w:t>
      </w:r>
      <w:r w:rsidRPr="00D27A95">
        <w:t xml:space="preserve"> </w:t>
      </w:r>
      <w:r>
        <w:t>MS</w:t>
      </w:r>
      <w:r w:rsidRPr="00D27A95">
        <w:t xml:space="preserve"> may, optionally, continue looking for the registered </w:t>
      </w:r>
      <w:r>
        <w:t>SNPN</w:t>
      </w:r>
      <w:r w:rsidR="00DF3F97" w:rsidRPr="00D27A95">
        <w:t xml:space="preserve"> </w:t>
      </w:r>
      <w:r w:rsidR="00DF3F97">
        <w:t>or an equivalent SNPN</w:t>
      </w:r>
      <w:r w:rsidRPr="00D27A95">
        <w:t xml:space="preserve"> for an implementation dependent time.</w:t>
      </w:r>
    </w:p>
    <w:p w14:paraId="5EEA918E" w14:textId="77777777" w:rsidR="00B36CA1" w:rsidRDefault="00B36CA1" w:rsidP="00B36CA1">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17458C78" w14:textId="5929024F" w:rsidR="00B36CA1" w:rsidRPr="00D27A95" w:rsidRDefault="00B36CA1" w:rsidP="00EC4A44">
      <w:r w:rsidRPr="00D27A95">
        <w:t xml:space="preserve">EXCEPTION: As an alternative option to this, if the MS is in automatic </w:t>
      </w:r>
      <w:r>
        <w:t>SNPN</w:t>
      </w:r>
      <w:r w:rsidRPr="00D27A95">
        <w:t xml:space="preserve"> selection mode and it finds coverage of </w:t>
      </w:r>
      <w:r>
        <w:t xml:space="preserve">a subscribed SNPN (for the selected entry of </w:t>
      </w:r>
      <w:r>
        <w:rPr>
          <w:lang w:eastAsia="ja-JP"/>
        </w:rPr>
        <w:t xml:space="preserve">"list of </w:t>
      </w:r>
      <w:r>
        <w:rPr>
          <w:noProof/>
        </w:rPr>
        <w:t>subscriber data"</w:t>
      </w:r>
      <w:r>
        <w:t>), the MS may register to that SNPN and not return to the registered SNPN or equivalent SNPN</w:t>
      </w:r>
      <w:r w:rsidRPr="00D27A95">
        <w:t>.</w:t>
      </w:r>
    </w:p>
    <w:p w14:paraId="5E24EC7F" w14:textId="77777777" w:rsidR="00EC4A44" w:rsidRPr="00D27A95" w:rsidRDefault="00EC4A44" w:rsidP="00404C21">
      <w:pPr>
        <w:pStyle w:val="Heading5"/>
      </w:pPr>
      <w:bookmarkStart w:id="644" w:name="_CR4_9_3_1_1"/>
      <w:bookmarkStart w:id="645" w:name="_Toc20125243"/>
      <w:bookmarkStart w:id="646" w:name="_Toc27486440"/>
      <w:bookmarkStart w:id="647" w:name="_Toc36210493"/>
      <w:bookmarkStart w:id="648" w:name="_Toc45096352"/>
      <w:bookmarkStart w:id="649" w:name="_Toc45882385"/>
      <w:bookmarkStart w:id="650" w:name="_Toc51762181"/>
      <w:bookmarkStart w:id="651" w:name="_Toc83313368"/>
      <w:bookmarkStart w:id="652" w:name="_Toc162903502"/>
      <w:bookmarkEnd w:id="644"/>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645"/>
      <w:bookmarkEnd w:id="646"/>
      <w:bookmarkEnd w:id="647"/>
      <w:bookmarkEnd w:id="648"/>
      <w:bookmarkEnd w:id="649"/>
      <w:bookmarkEnd w:id="650"/>
      <w:bookmarkEnd w:id="651"/>
      <w:bookmarkEnd w:id="652"/>
    </w:p>
    <w:p w14:paraId="4991B368" w14:textId="77777777" w:rsidR="00EC4A44" w:rsidRDefault="00EC4A44" w:rsidP="00EC4A44">
      <w:bookmarkStart w:id="653" w:name="_Toc20125244"/>
      <w:bookmarkStart w:id="654" w:name="_Toc27486441"/>
      <w:bookmarkStart w:id="655" w:name="_Toc36210494"/>
      <w:bookmarkStart w:id="656" w:name="_Toc45096353"/>
      <w:bookmarkStart w:id="657" w:name="_Toc45882386"/>
      <w:bookmarkStart w:id="658" w:name="_Toc51762182"/>
      <w:r>
        <w:t>If:</w:t>
      </w:r>
    </w:p>
    <w:p w14:paraId="759C6C81" w14:textId="77777777" w:rsidR="00EC4A44" w:rsidRDefault="00EC4A44" w:rsidP="00EC4A44">
      <w:pPr>
        <w:pStyle w:val="B1"/>
        <w:rPr>
          <w:noProof/>
        </w:rPr>
      </w:pPr>
      <w:r>
        <w:lastRenderedPageBreak/>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Default="00EC4A44" w:rsidP="00EC4A44">
      <w:r w:rsidRPr="00D27A95">
        <w:t xml:space="preserve">The MS selects </w:t>
      </w:r>
      <w:r>
        <w:t>an SNPN</w:t>
      </w:r>
      <w:r w:rsidRPr="00D27A95">
        <w:t>, if available and allowable, in the following order:</w:t>
      </w:r>
    </w:p>
    <w:p w14:paraId="09F30D1F" w14:textId="77777777" w:rsidR="00870583" w:rsidRDefault="00870583" w:rsidP="00870583">
      <w:pPr>
        <w:pStyle w:val="B1"/>
      </w:pPr>
      <w:r>
        <w:t>a0)</w:t>
      </w:r>
      <w:r>
        <w:tab/>
        <w:t xml:space="preserve">if the MS supports </w:t>
      </w:r>
      <w:r w:rsidRPr="0048260D">
        <w:t xml:space="preserve">access to an SNPN providing </w:t>
      </w:r>
      <w:r>
        <w:t xml:space="preserve">access for localized services in SNPN and access for localized services in SNPN is enabled, then, using </w:t>
      </w:r>
      <w:r>
        <w:rPr>
          <w:noProof/>
        </w:rPr>
        <w:t>the SNPN selection parameters for access for localized services in SNPN</w:t>
      </w:r>
      <w:r>
        <w:t xml:space="preserve"> </w:t>
      </w:r>
      <w:r>
        <w:rPr>
          <w:noProof/>
        </w:rPr>
        <w:t xml:space="preserve">in the selected </w:t>
      </w:r>
      <w:r>
        <w:t xml:space="preserve">entry of the </w:t>
      </w:r>
      <w:r>
        <w:rPr>
          <w:lang w:eastAsia="ja-JP"/>
        </w:rPr>
        <w:t xml:space="preserve">"list of </w:t>
      </w:r>
      <w:r>
        <w:rPr>
          <w:noProof/>
        </w:rPr>
        <w:t>subscriber data" or associated with the selected PLMN subscription:</w:t>
      </w:r>
    </w:p>
    <w:p w14:paraId="4C4B07C6" w14:textId="629BED14" w:rsidR="00870583" w:rsidRDefault="00870583" w:rsidP="00870583">
      <w:pPr>
        <w:pStyle w:val="B2"/>
      </w:pPr>
      <w:r>
        <w:t>1)</w:t>
      </w:r>
      <w:r>
        <w:tab/>
        <w:t xml:space="preserve">the SNPN </w:t>
      </w:r>
      <w:r w:rsidRPr="008809E8">
        <w:t xml:space="preserve">previously selected as result of an entry of </w:t>
      </w:r>
      <w:r>
        <w:t>a</w:t>
      </w:r>
      <w:r w:rsidRPr="008809E8">
        <w:t xml:space="preserve"> list of bullet a0) </w:t>
      </w:r>
      <w:r>
        <w:t>2</w:t>
      </w:r>
      <w:r w:rsidRPr="008809E8">
        <w:t xml:space="preserve">) or a0) </w:t>
      </w:r>
      <w:r>
        <w:t>3</w:t>
      </w:r>
      <w:r w:rsidRPr="008809E8">
        <w:t xml:space="preserve">) </w:t>
      </w:r>
      <w:r>
        <w:t>with which the UE was last registered</w:t>
      </w:r>
      <w:r w:rsidRPr="008809E8">
        <w:t>, if</w:t>
      </w:r>
      <w:r>
        <w:t xml:space="preserve"> </w:t>
      </w:r>
      <w:r w:rsidRPr="008809E8">
        <w:t xml:space="preserve">validity </w:t>
      </w:r>
      <w:r>
        <w:t>information</w:t>
      </w:r>
      <w:r w:rsidRPr="008809E8">
        <w:t xml:space="preserve"> of the entry is </w:t>
      </w:r>
      <w:r>
        <w:t xml:space="preserve">still </w:t>
      </w:r>
      <w:r w:rsidRPr="008809E8">
        <w:t>met</w:t>
      </w:r>
      <w:r w:rsidR="009845DD">
        <w:t>, or the equivalent SNPN if it is available and validity information of the entry of the SNPN previously selected as result of an entry of a list of bullet a0) 2) or a0) 3) with which the UE was last registered is still met</w:t>
      </w:r>
      <w:r>
        <w:t>;</w:t>
      </w:r>
    </w:p>
    <w:p w14:paraId="75760288" w14:textId="77777777" w:rsidR="00870583" w:rsidRDefault="00870583" w:rsidP="00870583">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w:t>
      </w:r>
      <w:r>
        <w:t>an entry of 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(in priority order), if the validity information of the entry is met; and</w:t>
      </w:r>
    </w:p>
    <w:p w14:paraId="4BE4030F" w14:textId="1DB61BDF" w:rsidR="00870583" w:rsidRPr="00D27A95" w:rsidRDefault="00870583" w:rsidP="00870583">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w:t>
      </w:r>
      <w:r>
        <w:t xml:space="preserve">an entry of </w:t>
      </w:r>
      <w:r w:rsidRPr="00AA64C5">
        <w:t xml:space="preserve">the </w:t>
      </w:r>
      <w:r>
        <w:t>"c</w:t>
      </w:r>
      <w:r w:rsidRPr="00CF7D2C">
        <w:t xml:space="preserve">redentials </w:t>
      </w:r>
      <w:r>
        <w:t>h</w:t>
      </w:r>
      <w:r w:rsidRPr="00CF7D2C">
        <w:t>older</w:t>
      </w:r>
      <w:r>
        <w:t xml:space="preserve"> controlled prioritized list of preferred GINs </w:t>
      </w:r>
      <w:r w:rsidRPr="00F84109">
        <w:t xml:space="preserve">for </w:t>
      </w:r>
      <w:r>
        <w:t>access for localized services in SNPN" (in priority order), if the validity information of the entry is met.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139FF696" w14:textId="734D82D7" w:rsidR="00EC4A44" w:rsidRDefault="00EC4A44" w:rsidP="00EC4A44">
      <w:pPr>
        <w:pStyle w:val="B1"/>
      </w:pPr>
      <w:r>
        <w:t>a)</w:t>
      </w:r>
      <w:r>
        <w:tab/>
        <w:t>the SNPN with which the UE was last registered</w:t>
      </w:r>
      <w:r w:rsidR="00697EB1">
        <w:t xml:space="preserve"> or an equivalent SNPN</w:t>
      </w:r>
      <w:r w:rsidR="00AE2BE2" w:rsidRPr="008809E8">
        <w:t>, except if</w:t>
      </w:r>
      <w:r w:rsidR="00AE2BE2">
        <w:t xml:space="preserve"> </w:t>
      </w:r>
      <w:r w:rsidR="00AE2BE2" w:rsidRPr="008809E8">
        <w:t xml:space="preserve">the registered SNPN was previously selected as result of an entry of </w:t>
      </w:r>
      <w:r w:rsidR="00AE2BE2">
        <w:t>a</w:t>
      </w:r>
      <w:r w:rsidR="00AE2BE2" w:rsidRPr="008809E8">
        <w:t xml:space="preserve"> list of bullet a0) </w:t>
      </w:r>
      <w:r w:rsidR="00AE2BE2">
        <w:t>2</w:t>
      </w:r>
      <w:r w:rsidR="00AE2BE2" w:rsidRPr="008809E8">
        <w:t xml:space="preserve">) or a0) </w:t>
      </w:r>
      <w:r w:rsidR="00AE2BE2">
        <w:t>3</w:t>
      </w:r>
      <w:r w:rsidR="00AE2BE2" w:rsidRPr="008809E8">
        <w:t xml:space="preserve">) and validity </w:t>
      </w:r>
      <w:r w:rsidR="00AE2BE2">
        <w:t>information</w:t>
      </w:r>
      <w:r w:rsidR="00AE2BE2" w:rsidRPr="008809E8">
        <w:t xml:space="preserve"> of the entry is no longer met</w:t>
      </w:r>
      <w:r w:rsidR="00AE2BE2">
        <w:t xml:space="preserve"> or access for localized services in SNPN is no longer enabled</w:t>
      </w:r>
      <w:r>
        <w:t>;</w:t>
      </w:r>
    </w:p>
    <w:p w14:paraId="7AC39209" w14:textId="77777777" w:rsidR="00EC4A44" w:rsidRDefault="00EC4A44" w:rsidP="00EC4A44">
      <w:pPr>
        <w:pStyle w:val="B1"/>
      </w:pPr>
      <w:r>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lastRenderedPageBreak/>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FCA0EEC" w14:textId="77777777" w:rsidR="00316EA9" w:rsidRDefault="00316EA9" w:rsidP="00EC4A44">
      <w:r>
        <w:t>If:</w:t>
      </w:r>
    </w:p>
    <w:p w14:paraId="3592ABAF" w14:textId="77777777" w:rsidR="00316EA9" w:rsidRDefault="00316EA9" w:rsidP="00595328">
      <w:pPr>
        <w:pStyle w:val="B1"/>
      </w:pPr>
      <w:r>
        <w:t>a)</w:t>
      </w:r>
      <w:r>
        <w:tab/>
        <w:t>in bullet a0), the MS is unable to select an SNPN for access for localized services in SNPN and the validity information of</w:t>
      </w:r>
    </w:p>
    <w:p w14:paraId="70DE35A5" w14:textId="77777777" w:rsidR="00316EA9" w:rsidRDefault="00316EA9" w:rsidP="00595328">
      <w:pPr>
        <w:pStyle w:val="B2"/>
      </w:pPr>
      <w:r>
        <w:t>-</w:t>
      </w:r>
      <w:r>
        <w:tab/>
        <w:t>an entry of the "credentials holder controlled prioritized list of preferred SNPNs for access for localized services in SNPN"; or</w:t>
      </w:r>
    </w:p>
    <w:p w14:paraId="47E76D05" w14:textId="77777777" w:rsidR="00316EA9" w:rsidRDefault="00316EA9" w:rsidP="00595328">
      <w:pPr>
        <w:pStyle w:val="B2"/>
      </w:pPr>
      <w:r>
        <w:t>-</w:t>
      </w:r>
      <w:r>
        <w:tab/>
        <w:t>an entry of the "credentials holder controlled prioritized list of preferred GINs for access for localized services in SNPN",</w:t>
      </w:r>
    </w:p>
    <w:p w14:paraId="4B635752" w14:textId="77777777" w:rsidR="00316EA9" w:rsidRDefault="00316EA9" w:rsidP="00595328">
      <w:pPr>
        <w:pStyle w:val="B1"/>
      </w:pPr>
      <w:r>
        <w:tab/>
        <w:t>of the selected entry of the "list of subscriber data" or associated with the selected PLMN subscription is still met;</w:t>
      </w:r>
    </w:p>
    <w:p w14:paraId="21FD5DC8" w14:textId="77777777" w:rsidR="00316EA9" w:rsidRDefault="00316EA9" w:rsidP="00595328">
      <w:pPr>
        <w:pStyle w:val="B1"/>
      </w:pPr>
      <w:r>
        <w:t>b)</w:t>
      </w:r>
      <w:r>
        <w:tab/>
        <w:t>the MS is not registered for emergency services; and</w:t>
      </w:r>
    </w:p>
    <w:p w14:paraId="701EA61B" w14:textId="77777777" w:rsidR="00316EA9" w:rsidRDefault="00316EA9" w:rsidP="00595328">
      <w:pPr>
        <w:pStyle w:val="B1"/>
      </w:pPr>
      <w:r>
        <w:t>c)</w:t>
      </w:r>
      <w:r>
        <w:tab/>
        <w:t>the MS does not have an established emergency PDU session,</w:t>
      </w:r>
    </w:p>
    <w:p w14:paraId="786A7558" w14:textId="77777777" w:rsidR="00316EA9" w:rsidRDefault="00316EA9" w:rsidP="00EC4A44">
      <w:r>
        <w:t>the MS shall re-attempt to perform the SNPN selection to select an SNPN providing access for localized services in SNPN in accordance with the requirements that are applicable to bullets a0). This re-attempt and subsequent re-attempts if still required is determined by the MS in an implementation specific way, and should be triggered if the validity information is still met.</w:t>
      </w:r>
    </w:p>
    <w:p w14:paraId="13F84C35" w14:textId="7A1AFD0B"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652BBE4C" w14:textId="7F8A3C24" w:rsidR="00442D17" w:rsidRDefault="00442D17" w:rsidP="00442D17">
      <w:pPr>
        <w:spacing w:after="0"/>
        <w:rPr>
          <w:lang w:val="en-IN" w:eastAsia="fr-FR"/>
        </w:rPr>
      </w:pPr>
      <w:bookmarkStart w:id="659" w:name="_Toc83313369"/>
      <w:r>
        <w:rPr>
          <w:noProof/>
        </w:rPr>
        <w:t xml:space="preserve">If an SNPN is being removed from the </w:t>
      </w:r>
      <w:r>
        <w:rPr>
          <w:lang w:eastAsia="ja-JP"/>
        </w:rPr>
        <w:t>"</w:t>
      </w:r>
      <w:r>
        <w:rPr>
          <w:noProof/>
        </w:rPr>
        <w:t>temporarily forbidden</w:t>
      </w:r>
      <w:r w:rsidR="00316EA9">
        <w:rPr>
          <w:noProof/>
        </w:rPr>
        <w:t xml:space="preserve"> SNPNs</w:t>
      </w:r>
      <w:r>
        <w:rPr>
          <w:noProof/>
        </w:rPr>
        <w:t xml:space="preserve">" or the </w:t>
      </w:r>
      <w:r>
        <w:rPr>
          <w:lang w:eastAsia="ja-JP"/>
        </w:rPr>
        <w:t>"</w:t>
      </w:r>
      <w:r>
        <w:rPr>
          <w:noProof/>
        </w:rPr>
        <w:t>permanently forbidden</w:t>
      </w:r>
      <w:r w:rsidR="00316EA9">
        <w:rPr>
          <w:noProof/>
        </w:rPr>
        <w:t xml:space="preserve"> SNPNs</w:t>
      </w:r>
      <w:r>
        <w:rPr>
          <w:noProof/>
        </w:rPr>
        <w:t xml:space="preserve">" list (e.g due to </w:t>
      </w:r>
      <w:r>
        <w:rPr>
          <w:lang w:eastAsia="ja-JP"/>
        </w:rPr>
        <w:t>MS implementation specific timer not shorter than 60 minutes expires</w:t>
      </w:r>
      <w:r>
        <w:rPr>
          <w:noProof/>
        </w:rPr>
        <w:t xml:space="preserve"> or timer T3245 expires), and the MS is in limited service state, and the MS does not have a PDU session for emergency services, the MS shall perform SNPN selection as described in sub</w:t>
      </w:r>
      <w:r>
        <w:t xml:space="preserve">clause 4.9.3.1. </w:t>
      </w:r>
      <w:r>
        <w:rPr>
          <w:lang w:val="en-IN" w:eastAsia="fr-FR"/>
        </w:rPr>
        <w:t>If the MS has an established emergency PDU session, then the UE shall attempt to perform the SNPN selection subsequently after the emergency PDU session is released.</w:t>
      </w:r>
    </w:p>
    <w:p w14:paraId="23B67831" w14:textId="77777777" w:rsidR="00774783" w:rsidRDefault="00774783" w:rsidP="00442D17">
      <w:pPr>
        <w:spacing w:after="0"/>
        <w:rPr>
          <w:lang w:val="en-IN" w:eastAsia="fr-FR"/>
        </w:rPr>
      </w:pPr>
    </w:p>
    <w:p w14:paraId="49B5C3CE" w14:textId="77777777" w:rsidR="00774783" w:rsidRDefault="00774783" w:rsidP="00774783">
      <w:pPr>
        <w:spacing w:after="0"/>
      </w:pPr>
      <w:r>
        <w:t>If:</w:t>
      </w:r>
    </w:p>
    <w:p w14:paraId="5D259A50" w14:textId="77777777" w:rsidR="00774783" w:rsidRPr="00D45B87" w:rsidRDefault="00774783" w:rsidP="00774783">
      <w:pPr>
        <w:pStyle w:val="B1"/>
        <w:rPr>
          <w:lang w:val="en-IN" w:eastAsia="fr-FR"/>
        </w:rPr>
      </w:pPr>
      <w:r>
        <w:t>a)</w:t>
      </w:r>
      <w:r>
        <w:tab/>
        <w:t xml:space="preserve">the MS supports access to an SNPN providing access for localized services in SNPN; </w:t>
      </w:r>
    </w:p>
    <w:p w14:paraId="069DDF29" w14:textId="77777777" w:rsidR="00774783" w:rsidRPr="00D45B87" w:rsidRDefault="00774783" w:rsidP="00774783">
      <w:pPr>
        <w:pStyle w:val="B1"/>
        <w:rPr>
          <w:lang w:val="en-IN" w:eastAsia="fr-FR"/>
        </w:rPr>
      </w:pPr>
      <w:r>
        <w:t>b)</w:t>
      </w:r>
      <w:r>
        <w:tab/>
        <w:t>the access for localized services in SNPN has been enabled;</w:t>
      </w:r>
    </w:p>
    <w:p w14:paraId="7186D12D" w14:textId="77777777" w:rsidR="00774783" w:rsidRPr="00D45B87" w:rsidRDefault="00774783" w:rsidP="00774783">
      <w:pPr>
        <w:pStyle w:val="B1"/>
        <w:rPr>
          <w:lang w:val="en-IN" w:eastAsia="fr-FR"/>
        </w:rPr>
      </w:pPr>
      <w:r>
        <w:rPr>
          <w:noProof/>
        </w:rPr>
        <w:t>c)</w:t>
      </w:r>
      <w:r>
        <w:rPr>
          <w:noProof/>
        </w:rPr>
        <w:tab/>
        <w:t>the MS is in limited service state;</w:t>
      </w:r>
    </w:p>
    <w:p w14:paraId="5C13AEC5" w14:textId="77777777" w:rsidR="00774783" w:rsidRPr="00C06B6E" w:rsidRDefault="00774783" w:rsidP="00774783">
      <w:pPr>
        <w:pStyle w:val="B1"/>
        <w:rPr>
          <w:lang w:val="en-IN" w:eastAsia="fr-FR"/>
        </w:rPr>
      </w:pPr>
      <w:r>
        <w:rPr>
          <w:noProof/>
        </w:rPr>
        <w:t>d)</w:t>
      </w:r>
      <w:r>
        <w:rPr>
          <w:noProof/>
        </w:rPr>
        <w:tab/>
        <w:t>the MS does not have a PDU session for emergency services; and</w:t>
      </w:r>
    </w:p>
    <w:p w14:paraId="7A24AC7B" w14:textId="77777777" w:rsidR="00774783" w:rsidRPr="00C06B6E" w:rsidRDefault="00774783" w:rsidP="00774783">
      <w:pPr>
        <w:pStyle w:val="B1"/>
        <w:rPr>
          <w:lang w:val="en-IN" w:eastAsia="fr-FR"/>
        </w:rPr>
      </w:pPr>
      <w:r>
        <w:t>e)</w:t>
      </w:r>
      <w:r>
        <w:tab/>
        <w:t xml:space="preserve">an SNPN is being removed from the list of </w:t>
      </w:r>
      <w:r w:rsidRPr="007F2770">
        <w:t>"</w:t>
      </w:r>
      <w:r>
        <w:t>permanently forbidden SNPNs for access for localized services in SNPN</w:t>
      </w:r>
      <w:r w:rsidRPr="007F2770">
        <w:t>"</w:t>
      </w:r>
      <w:r>
        <w:t xml:space="preserve"> or </w:t>
      </w:r>
      <w:r w:rsidRPr="007F2770">
        <w:t>"</w:t>
      </w:r>
      <w:r>
        <w:t>temporarily forbidden SNPNs for access for localized services in SNPN</w:t>
      </w:r>
      <w:r w:rsidRPr="007F2770">
        <w:t>"</w:t>
      </w:r>
      <w:r>
        <w:t xml:space="preserve"> (</w:t>
      </w:r>
      <w:r>
        <w:rPr>
          <w:noProof/>
        </w:rPr>
        <w:t xml:space="preserve">e.g due to </w:t>
      </w:r>
      <w:r>
        <w:rPr>
          <w:lang w:eastAsia="ja-JP"/>
        </w:rPr>
        <w:t>MS implementation specific timer not shorter than 60 minutes expires</w:t>
      </w:r>
      <w:r>
        <w:rPr>
          <w:noProof/>
        </w:rPr>
        <w:t>, timer T3245 expires or validity information of the SNPN becomes valid);</w:t>
      </w:r>
    </w:p>
    <w:p w14:paraId="6BF9E09E" w14:textId="77777777" w:rsidR="00774783" w:rsidRPr="00F044FC" w:rsidRDefault="00774783" w:rsidP="00774783">
      <w:pPr>
        <w:spacing w:after="0"/>
        <w:rPr>
          <w:lang w:val="en-IN" w:eastAsia="fr-FR"/>
        </w:rPr>
      </w:pPr>
      <w:r>
        <w:rPr>
          <w:noProof/>
        </w:rPr>
        <w:t>the MS shall perform SNPN selection as described in sub</w:t>
      </w:r>
      <w:r>
        <w:t xml:space="preserve">clause 4.9.3.1. </w:t>
      </w:r>
      <w:r w:rsidRPr="00F044FC">
        <w:rPr>
          <w:lang w:val="en-IN" w:eastAsia="fr-FR"/>
        </w:rPr>
        <w:t>If the MS has an established emergency PDU session, then the UE shall attempt to perform the SNPN selection subsequently aft</w:t>
      </w:r>
      <w:r>
        <w:rPr>
          <w:lang w:val="en-IN" w:eastAsia="fr-FR"/>
        </w:rPr>
        <w:t xml:space="preserve">er the emergency PDU session is </w:t>
      </w:r>
      <w:r w:rsidRPr="00F044FC">
        <w:rPr>
          <w:lang w:val="en-IN" w:eastAsia="fr-FR"/>
        </w:rPr>
        <w:t>released.</w:t>
      </w:r>
    </w:p>
    <w:p w14:paraId="4395716D" w14:textId="77777777" w:rsidR="00774783" w:rsidRPr="00E961F1" w:rsidRDefault="00774783" w:rsidP="00442D17">
      <w:pPr>
        <w:spacing w:after="0"/>
        <w:rPr>
          <w:lang w:val="en-IN" w:eastAsia="fr-FR"/>
        </w:rPr>
      </w:pPr>
    </w:p>
    <w:p w14:paraId="3281E284" w14:textId="77777777" w:rsidR="00EC4A44" w:rsidRPr="00D27A95" w:rsidRDefault="00EC4A44" w:rsidP="00404C21">
      <w:pPr>
        <w:pStyle w:val="Heading5"/>
      </w:pPr>
      <w:bookmarkStart w:id="660" w:name="_CR4_9_3_1_2"/>
      <w:bookmarkStart w:id="661" w:name="_Toc162903503"/>
      <w:bookmarkEnd w:id="660"/>
      <w:r>
        <w:lastRenderedPageBreak/>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653"/>
      <w:bookmarkEnd w:id="654"/>
      <w:bookmarkEnd w:id="655"/>
      <w:bookmarkEnd w:id="656"/>
      <w:bookmarkEnd w:id="657"/>
      <w:bookmarkEnd w:id="658"/>
      <w:bookmarkEnd w:id="659"/>
      <w:bookmarkEnd w:id="661"/>
    </w:p>
    <w:p w14:paraId="745001D2" w14:textId="26F675A6" w:rsidR="00A00D27" w:rsidRPr="00D27A95" w:rsidRDefault="00A00D27" w:rsidP="00A00D27">
      <w:bookmarkStart w:id="662" w:name="_Toc20125245"/>
      <w:bookmarkStart w:id="663" w:name="_Toc27486442"/>
      <w:bookmarkStart w:id="664" w:name="_Toc36210495"/>
      <w:bookmarkStart w:id="665" w:name="_Toc45096354"/>
      <w:bookmarkStart w:id="666" w:name="_Toc45882387"/>
      <w:bookmarkStart w:id="667"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p>
    <w:p w14:paraId="0A6331C4" w14:textId="77777777" w:rsidR="00AF6448" w:rsidRDefault="00AF6448" w:rsidP="00AF6448">
      <w:pPr>
        <w:pStyle w:val="B1"/>
      </w:pPr>
      <w:r>
        <w:t>a)</w:t>
      </w:r>
      <w:r>
        <w:tab/>
        <w:t>SNPNs with the following order:</w:t>
      </w:r>
    </w:p>
    <w:p w14:paraId="1A78E468" w14:textId="5C9DDC77" w:rsidR="00AF6448" w:rsidRPr="0017405E" w:rsidRDefault="00AF6448" w:rsidP="00AF6448">
      <w:pPr>
        <w:pStyle w:val="B2"/>
      </w:pPr>
      <w:r>
        <w:t>1)</w:t>
      </w:r>
      <w:r>
        <w:tab/>
      </w:r>
      <w:r w:rsidRPr="00536A44">
        <w:t>identified by an SNPN identity contained in one of th</w:t>
      </w:r>
      <w:r w:rsidRPr="0017405E">
        <w:t>e "credentials holder controlled prioritized list of preferred SNPNs for access for localized services in SNPN" configured in the ME if the validity information of the entry is met, the MS supports access to an SNPN providing access for localized services in SNPN.</w:t>
      </w:r>
      <w:r w:rsidR="00C3243E">
        <w:t xml:space="preserve"> </w:t>
      </w:r>
      <w:r w:rsidRPr="0017405E">
        <w:t>Prioritization between the different lists is MS implementation specific;</w:t>
      </w:r>
    </w:p>
    <w:p w14:paraId="2ADF16BB" w14:textId="2F1F99F2" w:rsidR="00AF6448" w:rsidRDefault="00AF6448" w:rsidP="00AF6448">
      <w:pPr>
        <w:pStyle w:val="B2"/>
      </w:pPr>
      <w:r w:rsidRPr="0017405E">
        <w:t>2)</w:t>
      </w:r>
      <w:r w:rsidRPr="0017405E">
        <w:tab/>
        <w:t>broadcast a GIN contained in one of the "credentials holder controlled prioritized list of preferred GINs for access for localized services in SNPN" configured in the ME if the validity information of the entry is met, the MS supports access to an SNPN providing access for localized services in SNPN. Prioritization between the different lists is MS implementation specific. If more than one SNPN broadcast the same GIN, the order in which those SNPNs are indicated is MS implementation specific;</w:t>
      </w:r>
    </w:p>
    <w:p w14:paraId="4B77CDED" w14:textId="6A61B526" w:rsidR="00AF6448" w:rsidRPr="0017405E" w:rsidRDefault="00AF6448" w:rsidP="00AF6448">
      <w:pPr>
        <w:pStyle w:val="B2"/>
      </w:pPr>
      <w:r>
        <w:t>3)</w:t>
      </w:r>
      <w:r>
        <w:tab/>
      </w:r>
      <w:r w:rsidRPr="00536A44">
        <w:t>identified by an SNPN identity contained in one of th</w:t>
      </w:r>
      <w:r w:rsidRPr="0017405E">
        <w:t xml:space="preserve">e "credentials holder controlled prioritized list of preferred SNPNs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w:t>
      </w:r>
    </w:p>
    <w:p w14:paraId="653BEEFD" w14:textId="416F63A6" w:rsidR="00AF6448" w:rsidRPr="00D27A95" w:rsidRDefault="00AF6448" w:rsidP="00AF6448">
      <w:pPr>
        <w:pStyle w:val="B2"/>
      </w:pPr>
      <w:r>
        <w:t>4</w:t>
      </w:r>
      <w:r w:rsidRPr="0017405E">
        <w:t>)</w:t>
      </w:r>
      <w:r w:rsidRPr="0017405E">
        <w:tab/>
        <w:t xml:space="preserve">broadcast a GIN contained in one of the "credentials holder controlled prioritized list of preferred GINs for access for localized services in SNPN" configured in the ME if the validity information of the entry is </w:t>
      </w:r>
      <w:r>
        <w:t xml:space="preserve">not </w:t>
      </w:r>
      <w:r w:rsidRPr="0017405E">
        <w:t>met, the MS supports access to an SNPN providing access for localized services in SNPN. Prioritization between the different lists is MS implementation specific. If more than one SNPN broadcast the same GIN, the order in which those SNPNs are indicated is MS implementation specific; and</w:t>
      </w:r>
    </w:p>
    <w:p w14:paraId="7578A6AB" w14:textId="27B4AA00" w:rsidR="00EC4A44" w:rsidRDefault="00AF6448" w:rsidP="00AF6448">
      <w:pPr>
        <w:pStyle w:val="B2"/>
      </w:pPr>
      <w:r>
        <w:t>5</w:t>
      </w:r>
      <w:r w:rsidR="00EC4A44">
        <w:t>)</w:t>
      </w:r>
      <w:r w:rsidR="00EC4A44">
        <w:tab/>
        <w:t xml:space="preserve">identified by an SNPN identity in an entry of the </w:t>
      </w:r>
      <w:r w:rsidR="00EC4A44" w:rsidRPr="00D27A95">
        <w:t>"</w:t>
      </w:r>
      <w:r w:rsidR="00EC4A44">
        <w:t>list of subscriber data</w:t>
      </w:r>
      <w:r w:rsidR="00EC4A44" w:rsidRPr="00D27A95">
        <w:t>"</w:t>
      </w:r>
      <w:r w:rsidR="00EC4A44">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lastRenderedPageBreak/>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36B30EC1" w14:textId="1B9651F5" w:rsidR="00AF6448" w:rsidRPr="00D27A95" w:rsidRDefault="00AF6448" w:rsidP="00AF6448">
      <w:pPr>
        <w:pStyle w:val="B2"/>
      </w:pPr>
      <w:r>
        <w:t>4)</w:t>
      </w:r>
      <w:r>
        <w:tab/>
        <w:t xml:space="preserve">each </w:t>
      </w:r>
      <w:r w:rsidRPr="00AA64C5">
        <w:t>SNPN</w:t>
      </w:r>
      <w:r>
        <w:t xml:space="preserve"> identified by an SNPN identity which </w:t>
      </w:r>
      <w:r w:rsidRPr="007875F3">
        <w:rPr>
          <w:lang w:eastAsia="zh-TW"/>
        </w:rPr>
        <w:t>is not indicated in any of bullets a), b) 1), b) 2) or b) 3)</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4B2F8D5B"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A4EAC4E" w14:textId="2FB2DFA3" w:rsidR="00B36CA1" w:rsidRDefault="00B36CA1" w:rsidP="00EC4A44">
      <w:r>
        <w:t>If the UE has a PDU session for emergency services manual SNPN</w:t>
      </w:r>
      <w:r w:rsidRPr="00CD7A3C">
        <w:t xml:space="preserve"> </w:t>
      </w:r>
      <w:r>
        <w:t>selection shall not be performed.</w:t>
      </w:r>
    </w:p>
    <w:p w14:paraId="03C0EA9B" w14:textId="24BB1433" w:rsidR="00EC4A44" w:rsidRDefault="00EC4A44" w:rsidP="00EC4A44">
      <w:pPr>
        <w:rPr>
          <w:noProof/>
        </w:rPr>
      </w:pPr>
      <w:r w:rsidRPr="00D27A95">
        <w:t xml:space="preserve">The user may select </w:t>
      </w:r>
      <w:r>
        <w:t>an</w:t>
      </w:r>
      <w:r w:rsidRPr="00D27A95">
        <w:t xml:space="preserve"> </w:t>
      </w:r>
      <w:r>
        <w:t>SNPN</w:t>
      </w:r>
      <w:r w:rsidR="00E328F8">
        <w:t>. If the user selects an SNPN,</w:t>
      </w:r>
      <w:r w:rsidRPr="00D27A95">
        <w:t xml:space="preserve"> the </w:t>
      </w:r>
      <w:r>
        <w:t>MS</w:t>
      </w:r>
      <w:r w:rsidRPr="00D27A95">
        <w:t xml:space="preserve"> then initiates registration on this </w:t>
      </w:r>
      <w:r>
        <w:t>SNPN</w:t>
      </w:r>
      <w:r w:rsidRPr="00D27A95">
        <w:t xml:space="preserve"> using the </w:t>
      </w:r>
      <w:r>
        <w:t xml:space="preserve">NG-RAN </w:t>
      </w:r>
      <w:r w:rsidRPr="00D27A95">
        <w:t>access technology</w:t>
      </w:r>
      <w:r w:rsidR="00E328F8">
        <w:t xml:space="preserve"> and for such registration the MS shall ignore the contents of the "5GS forbidden tracking areas for roaming", "5GS forbidden tracking areas for regional provision of service", "temporarily forbidden SNPNs", "permanently forbidden SNPNs", "permanently forbidden SNPNs for access for localized services in SNPN" and "temporarily forbidden SNPNs for access for localized services in SNPN". For such registration</w:t>
      </w:r>
      <w:r>
        <w:t xml:space="preserve">, the subscriber identifier and the credentials from the selected entry of the </w:t>
      </w:r>
      <w:r>
        <w:rPr>
          <w:lang w:eastAsia="ja-JP"/>
        </w:rPr>
        <w:t xml:space="preserve">"list of </w:t>
      </w:r>
      <w:r>
        <w:rPr>
          <w:noProof/>
        </w:rPr>
        <w:t>subscriber data" or from USIM, if the PLMN subscription is selected,</w:t>
      </w:r>
      <w:r w:rsidR="009845DD">
        <w:rPr>
          <w:noProof/>
        </w:rPr>
        <w:t xml:space="preserve"> are</w:t>
      </w:r>
      <w:r>
        <w:rPr>
          <w:noProof/>
        </w:rPr>
        <w:t xml:space="preserve"> determined as follows:</w:t>
      </w:r>
    </w:p>
    <w:p w14:paraId="2E70139B" w14:textId="77777777" w:rsidR="00464F0F" w:rsidRDefault="00464F0F" w:rsidP="00464F0F">
      <w:pPr>
        <w:pStyle w:val="B1"/>
      </w:pPr>
      <w:r>
        <w:t>-</w:t>
      </w:r>
      <w:r>
        <w:tab/>
        <w:t>for bullet a) 1) above:</w:t>
      </w:r>
    </w:p>
    <w:p w14:paraId="1CACE113"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selected, if the "credentials holder controlled prioritized list of preferred SNPNs for access for localized services in SNPN" that includes the SNPN identity of the selected SNPN is included in the entry of the "list of subscriber data" and validity information of the selected SNPN</w:t>
      </w:r>
      <w:r>
        <w:t xml:space="preserve"> in </w:t>
      </w:r>
      <w:r w:rsidRPr="00EC0865">
        <w:t>the "credentials holder contro</w:t>
      </w:r>
      <w:r w:rsidRPr="006C5526">
        <w:t>lled prioritized list of preferred SNPNs for access for localized services in SNPN" that includes the SNPN identity of the selected SNPN is met; or</w:t>
      </w:r>
    </w:p>
    <w:p w14:paraId="2F435F7C"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met;</w:t>
      </w:r>
    </w:p>
    <w:p w14:paraId="46B2D9C2" w14:textId="77777777" w:rsidR="00464F0F" w:rsidRPr="006C5526" w:rsidRDefault="00464F0F" w:rsidP="00464F0F">
      <w:pPr>
        <w:pStyle w:val="B1"/>
      </w:pPr>
      <w:r w:rsidRPr="006C5526">
        <w:t>-</w:t>
      </w:r>
      <w:r w:rsidRPr="006C5526">
        <w:tab/>
        <w:t>for bullet a) 2) above:</w:t>
      </w:r>
    </w:p>
    <w:p w14:paraId="5658CCC7"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met; or</w:t>
      </w:r>
    </w:p>
    <w:p w14:paraId="27B4DE50" w14:textId="77777777"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met;</w:t>
      </w:r>
    </w:p>
    <w:p w14:paraId="60C16BBE" w14:textId="77777777" w:rsidR="00464F0F" w:rsidRDefault="00464F0F" w:rsidP="00464F0F">
      <w:pPr>
        <w:pStyle w:val="B1"/>
      </w:pPr>
      <w:r>
        <w:t>-</w:t>
      </w:r>
      <w:r>
        <w:tab/>
        <w:t>for bullet a) 3) above:</w:t>
      </w:r>
    </w:p>
    <w:p w14:paraId="774F3934" w14:textId="77777777" w:rsidR="00464F0F" w:rsidRPr="006C5526" w:rsidRDefault="00464F0F" w:rsidP="00464F0F">
      <w:pPr>
        <w:pStyle w:val="B2"/>
      </w:pPr>
      <w:r w:rsidRPr="00EC0865">
        <w:t>i)</w:t>
      </w:r>
      <w:r w:rsidRPr="00EC0865">
        <w:tab/>
        <w:t>the entry of the "list of subscriber data" which contains the "credentials holder controlled prioritized list of preferred SNPNs for access for localized services in SNPN" that includes the SNPN identity of the selected SNPN shall be considered as select</w:t>
      </w:r>
      <w:r w:rsidRPr="006C5526">
        <w:t xml:space="preserve">ed, if the "credentials holder controlled prioritized list of preferred SNPNs for access for localized services in SNPN" that includes the SNPN identity of the selected SNPN is included in the entry of the "list of subscriber data" and validity information of the selected SNPN in the "credentials </w:t>
      </w:r>
      <w:r w:rsidRPr="006C5526">
        <w:lastRenderedPageBreak/>
        <w:t>holder controlled prioritized list of preferred SNPNs for access for localized services in SNPN" that includes the SNPN identity of the selected SNPN is not met; or</w:t>
      </w:r>
    </w:p>
    <w:p w14:paraId="35527049" w14:textId="77777777" w:rsidR="00464F0F" w:rsidRPr="006C5526" w:rsidRDefault="00464F0F" w:rsidP="00464F0F">
      <w:pPr>
        <w:pStyle w:val="B2"/>
      </w:pPr>
      <w:r w:rsidRPr="006C5526">
        <w:t>ii)</w:t>
      </w:r>
      <w:r w:rsidRPr="006C5526">
        <w:tab/>
        <w:t>the PLMN subscription shall be considered as selected, if the "credentials holder controlled prioritized list of preferred SNPNs for access for localized services in SNPN" associated with the PLMN subscription includes the SNPN identity of the selected SNPN and validity information of the selected SNPN in the "credentials holder controlled prioritized list of preferred SNPNs for access for localized services in SNPN" that includes the SNPN identity of the selected SNPN is not met;</w:t>
      </w:r>
    </w:p>
    <w:p w14:paraId="36AA65AE" w14:textId="77777777" w:rsidR="00464F0F" w:rsidRPr="006C5526" w:rsidRDefault="00464F0F" w:rsidP="00464F0F">
      <w:pPr>
        <w:pStyle w:val="B1"/>
      </w:pPr>
      <w:r w:rsidRPr="006C5526">
        <w:t>-</w:t>
      </w:r>
      <w:r w:rsidRPr="006C5526">
        <w:tab/>
        <w:t>for bullet a) 4) above:</w:t>
      </w:r>
    </w:p>
    <w:p w14:paraId="420B90CA" w14:textId="77777777" w:rsidR="00464F0F" w:rsidRPr="006C5526" w:rsidRDefault="00464F0F" w:rsidP="00464F0F">
      <w:pPr>
        <w:pStyle w:val="B2"/>
      </w:pPr>
      <w:r w:rsidRPr="006C5526">
        <w:t>i)</w:t>
      </w:r>
      <w:r w:rsidRPr="006C5526">
        <w:tab/>
        <w:t>the entry of the "list of subscriber data" which contains the "credentials holder controlled prioritized list of preferred GINs for access for localized services in SNPN" that includes the GIN broadcast by the selected SNPN shall be considered as selected, if the "credentials holder controlled prioritized list of preferred GINs for access for localized services in SNPN" that includes the GIN broadcasted by the selected SNPN is included in the entry of the "list of subscriber data" and validity information of the GIN in the "credentials holder controlled prioritized list of preferred GINs for access for localized services in SNPN" that includes the GIN is not met; or</w:t>
      </w:r>
    </w:p>
    <w:p w14:paraId="5511D75B" w14:textId="01B61F7E" w:rsidR="00464F0F" w:rsidRDefault="00464F0F" w:rsidP="00464F0F">
      <w:pPr>
        <w:pStyle w:val="B2"/>
      </w:pPr>
      <w:r w:rsidRPr="006C5526">
        <w:t>ii)</w:t>
      </w:r>
      <w:r w:rsidRPr="006C5526">
        <w:tab/>
        <w:t>the PLMN subscription shall be considered as selected, if the "credentials holder controlled prioritized list of preferred GINs for access for localized services in SNPN" associated with the PLMN subscription includes the GIN broadcast by the selected SNPN and validity information of the GIN in the "credentials holder controlled prioritized list of preferred GINs for access for localized services in SNPN" that includes the GIN is not met;</w:t>
      </w:r>
    </w:p>
    <w:p w14:paraId="1AF4DEB4" w14:textId="6F6A3611" w:rsidR="00EC4A44" w:rsidRPr="00D27A95" w:rsidRDefault="00EC4A44" w:rsidP="00EC4A44">
      <w:pPr>
        <w:pStyle w:val="B1"/>
      </w:pPr>
      <w:r>
        <w:t>-</w:t>
      </w:r>
      <w:r>
        <w:tab/>
        <w:t xml:space="preserve">for bullet a) </w:t>
      </w:r>
      <w:r w:rsidR="00464F0F">
        <w:t xml:space="preserve">5) </w:t>
      </w:r>
      <w:r>
        <w:t xml:space="preserve">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6F8BBA80"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 xml:space="preserve">list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r>
        <w:t>i)</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lastRenderedPageBreak/>
        <w:t>NOTE</w:t>
      </w:r>
      <w:r w:rsidR="009A1A5D">
        <w:t>1</w:t>
      </w:r>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BEF9FBA" w:rsidR="009A1A5D" w:rsidRDefault="00EC4A44" w:rsidP="00EC4A44">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rsidR="009A1A5D">
        <w:t>:</w:t>
      </w:r>
    </w:p>
    <w:p w14:paraId="2CE60215" w14:textId="253F00B4" w:rsidR="00EC4A44" w:rsidRDefault="009A1A5D" w:rsidP="009A1A5D">
      <w:pPr>
        <w:pStyle w:val="B1"/>
      </w:pPr>
      <w:r>
        <w:t>a)</w:t>
      </w:r>
      <w:r>
        <w:tab/>
      </w:r>
      <w:r w:rsidR="00EC4A44" w:rsidRPr="00D27A95">
        <w:t xml:space="preserve">the user selects automatic </w:t>
      </w:r>
      <w:r w:rsidR="00EC4A44">
        <w:t xml:space="preserve">SNPN selection </w:t>
      </w:r>
      <w:r w:rsidR="00EC4A44" w:rsidRPr="00D27A95">
        <w:t>mode</w:t>
      </w:r>
      <w:r>
        <w:t>;</w:t>
      </w:r>
    </w:p>
    <w:p w14:paraId="6F6244B3" w14:textId="7D0AC716" w:rsidR="009A1A5D" w:rsidRDefault="009A1A5D" w:rsidP="009A1A5D">
      <w:pPr>
        <w:pStyle w:val="B1"/>
      </w:pPr>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rsidR="00697EB1">
        <w:t>; or</w:t>
      </w:r>
    </w:p>
    <w:p w14:paraId="3B71C204" w14:textId="77777777" w:rsidR="008F721B" w:rsidRDefault="008F721B" w:rsidP="008F721B">
      <w:pPr>
        <w:pStyle w:val="B1"/>
      </w:pPr>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p>
    <w:p w14:paraId="22F91ACC" w14:textId="30F277AA" w:rsidR="009A1A5D" w:rsidRDefault="009A1A5D" w:rsidP="00DA2A88">
      <w:pPr>
        <w:pStyle w:val="NO"/>
      </w:pPr>
      <w:r>
        <w:t>NOTE 2:</w:t>
      </w:r>
      <w:r>
        <w:tab/>
        <w:t>If case b) occurs, the MS can provide an indication to the upper layers that the MS has exited manual network SNPN selection mode.</w:t>
      </w:r>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404C21">
      <w:pPr>
        <w:pStyle w:val="Heading5"/>
      </w:pPr>
      <w:bookmarkStart w:id="668" w:name="_CR4_9_3_1_3"/>
      <w:bookmarkStart w:id="669" w:name="_Toc83313370"/>
      <w:bookmarkStart w:id="670" w:name="_Toc162903504"/>
      <w:bookmarkEnd w:id="668"/>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669"/>
      <w:bookmarkEnd w:id="670"/>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566788B0"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05E250A"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r w:rsidR="00BF2041">
        <w:t xml:space="preserve"> for primary authentication</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r w:rsidR="00906663">
        <w:t xml:space="preserve">enter limited service state and </w:t>
      </w:r>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0CF9A640" w14:textId="77777777" w:rsidR="00EC4A44" w:rsidRPr="00D27A95" w:rsidRDefault="00EC4A44" w:rsidP="00404C21">
      <w:pPr>
        <w:pStyle w:val="Heading5"/>
      </w:pPr>
      <w:bookmarkStart w:id="671" w:name="_CR4_9_3_1_4"/>
      <w:bookmarkStart w:id="672" w:name="_Toc83313371"/>
      <w:bookmarkStart w:id="673" w:name="_Toc162903505"/>
      <w:bookmarkEnd w:id="671"/>
      <w:r>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672"/>
      <w:bookmarkEnd w:id="673"/>
    </w:p>
    <w:p w14:paraId="606B950D" w14:textId="2C775170" w:rsidR="00EC4A44" w:rsidRDefault="00EC4A44" w:rsidP="00EC4A44">
      <w:r w:rsidRPr="00D27A95">
        <w:t xml:space="preserve">The </w:t>
      </w:r>
      <w:r>
        <w:t>MS</w:t>
      </w:r>
      <w:r w:rsidRPr="00D27A95">
        <w:t xml:space="preserve"> </w:t>
      </w:r>
      <w:r w:rsidR="007E7887">
        <w:t xml:space="preserve">shall </w:t>
      </w:r>
      <w:r w:rsidRPr="00D27A95">
        <w:t xml:space="preserve">indicate </w:t>
      </w:r>
      <w:r>
        <w:t>to upper layers one or more SNPN</w:t>
      </w:r>
      <w:r w:rsidRPr="00D27A95">
        <w:t xml:space="preserve">s, which are available </w:t>
      </w:r>
      <w:r>
        <w:t>and indicate that onboarding is allowed.</w:t>
      </w:r>
    </w:p>
    <w:p w14:paraId="26912E84" w14:textId="77777777" w:rsidR="001217E9" w:rsidRDefault="001217E9" w:rsidP="001217E9">
      <w:r>
        <w:lastRenderedPageBreak/>
        <w:t xml:space="preserve">These </w:t>
      </w:r>
      <w:r w:rsidRPr="00D27A95">
        <w:t xml:space="preserve">include </w:t>
      </w:r>
      <w:r>
        <w:t>SNPN</w:t>
      </w:r>
      <w:r w:rsidRPr="00D27A95">
        <w:t xml:space="preserve">s in the </w:t>
      </w:r>
      <w:r>
        <w:t>list of "permanently forbidden SNPNs"</w:t>
      </w:r>
      <w:r w:rsidRPr="00D27A95">
        <w:t xml:space="preserve"> </w:t>
      </w:r>
      <w:r>
        <w:t>for onboarding services and the list of "temporarily forbidden SNPNs" for onboarding services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4F5ABAC" w14:textId="77777777" w:rsidR="007E7887" w:rsidRDefault="007E7887" w:rsidP="007E7887">
      <w:r>
        <w:t xml:space="preserve">For each SNPN indicated to upper layers, the MS shall indicate to the upper layers </w:t>
      </w:r>
      <w:r w:rsidRPr="00E734D4">
        <w:t>along with the SNPN identity</w:t>
      </w:r>
      <w:r>
        <w:t>:</w:t>
      </w:r>
    </w:p>
    <w:p w14:paraId="2FC797C3" w14:textId="77777777" w:rsidR="007E7887" w:rsidRDefault="007E7887" w:rsidP="00DA2A88">
      <w:pPr>
        <w:pStyle w:val="B1"/>
      </w:pPr>
      <w:r>
        <w:t>a)</w:t>
      </w:r>
      <w:r>
        <w:tab/>
        <w:t>whether the SNPN matches the onboarding SNPN selection information, if pre-configured; and</w:t>
      </w:r>
    </w:p>
    <w:p w14:paraId="1A1A0587" w14:textId="01DCA1A2" w:rsidR="007E7887" w:rsidRDefault="007E7887" w:rsidP="00DA2A88">
      <w:pPr>
        <w:pStyle w:val="B1"/>
      </w:pPr>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p>
    <w:p w14:paraId="083171C9" w14:textId="77BC9817" w:rsidR="00357FB0" w:rsidRDefault="00357FB0" w:rsidP="00357FB0">
      <w:r>
        <w:t>Once the user selects the SNPN for onboarding services, the MS shall attempt initial registration for onboarding services in SNPN on the selected SNPN using the default UE credentials for primary authentication.</w:t>
      </w:r>
      <w:r w:rsidR="009845DD">
        <w:t xml:space="preserve"> For such a registration the MS shall ignore the contents of the "5GS forbidden tracking areas for roaming", "5GS forbidden tracking areas for regional provision of service", "temporarily forbidden SNPNs" for onboarding services and "permanently forbidden SNPNs" for onboarding services.</w:t>
      </w:r>
    </w:p>
    <w:p w14:paraId="0A1B2A61" w14:textId="2CA08FF6" w:rsidR="004E22E1" w:rsidRDefault="004E22E1" w:rsidP="004E22E1">
      <w:pPr>
        <w:pStyle w:val="Heading5"/>
      </w:pPr>
      <w:bookmarkStart w:id="674" w:name="_CR4_9_3_1_5"/>
      <w:bookmarkStart w:id="675" w:name="_Toc162903506"/>
      <w:bookmarkEnd w:id="674"/>
      <w:r>
        <w:t>4.9.3.1.5</w:t>
      </w:r>
      <w:r w:rsidR="00193E89">
        <w:tab/>
        <w:t>Void</w:t>
      </w:r>
      <w:bookmarkEnd w:id="675"/>
    </w:p>
    <w:p w14:paraId="4F357679" w14:textId="26BF8857" w:rsidR="004E22E1" w:rsidRDefault="004E22E1" w:rsidP="004E22E1">
      <w:pPr>
        <w:rPr>
          <w:rFonts w:eastAsiaTheme="minorHAnsi"/>
          <w:lang w:val="en-US"/>
        </w:rPr>
      </w:pPr>
    </w:p>
    <w:p w14:paraId="3F4B2D4C" w14:textId="77777777" w:rsidR="00EC4A44" w:rsidRPr="00D27A95" w:rsidRDefault="00EC4A44" w:rsidP="00404C21">
      <w:pPr>
        <w:pStyle w:val="Heading4"/>
      </w:pPr>
      <w:bookmarkStart w:id="676" w:name="_CR4_9_3_2"/>
      <w:bookmarkStart w:id="677" w:name="_Toc83313372"/>
      <w:bookmarkStart w:id="678" w:name="_Toc162903507"/>
      <w:bookmarkEnd w:id="676"/>
      <w:r>
        <w:t>4.9</w:t>
      </w:r>
      <w:r w:rsidRPr="00D27A95">
        <w:t>.3.2</w:t>
      </w:r>
      <w:r w:rsidRPr="00D27A95">
        <w:tab/>
        <w:t>User reselection</w:t>
      </w:r>
      <w:bookmarkEnd w:id="662"/>
      <w:bookmarkEnd w:id="663"/>
      <w:bookmarkEnd w:id="664"/>
      <w:bookmarkEnd w:id="665"/>
      <w:bookmarkEnd w:id="666"/>
      <w:bookmarkEnd w:id="667"/>
      <w:bookmarkEnd w:id="677"/>
      <w:bookmarkEnd w:id="678"/>
    </w:p>
    <w:p w14:paraId="42159B8B" w14:textId="77777777" w:rsidR="00EC4A44" w:rsidRPr="00D27A95" w:rsidRDefault="00EC4A44" w:rsidP="00404C21">
      <w:pPr>
        <w:pStyle w:val="Heading5"/>
      </w:pPr>
      <w:bookmarkStart w:id="679" w:name="_CR4_9_3_2_0"/>
      <w:bookmarkStart w:id="680" w:name="_Toc20125246"/>
      <w:bookmarkStart w:id="681" w:name="_Toc27486443"/>
      <w:bookmarkStart w:id="682" w:name="_Toc36210496"/>
      <w:bookmarkStart w:id="683" w:name="_Toc45096355"/>
      <w:bookmarkStart w:id="684" w:name="_Toc45882388"/>
      <w:bookmarkStart w:id="685" w:name="_Toc51762184"/>
      <w:bookmarkStart w:id="686" w:name="_Toc83313373"/>
      <w:bookmarkStart w:id="687" w:name="_Toc162903508"/>
      <w:bookmarkEnd w:id="679"/>
      <w:r>
        <w:t>4.9</w:t>
      </w:r>
      <w:r w:rsidRPr="00D27A95">
        <w:t>.3.2.</w:t>
      </w:r>
      <w:r>
        <w:t>0</w:t>
      </w:r>
      <w:r w:rsidRPr="00D27A95">
        <w:tab/>
      </w:r>
      <w:r>
        <w:t>General</w:t>
      </w:r>
      <w:bookmarkEnd w:id="680"/>
      <w:bookmarkEnd w:id="681"/>
      <w:bookmarkEnd w:id="682"/>
      <w:bookmarkEnd w:id="683"/>
      <w:bookmarkEnd w:id="684"/>
      <w:bookmarkEnd w:id="685"/>
      <w:bookmarkEnd w:id="686"/>
      <w:bookmarkEnd w:id="687"/>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404C21">
      <w:pPr>
        <w:pStyle w:val="Heading5"/>
      </w:pPr>
      <w:bookmarkStart w:id="688" w:name="_CR4_9_3_2_1"/>
      <w:bookmarkStart w:id="689" w:name="_Toc20125247"/>
      <w:bookmarkStart w:id="690" w:name="_Toc27486444"/>
      <w:bookmarkStart w:id="691" w:name="_Toc36210497"/>
      <w:bookmarkStart w:id="692" w:name="_Toc45096356"/>
      <w:bookmarkStart w:id="693" w:name="_Toc45882389"/>
      <w:bookmarkStart w:id="694" w:name="_Toc51762185"/>
      <w:bookmarkStart w:id="695" w:name="_Toc83313374"/>
      <w:bookmarkStart w:id="696" w:name="_Toc162903509"/>
      <w:bookmarkEnd w:id="688"/>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689"/>
      <w:bookmarkEnd w:id="690"/>
      <w:bookmarkEnd w:id="691"/>
      <w:bookmarkEnd w:id="692"/>
      <w:bookmarkEnd w:id="693"/>
      <w:bookmarkEnd w:id="694"/>
      <w:bookmarkEnd w:id="695"/>
      <w:bookmarkEnd w:id="696"/>
    </w:p>
    <w:p w14:paraId="433151A2" w14:textId="77777777" w:rsidR="00EC4A44" w:rsidRDefault="00EC4A44" w:rsidP="00EC4A44">
      <w:bookmarkStart w:id="697" w:name="_Toc20125248"/>
      <w:bookmarkStart w:id="698" w:name="_Toc27486445"/>
      <w:bookmarkStart w:id="699" w:name="_Toc36210498"/>
      <w:bookmarkStart w:id="700" w:name="_Toc45096357"/>
      <w:bookmarkStart w:id="701" w:name="_Toc45882390"/>
      <w:bookmarkStart w:id="702"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2E82FA9D" w14:textId="77777777" w:rsidR="009845DD" w:rsidRDefault="009845DD" w:rsidP="00EC4A44">
      <w:pPr>
        <w:pStyle w:val="B1"/>
      </w:pPr>
      <w:r>
        <w:t>a0)</w:t>
      </w:r>
      <w:r>
        <w:tab/>
        <w:t>if the MS supports access to an SNPN providing access for localized services in SNPN and access for localized services in SNPN is enabled, then, using the SNPN selection parameters for access for localized services in SNPN in the selected entry of the "list of subscriber data" or associated with the selected PLMN subscription:</w:t>
      </w:r>
    </w:p>
    <w:p w14:paraId="434A9483" w14:textId="77777777" w:rsidR="009845DD" w:rsidRDefault="009845DD" w:rsidP="00595328">
      <w:pPr>
        <w:pStyle w:val="B2"/>
      </w:pPr>
      <w:r>
        <w:t>1)</w:t>
      </w:r>
      <w:r>
        <w:tab/>
        <w:t>each SNPN which broadcasts the indication that access using credentials from a credentials holder is supported and is identified by an SNPN identity contained in an entry of the "credentials holder controlled prioritized list of preferred SNPNs for access for localized services in SNPN" (in priority order), if the validity information of the entry is met, excluding the previously selected SNPN; and</w:t>
      </w:r>
    </w:p>
    <w:p w14:paraId="1ABA79BA" w14:textId="77777777" w:rsidR="009845DD" w:rsidRDefault="009845DD" w:rsidP="00595328">
      <w:pPr>
        <w:pStyle w:val="B2"/>
      </w:pPr>
      <w:r>
        <w:t>2)</w:t>
      </w:r>
      <w:r>
        <w:tab/>
        <w:t>each SNPN which broadcasts the indication that access using credentials from a credentials holder is supported and broadcasts a GIN contained in an entry of the "credentials holder controlled prioritized list of preferred GINs for access for localized services in SNPN" (in priority order), if the validity information of the entry is met, excluding the previously selected SNPN. If more than one such SNPN broadcast the same GIN, the order in which the MS attempts registration on those SNPNs is MS implementation specific;</w:t>
      </w:r>
    </w:p>
    <w:p w14:paraId="68377500" w14:textId="028746F9"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lastRenderedPageBreak/>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BAB591C" w14:textId="77777777" w:rsidR="00325DD3" w:rsidRDefault="00325DD3" w:rsidP="00325DD3">
      <w:bookmarkStart w:id="703" w:name="_Hlk119448610"/>
      <w:r w:rsidRPr="00850011">
        <w:t xml:space="preserve">The equivalent SNPNs list shall not be applied to the user reselection in </w:t>
      </w:r>
      <w:r>
        <w:t>a</w:t>
      </w:r>
      <w:r w:rsidRPr="00850011">
        <w:t xml:space="preserve">utomatic </w:t>
      </w:r>
      <w:r>
        <w:t>SNPN s</w:t>
      </w:r>
      <w:r w:rsidRPr="00850011">
        <w:t xml:space="preserve">election </w:t>
      </w:r>
      <w:r>
        <w:t>m</w:t>
      </w:r>
      <w:r w:rsidRPr="00850011">
        <w:t>ode.</w:t>
      </w:r>
    </w:p>
    <w:bookmarkEnd w:id="703"/>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404C21">
      <w:pPr>
        <w:pStyle w:val="Heading5"/>
      </w:pPr>
      <w:bookmarkStart w:id="704" w:name="_CR4_9_3_2_2"/>
      <w:bookmarkStart w:id="705" w:name="_Toc83313375"/>
      <w:bookmarkStart w:id="706" w:name="_Toc162903510"/>
      <w:bookmarkEnd w:id="704"/>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697"/>
      <w:bookmarkEnd w:id="698"/>
      <w:bookmarkEnd w:id="699"/>
      <w:bookmarkEnd w:id="700"/>
      <w:bookmarkEnd w:id="701"/>
      <w:bookmarkEnd w:id="702"/>
      <w:bookmarkEnd w:id="705"/>
      <w:bookmarkEnd w:id="706"/>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76A173D8" w14:textId="741C6A39" w:rsidR="00193E89" w:rsidRDefault="00193E89" w:rsidP="00193E89">
      <w:pPr>
        <w:pStyle w:val="Heading4"/>
      </w:pPr>
      <w:bookmarkStart w:id="707" w:name="_CR4_9_4"/>
      <w:bookmarkStart w:id="708" w:name="_Toc20125249"/>
      <w:bookmarkStart w:id="709" w:name="_Toc27486446"/>
      <w:bookmarkStart w:id="710" w:name="_Toc36210499"/>
      <w:bookmarkStart w:id="711" w:name="_Toc45096358"/>
      <w:bookmarkStart w:id="712" w:name="_Toc45882391"/>
      <w:bookmarkStart w:id="713" w:name="_Toc51762187"/>
      <w:bookmarkStart w:id="714" w:name="_Toc83313376"/>
      <w:bookmarkStart w:id="715" w:name="_Toc162903511"/>
      <w:bookmarkEnd w:id="707"/>
      <w:r>
        <w:t>4.9.3.3</w:t>
      </w:r>
      <w:r>
        <w:tab/>
        <w:t>Additional conditions for SNPN selection for MS supports access to an SNPN providing access for localized services in SNPN</w:t>
      </w:r>
      <w:bookmarkEnd w:id="715"/>
    </w:p>
    <w:p w14:paraId="351431C5" w14:textId="53F7136D" w:rsidR="00193E89" w:rsidRDefault="00193E89" w:rsidP="00193E89">
      <w:r>
        <w:t>If the MS supports access to an SNPN providing access for localized services in SNPN, the UE is in automatic SNPN selection mode and:</w:t>
      </w:r>
    </w:p>
    <w:p w14:paraId="6435AAE5" w14:textId="77777777" w:rsidR="00193E89" w:rsidRDefault="00193E89" w:rsidP="00595328">
      <w:pPr>
        <w:pStyle w:val="B1"/>
      </w:pPr>
      <w:r>
        <w:t>a)</w:t>
      </w:r>
      <w:r>
        <w:tab/>
        <w:t>access for localized services in SNPN is changed between disabled and enabled; or</w:t>
      </w:r>
    </w:p>
    <w:p w14:paraId="1B5BD023" w14:textId="337F9440" w:rsidR="00193E89" w:rsidRDefault="00193E89" w:rsidP="00595328">
      <w:pPr>
        <w:pStyle w:val="B1"/>
      </w:pPr>
      <w:r>
        <w:t>b)</w:t>
      </w:r>
      <w:r>
        <w:tab/>
        <w:t>access for localized services in SNPN is enabled; and:</w:t>
      </w:r>
    </w:p>
    <w:p w14:paraId="11D75930" w14:textId="77777777" w:rsidR="00193E89" w:rsidRDefault="00193E89" w:rsidP="00595328">
      <w:pPr>
        <w:pStyle w:val="B2"/>
      </w:pPr>
      <w:r>
        <w:t>1)</w:t>
      </w:r>
      <w:r>
        <w:tab/>
        <w:t>the selected SNPN is an SNPN selected for localized services in SNPN, and the validity information for the selected SNPN is no longer met; or</w:t>
      </w:r>
    </w:p>
    <w:p w14:paraId="78B9EEC5" w14:textId="77777777" w:rsidR="00193E89" w:rsidRDefault="00193E89" w:rsidP="00595328">
      <w:pPr>
        <w:pStyle w:val="B2"/>
      </w:pPr>
      <w:r>
        <w:t>2)</w:t>
      </w:r>
      <w: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p>
    <w:p w14:paraId="6AE9E7D1" w14:textId="77777777" w:rsidR="00193E89" w:rsidRDefault="00193E89" w:rsidP="00193E89">
      <w:r>
        <w:t>then:</w:t>
      </w:r>
    </w:p>
    <w:p w14:paraId="06BFE13A" w14:textId="77777777" w:rsidR="00193E89" w:rsidRDefault="00193E89" w:rsidP="00595328">
      <w:pPr>
        <w:pStyle w:val="B1"/>
      </w:pPr>
      <w:r>
        <w:lastRenderedPageBreak/>
        <w:t>-</w:t>
      </w:r>
      <w:r>
        <w:tab/>
        <w:t>if the MS does not have an emergency PDU session and is not registered for emergency services, the MS may perform SNPN selection according to clause 4.9.3.1.1; or</w:t>
      </w:r>
    </w:p>
    <w:p w14:paraId="3577B9F8" w14:textId="77777777" w:rsidR="00193E89" w:rsidRDefault="00193E89" w:rsidP="00595328">
      <w:pPr>
        <w:pStyle w:val="B1"/>
      </w:pPr>
      <w:r>
        <w:t>-</w:t>
      </w:r>
      <w:r>
        <w:tab/>
        <w:t>otherwise, if the validity information for the selected SNPN is no longer met the MS shall perform a local release of all PDU sessions except for the emergency PDU session. The MS may perform SNPN selection according to clause 4.9.3.1.1 after the emergency PDU session is released.</w:t>
      </w:r>
    </w:p>
    <w:p w14:paraId="6BCB80AD" w14:textId="1F901C7C" w:rsidR="00EC4A44" w:rsidRPr="00D27A95" w:rsidRDefault="00EC4A44" w:rsidP="00404C21">
      <w:pPr>
        <w:pStyle w:val="Heading3"/>
        <w:widowControl w:val="0"/>
      </w:pPr>
      <w:bookmarkStart w:id="716" w:name="_Toc162903512"/>
      <w:r>
        <w:t>4.9</w:t>
      </w:r>
      <w:r w:rsidRPr="00D27A95">
        <w:t>.4</w:t>
      </w:r>
      <w:r w:rsidRPr="00D27A95">
        <w:tab/>
        <w:t>Abnormal cases</w:t>
      </w:r>
      <w:bookmarkEnd w:id="708"/>
      <w:bookmarkEnd w:id="709"/>
      <w:bookmarkEnd w:id="710"/>
      <w:bookmarkEnd w:id="711"/>
      <w:bookmarkEnd w:id="712"/>
      <w:bookmarkEnd w:id="713"/>
      <w:bookmarkEnd w:id="714"/>
      <w:bookmarkEnd w:id="716"/>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9D5EDE4"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of the entry </w:t>
      </w:r>
      <w:r w:rsidR="00F446DE">
        <w:t xml:space="preserve">or an equivalent </w:t>
      </w:r>
      <w:r w:rsidR="00290FCA">
        <w:t>SNPN, is</w:t>
      </w:r>
      <w:r>
        <w:t xml:space="preserve"> available:</w:t>
      </w:r>
    </w:p>
    <w:p w14:paraId="0F8397F1" w14:textId="731FD6A4"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4B7E39">
        <w:t xml:space="preserve"> or an equivalent SNPN</w:t>
      </w:r>
      <w:r>
        <w:rPr>
          <w:noProof/>
        </w:rPr>
        <w:t>;</w:t>
      </w:r>
      <w:r w:rsidRPr="00D27A95">
        <w:t xml:space="preserve"> or</w:t>
      </w:r>
    </w:p>
    <w:p w14:paraId="4668C0B5" w14:textId="1F144AED"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6D2BD9">
        <w:t xml:space="preserve"> or an equivalent SNPN</w:t>
      </w:r>
      <w:r>
        <w:t>;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3830E37D"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 xml:space="preserve">of the entry </w:t>
      </w:r>
      <w:r w:rsidR="00FD324F">
        <w:t xml:space="preserve">or an equivalent SNPN, </w:t>
      </w:r>
      <w:r>
        <w:t>is available:</w:t>
      </w:r>
    </w:p>
    <w:p w14:paraId="7D02E1C1" w14:textId="688B2CC1" w:rsidR="00EC4A44" w:rsidRDefault="00EC4A44" w:rsidP="00EC4A44">
      <w:pPr>
        <w:pStyle w:val="B3"/>
      </w:pPr>
      <w:r>
        <w:t>i)</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sidR="000D5246">
        <w:t xml:space="preserve"> or an equivalent SNPN</w:t>
      </w:r>
      <w:r>
        <w:rPr>
          <w:noProof/>
        </w:rPr>
        <w:t>;</w:t>
      </w:r>
      <w:r w:rsidRPr="00D27A95">
        <w:t xml:space="preserve"> or</w:t>
      </w:r>
    </w:p>
    <w:p w14:paraId="729B9D06" w14:textId="3E40CCF8"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r w:rsidR="00393674">
        <w:t xml:space="preserve"> or an equivalent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r>
        <w:t>i)</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E15A0F9" w14:textId="77777777" w:rsidR="008606DB" w:rsidRDefault="00EC4A44" w:rsidP="00EC4A44">
      <w:pPr>
        <w:pStyle w:val="B3"/>
      </w:pPr>
      <w:r>
        <w:t>ii)</w:t>
      </w:r>
      <w:r>
        <w:tab/>
        <w:t>is identified by an SNPN identity</w:t>
      </w:r>
      <w:r w:rsidRPr="00AA64C5">
        <w:t xml:space="preserve"> contained in </w:t>
      </w:r>
      <w:r>
        <w:t>one of</w:t>
      </w:r>
      <w:r w:rsidR="008606DB">
        <w:t>:</w:t>
      </w:r>
    </w:p>
    <w:p w14:paraId="01CD6E0C" w14:textId="74EB1F44"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preferred SNPNs configured in the ME;</w:t>
      </w:r>
      <w:r>
        <w:t xml:space="preserve"> or</w:t>
      </w:r>
    </w:p>
    <w:p w14:paraId="29382C23" w14:textId="23C3CAD9" w:rsidR="008606DB" w:rsidRDefault="008606DB" w:rsidP="00EC4A44">
      <w:pPr>
        <w:pStyle w:val="B3"/>
      </w:pPr>
      <w:r>
        <w:t>-</w:t>
      </w:r>
      <w:r>
        <w:tab/>
        <w:t>the "c</w:t>
      </w:r>
      <w:r w:rsidRPr="00CF7D2C">
        <w:t xml:space="preserve">redentials </w:t>
      </w:r>
      <w:r>
        <w:t>h</w:t>
      </w:r>
      <w:r w:rsidRPr="00CF7D2C">
        <w:t>older</w:t>
      </w:r>
      <w:r>
        <w:t xml:space="preserve"> controlled prioritized list of preferred SNPNs </w:t>
      </w:r>
      <w:r w:rsidRPr="00F84109">
        <w:t xml:space="preserve">for </w:t>
      </w:r>
      <w:r>
        <w:t>access for localized services in SNPN" configured in the ME supporting access to an SNPN providing access for localized services in SNPN and the access for localized services in SNPN is enabled and the validity information of the SNPN is met;</w:t>
      </w:r>
    </w:p>
    <w:p w14:paraId="075234FE" w14:textId="53CBBE50" w:rsidR="008606DB" w:rsidRDefault="00EC4A44" w:rsidP="00EC4A44">
      <w:pPr>
        <w:pStyle w:val="B3"/>
      </w:pPr>
      <w:r>
        <w:lastRenderedPageBreak/>
        <w:t>iii)</w:t>
      </w:r>
      <w:r>
        <w:tab/>
        <w:t>broadcasts a GIN</w:t>
      </w:r>
      <w:r w:rsidRPr="00AA64C5">
        <w:t xml:space="preserve"> contained in </w:t>
      </w:r>
      <w:r>
        <w:t>one of</w:t>
      </w:r>
      <w:r w:rsidR="008606DB">
        <w:t>:</w:t>
      </w:r>
    </w:p>
    <w:p w14:paraId="30EF6C6C" w14:textId="7B1B5C73" w:rsidR="008606DB" w:rsidRDefault="008606DB" w:rsidP="008606DB">
      <w:pPr>
        <w:pStyle w:val="B3"/>
      </w:pPr>
      <w:r>
        <w:t>-</w:t>
      </w:r>
      <w:r>
        <w:tab/>
      </w:r>
      <w:r w:rsidR="00EC4A44" w:rsidRPr="00AA64C5">
        <w:t xml:space="preserve">the </w:t>
      </w:r>
      <w:r w:rsidR="00EC4A44">
        <w:t xml:space="preserve">credentials holder </w:t>
      </w:r>
      <w:r w:rsidR="00EC4A44" w:rsidRPr="00AA64C5">
        <w:t xml:space="preserve">controlled </w:t>
      </w:r>
      <w:r w:rsidR="00EC4A44">
        <w:t xml:space="preserve">prioritized </w:t>
      </w:r>
      <w:r w:rsidR="00EC4A44" w:rsidRPr="00AA64C5">
        <w:t>list</w:t>
      </w:r>
      <w:r w:rsidR="00EC4A44">
        <w:t>s</w:t>
      </w:r>
      <w:r w:rsidR="00EC4A44" w:rsidRPr="00AA64C5">
        <w:t xml:space="preserve"> </w:t>
      </w:r>
      <w:r w:rsidR="00EC4A44">
        <w:t>of GINs configured in the ME; or</w:t>
      </w:r>
    </w:p>
    <w:p w14:paraId="0FE54DD5" w14:textId="0E3F6417" w:rsidR="008606DB" w:rsidRPr="008606DB" w:rsidRDefault="008606DB" w:rsidP="008606DB">
      <w:pPr>
        <w:pStyle w:val="B3"/>
      </w:pPr>
      <w:r>
        <w:t>-</w:t>
      </w:r>
      <w:r>
        <w:tab/>
        <w:t>the "c</w:t>
      </w:r>
      <w:r w:rsidRPr="00CF7D2C">
        <w:t xml:space="preserve">redentials </w:t>
      </w:r>
      <w:r>
        <w:t>h</w:t>
      </w:r>
      <w:r w:rsidRPr="00CF7D2C">
        <w:t>older</w:t>
      </w:r>
      <w:r>
        <w:t xml:space="preserve"> controlled prioritized list of preferred GINs for access for localized services in SNPN" configured in the ME supporting access to an SNPN providing access for localized services in SNPN and the access for localized services in SNPN is enabled and the validity information of the SNPN is met;</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r>
        <w:t>i)</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lastRenderedPageBreak/>
        <w:t xml:space="preserve">then effectively there is no selected </w:t>
      </w:r>
      <w:r>
        <w:t>SNPN</w:t>
      </w:r>
      <w:r w:rsidRPr="00D27A95">
        <w:t xml:space="preserve"> ("No SIM" state).</w:t>
      </w:r>
    </w:p>
    <w:p w14:paraId="308A2A17" w14:textId="55E5B32C"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An MS in "No SIM" state configured with default UE credentials</w:t>
      </w:r>
      <w:r w:rsidR="00BF2041">
        <w:t xml:space="preserve"> for primary authentication</w:t>
      </w:r>
      <w:r w:rsidRPr="004D051C">
        <w:t xml:space="preserve">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w:t>
      </w:r>
      <w:r w:rsidR="00BF2041">
        <w:t xml:space="preserve"> for primary authentication</w:t>
      </w:r>
      <w:r w:rsidRPr="004D051C">
        <w:t xml:space="preserve">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r w:rsidR="004D4083" w:rsidRPr="004D4083">
        <w:t xml:space="preserve">an </w:t>
      </w:r>
      <w:r>
        <w:t xml:space="preserve">SNPN </w:t>
      </w:r>
      <w:r w:rsidR="004D4083" w:rsidRPr="004D4083">
        <w:t xml:space="preserve">supporting emergency services, </w:t>
      </w:r>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w:t>
      </w:r>
      <w:r w:rsidR="00BD5FEA">
        <w:t xml:space="preserve"> operation </w:t>
      </w:r>
      <w:r w:rsidR="00BD5FEA" w:rsidRPr="008E1CB2">
        <w:t>mode over 3GPP access</w:t>
      </w:r>
      <w:r>
        <w:t xml:space="preserve"> </w:t>
      </w:r>
      <w:r w:rsidRPr="001F74C4">
        <w:t>and attempt to camp on a cell of a PLMN so that emergency calls can be made</w:t>
      </w:r>
      <w:r>
        <w:t>.</w:t>
      </w:r>
      <w:r w:rsidRPr="00DA5AB8">
        <w:t xml:space="preserve"> After an emergency call is released, the MS may re-start operating in SNPN access </w:t>
      </w:r>
      <w:r w:rsidR="005C4BEE">
        <w:t xml:space="preserve">operation </w:t>
      </w:r>
      <w:r w:rsidR="005C4BEE" w:rsidRPr="008E1CB2">
        <w:t>mode over 3GPP access</w:t>
      </w:r>
      <w:r w:rsidRPr="00DA5AB8">
        <w:t xml:space="preserve"> and perform SNPN selection.</w:t>
      </w:r>
    </w:p>
    <w:p w14:paraId="4F5D3EFB" w14:textId="3B598E91" w:rsidR="00EC4A44" w:rsidRDefault="00EC4A44" w:rsidP="00EC4A44">
      <w:pPr>
        <w:keepNext/>
        <w:keepLines/>
        <w:widowControl w:val="0"/>
      </w:pPr>
      <w:r w:rsidRPr="00D27A95">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r w:rsidR="004D4083">
        <w:t>.</w:t>
      </w:r>
      <w:r w:rsidRPr="00D27A95">
        <w:t>1.</w:t>
      </w:r>
    </w:p>
    <w:p w14:paraId="47460856" w14:textId="77777777" w:rsidR="00EC4A44" w:rsidRPr="00D27A95" w:rsidRDefault="00EC4A44" w:rsidP="00404C21">
      <w:pPr>
        <w:pStyle w:val="Heading1"/>
      </w:pPr>
      <w:bookmarkStart w:id="717" w:name="_CR5"/>
      <w:bookmarkStart w:id="718" w:name="_Toc20125250"/>
      <w:bookmarkStart w:id="719" w:name="_Toc27486447"/>
      <w:bookmarkStart w:id="720" w:name="_Toc36210500"/>
      <w:bookmarkStart w:id="721" w:name="_Toc45096359"/>
      <w:bookmarkStart w:id="722" w:name="_Toc45882392"/>
      <w:bookmarkStart w:id="723" w:name="_Toc51762188"/>
      <w:bookmarkStart w:id="724" w:name="_Toc83313377"/>
      <w:bookmarkStart w:id="725" w:name="_Toc162903513"/>
      <w:bookmarkEnd w:id="717"/>
      <w:r w:rsidRPr="00D27A95">
        <w:t>5</w:t>
      </w:r>
      <w:r w:rsidRPr="00D27A95">
        <w:tab/>
        <w:t>Tables and Figures</w:t>
      </w:r>
      <w:bookmarkEnd w:id="718"/>
      <w:bookmarkEnd w:id="719"/>
      <w:bookmarkEnd w:id="720"/>
      <w:bookmarkEnd w:id="721"/>
      <w:bookmarkEnd w:id="722"/>
      <w:bookmarkEnd w:id="723"/>
      <w:bookmarkEnd w:id="724"/>
      <w:bookmarkEnd w:id="725"/>
    </w:p>
    <w:p w14:paraId="64BAAD52" w14:textId="77777777" w:rsidR="00EC4A44" w:rsidRPr="00D27A95" w:rsidRDefault="00EC4A44" w:rsidP="00EC4A44">
      <w:pPr>
        <w:pStyle w:val="TH"/>
      </w:pPr>
      <w:bookmarkStart w:id="726" w:name="_CRTable1"/>
      <w:r w:rsidRPr="00D27A95">
        <w:t>Table </w:t>
      </w:r>
      <w:bookmarkEnd w:id="726"/>
      <w:r w:rsidRPr="00D27A95">
        <w:t>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727" w:name="_PERM_MCCTEMPBM_CRPT45860004___2"/>
            <w:r w:rsidRPr="00D27A95">
              <w:t>a) PLMN not allowed</w:t>
            </w:r>
            <w:bookmarkEnd w:id="727"/>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728" w:name="_PERM_MCCTEMPBM_CRPT45860005___2"/>
            <w:r w:rsidRPr="00D27A95">
              <w:t>b) LA not allowed</w:t>
            </w:r>
            <w:r>
              <w:t xml:space="preserve"> or TA not allowed</w:t>
            </w:r>
            <w:bookmarkEnd w:id="728"/>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729" w:name="_PERM_MCCTEMPBM_CRPT45860006___2"/>
            <w:r w:rsidRPr="00D27A95">
              <w:t>c) Roaming not allowed in this LA</w:t>
            </w:r>
            <w:r>
              <w:t xml:space="preserve"> or Roaming not allowed in this TA</w:t>
            </w:r>
            <w:bookmarkEnd w:id="729"/>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730"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730"/>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731" w:name="_PERM_MCCTEMPBM_CRPT45860008___2"/>
            <w:r w:rsidRPr="00B950EB">
              <w:t>e) Not authorized for this CSG</w:t>
            </w:r>
            <w:bookmarkEnd w:id="731"/>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available.Otherwise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The MS will attempt registration on another cell of the same PLMN, or equivalent PLMN if available.Otherwise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57A327A0" w14:textId="77777777" w:rsidR="00EF2F6F" w:rsidRPr="00D27A95" w:rsidRDefault="00EF2F6F" w:rsidP="00EF2F6F">
      <w:pPr>
        <w:pStyle w:val="TH"/>
      </w:pPr>
      <w:bookmarkStart w:id="732" w:name="_CRTable2"/>
      <w:r w:rsidRPr="00D27A95">
        <w:t>Table </w:t>
      </w:r>
      <w:bookmarkEnd w:id="732"/>
      <w:r w:rsidRPr="00D27A95">
        <w:t>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F2F6F" w:rsidRPr="00D27A95" w14:paraId="4482A8F6" w14:textId="77777777" w:rsidTr="007C4EDC">
        <w:trPr>
          <w:jc w:val="center"/>
        </w:trPr>
        <w:tc>
          <w:tcPr>
            <w:tcW w:w="1985" w:type="dxa"/>
            <w:tcBorders>
              <w:top w:val="single" w:sz="6" w:space="0" w:color="auto"/>
              <w:left w:val="single" w:sz="6" w:space="0" w:color="auto"/>
              <w:right w:val="single" w:sz="6" w:space="0" w:color="auto"/>
            </w:tcBorders>
          </w:tcPr>
          <w:p w14:paraId="29340DF4" w14:textId="77777777" w:rsidR="00EF2F6F" w:rsidRPr="00D27A95" w:rsidRDefault="00EF2F6F" w:rsidP="007C4EDC">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4D080189" w14:textId="77777777" w:rsidR="00EF2F6F" w:rsidRPr="00D27A95" w:rsidRDefault="00EF2F6F" w:rsidP="007C4EDC">
            <w:pPr>
              <w:pStyle w:val="TAH"/>
            </w:pPr>
            <w:r w:rsidRPr="00D27A95">
              <w:t>New LR request when</w:t>
            </w:r>
          </w:p>
          <w:p w14:paraId="472FD1F1" w14:textId="77777777" w:rsidR="00EF2F6F" w:rsidRPr="00D27A95" w:rsidRDefault="00EF2F6F" w:rsidP="007C4EDC">
            <w:pPr>
              <w:pStyle w:val="TAH"/>
            </w:pPr>
          </w:p>
        </w:tc>
        <w:tc>
          <w:tcPr>
            <w:tcW w:w="1251" w:type="dxa"/>
            <w:tcBorders>
              <w:top w:val="single" w:sz="6" w:space="0" w:color="auto"/>
              <w:left w:val="single" w:sz="6" w:space="0" w:color="auto"/>
              <w:right w:val="single" w:sz="6" w:space="0" w:color="auto"/>
            </w:tcBorders>
          </w:tcPr>
          <w:p w14:paraId="1095D6FB" w14:textId="77777777" w:rsidR="00EF2F6F" w:rsidRPr="00D27A95" w:rsidRDefault="00EF2F6F" w:rsidP="007C4EDC">
            <w:pPr>
              <w:pStyle w:val="TAH"/>
            </w:pPr>
            <w:r w:rsidRPr="00D27A95">
              <w:t>Normal Calls</w:t>
            </w:r>
          </w:p>
        </w:tc>
        <w:tc>
          <w:tcPr>
            <w:tcW w:w="1393" w:type="dxa"/>
            <w:tcBorders>
              <w:top w:val="single" w:sz="6" w:space="0" w:color="auto"/>
              <w:left w:val="single" w:sz="6" w:space="0" w:color="auto"/>
              <w:right w:val="single" w:sz="6" w:space="0" w:color="auto"/>
            </w:tcBorders>
          </w:tcPr>
          <w:p w14:paraId="5F651926" w14:textId="77777777" w:rsidR="00EF2F6F" w:rsidRPr="00D27A95" w:rsidRDefault="00EF2F6F" w:rsidP="007C4EDC">
            <w:pPr>
              <w:pStyle w:val="TAH"/>
            </w:pPr>
            <w:r w:rsidRPr="00D27A95">
              <w:t>Paging responded</w:t>
            </w:r>
          </w:p>
        </w:tc>
      </w:tr>
      <w:tr w:rsidR="00EF2F6F" w:rsidRPr="00D27A95" w14:paraId="27027F20" w14:textId="77777777" w:rsidTr="007C4EDC">
        <w:trPr>
          <w:jc w:val="center"/>
        </w:trPr>
        <w:tc>
          <w:tcPr>
            <w:tcW w:w="1985" w:type="dxa"/>
            <w:tcBorders>
              <w:left w:val="single" w:sz="6" w:space="0" w:color="auto"/>
              <w:right w:val="single" w:sz="6" w:space="0" w:color="auto"/>
            </w:tcBorders>
          </w:tcPr>
          <w:p w14:paraId="6398BD42" w14:textId="77777777" w:rsidR="00EF2F6F" w:rsidRPr="00D27A95" w:rsidRDefault="00EF2F6F" w:rsidP="007C4EDC">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75A16949" w14:textId="77777777" w:rsidR="00EF2F6F" w:rsidRPr="00D27A95" w:rsidRDefault="00EF2F6F" w:rsidP="007C4EDC">
            <w:pPr>
              <w:pStyle w:val="TAH"/>
            </w:pPr>
            <w:r w:rsidRPr="00D27A95">
              <w:t>Changing Cell</w:t>
            </w:r>
          </w:p>
        </w:tc>
        <w:tc>
          <w:tcPr>
            <w:tcW w:w="1222" w:type="dxa"/>
            <w:tcBorders>
              <w:left w:val="single" w:sz="6" w:space="0" w:color="auto"/>
              <w:right w:val="single" w:sz="6" w:space="0" w:color="auto"/>
            </w:tcBorders>
          </w:tcPr>
          <w:p w14:paraId="4C510D54" w14:textId="77777777" w:rsidR="00EF2F6F" w:rsidRPr="00D27A95" w:rsidRDefault="00EF2F6F" w:rsidP="007C4EDC">
            <w:pPr>
              <w:pStyle w:val="TAH"/>
            </w:pPr>
            <w:r w:rsidRPr="00D27A95">
              <w:t>Changing registration area</w:t>
            </w:r>
          </w:p>
        </w:tc>
        <w:tc>
          <w:tcPr>
            <w:tcW w:w="1114" w:type="dxa"/>
            <w:tcBorders>
              <w:left w:val="single" w:sz="6" w:space="0" w:color="auto"/>
              <w:right w:val="single" w:sz="6" w:space="0" w:color="auto"/>
            </w:tcBorders>
          </w:tcPr>
          <w:p w14:paraId="5C793A70" w14:textId="77777777" w:rsidR="00EF2F6F" w:rsidRPr="00D27A95" w:rsidRDefault="00EF2F6F" w:rsidP="007C4EDC">
            <w:pPr>
              <w:pStyle w:val="TAH"/>
            </w:pPr>
            <w:r w:rsidRPr="00D27A95">
              <w:t>Changing PLMN</w:t>
            </w:r>
          </w:p>
        </w:tc>
        <w:tc>
          <w:tcPr>
            <w:tcW w:w="1114" w:type="dxa"/>
            <w:tcBorders>
              <w:left w:val="single" w:sz="6" w:space="0" w:color="auto"/>
              <w:right w:val="single" w:sz="6" w:space="0" w:color="auto"/>
            </w:tcBorders>
          </w:tcPr>
          <w:p w14:paraId="31C3BC3F" w14:textId="77777777" w:rsidR="00EF2F6F" w:rsidRPr="00D27A95" w:rsidRDefault="00EF2F6F" w:rsidP="007C4EDC">
            <w:pPr>
              <w:pStyle w:val="TAH"/>
            </w:pPr>
            <w:r w:rsidRPr="00D27A95">
              <w:t>Other</w:t>
            </w:r>
          </w:p>
        </w:tc>
        <w:tc>
          <w:tcPr>
            <w:tcW w:w="1251" w:type="dxa"/>
            <w:tcBorders>
              <w:left w:val="single" w:sz="6" w:space="0" w:color="auto"/>
              <w:right w:val="single" w:sz="6" w:space="0" w:color="auto"/>
            </w:tcBorders>
          </w:tcPr>
          <w:p w14:paraId="3D198365" w14:textId="77777777" w:rsidR="00EF2F6F" w:rsidRPr="00D27A95" w:rsidRDefault="00EF2F6F" w:rsidP="007C4EDC">
            <w:pPr>
              <w:pStyle w:val="TAH"/>
            </w:pPr>
            <w:r w:rsidRPr="00D27A95">
              <w:t>Supported (1)</w:t>
            </w:r>
          </w:p>
        </w:tc>
        <w:tc>
          <w:tcPr>
            <w:tcW w:w="1393" w:type="dxa"/>
            <w:tcBorders>
              <w:left w:val="single" w:sz="6" w:space="0" w:color="auto"/>
              <w:right w:val="single" w:sz="6" w:space="0" w:color="auto"/>
            </w:tcBorders>
          </w:tcPr>
          <w:p w14:paraId="16D2909C" w14:textId="77777777" w:rsidR="00EF2F6F" w:rsidRPr="00D27A95" w:rsidRDefault="00EF2F6F" w:rsidP="007C4EDC">
            <w:pPr>
              <w:pStyle w:val="TAH"/>
            </w:pPr>
            <w:r w:rsidRPr="00D27A95">
              <w:t>to</w:t>
            </w:r>
          </w:p>
        </w:tc>
      </w:tr>
      <w:tr w:rsidR="00EF2F6F" w:rsidRPr="00D27A95" w14:paraId="2C3147BF" w14:textId="77777777" w:rsidTr="007C4EDC">
        <w:trPr>
          <w:jc w:val="center"/>
        </w:trPr>
        <w:tc>
          <w:tcPr>
            <w:tcW w:w="1985" w:type="dxa"/>
            <w:tcBorders>
              <w:top w:val="single" w:sz="6" w:space="0" w:color="auto"/>
              <w:left w:val="single" w:sz="6" w:space="0" w:color="auto"/>
              <w:right w:val="single" w:sz="6" w:space="0" w:color="auto"/>
            </w:tcBorders>
          </w:tcPr>
          <w:p w14:paraId="25D3A8EC" w14:textId="77777777" w:rsidR="00EF2F6F" w:rsidRPr="00D27A95" w:rsidRDefault="00EF2F6F" w:rsidP="007C4EDC">
            <w:pPr>
              <w:pStyle w:val="TAL"/>
            </w:pPr>
            <w:r w:rsidRPr="00D27A95">
              <w:t>Null (4)</w:t>
            </w:r>
          </w:p>
        </w:tc>
        <w:tc>
          <w:tcPr>
            <w:tcW w:w="1046" w:type="dxa"/>
            <w:tcBorders>
              <w:top w:val="single" w:sz="6" w:space="0" w:color="auto"/>
              <w:left w:val="single" w:sz="6" w:space="0" w:color="auto"/>
              <w:right w:val="single" w:sz="6" w:space="0" w:color="auto"/>
            </w:tcBorders>
          </w:tcPr>
          <w:p w14:paraId="44042559" w14:textId="77777777" w:rsidR="00EF2F6F" w:rsidRPr="00D27A95" w:rsidRDefault="00EF2F6F" w:rsidP="007C4EDC">
            <w:pPr>
              <w:pStyle w:val="TAC"/>
            </w:pPr>
            <w:r w:rsidRPr="00D27A95">
              <w:t>No</w:t>
            </w:r>
          </w:p>
        </w:tc>
        <w:tc>
          <w:tcPr>
            <w:tcW w:w="1222" w:type="dxa"/>
            <w:tcBorders>
              <w:top w:val="single" w:sz="6" w:space="0" w:color="auto"/>
              <w:left w:val="single" w:sz="6" w:space="0" w:color="auto"/>
              <w:right w:val="single" w:sz="6" w:space="0" w:color="auto"/>
            </w:tcBorders>
          </w:tcPr>
          <w:p w14:paraId="6E19A956"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6982388F" w14:textId="77777777" w:rsidR="00EF2F6F" w:rsidRPr="00D27A95" w:rsidRDefault="00EF2F6F" w:rsidP="007C4EDC">
            <w:pPr>
              <w:pStyle w:val="TAC"/>
            </w:pPr>
            <w:r w:rsidRPr="00D27A95">
              <w:t>Yes</w:t>
            </w:r>
          </w:p>
        </w:tc>
        <w:tc>
          <w:tcPr>
            <w:tcW w:w="1114" w:type="dxa"/>
            <w:tcBorders>
              <w:top w:val="single" w:sz="6" w:space="0" w:color="auto"/>
              <w:left w:val="single" w:sz="6" w:space="0" w:color="auto"/>
              <w:right w:val="single" w:sz="6" w:space="0" w:color="auto"/>
            </w:tcBorders>
          </w:tcPr>
          <w:p w14:paraId="43C0AA94" w14:textId="77777777" w:rsidR="00EF2F6F" w:rsidRPr="00D27A95" w:rsidRDefault="00EF2F6F" w:rsidP="007C4EDC">
            <w:pPr>
              <w:pStyle w:val="TAC"/>
            </w:pPr>
            <w:r w:rsidRPr="00D27A95">
              <w:t>No</w:t>
            </w:r>
          </w:p>
        </w:tc>
        <w:tc>
          <w:tcPr>
            <w:tcW w:w="1251" w:type="dxa"/>
            <w:tcBorders>
              <w:top w:val="single" w:sz="6" w:space="0" w:color="auto"/>
              <w:left w:val="single" w:sz="6" w:space="0" w:color="auto"/>
              <w:right w:val="single" w:sz="6" w:space="0" w:color="auto"/>
            </w:tcBorders>
          </w:tcPr>
          <w:p w14:paraId="515CC76E" w14:textId="77777777" w:rsidR="00EF2F6F" w:rsidRPr="00D27A95" w:rsidRDefault="00EF2F6F" w:rsidP="007C4EDC">
            <w:pPr>
              <w:pStyle w:val="TAC"/>
            </w:pPr>
            <w:r w:rsidRPr="00D27A95">
              <w:t>No</w:t>
            </w:r>
          </w:p>
        </w:tc>
        <w:tc>
          <w:tcPr>
            <w:tcW w:w="1393" w:type="dxa"/>
            <w:tcBorders>
              <w:top w:val="single" w:sz="6" w:space="0" w:color="auto"/>
              <w:left w:val="single" w:sz="6" w:space="0" w:color="auto"/>
              <w:right w:val="single" w:sz="6" w:space="0" w:color="auto"/>
            </w:tcBorders>
          </w:tcPr>
          <w:p w14:paraId="6F5BB4BA" w14:textId="77777777" w:rsidR="00EF2F6F" w:rsidRPr="00D27A95" w:rsidRDefault="00EF2F6F" w:rsidP="007C4EDC">
            <w:pPr>
              <w:pStyle w:val="TAC"/>
            </w:pPr>
            <w:r w:rsidRPr="00D27A95">
              <w:t>No</w:t>
            </w:r>
          </w:p>
        </w:tc>
      </w:tr>
      <w:tr w:rsidR="00EF2F6F" w:rsidRPr="00D27A95" w14:paraId="2E84897B" w14:textId="77777777" w:rsidTr="007C4EDC">
        <w:trPr>
          <w:jc w:val="center"/>
        </w:trPr>
        <w:tc>
          <w:tcPr>
            <w:tcW w:w="1985" w:type="dxa"/>
            <w:tcBorders>
              <w:left w:val="single" w:sz="6" w:space="0" w:color="auto"/>
              <w:right w:val="single" w:sz="6" w:space="0" w:color="auto"/>
            </w:tcBorders>
          </w:tcPr>
          <w:p w14:paraId="799A2DBE" w14:textId="77777777" w:rsidR="00EF2F6F" w:rsidRPr="00D27A95" w:rsidRDefault="00EF2F6F" w:rsidP="007C4EDC">
            <w:pPr>
              <w:pStyle w:val="TAL"/>
            </w:pPr>
            <w:r w:rsidRPr="00D27A95">
              <w:t>Updated, (5)</w:t>
            </w:r>
          </w:p>
        </w:tc>
        <w:tc>
          <w:tcPr>
            <w:tcW w:w="1046" w:type="dxa"/>
            <w:tcBorders>
              <w:left w:val="single" w:sz="6" w:space="0" w:color="auto"/>
              <w:right w:val="single" w:sz="6" w:space="0" w:color="auto"/>
            </w:tcBorders>
          </w:tcPr>
          <w:p w14:paraId="2AD9DD8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314D95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51E3A3A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509C923" w14:textId="77777777" w:rsidR="00EF2F6F" w:rsidRPr="00D27A95" w:rsidRDefault="00EF2F6F" w:rsidP="007C4EDC">
            <w:pPr>
              <w:pStyle w:val="TAC"/>
            </w:pPr>
            <w:r w:rsidRPr="00D27A95">
              <w:t>(2)</w:t>
            </w:r>
          </w:p>
        </w:tc>
        <w:tc>
          <w:tcPr>
            <w:tcW w:w="1251" w:type="dxa"/>
            <w:tcBorders>
              <w:left w:val="single" w:sz="6" w:space="0" w:color="auto"/>
              <w:right w:val="single" w:sz="6" w:space="0" w:color="auto"/>
            </w:tcBorders>
          </w:tcPr>
          <w:p w14:paraId="0376062E" w14:textId="77777777" w:rsidR="00EF2F6F" w:rsidRPr="00D27A95" w:rsidRDefault="00EF2F6F" w:rsidP="007C4EDC">
            <w:pPr>
              <w:pStyle w:val="TAC"/>
            </w:pPr>
            <w:r w:rsidRPr="00D27A95">
              <w:t>Yes</w:t>
            </w:r>
          </w:p>
        </w:tc>
        <w:tc>
          <w:tcPr>
            <w:tcW w:w="1393" w:type="dxa"/>
            <w:tcBorders>
              <w:left w:val="single" w:sz="6" w:space="0" w:color="auto"/>
              <w:right w:val="single" w:sz="6" w:space="0" w:color="auto"/>
            </w:tcBorders>
          </w:tcPr>
          <w:p w14:paraId="61D7CA9B" w14:textId="77777777" w:rsidR="00EF2F6F" w:rsidRPr="00D27A95" w:rsidRDefault="00EF2F6F" w:rsidP="007C4EDC">
            <w:pPr>
              <w:pStyle w:val="TAC"/>
            </w:pPr>
            <w:r w:rsidRPr="00D27A95">
              <w:t>Yes</w:t>
            </w:r>
          </w:p>
        </w:tc>
      </w:tr>
      <w:tr w:rsidR="00EF2F6F" w:rsidRPr="00D27A95" w14:paraId="2DDEBA2A" w14:textId="77777777" w:rsidTr="007C4EDC">
        <w:trPr>
          <w:jc w:val="center"/>
        </w:trPr>
        <w:tc>
          <w:tcPr>
            <w:tcW w:w="1985" w:type="dxa"/>
            <w:tcBorders>
              <w:left w:val="single" w:sz="6" w:space="0" w:color="auto"/>
              <w:right w:val="single" w:sz="6" w:space="0" w:color="auto"/>
            </w:tcBorders>
          </w:tcPr>
          <w:p w14:paraId="2D9B001D" w14:textId="77777777" w:rsidR="00EF2F6F" w:rsidRPr="00D27A95" w:rsidRDefault="00EF2F6F" w:rsidP="007C4EDC">
            <w:pPr>
              <w:pStyle w:val="TAL"/>
            </w:pPr>
            <w:r w:rsidRPr="00D27A95">
              <w:t>Idle, No IMSI (7)</w:t>
            </w:r>
          </w:p>
        </w:tc>
        <w:tc>
          <w:tcPr>
            <w:tcW w:w="1046" w:type="dxa"/>
            <w:tcBorders>
              <w:left w:val="single" w:sz="6" w:space="0" w:color="auto"/>
              <w:right w:val="single" w:sz="6" w:space="0" w:color="auto"/>
            </w:tcBorders>
          </w:tcPr>
          <w:p w14:paraId="2E601681"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374C0EA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7BDB1AEB"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1FA4AC0C"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0B6919CF"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5A0FDEAF" w14:textId="77777777" w:rsidR="00EF2F6F" w:rsidRPr="00D27A95" w:rsidRDefault="00EF2F6F" w:rsidP="007C4EDC">
            <w:pPr>
              <w:pStyle w:val="TAC"/>
            </w:pPr>
            <w:r w:rsidRPr="00D27A95">
              <w:t>No</w:t>
            </w:r>
          </w:p>
        </w:tc>
      </w:tr>
      <w:tr w:rsidR="00EF2F6F" w:rsidRPr="00D27A95" w14:paraId="004B78CF" w14:textId="77777777" w:rsidTr="007C4EDC">
        <w:trPr>
          <w:jc w:val="center"/>
        </w:trPr>
        <w:tc>
          <w:tcPr>
            <w:tcW w:w="1985" w:type="dxa"/>
            <w:tcBorders>
              <w:left w:val="single" w:sz="6" w:space="0" w:color="auto"/>
              <w:right w:val="single" w:sz="6" w:space="0" w:color="auto"/>
            </w:tcBorders>
          </w:tcPr>
          <w:p w14:paraId="5498A7E3" w14:textId="77777777" w:rsidR="00EF2F6F" w:rsidRPr="00D27A95" w:rsidRDefault="00EF2F6F" w:rsidP="007C4EDC">
            <w:pPr>
              <w:pStyle w:val="TAL"/>
            </w:pPr>
            <w:r w:rsidRPr="00D27A95">
              <w:t>Roaming not allowed:</w:t>
            </w:r>
          </w:p>
        </w:tc>
        <w:tc>
          <w:tcPr>
            <w:tcW w:w="1046" w:type="dxa"/>
            <w:tcBorders>
              <w:left w:val="single" w:sz="6" w:space="0" w:color="auto"/>
              <w:right w:val="single" w:sz="6" w:space="0" w:color="auto"/>
            </w:tcBorders>
          </w:tcPr>
          <w:p w14:paraId="7F6D8601" w14:textId="77777777" w:rsidR="00EF2F6F" w:rsidRPr="00D27A95" w:rsidRDefault="00EF2F6F" w:rsidP="007C4EDC">
            <w:pPr>
              <w:pStyle w:val="TAC"/>
            </w:pPr>
          </w:p>
        </w:tc>
        <w:tc>
          <w:tcPr>
            <w:tcW w:w="1222" w:type="dxa"/>
            <w:tcBorders>
              <w:left w:val="single" w:sz="6" w:space="0" w:color="auto"/>
              <w:right w:val="single" w:sz="6" w:space="0" w:color="auto"/>
            </w:tcBorders>
          </w:tcPr>
          <w:p w14:paraId="27BACCB3" w14:textId="77777777" w:rsidR="00EF2F6F" w:rsidRPr="00D27A95" w:rsidRDefault="00EF2F6F" w:rsidP="007C4EDC">
            <w:pPr>
              <w:pStyle w:val="TAC"/>
            </w:pPr>
          </w:p>
        </w:tc>
        <w:tc>
          <w:tcPr>
            <w:tcW w:w="1114" w:type="dxa"/>
            <w:tcBorders>
              <w:left w:val="single" w:sz="6" w:space="0" w:color="auto"/>
              <w:right w:val="single" w:sz="6" w:space="0" w:color="auto"/>
            </w:tcBorders>
          </w:tcPr>
          <w:p w14:paraId="444BBE14" w14:textId="77777777" w:rsidR="00EF2F6F" w:rsidRPr="00D27A95" w:rsidRDefault="00EF2F6F" w:rsidP="007C4EDC">
            <w:pPr>
              <w:pStyle w:val="TAC"/>
            </w:pPr>
          </w:p>
        </w:tc>
        <w:tc>
          <w:tcPr>
            <w:tcW w:w="1114" w:type="dxa"/>
            <w:tcBorders>
              <w:left w:val="single" w:sz="6" w:space="0" w:color="auto"/>
              <w:right w:val="single" w:sz="6" w:space="0" w:color="auto"/>
            </w:tcBorders>
          </w:tcPr>
          <w:p w14:paraId="28C7D0F2" w14:textId="77777777" w:rsidR="00EF2F6F" w:rsidRPr="00D27A95" w:rsidRDefault="00EF2F6F" w:rsidP="007C4EDC">
            <w:pPr>
              <w:pStyle w:val="TAC"/>
            </w:pPr>
          </w:p>
        </w:tc>
        <w:tc>
          <w:tcPr>
            <w:tcW w:w="1251" w:type="dxa"/>
            <w:tcBorders>
              <w:left w:val="single" w:sz="6" w:space="0" w:color="auto"/>
              <w:right w:val="single" w:sz="6" w:space="0" w:color="auto"/>
            </w:tcBorders>
          </w:tcPr>
          <w:p w14:paraId="14A798ED" w14:textId="77777777" w:rsidR="00EF2F6F" w:rsidRPr="00D27A95" w:rsidRDefault="00EF2F6F" w:rsidP="007C4EDC">
            <w:pPr>
              <w:pStyle w:val="TAC"/>
            </w:pPr>
          </w:p>
        </w:tc>
        <w:tc>
          <w:tcPr>
            <w:tcW w:w="1393" w:type="dxa"/>
            <w:tcBorders>
              <w:left w:val="single" w:sz="6" w:space="0" w:color="auto"/>
              <w:right w:val="single" w:sz="6" w:space="0" w:color="auto"/>
            </w:tcBorders>
          </w:tcPr>
          <w:p w14:paraId="7CA27ABC" w14:textId="77777777" w:rsidR="00EF2F6F" w:rsidRPr="00D27A95" w:rsidRDefault="00EF2F6F" w:rsidP="007C4EDC">
            <w:pPr>
              <w:pStyle w:val="TAC"/>
            </w:pPr>
          </w:p>
        </w:tc>
      </w:tr>
      <w:tr w:rsidR="00EF2F6F" w:rsidRPr="00D27A95" w14:paraId="2D8FCC9F" w14:textId="77777777" w:rsidTr="007C4EDC">
        <w:trPr>
          <w:jc w:val="center"/>
        </w:trPr>
        <w:tc>
          <w:tcPr>
            <w:tcW w:w="1985" w:type="dxa"/>
            <w:tcBorders>
              <w:left w:val="single" w:sz="6" w:space="0" w:color="auto"/>
              <w:right w:val="single" w:sz="6" w:space="0" w:color="auto"/>
            </w:tcBorders>
          </w:tcPr>
          <w:p w14:paraId="6A665013" w14:textId="77777777" w:rsidR="00EF2F6F" w:rsidRPr="00D27A95" w:rsidRDefault="00EF2F6F" w:rsidP="007C4EDC">
            <w:pPr>
              <w:pStyle w:val="TAL"/>
              <w:ind w:left="227"/>
            </w:pPr>
            <w:bookmarkStart w:id="733" w:name="_PERM_MCCTEMPBM_CRPT45860009___2"/>
            <w:r w:rsidRPr="00D27A95">
              <w:t>a) Idle, PLMN not allowed</w:t>
            </w:r>
            <w:bookmarkEnd w:id="733"/>
          </w:p>
        </w:tc>
        <w:tc>
          <w:tcPr>
            <w:tcW w:w="1046" w:type="dxa"/>
            <w:tcBorders>
              <w:left w:val="single" w:sz="6" w:space="0" w:color="auto"/>
              <w:right w:val="single" w:sz="6" w:space="0" w:color="auto"/>
            </w:tcBorders>
          </w:tcPr>
          <w:p w14:paraId="721ACF8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9995CF8" w14:textId="77777777" w:rsidR="00EF2F6F" w:rsidRPr="00D27A95" w:rsidRDefault="00EF2F6F" w:rsidP="007C4EDC">
            <w:pPr>
              <w:pStyle w:val="TAC"/>
            </w:pPr>
            <w:r w:rsidRPr="00D27A95">
              <w:t>No</w:t>
            </w:r>
          </w:p>
        </w:tc>
        <w:tc>
          <w:tcPr>
            <w:tcW w:w="1114" w:type="dxa"/>
            <w:tcBorders>
              <w:left w:val="single" w:sz="6" w:space="0" w:color="auto"/>
              <w:right w:val="single" w:sz="6" w:space="0" w:color="auto"/>
            </w:tcBorders>
          </w:tcPr>
          <w:p w14:paraId="5B905C9A"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4C3D56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683A2ABC"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A864EF5" w14:textId="77777777" w:rsidR="00EF2F6F" w:rsidRPr="00D27A95" w:rsidRDefault="00EF2F6F" w:rsidP="007C4EDC">
            <w:pPr>
              <w:pStyle w:val="TAC"/>
            </w:pPr>
            <w:r w:rsidRPr="00D27A95">
              <w:t>Optional if with IMSI</w:t>
            </w:r>
          </w:p>
        </w:tc>
      </w:tr>
      <w:tr w:rsidR="00EF2F6F" w:rsidRPr="00D27A95" w14:paraId="13DC780E" w14:textId="77777777" w:rsidTr="007C4EDC">
        <w:trPr>
          <w:jc w:val="center"/>
        </w:trPr>
        <w:tc>
          <w:tcPr>
            <w:tcW w:w="1985" w:type="dxa"/>
            <w:tcBorders>
              <w:left w:val="single" w:sz="6" w:space="0" w:color="auto"/>
              <w:right w:val="single" w:sz="6" w:space="0" w:color="auto"/>
            </w:tcBorders>
          </w:tcPr>
          <w:p w14:paraId="00A9AB69" w14:textId="77777777" w:rsidR="00EF2F6F" w:rsidRPr="00D27A95" w:rsidRDefault="00EF2F6F" w:rsidP="007C4EDC">
            <w:pPr>
              <w:pStyle w:val="TAL"/>
              <w:ind w:left="227"/>
            </w:pPr>
            <w:bookmarkStart w:id="734" w:name="_PERM_MCCTEMPBM_CRPT45860010___2"/>
            <w:r w:rsidRPr="00D27A95">
              <w:t>b) Idle, LA not allowed</w:t>
            </w:r>
            <w:r>
              <w:t xml:space="preserve"> or TA not allowed</w:t>
            </w:r>
            <w:bookmarkEnd w:id="734"/>
          </w:p>
        </w:tc>
        <w:tc>
          <w:tcPr>
            <w:tcW w:w="1046" w:type="dxa"/>
            <w:tcBorders>
              <w:left w:val="single" w:sz="6" w:space="0" w:color="auto"/>
              <w:right w:val="single" w:sz="6" w:space="0" w:color="auto"/>
            </w:tcBorders>
          </w:tcPr>
          <w:p w14:paraId="08217EBD"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0807D6DB" w14:textId="77777777" w:rsidR="00EF2F6F" w:rsidRPr="00D27A95" w:rsidRDefault="00EF2F6F" w:rsidP="007C4EDC">
            <w:pPr>
              <w:pStyle w:val="TAC"/>
            </w:pPr>
            <w:r w:rsidRPr="00D27A95">
              <w:t>Yes(6)</w:t>
            </w:r>
          </w:p>
        </w:tc>
        <w:tc>
          <w:tcPr>
            <w:tcW w:w="1114" w:type="dxa"/>
            <w:tcBorders>
              <w:left w:val="single" w:sz="6" w:space="0" w:color="auto"/>
              <w:right w:val="single" w:sz="6" w:space="0" w:color="auto"/>
            </w:tcBorders>
          </w:tcPr>
          <w:p w14:paraId="2FCA4565"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7DD50DDD"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7181DB7E"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DCE7147" w14:textId="77777777" w:rsidR="00EF2F6F" w:rsidRPr="00D27A95" w:rsidRDefault="00EF2F6F" w:rsidP="007C4EDC">
            <w:pPr>
              <w:pStyle w:val="TAC"/>
            </w:pPr>
            <w:r w:rsidRPr="00D27A95">
              <w:t>Optional if with IMSI</w:t>
            </w:r>
          </w:p>
        </w:tc>
      </w:tr>
      <w:tr w:rsidR="00EF2F6F" w:rsidRPr="00D27A95" w14:paraId="0B852A2D" w14:textId="77777777" w:rsidTr="007C4EDC">
        <w:trPr>
          <w:jc w:val="center"/>
        </w:trPr>
        <w:tc>
          <w:tcPr>
            <w:tcW w:w="1985" w:type="dxa"/>
            <w:tcBorders>
              <w:left w:val="single" w:sz="6" w:space="0" w:color="auto"/>
              <w:right w:val="single" w:sz="6" w:space="0" w:color="auto"/>
            </w:tcBorders>
          </w:tcPr>
          <w:p w14:paraId="0BF65A9A" w14:textId="77777777" w:rsidR="00EF2F6F" w:rsidRPr="007E6407" w:rsidRDefault="00EF2F6F" w:rsidP="007C4EDC">
            <w:pPr>
              <w:pStyle w:val="TAL"/>
              <w:ind w:left="227"/>
            </w:pPr>
            <w:bookmarkStart w:id="735" w:name="_PERM_MCCTEMPBM_CRPT45860011___2" w:colFirst="0" w:colLast="0"/>
            <w:r w:rsidRPr="00D27A95">
              <w:t>c) Idle, Roaming not allowed in this LA</w:t>
            </w:r>
            <w:r w:rsidRPr="007E6407">
              <w:t xml:space="preserve"> or</w:t>
            </w:r>
          </w:p>
          <w:p w14:paraId="04FE6B30" w14:textId="77777777" w:rsidR="00EF2F6F" w:rsidRPr="00D27A95" w:rsidRDefault="00EF2F6F" w:rsidP="007C4EDC">
            <w:pPr>
              <w:pStyle w:val="TAL"/>
              <w:ind w:left="227"/>
            </w:pPr>
            <w:r w:rsidRPr="007E6407">
              <w:t>Roaming not allowed in this TA</w:t>
            </w:r>
          </w:p>
        </w:tc>
        <w:tc>
          <w:tcPr>
            <w:tcW w:w="1046" w:type="dxa"/>
            <w:tcBorders>
              <w:left w:val="single" w:sz="6" w:space="0" w:color="auto"/>
              <w:right w:val="single" w:sz="6" w:space="0" w:color="auto"/>
            </w:tcBorders>
          </w:tcPr>
          <w:p w14:paraId="2F62CE7B"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7C980771"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6F62742E"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2F100BE9"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15A5C596"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399BA1A" w14:textId="77777777" w:rsidR="00EF2F6F" w:rsidRPr="00D27A95" w:rsidRDefault="00EF2F6F" w:rsidP="007C4EDC">
            <w:pPr>
              <w:pStyle w:val="TAC"/>
            </w:pPr>
            <w:r w:rsidRPr="00D27A95">
              <w:t>Optional if with IMSI</w:t>
            </w:r>
          </w:p>
        </w:tc>
      </w:tr>
      <w:tr w:rsidR="00EF2F6F" w:rsidRPr="00D27A95" w14:paraId="0E2E6D29" w14:textId="77777777" w:rsidTr="007C4EDC">
        <w:trPr>
          <w:jc w:val="center"/>
        </w:trPr>
        <w:tc>
          <w:tcPr>
            <w:tcW w:w="1985" w:type="dxa"/>
            <w:tcBorders>
              <w:left w:val="single" w:sz="6" w:space="0" w:color="auto"/>
              <w:right w:val="single" w:sz="6" w:space="0" w:color="auto"/>
            </w:tcBorders>
          </w:tcPr>
          <w:p w14:paraId="0EAFB2B4" w14:textId="77777777" w:rsidR="00EF2F6F" w:rsidRPr="007E6407" w:rsidRDefault="00EF2F6F" w:rsidP="007C4EDC">
            <w:pPr>
              <w:pStyle w:val="TAL"/>
              <w:ind w:left="227"/>
            </w:pPr>
            <w:bookmarkStart w:id="736" w:name="_PERM_MCCTEMPBM_CRPT45860012___2" w:colFirst="0" w:colLast="0"/>
            <w:bookmarkEnd w:id="735"/>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05675945" w14:textId="77777777" w:rsidR="00EF2F6F" w:rsidRPr="00D27A95" w:rsidRDefault="00EF2F6F" w:rsidP="007C4EDC">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68D8502E" w14:textId="77777777" w:rsidR="00EF2F6F" w:rsidRPr="00D27A95" w:rsidRDefault="00EF2F6F" w:rsidP="007C4EDC">
            <w:pPr>
              <w:pStyle w:val="TAC"/>
            </w:pPr>
            <w:r w:rsidRPr="00D27A95">
              <w:t>No</w:t>
            </w:r>
          </w:p>
        </w:tc>
        <w:tc>
          <w:tcPr>
            <w:tcW w:w="1222" w:type="dxa"/>
            <w:tcBorders>
              <w:left w:val="single" w:sz="6" w:space="0" w:color="auto"/>
              <w:right w:val="single" w:sz="6" w:space="0" w:color="auto"/>
            </w:tcBorders>
          </w:tcPr>
          <w:p w14:paraId="4D88E3AE" w14:textId="77777777" w:rsidR="00EF2F6F" w:rsidRPr="00D27A95" w:rsidRDefault="00EF2F6F" w:rsidP="007C4EDC">
            <w:pPr>
              <w:pStyle w:val="TAC"/>
            </w:pPr>
            <w:r w:rsidRPr="00D27A95">
              <w:t>Yes(6</w:t>
            </w:r>
            <w:r>
              <w:t>,8</w:t>
            </w:r>
            <w:r w:rsidRPr="00D27A95">
              <w:t>)</w:t>
            </w:r>
          </w:p>
        </w:tc>
        <w:tc>
          <w:tcPr>
            <w:tcW w:w="1114" w:type="dxa"/>
            <w:tcBorders>
              <w:left w:val="single" w:sz="6" w:space="0" w:color="auto"/>
              <w:right w:val="single" w:sz="6" w:space="0" w:color="auto"/>
            </w:tcBorders>
          </w:tcPr>
          <w:p w14:paraId="1793646D" w14:textId="77777777" w:rsidR="00EF2F6F" w:rsidRPr="00D27A95" w:rsidRDefault="00EF2F6F" w:rsidP="007C4EDC">
            <w:pPr>
              <w:pStyle w:val="TAC"/>
            </w:pPr>
            <w:r w:rsidRPr="00D27A95">
              <w:t>Yes</w:t>
            </w:r>
          </w:p>
        </w:tc>
        <w:tc>
          <w:tcPr>
            <w:tcW w:w="1114" w:type="dxa"/>
            <w:tcBorders>
              <w:left w:val="single" w:sz="6" w:space="0" w:color="auto"/>
              <w:right w:val="single" w:sz="6" w:space="0" w:color="auto"/>
            </w:tcBorders>
          </w:tcPr>
          <w:p w14:paraId="0C8077C0" w14:textId="77777777" w:rsidR="00EF2F6F" w:rsidRPr="00D27A95" w:rsidRDefault="00EF2F6F" w:rsidP="007C4EDC">
            <w:pPr>
              <w:pStyle w:val="TAC"/>
            </w:pPr>
            <w:r w:rsidRPr="00D27A95">
              <w:t>No</w:t>
            </w:r>
          </w:p>
        </w:tc>
        <w:tc>
          <w:tcPr>
            <w:tcW w:w="1251" w:type="dxa"/>
            <w:tcBorders>
              <w:left w:val="single" w:sz="6" w:space="0" w:color="auto"/>
              <w:right w:val="single" w:sz="6" w:space="0" w:color="auto"/>
            </w:tcBorders>
          </w:tcPr>
          <w:p w14:paraId="377EC589" w14:textId="77777777" w:rsidR="00EF2F6F" w:rsidRPr="00D27A95" w:rsidRDefault="00EF2F6F" w:rsidP="007C4EDC">
            <w:pPr>
              <w:pStyle w:val="TAC"/>
            </w:pPr>
            <w:r w:rsidRPr="00D27A95">
              <w:t>No</w:t>
            </w:r>
          </w:p>
        </w:tc>
        <w:tc>
          <w:tcPr>
            <w:tcW w:w="1393" w:type="dxa"/>
            <w:tcBorders>
              <w:left w:val="single" w:sz="6" w:space="0" w:color="auto"/>
              <w:right w:val="single" w:sz="6" w:space="0" w:color="auto"/>
            </w:tcBorders>
          </w:tcPr>
          <w:p w14:paraId="156CE8DF" w14:textId="77777777" w:rsidR="00EF2F6F" w:rsidRPr="00D27A95" w:rsidRDefault="00EF2F6F" w:rsidP="007C4EDC">
            <w:pPr>
              <w:pStyle w:val="TAC"/>
            </w:pPr>
            <w:r w:rsidRPr="00D27A95">
              <w:t>Optional if with IMSI</w:t>
            </w:r>
          </w:p>
        </w:tc>
      </w:tr>
      <w:tr w:rsidR="00EF2F6F" w:rsidRPr="00D27A95" w14:paraId="43146C6A" w14:textId="77777777" w:rsidTr="007C4EDC">
        <w:trPr>
          <w:jc w:val="center"/>
        </w:trPr>
        <w:tc>
          <w:tcPr>
            <w:tcW w:w="1985" w:type="dxa"/>
            <w:tcBorders>
              <w:left w:val="single" w:sz="6" w:space="0" w:color="auto"/>
              <w:right w:val="single" w:sz="6" w:space="0" w:color="auto"/>
            </w:tcBorders>
          </w:tcPr>
          <w:p w14:paraId="261E6F93" w14:textId="77777777" w:rsidR="00EF2F6F" w:rsidRPr="00D27A95" w:rsidRDefault="00EF2F6F" w:rsidP="007C4EDC">
            <w:pPr>
              <w:pStyle w:val="TAL"/>
              <w:ind w:left="227"/>
            </w:pPr>
            <w:bookmarkStart w:id="737" w:name="_PERM_MCCTEMPBM_CRPT45860013___2"/>
            <w:bookmarkEnd w:id="736"/>
            <w:r w:rsidRPr="00E84FC5">
              <w:t>e) Not authorized for this CSG</w:t>
            </w:r>
            <w:bookmarkEnd w:id="737"/>
          </w:p>
        </w:tc>
        <w:tc>
          <w:tcPr>
            <w:tcW w:w="1046" w:type="dxa"/>
            <w:tcBorders>
              <w:left w:val="single" w:sz="6" w:space="0" w:color="auto"/>
              <w:right w:val="single" w:sz="6" w:space="0" w:color="auto"/>
            </w:tcBorders>
          </w:tcPr>
          <w:p w14:paraId="78AB1E49" w14:textId="77777777" w:rsidR="00EF2F6F" w:rsidRPr="00D27A95" w:rsidRDefault="00EF2F6F" w:rsidP="007C4EDC">
            <w:pPr>
              <w:pStyle w:val="TAC"/>
            </w:pPr>
            <w:r w:rsidRPr="00E84FC5">
              <w:t>No</w:t>
            </w:r>
          </w:p>
        </w:tc>
        <w:tc>
          <w:tcPr>
            <w:tcW w:w="1222" w:type="dxa"/>
            <w:tcBorders>
              <w:left w:val="single" w:sz="6" w:space="0" w:color="auto"/>
              <w:right w:val="single" w:sz="6" w:space="0" w:color="auto"/>
            </w:tcBorders>
          </w:tcPr>
          <w:p w14:paraId="57B5C616" w14:textId="77777777" w:rsidR="00EF2F6F" w:rsidRPr="00D27A95" w:rsidRDefault="00EF2F6F" w:rsidP="007C4EDC">
            <w:pPr>
              <w:pStyle w:val="TAC"/>
            </w:pPr>
            <w:r w:rsidRPr="00E84FC5">
              <w:t>Yes (6,8)</w:t>
            </w:r>
          </w:p>
        </w:tc>
        <w:tc>
          <w:tcPr>
            <w:tcW w:w="1114" w:type="dxa"/>
            <w:tcBorders>
              <w:left w:val="single" w:sz="6" w:space="0" w:color="auto"/>
              <w:right w:val="single" w:sz="6" w:space="0" w:color="auto"/>
            </w:tcBorders>
          </w:tcPr>
          <w:p w14:paraId="737D25A9" w14:textId="77777777" w:rsidR="00EF2F6F" w:rsidRPr="00D27A95" w:rsidRDefault="00EF2F6F" w:rsidP="007C4EDC">
            <w:pPr>
              <w:pStyle w:val="TAC"/>
            </w:pPr>
            <w:r w:rsidRPr="00E84FC5">
              <w:t>Yes</w:t>
            </w:r>
          </w:p>
        </w:tc>
        <w:tc>
          <w:tcPr>
            <w:tcW w:w="1114" w:type="dxa"/>
            <w:tcBorders>
              <w:left w:val="single" w:sz="6" w:space="0" w:color="auto"/>
              <w:right w:val="single" w:sz="6" w:space="0" w:color="auto"/>
            </w:tcBorders>
          </w:tcPr>
          <w:p w14:paraId="231AC546" w14:textId="77777777" w:rsidR="00EF2F6F" w:rsidRPr="00D27A95" w:rsidRDefault="00EF2F6F" w:rsidP="007C4EDC">
            <w:pPr>
              <w:pStyle w:val="TAC"/>
            </w:pPr>
            <w:r w:rsidRPr="00E84FC5">
              <w:t>No</w:t>
            </w:r>
          </w:p>
        </w:tc>
        <w:tc>
          <w:tcPr>
            <w:tcW w:w="1251" w:type="dxa"/>
            <w:tcBorders>
              <w:left w:val="single" w:sz="6" w:space="0" w:color="auto"/>
              <w:right w:val="single" w:sz="6" w:space="0" w:color="auto"/>
            </w:tcBorders>
          </w:tcPr>
          <w:p w14:paraId="550ED217" w14:textId="77777777" w:rsidR="00EF2F6F" w:rsidRPr="00D27A95" w:rsidRDefault="00EF2F6F" w:rsidP="007C4EDC">
            <w:pPr>
              <w:pStyle w:val="TAC"/>
            </w:pPr>
            <w:r w:rsidRPr="00E84FC5">
              <w:t>No</w:t>
            </w:r>
          </w:p>
        </w:tc>
        <w:tc>
          <w:tcPr>
            <w:tcW w:w="1393" w:type="dxa"/>
            <w:tcBorders>
              <w:left w:val="single" w:sz="6" w:space="0" w:color="auto"/>
              <w:right w:val="single" w:sz="6" w:space="0" w:color="auto"/>
            </w:tcBorders>
          </w:tcPr>
          <w:p w14:paraId="349E9705" w14:textId="77777777" w:rsidR="00EF2F6F" w:rsidRPr="00D27A95" w:rsidRDefault="00EF2F6F" w:rsidP="007C4EDC">
            <w:pPr>
              <w:pStyle w:val="TAC"/>
            </w:pPr>
            <w:r w:rsidRPr="00E84FC5">
              <w:t>Optional if with IMSI</w:t>
            </w:r>
          </w:p>
        </w:tc>
      </w:tr>
      <w:tr w:rsidR="00EF2F6F" w:rsidRPr="00D27A95" w14:paraId="09EA6F91" w14:textId="77777777" w:rsidTr="007C4EDC">
        <w:trPr>
          <w:jc w:val="center"/>
        </w:trPr>
        <w:tc>
          <w:tcPr>
            <w:tcW w:w="1985" w:type="dxa"/>
            <w:tcBorders>
              <w:left w:val="single" w:sz="6" w:space="0" w:color="auto"/>
              <w:bottom w:val="single" w:sz="6" w:space="0" w:color="auto"/>
              <w:right w:val="single" w:sz="6" w:space="0" w:color="auto"/>
            </w:tcBorders>
          </w:tcPr>
          <w:p w14:paraId="018FF0EF" w14:textId="77777777" w:rsidR="00EF2F6F" w:rsidRPr="00D27A95" w:rsidRDefault="00EF2F6F" w:rsidP="007C4EDC">
            <w:pPr>
              <w:pStyle w:val="TAL"/>
            </w:pPr>
            <w:r w:rsidRPr="00D27A95">
              <w:t>Not updated</w:t>
            </w:r>
          </w:p>
        </w:tc>
        <w:tc>
          <w:tcPr>
            <w:tcW w:w="1046" w:type="dxa"/>
            <w:tcBorders>
              <w:left w:val="single" w:sz="6" w:space="0" w:color="auto"/>
              <w:bottom w:val="single" w:sz="6" w:space="0" w:color="auto"/>
              <w:right w:val="single" w:sz="6" w:space="0" w:color="auto"/>
            </w:tcBorders>
          </w:tcPr>
          <w:p w14:paraId="0A1AACD0" w14:textId="77777777" w:rsidR="00EF2F6F" w:rsidRPr="00D27A95" w:rsidRDefault="00EF2F6F" w:rsidP="007C4EDC">
            <w:pPr>
              <w:pStyle w:val="TAC"/>
            </w:pPr>
            <w:r w:rsidRPr="00D27A95">
              <w:t>Yes</w:t>
            </w:r>
          </w:p>
        </w:tc>
        <w:tc>
          <w:tcPr>
            <w:tcW w:w="1222" w:type="dxa"/>
            <w:tcBorders>
              <w:left w:val="single" w:sz="6" w:space="0" w:color="auto"/>
              <w:bottom w:val="single" w:sz="6" w:space="0" w:color="auto"/>
              <w:right w:val="single" w:sz="6" w:space="0" w:color="auto"/>
            </w:tcBorders>
          </w:tcPr>
          <w:p w14:paraId="3C644C94"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6EDAA4C3" w14:textId="77777777" w:rsidR="00EF2F6F" w:rsidRPr="00D27A95" w:rsidRDefault="00EF2F6F" w:rsidP="007C4EDC">
            <w:pPr>
              <w:pStyle w:val="TAC"/>
            </w:pPr>
            <w:r w:rsidRPr="00D27A95">
              <w:t>Yes</w:t>
            </w:r>
          </w:p>
        </w:tc>
        <w:tc>
          <w:tcPr>
            <w:tcW w:w="1114" w:type="dxa"/>
            <w:tcBorders>
              <w:left w:val="single" w:sz="6" w:space="0" w:color="auto"/>
              <w:bottom w:val="single" w:sz="6" w:space="0" w:color="auto"/>
              <w:right w:val="single" w:sz="6" w:space="0" w:color="auto"/>
            </w:tcBorders>
          </w:tcPr>
          <w:p w14:paraId="54EFD103" w14:textId="77777777" w:rsidR="00EF2F6F" w:rsidRPr="00D27A95" w:rsidRDefault="00EF2F6F" w:rsidP="007C4EDC">
            <w:pPr>
              <w:pStyle w:val="TAC"/>
            </w:pPr>
            <w:r w:rsidRPr="00D27A95">
              <w:t>(2)&amp;(3)</w:t>
            </w:r>
          </w:p>
        </w:tc>
        <w:tc>
          <w:tcPr>
            <w:tcW w:w="1251" w:type="dxa"/>
            <w:tcBorders>
              <w:left w:val="single" w:sz="6" w:space="0" w:color="auto"/>
              <w:bottom w:val="single" w:sz="6" w:space="0" w:color="auto"/>
              <w:right w:val="single" w:sz="6" w:space="0" w:color="auto"/>
            </w:tcBorders>
          </w:tcPr>
          <w:p w14:paraId="0F3249D1" w14:textId="77777777" w:rsidR="00EF2F6F" w:rsidRPr="00D27A95" w:rsidRDefault="00EF2F6F" w:rsidP="007C4EDC">
            <w:pPr>
              <w:pStyle w:val="TAC"/>
            </w:pPr>
            <w:r w:rsidRPr="00D27A95">
              <w:t>(3)</w:t>
            </w:r>
          </w:p>
        </w:tc>
        <w:tc>
          <w:tcPr>
            <w:tcW w:w="1393" w:type="dxa"/>
            <w:tcBorders>
              <w:left w:val="single" w:sz="6" w:space="0" w:color="auto"/>
              <w:bottom w:val="single" w:sz="6" w:space="0" w:color="auto"/>
              <w:right w:val="single" w:sz="6" w:space="0" w:color="auto"/>
            </w:tcBorders>
          </w:tcPr>
          <w:p w14:paraId="174695B8" w14:textId="77777777" w:rsidR="00EF2F6F" w:rsidRPr="00D27A95" w:rsidRDefault="00EF2F6F" w:rsidP="007C4EDC">
            <w:pPr>
              <w:pStyle w:val="TAC"/>
            </w:pPr>
            <w:r w:rsidRPr="00D27A95">
              <w:t>Yes if with IMSI</w:t>
            </w:r>
          </w:p>
        </w:tc>
      </w:tr>
      <w:tr w:rsidR="00EF2F6F" w:rsidRPr="00D27A95" w14:paraId="1E05904B" w14:textId="77777777" w:rsidTr="007C4EDC">
        <w:trPr>
          <w:cantSplit/>
          <w:jc w:val="center"/>
        </w:trPr>
        <w:tc>
          <w:tcPr>
            <w:tcW w:w="9125" w:type="dxa"/>
            <w:gridSpan w:val="7"/>
            <w:tcBorders>
              <w:left w:val="single" w:sz="6" w:space="0" w:color="auto"/>
              <w:bottom w:val="single" w:sz="6" w:space="0" w:color="auto"/>
              <w:right w:val="single" w:sz="6" w:space="0" w:color="auto"/>
            </w:tcBorders>
          </w:tcPr>
          <w:p w14:paraId="01C6B83D" w14:textId="77777777" w:rsidR="00EF2F6F" w:rsidRPr="00D27A95" w:rsidRDefault="00EF2F6F" w:rsidP="007C4EDC">
            <w:pPr>
              <w:pStyle w:val="TAN"/>
            </w:pPr>
            <w:r w:rsidRPr="00D27A95">
              <w:t>1):</w:t>
            </w:r>
            <w:r w:rsidRPr="00D27A95">
              <w:tab/>
              <w:t>Emergency calls may always be made, subject to access control permitting it.</w:t>
            </w:r>
          </w:p>
          <w:p w14:paraId="3F96B63B" w14:textId="77777777" w:rsidR="00EF2F6F" w:rsidRPr="00D27A95" w:rsidRDefault="00EF2F6F" w:rsidP="007C4EDC">
            <w:pPr>
              <w:pStyle w:val="TAN"/>
            </w:pPr>
            <w:r w:rsidRPr="00D27A95">
              <w:t>2):</w:t>
            </w:r>
            <w:r w:rsidRPr="00D27A95">
              <w:tab/>
              <w:t>A new LR is made when the periodic registration timer expires.</w:t>
            </w:r>
          </w:p>
          <w:p w14:paraId="13D9C683" w14:textId="77777777" w:rsidR="00EF2F6F" w:rsidRPr="00D27A95" w:rsidRDefault="00EF2F6F" w:rsidP="007C4EDC">
            <w:pPr>
              <w:pStyle w:val="TAN"/>
            </w:pPr>
            <w:r w:rsidRPr="00D27A95">
              <w:t>3):</w:t>
            </w:r>
            <w:r w:rsidRPr="00D27A95">
              <w:tab/>
              <w:t>If a normal call request is made, an LR request is made. If successful the updated state is entered and the call may be made.</w:t>
            </w:r>
          </w:p>
          <w:p w14:paraId="24A1483D" w14:textId="77777777" w:rsidR="00EF2F6F" w:rsidRPr="00D27A95" w:rsidRDefault="00EF2F6F" w:rsidP="007C4EDC">
            <w:pPr>
              <w:pStyle w:val="TAN"/>
            </w:pPr>
            <w:r w:rsidRPr="00D27A95">
              <w:t>4):</w:t>
            </w:r>
            <w:r w:rsidRPr="00D27A95">
              <w:tab/>
              <w:t>The MS is in the null state from switch on until it has camped on a cell and either made an LR attempt or decided that no LR attempt is needed.</w:t>
            </w:r>
          </w:p>
          <w:p w14:paraId="5A5D0BEC" w14:textId="77777777" w:rsidR="00EF2F6F" w:rsidRPr="00D27A95" w:rsidRDefault="00EF2F6F" w:rsidP="007C4EDC">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3E9F4CAD" w14:textId="77777777" w:rsidR="00EF2F6F" w:rsidRPr="00D27A95" w:rsidRDefault="00EF2F6F" w:rsidP="007C4EDC">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r>
              <w:t xml:space="preserve"> The MS shall not perform a LR on a satellite NG-RAN cell or a satellite E-UTRAN cell if it fulfils the conditions related to the list of </w:t>
            </w:r>
            <w:r>
              <w:rPr>
                <w:lang w:eastAsia="ja-JP"/>
              </w:rPr>
              <w:t>"</w:t>
            </w:r>
            <w:r>
              <w:rPr>
                <w:noProof/>
                <w:lang w:val="en-US"/>
              </w:rPr>
              <w:t xml:space="preserve">PLMNs not allowed </w:t>
            </w:r>
            <w:r>
              <w:rPr>
                <w:noProof/>
                <w:lang w:eastAsia="zh-CN"/>
              </w:rPr>
              <w:t>to operate</w:t>
            </w:r>
            <w:r w:rsidRPr="00AD2676">
              <w:rPr>
                <w:noProof/>
                <w:lang w:eastAsia="zh-CN"/>
              </w:rPr>
              <w:t xml:space="preserve"> at the present UE location</w:t>
            </w:r>
            <w:r>
              <w:rPr>
                <w:lang w:eastAsia="ja-JP"/>
              </w:rPr>
              <w:t xml:space="preserve">" as defined in </w:t>
            </w:r>
            <w:r>
              <w:rPr>
                <w:lang w:val="en-US"/>
              </w:rPr>
              <w:t>clause 3.1</w:t>
            </w:r>
            <w:r>
              <w:t>, i.e. if it is not considered as candidate for PLMN selection.</w:t>
            </w:r>
          </w:p>
          <w:p w14:paraId="004D70ED" w14:textId="77777777" w:rsidR="00EF2F6F" w:rsidRDefault="00EF2F6F" w:rsidP="007C4EDC">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35F1F30A" w14:textId="77777777" w:rsidR="00EF2F6F" w:rsidRPr="00D27A95" w:rsidRDefault="00EF2F6F" w:rsidP="007C4EDC">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567D3DF3" w14:textId="77777777" w:rsidR="00EF2F6F" w:rsidRPr="00D27A95" w:rsidRDefault="00EF2F6F" w:rsidP="00EF2F6F">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 id="_x0000_i1178" type="#_x0000_t75" style="width:407.75pt;height:368.55pt" o:ole="" o:allowoverlap="f">
            <v:imagedata r:id="rId11" o:title=""/>
          </v:shape>
          <o:OLEObject Type="Embed" ProgID="Visio.Drawing.11" ShapeID="_x0000_i1178" DrawAspect="Content" ObjectID="_1773516248" r:id="rId12"/>
        </w:object>
      </w:r>
    </w:p>
    <w:p w14:paraId="4D1236DC" w14:textId="77777777" w:rsidR="00EC4A44" w:rsidRPr="00D27A95" w:rsidRDefault="00EC4A44" w:rsidP="00EC4A44">
      <w:pPr>
        <w:pStyle w:val="TF"/>
      </w:pPr>
      <w:bookmarkStart w:id="738" w:name="_CRFigure1"/>
      <w:r w:rsidRPr="00D27A95">
        <w:t>Figure </w:t>
      </w:r>
      <w:bookmarkEnd w:id="738"/>
      <w:r w:rsidRPr="00D27A95">
        <w:t>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739" w:name="_MON_1272294241"/>
    <w:bookmarkStart w:id="740" w:name="_MON_1270828577"/>
    <w:bookmarkEnd w:id="739"/>
    <w:bookmarkEnd w:id="740"/>
    <w:bookmarkStart w:id="741" w:name="_MON_1270887651"/>
    <w:bookmarkEnd w:id="741"/>
    <w:p w14:paraId="12953805" w14:textId="77777777" w:rsidR="00EC4A44" w:rsidRDefault="00EC4A44" w:rsidP="00EC4A44">
      <w:pPr>
        <w:pStyle w:val="TH"/>
      </w:pPr>
      <w:r w:rsidRPr="007E6407">
        <w:object w:dxaOrig="9476" w:dyaOrig="11955" w14:anchorId="2CEAD2D6">
          <v:shape id="_x0000_i1179" type="#_x0000_t75" style="width:470.5pt;height:593.1pt" o:ole="" fillcolor="window">
            <v:imagedata r:id="rId13" o:title=""/>
          </v:shape>
          <o:OLEObject Type="Embed" ProgID="Word.Picture.8" ShapeID="_x0000_i1179" DrawAspect="Content" ObjectID="_1773516249" r:id="rId14"/>
        </w:object>
      </w:r>
    </w:p>
    <w:p w14:paraId="0192E18D" w14:textId="77777777" w:rsidR="00EC4A44" w:rsidRPr="00D27A95" w:rsidRDefault="00EC4A44" w:rsidP="00EC4A44">
      <w:pPr>
        <w:pStyle w:val="TF"/>
      </w:pPr>
      <w:bookmarkStart w:id="742" w:name="_CRFigure2a"/>
      <w:r w:rsidRPr="00D27A95">
        <w:t>Figure </w:t>
      </w:r>
      <w:bookmarkEnd w:id="742"/>
      <w:r w:rsidRPr="00D27A95">
        <w:t>2a: PLMN Selection State diagram (automatic mode)</w:t>
      </w:r>
    </w:p>
    <w:p w14:paraId="7AE38781" w14:textId="735F68E7" w:rsidR="00EC4A44" w:rsidRDefault="00751F05" w:rsidP="00EC4A44">
      <w:pPr>
        <w:pStyle w:val="TH"/>
      </w:pPr>
      <w:r>
        <w:object w:dxaOrig="8891" w:dyaOrig="13031" w14:anchorId="64EA3CFF">
          <v:shape id="_x0000_i1180" type="#_x0000_t75" style="width:444.85pt;height:651.55pt" o:ole="">
            <v:imagedata r:id="rId15" o:title=""/>
          </v:shape>
          <o:OLEObject Type="Embed" ProgID="Visio.Drawing.15" ShapeID="_x0000_i1180" DrawAspect="Content" ObjectID="_1773516250" r:id="rId16"/>
        </w:object>
      </w:r>
    </w:p>
    <w:p w14:paraId="05D2634B" w14:textId="77777777" w:rsidR="00EC4A44" w:rsidRPr="00D27A95" w:rsidRDefault="00EC4A44" w:rsidP="00EC4A44">
      <w:pPr>
        <w:pStyle w:val="TF"/>
      </w:pPr>
      <w:bookmarkStart w:id="743" w:name="_CRFigure2b"/>
      <w:r w:rsidRPr="00D27A95">
        <w:t>Figure </w:t>
      </w:r>
      <w:bookmarkEnd w:id="743"/>
      <w:r w:rsidRPr="00D27A95">
        <w:t>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181" type="#_x0000_t75" style="width:482.6pt;height:399.9pt" o:ole="">
            <v:imagedata r:id="rId17" o:title=""/>
          </v:shape>
          <o:OLEObject Type="Embed" ProgID="Visio.Drawing.11" ShapeID="_x0000_i1181" DrawAspect="Content" ObjectID="_1773516251"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bookmarkStart w:id="744" w:name="_CRFigure3"/>
      <w:r w:rsidRPr="00D27A95">
        <w:t>Figure </w:t>
      </w:r>
      <w:bookmarkEnd w:id="744"/>
      <w:r w:rsidRPr="00D27A95">
        <w:t>3: Location Registration Task State diagram</w:t>
      </w:r>
    </w:p>
    <w:p w14:paraId="5D25AC64" w14:textId="77777777" w:rsidR="00EC4A44" w:rsidRPr="007E6407" w:rsidRDefault="00EC4A44" w:rsidP="00404C21">
      <w:pPr>
        <w:pStyle w:val="Heading1"/>
      </w:pPr>
      <w:bookmarkStart w:id="745" w:name="_CR6"/>
      <w:bookmarkStart w:id="746" w:name="_Toc20125251"/>
      <w:bookmarkStart w:id="747" w:name="_Toc27486448"/>
      <w:bookmarkStart w:id="748" w:name="_Toc36210501"/>
      <w:bookmarkStart w:id="749" w:name="_Toc45096360"/>
      <w:bookmarkStart w:id="750" w:name="_Toc45882393"/>
      <w:bookmarkStart w:id="751" w:name="_Toc51762189"/>
      <w:bookmarkStart w:id="752" w:name="_Toc83313378"/>
      <w:bookmarkStart w:id="753" w:name="_Toc162903514"/>
      <w:bookmarkEnd w:id="745"/>
      <w:r w:rsidRPr="007E6407">
        <w:t>6</w:t>
      </w:r>
      <w:r w:rsidRPr="007E6407">
        <w:tab/>
        <w:t>MS supporting access technologies defined both by 3GPP and 3GPP2</w:t>
      </w:r>
      <w:bookmarkEnd w:id="746"/>
      <w:bookmarkEnd w:id="747"/>
      <w:bookmarkEnd w:id="748"/>
      <w:bookmarkEnd w:id="749"/>
      <w:bookmarkEnd w:id="750"/>
      <w:bookmarkEnd w:id="751"/>
      <w:bookmarkEnd w:id="752"/>
      <w:bookmarkEnd w:id="753"/>
    </w:p>
    <w:p w14:paraId="09536A99" w14:textId="77777777" w:rsidR="00EC4A44" w:rsidRPr="007E6407" w:rsidRDefault="00EC4A44" w:rsidP="00404C21">
      <w:pPr>
        <w:pStyle w:val="Heading2"/>
      </w:pPr>
      <w:bookmarkStart w:id="754" w:name="_CR6_1"/>
      <w:bookmarkStart w:id="755" w:name="_Toc20125252"/>
      <w:bookmarkStart w:id="756" w:name="_Toc27486449"/>
      <w:bookmarkStart w:id="757" w:name="_Toc36210502"/>
      <w:bookmarkStart w:id="758" w:name="_Toc45096361"/>
      <w:bookmarkStart w:id="759" w:name="_Toc45882394"/>
      <w:bookmarkStart w:id="760" w:name="_Toc51762190"/>
      <w:bookmarkStart w:id="761" w:name="_Toc83313379"/>
      <w:bookmarkStart w:id="762" w:name="_Toc162903515"/>
      <w:bookmarkEnd w:id="754"/>
      <w:r w:rsidRPr="007E6407">
        <w:t>6.1</w:t>
      </w:r>
      <w:r w:rsidRPr="007E6407">
        <w:tab/>
        <w:t>General</w:t>
      </w:r>
      <w:bookmarkEnd w:id="755"/>
      <w:bookmarkEnd w:id="756"/>
      <w:bookmarkEnd w:id="757"/>
      <w:bookmarkEnd w:id="758"/>
      <w:bookmarkEnd w:id="759"/>
      <w:bookmarkEnd w:id="760"/>
      <w:bookmarkEnd w:id="761"/>
      <w:bookmarkEnd w:id="762"/>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ess for such a multi mode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multi mode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While registered to VPLMN via 3GPP2 access, the MS shall follow the 3GPP2 specifications for scan of higher priority PLMNs. Additionally to the requirements specified for 3GPP2 system, a multi mode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404C21">
      <w:pPr>
        <w:pStyle w:val="Heading8"/>
      </w:pPr>
      <w:bookmarkStart w:id="763" w:name="_CRAnnexAnormative"/>
      <w:bookmarkEnd w:id="763"/>
      <w:r w:rsidRPr="00D27A95">
        <w:br w:type="page"/>
      </w:r>
      <w:bookmarkStart w:id="764" w:name="_Toc20125253"/>
      <w:bookmarkStart w:id="765" w:name="_Toc27486450"/>
      <w:bookmarkStart w:id="766" w:name="_Toc36210503"/>
      <w:bookmarkStart w:id="767" w:name="_Toc45096362"/>
      <w:bookmarkStart w:id="768" w:name="_Toc45882395"/>
      <w:bookmarkStart w:id="769" w:name="_Toc51762191"/>
      <w:bookmarkStart w:id="770" w:name="_Toc83313380"/>
      <w:bookmarkStart w:id="771" w:name="_Toc162903516"/>
      <w:r w:rsidRPr="00D27A95">
        <w:lastRenderedPageBreak/>
        <w:t>Annex A (normative):</w:t>
      </w:r>
      <w:r w:rsidRPr="00D27A95">
        <w:br/>
        <w:t>HPLMN Matching Criteria</w:t>
      </w:r>
      <w:bookmarkEnd w:id="764"/>
      <w:bookmarkEnd w:id="765"/>
      <w:bookmarkEnd w:id="766"/>
      <w:bookmarkEnd w:id="767"/>
      <w:bookmarkEnd w:id="768"/>
      <w:bookmarkEnd w:id="769"/>
      <w:bookmarkEnd w:id="770"/>
      <w:bookmarkEnd w:id="771"/>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FA525F" w:rsidRDefault="00EC4A44" w:rsidP="00FA525F">
      <w:pPr>
        <w:rPr>
          <w:b/>
          <w:bCs/>
        </w:rPr>
      </w:pPr>
      <w:r w:rsidRPr="00FA525F">
        <w:rPr>
          <w:b/>
          <w:bCs/>
        </w:rPr>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FA525F" w:rsidRDefault="00EC4A44" w:rsidP="00FA525F">
      <w:pPr>
        <w:rPr>
          <w:b/>
          <w:bCs/>
        </w:rPr>
      </w:pPr>
      <w:r w:rsidRPr="00FA525F">
        <w:rPr>
          <w:b/>
          <w:bCs/>
        </w:rPr>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FA525F" w:rsidRDefault="00EC4A44" w:rsidP="00FA525F">
      <w:pPr>
        <w:rPr>
          <w:b/>
          <w:bCs/>
        </w:rPr>
      </w:pPr>
      <w:r w:rsidRPr="00FA525F">
        <w:rPr>
          <w:b/>
          <w:bCs/>
        </w:rPr>
        <w:t>HPLMN Matching Criteria in mobiles which don't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t>If the EHPLMN list is present and is empty or if the EHPLMN list is not present, the matching procedure shall be done for the MCC/MNC of the IMSI.</w:t>
      </w:r>
    </w:p>
    <w:p w14:paraId="0057EE3F" w14:textId="77777777" w:rsidR="00EC4A44" w:rsidRPr="00D27A95" w:rsidRDefault="00EC4A44" w:rsidP="00EC4A44">
      <w:r>
        <w:lastRenderedPageBreak/>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lang w:val="en-US" w:eastAsia="en-US"/>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bookmarkStart w:id="772" w:name="_CRFigureA_1"/>
      <w:r w:rsidRPr="00D27A95">
        <w:t>Figure</w:t>
      </w:r>
      <w:r>
        <w:t> </w:t>
      </w:r>
      <w:bookmarkEnd w:id="772"/>
      <w:r w:rsidRPr="00D27A95">
        <w:t>A.1: HPLMN Matching Criteria Logic Flow for mobiles which support GSM and DCS1800 (informative)</w:t>
      </w:r>
    </w:p>
    <w:p w14:paraId="412AD465" w14:textId="77777777" w:rsidR="00EC4A44" w:rsidRPr="00B6634E" w:rsidRDefault="00EC4A44" w:rsidP="00B6634E">
      <w:pPr>
        <w:rPr>
          <w:b/>
          <w:bCs/>
        </w:rPr>
      </w:pPr>
      <w:r w:rsidRPr="00B6634E">
        <w:rPr>
          <w:b/>
          <w:bCs/>
        </w:rPr>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lastRenderedPageBreak/>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B6634E" w:rsidRDefault="00EC4A44" w:rsidP="00B6634E">
      <w:pPr>
        <w:rPr>
          <w:b/>
          <w:bCs/>
        </w:rPr>
      </w:pPr>
      <w:r w:rsidRPr="00B6634E">
        <w:rPr>
          <w:b/>
          <w:bCs/>
        </w:rPr>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r w:rsidRPr="00D27A95">
        <w:rPr>
          <w:b/>
        </w:rPr>
        <w:t>xy</w:t>
      </w:r>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lang w:val="en-US" w:eastAsia="en-US"/>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bookmarkStart w:id="773" w:name="_CRFigureA_2"/>
      <w:r w:rsidRPr="00D27A95">
        <w:t xml:space="preserve">Figure </w:t>
      </w:r>
      <w:bookmarkEnd w:id="773"/>
      <w:r w:rsidRPr="00D27A95">
        <w:t>A.2: HPLMN Matching Criteria Logic Flow for mobiles which support PCS1900 for NA (informative)</w:t>
      </w:r>
    </w:p>
    <w:p w14:paraId="4EE2F38A" w14:textId="77777777" w:rsidR="00EC4A44" w:rsidRPr="00D27A95" w:rsidRDefault="00EC4A44" w:rsidP="00404C21">
      <w:pPr>
        <w:pStyle w:val="Heading8"/>
      </w:pPr>
      <w:bookmarkStart w:id="774" w:name="_CRAnnexBnormative"/>
      <w:bookmarkEnd w:id="774"/>
      <w:r w:rsidRPr="00D27A95">
        <w:br w:type="page"/>
      </w:r>
      <w:bookmarkStart w:id="775" w:name="_Toc20125254"/>
      <w:bookmarkStart w:id="776" w:name="_Toc27486451"/>
      <w:bookmarkStart w:id="777" w:name="_Toc36210504"/>
      <w:bookmarkStart w:id="778" w:name="_Toc45096363"/>
      <w:bookmarkStart w:id="779" w:name="_Toc45882396"/>
      <w:bookmarkStart w:id="780" w:name="_Toc51762192"/>
      <w:bookmarkStart w:id="781" w:name="_Toc83313381"/>
      <w:bookmarkStart w:id="782" w:name="_Toc162903517"/>
      <w:r w:rsidRPr="00D27A95">
        <w:lastRenderedPageBreak/>
        <w:t>Annex B (normative):</w:t>
      </w:r>
      <w:r w:rsidRPr="00D27A95">
        <w:br/>
        <w:t>PLMN matching criteria to be of same country as VPLMN</w:t>
      </w:r>
      <w:bookmarkEnd w:id="775"/>
      <w:bookmarkEnd w:id="776"/>
      <w:bookmarkEnd w:id="777"/>
      <w:bookmarkEnd w:id="778"/>
      <w:bookmarkEnd w:id="779"/>
      <w:bookmarkEnd w:id="780"/>
      <w:bookmarkEnd w:id="781"/>
      <w:bookmarkEnd w:id="782"/>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404C21">
      <w:pPr>
        <w:pStyle w:val="Heading8"/>
      </w:pPr>
      <w:bookmarkStart w:id="783" w:name="_CRAnnexCnormative"/>
      <w:bookmarkEnd w:id="783"/>
      <w:r w:rsidRPr="00D27A95">
        <w:br w:type="page"/>
      </w:r>
      <w:bookmarkStart w:id="784" w:name="_Toc20125255"/>
      <w:bookmarkStart w:id="785" w:name="_Toc27486452"/>
      <w:bookmarkStart w:id="786" w:name="_Toc36210505"/>
      <w:bookmarkStart w:id="787" w:name="_Toc45096364"/>
      <w:bookmarkStart w:id="788" w:name="_Toc45882397"/>
      <w:bookmarkStart w:id="789" w:name="_Toc51762193"/>
      <w:bookmarkStart w:id="790" w:name="_Toc83313382"/>
      <w:bookmarkStart w:id="791" w:name="_Toc162903518"/>
      <w:r w:rsidRPr="00D27A95">
        <w:lastRenderedPageBreak/>
        <w:t xml:space="preserve">Annex </w:t>
      </w:r>
      <w:r>
        <w:t>C</w:t>
      </w:r>
      <w:r w:rsidRPr="00D27A95">
        <w:t xml:space="preserve"> (normative):</w:t>
      </w:r>
      <w:r w:rsidRPr="00D27A95">
        <w:br/>
      </w:r>
      <w:r w:rsidRPr="00C64D83">
        <w:t>Control plane solution for steering of roaming in 5GS</w:t>
      </w:r>
      <w:bookmarkEnd w:id="784"/>
      <w:bookmarkEnd w:id="785"/>
      <w:bookmarkEnd w:id="786"/>
      <w:bookmarkEnd w:id="787"/>
      <w:bookmarkEnd w:id="788"/>
      <w:bookmarkEnd w:id="789"/>
      <w:bookmarkEnd w:id="790"/>
      <w:bookmarkEnd w:id="791"/>
    </w:p>
    <w:p w14:paraId="6F0D26D9" w14:textId="77777777" w:rsidR="00EC4A44" w:rsidRPr="004D63BC" w:rsidRDefault="00EC4A44" w:rsidP="00FA525F">
      <w:pPr>
        <w:pStyle w:val="Heading1"/>
        <w:rPr>
          <w:noProof/>
        </w:rPr>
      </w:pPr>
      <w:bookmarkStart w:id="792" w:name="_CRC_0"/>
      <w:bookmarkStart w:id="793" w:name="_Toc20125256"/>
      <w:bookmarkStart w:id="794" w:name="_Toc27486453"/>
      <w:bookmarkStart w:id="795" w:name="_Toc36210506"/>
      <w:bookmarkStart w:id="796" w:name="_Toc45096365"/>
      <w:bookmarkStart w:id="797" w:name="_Toc45882398"/>
      <w:bookmarkStart w:id="798" w:name="_Toc51762194"/>
      <w:bookmarkStart w:id="799" w:name="_Toc83313383"/>
      <w:bookmarkStart w:id="800" w:name="_Toc162903519"/>
      <w:bookmarkEnd w:id="792"/>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793"/>
      <w:bookmarkEnd w:id="794"/>
      <w:bookmarkEnd w:id="795"/>
      <w:bookmarkEnd w:id="796"/>
      <w:bookmarkEnd w:id="797"/>
      <w:bookmarkEnd w:id="798"/>
      <w:bookmarkEnd w:id="799"/>
      <w:bookmarkEnd w:id="800"/>
    </w:p>
    <w:p w14:paraId="6E3ECE4E" w14:textId="06BBD100" w:rsidR="00FB6510" w:rsidRDefault="00FB6510" w:rsidP="00FB6510">
      <w:pPr>
        <w:rPr>
          <w:noProof/>
        </w:rPr>
      </w:pPr>
      <w:bookmarkStart w:id="801" w:name="_Toc20125258"/>
      <w:bookmarkStart w:id="802" w:name="_Toc27486455"/>
      <w:bookmarkStart w:id="803" w:name="_Toc36210508"/>
      <w:bookmarkStart w:id="804" w:name="_Toc45096367"/>
      <w:bookmarkStart w:id="805" w:name="_Toc45882400"/>
      <w:bookmarkStart w:id="806" w:name="_Toc51762196"/>
      <w:bookmarkStart w:id="807"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FA525F">
      <w:pPr>
        <w:pStyle w:val="Heading1"/>
      </w:pPr>
      <w:bookmarkStart w:id="808" w:name="_CRC_1"/>
      <w:bookmarkStart w:id="809" w:name="_Toc83313384"/>
      <w:bookmarkStart w:id="810" w:name="_Toc162903520"/>
      <w:bookmarkEnd w:id="808"/>
      <w:r>
        <w:t>C.1</w:t>
      </w:r>
      <w:r w:rsidRPr="00767EFE">
        <w:tab/>
      </w:r>
      <w:r>
        <w:t>General</w:t>
      </w:r>
      <w:bookmarkEnd w:id="809"/>
      <w:bookmarkEnd w:id="810"/>
    </w:p>
    <w:p w14:paraId="3C6AF404" w14:textId="77777777" w:rsidR="001B703A" w:rsidRPr="00FB2E19" w:rsidRDefault="001B703A" w:rsidP="00FA525F">
      <w:pPr>
        <w:pStyle w:val="Heading2"/>
      </w:pPr>
      <w:bookmarkStart w:id="811" w:name="_CRC_1_1"/>
      <w:bookmarkStart w:id="812" w:name="_Toc162903521"/>
      <w:bookmarkEnd w:id="811"/>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812"/>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C9D175E" w:rsidR="0095474C" w:rsidRPr="00797D72" w:rsidRDefault="0095474C" w:rsidP="00AE7B5D">
      <w:pPr>
        <w:pStyle w:val="B1"/>
      </w:pPr>
      <w:r w:rsidRPr="00797D72">
        <w:t>d)</w:t>
      </w:r>
      <w:r w:rsidRPr="00797D72">
        <w:tab/>
        <w:t xml:space="preserve">the SOR-SNPN-SI-LS associated with the selected PLMN subscription in the ME; </w:t>
      </w:r>
      <w:r w:rsidR="00FC6593">
        <w:t>and</w:t>
      </w:r>
    </w:p>
    <w:p w14:paraId="5A3373C4" w14:textId="6E4D9E00" w:rsidR="0095474C" w:rsidRPr="00797D72" w:rsidRDefault="0095474C" w:rsidP="00AE7B5D">
      <w:pPr>
        <w:pStyle w:val="B1"/>
      </w:pPr>
      <w:r w:rsidRPr="00797D72">
        <w:t xml:space="preserve">e) </w:t>
      </w:r>
      <w:r w:rsidRPr="00797D72">
        <w:tab/>
        <w:t>the SOR-SENSE (i.e the "Operator controlled signal threshold per access technology") provided in a secured packet</w:t>
      </w:r>
      <w:r w:rsidR="006111D0">
        <w:t>.</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lastRenderedPageBreak/>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00D7BED7" w:rsidR="009E6AC0" w:rsidRDefault="009E6AC0" w:rsidP="009E6AC0">
      <w:pPr>
        <w:pStyle w:val="B1"/>
      </w:pPr>
      <w:r>
        <w:t>-</w:t>
      </w:r>
      <w:r>
        <w:tab/>
        <w:t xml:space="preserve">If the UE supports access to an SNPN using credentials from a </w:t>
      </w:r>
      <w:r w:rsidR="00FB6510">
        <w:t>credential</w:t>
      </w:r>
      <w:r w:rsidR="006111D0">
        <w:t xml:space="preserve">s </w:t>
      </w:r>
      <w:r>
        <w:t>holder, the UE shall indicate ME's support for SOR-SNPN-SI to the HPLMN</w:t>
      </w:r>
      <w:r w:rsidR="000662F9" w:rsidRPr="000662F9">
        <w:t xml:space="preserve"> </w:t>
      </w:r>
      <w:r w:rsidR="000662F9" w:rsidRPr="007F2770">
        <w:t>or EHPLMN</w:t>
      </w:r>
      <w:r>
        <w:t>.</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1C39325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lastRenderedPageBreak/>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277E7520"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rsidR="00FB6510" w:rsidRPr="009A4B40">
        <w:t xml:space="preserve">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698070A" w:rsidR="00FB6510" w:rsidRDefault="00FB6510" w:rsidP="00FB6510">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7C1EBEC" w14:textId="77777777" w:rsidR="001B703A" w:rsidRPr="00FB2E19" w:rsidRDefault="001B703A" w:rsidP="00FA525F">
      <w:pPr>
        <w:pStyle w:val="Heading2"/>
      </w:pPr>
      <w:bookmarkStart w:id="813" w:name="_CRC_1_2"/>
      <w:bookmarkStart w:id="814" w:name="_Toc162903522"/>
      <w:bookmarkEnd w:id="81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814"/>
    </w:p>
    <w:p w14:paraId="270FE107" w14:textId="77777777" w:rsidR="00A70B09" w:rsidRDefault="001B703A" w:rsidP="00A70B09">
      <w:r>
        <w:t>The purpose of the c</w:t>
      </w:r>
      <w:r w:rsidRPr="0000171B">
        <w:t xml:space="preserve">ontrol plane solution for steering of roaming in 5GS </w:t>
      </w:r>
      <w:r>
        <w:t xml:space="preserve">procedure in an SNPN is to allow the HPLMN or subscribed SNPN to update </w:t>
      </w:r>
      <w:r w:rsidR="00A70B09">
        <w:t>one or more of the following via NAS signalling:</w:t>
      </w:r>
    </w:p>
    <w:p w14:paraId="60AD7CD2" w14:textId="02DE84D9" w:rsidR="00A70B09" w:rsidRDefault="00A70B09" w:rsidP="00A70B09">
      <w:pPr>
        <w:pStyle w:val="B1"/>
      </w:pPr>
      <w:r>
        <w:t>a)</w:t>
      </w:r>
      <w:r>
        <w:tab/>
      </w:r>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r>
        <w:t>;</w:t>
      </w:r>
    </w:p>
    <w:p w14:paraId="7A9A6E9C" w14:textId="2D9B3154" w:rsidR="00A70B09" w:rsidRDefault="00A70B09" w:rsidP="00A70B09">
      <w:pPr>
        <w:pStyle w:val="B1"/>
      </w:pPr>
      <w:r>
        <w:lastRenderedPageBreak/>
        <w:t>b)</w:t>
      </w:r>
      <w:r>
        <w:tab/>
        <w:t>the SOR-CMCI</w:t>
      </w:r>
      <w:r w:rsidR="009B5D85">
        <w:t>; and</w:t>
      </w:r>
    </w:p>
    <w:p w14:paraId="45504A06" w14:textId="77777777" w:rsidR="00092EAC" w:rsidRPr="00595E7A" w:rsidRDefault="00092EAC" w:rsidP="00092EAC">
      <w:pPr>
        <w:pStyle w:val="B1"/>
      </w:pPr>
      <w:r w:rsidRPr="00595E7A">
        <w:t>c)</w:t>
      </w:r>
      <w:r w:rsidRPr="00595E7A">
        <w:tab/>
        <w:t>the SOR-SNPN-SI-LS associated with the selected entry of "list of subscriber data" or the selected PLMN subscription in the ME, if the UE supports access to an SNPN providing access for localized services</w:t>
      </w:r>
      <w:r>
        <w:t xml:space="preserve"> in SNPN</w:t>
      </w:r>
      <w:r w:rsidRPr="00595E7A">
        <w:t>.</w:t>
      </w:r>
    </w:p>
    <w:p w14:paraId="11924D36" w14:textId="02FD8D2F" w:rsidR="00A70B09" w:rsidRDefault="00A70B09" w:rsidP="00A70B09">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p>
    <w:p w14:paraId="6584A39C" w14:textId="01F4F4FB" w:rsidR="001B703A" w:rsidRPr="00DA2A88" w:rsidRDefault="001B703A" w:rsidP="00A70B09">
      <w:pPr>
        <w:rPr>
          <w:lang w:val="hr-HR"/>
        </w:rPr>
      </w:pPr>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r w:rsidR="00DC08FE" w:rsidRPr="00DC08FE">
        <w:t xml:space="preserve"> The control plane solution for steering of roaming in 5GS procedure in an SNPN is not applicable for credentials holder with AAA server.</w:t>
      </w:r>
    </w:p>
    <w:p w14:paraId="057980A0" w14:textId="58D6A40E" w:rsidR="00EF2F6F" w:rsidRDefault="00EF2F6F" w:rsidP="00EF2F6F">
      <w:r>
        <w:t>If the UE supports access to an SNPN using credentials from a credentials holder:</w:t>
      </w:r>
    </w:p>
    <w:p w14:paraId="1A911D95" w14:textId="49B0B125" w:rsidR="008D01AE" w:rsidRDefault="000662F9" w:rsidP="00EF2F6F">
      <w:pPr>
        <w:pStyle w:val="B1"/>
      </w:pPr>
      <w:r>
        <w:t>a)</w:t>
      </w:r>
      <w:r>
        <w:tab/>
        <w:t xml:space="preserve">the UE shall indicate ME's support for </w:t>
      </w:r>
      <w:r w:rsidRPr="00A5234E">
        <w:t>SOR-SNPN-SI</w:t>
      </w:r>
      <w:r>
        <w:t xml:space="preserve"> when registering in a subscribed SNPN, in the HPLMN</w:t>
      </w:r>
      <w:r w:rsidRPr="00CC6F37">
        <w:t xml:space="preserve"> </w:t>
      </w:r>
      <w:r w:rsidRPr="007F2770">
        <w:t xml:space="preserve">or </w:t>
      </w:r>
      <w:r>
        <w:rPr>
          <w:rFonts w:hint="eastAsia"/>
          <w:lang w:eastAsia="zh-CN"/>
        </w:rPr>
        <w:t>in</w:t>
      </w:r>
      <w:r>
        <w:rPr>
          <w:lang w:eastAsia="zh-CN"/>
        </w:rPr>
        <w:t xml:space="preserve"> the </w:t>
      </w:r>
      <w:r w:rsidRPr="007F2770">
        <w:t>EHPLMN</w:t>
      </w:r>
      <w:r>
        <w:t>; and</w:t>
      </w:r>
    </w:p>
    <w:p w14:paraId="214824C3" w14:textId="61EB2162" w:rsidR="00EF2F6F" w:rsidRDefault="008D01AE" w:rsidP="00EF2F6F">
      <w:pPr>
        <w:pStyle w:val="B1"/>
      </w:pPr>
      <w:r>
        <w:t>aa)</w:t>
      </w:r>
      <w:r>
        <w:tab/>
        <w:t xml:space="preserve">the UE supporting equivalent SNPNs shall indicate ME's support for </w:t>
      </w:r>
      <w:r w:rsidRPr="00A5234E">
        <w:t>SOR-SNPN-SI</w:t>
      </w:r>
      <w:r>
        <w:t xml:space="preserve"> when registering in a non-subscribed SNPN; </w:t>
      </w:r>
      <w:r w:rsidR="00EF2F6F">
        <w:t>and</w:t>
      </w:r>
    </w:p>
    <w:p w14:paraId="67B70DE0" w14:textId="77777777" w:rsidR="00EF2F6F" w:rsidRDefault="00EF2F6F" w:rsidP="004A187F">
      <w:pPr>
        <w:pStyle w:val="B1"/>
      </w:pPr>
      <w:r>
        <w:t>b)</w:t>
      </w:r>
      <w:r>
        <w:tab/>
        <w:t xml:space="preserve">the UE may indicate ME's support for </w:t>
      </w:r>
      <w:r w:rsidRPr="00A5234E">
        <w:t>SOR-SNPN-SI</w:t>
      </w:r>
      <w:r>
        <w:t xml:space="preserve"> when sending an</w:t>
      </w:r>
      <w:r w:rsidRPr="00296FBF">
        <w:t xml:space="preserve"> </w:t>
      </w:r>
      <w:r>
        <w:t>SOR transparent container including a UE acknowledgement in a PLMN.</w:t>
      </w:r>
    </w:p>
    <w:p w14:paraId="749C3DB0" w14:textId="77777777" w:rsidR="00EF2F6F" w:rsidRDefault="00EF2F6F" w:rsidP="00EF2F6F">
      <w:r w:rsidRPr="00CE3FDB">
        <w:t>When the UE indicates ME's support for SOR-SNPN-SI in the 5GMM capability in initial registration or emergency registration or when ME's support for SOR-SNPN-SI changes in mobility registration update, the AMF shall inform the UDM</w:t>
      </w:r>
      <w:r>
        <w:t>.</w:t>
      </w:r>
    </w:p>
    <w:p w14:paraId="5B9A474B" w14:textId="6EB21422" w:rsidR="004B18F8" w:rsidRDefault="004B18F8" w:rsidP="00EF2F6F">
      <w:r>
        <w:rPr>
          <w:noProof/>
        </w:rPr>
        <w:t xml:space="preserve">When </w:t>
      </w:r>
      <w:r w:rsidRPr="0038122E">
        <w:rPr>
          <w:noProof/>
        </w:rPr>
        <w:t>the UE support</w:t>
      </w:r>
      <w:r>
        <w:rPr>
          <w:noProof/>
        </w:rPr>
        <w:t>s</w:t>
      </w:r>
      <w:r w:rsidRPr="0038122E">
        <w:rPr>
          <w:noProof/>
        </w:rPr>
        <w:t xml:space="preserve"> equivalent SNPNs</w:t>
      </w:r>
      <w:r>
        <w:rPr>
          <w:noProof/>
        </w:rPr>
        <w:t xml:space="preserve">, </w:t>
      </w:r>
      <w:r w:rsidR="007C4EDC">
        <w:rPr>
          <w:noProof/>
        </w:rPr>
        <w:t xml:space="preserve">it </w:t>
      </w:r>
      <w:r>
        <w:rPr>
          <w:noProof/>
        </w:rPr>
        <w:t xml:space="preserve">does not support </w:t>
      </w:r>
      <w:r w:rsidRPr="0038122E">
        <w:rPr>
          <w:noProof/>
        </w:rPr>
        <w:t>SOR-SNPN-SI</w:t>
      </w:r>
      <w:r>
        <w:rPr>
          <w:noProof/>
        </w:rPr>
        <w:t xml:space="preserve"> and </w:t>
      </w:r>
      <w:r w:rsidR="007C4EDC">
        <w:rPr>
          <w:noProof/>
        </w:rPr>
        <w:t xml:space="preserve">it </w:t>
      </w:r>
      <w:r>
        <w:rPr>
          <w:noProof/>
        </w:rPr>
        <w:t xml:space="preserve">is in </w:t>
      </w:r>
      <w:r w:rsidRPr="0038122E">
        <w:rPr>
          <w:noProof/>
        </w:rPr>
        <w:t>an equivalent SNPN</w:t>
      </w:r>
      <w:r>
        <w:rPr>
          <w:noProof/>
        </w:rPr>
        <w:t xml:space="preserve"> of the subscribed SNPN, </w:t>
      </w:r>
      <w:r w:rsidRPr="00CE3FDB">
        <w:t>the AMF shall inform the UDM</w:t>
      </w:r>
      <w:r>
        <w:t>.</w:t>
      </w:r>
    </w:p>
    <w:p w14:paraId="12B4F1A5" w14:textId="60E9B7F8"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Pr>
          <w:noProof/>
        </w:rPr>
        <w:t>(</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lastRenderedPageBreak/>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22EC8E79" w:rsidR="001B703A" w:rsidRDefault="001B703A" w:rsidP="001B703A">
      <w:pPr>
        <w:pStyle w:val="B1"/>
      </w:pPr>
      <w:r>
        <w:t>-</w:t>
      </w:r>
      <w:r>
        <w:tab/>
      </w:r>
      <w:r w:rsidRPr="00D75300">
        <w:t>Wh</w:t>
      </w:r>
      <w:r>
        <w:t>ile performing SOR, the UE shall consider the</w:t>
      </w:r>
      <w:r w:rsidRPr="00D75300">
        <w:t xml:space="preserve"> </w:t>
      </w:r>
      <w:r>
        <w:t>SOR-SNPN-SI</w:t>
      </w:r>
      <w:r w:rsidR="0031253D">
        <w:t xml:space="preserve"> </w:t>
      </w:r>
      <w:r w:rsidR="0031253D" w:rsidRPr="00595E7A">
        <w:t>and SOR-SNPN-SI-LS (if any)</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45B55870" w14:textId="77777777" w:rsidR="006C7C33" w:rsidRPr="00595E7A" w:rsidRDefault="006C7C33" w:rsidP="006C7C33">
      <w:r w:rsidRPr="00595E7A">
        <w:t>The following requirement is applicable for the SOR-SNPN-SI-LS:</w:t>
      </w:r>
    </w:p>
    <w:p w14:paraId="69995639" w14:textId="06E2438E" w:rsidR="006C7C33" w:rsidRPr="00850C86" w:rsidRDefault="006C7C33" w:rsidP="001B703A">
      <w:pPr>
        <w:pStyle w:val="B1"/>
      </w:pPr>
      <w:r w:rsidRPr="00595E7A">
        <w:t>-</w:t>
      </w:r>
      <w:r w:rsidRPr="00595E7A">
        <w:tab/>
        <w:t>If the UE supports access to an SNPN providing access for localized services</w:t>
      </w:r>
      <w:r>
        <w:t xml:space="preserve"> in SNPN</w:t>
      </w:r>
      <w:r w:rsidRPr="00595E7A">
        <w:t>, the UE shall indicate ME's support for SOR-SNPN-SI-LS to the subscribed SNPN or the HPLMN.</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35C03BB6" w:rsidR="001B703A" w:rsidRDefault="001B703A" w:rsidP="001B703A">
      <w:pPr>
        <w:pStyle w:val="B1"/>
      </w:pPr>
      <w:r>
        <w:t>-</w:t>
      </w:r>
      <w:r>
        <w:tab/>
        <w:t>obtaining</w:t>
      </w:r>
      <w:r w:rsidRPr="00FE7AB3">
        <w:t xml:space="preserve"> </w:t>
      </w:r>
      <w:r>
        <w:t>the SOR-SNPN-SI</w:t>
      </w:r>
      <w:r w:rsidR="00477D81">
        <w:t xml:space="preserve"> </w:t>
      </w:r>
      <w:r w:rsidR="00477D81" w:rsidRPr="00595E7A">
        <w:t>and SOR-SNPN-SI-LS, if any (if supported by the UDM and required by the HPLMN),</w:t>
      </w:r>
      <w:r>
        <w:t xml:space="preserve"> </w:t>
      </w:r>
      <w:r w:rsidRPr="00FE7AB3">
        <w:t xml:space="preserve">which </w:t>
      </w:r>
      <w:r w:rsidR="00477D81">
        <w:t>are</w:t>
      </w:r>
      <w:r>
        <w:t xml:space="preserve"> or </w:t>
      </w:r>
      <w:r w:rsidRPr="00FE7AB3">
        <w:t>become</w:t>
      </w:r>
      <w:r>
        <w:t>s</w:t>
      </w:r>
      <w:r w:rsidRPr="00FE7AB3">
        <w:t xml:space="preserve"> available in the UDM</w:t>
      </w:r>
      <w:r>
        <w:t xml:space="preserve"> (i.e. retrieved from the UDR);</w:t>
      </w:r>
    </w:p>
    <w:p w14:paraId="210E9226" w14:textId="5041A0C4" w:rsidR="001B703A" w:rsidRDefault="001B703A" w:rsidP="001B703A">
      <w:pPr>
        <w:pStyle w:val="B1"/>
      </w:pPr>
      <w:r>
        <w:t>-</w:t>
      </w:r>
      <w:r>
        <w:tab/>
        <w:t>obtaining the SOR-SNPN-SI</w:t>
      </w:r>
      <w:r w:rsidR="00CD4FDF">
        <w:t xml:space="preserve"> </w:t>
      </w:r>
      <w:r w:rsidR="00CD4FDF" w:rsidRPr="00595E7A">
        <w:t>and SOR-SNPN-SI-LS, if any (if supported by the UDM and required by the HPLMN),</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2ABF7795"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 xml:space="preserve">obtaining the SOR-SNPN-SI </w:t>
      </w:r>
      <w:r w:rsidR="00DD0805" w:rsidRPr="00595E7A">
        <w:t xml:space="preserve">and SOR-SNPN-SI-LS, if </w:t>
      </w:r>
      <w:r w:rsidR="00CA7928" w:rsidRPr="00595E7A">
        <w:t>any,</w:t>
      </w:r>
      <w:r w:rsidR="00CA7928">
        <w:t xml:space="preserve"> from</w:t>
      </w:r>
      <w:r>
        <w:t xml:space="preserve"> the SOR-AF</w:t>
      </w:r>
      <w:r w:rsidRPr="0044658E">
        <w:rPr>
          <w:noProof/>
        </w:rPr>
        <w:t>.</w:t>
      </w:r>
    </w:p>
    <w:p w14:paraId="1EC38E79" w14:textId="1E87AF20" w:rsidR="001B703A" w:rsidRDefault="001B703A" w:rsidP="001B703A">
      <w:pPr>
        <w:rPr>
          <w:noProof/>
        </w:rPr>
      </w:pPr>
      <w:r>
        <w:rPr>
          <w:noProof/>
        </w:rPr>
        <w:t xml:space="preserve">The UDM discards any </w:t>
      </w:r>
      <w:r>
        <w:t>SOR-SNPN-SI</w:t>
      </w:r>
      <w:r>
        <w:rPr>
          <w:noProof/>
        </w:rPr>
        <w:t xml:space="preserve"> </w:t>
      </w:r>
      <w:r w:rsidR="00FC6676" w:rsidRPr="00595E7A">
        <w:t xml:space="preserve">and SOR-SNPN-SI-LS, if </w:t>
      </w:r>
      <w:r w:rsidR="00CA7928" w:rsidRPr="00595E7A">
        <w:t>any,</w:t>
      </w:r>
      <w:r w:rsidR="00CA7928">
        <w:rPr>
          <w:noProof/>
        </w:rPr>
        <w:t xml:space="preserve"> obtained</w:t>
      </w:r>
      <w:r>
        <w:rPr>
          <w:noProof/>
        </w:rPr>
        <w:t xml:space="preserve"> from the SOR-AF </w:t>
      </w:r>
      <w:r w:rsidRPr="004565CF">
        <w:rPr>
          <w:noProof/>
        </w:rPr>
        <w:t xml:space="preserve">or which </w:t>
      </w:r>
      <w:r w:rsidR="00687264">
        <w:rPr>
          <w:noProof/>
        </w:rPr>
        <w:t>are</w:t>
      </w:r>
      <w:r w:rsidRPr="004565CF">
        <w:rPr>
          <w:noProof/>
        </w:rPr>
        <w:t xml:space="preserve"> or become</w:t>
      </w:r>
      <w:r w:rsidR="00CA7928">
        <w:rPr>
          <w:noProof/>
        </w:rPr>
        <w:t>s</w:t>
      </w:r>
      <w:r w:rsidRPr="004565CF">
        <w:rPr>
          <w:noProof/>
        </w:rPr>
        <w:t xml:space="preserve"> available in the UDM</w:t>
      </w:r>
      <w:r>
        <w:rPr>
          <w:noProof/>
        </w:rPr>
        <w:t xml:space="preserve"> (</w:t>
      </w:r>
      <w:r w:rsidRPr="00DD739A">
        <w:t>i.e. retrieved from the UDR</w:t>
      </w:r>
      <w:r>
        <w:rPr>
          <w:noProof/>
        </w:rPr>
        <w:t xml:space="preserve">), either during registration (as specified in annex C.5) or after registration (as specified in annex C.6), when the UDM cannot successfully forward the SOR information to the AMF (e.g. in case the UDM receives the response from the SOR-AF with the </w:t>
      </w:r>
      <w:r>
        <w:t>SOR-SNPN-SI</w:t>
      </w:r>
      <w:r w:rsidR="006E32DB">
        <w:t xml:space="preserve"> </w:t>
      </w:r>
      <w:r w:rsidR="006E32DB" w:rsidRPr="00595E7A">
        <w:t>and SOR-SNPN-SI-LS, if any,</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56561C9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w:t>
      </w:r>
      <w:r w:rsidR="003E608D">
        <w:rPr>
          <w:noProof/>
        </w:rPr>
        <w:t>g</w:t>
      </w:r>
      <w:r>
        <w:rPr>
          <w:noProof/>
        </w:rPr>
        <w:t xml:space="preserve">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14E52623" w14:textId="0FCADEE5" w:rsidR="00EF2F6F" w:rsidRDefault="00EF2F6F" w:rsidP="00EF2F6F">
      <w:r>
        <w:lastRenderedPageBreak/>
        <w:t>The ME shall delete the SOR-SNPN-SI</w:t>
      </w:r>
      <w:r w:rsidR="001D51FD">
        <w:t xml:space="preserve"> </w:t>
      </w:r>
      <w:r w:rsidR="001D51FD" w:rsidRPr="00595E7A">
        <w:t>and SOR-SNPN-SI-LS (if available)</w:t>
      </w:r>
      <w:r>
        <w:t xml:space="preserve"> stored in the ME when </w:t>
      </w:r>
      <w:r w:rsidRPr="00524394">
        <w:rPr>
          <w:noProof/>
        </w:rPr>
        <w:t>the subscriber identifier</w:t>
      </w:r>
      <w:r>
        <w:rPr>
          <w:noProof/>
        </w:rPr>
        <w:t>,</w:t>
      </w:r>
      <w:r w:rsidRPr="00524394">
        <w:rPr>
          <w:noProof/>
        </w:rPr>
        <w:t xml:space="preserve"> the SNPN identity of the subscribed SNPN</w:t>
      </w:r>
      <w:r>
        <w:rPr>
          <w:noProof/>
        </w:rPr>
        <w:t xml:space="preserve">, or both, of </w:t>
      </w:r>
      <w:r>
        <w:t>the selected entry of the</w:t>
      </w:r>
      <w:r w:rsidRPr="00FF5EA2">
        <w:t xml:space="preserve"> </w:t>
      </w:r>
      <w:r>
        <w:rPr>
          <w:lang w:eastAsia="ja-JP"/>
        </w:rPr>
        <w:t xml:space="preserve">"list of </w:t>
      </w:r>
      <w:r>
        <w:rPr>
          <w:noProof/>
        </w:rPr>
        <w:t>subscriber data" are updated or the UICC containing the USIM is removed</w:t>
      </w:r>
      <w:r>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r w:rsidR="00A70B09">
        <w:t xml:space="preserve"> and C.</w:t>
      </w:r>
      <w:r w:rsidR="000733CD">
        <w:t>8</w:t>
      </w:r>
      <w:r>
        <w:t>.</w:t>
      </w:r>
    </w:p>
    <w:p w14:paraId="173EE1AD" w14:textId="77777777" w:rsidR="00EC4A44" w:rsidRPr="00922DC7" w:rsidRDefault="00EC4A44" w:rsidP="00FA525F">
      <w:pPr>
        <w:pStyle w:val="Heading1"/>
      </w:pPr>
      <w:bookmarkStart w:id="815" w:name="_CRC_2"/>
      <w:bookmarkStart w:id="816" w:name="_Toc162903523"/>
      <w:bookmarkEnd w:id="815"/>
      <w:r>
        <w:t>C.2</w:t>
      </w:r>
      <w:r w:rsidRPr="00767EFE">
        <w:tab/>
      </w:r>
      <w:r>
        <w:t>Stage-2 flow for steering of UE in VPLMN during registration</w:t>
      </w:r>
      <w:bookmarkEnd w:id="801"/>
      <w:bookmarkEnd w:id="802"/>
      <w:bookmarkEnd w:id="803"/>
      <w:bookmarkEnd w:id="804"/>
      <w:bookmarkEnd w:id="805"/>
      <w:bookmarkEnd w:id="806"/>
      <w:bookmarkEnd w:id="807"/>
      <w:bookmarkEnd w:id="816"/>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5B60D072" w14:textId="77777777" w:rsidR="002B0515" w:rsidRPr="00595E7A" w:rsidRDefault="002B0515" w:rsidP="002B0515">
      <w:pPr>
        <w:pStyle w:val="TF"/>
      </w:pPr>
      <w:r w:rsidRPr="00595E7A">
        <w:object w:dxaOrig="11039" w:dyaOrig="11777" w14:anchorId="39C1D04C">
          <v:shape id="_x0000_i1171" type="#_x0000_t75" style="width:481.2pt;height:513.25pt" o:ole="">
            <v:imagedata r:id="rId21" o:title=""/>
          </v:shape>
          <o:OLEObject Type="Embed" ProgID="Word.Picture.8" ShapeID="_x0000_i1171" DrawAspect="Content" ObjectID="_1773516252" r:id="rId22"/>
        </w:object>
      </w:r>
    </w:p>
    <w:p w14:paraId="2C298147" w14:textId="77777777" w:rsidR="002B0515" w:rsidRPr="00595E7A" w:rsidRDefault="002B0515" w:rsidP="002B0515">
      <w:pPr>
        <w:pStyle w:val="TF"/>
      </w:pPr>
      <w:bookmarkStart w:id="817" w:name="_CRFigureC_2_1"/>
      <w:r w:rsidRPr="00595E7A">
        <w:lastRenderedPageBreak/>
        <w:t>Figure </w:t>
      </w:r>
      <w:bookmarkEnd w:id="817"/>
      <w:r w:rsidRPr="00595E7A">
        <w:t>C.2.1: Procedure for providing list of preferred PLMN/access technology combinations and the SOR-CMCI, if any, or secured packet during registration</w:t>
      </w:r>
    </w:p>
    <w:p w14:paraId="6924DC50" w14:textId="7640F623" w:rsidR="00EC4A44" w:rsidRDefault="00EC4A44" w:rsidP="00EC4A44">
      <w:r>
        <w:t>For the steps below, security protection is described in 3GPP TS 33.501 [</w:t>
      </w:r>
      <w:r w:rsidR="00F61A62">
        <w:t>66</w:t>
      </w:r>
      <w:r>
        <w:t>].</w:t>
      </w:r>
    </w:p>
    <w:p w14:paraId="4624E239" w14:textId="093F6DFA" w:rsidR="00EC4A44" w:rsidRDefault="00EC4A44" w:rsidP="00EC4A44">
      <w:pPr>
        <w:pStyle w:val="B1"/>
        <w:rPr>
          <w:noProof/>
        </w:rPr>
      </w:pPr>
      <w:r>
        <w:rPr>
          <w:noProof/>
        </w:rPr>
        <w:t>1)</w:t>
      </w:r>
      <w:r>
        <w:rPr>
          <w:noProof/>
        </w:rPr>
        <w:tab/>
        <w:t xml:space="preserve">The UE to the VPLMN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658D6B0C" w:rsidR="00EC4A44" w:rsidRDefault="00EC4A44" w:rsidP="00EC4A44">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2E4F1DCF" w14:textId="730CDE58" w:rsidR="00C95B17" w:rsidRDefault="00C95B17" w:rsidP="00C95B1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00EF2F6F">
        <w:t xml:space="preserve"> the </w:t>
      </w:r>
      <w:r w:rsidR="00EF2F6F" w:rsidRPr="00671744">
        <w:t>stored "ME support of SOR-</w:t>
      </w:r>
      <w:r w:rsidR="00EF2F6F">
        <w:t>SNPN-SI</w:t>
      </w:r>
      <w:r w:rsidR="00EF2F6F" w:rsidRPr="00671744">
        <w:t>" indicator, if any</w:t>
      </w:r>
      <w:r w:rsidR="00EF2F6F">
        <w:t>,</w:t>
      </w:r>
      <w:r w:rsidR="00171BF7" w:rsidRPr="00595E7A">
        <w:t xml:space="preserve"> and the stored "ME support of SOR-SNPN-SI-LS" indicator, if any,</w:t>
      </w:r>
      <w:r w:rsidR="00EF2F6F" w:rsidRPr="00140E21">
        <w:t xml:space="preserve"> </w:t>
      </w:r>
      <w:r w:rsidRPr="00140E21">
        <w:t xml:space="preserve">in UDR </w:t>
      </w:r>
      <w:r>
        <w:t>using</w:t>
      </w:r>
      <w:r w:rsidRPr="00140E21">
        <w:t xml:space="preserve"> Nudr_DM_Update</w:t>
      </w:r>
      <w:r>
        <w:t xml:space="preserve"> service </w:t>
      </w:r>
      <w:r w:rsidRPr="005858DD">
        <w:t xml:space="preserve">operation (see </w:t>
      </w:r>
      <w:r>
        <w:t>3GPP TS 23.502</w:t>
      </w:r>
      <w:r w:rsidRPr="005858DD">
        <w:t> [</w:t>
      </w:r>
      <w:r>
        <w:t>63</w:t>
      </w:r>
      <w:r w:rsidRPr="005858DD">
        <w:t>]).</w:t>
      </w:r>
    </w:p>
    <w:p w14:paraId="2C374FC3" w14:textId="51C377F3" w:rsidR="00C95B17" w:rsidRDefault="00C95B17" w:rsidP="00C95B17">
      <w:pPr>
        <w:pStyle w:val="NO"/>
      </w:pPr>
      <w:r>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6413E8DE" w14:textId="7D3AF95A" w:rsidR="00C95B17" w:rsidRDefault="00C95B17" w:rsidP="00EC4A44">
      <w:pPr>
        <w:pStyle w:val="B1"/>
      </w:pPr>
      <w:r>
        <w:tab/>
        <w:t>In addition:</w:t>
      </w:r>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2D0770B3"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4ADB8644" w14:textId="53EE0FBC" w:rsidR="00EC4A44" w:rsidRDefault="00EC4A44" w:rsidP="00EC4A44">
      <w:pPr>
        <w:pStyle w:val="NO"/>
      </w:pPr>
      <w:r>
        <w:t>NOTE </w:t>
      </w:r>
      <w:r w:rsidR="00C95B17">
        <w:t>2</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1E90CEBF" w:rsidR="00EC4A44" w:rsidRDefault="00EC4A44" w:rsidP="00EC4A44">
      <w:pPr>
        <w:pStyle w:val="NO"/>
        <w:rPr>
          <w:noProof/>
        </w:rPr>
      </w:pPr>
      <w:r w:rsidRPr="00671744">
        <w:lastRenderedPageBreak/>
        <w:t>NOTE </w:t>
      </w:r>
      <w:r w:rsidR="00560FAB">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345843D6" w14:textId="50D72EBC" w:rsidR="00D03893" w:rsidRDefault="00D03893" w:rsidP="00EC4A44">
      <w:pPr>
        <w:pStyle w:val="NO"/>
        <w:rPr>
          <w:noProof/>
        </w:rPr>
      </w:pPr>
      <w:r w:rsidRPr="00671744">
        <w:t>NOTE </w:t>
      </w:r>
      <w:r>
        <w:t>4</w:t>
      </w:r>
      <w:r w:rsidRPr="00671744">
        <w:t>:</w:t>
      </w:r>
      <w:r w:rsidRPr="00671744">
        <w:tab/>
      </w:r>
      <w:r>
        <w:t>The secured packet obtained by the UDM can include SOR-SENSE only if the USIM of the indicated SUPI supports SOR-SENSE.</w:t>
      </w:r>
    </w:p>
    <w:p w14:paraId="5C75A026" w14:textId="74EB66FE"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w:t>
      </w:r>
      <w:r w:rsidR="00494720">
        <w:t>,</w:t>
      </w:r>
      <w:r w:rsidR="00494720">
        <w:rPr>
          <w:noProof/>
        </w:rPr>
        <w:t xml:space="preserve"> </w:t>
      </w:r>
      <w:r>
        <w:rPr>
          <w:noProof/>
        </w:rPr>
        <w:t>or the secured packet from the SOR-AF using steps 3b and 3c;</w:t>
      </w:r>
    </w:p>
    <w:p w14:paraId="278DB4C9" w14:textId="3E96F35A" w:rsidR="00EC4A44" w:rsidRDefault="00EC4A44" w:rsidP="00EC4A44">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w:t>
      </w:r>
      <w:r w:rsidR="006111D0">
        <w:t xml:space="preserve"> </w:t>
      </w:r>
      <w:r w:rsidR="00494720">
        <w:t>3GPP TS </w:t>
      </w:r>
      <w:r w:rsidR="00494720">
        <w:rPr>
          <w:lang w:val="en-US"/>
        </w:rPr>
        <w:t>29.550 [</w:t>
      </w:r>
      <w:r w:rsidR="006C313B">
        <w:rPr>
          <w:lang w:val="en-US"/>
        </w:rPr>
        <w:t>88</w:t>
      </w:r>
      <w:r w:rsidR="00494720">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1659B6E7" w14:textId="7A2E8719" w:rsidR="00D03893" w:rsidRPr="0004354A" w:rsidRDefault="00D03893" w:rsidP="00D03893">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025D5AD7" w14:textId="05DB1291"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provide the secured packet in the Nsoraf_SoR_</w:t>
      </w:r>
      <w:r w:rsidRPr="00080588">
        <w:rPr>
          <w:rFonts w:hint="eastAsia"/>
        </w:rPr>
        <w:t>Get</w:t>
      </w:r>
      <w:r w:rsidRPr="00080588">
        <w:t xml:space="preserve"> response; or</w:t>
      </w:r>
    </w:p>
    <w:p w14:paraId="65E397AC" w14:textId="77777777" w:rsidR="00C36C03" w:rsidRDefault="00EC4A44" w:rsidP="00080588">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385F5DD2" w:rsidR="00213FE6" w:rsidRDefault="00213FE6" w:rsidP="00213FE6">
      <w:pPr>
        <w:pStyle w:val="NO"/>
      </w:pPr>
      <w:r w:rsidRPr="00343284">
        <w:t>NOTE</w:t>
      </w:r>
      <w:r>
        <w:t> </w:t>
      </w:r>
      <w:r w:rsidR="00D03893">
        <w:t>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9F0ED7" w:rsidR="00213FE6" w:rsidRDefault="00213FE6" w:rsidP="00213FE6">
      <w:pPr>
        <w:pStyle w:val="NO"/>
      </w:pPr>
      <w:r>
        <w:t>NOTE </w:t>
      </w:r>
      <w:r w:rsidR="00D03893">
        <w:t>7</w:t>
      </w:r>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0C93E463" w14:textId="1A0927DF" w:rsidR="00213FE6" w:rsidRDefault="00213FE6" w:rsidP="00213FE6">
      <w:pPr>
        <w:pStyle w:val="NO"/>
      </w:pPr>
      <w:r>
        <w:t>NOTE </w:t>
      </w:r>
      <w:r w:rsidR="00D03893">
        <w:t>8</w:t>
      </w:r>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6C4B60B6" w:rsidR="00213FE6" w:rsidRDefault="00213FE6" w:rsidP="00213FE6">
      <w:pPr>
        <w:pStyle w:val="NO"/>
      </w:pPr>
      <w:r>
        <w:t>NOTE </w:t>
      </w:r>
      <w:r w:rsidR="00D03893">
        <w:t>9</w:t>
      </w:r>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22CA29FE" w:rsidR="00213FE6" w:rsidRDefault="00213FE6" w:rsidP="00213FE6">
      <w:pPr>
        <w:pStyle w:val="NO"/>
      </w:pPr>
      <w:r w:rsidRPr="00671744">
        <w:t>NOTE </w:t>
      </w:r>
      <w:r w:rsidR="00D03893">
        <w:t>10</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64942AF" w14:textId="40B9C320" w:rsidR="00213FE6" w:rsidRPr="00671744" w:rsidRDefault="00213FE6" w:rsidP="00213FE6">
      <w:pPr>
        <w:pStyle w:val="NO"/>
      </w:pPr>
      <w:r w:rsidRPr="00671744">
        <w:t>NOTE </w:t>
      </w:r>
      <w:r w:rsidR="00D03893">
        <w:t>11</w:t>
      </w:r>
      <w:r w:rsidRPr="00671744">
        <w:t>:</w:t>
      </w:r>
      <w:r w:rsidRPr="00671744">
        <w:tab/>
      </w:r>
      <w:r w:rsidR="00134BAE">
        <w:t>S</w:t>
      </w:r>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317F71E6" w:rsidR="00213FE6" w:rsidRPr="00671744" w:rsidRDefault="00213FE6" w:rsidP="00213FE6">
      <w:pPr>
        <w:pStyle w:val="NO"/>
      </w:pPr>
      <w:r w:rsidRPr="00671744">
        <w:t>NOTE </w:t>
      </w:r>
      <w:r w:rsidR="00560FAB">
        <w:t>1</w:t>
      </w:r>
      <w:r w:rsidR="00D03893">
        <w:t>2</w:t>
      </w:r>
      <w:r w:rsidRPr="00671744">
        <w:t>:</w:t>
      </w:r>
      <w:r w:rsidRPr="00671744">
        <w:tab/>
      </w:r>
      <w:r w:rsidR="005007E5">
        <w:t>S</w:t>
      </w:r>
      <w:r>
        <w:t>ecured packet</w:t>
      </w:r>
      <w:r w:rsidR="00134BAE">
        <w:t>s</w:t>
      </w:r>
      <w:r>
        <w:t xml:space="preserve"> </w:t>
      </w:r>
      <w:r w:rsidR="005007E5">
        <w:t xml:space="preserve">do </w:t>
      </w:r>
      <w:r>
        <w:t>not include the "Store SOR-CMCI in ME" indicator.</w:t>
      </w:r>
    </w:p>
    <w:p w14:paraId="37E19820" w14:textId="77777777" w:rsidR="00134BAE" w:rsidRDefault="00EC4A44" w:rsidP="00134BAE">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rsidR="00134BAE">
        <w:t>:</w:t>
      </w:r>
    </w:p>
    <w:p w14:paraId="15671E36" w14:textId="77FE5BE5" w:rsidR="00134BAE" w:rsidRDefault="00134BAE" w:rsidP="00DA2A88">
      <w:pPr>
        <w:pStyle w:val="B2"/>
      </w:pPr>
      <w:r>
        <w:lastRenderedPageBreak/>
        <w:t>-</w:t>
      </w:r>
      <w:r w:rsidR="00404C21">
        <w:tab/>
      </w:r>
      <w:r w:rsidR="00EC4A44" w:rsidRPr="0004354A">
        <w:t>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r>
        <w:t>;</w:t>
      </w:r>
      <w:r w:rsidR="00EC4A44" w:rsidRPr="0004354A">
        <w:t xml:space="preserve"> </w:t>
      </w:r>
      <w:r w:rsidR="00EC4A44">
        <w:t>or</w:t>
      </w:r>
    </w:p>
    <w:p w14:paraId="255F5A45" w14:textId="7CF47CBC" w:rsidR="00C36C03" w:rsidRDefault="00134BAE" w:rsidP="00DA2A88">
      <w:pPr>
        <w:pStyle w:val="B2"/>
      </w:pPr>
      <w:r>
        <w:tab/>
      </w:r>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01416524" w:rsidR="00EC4A44" w:rsidRDefault="00EC4A44" w:rsidP="00EC4A44">
      <w:pPr>
        <w:pStyle w:val="NO"/>
      </w:pPr>
      <w:r w:rsidRPr="004637CF">
        <w:t>NOTE </w:t>
      </w:r>
      <w:r w:rsidR="00213FE6">
        <w:t>1</w:t>
      </w:r>
      <w:r w:rsidR="004C7A9E">
        <w:t>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rsidR="00726483">
        <w:t>r</w:t>
      </w:r>
      <w:r w:rsidRPr="004637CF">
        <w:t>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44D1CEB9" w:rsidR="00EC4A44" w:rsidRPr="00671744" w:rsidRDefault="00EC4A44" w:rsidP="00EC4A44">
      <w:pPr>
        <w:pStyle w:val="NO"/>
      </w:pPr>
      <w:r w:rsidRPr="00671744">
        <w:t>NOTE </w:t>
      </w:r>
      <w:r w:rsidR="00213FE6">
        <w:t>1</w:t>
      </w:r>
      <w:r w:rsidR="004C7A9E">
        <w:t>4</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B3DE856" w14:textId="77777777" w:rsidR="00EC4A44" w:rsidRDefault="00EC4A44" w:rsidP="00EC4A44">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79014860" w14:textId="3FF47556" w:rsidR="0091112C" w:rsidRPr="00661923" w:rsidRDefault="0091112C" w:rsidP="00080588">
      <w:pPr>
        <w:pStyle w:val="NO"/>
      </w:pPr>
      <w:r w:rsidRPr="00080588">
        <w:t>NOTE 1</w:t>
      </w:r>
      <w:r w:rsidR="004C7A9E">
        <w:t>5</w:t>
      </w:r>
      <w:r w:rsidRPr="00080588">
        <w:t>:</w:t>
      </w:r>
      <w:r w:rsidRPr="00080588">
        <w:tab/>
        <w:t xml:space="preserve">If the UE is performing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lastRenderedPageBreak/>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2046394A" w:rsidR="00EC4A44" w:rsidRDefault="00EC4A44" w:rsidP="00EC4A44">
      <w:pPr>
        <w:pStyle w:val="NO"/>
        <w:rPr>
          <w:noProof/>
        </w:rPr>
      </w:pPr>
      <w:r>
        <w:rPr>
          <w:noProof/>
        </w:rPr>
        <w:t>NOTE </w:t>
      </w:r>
      <w:r w:rsidR="00E144DF">
        <w:rPr>
          <w:noProof/>
        </w:rPr>
        <w:t>1</w:t>
      </w:r>
      <w:r w:rsidR="004C7A9E">
        <w:rPr>
          <w:noProof/>
        </w:rPr>
        <w:t>6</w:t>
      </w:r>
      <w:r>
        <w:rPr>
          <w:noProof/>
        </w:rPr>
        <w:t>:</w:t>
      </w:r>
      <w:r>
        <w:rPr>
          <w:noProof/>
        </w:rPr>
        <w:tab/>
        <w:t xml:space="preserve">How the ME handles UICC </w:t>
      </w:r>
      <w:r>
        <w:t>responses and failures in communication between the ME and UICC is implementation specific and out of scope of this release of the specification.</w:t>
      </w:r>
    </w:p>
    <w:p w14:paraId="60AE5167" w14:textId="6E13663D" w:rsidR="0069203F" w:rsidRDefault="0069203F" w:rsidP="0069203F">
      <w:pPr>
        <w:pStyle w:val="NO"/>
        <w:rPr>
          <w:noProof/>
        </w:rPr>
      </w:pPr>
      <w:r>
        <w:rPr>
          <w:noProof/>
        </w:rPr>
        <w:t>NOTE 17:If the SOR-SENSE has been updated in the USIM, the UE uses the "Operator controlled signal threshold per access technology" information stored on the USIM in accordance to clause 3.11 of this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595A10"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rsidR="00473470">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627AC9AD"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00BF2041" w:rsidRPr="00221E2F">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t xml:space="preserve"> or performing emergency service fallback</w:t>
      </w:r>
      <w:r w:rsidR="00BF2041" w:rsidRPr="00B2300B">
        <w:t xml:space="preserve"> until the attempts to obtain service on a higher priority PLMN are </w:t>
      </w:r>
      <w:r w:rsidR="00BF2041">
        <w:t>completed</w:t>
      </w:r>
      <w:r w:rsidR="00BF2041" w:rsidRPr="00B2300B">
        <w:t>.</w:t>
      </w:r>
      <w:r w:rsidRPr="0067287C">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E73662">
        <w:rPr>
          <w:noProof/>
        </w:rPr>
        <w:t>If camped on a NG-RAN cell, t</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lastRenderedPageBreak/>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29906F0F"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00BF2041" w:rsidRPr="00BF2041">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3A458D">
        <w:t>for emergency services</w:t>
      </w:r>
      <w:r w:rsidR="009845DD">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9845DD">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r w:rsidRPr="00A01479">
        <w:t xml:space="preserve"> </w:t>
      </w:r>
      <w:r>
        <w:rPr>
          <w:noProof/>
        </w:rPr>
        <w:t>If the UE has an established emergency PDU session</w:t>
      </w:r>
      <w:r w:rsidR="009845DD">
        <w:rPr>
          <w:noProof/>
        </w:rPr>
        <w:t xml:space="preserve"> or is performing emergency services fallback</w:t>
      </w:r>
      <w:r>
        <w:rPr>
          <w:noProof/>
        </w:rPr>
        <w:t xml:space="preserve">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r w:rsidR="00927118">
        <w:rPr>
          <w:noProof/>
        </w:rPr>
        <w:t xml:space="preserve">If camped on a NG-RAN cell, </w:t>
      </w:r>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sidR="00927118">
        <w:t>, otherwise the UE shall not take any further actions</w:t>
      </w:r>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250160C0" w:rsidR="00EC4A44" w:rsidRPr="00484527" w:rsidRDefault="00EC4A44" w:rsidP="00EC4A44">
      <w:pPr>
        <w:pStyle w:val="NO"/>
      </w:pPr>
      <w:r w:rsidRPr="00484527">
        <w:t>NOTE </w:t>
      </w:r>
      <w:r w:rsidR="00E144DF">
        <w:t>1</w:t>
      </w:r>
      <w:r w:rsidR="0069203F">
        <w:t>8</w:t>
      </w:r>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6E401BB5" w14:textId="1058FD10" w:rsidR="00BF2041" w:rsidRPr="002A3BDD" w:rsidRDefault="00BF2041" w:rsidP="00487A33">
      <w:pPr>
        <w:pStyle w:val="B3"/>
      </w:pPr>
      <w:r w:rsidRPr="002A3BDD">
        <w:t>i)</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rsidR="00D91848">
        <w:t xml:space="preserve"> stored </w:t>
      </w:r>
      <w:r w:rsidRPr="003A4D26">
        <w:t>SOR-CMCI, and there are ongoing PDU sessions or services, the UE shall apply the actions in clause C.4.2. In this case, current PLMN is considered as lowest priority and steps 9 to 11 are skipped;</w:t>
      </w:r>
    </w:p>
    <w:p w14:paraId="2C73EA2A" w14:textId="57BF81D0" w:rsidR="00BF2041" w:rsidRPr="002A3BDD" w:rsidRDefault="00BF2041" w:rsidP="00487A33">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rsidR="002135EB">
        <w:t xml:space="preserve"> for emergency services</w:t>
      </w:r>
      <w:r w:rsidR="009845DD">
        <w:t>,</w:t>
      </w:r>
      <w:r w:rsidRPr="00B2300B">
        <w:t xml:space="preserve"> </w:t>
      </w:r>
      <w:r>
        <w:t xml:space="preserve">establishing an </w:t>
      </w:r>
      <w:r w:rsidRPr="00B2300B">
        <w:t xml:space="preserve">emergency </w:t>
      </w:r>
      <w:r w:rsidRPr="00221E2F">
        <w:rPr>
          <w:noProof/>
        </w:rPr>
        <w:t>PDU session</w:t>
      </w:r>
      <w:r w:rsidR="009845DD">
        <w:t xml:space="preserve"> or performing emergency services fallback</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75EB0706" w14:textId="77777777" w:rsidR="00BF2041" w:rsidRPr="00221E2F" w:rsidRDefault="00BF2041" w:rsidP="00487A33">
      <w:pPr>
        <w:pStyle w:val="B2"/>
      </w:pPr>
      <w:r w:rsidRPr="00221E2F">
        <w:lastRenderedPageBreak/>
        <w:t>c)</w:t>
      </w:r>
      <w:r w:rsidRPr="00221E2F">
        <w:tab/>
        <w:t>if the current chosen VPLMN is not contained in the list of "PLMNs where registration was aborted due to SOR", store the PLMN identity in the list of "PLMNs where registration was aborted due to SOR";</w:t>
      </w:r>
    </w:p>
    <w:p w14:paraId="34B1FA70" w14:textId="68E3E9D1" w:rsidR="00EC4A44" w:rsidRDefault="00EC4A44" w:rsidP="00EC4A44">
      <w:pPr>
        <w:pStyle w:val="NO"/>
        <w:rPr>
          <w:noProof/>
        </w:rPr>
      </w:pPr>
      <w:r w:rsidRPr="00A45795">
        <w:rPr>
          <w:noProof/>
        </w:rPr>
        <w:t>NOTE</w:t>
      </w:r>
      <w:r>
        <w:rPr>
          <w:noProof/>
        </w:rPr>
        <w:t> </w:t>
      </w:r>
      <w:r w:rsidR="00E144DF">
        <w:rPr>
          <w:noProof/>
        </w:rPr>
        <w:t>1</w:t>
      </w:r>
      <w:r w:rsidR="0069203F">
        <w:rPr>
          <w:noProof/>
        </w:rPr>
        <w:t>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040BB107" w14:textId="366919B5" w:rsidR="00EF2F6F" w:rsidRDefault="00EF2F6F" w:rsidP="00EF2F6F">
      <w:pPr>
        <w:pStyle w:val="B2"/>
      </w:pPr>
      <w:r w:rsidRPr="00671744">
        <w:t>b)</w:t>
      </w:r>
      <w:r w:rsidRPr="00671744">
        <w:tab/>
        <w:t>the UE shall set the "ME support of SOR-CMCI" indicator in the header of the SOR transparent container to "supported";</w:t>
      </w:r>
    </w:p>
    <w:p w14:paraId="4F92FB43" w14:textId="7C1C3E15" w:rsidR="00EF2F6F" w:rsidRDefault="00EF2F6F" w:rsidP="00EF2F6F">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03003550" w14:textId="1BA628E2" w:rsidR="00EC023D" w:rsidRPr="00671744" w:rsidRDefault="00EC023D" w:rsidP="00EF2F6F">
      <w:pPr>
        <w:pStyle w:val="B2"/>
      </w:pPr>
      <w:r w:rsidRPr="00595E7A">
        <w:t>c1)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54BE0923" w14:textId="23AA83EB" w:rsidR="00EF2F6F" w:rsidRPr="00671744" w:rsidRDefault="00EF2F6F" w:rsidP="00EF2F6F">
      <w:pPr>
        <w:pStyle w:val="B2"/>
      </w:pPr>
      <w:r>
        <w:t>d</w:t>
      </w:r>
      <w:r w:rsidRPr="00671744">
        <w:t>)</w:t>
      </w:r>
      <w:r w:rsidRPr="00671744">
        <w:tab/>
        <w:t>if:</w:t>
      </w:r>
    </w:p>
    <w:p w14:paraId="19716EB7" w14:textId="77777777" w:rsidR="00EF2F6F" w:rsidRDefault="00EF2F6F" w:rsidP="00EF2F6F">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2FB124A5" w14:textId="766E7BEE" w:rsidR="00EF2F6F" w:rsidRDefault="00EF2F6F" w:rsidP="00EF2F6F">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rsidR="00CC06B8">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39D79054" w14:textId="77777777" w:rsidR="00EF2F6F" w:rsidRDefault="00EF2F6F" w:rsidP="00EF2F6F">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1DC8BDCF" w14:textId="77777777" w:rsidR="00EF2F6F" w:rsidRPr="00381B28" w:rsidRDefault="00EF2F6F" w:rsidP="00EF2F6F">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79A5480B" w14:textId="6286A024" w:rsidR="00CA7928" w:rsidRPr="00595E7A" w:rsidRDefault="00CA7928" w:rsidP="00CA7928">
      <w:pPr>
        <w:pStyle w:val="B1"/>
      </w:pPr>
      <w:r w:rsidRPr="00595E7A">
        <w:t>10)</w:t>
      </w:r>
      <w:r w:rsidRPr="00595E7A">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54C9C774" w14:textId="4873110A" w:rsidR="00CA7928" w:rsidRPr="00595E7A" w:rsidRDefault="00CA7928"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BF597E9" w14:textId="01618906" w:rsidR="00CA7928" w:rsidRPr="00595E7A" w:rsidRDefault="00CA7928"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77D1BFA0" w14:textId="77777777" w:rsidR="00CA7928" w:rsidRPr="00595E7A" w:rsidRDefault="00CA7928" w:rsidP="00CA7928">
      <w:pPr>
        <w:pStyle w:val="B2"/>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p>
    <w:p w14:paraId="44B1523D" w14:textId="01FB4DED" w:rsidR="00CA7928" w:rsidRPr="00595E7A" w:rsidRDefault="00CA7928" w:rsidP="00CA7928">
      <w:pPr>
        <w:pStyle w:val="NO"/>
      </w:pPr>
      <w:r w:rsidRPr="00595E7A">
        <w:t>NOTE </w:t>
      </w:r>
      <w:r w:rsidR="0069203F">
        <w:t>20</w:t>
      </w:r>
      <w:r w:rsidRPr="00595E7A">
        <w:t>:</w:t>
      </w:r>
      <w:r w:rsidRPr="00595E7A">
        <w:tab/>
        <w:t xml:space="preserve">The UDM cannot receive the "ME support of SOR-CMCI" indicator, the "ME support of SOR-SNPN-SI" </w:t>
      </w:r>
      <w:r w:rsidR="00C35C1F" w:rsidRPr="00595E7A">
        <w:t>indicator</w:t>
      </w:r>
      <w:r w:rsidRPr="00595E7A">
        <w:t>, or "ME support of SOR-SNPN-SI-LS" indicator from the VPLMN AMF which does not support receiving SoR transparent container (see 3GPP TS 29.503 [78]).</w:t>
      </w:r>
    </w:p>
    <w:p w14:paraId="61ACC467" w14:textId="424F8729" w:rsidR="00CA7928" w:rsidRPr="00595E7A" w:rsidRDefault="00CA7928" w:rsidP="00CA7928">
      <w:pPr>
        <w:pStyle w:val="B1"/>
      </w:pPr>
      <w:r w:rsidRPr="00595E7A">
        <w:lastRenderedPageBreak/>
        <w:t>10a)</w:t>
      </w:r>
      <w:r w:rsidRPr="00595E7A">
        <w:tab/>
        <w:t>The HPLMN UDM to the SOR-AF: Nsoraf_SoR_Info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3BF77FE1" w14:textId="0001165D" w:rsidR="00CA7928" w:rsidRPr="00595E7A" w:rsidRDefault="00CA7928" w:rsidP="00E04535">
      <w:pPr>
        <w:pStyle w:val="B2"/>
      </w:pPr>
      <w:r w:rsidRPr="00595E7A">
        <w:t>-</w:t>
      </w:r>
      <w:r w:rsidRPr="00595E7A">
        <w:tab/>
        <w:t>the "ME support of SOR-CMCI" indicator is stored for the UE, the HPLMN UDM shall include the "ME support of SOR-CMCI" indicator</w:t>
      </w:r>
    </w:p>
    <w:p w14:paraId="20F1BA20" w14:textId="77777777" w:rsidR="00CA7928" w:rsidRPr="00595E7A" w:rsidRDefault="00CA7928" w:rsidP="00E04535">
      <w:pPr>
        <w:pStyle w:val="B2"/>
      </w:pPr>
      <w:r w:rsidRPr="00595E7A">
        <w:t>-</w:t>
      </w:r>
      <w:r w:rsidRPr="00595E7A">
        <w:tab/>
        <w:t>the "ME support of SOR-SNPN-SI" indicator is stored for the UE, the HPLMN UDM shall include the "ME support of SOR-SNPN-SI" indicator; and</w:t>
      </w:r>
    </w:p>
    <w:p w14:paraId="747E19DD" w14:textId="77777777" w:rsidR="00CA7928" w:rsidRPr="00595E7A" w:rsidRDefault="00CA7928" w:rsidP="00E04535">
      <w:pPr>
        <w:pStyle w:val="B2"/>
      </w:pPr>
      <w:r w:rsidRPr="00595E7A">
        <w:t>-</w:t>
      </w:r>
      <w:r w:rsidRPr="00595E7A">
        <w:tab/>
        <w:t>the "ME support of SOR-SNPN-SI-LS" indicator is stored for the UE, the HPLMN UDM shall include the "ME support of SOR-SNPN-SI-LS" indicator; and</w:t>
      </w:r>
    </w:p>
    <w:p w14:paraId="16215B73" w14:textId="20E923B0" w:rsidR="00EF2F6F" w:rsidRDefault="00EF2F6F" w:rsidP="00EF2F6F">
      <w:pPr>
        <w:pStyle w:val="B1"/>
        <w:rPr>
          <w:noProof/>
        </w:rPr>
      </w:pPr>
      <w:r w:rsidRPr="00671744">
        <w:t>NOTE </w:t>
      </w:r>
      <w:r w:rsidR="004C7A9E">
        <w:t>2</w:t>
      </w:r>
      <w:r w:rsidR="0069203F">
        <w:t>1</w:t>
      </w:r>
      <w:r w:rsidRPr="00671744">
        <w:t>:</w:t>
      </w:r>
      <w:r>
        <w:tab/>
        <w:t>How the SOR-AF determines that the USIM for the indicated SUPI supports SOR-CMCI is implementation specific.</w:t>
      </w:r>
    </w:p>
    <w:p w14:paraId="143D3565" w14:textId="5B262919" w:rsidR="00EC4A44" w:rsidRDefault="00EC4A44" w:rsidP="00EC4A44">
      <w:pPr>
        <w:pStyle w:val="B1"/>
        <w:rPr>
          <w:noProof/>
        </w:rPr>
      </w:pPr>
      <w:r>
        <w:t>11)</w:t>
      </w:r>
      <w:r>
        <w:tab/>
      </w:r>
      <w:r w:rsidR="00BF2041" w:rsidRPr="00221E2F">
        <w:tab/>
      </w:r>
      <w:r w:rsidR="00BF2041" w:rsidRPr="00221E2F">
        <w:rPr>
          <w:noProof/>
        </w:rPr>
        <w:t xml:space="preserve">If the UE has a list of available PLMNs in the area and based on this list the UE determines that there is a higher priority PLMN than the selected VPLMN and </w:t>
      </w:r>
      <w:r w:rsidR="00BF2041" w:rsidRPr="00221E2F">
        <w:t>the UE is in automatic network selection mode</w:t>
      </w:r>
      <w:r w:rsidR="00BF2041" w:rsidRPr="00221E2F">
        <w:rPr>
          <w:noProof/>
        </w:rPr>
        <w:t xml:space="preserve">, then the UE shall </w:t>
      </w:r>
      <w:r w:rsidR="00BF2041" w:rsidRPr="00221E2F">
        <w:t>attempt to obtain service on a higher priority PLMN as specified in clause 4.4.3.3 by acting as if timer T that controls periodic attempts has expired</w:t>
      </w:r>
      <w:r w:rsidR="00BF2041" w:rsidRPr="00221E2F">
        <w:rPr>
          <w:noProof/>
        </w:rPr>
        <w:t xml:space="preserve"> after the release of the N1 NAS signalling connection. If within an implementation dependent time </w:t>
      </w:r>
      <w:r w:rsidR="00BF2041" w:rsidRPr="00221E2F">
        <w:rPr>
          <w:lang w:val="en-US"/>
        </w:rPr>
        <w:t>the N1 NAS signalling connection is not released</w:t>
      </w:r>
      <w:r w:rsidR="00BF2041" w:rsidRPr="00221E2F">
        <w:rPr>
          <w:noProof/>
        </w:rPr>
        <w:t xml:space="preserve">, then the UE may locally release the </w:t>
      </w:r>
      <w:r w:rsidR="00BF2041">
        <w:rPr>
          <w:noProof/>
        </w:rPr>
        <w:t>N1 NAS signalling</w:t>
      </w:r>
      <w:r w:rsidR="00BF2041" w:rsidRPr="00221E2F">
        <w:rPr>
          <w:noProof/>
        </w:rPr>
        <w:t xml:space="preserve"> connection except when the UE has an established emergency PDU session</w:t>
      </w:r>
      <w:r w:rsidR="00316EA9">
        <w:rPr>
          <w:noProof/>
        </w:rPr>
        <w:t xml:space="preserve"> or is performing emergency services fallback</w:t>
      </w:r>
      <w:r w:rsidR="00BF2041" w:rsidRPr="00221E2F">
        <w:rPr>
          <w:noProof/>
        </w:rPr>
        <w:t xml:space="preserve"> (see 3GPP</w:t>
      </w:r>
      <w:r w:rsidR="00BF2041" w:rsidRPr="00221E2F">
        <w:t> </w:t>
      </w:r>
      <w:r w:rsidR="00BF2041" w:rsidRPr="00221E2F">
        <w:rPr>
          <w:noProof/>
        </w:rPr>
        <w:t>TS</w:t>
      </w:r>
      <w:r w:rsidR="00BF2041" w:rsidRPr="00221E2F">
        <w:t> </w:t>
      </w:r>
      <w:r w:rsidR="00BF2041" w:rsidRPr="00221E2F">
        <w:rPr>
          <w:noProof/>
        </w:rPr>
        <w:t>24.501</w:t>
      </w:r>
      <w:r w:rsidR="00BF2041" w:rsidRPr="00221E2F">
        <w:t> [64])</w:t>
      </w:r>
      <w:r w:rsidR="00BF2041" w:rsidRPr="00221E2F">
        <w:rPr>
          <w:noProof/>
        </w:rPr>
        <w:t>.</w:t>
      </w:r>
      <w:r w:rsidR="00BF2041" w:rsidRPr="00B2300B">
        <w:t xml:space="preserve"> 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F166C7">
        <w:t>for emergency services</w:t>
      </w:r>
      <w:r w:rsidR="00316EA9">
        <w:t>,</w:t>
      </w:r>
      <w:r w:rsidR="00BF2041" w:rsidRPr="00B2300B">
        <w:t xml:space="preserve"> </w:t>
      </w:r>
      <w:r w:rsidR="00BF2041">
        <w:t xml:space="preserve">establishing an </w:t>
      </w:r>
      <w:r w:rsidR="00BF2041" w:rsidRPr="00B2300B">
        <w:t xml:space="preserve">emergency </w:t>
      </w:r>
      <w:r w:rsidR="00BF2041" w:rsidRPr="00221E2F">
        <w:rPr>
          <w:noProof/>
        </w:rPr>
        <w:t>PDU session</w:t>
      </w:r>
      <w:r w:rsidR="00316EA9">
        <w:rPr>
          <w:noProof/>
        </w:rPr>
        <w:t xml:space="preserve"> or performing emergency services fallback</w:t>
      </w:r>
      <w:r w:rsidR="00BF2041">
        <w:t>,</w:t>
      </w:r>
      <w:r w:rsidR="00BF2041" w:rsidRPr="00B2300B">
        <w:t xml:space="preserve"> until the attempts to obtain service on a higher priority PLMN are </w:t>
      </w:r>
      <w:r w:rsidR="00BF2041">
        <w:t>completed</w:t>
      </w:r>
      <w:r w:rsidR="00BF2041" w:rsidRPr="00B2300B">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64C8254A" w:rsidR="00EC4A44" w:rsidRDefault="00BF2041" w:rsidP="00EC4A44">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rsidR="00F166C7">
        <w:t>for emergency services</w:t>
      </w:r>
      <w:r w:rsidR="00316EA9">
        <w:t>, emergency services fallback</w:t>
      </w:r>
      <w:r w:rsidR="00F166C7">
        <w:t xml:space="preserve">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5BA6BE9A" w14:textId="62039BE4" w:rsidR="00EC4A44" w:rsidRDefault="00EC4A44" w:rsidP="00EC4A44">
      <w:pPr>
        <w:pStyle w:val="NO"/>
        <w:rPr>
          <w:noProof/>
        </w:rPr>
      </w:pPr>
      <w:r>
        <w:t>NOTE </w:t>
      </w:r>
      <w:r w:rsidR="004C7A9E">
        <w:t>2</w:t>
      </w:r>
      <w:r w:rsidR="0069203F">
        <w:t>2</w:t>
      </w:r>
      <w:r>
        <w:t>:</w:t>
      </w:r>
      <w:r>
        <w:tab/>
        <w:t>The receipt of the steering of roaming information by itself does not trigger the release of the emergency PDU session</w:t>
      </w:r>
      <w:r>
        <w:rPr>
          <w:noProof/>
        </w:rPr>
        <w:t>.</w:t>
      </w:r>
    </w:p>
    <w:p w14:paraId="26EB0DDC" w14:textId="3F8064AD" w:rsidR="00EC4A44" w:rsidRDefault="00EC4A44" w:rsidP="00EC4A44">
      <w:pPr>
        <w:pStyle w:val="NO"/>
      </w:pPr>
      <w:r w:rsidRPr="008C51D2">
        <w:t>NOTE</w:t>
      </w:r>
      <w:r>
        <w:t> </w:t>
      </w:r>
      <w:r w:rsidR="00560FAB">
        <w:t>2</w:t>
      </w:r>
      <w:r w:rsidR="0069203F">
        <w:t>3</w:t>
      </w:r>
      <w:r w:rsidRPr="008C51D2">
        <w:t>:</w:t>
      </w:r>
      <w:r>
        <w:tab/>
      </w:r>
      <w:r w:rsidRPr="008C51D2">
        <w:t>The list of available and allowable PLMNs in the area is implementation specific.</w:t>
      </w:r>
    </w:p>
    <w:p w14:paraId="1647E430" w14:textId="3BA31B70" w:rsidR="00927118" w:rsidRPr="00DD6F10" w:rsidRDefault="00927118" w:rsidP="00EC4A44">
      <w:pPr>
        <w:pStyle w:val="NO"/>
      </w:pPr>
      <w:r>
        <w:t>NOTE 2</w:t>
      </w:r>
      <w:r w:rsidR="0069203F">
        <w:t>4</w:t>
      </w:r>
      <w:r>
        <w:t>:</w:t>
      </w:r>
      <w:r>
        <w:tab/>
        <w:t xml:space="preserve">If the UE is served by any </w:t>
      </w:r>
      <w:r>
        <w:rPr>
          <w:noProof/>
        </w:rPr>
        <w:t>access technology other than NG-RAN,</w:t>
      </w:r>
      <w:r>
        <w:t xml:space="preserve"> the HPLMN can initiate a steering of roaming procedure as specified in clause 4.4.6.</w:t>
      </w:r>
    </w:p>
    <w:p w14:paraId="227F8AB0" w14:textId="77777777" w:rsidR="00EC4A44" w:rsidRDefault="00EC4A44" w:rsidP="00FA525F">
      <w:pPr>
        <w:pStyle w:val="Heading1"/>
      </w:pPr>
      <w:bookmarkStart w:id="818" w:name="_CRC_3"/>
      <w:bookmarkStart w:id="819" w:name="_Toc20125259"/>
      <w:bookmarkStart w:id="820" w:name="_Toc27486456"/>
      <w:bookmarkStart w:id="821" w:name="_Toc36210509"/>
      <w:bookmarkStart w:id="822" w:name="_Toc45096368"/>
      <w:bookmarkStart w:id="823" w:name="_Toc45882401"/>
      <w:bookmarkStart w:id="824" w:name="_Toc51762197"/>
      <w:bookmarkStart w:id="825" w:name="_Toc83313386"/>
      <w:bookmarkStart w:id="826" w:name="_Toc162903524"/>
      <w:bookmarkEnd w:id="818"/>
      <w:r>
        <w:lastRenderedPageBreak/>
        <w:t>C.3</w:t>
      </w:r>
      <w:r w:rsidRPr="00767EFE">
        <w:tab/>
      </w:r>
      <w:r>
        <w:t>Stage-2 flow for steering of UE in HPLMN or VPLMN after registration</w:t>
      </w:r>
      <w:bookmarkEnd w:id="819"/>
      <w:bookmarkEnd w:id="820"/>
      <w:bookmarkEnd w:id="821"/>
      <w:bookmarkEnd w:id="822"/>
      <w:bookmarkEnd w:id="823"/>
      <w:bookmarkEnd w:id="824"/>
      <w:bookmarkEnd w:id="825"/>
      <w:bookmarkEnd w:id="826"/>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t>The procedure is triggered:</w:t>
      </w:r>
    </w:p>
    <w:p w14:paraId="13FE57DD" w14:textId="0C2DC424" w:rsidR="002B370B" w:rsidRDefault="00E144DF" w:rsidP="002B370B">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00A82752">
        <w:t>,</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r w:rsidR="00606DCC" w:rsidRPr="00606DCC">
        <w:t>.</w:t>
      </w:r>
    </w:p>
    <w:p w14:paraId="39A54854" w14:textId="1F7D85A4" w:rsidR="00E144DF" w:rsidRDefault="002B370B" w:rsidP="002B370B">
      <w:pPr>
        <w:pStyle w:val="B1"/>
      </w:pPr>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00782871" w14:textId="77777777" w:rsidR="001A678D" w:rsidRDefault="00E144DF" w:rsidP="001A678D">
      <w:pPr>
        <w:pStyle w:val="B1"/>
      </w:pPr>
      <w:r>
        <w:t>-</w:t>
      </w:r>
      <w:r>
        <w:tab/>
        <w:t>When a new list of preferred PLMN/access technology combinations or a secured packet becomes available in the HPLMN UDM (i.e. retrieved from the UDR).</w:t>
      </w:r>
    </w:p>
    <w:p w14:paraId="384233D8" w14:textId="31DF2133" w:rsidR="00E144DF" w:rsidRDefault="001A678D" w:rsidP="001A678D">
      <w:pPr>
        <w:pStyle w:val="B1"/>
      </w:pPr>
      <w:r>
        <w:tab/>
      </w:r>
      <w:r w:rsidR="00E144DF" w:rsidRPr="00671744">
        <w:t>If the "ME support of SOR-CMCI" indicator is stored for the UE</w:t>
      </w:r>
      <w:r w:rsidRPr="001A678D">
        <w:t xml:space="preserve"> </w:t>
      </w:r>
      <w:r w:rsidRPr="006B442E">
        <w:t>and the new list of preferred PLMN/access technology combinations becomes available in the HPLMN UDM (i.e. retrieved from the UDR),</w:t>
      </w:r>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58096051"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the "Store SOR-CMCI in ME" indicator, if any, </w:t>
      </w:r>
      <w:r w:rsidR="001A678D">
        <w:t xml:space="preserve">and the </w:t>
      </w:r>
      <w:r w:rsidR="001A678D" w:rsidRPr="00714B1C">
        <w:t>USIM of the indicated SUPI supports SOR-CMCI</w:t>
      </w:r>
      <w:r w:rsidR="001A678D">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6EC4B165" w14:textId="714F2DFC" w:rsidR="00EC4A44" w:rsidRDefault="00E144DF" w:rsidP="00EC4A44">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70FE4FC6" w14:textId="05A407FF" w:rsidR="004E4692" w:rsidRDefault="006C60E2" w:rsidP="00EC4A44">
      <w:pPr>
        <w:pStyle w:val="TF"/>
      </w:pPr>
      <w:r w:rsidRPr="00595E7A">
        <w:object w:dxaOrig="11039" w:dyaOrig="5386" w14:anchorId="462418A5">
          <v:shape id="_x0000_i1172" type="#_x0000_t75" style="width:486.2pt;height:245.95pt" o:ole="">
            <v:imagedata r:id="rId23" o:title="" cropright="2451f"/>
          </v:shape>
          <o:OLEObject Type="Embed" ProgID="Word.Picture.8" ShapeID="_x0000_i1172" DrawAspect="Content" ObjectID="_1773516253" r:id="rId24"/>
        </w:object>
      </w:r>
    </w:p>
    <w:p w14:paraId="0AD67465" w14:textId="31FA78F0" w:rsidR="00EC4A44" w:rsidRPr="00BD0557" w:rsidRDefault="00EC4A44" w:rsidP="00EC4A44">
      <w:pPr>
        <w:pStyle w:val="TF"/>
      </w:pPr>
      <w:bookmarkStart w:id="827" w:name="_CRFigureC_3_1"/>
      <w:r w:rsidRPr="00BD0557">
        <w:t>Figure </w:t>
      </w:r>
      <w:bookmarkEnd w:id="827"/>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w:t>
      </w:r>
      <w:r w:rsidR="00E144DF">
        <w:t xml:space="preserve">or secured packet </w:t>
      </w:r>
      <w:r>
        <w:t>after registration</w:t>
      </w:r>
    </w:p>
    <w:p w14:paraId="37D0BD79" w14:textId="352F932D" w:rsidR="006564C6" w:rsidRDefault="006564C6" w:rsidP="006564C6">
      <w:bookmarkStart w:id="828" w:name="_Toc83313387"/>
      <w:bookmarkStart w:id="829" w:name="historyclause"/>
      <w:r>
        <w:t>For the steps below, security protection is described in 3GPP TS 33.501 [</w:t>
      </w:r>
      <w:r w:rsidR="00D34838">
        <w:t>66</w:t>
      </w:r>
      <w:r>
        <w:t>].</w:t>
      </w:r>
    </w:p>
    <w:p w14:paraId="5E01980F" w14:textId="45BA6177" w:rsidR="006564C6" w:rsidRDefault="006564C6" w:rsidP="006564C6">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225A895" w14:textId="1570AA1C" w:rsidR="006564C6" w:rsidRDefault="006564C6" w:rsidP="00D44153">
      <w:pPr>
        <w:pStyle w:val="B3"/>
      </w:pPr>
      <w:r>
        <w:rPr>
          <w:noProof/>
        </w:rPr>
        <w:t>a)</w:t>
      </w:r>
      <w:r>
        <w:rPr>
          <w:noProof/>
        </w:rPr>
        <w:tab/>
      </w:r>
      <w:r>
        <w:t>if the steering of roaming information contains a secured packet (see 3GPP TS 31.115 [67])</w:t>
      </w:r>
      <w:r w:rsidR="000F02A7">
        <w:t xml:space="preserve"> and</w:t>
      </w:r>
      <w:r w:rsidR="00D44153">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052F3F81" w14:textId="140D886F" w:rsidR="00596919"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lastRenderedPageBreak/>
        <w:t>then</w:t>
      </w:r>
      <w:r>
        <w:t xml:space="preserve"> </w:t>
      </w:r>
      <w:r w:rsidRPr="00AD601E">
        <w:t>the UE sends an UL NAS TRANSPORT message to the serving AMF with an SOR transparent container including the UE acknowledgement</w:t>
      </w:r>
      <w:r>
        <w:t xml:space="preserve"> and </w:t>
      </w:r>
      <w:r w:rsidRPr="00671744">
        <w:t>the UE</w:t>
      </w:r>
      <w:r w:rsidR="00CA00C7">
        <w:t>:</w:t>
      </w:r>
    </w:p>
    <w:p w14:paraId="38AD7903" w14:textId="60FE447A" w:rsidR="00923707" w:rsidRDefault="00D44153" w:rsidP="00D44153">
      <w:pPr>
        <w:pStyle w:val="B4"/>
      </w:pPr>
      <w:r w:rsidRPr="00595E7A">
        <w:t>-</w:t>
      </w:r>
      <w:r w:rsidRPr="00595E7A">
        <w:tab/>
      </w:r>
      <w:r w:rsidR="006564C6" w:rsidRPr="00671744">
        <w:t>shall set the "ME support of SOR-CMCI" indicator in the header of the SOR transparent container to "supported"</w:t>
      </w:r>
      <w:r w:rsidR="00CA00C7">
        <w:t>;</w:t>
      </w:r>
    </w:p>
    <w:p w14:paraId="52595771" w14:textId="69100976" w:rsidR="00DB04B6" w:rsidRDefault="00D44153" w:rsidP="00D44153">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FF127A">
        <w:t xml:space="preserve"> </w:t>
      </w:r>
      <w:r w:rsidR="00FF127A" w:rsidRPr="00595E7A">
        <w:t>if the UE supports access to an SNPN using credentials from a credentials holder</w:t>
      </w:r>
      <w:r w:rsidR="006564C6">
        <w:t>; and</w:t>
      </w:r>
    </w:p>
    <w:p w14:paraId="75C7F4B0" w14:textId="36C322C5" w:rsidR="00102E19" w:rsidRPr="00595E7A" w:rsidRDefault="00D44153" w:rsidP="00D44153">
      <w:pPr>
        <w:pStyle w:val="B4"/>
        <w:rPr>
          <w:noProof/>
        </w:rPr>
      </w:pPr>
      <w:r w:rsidRPr="00595E7A">
        <w:t>-</w:t>
      </w:r>
      <w:r w:rsidRPr="00595E7A">
        <w:tab/>
      </w:r>
      <w:r w:rsidR="00102E19" w:rsidRPr="00595E7A">
        <w:t>shall set the "ME support of SOR-SNPN-SI</w:t>
      </w:r>
      <w:r w:rsidR="00102E19">
        <w:t>-LS</w:t>
      </w:r>
      <w:r w:rsidR="00102E19" w:rsidRPr="00595E7A">
        <w:t>" indicator in the header of the SOR transparent container to "supported" if the UE supports access to an SNPN providing access for localized services</w:t>
      </w:r>
      <w:r w:rsidR="00102E19">
        <w:t xml:space="preserve"> in SNPN</w:t>
      </w:r>
      <w:r w:rsidR="00F73383">
        <w:t>.</w:t>
      </w:r>
    </w:p>
    <w:p w14:paraId="52CEC6B3" w14:textId="77777777" w:rsidR="00F73383" w:rsidRDefault="00F73383" w:rsidP="00F73383">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1A9A847" w14:textId="2CF6C9FA" w:rsidR="00F73383" w:rsidRPr="00C10E42" w:rsidRDefault="00F73383" w:rsidP="007C4EDC">
      <w:pPr>
        <w:pStyle w:val="NO"/>
      </w:pPr>
      <w:r w:rsidRPr="00C10E42">
        <w:tab/>
        <w:t>When the ME receives a USAT REFRESH command qualifier (see 3GPP TS 31.111 [41]) of type "Steering of Roaming", and:</w:t>
      </w:r>
    </w:p>
    <w:p w14:paraId="44A9912C" w14:textId="0D40862E" w:rsidR="00F73383" w:rsidRPr="00CA4DCD" w:rsidRDefault="00F73383" w:rsidP="00F73383">
      <w:pPr>
        <w:pStyle w:val="B4"/>
      </w:pPr>
      <w:r>
        <w:t>-</w:t>
      </w:r>
      <w:r>
        <w:tab/>
      </w:r>
      <w:r w:rsidRPr="00CA4DCD">
        <w:t>neither a SOR-CMCI is included, nor the UE is configured with the SOR-CMCI, it shall perform items a), b) and c) of the procedure for steering of roaming in clause 4.4.6. If the UE is in automatic network selection mode, the UE shall wait until it moves to idle mode or 5GMM-CONNECTED mode with RRC inactive indication (see 3GPP TS 24.501 [64]) before attempting to obtain service on a higher priority PLMN as specified in clause 4.4.3.3 by acting as if timer T that controls periodic attempts has expired. 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 or</w:t>
      </w:r>
    </w:p>
    <w:p w14:paraId="3833159C" w14:textId="5C59C821" w:rsidR="00F73383" w:rsidRDefault="00F73383" w:rsidP="00F73383">
      <w:pPr>
        <w:pStyle w:val="B4"/>
      </w:pPr>
      <w:r>
        <w:t>-</w:t>
      </w:r>
      <w:r>
        <w:tab/>
      </w:r>
      <w:r w:rsidRPr="004577B0">
        <w:t xml:space="preserve">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65DEF39B" w14:textId="4D198CF0" w:rsidR="00B9275A"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w:t>
      </w:r>
      <w:r w:rsidR="005469F9">
        <w:t>:</w:t>
      </w:r>
    </w:p>
    <w:p w14:paraId="13F254BA" w14:textId="42E5C476" w:rsidR="00CE075B" w:rsidRDefault="005469F9" w:rsidP="005469F9">
      <w:pPr>
        <w:pStyle w:val="B4"/>
      </w:pPr>
      <w:r w:rsidRPr="00595E7A">
        <w:t>-</w:t>
      </w:r>
      <w:r w:rsidRPr="00595E7A">
        <w:tab/>
      </w:r>
      <w:r w:rsidR="006564C6" w:rsidRPr="00671744">
        <w:t>shall set the "ME support of SOR-CMCI" indicator to "supported"</w:t>
      </w:r>
    </w:p>
    <w:p w14:paraId="7244116D" w14:textId="6378A72E" w:rsidR="006564C6" w:rsidRDefault="005469F9" w:rsidP="005469F9">
      <w:pPr>
        <w:pStyle w:val="B4"/>
      </w:pPr>
      <w:r w:rsidRPr="00595E7A">
        <w:t>-</w:t>
      </w:r>
      <w:r w:rsidRPr="00595E7A">
        <w:tab/>
      </w:r>
      <w:r w:rsidR="00EF2F6F">
        <w:t>may</w:t>
      </w:r>
      <w:r w:rsidR="00EF2F6F" w:rsidRPr="00671744">
        <w:t xml:space="preserve"> set the "ME support of SOR-</w:t>
      </w:r>
      <w:r w:rsidR="00EF2F6F">
        <w:t>SNPN-SI</w:t>
      </w:r>
      <w:r w:rsidR="00EF2F6F" w:rsidRPr="00671744">
        <w:t>" indicator in the header of the SOR transparent container to "supported"</w:t>
      </w:r>
      <w:r w:rsidR="00643592">
        <w:t xml:space="preserve"> </w:t>
      </w:r>
      <w:r w:rsidR="00643592" w:rsidRPr="00595E7A">
        <w:t>if the UE supports access to an SNPN using credentials from a credentials holder; and</w:t>
      </w:r>
    </w:p>
    <w:p w14:paraId="5F0ED80B" w14:textId="45D5E65E" w:rsidR="007475D0" w:rsidRDefault="007475D0" w:rsidP="005469F9">
      <w:pPr>
        <w:pStyle w:val="B4"/>
      </w:pPr>
      <w:r w:rsidRPr="00595E7A">
        <w:t>-</w:t>
      </w:r>
      <w:r w:rsidRPr="00595E7A">
        <w:tab/>
        <w:t>shall set the "ME support of SOR-SNPN-SI-LS" indicator in the header of the SOR transparent container to "supported" if the UE supports access to an SNPN providing access for localized services</w:t>
      </w:r>
      <w:r>
        <w:t xml:space="preserve"> in SNPN</w:t>
      </w:r>
      <w:r w:rsidRPr="00595E7A">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28793603" w:rsidR="006564C6" w:rsidRPr="00FB2E19" w:rsidRDefault="006564C6" w:rsidP="006564C6">
      <w:pPr>
        <w:pStyle w:val="B4"/>
      </w:pPr>
      <w:r>
        <w:t>-</w:t>
      </w:r>
      <w:r w:rsidRPr="00FB2E19">
        <w:tab/>
        <w:t xml:space="preserve">if the UE </w:t>
      </w:r>
      <w:r w:rsidR="00E157C2">
        <w:t>has a</w:t>
      </w:r>
      <w:r w:rsidRPr="00FB2E19">
        <w:t xml:space="preserve"> </w:t>
      </w:r>
      <w:r w:rsidR="00397791">
        <w:t xml:space="preserve">stored </w:t>
      </w:r>
      <w:r w:rsidRPr="00FB2E19">
        <w:t xml:space="preserve">SOR-CMCI or received the SOR-CMCI over N1 NAS signalling, the UE shall apply the </w:t>
      </w:r>
      <w:r>
        <w:t>actions</w:t>
      </w:r>
      <w:r w:rsidRPr="00FB2E19">
        <w:t xml:space="preserve"> in </w:t>
      </w:r>
      <w:r>
        <w:t>clause</w:t>
      </w:r>
      <w:r w:rsidRPr="00FB2E19">
        <w:t> </w:t>
      </w:r>
      <w:r>
        <w:t>C.4</w:t>
      </w:r>
      <w:r w:rsidRPr="00FB2E19">
        <w:t>; or</w:t>
      </w:r>
    </w:p>
    <w:p w14:paraId="3943ED21" w14:textId="05E9EC36"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r w:rsidR="00BF2041" w:rsidRPr="00303D83">
        <w:t xml:space="preserve"> </w:t>
      </w:r>
      <w:r w:rsidR="00BF2041" w:rsidRPr="00B2300B">
        <w:t xml:space="preserve">The UE shall not initiate the establishment of </w:t>
      </w:r>
      <w:r w:rsidR="00BF2041">
        <w:t>a new</w:t>
      </w:r>
      <w:r w:rsidR="00BF2041" w:rsidRPr="00B2300B">
        <w:t xml:space="preserve"> </w:t>
      </w:r>
      <w:r w:rsidR="00BF2041">
        <w:t>N1 NAS signalling</w:t>
      </w:r>
      <w:r w:rsidR="00BF2041" w:rsidRPr="00B2300B">
        <w:t xml:space="preserve"> connection</w:t>
      </w:r>
      <w:r w:rsidR="00BF2041">
        <w:t>,</w:t>
      </w:r>
      <w:r w:rsidR="00BF2041" w:rsidRPr="00B2300B">
        <w:t xml:space="preserve"> unless for the purpose </w:t>
      </w:r>
      <w:r w:rsidR="00BF2041">
        <w:t>of</w:t>
      </w:r>
      <w:r w:rsidR="00BF2041" w:rsidRPr="00B2300B">
        <w:t xml:space="preserve"> initiat</w:t>
      </w:r>
      <w:r w:rsidR="00BF2041">
        <w:t>ing</w:t>
      </w:r>
      <w:r w:rsidR="00BF2041" w:rsidRPr="00B2300B">
        <w:t xml:space="preserve"> a registration procedure </w:t>
      </w:r>
      <w:r w:rsidR="0052489A">
        <w:t>for emergency services</w:t>
      </w:r>
      <w:r w:rsidR="00316EA9">
        <w:t>, emergency services fallback</w:t>
      </w:r>
      <w:r w:rsidR="0052489A" w:rsidRPr="00B2300B">
        <w:t xml:space="preserve"> </w:t>
      </w:r>
      <w:r w:rsidR="00BF2041" w:rsidRPr="00B2300B">
        <w:t xml:space="preserve">or </w:t>
      </w:r>
      <w:r w:rsidR="00BF2041">
        <w:lastRenderedPageBreak/>
        <w:t xml:space="preserve">establishing an </w:t>
      </w:r>
      <w:r w:rsidR="00BF2041" w:rsidRPr="00B2300B">
        <w:t xml:space="preserve">emergency </w:t>
      </w:r>
      <w:r w:rsidR="00BF2041" w:rsidRPr="00221E2F">
        <w:rPr>
          <w:noProof/>
        </w:rPr>
        <w:t>PDU session</w:t>
      </w:r>
      <w:r w:rsidR="00BF2041">
        <w:t>,</w:t>
      </w:r>
      <w:r w:rsidR="00BF2041" w:rsidRPr="00B2300B">
        <w:t xml:space="preserve"> until the attempts to obtain service on a higher priority PLMN are </w:t>
      </w:r>
      <w:r w:rsidR="00BF2041">
        <w:t>completed</w:t>
      </w:r>
      <w:r w:rsidR="00BF2041" w:rsidRPr="00B2300B">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4D19E4EF" w:rsidR="00710295" w:rsidRDefault="006564C6" w:rsidP="00710295">
      <w:pPr>
        <w:pStyle w:val="B1"/>
      </w:pPr>
      <w:r>
        <w:t>-</w:t>
      </w:r>
      <w:r>
        <w:tab/>
      </w:r>
      <w:r w:rsidR="00505073">
        <w:t>i</w:t>
      </w:r>
      <w:r>
        <w:t xml:space="preserve">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2EA1F3AD" w14:textId="69A65A78" w:rsidR="0035763C" w:rsidRDefault="0035763C" w:rsidP="0035763C">
      <w:pPr>
        <w:pStyle w:val="B2"/>
      </w:pPr>
      <w:r>
        <w:t>-</w:t>
      </w:r>
      <w:r w:rsidRPr="00FB2E19">
        <w:tab/>
        <w:t xml:space="preserve">if the UE </w:t>
      </w:r>
      <w:r>
        <w:t xml:space="preserve">has a </w:t>
      </w:r>
      <w:r w:rsidR="008E6395">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r>
        <w:t xml:space="preserve"> or</w:t>
      </w:r>
    </w:p>
    <w:p w14:paraId="710938C5" w14:textId="77777777" w:rsidR="00EF2F6F" w:rsidRDefault="00EF2F6F" w:rsidP="004A187F">
      <w:pPr>
        <w:pStyle w:val="B3"/>
      </w:pPr>
      <w:r>
        <w:t>-</w:t>
      </w:r>
      <w:r w:rsidRPr="00FB2E19">
        <w:tab/>
      </w:r>
      <w:r>
        <w:t xml:space="preserve">if there are ongoing PDU sessions or services, the </w:t>
      </w:r>
      <w:r w:rsidRPr="00FB2E19">
        <w:t xml:space="preserve">UE shall apply the </w:t>
      </w:r>
      <w:r>
        <w:t>actions</w:t>
      </w:r>
      <w:r w:rsidRPr="00FB2E19">
        <w:t xml:space="preserve"> in </w:t>
      </w:r>
      <w:r>
        <w:t>clause</w:t>
      </w:r>
      <w:r w:rsidRPr="00FB2E19">
        <w:t> </w:t>
      </w:r>
      <w:r>
        <w:t>C.4.2</w:t>
      </w:r>
      <w:r w:rsidRPr="00FB2E19">
        <w:t>;</w:t>
      </w:r>
      <w:r>
        <w:t xml:space="preserve"> or</w:t>
      </w:r>
    </w:p>
    <w:p w14:paraId="1B18840F" w14:textId="3BA893F8" w:rsidR="00EF2F6F" w:rsidRDefault="00EF2F6F" w:rsidP="004A187F">
      <w:pPr>
        <w:pStyle w:val="B3"/>
      </w:pPr>
      <w:r>
        <w:t>-</w:t>
      </w:r>
      <w:r w:rsidRPr="00FB2E19">
        <w:tab/>
      </w:r>
      <w:r>
        <w:t xml:space="preserve">the UE shall </w:t>
      </w:r>
      <w:r>
        <w:rPr>
          <w:noProof/>
        </w:rPr>
        <w:t xml:space="preserve">release the current N1 NAS signalling connection locally and </w:t>
      </w:r>
      <w:r>
        <w:t>attempt to obtain service on a higher priority PLMN as specified in clause 4.4.3.3 by acting as if timer T that controls periodic attempts has expired</w:t>
      </w:r>
      <w:r w:rsid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t>;</w:t>
      </w:r>
    </w:p>
    <w:p w14:paraId="160E0286" w14:textId="74D4E9C9" w:rsidR="0035763C" w:rsidRDefault="0035763C" w:rsidP="0035763C">
      <w:pPr>
        <w:pStyle w:val="B2"/>
      </w:pPr>
      <w:r>
        <w:t>-</w:t>
      </w:r>
      <w:r w:rsidRPr="00FB2E19">
        <w:tab/>
      </w:r>
      <w:r>
        <w:t>if the UE does not have a</w:t>
      </w:r>
      <w:r w:rsidRPr="000C4977">
        <w:t xml:space="preserve"> </w:t>
      </w:r>
      <w:r w:rsidR="008E6395">
        <w:t xml:space="preserve">stored </w:t>
      </w:r>
      <w:r w:rsidRPr="00FB2E19">
        <w:t>SOR-CMCI</w:t>
      </w:r>
      <w:r>
        <w:t>,</w:t>
      </w:r>
      <w:r w:rsidRPr="00210265">
        <w:t xml:space="preserve"> </w:t>
      </w:r>
      <w:r>
        <w:t>then:</w:t>
      </w:r>
    </w:p>
    <w:p w14:paraId="32839DE1" w14:textId="608531F2" w:rsidR="0035763C" w:rsidRDefault="0035763C" w:rsidP="004A187F">
      <w:pPr>
        <w:pStyle w:val="B3"/>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 or</w:t>
      </w:r>
    </w:p>
    <w:p w14:paraId="7E4C9A59" w14:textId="73FB752D" w:rsidR="0035763C" w:rsidRDefault="0035763C" w:rsidP="004A187F">
      <w:pPr>
        <w:pStyle w:val="B3"/>
      </w:pPr>
      <w:r>
        <w:t>-</w:t>
      </w:r>
      <w:r>
        <w:tab/>
        <w:t>if there are no ongoing PDU sessions or services, the UE shall release the current N1 NAS signalling connection locally and attempt to obtain service on a higher priority PLMN as specified in clause 4.4.3.3 by acting as if timer T that controls periodic attempts has expired,</w:t>
      </w:r>
      <w:r w:rsidRPr="000C4977">
        <w:t xml:space="preserve"> </w:t>
      </w:r>
      <w:r w:rsidRPr="00DA2FA7">
        <w:t xml:space="preserve">with an exception that </w:t>
      </w:r>
      <w:r>
        <w:t xml:space="preserve">the </w:t>
      </w:r>
      <w:r w:rsidRPr="00DA2FA7">
        <w:t>current PLMN is considered as lowest priority</w:t>
      </w:r>
      <w:r>
        <w:t>.</w:t>
      </w:r>
      <w:r w:rsidR="00EE73E0" w:rsidRPr="00EE73E0">
        <w:t xml:space="preserve"> </w:t>
      </w:r>
      <w:r w:rsidR="00EE73E0" w:rsidRPr="00B2300B">
        <w:t xml:space="preserve">The UE shall not initiate the establishment of </w:t>
      </w:r>
      <w:r w:rsidR="00EE73E0">
        <w:t>a new</w:t>
      </w:r>
      <w:r w:rsidR="00EE73E0" w:rsidRPr="00B2300B">
        <w:t xml:space="preserve"> </w:t>
      </w:r>
      <w:r w:rsidR="00EE73E0">
        <w:t>N1 NAS signalling</w:t>
      </w:r>
      <w:r w:rsidR="00EE73E0" w:rsidRPr="00B2300B">
        <w:t xml:space="preserve"> connection</w:t>
      </w:r>
      <w:r w:rsidR="00EE73E0">
        <w:t>,</w:t>
      </w:r>
      <w:r w:rsidR="00EE73E0" w:rsidRPr="00B2300B">
        <w:t xml:space="preserve"> unless for the purpose </w:t>
      </w:r>
      <w:r w:rsidR="00EE73E0">
        <w:t>of</w:t>
      </w:r>
      <w:r w:rsidR="00EE73E0" w:rsidRPr="00B2300B">
        <w:t xml:space="preserve"> initiat</w:t>
      </w:r>
      <w:r w:rsidR="00EE73E0">
        <w:t>ing</w:t>
      </w:r>
      <w:r w:rsidR="00EE73E0" w:rsidRPr="00B2300B">
        <w:t xml:space="preserve"> a registration procedure </w:t>
      </w:r>
      <w:r w:rsidR="0052489A">
        <w:t>for emergency services</w:t>
      </w:r>
      <w:r w:rsidR="00316EA9">
        <w:t>,</w:t>
      </w:r>
      <w:r w:rsidR="00EE73E0" w:rsidRPr="00B2300B">
        <w:t xml:space="preserve"> </w:t>
      </w:r>
      <w:r w:rsidR="00EE73E0">
        <w:t xml:space="preserve">establishing an </w:t>
      </w:r>
      <w:r w:rsidR="00EE73E0" w:rsidRPr="00B2300B">
        <w:t xml:space="preserve">emergency </w:t>
      </w:r>
      <w:r w:rsidR="00EE73E0" w:rsidRPr="00221E2F">
        <w:rPr>
          <w:noProof/>
        </w:rPr>
        <w:t>PDU session</w:t>
      </w:r>
      <w:r w:rsidR="00316EA9">
        <w:rPr>
          <w:noProof/>
        </w:rPr>
        <w:t xml:space="preserve"> or performing emergency services fallback</w:t>
      </w:r>
      <w:r w:rsidR="00EE73E0">
        <w:t>,</w:t>
      </w:r>
      <w:r w:rsidR="00EE73E0" w:rsidRPr="00B2300B">
        <w:t xml:space="preserve"> until the attempts to obtain service on a higher priority PLMN are </w:t>
      </w:r>
      <w:r w:rsidR="00EE73E0">
        <w:t>completed</w:t>
      </w:r>
      <w:r w:rsidR="00EE73E0" w:rsidRPr="00B2300B">
        <w:t>.</w:t>
      </w:r>
    </w:p>
    <w:p w14:paraId="5BCA51D3" w14:textId="5A7AF5E5" w:rsidR="0035763C" w:rsidRDefault="0035763C" w:rsidP="0035763C">
      <w:pPr>
        <w:pStyle w:val="B2"/>
        <w:rPr>
          <w:noProof/>
        </w:rPr>
      </w:pPr>
      <w:r>
        <w:tab/>
        <w:t>S</w:t>
      </w:r>
      <w:r>
        <w:rPr>
          <w:noProof/>
        </w:rPr>
        <w:t>tep 5 is skipped;</w:t>
      </w:r>
    </w:p>
    <w:p w14:paraId="3A1BA6F8" w14:textId="77777777" w:rsidR="00FC50F3" w:rsidRPr="00595E7A" w:rsidRDefault="00FC50F3" w:rsidP="00FC50F3">
      <w:pPr>
        <w:pStyle w:val="NO"/>
      </w:pPr>
      <w:bookmarkStart w:id="830" w:name="_Hlk131645934"/>
      <w:r w:rsidRPr="00595E7A">
        <w:t>NOTE 8:</w:t>
      </w:r>
      <w:r w:rsidRPr="00595E7A">
        <w:tab/>
        <w:t>When the UE is in the manual mode of operation or the current chosen VPLMN is part of the "User Controlled PLMN Selector with Access Technology" list, the UE stays on the VPLMN.</w:t>
      </w:r>
    </w:p>
    <w:p w14:paraId="51E158D3" w14:textId="7570887A" w:rsidR="00FC50F3" w:rsidRPr="00595E7A" w:rsidRDefault="00FC50F3" w:rsidP="00FC50F3">
      <w:pPr>
        <w:pStyle w:val="B1"/>
      </w:pPr>
      <w:r w:rsidRPr="00595E7A">
        <w:t>5)</w:t>
      </w:r>
      <w:r w:rsidRPr="00595E7A">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 If:</w:t>
      </w:r>
    </w:p>
    <w:p w14:paraId="4D198399" w14:textId="7930A07C" w:rsidR="00FC50F3" w:rsidRPr="00595E7A" w:rsidRDefault="00FC50F3" w:rsidP="00E04535">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66DA6277" w14:textId="77777777" w:rsidR="00FC50F3" w:rsidRPr="00595E7A" w:rsidRDefault="00FC50F3" w:rsidP="00E04535">
      <w:pPr>
        <w:pStyle w:val="B2"/>
      </w:pPr>
      <w:r w:rsidRPr="00595E7A">
        <w:t>-</w:t>
      </w:r>
      <w:r w:rsidRPr="00595E7A">
        <w:tab/>
        <w:t>the "ME support of SOR-SNPN-SI" indicator in the header of the SOR transparent container is set to "supported", then the HPLMN UDM shall store the "ME support of SOR-SNPN-SI" indicator, otherwise the HPLMN UDM shall delete the stored "ME support of SOR-SNPN-SI" indicator, if any; and</w:t>
      </w:r>
    </w:p>
    <w:p w14:paraId="63005FEC" w14:textId="77777777" w:rsidR="00FC50F3" w:rsidRPr="00595E7A" w:rsidRDefault="00FC50F3" w:rsidP="00FC50F3">
      <w:pPr>
        <w:pStyle w:val="B2"/>
      </w:pPr>
      <w:r w:rsidRPr="00595E7A">
        <w:lastRenderedPageBreak/>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 and</w:t>
      </w:r>
    </w:p>
    <w:p w14:paraId="206CC1C5" w14:textId="5989B21A" w:rsidR="00FC50F3" w:rsidRPr="00595E7A" w:rsidRDefault="00FC50F3" w:rsidP="00FC50F3">
      <w:pPr>
        <w:pStyle w:val="B1"/>
      </w:pPr>
      <w:r w:rsidRPr="00595E7A">
        <w:t>6)</w:t>
      </w:r>
      <w:r w:rsidRPr="00595E7A">
        <w:tab/>
        <w:t>The HPLMN UDM to the SOR-AF: Nsoraf_SoR_Info (SUPI of the UE, successful delivery, "ME support of SOR-CMCI" indicator, if any, "ME support of SOR-SNPN-SI" indicator, if any, "ME support of SOR-SNPN-SI-LS" indicator, if any). If the HPLMN policy for the SOR-AF invocation is present and the HPLMN UDM received and verified the UE acknowledgement in step 5, then the HPLMN UDM informs the SOR-AF about successful delivery of the list of preferred PLMN/access technology combinations, SOR-CMCI, if any, or of the secured packet to the UE. If:</w:t>
      </w:r>
    </w:p>
    <w:p w14:paraId="07525EAA" w14:textId="12826F6E" w:rsidR="00FC50F3" w:rsidRPr="00595E7A" w:rsidRDefault="00FC50F3" w:rsidP="00E04535">
      <w:pPr>
        <w:pStyle w:val="B2"/>
      </w:pPr>
      <w:r w:rsidRPr="00595E7A">
        <w:t>-</w:t>
      </w:r>
      <w:r w:rsidRPr="00595E7A">
        <w:tab/>
        <w:t>the "ME support of SOR-CMCI" indicator is stored for the UE, the HPLMN UDM shall include the "ME support of SOR-CMCI" indicator;</w:t>
      </w:r>
    </w:p>
    <w:p w14:paraId="7E0646CB" w14:textId="30F99C97" w:rsidR="00FC50F3" w:rsidRPr="00595E7A" w:rsidRDefault="00FC50F3" w:rsidP="00E04535">
      <w:pPr>
        <w:pStyle w:val="B2"/>
      </w:pPr>
      <w:r w:rsidRPr="00595E7A">
        <w:t>-</w:t>
      </w:r>
      <w:r w:rsidRPr="00595E7A">
        <w:tab/>
        <w:t>the "ME support of SOR-SNPN-SI" indicator is stored for the UE, the HPLMN UDM shall include the "ME support of SOR-SNPN-SI" indicator; and</w:t>
      </w:r>
    </w:p>
    <w:p w14:paraId="51D6CBF0" w14:textId="77777777" w:rsidR="00FC50F3" w:rsidRPr="00595E7A" w:rsidRDefault="00FC50F3" w:rsidP="00FC50F3">
      <w:pPr>
        <w:pStyle w:val="B2"/>
      </w:pPr>
      <w:r w:rsidRPr="00595E7A">
        <w:t>-</w:t>
      </w:r>
      <w:r w:rsidRPr="00595E7A">
        <w:tab/>
        <w:t>the "ME support of SOR-SNPN-SI-LS" indicator is stored for the UE, the HPLMN UDM shall include the "ME support of SOR-SNPN-SI-LS" indicator.</w:t>
      </w:r>
    </w:p>
    <w:p w14:paraId="385A8922" w14:textId="77777777" w:rsidR="00FC50F3" w:rsidRPr="00595E7A" w:rsidRDefault="00FC50F3" w:rsidP="00FC50F3">
      <w:r w:rsidRPr="00595E7A">
        <w:t>If the selected PLMN is a VPLMN and:</w:t>
      </w:r>
    </w:p>
    <w:p w14:paraId="044BBA1E" w14:textId="77777777" w:rsidR="00FC50F3" w:rsidRPr="00595E7A" w:rsidRDefault="00FC50F3" w:rsidP="00FC50F3">
      <w:pPr>
        <w:pStyle w:val="B1"/>
      </w:pPr>
      <w:r w:rsidRPr="00595E7A">
        <w:t>-</w:t>
      </w:r>
      <w:r w:rsidRPr="00595E7A">
        <w:tab/>
        <w:t>the UE in manual mode of operation encounters security check failure of SOR information in DL NAS TRANSPORT message; and</w:t>
      </w:r>
    </w:p>
    <w:p w14:paraId="682FBF6D" w14:textId="77777777" w:rsidR="00FC50F3" w:rsidRPr="00595E7A" w:rsidRDefault="00FC50F3" w:rsidP="00FC50F3">
      <w:pPr>
        <w:pStyle w:val="B1"/>
      </w:pPr>
      <w:r w:rsidRPr="00595E7A">
        <w:t>-</w:t>
      </w:r>
      <w:r w:rsidRPr="00595E7A">
        <w:tab/>
        <w:t>upon switching to automatic network selection mode, the UE remembers that it is still registered on the PLMN where the security check failure of SOR information was encountered;</w:t>
      </w:r>
    </w:p>
    <w:p w14:paraId="0ACFB116" w14:textId="10CB4672" w:rsidR="00FC50F3" w:rsidRPr="00595E7A" w:rsidRDefault="00FC50F3" w:rsidP="00FC50F3">
      <w:r w:rsidRPr="00595E7A">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The UE shall not initiate the establishment of a new N1 NAS signalling connection, unless for the purpose of initiating a registration procedure for emergency services</w:t>
      </w:r>
      <w:r w:rsidR="00316EA9">
        <w:t>,</w:t>
      </w:r>
      <w:r w:rsidRPr="00595E7A">
        <w:t xml:space="preserve"> establishing an emergency PDU session</w:t>
      </w:r>
      <w:r w:rsidR="00316EA9">
        <w:t xml:space="preserve"> or performing emergency services fallback</w:t>
      </w:r>
      <w:r w:rsidRPr="00595E7A">
        <w:t>, until the attempts to obtain service on a higher priority PLMN are completed. If the selected PLMN is a VPLMN and the UE has an established emergency PDU session, then the UE shall attempt to perform the PLMN selection after the emergency PDU session is released.</w:t>
      </w:r>
    </w:p>
    <w:p w14:paraId="5CC94F77" w14:textId="77777777" w:rsidR="00FC50F3" w:rsidRPr="00595E7A" w:rsidRDefault="00FC50F3" w:rsidP="00FC50F3">
      <w:pPr>
        <w:pStyle w:val="NO"/>
      </w:pPr>
      <w:r w:rsidRPr="00595E7A">
        <w:t>NOTE 9:</w:t>
      </w:r>
      <w:r w:rsidRPr="00595E7A">
        <w:tab/>
        <w:t>The receipt of the steering of roaming information by itself does not trigger the release of the emergency PDU session.</w:t>
      </w:r>
    </w:p>
    <w:p w14:paraId="3A38385B" w14:textId="46AFA517" w:rsidR="00FC50F3" w:rsidRDefault="00FC50F3" w:rsidP="00FC50F3">
      <w:pPr>
        <w:pStyle w:val="NO"/>
      </w:pPr>
      <w:r w:rsidRPr="00595E7A">
        <w:t>NOTE 10:</w:t>
      </w:r>
      <w:r w:rsidRPr="00595E7A">
        <w:tab/>
        <w:t>If the selected PLMN is the HPLMN, regardless</w:t>
      </w:r>
      <w:r>
        <w:t xml:space="preserve"> of</w:t>
      </w:r>
      <w:r w:rsidRPr="00595E7A">
        <w:t xml:space="preserve"> whether the UE is in automatic network selection mode or manual network selection mode, regardless</w:t>
      </w:r>
      <w:r>
        <w:t xml:space="preserve"> of</w:t>
      </w:r>
      <w:r w:rsidRPr="00595E7A">
        <w:t xml:space="preserve"> whether the UE has an established emergency PDU session or not, and regardless</w:t>
      </w:r>
      <w:r>
        <w:t xml:space="preserve"> of</w:t>
      </w:r>
      <w:r w:rsidRPr="00595E7A">
        <w:t xml:space="preserve"> whether the security check is successful or not successful, the UE is not required to perform the PLMN selection.</w:t>
      </w:r>
      <w:bookmarkEnd w:id="830"/>
    </w:p>
    <w:p w14:paraId="6F95BB9B" w14:textId="77777777" w:rsidR="00EC4A44" w:rsidRPr="00FB2E19" w:rsidRDefault="00EC4A44" w:rsidP="00FA525F">
      <w:pPr>
        <w:pStyle w:val="Heading1"/>
      </w:pPr>
      <w:bookmarkStart w:id="831" w:name="_CRC_4"/>
      <w:bookmarkStart w:id="832" w:name="_Toc162903525"/>
      <w:bookmarkEnd w:id="831"/>
      <w:r>
        <w:t>C.4</w:t>
      </w:r>
      <w:r w:rsidRPr="00FB2E19">
        <w:tab/>
      </w:r>
      <w:r>
        <w:t>E</w:t>
      </w:r>
      <w:r w:rsidRPr="00FB2E19">
        <w:t xml:space="preserve">nhanced </w:t>
      </w:r>
      <w:r>
        <w:t>5G control plane steering of roaming for the UE</w:t>
      </w:r>
      <w:r w:rsidRPr="00FB2E19">
        <w:t xml:space="preserve"> in connected mode</w:t>
      </w:r>
      <w:bookmarkEnd w:id="828"/>
      <w:bookmarkEnd w:id="832"/>
    </w:p>
    <w:p w14:paraId="5E4B23D1" w14:textId="77777777" w:rsidR="00EC4A44" w:rsidRPr="00FB2E19" w:rsidRDefault="00EC4A44" w:rsidP="00FA525F">
      <w:pPr>
        <w:pStyle w:val="Heading2"/>
      </w:pPr>
      <w:bookmarkStart w:id="833" w:name="_CRC_4_1"/>
      <w:bookmarkStart w:id="834" w:name="_Toc83313388"/>
      <w:bookmarkStart w:id="835" w:name="_Toc162903526"/>
      <w:bookmarkEnd w:id="833"/>
      <w:r>
        <w:t>C.4</w:t>
      </w:r>
      <w:r w:rsidRPr="00FB2E19">
        <w:t>.1</w:t>
      </w:r>
      <w:r w:rsidRPr="00FB2E19">
        <w:tab/>
        <w:t>General</w:t>
      </w:r>
      <w:bookmarkEnd w:id="834"/>
      <w:bookmarkEnd w:id="835"/>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lastRenderedPageBreak/>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2719AC19" w:rsidR="001B703A" w:rsidRPr="00FB2E19" w:rsidRDefault="001B703A" w:rsidP="001B703A">
      <w:pPr>
        <w:pStyle w:val="NO"/>
      </w:pPr>
      <w:r w:rsidRPr="00FB2E19">
        <w:t>NOTE </w:t>
      </w:r>
      <w:r>
        <w:t>2</w:t>
      </w:r>
      <w:r w:rsidRPr="00FB2E19">
        <w:t>:</w:t>
      </w:r>
      <w:r w:rsidRPr="00FB2E19">
        <w:tab/>
        <w:t>The</w:t>
      </w:r>
      <w:r>
        <w:t xml:space="preserve"> SOR-CMCI received over N1 NAS signalling in the </w:t>
      </w:r>
      <w:r w:rsidR="00996F0B">
        <w:t xml:space="preserve">steering of roaming </w:t>
      </w:r>
      <w:r>
        <w:t xml:space="preserve">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427751EB" w:rsidR="0050590C" w:rsidRDefault="0050590C" w:rsidP="00080588">
      <w:pPr>
        <w:pStyle w:val="B1"/>
      </w:pPr>
      <w:r w:rsidRPr="00080588">
        <w:t>2)</w:t>
      </w:r>
      <w:r w:rsidRPr="00080588">
        <w:tab/>
      </w:r>
      <w:r w:rsidR="0038204C" w:rsidRPr="00A81961">
        <w:t>if the UE has no SOR-CMCI stored in the non-volatile memory of the ME, the UE shall use the SOR-CMCI stored in the USIM, if any</w:t>
      </w:r>
      <w:r w:rsidR="0038204C">
        <w:t>.</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65051AA" w:rsidR="00EC4A44"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83F3322" w14:textId="77777777" w:rsidR="000C564C" w:rsidRDefault="000C564C" w:rsidP="000C564C">
      <w:pPr>
        <w:rPr>
          <w:rFonts w:eastAsia="Malgun Gothic"/>
        </w:rPr>
      </w:pPr>
      <w:r w:rsidRPr="007F2770">
        <w:rPr>
          <w:rFonts w:eastAsia="Malgun Gothic"/>
        </w:rPr>
        <w:t xml:space="preserve">The </w:t>
      </w:r>
      <w:r>
        <w:rPr>
          <w:rFonts w:eastAsia="Malgun Gothic"/>
        </w:rPr>
        <w:t>MS</w:t>
      </w:r>
      <w:r w:rsidRPr="007F2770">
        <w:rPr>
          <w:rFonts w:eastAsia="Malgun Gothic"/>
        </w:rPr>
        <w:t xml:space="preserve"> shall be able to </w:t>
      </w:r>
      <w:r>
        <w:rPr>
          <w:rFonts w:eastAsia="Malgun Gothic"/>
        </w:rPr>
        <w:t>handle</w:t>
      </w:r>
      <w:r w:rsidRPr="007F2770">
        <w:rPr>
          <w:rFonts w:eastAsia="Malgun Gothic"/>
        </w:rPr>
        <w:t xml:space="preserve"> at least</w:t>
      </w:r>
      <w:r>
        <w:rPr>
          <w:rFonts w:eastAsia="Malgun Gothic"/>
        </w:rPr>
        <w:t>:</w:t>
      </w:r>
    </w:p>
    <w:p w14:paraId="5B998DDF"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DNN of the PDU session;</w:t>
      </w:r>
    </w:p>
    <w:p w14:paraId="2CE47AC8" w14:textId="77777777" w:rsidR="000C564C" w:rsidRDefault="000C564C" w:rsidP="000C564C">
      <w:pPr>
        <w:pStyle w:val="B1"/>
        <w:rPr>
          <w:noProof/>
        </w:rPr>
      </w:pPr>
      <w:r>
        <w:rPr>
          <w:rFonts w:eastAsia="Malgun Gothic"/>
        </w:rPr>
        <w:t>-</w:t>
      </w:r>
      <w:r>
        <w:rPr>
          <w:rFonts w:eastAsia="Malgun Gothic"/>
        </w:rPr>
        <w:tab/>
        <w:t xml:space="preserve">4 </w:t>
      </w:r>
      <w:r>
        <w:t xml:space="preserve">SOR-CMCI rules for </w:t>
      </w:r>
      <w:r>
        <w:rPr>
          <w:noProof/>
        </w:rPr>
        <w:t>PDU session attribute type criterion S-NSSAI STT of the PDU session or S-NSSAI SST and SD of the PDU session; and</w:t>
      </w:r>
    </w:p>
    <w:p w14:paraId="2259A759" w14:textId="06B221E8" w:rsidR="000C564C" w:rsidRPr="00E07EA9" w:rsidRDefault="000C564C" w:rsidP="000C564C">
      <w:pPr>
        <w:pStyle w:val="B1"/>
      </w:pPr>
      <w:r>
        <w:rPr>
          <w:rFonts w:eastAsia="Malgun Gothic"/>
        </w:rPr>
        <w:t>-</w:t>
      </w:r>
      <w:r>
        <w:rPr>
          <w:rFonts w:eastAsia="Malgun Gothic"/>
        </w:rPr>
        <w:tab/>
        <w:t xml:space="preserve">6 </w:t>
      </w:r>
      <w:r>
        <w:t xml:space="preserve">SOR-CMCI rules for any </w:t>
      </w:r>
      <w:r w:rsidRPr="001125AA">
        <w:rPr>
          <w:noProof/>
        </w:rPr>
        <w:t>of the following types</w:t>
      </w:r>
      <w:r>
        <w:rPr>
          <w:noProof/>
        </w:rPr>
        <w:t xml:space="preserve">: service type criterion, </w:t>
      </w:r>
      <w:r>
        <w:t xml:space="preserve">SOR security check </w:t>
      </w:r>
      <w:r>
        <w:rPr>
          <w:noProof/>
        </w:rPr>
        <w:t xml:space="preserve">criterion or </w:t>
      </w:r>
      <w:r>
        <w:t>m</w:t>
      </w:r>
      <w:r w:rsidRPr="00FB2E19">
        <w:t>atch all</w:t>
      </w:r>
      <w:r>
        <w:t xml:space="preserve"> type </w:t>
      </w:r>
      <w:r>
        <w:rPr>
          <w:noProof/>
        </w:rPr>
        <w:t>criterion</w:t>
      </w:r>
      <w:r w:rsidRPr="007F2770">
        <w:rPr>
          <w:rFonts w:eastAsia="Malgun Gothic"/>
        </w:rPr>
        <w:t>.</w:t>
      </w:r>
    </w:p>
    <w:p w14:paraId="271AFA84" w14:textId="77777777" w:rsidR="00B950A1" w:rsidRPr="002E1A5D" w:rsidRDefault="00B950A1" w:rsidP="00B950A1">
      <w:r>
        <w:rPr>
          <w:lang w:val="en-US" w:eastAsia="zh-CN"/>
        </w:rPr>
        <w:t xml:space="preserve">If the UE receives the steering of roaming information </w:t>
      </w:r>
      <w:r w:rsidRPr="00080588">
        <w:t xml:space="preserve">over N1 NAS signalling </w:t>
      </w:r>
      <w:r>
        <w:rPr>
          <w:lang w:val="en-US" w:eastAsia="zh-CN"/>
        </w:rPr>
        <w:t xml:space="preserve">containing the SOR-CMCI together with the </w:t>
      </w:r>
      <w:r w:rsidRPr="00080588">
        <w:t>"</w:t>
      </w:r>
      <w:r>
        <w:rPr>
          <w:lang w:val="en-US" w:eastAsia="zh-CN"/>
        </w:rPr>
        <w:t>Store SOR-CMCI in ME</w:t>
      </w:r>
      <w:r w:rsidRPr="00080588">
        <w:t>"</w:t>
      </w:r>
      <w:r>
        <w:rPr>
          <w:lang w:val="en-US" w:eastAsia="zh-CN"/>
        </w:rPr>
        <w:t xml:space="preserve"> indicator set to </w:t>
      </w:r>
      <w:r w:rsidRPr="00080588">
        <w:t>"</w:t>
      </w:r>
      <w:r>
        <w:rPr>
          <w:lang w:val="en-US" w:eastAsia="zh-CN"/>
        </w:rPr>
        <w:t>Do no store SOR-CMCI in ME</w:t>
      </w:r>
      <w:r w:rsidRPr="00080588">
        <w:t>"</w:t>
      </w:r>
      <w:r>
        <w:rPr>
          <w:lang w:val="en-US" w:eastAsia="zh-CN"/>
        </w:rPr>
        <w:t>, the UE shall not overwrite the SOR-CMCI stored in the ME, if any, with the received SOR-CMCI, and shall apply the received SOR-CMCI for the procedure triggered by receiving the steering of roaming information containing that SOR-CMCI</w:t>
      </w:r>
      <w:r w:rsidRPr="002E1A5D">
        <w:t xml:space="preserve">. If there is an ongoing SOR procedure, </w:t>
      </w:r>
      <w:r>
        <w:t xml:space="preserve">then the </w:t>
      </w:r>
      <w:r w:rsidRPr="002E1A5D">
        <w:t xml:space="preserve">UE shall apply the received SOR-CMCI as </w:t>
      </w:r>
      <w:r>
        <w:t xml:space="preserve">described </w:t>
      </w:r>
      <w:r w:rsidRPr="002E1A5D">
        <w:t xml:space="preserve">in </w:t>
      </w:r>
      <w:r>
        <w:t>clause </w:t>
      </w:r>
      <w:r w:rsidRPr="002E1A5D">
        <w:t>C.4.2</w:t>
      </w:r>
      <w:r>
        <w:t>.</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Pr="00487A33" w:rsidRDefault="00EC4A44" w:rsidP="00EC4A44">
      <w:pPr>
        <w:pStyle w:val="B2"/>
        <w:rPr>
          <w:noProof/>
          <w:lang w:val="fr-FR"/>
        </w:rPr>
      </w:pPr>
      <w:r w:rsidRPr="00487A33">
        <w:rPr>
          <w:noProof/>
          <w:lang w:val="fr-FR"/>
        </w:rPr>
        <w:t>-</w:t>
      </w:r>
      <w:r w:rsidRPr="00487A33">
        <w:rPr>
          <w:noProof/>
          <w:lang w:val="fr-FR"/>
        </w:rPr>
        <w:tab/>
        <w:t>PDU session attribute type criterion;</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r w:rsidRPr="00FB2E19">
        <w:t>Tsor-cm</w:t>
      </w:r>
      <w:r>
        <w:t xml:space="preserve"> timer</w:t>
      </w:r>
      <w:r w:rsidRPr="00FB2E19">
        <w:t xml:space="preserve"> associated with each </w:t>
      </w:r>
      <w:r>
        <w:t>criterion</w:t>
      </w:r>
      <w:r w:rsidRPr="00FB2E19">
        <w:t xml:space="preserve"> presented in i)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lastRenderedPageBreak/>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stop all running Tsor-cm timers</w:t>
      </w:r>
      <w:r w:rsidR="00392636">
        <w:t>, if any, and</w:t>
      </w:r>
      <w:r w:rsidRPr="00B770EB">
        <w:t xml:space="preserve"> act as if no SOR-CMCI is configured. Additionally:</w:t>
      </w:r>
    </w:p>
    <w:p w14:paraId="635EBF61" w14:textId="7184E7F2" w:rsidR="00592E3B" w:rsidRDefault="00592E3B" w:rsidP="00592E3B">
      <w:pPr>
        <w:pStyle w:val="B1"/>
      </w:pPr>
      <w:r>
        <w:t>-</w:t>
      </w:r>
      <w:r>
        <w:tab/>
      </w:r>
      <w:r w:rsidRPr="00BE1EB3">
        <w:t>if the SOR-CMCI is received in plain text</w:t>
      </w:r>
      <w:r>
        <w:t xml:space="preserve"> and it also contains the "Store SOR-CMCI in ME" indicator</w:t>
      </w:r>
      <w:r w:rsidR="009D5DFC" w:rsidRPr="00AC60F1">
        <w:t xml:space="preserve"> </w:t>
      </w:r>
      <w:r w:rsidR="009D5DFC">
        <w:t xml:space="preserve">set to </w:t>
      </w:r>
      <w:r w:rsidR="009D5DFC" w:rsidRPr="00A31D91">
        <w:t>"Store SOR-CMCI in ME"</w:t>
      </w:r>
      <w:r>
        <w:t>,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Tsor-cm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leading to multiple applicable Tsor-cm timers, then all the applicable Tsor-cm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Tsor-cm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Tsor-cm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r w:rsidRPr="00221E41">
        <w:t>Tsor-cm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r>
        <w:t>i</w:t>
      </w:r>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FA525F">
      <w:pPr>
        <w:pStyle w:val="Heading2"/>
      </w:pPr>
      <w:bookmarkStart w:id="836" w:name="_CRC_4_2"/>
      <w:bookmarkStart w:id="837" w:name="_Toc83313389"/>
      <w:bookmarkStart w:id="838" w:name="_Toc162903527"/>
      <w:bookmarkEnd w:id="836"/>
      <w:r>
        <w:lastRenderedPageBreak/>
        <w:t>C.4</w:t>
      </w:r>
      <w:r w:rsidRPr="00FB2E19">
        <w:t>.2</w:t>
      </w:r>
      <w:r w:rsidRPr="00FB2E19">
        <w:tab/>
        <w:t>Applying SOR-CMCI in the UE</w:t>
      </w:r>
      <w:bookmarkEnd w:id="837"/>
      <w:bookmarkEnd w:id="838"/>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7E24B783" w14:textId="1EEBFA19" w:rsidR="009901D8"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w:t>
      </w:r>
      <w:r w:rsidR="009901D8">
        <w:t>:</w:t>
      </w:r>
    </w:p>
    <w:p w14:paraId="62622866" w14:textId="5DE661B4" w:rsidR="00710295" w:rsidRDefault="009901D8" w:rsidP="00487A33">
      <w:pPr>
        <w:pStyle w:val="B2"/>
      </w:pPr>
      <w:r>
        <w:t>-</w:t>
      </w:r>
      <w:r>
        <w:tab/>
        <w:t xml:space="preserve">if </w:t>
      </w:r>
      <w:r w:rsidR="00710295" w:rsidRPr="00871DED">
        <w:t>a matching criterion "</w:t>
      </w:r>
      <w:r w:rsidR="00710295">
        <w:t xml:space="preserve">SOR security check </w:t>
      </w:r>
      <w:r w:rsidR="00710295">
        <w:rPr>
          <w:noProof/>
        </w:rPr>
        <w:t>not</w:t>
      </w:r>
      <w:r w:rsidR="00710295" w:rsidRPr="006310B8">
        <w:rPr>
          <w:noProof/>
        </w:rPr>
        <w:t xml:space="preserve"> successful</w:t>
      </w:r>
      <w:r w:rsidR="00710295" w:rsidRPr="00871DED">
        <w:t>"</w:t>
      </w:r>
      <w:r w:rsidR="00710295">
        <w:t xml:space="preserve"> is included in the </w:t>
      </w:r>
      <w:r>
        <w:t xml:space="preserve">stored </w:t>
      </w:r>
      <w:r w:rsidR="00710295">
        <w:t>SOR-CMCI</w:t>
      </w:r>
      <w:r w:rsidR="00710295" w:rsidRPr="00871DED">
        <w:t xml:space="preserve">, </w:t>
      </w:r>
      <w:r w:rsidR="00710295">
        <w:t xml:space="preserve">then </w:t>
      </w:r>
      <w:r w:rsidR="00710295" w:rsidRPr="00871DED">
        <w:t>the UE shall</w:t>
      </w:r>
      <w:r w:rsidR="00710295">
        <w:t>:</w:t>
      </w:r>
    </w:p>
    <w:p w14:paraId="6AB4B4A2" w14:textId="77777777" w:rsidR="00710295" w:rsidRDefault="00710295" w:rsidP="00487A33">
      <w:pPr>
        <w:pStyle w:val="B3"/>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r w:rsidRPr="00871DED">
        <w:t>Tsor-cm timer</w:t>
      </w:r>
      <w:r>
        <w:t xml:space="preserve"> </w:t>
      </w:r>
      <w:r w:rsidRPr="00AE0600">
        <w:t>with</w:t>
      </w:r>
      <w:r>
        <w:t xml:space="preserve"> the value included in the SOR-CMCI;</w:t>
      </w:r>
    </w:p>
    <w:p w14:paraId="3182940D" w14:textId="77777777" w:rsidR="00710295" w:rsidRDefault="00710295" w:rsidP="00487A33">
      <w:pPr>
        <w:pStyle w:val="B3"/>
      </w:pPr>
      <w:r>
        <w:rPr>
          <w:rFonts w:eastAsia="SimSun"/>
        </w:rPr>
        <w:t>-</w:t>
      </w:r>
      <w:r>
        <w:rPr>
          <w:rFonts w:eastAsia="SimSun"/>
        </w:rPr>
        <w:tab/>
      </w:r>
      <w:r>
        <w:t>stop all other running Tsor-cm timers, if any; and</w:t>
      </w:r>
    </w:p>
    <w:p w14:paraId="79769175" w14:textId="77777777" w:rsidR="00710295" w:rsidRDefault="00710295" w:rsidP="00487A33">
      <w:pPr>
        <w:pStyle w:val="B3"/>
        <w:rPr>
          <w:rFonts w:eastAsia="SimSun"/>
        </w:rPr>
      </w:pPr>
      <w:r>
        <w:t>-</w:t>
      </w:r>
      <w:r>
        <w:tab/>
        <w:t>not start any new Tsor-cm timer while Tsor-cm timer associated with</w:t>
      </w:r>
      <w:r w:rsidRPr="00A31F80">
        <w:t xml:space="preserve"> "SOR security check not successful"</w:t>
      </w:r>
      <w:r>
        <w:t xml:space="preserve"> </w:t>
      </w:r>
      <w:r>
        <w:rPr>
          <w:noProof/>
        </w:rPr>
        <w:t>criterion is running</w:t>
      </w:r>
      <w:r w:rsidRPr="00FB2E19">
        <w:t>;</w:t>
      </w:r>
    </w:p>
    <w:p w14:paraId="2E9A86B4" w14:textId="77777777" w:rsidR="005B5AC6" w:rsidRDefault="005B5AC6" w:rsidP="005B5AC6">
      <w:pPr>
        <w:pStyle w:val="B2"/>
      </w:pPr>
      <w:r>
        <w:rPr>
          <w:rFonts w:hint="eastAsia"/>
        </w:rPr>
        <w:t>-</w:t>
      </w:r>
      <w:r>
        <w:tab/>
        <w:t>otherwise, the UE shall keep the Tsor-cm timers running, if any, and apply actions when the timers expire as described in this clause.</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tab/>
      </w:r>
      <w:r w:rsidRPr="007D41BB">
        <w:rPr>
          <w:rFonts w:eastAsia="SimSun"/>
        </w:rPr>
        <w:t>the UE shall check whether it has a PDU session with a DNN matching to the DNN included in SOR-CMCI, and if any, the UE shall</w:t>
      </w:r>
      <w:r w:rsidRPr="007D41BB">
        <w:t>, if the timer value is not zero, start an associated Tsor-cm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the UE shall check whether it has a PDU session with a S-NSSAI SST matching the S-NSSAI SST included in SOR-CMCI, and if any, the UE shall, if the timer value is not zero, start an associated Tsor-cm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Tsor-cm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779D67C8" w:rsidR="00F93EDD" w:rsidRPr="00FB2E19" w:rsidRDefault="00F93EDD" w:rsidP="00F93EDD">
      <w:pPr>
        <w:pStyle w:val="B2"/>
      </w:pPr>
      <w:r w:rsidRPr="00FB2E19">
        <w:tab/>
        <w:t>the UE shall check whether IMS registration related signalling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6CA359BE" w:rsidR="00F93EDD" w:rsidRPr="00FB2E19" w:rsidRDefault="00F93EDD" w:rsidP="00F93EDD">
      <w:pPr>
        <w:pStyle w:val="B2"/>
      </w:pPr>
      <w:r w:rsidRPr="00FB2E19">
        <w:tab/>
        <w:t>the UE shall check whether MMTEL voice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51B6B20D" w:rsidR="00F93EDD" w:rsidRPr="00FB2E19" w:rsidRDefault="00F93EDD" w:rsidP="00F93EDD">
      <w:pPr>
        <w:pStyle w:val="B2"/>
      </w:pPr>
      <w:r w:rsidRPr="00FB2E19">
        <w:tab/>
        <w:t>the UE shall check whether MMTEL video call is ongoing, and if it is ongoing, the UE shall</w:t>
      </w:r>
      <w:r w:rsidRPr="00AE0600">
        <w:t>, if the timer value is not zero, start an</w:t>
      </w:r>
      <w:r w:rsidRPr="00FB2E19">
        <w:t xml:space="preserve"> associated Tsor-cm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SMS over NAS or SMSoIP:</w:t>
      </w:r>
    </w:p>
    <w:p w14:paraId="5D4DAFE7" w14:textId="68D98971" w:rsidR="000C7EC3" w:rsidRPr="00FB2E19" w:rsidRDefault="000C7EC3" w:rsidP="000C7EC3">
      <w:pPr>
        <w:pStyle w:val="B2"/>
      </w:pPr>
      <w:r w:rsidRPr="00FB2E19">
        <w:tab/>
        <w:t>the UE shall check whether SMS over NAS or SMSoIP services is ongoing, and if it is ongoing, the UE shall</w:t>
      </w:r>
      <w:r w:rsidRPr="00AE0600">
        <w:t>, if the timer value is not zero, start an</w:t>
      </w:r>
      <w:r w:rsidRPr="00FB2E19">
        <w:t xml:space="preserve"> </w:t>
      </w:r>
      <w:r w:rsidR="00F93EDD" w:rsidRPr="00FB2E19">
        <w:t>associated Tsor-cm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Tsor-cm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lastRenderedPageBreak/>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there are one or more SOR-CMCI rules and there is one or more criteria matched with an ongoing PDU session or service, but the highest Tsor-cm timer value associated with the matched criteria is equal to zero;</w:t>
      </w:r>
    </w:p>
    <w:p w14:paraId="2048B910" w14:textId="62E7E569" w:rsidR="00592E3B" w:rsidRDefault="00592E3B" w:rsidP="00592E3B">
      <w:r>
        <w:t>then there is no Tsor-cm timer started for any PDU session or service.</w:t>
      </w:r>
    </w:p>
    <w:p w14:paraId="20F06F55" w14:textId="77777777" w:rsidR="00592E3B" w:rsidRDefault="00592E3B" w:rsidP="00592E3B">
      <w:r w:rsidRPr="00B9537D">
        <w:t xml:space="preserve">While </w:t>
      </w:r>
      <w:r>
        <w:t xml:space="preserve">one or more </w:t>
      </w:r>
      <w:r w:rsidRPr="00B9537D">
        <w:t>Tsor-cm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Tsor-cm timer indicated the value "infinity" </w:t>
      </w:r>
      <w:r w:rsidRPr="00871DED">
        <w:t xml:space="preserve">then the UE shall </w:t>
      </w:r>
      <w:r>
        <w:t>start the Tsor-cm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Tsor-cm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Tsor-cm timer </w:t>
      </w:r>
      <w:r>
        <w:t>included in the SOR-CMCI</w:t>
      </w:r>
      <w:r w:rsidRPr="00871DED">
        <w:t xml:space="preserve"> exceeds the highest value among the current values of all running Tsor-cm timers, then the value of the Tsor-cm timer for the new</w:t>
      </w:r>
      <w:r>
        <w:t>ly established</w:t>
      </w:r>
      <w:r w:rsidRPr="00871DED">
        <w:t xml:space="preserve"> PDU session </w:t>
      </w:r>
      <w:r>
        <w:t xml:space="preserve">or service </w:t>
      </w:r>
      <w:r w:rsidRPr="00871DED">
        <w:t>shall be set to the highest value among the current values of all running Tsor-cm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Tsor-cm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r w:rsidRPr="00B9537D">
        <w:t>Tsor-cm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While one or more Tsor-cm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the value of Tsor-cm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Tsor-cm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the Tsor-cm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r w:rsidRPr="00FB0510">
        <w:t>Tsor-cm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the Tsor-cm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if a matching criterion is found and the value of Tsor-cm timer in the new SOR-CMCI is other than infinity and is smaller than the current value of the running Tsor-cm timer</w:t>
      </w:r>
      <w:r w:rsidRPr="00CE43E2">
        <w:t xml:space="preserve"> for the associated PDU session or service</w:t>
      </w:r>
      <w:r>
        <w:t xml:space="preserve">, then the </w:t>
      </w:r>
      <w:r w:rsidRPr="006C7BAF">
        <w:t xml:space="preserve">Tsor-cm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for all other cases, the running Tsor-cm timers for the associated PDU sessions or services are kept unchanged</w:t>
      </w:r>
      <w:r w:rsidRPr="00F22054">
        <w:t>.</w:t>
      </w:r>
    </w:p>
    <w:p w14:paraId="2D4FE15A" w14:textId="77777777" w:rsidR="00676BE6" w:rsidRPr="00676BE6" w:rsidRDefault="00F93EDD" w:rsidP="00676BE6">
      <w:pPr>
        <w:rPr>
          <w:rFonts w:eastAsia="SimSun"/>
        </w:rPr>
      </w:pPr>
      <w:r w:rsidRPr="00FB2E19">
        <w:rPr>
          <w:rFonts w:eastAsia="SimSun"/>
        </w:rPr>
        <w:t xml:space="preserve">The </w:t>
      </w:r>
      <w:r w:rsidRPr="00FB2E19">
        <w:t xml:space="preserve">Tsor-cm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r>
        <w:rPr>
          <w:rFonts w:eastAsia="SimSun"/>
        </w:rPr>
        <w:t xml:space="preserve">If the security check on the received </w:t>
      </w:r>
      <w:r>
        <w:t>steering of roaming information is successful, the UE shall stop the</w:t>
      </w:r>
      <w:r>
        <w:rPr>
          <w:rFonts w:eastAsia="SimSun"/>
        </w:rPr>
        <w:t xml:space="preserve"> Tsor-cm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p>
    <w:p w14:paraId="780E1E55" w14:textId="77777777" w:rsidR="0038204C" w:rsidRDefault="0038204C" w:rsidP="002A3BDD">
      <w:pPr>
        <w:pStyle w:val="NO"/>
      </w:pPr>
      <w:r>
        <w:t>NOTE 4:</w:t>
      </w:r>
      <w:r>
        <w:tab/>
        <w:t xml:space="preserve">This also applies to the case when the current PLMN or SNPN is different from the PLMN or SNPN in which the </w:t>
      </w:r>
      <w:r>
        <w:rPr>
          <w:rFonts w:eastAsia="SimSun"/>
        </w:rPr>
        <w:t xml:space="preserve">Tsor-cm timer associated with </w:t>
      </w:r>
      <w:r w:rsidRPr="00871DED">
        <w:t>"</w:t>
      </w:r>
      <w:r>
        <w:t xml:space="preserve">SOR security check </w:t>
      </w:r>
      <w:r>
        <w:rPr>
          <w:noProof/>
        </w:rPr>
        <w:t>not</w:t>
      </w:r>
      <w:r w:rsidRPr="006310B8">
        <w:rPr>
          <w:noProof/>
        </w:rPr>
        <w:t xml:space="preserve"> successful</w:t>
      </w:r>
      <w:r w:rsidRPr="00871DED">
        <w:t>"</w:t>
      </w:r>
      <w:r>
        <w:t xml:space="preserve"> was started.</w:t>
      </w:r>
    </w:p>
    <w:p w14:paraId="2E754FC8" w14:textId="12D45D5B" w:rsidR="00EC4A44" w:rsidRDefault="00EC4A44" w:rsidP="00EC4A44">
      <w:pPr>
        <w:rPr>
          <w:rFonts w:eastAsia="SimSun"/>
        </w:rPr>
      </w:pPr>
      <w:r w:rsidRPr="00FB2E19">
        <w:rPr>
          <w:rFonts w:eastAsia="SimSun"/>
        </w:rPr>
        <w:lastRenderedPageBreak/>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Tsor-cm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839"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123B168C" w:rsidR="00006BF1" w:rsidRDefault="00006BF1" w:rsidP="00006BF1">
      <w:pPr>
        <w:pStyle w:val="NO"/>
        <w:rPr>
          <w:rFonts w:eastAsia="SimSun"/>
        </w:rPr>
      </w:pPr>
      <w:r>
        <w:t>NOTE </w:t>
      </w:r>
      <w:r w:rsidR="0038204C">
        <w:t>5</w:t>
      </w:r>
      <w:r>
        <w:t>:</w:t>
      </w:r>
      <w:r>
        <w:tab/>
      </w:r>
      <w:r>
        <w:rPr>
          <w:rFonts w:eastAsia="SimSun"/>
        </w:rPr>
        <w:t>When</w:t>
      </w:r>
      <w:r w:rsidRPr="000A765B">
        <w:rPr>
          <w:rFonts w:eastAsia="SimSun"/>
        </w:rPr>
        <w:t xml:space="preserve"> the UE enters idle mode due to lower layer failure while one or more Tsor-cm timers are running, then the UE </w:t>
      </w:r>
      <w:r>
        <w:rPr>
          <w:rFonts w:eastAsia="SimSun"/>
        </w:rPr>
        <w:t>does</w:t>
      </w:r>
      <w:r w:rsidRPr="000A765B">
        <w:rPr>
          <w:rFonts w:eastAsia="SimSun"/>
        </w:rPr>
        <w:t xml:space="preserve"> not stop Tsor-cm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Tsor-cm timer is </w:t>
      </w:r>
      <w:r>
        <w:t>started for any PDU session or service</w:t>
      </w:r>
      <w:r w:rsidRPr="00AE0600">
        <w:rPr>
          <w:rFonts w:eastAsia="SimSun"/>
        </w:rPr>
        <w:t xml:space="preserve">, </w:t>
      </w:r>
      <w:r>
        <w:rPr>
          <w:rFonts w:eastAsia="SimSun"/>
        </w:rPr>
        <w:t xml:space="preserve">the </w:t>
      </w:r>
      <w:r>
        <w:t>last running Tsor-cm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last running Tsor-cm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r>
        <w:t>i)</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04D042B0"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w:t>
      </w:r>
      <w:r w:rsidR="00751F05">
        <w:t>-</w:t>
      </w:r>
      <w:r w:rsidRPr="00FB2E19">
        <w:t>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265CF315" w:rsidR="00006BF1" w:rsidRPr="00FB2E19" w:rsidRDefault="00006BF1" w:rsidP="00006BF1">
      <w:pPr>
        <w:pStyle w:val="NO"/>
        <w:rPr>
          <w:rFonts w:eastAsia="SimSun"/>
        </w:rPr>
      </w:pPr>
      <w:r>
        <w:t>NOTE </w:t>
      </w:r>
      <w:r w:rsidR="0038204C">
        <w:t>6</w:t>
      </w:r>
      <w:r>
        <w:t>:</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Tsor-cm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noProof/>
        </w:rPr>
      </w:pPr>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p>
    <w:p w14:paraId="45C579C5" w14:textId="2A77482E" w:rsidR="00F300CD" w:rsidRDefault="00F300CD" w:rsidP="00681871">
      <w:pPr>
        <w:pStyle w:val="NO"/>
      </w:pPr>
      <w:r>
        <w:t>NOTE </w:t>
      </w:r>
      <w:r w:rsidR="0038204C">
        <w:t>7</w:t>
      </w:r>
      <w:r>
        <w:t>:</w:t>
      </w:r>
      <w:r>
        <w:tab/>
        <w:t xml:space="preserve">If the UE is served by any </w:t>
      </w:r>
      <w:r>
        <w:rPr>
          <w:noProof/>
        </w:rPr>
        <w:t>access technology other than NG-RAN,</w:t>
      </w:r>
      <w:r>
        <w:t xml:space="preserve"> the HPLMN can initiate a steering of roaming procedure as specified in clause 4.4.6.</w:t>
      </w:r>
    </w:p>
    <w:p w14:paraId="5CEA1F01" w14:textId="49B966C9" w:rsidR="00006BF1" w:rsidRDefault="00006BF1" w:rsidP="00FA525F">
      <w:pPr>
        <w:pStyle w:val="Heading2"/>
      </w:pPr>
      <w:bookmarkStart w:id="840" w:name="_CRC_4_3"/>
      <w:bookmarkStart w:id="841" w:name="_Toc74828859"/>
      <w:bookmarkStart w:id="842" w:name="_Toc162903528"/>
      <w:bookmarkEnd w:id="839"/>
      <w:bookmarkEnd w:id="840"/>
      <w:r>
        <w:t>C.4.3</w:t>
      </w:r>
      <w:r w:rsidRPr="00767EFE">
        <w:tab/>
      </w:r>
      <w:r>
        <w:t>Stage-2 flow for providing UE with SOR-CMCI in HPLMN, VPLMN, subscribed SNPN or non-subscribed SNPN after registration</w:t>
      </w:r>
      <w:bookmarkEnd w:id="842"/>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w:t>
      </w:r>
      <w:r>
        <w:lastRenderedPageBreak/>
        <w:t xml:space="preserve">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79155749" w14:textId="2A44E0F2" w:rsidR="0039669F" w:rsidRPr="00F63FBB" w:rsidRDefault="0039669F" w:rsidP="0039669F">
      <w:pPr>
        <w:pStyle w:val="NO"/>
      </w:pPr>
      <w:r>
        <w:t>NOTE 0:</w:t>
      </w:r>
      <w:r>
        <w:tab/>
        <w:t>When the UE is registered in a non-subscribed SNPN, the SOR-CMCI can be provided in a secured packet only if the UE is using a PLMN subscription to access the non-subscribed SNPN.</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843" w:name="_MON_1697466621"/>
    <w:bookmarkEnd w:id="843"/>
    <w:p w14:paraId="4428C0FC" w14:textId="23D0776C" w:rsidR="00006BF1" w:rsidRPr="00BD0557" w:rsidRDefault="00006BF1" w:rsidP="00006BF1">
      <w:pPr>
        <w:pStyle w:val="TF"/>
      </w:pPr>
      <w:r>
        <w:object w:dxaOrig="11039" w:dyaOrig="5386" w14:anchorId="2A88CB40">
          <v:shape id="_x0000_i1173" type="#_x0000_t75" style="width:551.75pt;height:271.6pt" o:ole="">
            <v:imagedata r:id="rId25" o:title=""/>
          </v:shape>
          <o:OLEObject Type="Embed" ProgID="Word.Picture.8" ShapeID="_x0000_i1173" DrawAspect="Content" ObjectID="_1773516254" r:id="rId26"/>
        </w:object>
      </w:r>
      <w:bookmarkStart w:id="844" w:name="_CRFigureC_4_3_1"/>
      <w:r w:rsidRPr="00BD0557">
        <w:t>Figure </w:t>
      </w:r>
      <w:bookmarkEnd w:id="844"/>
      <w:r>
        <w:t>C.</w:t>
      </w:r>
      <w:r>
        <w:rPr>
          <w:lang w:val="en-US"/>
        </w:rPr>
        <w:t>4.3</w:t>
      </w:r>
      <w:r>
        <w:t>.1</w:t>
      </w:r>
      <w:r w:rsidRPr="00BD0557">
        <w:t xml:space="preserve">: Procedure for </w:t>
      </w:r>
      <w:r>
        <w:rPr>
          <w:lang w:val="en-US"/>
        </w:rPr>
        <w:t>configuring UE with SOR-CMCI</w:t>
      </w:r>
      <w:r>
        <w:t xml:space="preserve"> after registration</w:t>
      </w:r>
    </w:p>
    <w:p w14:paraId="6A805B83" w14:textId="6A3F2150" w:rsidR="00006BF1" w:rsidRDefault="00006BF1" w:rsidP="00006BF1">
      <w:r>
        <w:t>For the steps below, security protection is described in 3GPP TS 33.501 [</w:t>
      </w:r>
      <w:r w:rsidR="00733866">
        <w:t>66</w:t>
      </w:r>
      <w:r>
        <w:t>].</w:t>
      </w:r>
    </w:p>
    <w:p w14:paraId="594393DE" w14:textId="0C52BC88" w:rsidR="00006BF1" w:rsidRDefault="00006BF1" w:rsidP="00006BF1">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lastRenderedPageBreak/>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7AB289" w14:textId="6C6B060B" w:rsidR="00EF2F6F" w:rsidRDefault="00EF2F6F" w:rsidP="00EF2F6F">
      <w:pPr>
        <w:pStyle w:val="B2"/>
        <w:rPr>
          <w:lang w:val="en-US"/>
        </w:rPr>
      </w:pPr>
      <w:r>
        <w:rPr>
          <w:lang w:val="en-US"/>
        </w:rPr>
        <w:t>-</w:t>
      </w:r>
      <w:r>
        <w:rPr>
          <w:lang w:val="en-US"/>
        </w:rPr>
        <w:tab/>
        <w:t>upon receiving the SOR-CMCI (in plain text), shall:</w:t>
      </w:r>
    </w:p>
    <w:p w14:paraId="67201B7E" w14:textId="77777777" w:rsidR="00EF2F6F" w:rsidRDefault="00EF2F6F" w:rsidP="00EF2F6F">
      <w:pPr>
        <w:pStyle w:val="B3"/>
      </w:pPr>
      <w:r>
        <w:rPr>
          <w:lang w:val="en-US"/>
        </w:rPr>
        <w:t>i)</w:t>
      </w:r>
      <w:r>
        <w:rPr>
          <w:lang w:val="en-US"/>
        </w:rPr>
        <w:tab/>
        <w:t>if the UE is registered in the HPLMN or a VPLMN,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55CB9600" w14:textId="360E7FD6" w:rsidR="00EF2F6F" w:rsidRDefault="00EF2F6F" w:rsidP="00EF2F6F">
      <w:pPr>
        <w:pStyle w:val="B3"/>
      </w:pPr>
      <w:r>
        <w:t>ii)</w:t>
      </w:r>
      <w:r>
        <w:tab/>
      </w:r>
      <w:r>
        <w:rPr>
          <w:lang w:val="en-US"/>
        </w:rPr>
        <w:t>if the UE is registered in a non-subcribed SNPN,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and</w:t>
      </w:r>
    </w:p>
    <w:p w14:paraId="7E46670C" w14:textId="77777777" w:rsidR="00EF2F6F" w:rsidRDefault="00EF2F6F" w:rsidP="004A187F">
      <w:pPr>
        <w:pStyle w:val="B3"/>
      </w:pPr>
      <w:r>
        <w:t>iii)</w:t>
      </w:r>
      <w:r>
        <w:tab/>
      </w:r>
      <w:r>
        <w:rPr>
          <w:lang w:val="en-US"/>
        </w:rPr>
        <w:t>if the UE is registered in a subcribed SNPN and the AMF has reported to the UDM that the UE supports SOR-SNPN-SI, include the SOR-CMCI,</w:t>
      </w:r>
      <w:r w:rsidRPr="00EE41C2">
        <w:t xml:space="preserve"> </w:t>
      </w:r>
      <w:r>
        <w:t>the "Store SOR-CMCI in ME" indicator, if any,</w:t>
      </w:r>
      <w:r>
        <w:rPr>
          <w:lang w:val="en-US"/>
        </w:rPr>
        <w:t xml:space="preserve"> and</w:t>
      </w:r>
      <w:r>
        <w:t xml:space="preserve"> the HPLMN or subscribed SNPN indication that </w:t>
      </w:r>
      <w:r w:rsidRPr="00772EC1">
        <w:t>'</w:t>
      </w:r>
      <w:r>
        <w:t>no change of the SOR-SNPN-SI stored in the UE is needed and thus no SOR-SNPN-SI is provided</w:t>
      </w:r>
      <w:r w:rsidRPr="00772EC1">
        <w:t>'</w:t>
      </w:r>
      <w:r>
        <w:t>; or</w:t>
      </w:r>
    </w:p>
    <w:p w14:paraId="6DEC2A86" w14:textId="77777777" w:rsidR="00EF2F6F" w:rsidRDefault="00EF2F6F" w:rsidP="00EF2F6F">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The UDM cannot provide the SOR-CMCI, if any, to the AMF which does not support receiving SoR transparent container (see 3GPP TS 29.503 [78]).</w:t>
      </w:r>
    </w:p>
    <w:p w14:paraId="47CE543B" w14:textId="77777777" w:rsidR="00006BF1" w:rsidRDefault="00006BF1" w:rsidP="00006BF1">
      <w:pPr>
        <w:pStyle w:val="B1"/>
      </w:pPr>
      <w:r>
        <w:t>3)</w:t>
      </w:r>
      <w:r>
        <w:tab/>
        <w:t>The AMF to the UE: the AMF sends a DL NAS TRANSPORT message to the served UE. The AMF includes in the DL NAS TRANSPORT message the steering of roaming information received from the UDM.</w:t>
      </w:r>
    </w:p>
    <w:p w14:paraId="51823725" w14:textId="12A38CC4"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r w:rsidR="003043C0" w:rsidRPr="003043C0">
        <w:t xml:space="preserve">or the secured packet, </w:t>
      </w:r>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162530EB" w:rsidR="00006BF1" w:rsidRDefault="00006BF1" w:rsidP="00006BF1">
      <w:pPr>
        <w:pStyle w:val="B2"/>
      </w:pPr>
      <w:r>
        <w:tab/>
      </w:r>
      <w:r w:rsidR="00EF2F6F">
        <w:t>If the steering of roaming information contains a secured packet and</w:t>
      </w:r>
      <w:r w:rsidRPr="00AD601E">
        <w:t xml:space="preserve">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rsidR="00EF2F6F">
        <w:t xml:space="preserve"> only after the ME receives UICC responses indicating that the UICC has received the secured packet successfully.</w:t>
      </w:r>
      <w:r w:rsidR="00EF2F6F" w:rsidRPr="00A623DA">
        <w:t xml:space="preserve"> </w:t>
      </w:r>
      <w:r w:rsidR="00EF2F6F">
        <w:t>Otherwise,</w:t>
      </w:r>
      <w:r w:rsidR="00EF2F6F" w:rsidRPr="00AD601E">
        <w:t xml:space="preserve"> </w:t>
      </w:r>
      <w:r w:rsidR="00EF2F6F">
        <w:t xml:space="preserve">if </w:t>
      </w:r>
      <w:r w:rsidR="00EF2F6F" w:rsidRPr="00AD601E">
        <w:t xml:space="preserve">the UDM has requested an acknowledgement from the UE in the DL NAS TRANSPORT message, the UE sends an UL NAS </w:t>
      </w:r>
      <w:r w:rsidR="00EF2F6F" w:rsidRPr="00AD601E">
        <w:rPr>
          <w:noProof/>
        </w:rPr>
        <w:t>TRANSPORT</w:t>
      </w:r>
      <w:r w:rsidR="00EF2F6F" w:rsidRPr="00AD601E">
        <w:t xml:space="preserve"> message to the serving AMF with an SOR transparent container i</w:t>
      </w:r>
      <w:r w:rsidR="00EF2F6F">
        <w:t xml:space="preserve">ncluding the UE acknowledgement and </w:t>
      </w:r>
      <w:r w:rsidR="00EF2F6F" w:rsidRPr="00671744">
        <w:t>the UE shall set the "ME support of SOR-CMCI" indicator to "supported"</w:t>
      </w:r>
      <w:r>
        <w:t>.</w:t>
      </w:r>
      <w:r w:rsidR="00EF2F6F" w:rsidRPr="00EF2F6F">
        <w:t xml:space="preserve"> </w:t>
      </w:r>
      <w:r w:rsidR="00EF2F6F">
        <w:t xml:space="preserve">Additionally, if the UE supports access to an SNPN using credentials from a credentials holder and the UE is in a PLMN, </w:t>
      </w:r>
      <w:r w:rsidR="00EF2F6F" w:rsidRPr="00671744">
        <w:t xml:space="preserve">the UE </w:t>
      </w:r>
      <w:r w:rsidR="00EF2F6F">
        <w:t>may</w:t>
      </w:r>
      <w:r w:rsidR="00EF2F6F" w:rsidRPr="00671744">
        <w:t xml:space="preserve"> set the "ME support of SOR-</w:t>
      </w:r>
      <w:r w:rsidR="00EF2F6F">
        <w:t>SNPN-SI</w:t>
      </w:r>
      <w:r w:rsidR="00EF2F6F" w:rsidRPr="00671744">
        <w:t>" indicator to "supported"</w:t>
      </w:r>
      <w:r w:rsidR="00EF2F6F">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lastRenderedPageBreak/>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4A0F2945" w:rsidR="00710295" w:rsidRDefault="00710295" w:rsidP="00034D53">
      <w:pPr>
        <w:pStyle w:val="B3"/>
      </w:pPr>
      <w:r>
        <w:t>-</w:t>
      </w:r>
      <w:r w:rsidRPr="00FB2E19">
        <w:tab/>
        <w:t xml:space="preserve">if the UE </w:t>
      </w:r>
      <w:r>
        <w:t xml:space="preserve">has a </w:t>
      </w:r>
      <w:r w:rsidR="00534126">
        <w:t xml:space="preserve">stored </w:t>
      </w:r>
      <w:r w:rsidRPr="00FB2E19">
        <w:t xml:space="preserve">SOR-CMCI,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31CD4346" w14:textId="6895018E" w:rsidR="00EF2F6F" w:rsidRDefault="00EF2F6F" w:rsidP="00EF2F6F">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w:t>
      </w:r>
      <w:r w:rsidR="00716E10">
        <w:t xml:space="preserve">or subscribed SNPN </w:t>
      </w:r>
      <w:r>
        <w:t xml:space="preserve">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r>
        <w:t xml:space="preserve"> and the </w:t>
      </w:r>
      <w:r w:rsidRPr="00671744">
        <w:t>"ME support of SOR-</w:t>
      </w:r>
      <w:r>
        <w:t>SNPN-SI</w:t>
      </w:r>
      <w:r w:rsidRPr="00671744">
        <w:t>" indicator</w:t>
      </w:r>
      <w:r>
        <w:t>, if any; and</w:t>
      </w:r>
    </w:p>
    <w:p w14:paraId="2A9A953F" w14:textId="6AB18437" w:rsidR="00EF2F6F" w:rsidRDefault="00EF2F6F" w:rsidP="00EF2F6F">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xml:space="preserve">, "ME support of SOR-CMCI" indicator, </w:t>
      </w:r>
      <w:r w:rsidRPr="00671744">
        <w:t>"ME support of SOR-</w:t>
      </w:r>
      <w:r>
        <w:t>SNPN-SI</w:t>
      </w:r>
      <w:r w:rsidRPr="00671744">
        <w:t>" indicator</w:t>
      </w:r>
      <w:r>
        <w:t>, if any</w:t>
      </w:r>
      <w:r w:rsidRPr="00B935F0">
        <w:rPr>
          <w:noProof/>
        </w:rPr>
        <w:t xml:space="preserve">). If the HPLMN </w:t>
      </w:r>
      <w:r w:rsidR="00C032A7">
        <w:rPr>
          <w:noProof/>
        </w:rPr>
        <w:t>or subscribed SNPN</w:t>
      </w:r>
      <w:r w:rsidR="00C032A7" w:rsidRPr="00B935F0">
        <w:rPr>
          <w:noProof/>
        </w:rPr>
        <w:t xml:space="preserve">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 and the "ME support of SOR-SNPN-SI" indicator, if any.</w:t>
      </w:r>
    </w:p>
    <w:p w14:paraId="075C49F0" w14:textId="77777777" w:rsidR="00EF2F6F" w:rsidRPr="00FA56B7" w:rsidRDefault="00EF2F6F" w:rsidP="00EF2F6F">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p>
    <w:p w14:paraId="644EBCDA" w14:textId="49410AEE" w:rsidR="001B703A" w:rsidRPr="00922DC7" w:rsidRDefault="001B703A" w:rsidP="00FA525F">
      <w:pPr>
        <w:pStyle w:val="Heading1"/>
      </w:pPr>
      <w:bookmarkStart w:id="845" w:name="_CRC_5"/>
      <w:bookmarkStart w:id="846" w:name="_Toc162903529"/>
      <w:bookmarkEnd w:id="845"/>
      <w:r>
        <w:t>C.5</w:t>
      </w:r>
      <w:r w:rsidRPr="00767EFE">
        <w:tab/>
      </w:r>
      <w:r>
        <w:t>Stage-2 flow for steering of UE in SNPN during registration</w:t>
      </w:r>
      <w:bookmarkEnd w:id="841"/>
      <w:bookmarkEnd w:id="846"/>
    </w:p>
    <w:p w14:paraId="27DD6EF4" w14:textId="372A26CB" w:rsidR="008D0D35" w:rsidRPr="00595E7A" w:rsidRDefault="001B703A" w:rsidP="008D0D35">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74F63FBC" w14:textId="77777777" w:rsidR="008D0D35" w:rsidRPr="00595E7A" w:rsidRDefault="008D0D35" w:rsidP="008D0D35">
      <w:pPr>
        <w:pStyle w:val="TF"/>
      </w:pPr>
      <w:r w:rsidRPr="00595E7A">
        <w:object w:dxaOrig="11039" w:dyaOrig="11777" w14:anchorId="3C190B90">
          <v:shape id="_x0000_i1174" type="#_x0000_t75" style="width:481.2pt;height:513.25pt" o:ole="">
            <v:imagedata r:id="rId27" o:title=""/>
          </v:shape>
          <o:OLEObject Type="Embed" ProgID="Word.Picture.8" ShapeID="_x0000_i1174" DrawAspect="Content" ObjectID="_1773516255" r:id="rId28"/>
        </w:object>
      </w:r>
    </w:p>
    <w:p w14:paraId="25F7F8DF" w14:textId="77777777" w:rsidR="008D0D35" w:rsidRPr="00595E7A" w:rsidRDefault="008D0D35" w:rsidP="008D0D35">
      <w:pPr>
        <w:pStyle w:val="TF"/>
      </w:pPr>
      <w:bookmarkStart w:id="847" w:name="_CRFigureC_5_1"/>
      <w:r w:rsidRPr="00595E7A">
        <w:t>Figure </w:t>
      </w:r>
      <w:bookmarkEnd w:id="847"/>
      <w:r w:rsidRPr="00595E7A">
        <w:t xml:space="preserve">C.5.1: Procedure for providing SOR-SNPN-SI and </w:t>
      </w:r>
      <w:r w:rsidRPr="00785F40">
        <w:t>SOR-SNPN-SI-LS</w:t>
      </w:r>
      <w:r w:rsidRPr="00595E7A">
        <w:t xml:space="preserve"> (if any) during registration</w:t>
      </w:r>
    </w:p>
    <w:p w14:paraId="26D7372D" w14:textId="42AF12FC" w:rsidR="001B703A" w:rsidRDefault="001B703A" w:rsidP="001B703A">
      <w:r>
        <w:t>For the steps below, security protection is described in 3GPP TS 33.501 [</w:t>
      </w:r>
      <w:r w:rsidR="00040DC7">
        <w:t>66</w:t>
      </w:r>
      <w:r>
        <w:t>].</w:t>
      </w:r>
    </w:p>
    <w:p w14:paraId="296C8A32" w14:textId="113CC1BF" w:rsidR="001B703A" w:rsidRDefault="001B703A" w:rsidP="001B703A">
      <w:pPr>
        <w:pStyle w:val="B1"/>
        <w:rPr>
          <w:noProof/>
        </w:rPr>
      </w:pPr>
      <w:r>
        <w:rPr>
          <w:noProof/>
        </w:rPr>
        <w:t>1)</w:t>
      </w:r>
      <w:r>
        <w:rPr>
          <w:noProof/>
        </w:rPr>
        <w:tab/>
        <w:t xml:space="preserve">The UE to the AMF: The UE initiates initial registration, emergency registration or </w:t>
      </w:r>
      <w:r w:rsidR="0035763C">
        <w:t>registration procedure for mobility and periodic registration update</w:t>
      </w:r>
      <w:r w:rsidR="0035763C">
        <w:rPr>
          <w:noProof/>
        </w:rPr>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rPr>
          <w:noProof/>
        </w:rPr>
        <w:t xml:space="preserv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23A77F09"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 of 3GPP TS 23.502 [63]. As part of the registration procedure:</w:t>
      </w:r>
    </w:p>
    <w:p w14:paraId="183B3126" w14:textId="7B530EA8" w:rsidR="005661F7" w:rsidRDefault="005661F7" w:rsidP="005661F7">
      <w:pPr>
        <w:pStyle w:val="B2"/>
      </w:pPr>
      <w:r>
        <w:t>a)</w:t>
      </w:r>
      <w:r>
        <w:tab/>
        <w:t xml:space="preserve">the AMF provides the registration type to the UDM using Nudm_UECM_Registration.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rsidR="00F00EB9" w:rsidRPr="00595E7A">
        <w:t>, and the stored "ME support of SOR-SNPN-SI-LS" indicator, if any,</w:t>
      </w:r>
      <w:r w:rsidRPr="00140E21">
        <w:t xml:space="preserve"> in UDR </w:t>
      </w:r>
      <w:r>
        <w:t>using</w:t>
      </w:r>
      <w:r w:rsidRPr="00140E21">
        <w:t xml:space="preserve"> Nudr_DM_Update</w:t>
      </w:r>
      <w:r>
        <w:t xml:space="preserve"> service operation </w:t>
      </w:r>
      <w:r w:rsidRPr="002F42A5">
        <w:t xml:space="preserve">(see </w:t>
      </w:r>
      <w:r>
        <w:t>3GPP TS 23.502</w:t>
      </w:r>
      <w:r w:rsidRPr="005858DD">
        <w:t> [</w:t>
      </w:r>
      <w:r>
        <w:t>63</w:t>
      </w:r>
      <w:r w:rsidRPr="005858DD">
        <w:t>]</w:t>
      </w:r>
      <w:r w:rsidRPr="002F42A5">
        <w:t>)</w:t>
      </w:r>
      <w:r>
        <w:t>.</w:t>
      </w:r>
    </w:p>
    <w:p w14:paraId="31D940E5" w14:textId="3B15617C" w:rsidR="005661F7" w:rsidRDefault="005661F7" w:rsidP="005661F7">
      <w:pPr>
        <w:pStyle w:val="NO"/>
      </w:pPr>
      <w:r>
        <w:lastRenderedPageBreak/>
        <w:t>NOTE 1:</w:t>
      </w:r>
      <w:r>
        <w:tab/>
      </w:r>
      <w:r w:rsidRPr="00140E21">
        <w:t>Nudr_DM_Update</w:t>
      </w:r>
      <w:r>
        <w:t xml:space="preserve"> service </w:t>
      </w:r>
      <w:r w:rsidRPr="005858DD">
        <w:t>operation</w:t>
      </w:r>
      <w:r>
        <w:t xml:space="preserve"> corresponds to </w:t>
      </w:r>
      <w:r w:rsidRPr="00140E21">
        <w:t>Nudr_D</w:t>
      </w:r>
      <w:r>
        <w:t>R</w:t>
      </w:r>
      <w:r w:rsidRPr="00140E21">
        <w:t>_Update</w:t>
      </w:r>
      <w:r>
        <w:t xml:space="preserve"> service </w:t>
      </w:r>
      <w:r w:rsidRPr="005858DD">
        <w:t xml:space="preserve">operation (see </w:t>
      </w:r>
      <w:r>
        <w:t>3GPP TS 29.504</w:t>
      </w:r>
      <w:r w:rsidRPr="005858DD">
        <w:t> [</w:t>
      </w:r>
      <w:r w:rsidR="00D1397A">
        <w:t>82</w:t>
      </w:r>
      <w:r w:rsidRPr="005858DD">
        <w:t>]</w:t>
      </w:r>
      <w:r>
        <w:t> and </w:t>
      </w:r>
      <w:r w:rsidRPr="005858DD">
        <w:t>3GPP TS 29.505 [</w:t>
      </w:r>
      <w:r w:rsidR="00D1397A">
        <w:t>83</w:t>
      </w:r>
      <w:r w:rsidRPr="005858DD">
        <w:t>]).</w:t>
      </w:r>
    </w:p>
    <w:p w14:paraId="769B4C9B" w14:textId="77777777" w:rsidR="005661F7" w:rsidRDefault="005661F7" w:rsidP="005661F7">
      <w:pPr>
        <w:pStyle w:val="B1"/>
      </w:pPr>
      <w:r>
        <w:tab/>
        <w:t>In addition:</w:t>
      </w:r>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563B6AAD" w:rsidR="001B703A" w:rsidRPr="001674B1" w:rsidRDefault="001B703A" w:rsidP="001B703A">
      <w:pPr>
        <w:pStyle w:val="B2"/>
      </w:pPr>
      <w:r>
        <w:tab/>
      </w:r>
      <w:r w:rsidRPr="001674B1">
        <w:t xml:space="preserve">then the AMF invokes Nudm_SDM_Get service operation message to the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59C454E1"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w:t>
      </w:r>
      <w:r w:rsidR="00316EA9">
        <w:t xml:space="preserve"> shall store the "ME support of SOR-SNPN-SI" indicator and</w:t>
      </w:r>
      <w:r w:rsidRPr="00D44BCC">
        <w:t xml:space="preserve"> shall provide the </w:t>
      </w:r>
      <w:r>
        <w:t>steering of roaming information</w:t>
      </w:r>
      <w:r w:rsidRPr="00567BD1">
        <w:t xml:space="preserve"> </w:t>
      </w:r>
      <w:r w:rsidRPr="00D44BCC">
        <w:t>to the UE</w:t>
      </w:r>
      <w:r>
        <w:t xml:space="preserve"> when the UE performs initial registration </w:t>
      </w:r>
      <w:r>
        <w:rPr>
          <w:noProof/>
        </w:rPr>
        <w:t>in a non-subscribed SNPN</w:t>
      </w:r>
      <w:r w:rsidR="004B18F8" w:rsidRPr="004B18F8">
        <w:rPr>
          <w:noProof/>
        </w:rPr>
        <w:t xml:space="preserve"> </w:t>
      </w:r>
      <w:r w:rsidR="004B18F8">
        <w:rPr>
          <w:noProof/>
        </w:rPr>
        <w:t xml:space="preserve">except if </w:t>
      </w:r>
      <w:r w:rsidR="004B18F8" w:rsidRPr="0038122E">
        <w:rPr>
          <w:noProof/>
        </w:rPr>
        <w:t>the UE support</w:t>
      </w:r>
      <w:r w:rsidR="004B18F8">
        <w:rPr>
          <w:noProof/>
        </w:rPr>
        <w:t>s</w:t>
      </w:r>
      <w:r w:rsidR="004B18F8" w:rsidRPr="0038122E">
        <w:rPr>
          <w:noProof/>
        </w:rPr>
        <w:t xml:space="preserve"> equivalent SNPNs</w:t>
      </w:r>
      <w:r w:rsidR="004B18F8">
        <w:rPr>
          <w:noProof/>
        </w:rPr>
        <w:t xml:space="preserve">, </w:t>
      </w:r>
      <w:r w:rsidR="007C4EDC">
        <w:rPr>
          <w:noProof/>
        </w:rPr>
        <w:t xml:space="preserve">it </w:t>
      </w:r>
      <w:r w:rsidR="004B18F8">
        <w:rPr>
          <w:noProof/>
        </w:rPr>
        <w:t xml:space="preserve">does not support </w:t>
      </w:r>
      <w:r w:rsidR="004B18F8" w:rsidRPr="0038122E">
        <w:rPr>
          <w:noProof/>
        </w:rPr>
        <w:t>SOR-SNPN-SI</w:t>
      </w:r>
      <w:r w:rsidR="004B18F8">
        <w:rPr>
          <w:noProof/>
        </w:rPr>
        <w:t xml:space="preserve"> and </w:t>
      </w:r>
      <w:r w:rsidR="007C4EDC">
        <w:rPr>
          <w:noProof/>
        </w:rPr>
        <w:t xml:space="preserve">it </w:t>
      </w:r>
      <w:r w:rsidR="004B18F8">
        <w:rPr>
          <w:noProof/>
        </w:rPr>
        <w:t xml:space="preserve">is in </w:t>
      </w:r>
      <w:r w:rsidR="004B18F8" w:rsidRPr="0038122E">
        <w:rPr>
          <w:noProof/>
        </w:rPr>
        <w:t>an equivalent SNPN</w:t>
      </w:r>
      <w:r w:rsidR="004B18F8">
        <w:rPr>
          <w:noProof/>
        </w:rPr>
        <w:t xml:space="preserve"> of the subscribed SNPN</w:t>
      </w:r>
      <w:r>
        <w:rPr>
          <w:noProof/>
        </w:rPr>
        <w:t>. Otherwise:</w:t>
      </w:r>
    </w:p>
    <w:p w14:paraId="7E32914D" w14:textId="60F08287" w:rsidR="001B703A" w:rsidRDefault="001B703A" w:rsidP="00BB4152">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rsidR="00316EA9">
        <w:t xml:space="preserve"> shall delete the stored "ME support of SOR-SNPN-SI" indicator, if any, and</w:t>
      </w:r>
      <w:r>
        <w:t xml:space="preserve"> shall not</w:t>
      </w:r>
      <w:r w:rsidRPr="00D44BCC">
        <w:t xml:space="preserve"> provide the </w:t>
      </w:r>
      <w:r>
        <w:t xml:space="preserve">SOR-SNPN-SI </w:t>
      </w:r>
      <w:r w:rsidRPr="00D44BCC">
        <w:t>to the UE</w:t>
      </w:r>
      <w:r>
        <w:t>; and</w:t>
      </w:r>
    </w:p>
    <w:p w14:paraId="0782E738" w14:textId="77777777" w:rsidR="00316EA9" w:rsidRDefault="001B703A" w:rsidP="00BB4152">
      <w:pPr>
        <w:pStyle w:val="B2"/>
        <w:rPr>
          <w:noProof/>
        </w:rPr>
      </w:pPr>
      <w:r>
        <w:rPr>
          <w:noProof/>
        </w:rPr>
        <w:t>b)</w:t>
      </w:r>
      <w:r>
        <w:rPr>
          <w:noProof/>
        </w:rPr>
        <w:tab/>
        <w:t>If</w:t>
      </w:r>
      <w:r w:rsidR="00316EA9">
        <w:rPr>
          <w:noProof/>
        </w:rPr>
        <w:t>:</w:t>
      </w:r>
    </w:p>
    <w:p w14:paraId="6DED87DC" w14:textId="631C8DA5" w:rsidR="00316EA9" w:rsidRDefault="004B18F8" w:rsidP="00595328">
      <w:pPr>
        <w:pStyle w:val="B3"/>
      </w:pPr>
      <w:r>
        <w:rPr>
          <w:noProof/>
        </w:rPr>
        <w:t>1</w:t>
      </w:r>
      <w:r w:rsidR="00316EA9">
        <w:rPr>
          <w:noProof/>
        </w:rPr>
        <w:t>)</w:t>
      </w:r>
      <w:r w:rsidR="00316EA9">
        <w:rPr>
          <w:noProof/>
        </w:rPr>
        <w:tab/>
      </w:r>
      <w:r w:rsidR="001B703A">
        <w:rPr>
          <w:noProof/>
        </w:rPr>
        <w:t>the UE is registering on the subscribed SNPN and</w:t>
      </w:r>
      <w:r w:rsidR="001B703A">
        <w:t xml:space="preserve"> the UE has indicated support for SOR-SNPN-SI in the REGISTRATION REQUEST message</w:t>
      </w:r>
      <w:r w:rsidR="00316EA9">
        <w:t>;</w:t>
      </w:r>
      <w:r w:rsidR="001B703A">
        <w:t xml:space="preserve"> or</w:t>
      </w:r>
    </w:p>
    <w:p w14:paraId="24D23140" w14:textId="5972D698" w:rsidR="00BB4152" w:rsidRDefault="004B18F8" w:rsidP="00595328">
      <w:pPr>
        <w:pStyle w:val="B3"/>
        <w:rPr>
          <w:noProof/>
        </w:rPr>
      </w:pPr>
      <w:r>
        <w:t>2</w:t>
      </w:r>
      <w:r w:rsidR="00316EA9">
        <w:t>)</w:t>
      </w:r>
      <w:r w:rsidR="00316EA9">
        <w:tab/>
      </w:r>
      <w:r w:rsidR="001B703A">
        <w:t>the</w:t>
      </w:r>
      <w:r w:rsidR="001B703A" w:rsidRPr="00AE7352">
        <w:rPr>
          <w:noProof/>
        </w:rPr>
        <w:t xml:space="preserve"> </w:t>
      </w:r>
      <w:r w:rsidR="001B703A">
        <w:rPr>
          <w:noProof/>
        </w:rPr>
        <w:t xml:space="preserve">UE is registering on </w:t>
      </w:r>
      <w:r w:rsidR="00BB4152">
        <w:rPr>
          <w:noProof/>
        </w:rPr>
        <w:t>a non-</w:t>
      </w:r>
      <w:r w:rsidR="001B703A">
        <w:rPr>
          <w:noProof/>
        </w:rPr>
        <w:t>subscribed SNPN</w:t>
      </w:r>
      <w:r>
        <w:rPr>
          <w:noProof/>
        </w:rPr>
        <w:t xml:space="preserve"> except if </w:t>
      </w:r>
      <w:r w:rsidRPr="0038122E">
        <w:rPr>
          <w:noProof/>
        </w:rPr>
        <w:t>the UE support</w:t>
      </w:r>
      <w:r>
        <w:rPr>
          <w:noProof/>
        </w:rPr>
        <w:t>s</w:t>
      </w:r>
      <w:r w:rsidRPr="0038122E">
        <w:rPr>
          <w:noProof/>
        </w:rPr>
        <w:t xml:space="preserve"> equivalent SNPNs</w:t>
      </w:r>
      <w:r>
        <w:rPr>
          <w:noProof/>
        </w:rPr>
        <w:t xml:space="preserve">, </w:t>
      </w:r>
      <w:r w:rsidR="007C4EDC">
        <w:rPr>
          <w:noProof/>
        </w:rPr>
        <w:t xml:space="preserve">it </w:t>
      </w:r>
      <w:r>
        <w:rPr>
          <w:noProof/>
        </w:rPr>
        <w:t xml:space="preserve">does not support </w:t>
      </w:r>
      <w:r w:rsidRPr="0038122E">
        <w:rPr>
          <w:noProof/>
        </w:rPr>
        <w:t>SOR-SNPN-SI</w:t>
      </w:r>
      <w:r>
        <w:rPr>
          <w:noProof/>
        </w:rPr>
        <w:t xml:space="preserve"> and </w:t>
      </w:r>
      <w:r w:rsidR="007C4EDC">
        <w:rPr>
          <w:noProof/>
        </w:rPr>
        <w:t xml:space="preserve">it </w:t>
      </w:r>
      <w:r>
        <w:rPr>
          <w:noProof/>
        </w:rPr>
        <w:t xml:space="preserve">is in </w:t>
      </w:r>
      <w:r w:rsidRPr="0038122E">
        <w:rPr>
          <w:noProof/>
        </w:rPr>
        <w:t>an equivalent SNPN</w:t>
      </w:r>
      <w:r>
        <w:rPr>
          <w:noProof/>
        </w:rPr>
        <w:t xml:space="preserve"> of the subscribed SNPN</w:t>
      </w:r>
      <w:r w:rsidR="00BB4152">
        <w:rPr>
          <w:noProof/>
        </w:rPr>
        <w:t>;</w:t>
      </w:r>
    </w:p>
    <w:p w14:paraId="74FD2D95" w14:textId="4372ABEC" w:rsidR="001B703A" w:rsidRDefault="00BB4152" w:rsidP="00BB4152">
      <w:pPr>
        <w:pStyle w:val="B2"/>
        <w:rPr>
          <w:noProof/>
        </w:rPr>
      </w:pPr>
      <w:r>
        <w:rPr>
          <w:noProof/>
        </w:rPr>
        <w:tab/>
      </w:r>
      <w:r w:rsidR="001B703A">
        <w:rPr>
          <w:noProof/>
        </w:rPr>
        <w:t>the UDM</w:t>
      </w:r>
      <w:r>
        <w:rPr>
          <w:noProof/>
        </w:rPr>
        <w:t xml:space="preserve"> shall store the "ME support of SOR-SNPN-SI" indicator and</w:t>
      </w:r>
      <w:r w:rsidR="001B703A">
        <w:rPr>
          <w:noProof/>
        </w:rPr>
        <w:t xml:space="preserve"> may provide the SOR-SNPN-SI to the UE based on the subscribed SNPN or HPLMN policy.</w:t>
      </w:r>
    </w:p>
    <w:p w14:paraId="7B570245" w14:textId="77777777" w:rsidR="00417D06"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w:t>
      </w:r>
    </w:p>
    <w:p w14:paraId="0AC20626" w14:textId="6221B2C1" w:rsidR="001B703A" w:rsidRDefault="003A616F" w:rsidP="008D0D35">
      <w:pPr>
        <w:pStyle w:val="B2"/>
      </w:pPr>
      <w:r>
        <w:t>-</w:t>
      </w:r>
      <w:r>
        <w:tab/>
      </w:r>
      <w:r w:rsidR="001B703A" w:rsidRPr="00671744">
        <w:t>the "ME support of SOR-CMCI" indicator is stored for the UE, then the UDM shall obtain the SOR-CMCI, if available, otherwise the UDM shall not obtain the SOR-CMCI.</w:t>
      </w:r>
      <w:r w:rsidR="001B703A" w:rsidRPr="0083138C">
        <w:t xml:space="preserve"> </w:t>
      </w:r>
      <w:r w:rsidR="001B703A">
        <w:t>If the SOR-CMCI is provided then the UDM may indicate to the UE to store the SOR-CMCI in the ME by providing the "Store the SOR-CMCI in the ME" indicator</w:t>
      </w:r>
      <w:r w:rsidR="000E776E">
        <w:t>; and</w:t>
      </w:r>
    </w:p>
    <w:p w14:paraId="63D6A369" w14:textId="4987A04A" w:rsidR="00372153" w:rsidRDefault="00372153" w:rsidP="00372153">
      <w:pPr>
        <w:pStyle w:val="B2"/>
      </w:pPr>
      <w:r w:rsidRPr="00595E7A">
        <w:t>-</w:t>
      </w:r>
      <w:r w:rsidRPr="00595E7A">
        <w:tab/>
        <w:t>the "ME support of SOR-SNPN-SI-LS" indicator is stored for the UE, then the UDM shall obtain the SOR-SNPN-SI-LS, if available, otherwise the UDM shall not obtain the SOR-SNPN-SI-LS.</w:t>
      </w:r>
    </w:p>
    <w:p w14:paraId="5072A749" w14:textId="37DFCCCC"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w:t>
      </w:r>
      <w:r w:rsidR="00614E8B" w:rsidRPr="00595E7A">
        <w:t xml:space="preserve"> and SOR-SNPN-SI-LS, if any,</w:t>
      </w:r>
      <w:r>
        <w:rPr>
          <w:noProof/>
        </w:rPr>
        <w:t xml:space="preserve"> from the SOR-AF using steps 3b and 3c;</w:t>
      </w:r>
    </w:p>
    <w:p w14:paraId="5988804C" w14:textId="77777777" w:rsidR="001B703A" w:rsidRPr="0004354A" w:rsidRDefault="001B703A" w:rsidP="001B703A">
      <w:pPr>
        <w:pStyle w:val="B1"/>
        <w:rPr>
          <w:noProof/>
        </w:rPr>
      </w:pPr>
      <w:r w:rsidRPr="0004354A">
        <w:rPr>
          <w:noProof/>
        </w:rPr>
        <w:lastRenderedPageBreak/>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206A0226" w14:textId="692CC1C8"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 the "Store the SOR-CMCI in the ME" indicator, if any</w:t>
      </w:r>
      <w:r w:rsidR="00663D1D">
        <w:t>,</w:t>
      </w:r>
      <w:r w:rsidR="00663D1D" w:rsidRPr="00595E7A">
        <w:t xml:space="preserve"> and the SOR-SNPN-SI-LS, if any</w:t>
      </w:r>
      <w:r w:rsidRPr="0004354A">
        <w:t>)</w:t>
      </w:r>
      <w:r>
        <w:t>;</w:t>
      </w:r>
    </w:p>
    <w:p w14:paraId="1DE12401" w14:textId="76E459FB"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r w:rsidR="00751F05">
        <w:t>subscribed</w:t>
      </w:r>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optionally the "Store the SOR-CMCI in the ME" indicator, if any</w:t>
      </w:r>
      <w:r w:rsidR="002D7297" w:rsidRPr="00595E7A">
        <w:t>, and the SOR-SNPN-SI-LS, if any</w:t>
      </w:r>
      <w:r>
        <w:t>.</w:t>
      </w:r>
    </w:p>
    <w:p w14:paraId="101BE7B7" w14:textId="77777777" w:rsidR="00D63A84" w:rsidRDefault="001B703A" w:rsidP="00034D53">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w:t>
      </w:r>
      <w:r w:rsidR="00D63A84">
        <w:t>:</w:t>
      </w:r>
    </w:p>
    <w:p w14:paraId="612EF6AE" w14:textId="547E20B6" w:rsidR="001B703A" w:rsidRDefault="004E2A01" w:rsidP="008D0D35">
      <w:pPr>
        <w:pStyle w:val="B2"/>
      </w:pPr>
      <w:r>
        <w:t>-</w:t>
      </w:r>
      <w:r>
        <w:tab/>
      </w:r>
      <w:r w:rsidR="001B703A" w:rsidRPr="00671744">
        <w:t>the SOR-CMCI, the SOR-AF may provide the SOR-CMCI</w:t>
      </w:r>
      <w:r w:rsidR="001B703A">
        <w:t xml:space="preserve"> and optionally the "Store the SOR-CMCI in the ME" indicator</w:t>
      </w:r>
      <w:r w:rsidR="001B703A" w:rsidRPr="00671744">
        <w:t xml:space="preserve">, otherwise the SOR-AF shall provide </w:t>
      </w:r>
      <w:r w:rsidR="001B703A">
        <w:t xml:space="preserve">neither </w:t>
      </w:r>
      <w:r w:rsidR="001B703A" w:rsidRPr="00671744">
        <w:t>the SOR-CMCI</w:t>
      </w:r>
      <w:r w:rsidR="001B703A">
        <w:t xml:space="preserve"> nor the "Store the SOR-CMCI in the ME" indicator</w:t>
      </w:r>
      <w:r>
        <w:t>;and</w:t>
      </w:r>
    </w:p>
    <w:p w14:paraId="40B60851" w14:textId="1735FB43" w:rsidR="00E94FE3" w:rsidRDefault="00E94FE3" w:rsidP="00E94FE3">
      <w:pPr>
        <w:pStyle w:val="B2"/>
      </w:pPr>
      <w:r w:rsidRPr="00595E7A">
        <w:t>-</w:t>
      </w:r>
      <w:r w:rsidRPr="00595E7A">
        <w:tab/>
        <w:t>the SOR-SNPN-SI-LS, the SOR-AF may provide the SOR-SNPN-SI-LS, otherwise the SOR-AF shall not provide SOR-SNPN-SI-LS.</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1B06BFED"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 different "Store the SOR-CMCI in the ME" indicator, if any,</w:t>
      </w:r>
      <w:r w:rsidR="00086399" w:rsidRPr="00086399">
        <w:t xml:space="preserve"> </w:t>
      </w:r>
      <w:r w:rsidR="00086399" w:rsidRPr="00595E7A">
        <w:t xml:space="preserve">and different SOR-SNPN-SI-LS, if any, </w:t>
      </w:r>
      <w:r>
        <w:t xml:space="preserve">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579DD60B"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w:t>
      </w:r>
      <w:r w:rsidR="00BC3FBE" w:rsidRPr="00595E7A">
        <w:t>or the SOR-SNPN-SI-LS</w:t>
      </w:r>
      <w:r w:rsidR="00BC3FBE" w:rsidRPr="00671744">
        <w:t xml:space="preserve"> </w:t>
      </w:r>
      <w:r w:rsidRPr="00671744">
        <w:t xml:space="preserve">if the Nsoraf_SoR_Info service operation </w:t>
      </w:r>
      <w:r>
        <w:t>has returned</w:t>
      </w:r>
      <w:r w:rsidRPr="00671744">
        <w:t xml:space="preserve"> the "ME support of SOR-CMCI" indicator</w:t>
      </w:r>
      <w:r w:rsidR="00925010">
        <w:t xml:space="preserve"> </w:t>
      </w:r>
      <w:r w:rsidR="00925010" w:rsidRPr="00595E7A">
        <w:t>or the "ME support of SOR-SNPN-SI-LS" indicator, respectively</w:t>
      </w:r>
      <w:r w:rsidRPr="00671744">
        <w:t>.</w:t>
      </w:r>
    </w:p>
    <w:p w14:paraId="6ABCE001" w14:textId="686B08CD"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t xml:space="preserve"> the "Store the SOR-CMCI in the ME" indicator, if any,</w:t>
      </w:r>
      <w:r w:rsidR="009F16ED">
        <w:t xml:space="preserve"> </w:t>
      </w:r>
      <w:r w:rsidR="009F16ED" w:rsidRPr="00595E7A">
        <w:t>and SOR-SNPN-SI-LS, if any,</w:t>
      </w:r>
      <w:r w:rsidRPr="0004354A">
        <w:t xml:space="preserve"> obtained in step 3a </w:t>
      </w:r>
      <w:r>
        <w:t>or the SOR-SNPN-SI,</w:t>
      </w:r>
      <w:r w:rsidRPr="0034184B">
        <w:rPr>
          <w:noProof/>
        </w:rPr>
        <w:t xml:space="preserve"> </w:t>
      </w:r>
      <w:r>
        <w:rPr>
          <w:noProof/>
        </w:rPr>
        <w:t>the SOR-CMCI, if any,</w:t>
      </w:r>
      <w:r>
        <w:t xml:space="preserve"> the "Store the SOR-CMCI in the ME" indicator, if any,</w:t>
      </w:r>
      <w:r w:rsidR="0035364C" w:rsidRPr="0035364C">
        <w:t xml:space="preserve"> </w:t>
      </w:r>
      <w:r w:rsidR="0035364C" w:rsidRPr="00595E7A">
        <w:t>and SOR-SNPN-SI-LS, if any,</w:t>
      </w:r>
      <w:r>
        <w:t xml:space="preserve">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04A5575C"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w:t>
      </w:r>
      <w:r w:rsidR="00751F05">
        <w:t>r</w:t>
      </w:r>
      <w:r w:rsidRPr="004637CF">
        <w:t>egistration procedure.</w:t>
      </w:r>
    </w:p>
    <w:p w14:paraId="1B85C787" w14:textId="560F579F"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r w:rsidR="00751F05">
        <w:t>subscribed</w:t>
      </w:r>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6D3D8972" w:rsidR="001B703A" w:rsidRPr="00671744" w:rsidRDefault="001B703A" w:rsidP="001B703A">
      <w:pPr>
        <w:pStyle w:val="NO"/>
      </w:pPr>
      <w:r w:rsidRPr="00671744">
        <w:t>NOTE </w:t>
      </w:r>
      <w:r>
        <w:t>6</w:t>
      </w:r>
      <w:r w:rsidRPr="00671744">
        <w:t>:</w:t>
      </w:r>
      <w:r w:rsidRPr="00671744">
        <w:tab/>
      </w:r>
      <w:r>
        <w:t>The UDM cannot provide the SOR-SNPN-SI</w:t>
      </w:r>
      <w:r w:rsidR="008D0D35">
        <w:t>,</w:t>
      </w:r>
      <w:r>
        <w:t xml:space="preserve"> the SOR-CMCI, if any,</w:t>
      </w:r>
      <w:r w:rsidR="00AC0757" w:rsidRPr="00AC0757">
        <w:t xml:space="preserve"> </w:t>
      </w:r>
      <w:r w:rsidR="00AC0757" w:rsidRPr="00595E7A">
        <w:t>or the SOR-SNPN-SI-LS</w:t>
      </w:r>
      <w:r>
        <w:t xml:space="preserve"> to the AMF which does not support receiving SOR transparent c</w:t>
      </w:r>
      <w:r w:rsidRPr="00765D01">
        <w:t>ontainer</w:t>
      </w:r>
      <w:r>
        <w:t xml:space="preserve"> (see 3GPP TS 29.503 [78]).</w:t>
      </w:r>
    </w:p>
    <w:p w14:paraId="498FFC28" w14:textId="6CCEC69C" w:rsidR="001B703A" w:rsidRDefault="001B703A" w:rsidP="001B703A">
      <w:pPr>
        <w:pStyle w:val="B1"/>
        <w:rPr>
          <w:noProof/>
        </w:rPr>
      </w:pPr>
      <w:r w:rsidRPr="00671744">
        <w:tab/>
        <w:t>If the UE is performing initial registration or emergency registration and the UDM supports SOR-CMCI</w:t>
      </w:r>
      <w:r w:rsidR="000074CD">
        <w:t xml:space="preserve"> </w:t>
      </w:r>
      <w:r w:rsidR="000074CD" w:rsidRPr="00595E7A">
        <w:t>or SOR-SNPN-SI-LS</w:t>
      </w:r>
      <w:r w:rsidRPr="00671744">
        <w:t>, the</w:t>
      </w:r>
      <w:r w:rsidR="00796228">
        <w:t xml:space="preserve"> subscribed SNPN or </w:t>
      </w:r>
      <w:r w:rsidRPr="00671744">
        <w:t xml:space="preserve">HPLMN shall request the UE to acknowledge the successful security check of the received steering of roaming information, by providing the indication as part of the steering </w:t>
      </w:r>
      <w:r w:rsidRPr="00671744">
        <w:lastRenderedPageBreak/>
        <w:t xml:space="preserve">of roaming information in the Nudm_SDM_Get response service operation. Otherwise, </w:t>
      </w:r>
      <w:r>
        <w:t xml:space="preserve">the </w:t>
      </w:r>
      <w:r w:rsidR="00751F05">
        <w:t>subscribed</w:t>
      </w:r>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3243E2CD" w:rsidR="001B703A" w:rsidRDefault="001B703A" w:rsidP="001B703A">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sidR="000029D1" w:rsidRPr="000029D1">
        <w:t xml:space="preserve"> </w:t>
      </w:r>
      <w:r w:rsidR="000029D1" w:rsidRPr="00595E7A">
        <w:t xml:space="preserve">If the SOR information contains the SOR-SNPN-SI-LS, the ME shall replace the </w:t>
      </w:r>
      <w:r w:rsidR="000029D1">
        <w:t>"credentials holder controlled prioritized list of preferred SNPNs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SNPNs for access for localized services in SNPN"</w:t>
      </w:r>
      <w:r w:rsidR="000029D1" w:rsidRPr="00595E7A">
        <w:t xml:space="preserve">, if any, and the ME shall replace the </w:t>
      </w:r>
      <w:r w:rsidR="000029D1">
        <w:t>"credentials holder controlled prioritized list of preferred GINs for access for localized services in SNPN"</w:t>
      </w:r>
      <w:r w:rsidR="000029D1" w:rsidRPr="00595E7A">
        <w:t xml:space="preserve"> for the selected entry of the </w:t>
      </w:r>
      <w:r w:rsidR="000029D1" w:rsidRPr="00595E7A">
        <w:rPr>
          <w:lang w:eastAsia="ja-JP"/>
        </w:rPr>
        <w:t xml:space="preserve">"list of </w:t>
      </w:r>
      <w:r w:rsidR="000029D1" w:rsidRPr="00595E7A">
        <w:t xml:space="preserve">subscriber data" or the selected PLMN subscription with the received </w:t>
      </w:r>
      <w:r w:rsidR="000029D1">
        <w:t>"credentials holder controlled prioritized list of preferred GINs for access for localized services in SNPN"</w:t>
      </w:r>
      <w:r w:rsidR="000029D1" w:rsidRPr="00595E7A">
        <w:t>, if any, and delete the SNPNs</w:t>
      </w:r>
      <w:r w:rsidR="000029D1" w:rsidRPr="00707FCA">
        <w:t xml:space="preserve"> </w:t>
      </w:r>
      <w:r w:rsidR="000029D1">
        <w:t>identified by</w:t>
      </w:r>
      <w:r w:rsidR="000029D1" w:rsidRPr="00595E7A">
        <w:t xml:space="preserve"> the </w:t>
      </w:r>
      <w:r w:rsidR="000029D1">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0029D1" w:rsidRPr="00595E7A">
        <w:t xml:space="preserve"> from the list of </w:t>
      </w:r>
      <w:r w:rsidR="0064033D" w:rsidRPr="00595E7A">
        <w:t>"temporarily forbidden SNPNs</w:t>
      </w:r>
      <w:r w:rsidR="0064033D">
        <w:t xml:space="preserve"> </w:t>
      </w:r>
      <w:r w:rsidR="0064033D" w:rsidRPr="0096064C">
        <w:t>for access for localized services in SNPN</w:t>
      </w:r>
      <w:r w:rsidR="0064033D" w:rsidRPr="00595E7A">
        <w:t>" and the list of "permanently forbidden SNPNs</w:t>
      </w:r>
      <w:r w:rsidR="0064033D">
        <w:t xml:space="preserve"> </w:t>
      </w:r>
      <w:r w:rsidR="0064033D" w:rsidRPr="0096064C">
        <w:t>for access for localized services in SNPN</w:t>
      </w:r>
      <w:r w:rsidR="0064033D" w:rsidRPr="00595E7A">
        <w:t>", if they are present in these lists.</w:t>
      </w:r>
      <w:r w:rsidR="0064033D">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2B1815E8" w14:textId="77777777" w:rsidR="005964BE" w:rsidRDefault="005964BE" w:rsidP="005964BE">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The UE shall suspend the transmission of 5GSM messages until the N1 NAS signalling is released.</w:t>
      </w:r>
      <w:r>
        <w:t xml:space="preserve"> </w:t>
      </w:r>
      <w:r w:rsidRPr="002E0F6A">
        <w:t xml:space="preserve">The UE shall not initiate the establishment of a new N1 signalling connection, unless for the purpose of initiating a registration procedure for </w:t>
      </w:r>
      <w:r w:rsidRPr="00B30004">
        <w:t>emergency services</w:t>
      </w:r>
      <w:r>
        <w:t xml:space="preserve"> or</w:t>
      </w:r>
      <w:r w:rsidRPr="00B30004">
        <w:t xml:space="preserve"> </w:t>
      </w:r>
      <w:r w:rsidRPr="002E0F6A">
        <w:t>establishing an emergency PDU session, until the attempts to obtain service on a higher priority SNPN are completed</w:t>
      </w:r>
      <w:r>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w:t>
      </w:r>
      <w:r>
        <w:lastRenderedPageBreak/>
        <w:t xml:space="preserve">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16E4149E"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w:t>
      </w:r>
      <w:r w:rsidR="00DB24F1">
        <w:rPr>
          <w:noProof/>
        </w:rPr>
        <w:t>b</w:t>
      </w:r>
      <w:r>
        <w:rPr>
          <w:noProof/>
        </w:rPr>
        <w:t>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AD8AE79"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rsidR="00751F05">
        <w:t>subscribed</w:t>
      </w:r>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386BC6CE" w:rsidR="001B703A" w:rsidRDefault="001B703A" w:rsidP="001B703A">
      <w:pPr>
        <w:pStyle w:val="B2"/>
      </w:pPr>
      <w:r w:rsidRPr="00671744">
        <w:t>b)</w:t>
      </w:r>
      <w:r w:rsidRPr="00671744">
        <w:tab/>
        <w:t xml:space="preserve">the UE shall set the "ME support of SOR-CMCI" indicator in the header of the SOR transparent container to "supported"; </w:t>
      </w:r>
    </w:p>
    <w:p w14:paraId="7329E10D" w14:textId="47122061" w:rsidR="00460CED" w:rsidRPr="00671744" w:rsidRDefault="00460CED" w:rsidP="001B703A">
      <w:pPr>
        <w:pStyle w:val="B2"/>
      </w:pPr>
      <w:r w:rsidRPr="00595E7A">
        <w:t>b1)</w:t>
      </w:r>
      <w:r w:rsidRPr="00595E7A">
        <w:tab/>
        <w:t>if the UE supports access to an SNPN providing access for localized services</w:t>
      </w:r>
      <w:r>
        <w:t xml:space="preserve"> in SNPN</w:t>
      </w:r>
      <w:r w:rsidRPr="00595E7A">
        <w:t>, the UE shall set the "ME support of SOR-SNPN-SI-LS" indicator in the header of the SOR transparent container to "supported"; and</w:t>
      </w:r>
    </w:p>
    <w:p w14:paraId="61710D4D" w14:textId="77777777" w:rsidR="00EF2F6F" w:rsidRDefault="00EF2F6F" w:rsidP="00EF2F6F">
      <w:pPr>
        <w:pStyle w:val="B2"/>
      </w:pPr>
      <w:r w:rsidRPr="00671744">
        <w:t>c)</w:t>
      </w:r>
      <w:r w:rsidRPr="00671744">
        <w:tab/>
        <w:t>if</w:t>
      </w:r>
      <w:r>
        <w:t>:</w:t>
      </w:r>
    </w:p>
    <w:p w14:paraId="49183217" w14:textId="77777777" w:rsidR="00EF2F6F" w:rsidRDefault="00EF2F6F" w:rsidP="004A187F">
      <w:pPr>
        <w:pStyle w:val="B3"/>
      </w:pPr>
      <w:r>
        <w:lastRenderedPageBreak/>
        <w:t>1)</w:t>
      </w:r>
      <w:r>
        <w:tab/>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 or</w:t>
      </w:r>
    </w:p>
    <w:p w14:paraId="40468482" w14:textId="77777777" w:rsidR="00EF2F6F" w:rsidRPr="00671744" w:rsidRDefault="00EF2F6F" w:rsidP="004A187F">
      <w:pPr>
        <w:pStyle w:val="B3"/>
      </w:pPr>
      <w:r>
        <w:t>2)</w:t>
      </w:r>
      <w:r>
        <w:tab/>
        <w:t xml:space="preserve">the steering of roaming information contains </w:t>
      </w:r>
      <w:r w:rsidRPr="00833ED2">
        <w:t>subscribed SNPN or HPLMN indication that 'no change of the SOR-SNPN-SI stored in the UE is needed and thus no SOR-SNPN-SI is provided</w:t>
      </w:r>
      <w:r>
        <w:t>', then step 11 is skipped;</w:t>
      </w:r>
    </w:p>
    <w:p w14:paraId="4178E29F" w14:textId="77777777" w:rsidR="0038612C" w:rsidRDefault="001B703A" w:rsidP="001B703A">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w:t>
      </w:r>
      <w:r w:rsidR="00751F05">
        <w:t>subscribed</w:t>
      </w:r>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If</w:t>
      </w:r>
      <w:r w:rsidR="0038612C">
        <w:t>:</w:t>
      </w:r>
    </w:p>
    <w:p w14:paraId="1B8436FF" w14:textId="30450654" w:rsidR="001B703A" w:rsidRDefault="009247E3" w:rsidP="009A5EC3">
      <w:pPr>
        <w:pStyle w:val="B2"/>
      </w:pPr>
      <w:r>
        <w:t>-</w:t>
      </w:r>
      <w:r>
        <w:tab/>
      </w:r>
      <w:r w:rsidR="001B703A" w:rsidRPr="00671744">
        <w:t xml:space="preserve">the </w:t>
      </w:r>
      <w:r>
        <w:t>“</w:t>
      </w:r>
      <w:r w:rsidR="001B703A" w:rsidRPr="00671744">
        <w:t>ME support of SOR-CMCI</w:t>
      </w:r>
      <w:r>
        <w:t>”</w:t>
      </w:r>
      <w:r w:rsidR="001B703A" w:rsidRPr="00671744">
        <w:t xml:space="preserve"> indicator in the header of the SOR transparent container is set to </w:t>
      </w:r>
      <w:r>
        <w:t>“</w:t>
      </w:r>
      <w:r w:rsidR="001B703A" w:rsidRPr="00671744">
        <w:t>supported</w:t>
      </w:r>
      <w:r>
        <w:t>”</w:t>
      </w:r>
      <w:r w:rsidR="001B703A" w:rsidRPr="00671744">
        <w:t xml:space="preserve">, then the UDM shall store the </w:t>
      </w:r>
      <w:r>
        <w:t>“</w:t>
      </w:r>
      <w:r w:rsidR="001B703A" w:rsidRPr="00671744">
        <w:t>ME support of SOR-CMCI</w:t>
      </w:r>
      <w:r>
        <w:t>”</w:t>
      </w:r>
      <w:r w:rsidR="001B703A" w:rsidRPr="00671744">
        <w:t xml:space="preserve"> indicator</w:t>
      </w:r>
      <w:r w:rsidR="001B703A">
        <w:t xml:space="preserve">, otherwise the UDM shall </w:t>
      </w:r>
      <w:r w:rsidR="001B703A" w:rsidRPr="00671744">
        <w:t xml:space="preserve">delete the stored </w:t>
      </w:r>
      <w:r>
        <w:t>“</w:t>
      </w:r>
      <w:r w:rsidR="001B703A" w:rsidRPr="00671744">
        <w:t>ME support of SOR-CMCI</w:t>
      </w:r>
      <w:r>
        <w:t>”</w:t>
      </w:r>
      <w:r w:rsidR="001B703A" w:rsidRPr="00671744">
        <w:t xml:space="preserve"> indicator, if any</w:t>
      </w:r>
      <w:r>
        <w:t>; and</w:t>
      </w:r>
    </w:p>
    <w:p w14:paraId="5D5FDB93" w14:textId="66CBF886" w:rsidR="00D72CB8" w:rsidRDefault="00D72CB8" w:rsidP="00D72CB8">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SOR-SNPN-SI-LS" indicator, if any</w:t>
      </w:r>
    </w:p>
    <w:p w14:paraId="3A3E8C4F" w14:textId="35C1D5BD" w:rsidR="001B703A" w:rsidRPr="00671744" w:rsidRDefault="001B703A" w:rsidP="001B703A">
      <w:pPr>
        <w:pStyle w:val="NO"/>
      </w:pPr>
      <w:r w:rsidRPr="00671744">
        <w:t>NOTE </w:t>
      </w:r>
      <w:r>
        <w:t>9</w:t>
      </w:r>
      <w:r w:rsidRPr="00671744">
        <w:t>:</w:t>
      </w:r>
      <w:r w:rsidRPr="00671744">
        <w:tab/>
      </w:r>
      <w:r>
        <w:t xml:space="preserve">The UDM cannot receive the "ME support of SOR-CMCI" indicator </w:t>
      </w:r>
      <w:r w:rsidR="00D35030" w:rsidRPr="00595E7A">
        <w:t xml:space="preserve">or the "ME support of SOR-SNPN-SI-LS" indicator </w:t>
      </w:r>
      <w:r>
        <w:t>from the AMF which does not support receiving SoR transparent c</w:t>
      </w:r>
      <w:r w:rsidRPr="00765D01">
        <w:t>ontainer</w:t>
      </w:r>
      <w:r>
        <w:t xml:space="preserve"> (see 3GPP TS 29.503 [78]).</w:t>
      </w:r>
    </w:p>
    <w:p w14:paraId="4D92853E" w14:textId="77777777" w:rsidR="00F13B8B" w:rsidRDefault="001B703A" w:rsidP="001B703A">
      <w:pPr>
        <w:pStyle w:val="B1"/>
      </w:pPr>
      <w:r>
        <w:rPr>
          <w:noProof/>
        </w:rPr>
        <w:t>10a)</w:t>
      </w:r>
      <w:r>
        <w:rPr>
          <w:noProof/>
        </w:rPr>
        <w:tab/>
        <w:t>The UDM to the SOR-AF: N</w:t>
      </w:r>
      <w:r>
        <w:t>soraf</w:t>
      </w:r>
      <w:r>
        <w:rPr>
          <w:noProof/>
        </w:rPr>
        <w:t>_SoR_Info (SUPI of the UE, successful delivery</w:t>
      </w:r>
      <w:r>
        <w:t>, "ME support of SOR-CMCI" indicator, if any</w:t>
      </w:r>
      <w:r w:rsidR="00597F27" w:rsidRPr="00595E7A">
        <w:t>, "ME support of SOR-SNPN-SI-LS" indicator</w:t>
      </w:r>
      <w:r w:rsidR="00597F27">
        <w:t>, if any</w:t>
      </w:r>
      <w:r>
        <w:rPr>
          <w:noProof/>
        </w:rPr>
        <w:t xml:space="preserve">). If the </w:t>
      </w:r>
      <w:r w:rsidR="00751F05">
        <w:t>subscribed</w:t>
      </w:r>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w:t>
      </w:r>
      <w:r w:rsidR="00F13B8B">
        <w:t>:</w:t>
      </w:r>
    </w:p>
    <w:p w14:paraId="0C998AF8" w14:textId="0F0B0112" w:rsidR="001B703A" w:rsidRDefault="001B703A" w:rsidP="001B703A">
      <w:pPr>
        <w:pStyle w:val="B1"/>
      </w:pPr>
      <w:r>
        <w:t xml:space="preserve"> </w:t>
      </w:r>
      <w:r w:rsidR="00CC2C78">
        <w:t>-</w:t>
      </w:r>
      <w:r w:rsidR="00CC2C78">
        <w:tab/>
      </w:r>
      <w:r>
        <w:t>the "ME support of SOR-CMCI" indicator is stored for the UE, the UDM shall include the "ME support of SOR-CMCI" indicator; and</w:t>
      </w:r>
    </w:p>
    <w:p w14:paraId="14365F30" w14:textId="43E7E71A" w:rsidR="00677EBD" w:rsidRDefault="00677EBD" w:rsidP="00677EBD">
      <w:pPr>
        <w:pStyle w:val="B2"/>
      </w:pPr>
      <w:r w:rsidRPr="00595E7A">
        <w:t>-</w:t>
      </w:r>
      <w:r w:rsidRPr="00595E7A">
        <w:tab/>
        <w:t>the "ME support of SOR-SNPN-SI-LS" indicator is stored for the UE, the UDM shall include the "ME support of SOR-SNPN-SI-LS" indicator; and</w:t>
      </w:r>
    </w:p>
    <w:p w14:paraId="7974FE84" w14:textId="3434CCAE"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r w:rsidR="00F738FC">
        <w:rPr>
          <w:noProof/>
        </w:rPr>
        <w:t xml:space="preserve">within an implementation dependent time the </w:t>
      </w:r>
      <w:r w:rsidR="00F738FC">
        <w:rPr>
          <w:lang w:val="en-US"/>
        </w:rPr>
        <w:t>N1 NAS signalling connection is not released</w:t>
      </w:r>
      <w:r w:rsidR="00F738FC">
        <w:rPr>
          <w:noProof/>
        </w:rPr>
        <w:t>, then</w:t>
      </w:r>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r w:rsidR="005A586D">
        <w:t>s</w:t>
      </w:r>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lastRenderedPageBreak/>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FA525F">
      <w:pPr>
        <w:pStyle w:val="Heading1"/>
      </w:pPr>
      <w:bookmarkStart w:id="848" w:name="_CRC_6"/>
      <w:bookmarkStart w:id="849" w:name="_Toc74828860"/>
      <w:bookmarkStart w:id="850" w:name="_Toc162903530"/>
      <w:bookmarkEnd w:id="848"/>
      <w:r>
        <w:t>C.6</w:t>
      </w:r>
      <w:r w:rsidRPr="00767EFE">
        <w:tab/>
      </w:r>
      <w:r>
        <w:t>Stage-2 flow for steering of UE in SNPN after registration</w:t>
      </w:r>
      <w:bookmarkEnd w:id="849"/>
      <w:bookmarkEnd w:id="850"/>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2F191F1C" w:rsidR="001B703A" w:rsidRDefault="001B703A" w:rsidP="001B703A">
      <w:r>
        <w:t>The procedure is triggered</w:t>
      </w:r>
      <w:r w:rsidR="003E5406">
        <w:t xml:space="preserve"> if</w:t>
      </w:r>
      <w:r>
        <w:t>:</w:t>
      </w:r>
    </w:p>
    <w:p w14:paraId="74A922AC" w14:textId="23B8E3B9" w:rsidR="007630F2" w:rsidRDefault="00390052" w:rsidP="009A5EC3">
      <w:pPr>
        <w:pStyle w:val="B1"/>
      </w:pPr>
      <w:r>
        <w:t xml:space="preserve">a) </w:t>
      </w:r>
      <w:r w:rsidR="009A5EC3">
        <w:tab/>
      </w:r>
      <w:r w:rsidR="001B703A">
        <w:rPr>
          <w:noProof/>
        </w:rPr>
        <w:t xml:space="preserve">the UDM supports </w:t>
      </w:r>
      <w:r w:rsidR="001B703A">
        <w:t>obtaining SOR-SNPN-SI</w:t>
      </w:r>
      <w:r w:rsidR="003E5406">
        <w:t>, if any</w:t>
      </w:r>
      <w:r w:rsidR="009A5EC3">
        <w:t>,</w:t>
      </w:r>
      <w:r w:rsidR="001B703A">
        <w:t xml:space="preserve"> SOR-CMCI, if any,</w:t>
      </w:r>
      <w:r w:rsidR="007630F2" w:rsidRPr="00595E7A">
        <w:t xml:space="preserve"> and SOR-SNPN-SI-LS, if any, </w:t>
      </w:r>
      <w:r w:rsidR="001B703A">
        <w:t xml:space="preserve">from </w:t>
      </w:r>
      <w:r w:rsidR="001B703A">
        <w:rPr>
          <w:noProof/>
        </w:rPr>
        <w:t>the SOR-AF, the subscribed SNPN or HPLMN policy for the SOR-AF invocation is present</w:t>
      </w:r>
      <w:r w:rsidR="001B703A" w:rsidRPr="00FB688E">
        <w:rPr>
          <w:noProof/>
        </w:rPr>
        <w:t xml:space="preserve"> </w:t>
      </w:r>
      <w:r w:rsidR="001B703A">
        <w:rPr>
          <w:noProof/>
        </w:rPr>
        <w:t xml:space="preserve">in </w:t>
      </w:r>
      <w:r w:rsidR="001B703A">
        <w:t>the UDM</w:t>
      </w:r>
      <w:r w:rsidR="009A5EC3">
        <w:t>,</w:t>
      </w:r>
      <w:r w:rsidR="001B703A" w:rsidRPr="00FB688E">
        <w:rPr>
          <w:noProof/>
        </w:rPr>
        <w:t xml:space="preserve"> </w:t>
      </w:r>
      <w:r w:rsidR="001B703A">
        <w:rPr>
          <w:noProof/>
        </w:rPr>
        <w:t>and</w:t>
      </w:r>
      <w:r w:rsidR="001B703A" w:rsidDel="00FB688E">
        <w:t xml:space="preserve"> </w:t>
      </w:r>
      <w:r w:rsidR="001B703A">
        <w:t>the SOR-AF provides the UDM with</w:t>
      </w:r>
      <w:r w:rsidR="007630F2">
        <w:t>:</w:t>
      </w:r>
    </w:p>
    <w:p w14:paraId="486BED30" w14:textId="7782CD25" w:rsidR="00D62DD3" w:rsidRDefault="001B703A" w:rsidP="009A5EC3">
      <w:pPr>
        <w:pStyle w:val="B2"/>
      </w:pPr>
      <w:r>
        <w:t xml:space="preserve"> </w:t>
      </w:r>
      <w:r w:rsidR="00390052">
        <w:t>-</w:t>
      </w:r>
      <w:r w:rsidR="00390052">
        <w:tab/>
      </w:r>
      <w:r w:rsidR="00DB20A5">
        <w:t xml:space="preserve">the </w:t>
      </w:r>
      <w:r>
        <w:t>SOR-SNPN-SI for a UE identified by SUPI</w:t>
      </w:r>
      <w:r w:rsidR="00D62DD3">
        <w:t xml:space="preserve"> if the ME supports SOR-SNPN-SI;</w:t>
      </w:r>
    </w:p>
    <w:p w14:paraId="2088085B" w14:textId="588FC403" w:rsidR="009A5EC3" w:rsidRDefault="001D2A6E" w:rsidP="009A5EC3">
      <w:pPr>
        <w:pStyle w:val="B2"/>
      </w:pPr>
      <w:bookmarkStart w:id="851" w:name="_Hlk130846911"/>
      <w:r>
        <w:t>-</w:t>
      </w:r>
      <w:r>
        <w:tab/>
      </w:r>
      <w:bookmarkEnd w:id="851"/>
      <w:r w:rsidR="001B703A" w:rsidRPr="00671744">
        <w:t>the SOR-CMCI</w:t>
      </w:r>
      <w:r w:rsidR="005B3474">
        <w:t xml:space="preserve"> for a UE identified by SUPI if the ME supports SOR-CMCI</w:t>
      </w:r>
      <w:r w:rsidR="001B703A">
        <w:t>; or</w:t>
      </w:r>
    </w:p>
    <w:p w14:paraId="2AC02802" w14:textId="77777777" w:rsidR="00952D79" w:rsidRPr="00595E7A" w:rsidRDefault="00952D79" w:rsidP="009A5EC3">
      <w:pPr>
        <w:pStyle w:val="B2"/>
      </w:pPr>
      <w:r w:rsidRPr="00595E7A">
        <w:t>-</w:t>
      </w:r>
      <w:r w:rsidRPr="00595E7A">
        <w:tab/>
        <w:t>the SOR-SNPN-SI-LS</w:t>
      </w:r>
      <w:r>
        <w:t xml:space="preserve"> for a UE identified by SUPI if the ME supports</w:t>
      </w:r>
      <w:r w:rsidRPr="00595E7A">
        <w:t xml:space="preserve"> SOR-SNPN-SI-LS; or</w:t>
      </w:r>
    </w:p>
    <w:p w14:paraId="2DEC2BB5" w14:textId="213A6051" w:rsidR="00EF2F6F" w:rsidRPr="00671744" w:rsidRDefault="00EF2F6F" w:rsidP="00EF2F6F">
      <w:pPr>
        <w:pStyle w:val="NO"/>
      </w:pPr>
      <w:r w:rsidRPr="00671744">
        <w:t>NOTE </w:t>
      </w:r>
      <w:r>
        <w:t>0</w:t>
      </w:r>
      <w:r w:rsidRPr="00671744">
        <w:t>:</w:t>
      </w:r>
      <w:r w:rsidRPr="00671744">
        <w:tab/>
        <w:t xml:space="preserve">The SOR-AF can determine that </w:t>
      </w:r>
      <w:r>
        <w:t xml:space="preserve">the </w:t>
      </w:r>
      <w:r w:rsidRPr="00671744">
        <w:t>ME supports SOR-</w:t>
      </w:r>
      <w:r>
        <w:t>SNPN-SI</w:t>
      </w:r>
      <w:r w:rsidRPr="00671744">
        <w:t xml:space="preserve"> if the Nsoraf_SoR_Info service operation </w:t>
      </w:r>
      <w:r>
        <w:t>has returned</w:t>
      </w:r>
      <w:r w:rsidRPr="00671744">
        <w:t xml:space="preserve"> the "ME support of SOR-</w:t>
      </w:r>
      <w:r>
        <w:t>SNPN-SI</w:t>
      </w:r>
      <w:r w:rsidRPr="00671744">
        <w:t>" indicator.</w:t>
      </w:r>
      <w:r>
        <w:t xml:space="preserve"> The UDM determines that the ME supports SOR-SNPN-SI if</w:t>
      </w:r>
      <w:r w:rsidR="00BB4152">
        <w:t xml:space="preserve"> the UDM stores "ME support of SOR-SNPN-SI" indicator</w:t>
      </w:r>
      <w:r>
        <w:t>.</w:t>
      </w:r>
    </w:p>
    <w:p w14:paraId="74A0D014" w14:textId="23FCD0F8" w:rsidR="001B703A"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1D322CD9" w14:textId="2E88DE9A" w:rsidR="007B4A5D" w:rsidRPr="00671744" w:rsidRDefault="007B4A5D" w:rsidP="001B703A">
      <w:pPr>
        <w:pStyle w:val="NO"/>
      </w:pPr>
      <w:r w:rsidRPr="00595E7A">
        <w:t>NOTE 1a:</w:t>
      </w:r>
      <w:r w:rsidRPr="00595E7A">
        <w:tab/>
        <w:t>The SOR-AF can determine that the ME supports SOR-SNPN-SI-LS if the Nsoraf_SoR_Info service operation has returned the "ME support of SOR-SNPN-SI-LS" indicator. The UDM determines that the ME supports SOR-SNPN-SI-LS.</w:t>
      </w:r>
    </w:p>
    <w:p w14:paraId="585B94C9" w14:textId="0704E616" w:rsidR="001B703A" w:rsidRDefault="007B4A5D" w:rsidP="001B703A">
      <w:pPr>
        <w:pStyle w:val="B1"/>
      </w:pPr>
      <w:r>
        <w:t xml:space="preserve">b) </w:t>
      </w:r>
      <w:r w:rsidR="009A5EC3" w:rsidRPr="00595E7A">
        <w:tab/>
      </w:r>
      <w:r w:rsidR="001B703A">
        <w:t xml:space="preserve">a SOR-SNPN-SI </w:t>
      </w:r>
      <w:r w:rsidR="00E06803">
        <w:t>(if supported by ME), a SOR-CMCI (if supported by ME), or a SOR-SNPN-SI-LS (if supported by ME)</w:t>
      </w:r>
      <w:r w:rsidR="00E06803" w:rsidRPr="00595E7A">
        <w:t xml:space="preserve"> </w:t>
      </w:r>
      <w:r w:rsidR="001B703A">
        <w:t>becomes available in the UDM (i.e. retrieved from the UDR)</w:t>
      </w:r>
      <w:r w:rsidR="001B703A" w:rsidRPr="00671744">
        <w:t>.</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p w14:paraId="73FA76BE" w14:textId="77777777" w:rsidR="009A5EC3" w:rsidRPr="00595E7A" w:rsidRDefault="009A5EC3" w:rsidP="009A5EC3">
      <w:pPr>
        <w:pStyle w:val="TF"/>
      </w:pPr>
      <w:r w:rsidRPr="00595E7A">
        <w:object w:dxaOrig="11039" w:dyaOrig="5386" w14:anchorId="3048CD58">
          <v:shape id="_x0000_i1175" type="#_x0000_t75" style="width:481.2pt;height:235.25pt" o:ole="">
            <v:imagedata r:id="rId29" o:title="" cropright="2451f"/>
          </v:shape>
          <o:OLEObject Type="Embed" ProgID="Word.Picture.8" ShapeID="_x0000_i1175" DrawAspect="Content" ObjectID="_1773516256" r:id="rId30"/>
        </w:object>
      </w:r>
    </w:p>
    <w:p w14:paraId="6AAA45B1" w14:textId="77777777" w:rsidR="009A5EC3" w:rsidRPr="00595E7A" w:rsidRDefault="009A5EC3" w:rsidP="009A5EC3">
      <w:pPr>
        <w:pStyle w:val="TF"/>
      </w:pPr>
      <w:bookmarkStart w:id="852" w:name="_CRFigureC_6_1"/>
      <w:r w:rsidRPr="00595E7A">
        <w:t>Figure </w:t>
      </w:r>
      <w:bookmarkEnd w:id="852"/>
      <w:r w:rsidRPr="00595E7A">
        <w:t>C.6.1: Procedure for providing SOR-SNPN-SI</w:t>
      </w:r>
      <w:r>
        <w:t xml:space="preserve"> (if any)</w:t>
      </w:r>
      <w:r w:rsidRPr="00595E7A">
        <w:t xml:space="preserve"> and </w:t>
      </w:r>
      <w:r w:rsidRPr="00A56F38">
        <w:t>SOR-SNPN-SI-LS</w:t>
      </w:r>
      <w:r w:rsidRPr="00595E7A">
        <w:t xml:space="preserve"> (if any) after registration</w:t>
      </w:r>
    </w:p>
    <w:p w14:paraId="04AA2433" w14:textId="07D6E64C" w:rsidR="001B703A" w:rsidRDefault="001B703A" w:rsidP="001B703A">
      <w:r>
        <w:t>For the steps below, security protection is described in 3GPP TS 33.501 [</w:t>
      </w:r>
      <w:r w:rsidR="00537CB7">
        <w:t>66</w:t>
      </w:r>
      <w:r>
        <w:t>].</w:t>
      </w:r>
    </w:p>
    <w:p w14:paraId="0E3B5BBF" w14:textId="7D9203F8" w:rsidR="001B703A" w:rsidRDefault="00AA2850" w:rsidP="001B703A">
      <w:pPr>
        <w:pStyle w:val="B1"/>
      </w:pPr>
      <w:r>
        <w:t>1</w:t>
      </w:r>
      <w:r w:rsidR="001B703A">
        <w:t>)</w:t>
      </w:r>
      <w:r w:rsidR="001B703A">
        <w:tab/>
      </w:r>
      <w:r w:rsidR="001B703A" w:rsidRPr="00B935F0">
        <w:t xml:space="preserve">The SOR-AF to the UDM: </w:t>
      </w:r>
      <w:r w:rsidR="001B703A" w:rsidRPr="008F0466">
        <w:t>Nudm_ParameterProvision_</w:t>
      </w:r>
      <w:r w:rsidR="001B703A">
        <w:t xml:space="preserve">Update </w:t>
      </w:r>
      <w:r w:rsidR="001B703A" w:rsidRPr="0060178F">
        <w:t>request</w:t>
      </w:r>
      <w:r w:rsidR="001B703A">
        <w:t xml:space="preserve"> is sent to the UDM</w:t>
      </w:r>
      <w:r w:rsidR="001B703A" w:rsidRPr="00F62B06">
        <w:t xml:space="preserve"> </w:t>
      </w:r>
      <w:r w:rsidR="001B703A">
        <w:t xml:space="preserve">to trigger the update of the UE with </w:t>
      </w:r>
      <w:r w:rsidR="001B703A" w:rsidRPr="00B935F0">
        <w:t xml:space="preserve">the </w:t>
      </w:r>
      <w:r w:rsidR="001B703A">
        <w:t>SOR-SNPN-SI,</w:t>
      </w:r>
      <w:r w:rsidR="002B1BBB">
        <w:t>if any</w:t>
      </w:r>
      <w:r w:rsidR="002B1BBB" w:rsidRPr="00595E7A">
        <w:t>,</w:t>
      </w:r>
      <w:r w:rsidR="001B703A" w:rsidRPr="00A57616">
        <w:t xml:space="preserve"> </w:t>
      </w:r>
      <w:r w:rsidR="001B703A">
        <w:t xml:space="preserve">the SOR-CMCI, if any, the "Store the SOR-CMCI in the ME" indicator, if </w:t>
      </w:r>
      <w:r w:rsidR="009A5EC3">
        <w:t>any,</w:t>
      </w:r>
      <w:r w:rsidR="009A5EC3" w:rsidRPr="00595E7A">
        <w:t xml:space="preserve"> and</w:t>
      </w:r>
      <w:r w:rsidR="009E56D3" w:rsidRPr="00595E7A">
        <w:t xml:space="preserve"> the SOR-SNPN-SI-LS, if any,</w:t>
      </w:r>
      <w:r w:rsidR="001B703A">
        <w:t xml:space="preserve"> </w:t>
      </w:r>
      <w:r w:rsidR="001B703A" w:rsidRPr="00B935F0">
        <w:t>for a UE identified by SUPI</w:t>
      </w:r>
      <w:r w:rsidR="001B703A">
        <w:t>.</w:t>
      </w:r>
    </w:p>
    <w:p w14:paraId="163B701A" w14:textId="0D15CD0E" w:rsidR="001B703A" w:rsidRDefault="00AA2850" w:rsidP="001B703A">
      <w:pPr>
        <w:pStyle w:val="B1"/>
      </w:pPr>
      <w:r>
        <w:t>2</w:t>
      </w:r>
      <w:r w:rsidR="001B703A">
        <w:t>)</w:t>
      </w:r>
      <w:r w:rsidR="001B703A" w:rsidRPr="00205936">
        <w:tab/>
      </w:r>
      <w:r w:rsidR="001B703A">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sub</w:t>
      </w:r>
      <w:r w:rsidR="00540700">
        <w:t>s</w:t>
      </w:r>
      <w:r w:rsidR="001B703A">
        <w:t>cribed SNPN or HPLMN</w:t>
      </w:r>
      <w:r w:rsidR="001B703A" w:rsidDel="006B63F8">
        <w:rPr>
          <w:noProof/>
        </w:rPr>
        <w:t xml:space="preserve"> </w:t>
      </w:r>
      <w:r w:rsidR="001B703A">
        <w:t>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r w:rsidR="00EE6006" w:rsidRPr="00EE6006">
        <w:t xml:space="preserve"> </w:t>
      </w:r>
      <w:r w:rsidR="00EE6006">
        <w:t>If the SOR-SNPN-SI was obtained, the UDM shall include the SOR-SNPN-SI in to the SOR information.</w:t>
      </w:r>
      <w:r w:rsidR="001B703A">
        <w:t xml:space="preserve"> If the </w:t>
      </w:r>
      <w:r w:rsidR="001B703A">
        <w:rPr>
          <w:noProof/>
        </w:rPr>
        <w:t xml:space="preserve">SOR-CMCI was </w:t>
      </w:r>
      <w:r w:rsidR="001B703A">
        <w:t xml:space="preserve">obtained, </w:t>
      </w:r>
      <w:r w:rsidR="001B703A">
        <w:rPr>
          <w:lang w:val="en-US"/>
        </w:rPr>
        <w:t xml:space="preserve">the UDM shall include the SOR-CMCI into the </w:t>
      </w:r>
      <w:r w:rsidR="001B703A">
        <w:t>steering of roaming information and shall requests an acknowledgement from the UE as part of the steering of roaming information. If the "Store the SOR-CMCI in the ME" indicator was obtained, the UDM shall include the "Store the SOR-CMCI in the ME" indicator</w:t>
      </w:r>
      <w:r w:rsidR="00DE1D8A" w:rsidRPr="00595E7A">
        <w:t xml:space="preserve"> </w:t>
      </w:r>
      <w:r w:rsidR="00DE1D8A" w:rsidRPr="00595E7A">
        <w:rPr>
          <w:lang w:eastAsia="zh-CN"/>
        </w:rPr>
        <w:t>If the SOR-SNPN-SI-LS was obtained, the UDM shall include the SOR-SNPN-SI-LS into the SOR information</w:t>
      </w:r>
      <w:r w:rsidR="001B703A">
        <w:t>;</w:t>
      </w:r>
    </w:p>
    <w:p w14:paraId="01485464" w14:textId="18684E2E" w:rsidR="001B703A" w:rsidRPr="00671744" w:rsidRDefault="001B703A" w:rsidP="001B703A">
      <w:pPr>
        <w:pStyle w:val="NO"/>
      </w:pPr>
      <w:r w:rsidRPr="00671744">
        <w:t>NOTE </w:t>
      </w:r>
      <w:r w:rsidR="00034D53">
        <w:t>4</w:t>
      </w:r>
      <w:r w:rsidRPr="00671744">
        <w:t>:</w:t>
      </w:r>
      <w:r w:rsidRPr="00671744">
        <w:tab/>
      </w:r>
      <w:r>
        <w:t>The UDM cannot provide the SOR-SNPN-SI SOR-CMCI</w:t>
      </w:r>
      <w:r w:rsidR="00A92C31" w:rsidRPr="00595E7A">
        <w:t>, or SOR-SNPN-SI-LS</w:t>
      </w:r>
      <w:r>
        <w:t xml:space="preserve"> to the AMF which does not support receiving SOR transparent c</w:t>
      </w:r>
      <w:r w:rsidRPr="00765D01">
        <w:t>ontainer</w:t>
      </w:r>
      <w:r>
        <w:t xml:space="preserve"> (see 3GPP TS 29.503 [78]).</w:t>
      </w:r>
    </w:p>
    <w:p w14:paraId="4EDA239E" w14:textId="71A56B6F" w:rsidR="001B703A" w:rsidRDefault="00AA2850" w:rsidP="001B703A">
      <w:pPr>
        <w:pStyle w:val="B1"/>
      </w:pPr>
      <w:r>
        <w:t>3</w:t>
      </w:r>
      <w:r w:rsidR="001B703A">
        <w:t>)</w:t>
      </w:r>
      <w:r w:rsidR="001B703A">
        <w:tab/>
        <w:t>The AMF to the UE: the AMF sends a DL NAS TRANSPORT message to the served UE. The AMF includes in the DL NAS TRANSPORT message the steering of roaming information received from the UDM.</w:t>
      </w:r>
    </w:p>
    <w:p w14:paraId="5F9FBA96" w14:textId="11FE4455" w:rsidR="00BF2041" w:rsidRDefault="00AA2850" w:rsidP="001B703A">
      <w:pPr>
        <w:pStyle w:val="B1"/>
        <w:rPr>
          <w:noProof/>
        </w:rPr>
      </w:pPr>
      <w:r>
        <w:rPr>
          <w:noProof/>
        </w:rPr>
        <w:t>4</w:t>
      </w:r>
      <w:r w:rsidR="001B703A">
        <w:rPr>
          <w:noProof/>
        </w:rPr>
        <w:t>)</w:t>
      </w:r>
      <w:r w:rsidR="001B703A">
        <w:rPr>
          <w:noProof/>
        </w:rPr>
        <w:tab/>
        <w:t>Upon receiving</w:t>
      </w:r>
      <w:r w:rsidR="001B703A" w:rsidRPr="0083473B">
        <w:rPr>
          <w:noProof/>
        </w:rPr>
        <w:t xml:space="preserve"> </w:t>
      </w:r>
      <w:r w:rsidR="001B703A">
        <w:t>the steering of roaming information</w:t>
      </w:r>
      <w:r w:rsidR="001B703A">
        <w:rPr>
          <w:noProof/>
        </w:rPr>
        <w:t>,</w:t>
      </w:r>
      <w:r w:rsidR="001B703A">
        <w:t xml:space="preserve"> the UE shall perform a security check on the steering of roaming information</w:t>
      </w:r>
      <w:r w:rsidR="001B703A" w:rsidDel="00B10962">
        <w:t xml:space="preserve"> </w:t>
      </w:r>
      <w:r w:rsidR="001B703A">
        <w:t>included in the DL NAS TRANSPORT message to verify that the steering of roaming information</w:t>
      </w:r>
      <w:r w:rsidR="001B703A" w:rsidDel="00B10962">
        <w:t xml:space="preserve"> </w:t>
      </w:r>
      <w:r w:rsidR="001B703A">
        <w:t>is provided by the sub</w:t>
      </w:r>
      <w:r w:rsidR="00A84CDD">
        <w:t>s</w:t>
      </w:r>
      <w:r w:rsidR="001B703A">
        <w:t>cribed SNPN or HPLMN,</w:t>
      </w:r>
      <w:r w:rsidR="001B703A" w:rsidRPr="00C03367">
        <w:rPr>
          <w:noProof/>
        </w:rPr>
        <w:t xml:space="preserve"> </w:t>
      </w:r>
      <w:r w:rsidR="001B703A" w:rsidRPr="006310B8">
        <w:rPr>
          <w:noProof/>
        </w:rPr>
        <w:t>and</w:t>
      </w:r>
    </w:p>
    <w:p w14:paraId="21955372" w14:textId="4ABA0B86" w:rsidR="001B703A" w:rsidRDefault="00AA2850" w:rsidP="002A3BDD">
      <w:pPr>
        <w:pStyle w:val="B2"/>
        <w:rPr>
          <w:noProof/>
        </w:rPr>
      </w:pPr>
      <w:r>
        <w:rPr>
          <w:noProof/>
        </w:rPr>
        <w:t>i</w:t>
      </w:r>
      <w:r w:rsidR="00400F40">
        <w:rPr>
          <w:noProof/>
        </w:rPr>
        <w:t>)</w:t>
      </w:r>
      <w:r w:rsidR="00BF2041">
        <w:rPr>
          <w:noProof/>
        </w:rPr>
        <w:tab/>
      </w:r>
      <w:r w:rsidR="001B703A">
        <w:rPr>
          <w:noProof/>
        </w:rPr>
        <w:t xml:space="preserve">if </w:t>
      </w:r>
      <w:r w:rsidR="001B703A" w:rsidRPr="006310B8">
        <w:rPr>
          <w:noProof/>
        </w:rPr>
        <w:t xml:space="preserve">the </w:t>
      </w:r>
      <w:r w:rsidR="001B703A">
        <w:rPr>
          <w:noProof/>
        </w:rPr>
        <w:t xml:space="preserve">security </w:t>
      </w:r>
      <w:r w:rsidR="001B703A" w:rsidRPr="006310B8">
        <w:rPr>
          <w:noProof/>
        </w:rPr>
        <w:t>check is successful</w:t>
      </w:r>
      <w:r w:rsidR="00BF2041">
        <w:rPr>
          <w:noProof/>
        </w:rPr>
        <w:t>, then</w:t>
      </w:r>
      <w:r w:rsidR="001B703A">
        <w:rPr>
          <w:noProof/>
        </w:rPr>
        <w:t>:</w:t>
      </w:r>
    </w:p>
    <w:p w14:paraId="78AF02B2" w14:textId="3034E2F4" w:rsidR="001B703A" w:rsidRDefault="001B703A" w:rsidP="00487A33">
      <w:pPr>
        <w:pStyle w:val="B3"/>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 of preferred SNPNs</w:t>
      </w:r>
      <w:r>
        <w:rPr>
          <w:noProof/>
        </w:rPr>
        <w:t xml:space="preserve"> or</w:t>
      </w:r>
      <w:r w:rsidR="00E328F8">
        <w:rPr>
          <w:noProof/>
        </w:rPr>
        <w:t xml:space="preserve"> the SNPN(s) stored along with GIN(s) identified by the</w:t>
      </w:r>
      <w:r>
        <w:rPr>
          <w:noProof/>
        </w:rPr>
        <w:t xml:space="preserve"> </w:t>
      </w:r>
      <w:r w:rsidRPr="006C3CD5">
        <w:rPr>
          <w:noProof/>
        </w:rPr>
        <w:t xml:space="preserve">credentials holder controlled prioritized list of </w:t>
      </w:r>
      <w:r>
        <w:rPr>
          <w:noProof/>
        </w:rPr>
        <w:t>GINs</w:t>
      </w:r>
      <w:r w:rsidRPr="00283781">
        <w:t xml:space="preserve"> from the </w:t>
      </w:r>
      <w:r w:rsidRPr="00D27A95">
        <w:t xml:space="preserve">list of </w:t>
      </w:r>
      <w:r>
        <w:t xml:space="preserve">"temporarily </w:t>
      </w:r>
      <w:r w:rsidRPr="00D27A95">
        <w:lastRenderedPageBreak/>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r w:rsidR="00E3213C" w:rsidRPr="00595E7A">
        <w:t xml:space="preserve"> If the SOR information contains the SOR-SNPN-SI-LS, the ME shall replace the </w:t>
      </w:r>
      <w:r w:rsidR="00E3213C">
        <w:t>"credentials holder controlled prioritized list of preferred SNPNs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SNPNs for access for localized services in SNPN"</w:t>
      </w:r>
      <w:r w:rsidR="00E3213C" w:rsidRPr="00595E7A">
        <w:t xml:space="preserve">, if any, and the ME shall replace the </w:t>
      </w:r>
      <w:r w:rsidR="00E3213C">
        <w:t>"credentials holder controlled prioritized list of preferred GINs for access for localized services in SNPN"</w:t>
      </w:r>
      <w:r w:rsidR="00E3213C" w:rsidRPr="00595E7A">
        <w:t xml:space="preserve"> for the selected entry of the </w:t>
      </w:r>
      <w:r w:rsidR="00E3213C" w:rsidRPr="00595E7A">
        <w:rPr>
          <w:lang w:eastAsia="ja-JP"/>
        </w:rPr>
        <w:t xml:space="preserve">"list of </w:t>
      </w:r>
      <w:r w:rsidR="00E3213C" w:rsidRPr="00595E7A">
        <w:t xml:space="preserve">subscriber data" or the selected PLMN subscription with the received </w:t>
      </w:r>
      <w:r w:rsidR="00E3213C">
        <w:t>"credentials holder controlled prioritized list of preferred GINs for access for localized services in SNPN"</w:t>
      </w:r>
      <w:r w:rsidR="00E3213C" w:rsidRPr="00595E7A">
        <w:t>, if any, and delete the SNPNs</w:t>
      </w:r>
      <w:r w:rsidR="00E3213C" w:rsidRPr="00707FCA">
        <w:t xml:space="preserve"> </w:t>
      </w:r>
      <w:r w:rsidR="00E3213C">
        <w:t>identified by</w:t>
      </w:r>
      <w:r w:rsidR="00E3213C" w:rsidRPr="00595E7A">
        <w:t xml:space="preserve"> the </w:t>
      </w:r>
      <w:r w:rsidR="00E3213C">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00E3213C" w:rsidRPr="00595E7A">
        <w:t xml:space="preserve"> from the list of "temporarily forbidden SNPNs</w:t>
      </w:r>
      <w:r w:rsidR="00A66BA0">
        <w:t xml:space="preserve"> </w:t>
      </w:r>
      <w:r w:rsidR="00A66BA0" w:rsidRPr="0096064C">
        <w:t>for access for localized services in SNPN</w:t>
      </w:r>
      <w:r w:rsidR="00E3213C" w:rsidRPr="00595E7A">
        <w:t>" and the list of "permanently forbidden SNPNs</w:t>
      </w:r>
      <w:r w:rsidR="00A66BA0">
        <w:t xml:space="preserve"> </w:t>
      </w:r>
      <w:r w:rsidR="00A66BA0" w:rsidRPr="0096064C">
        <w:t>for access for localized services in SNPN</w:t>
      </w:r>
      <w:r w:rsidR="00E3213C" w:rsidRPr="00595E7A">
        <w:t>", if they are present in these lists;</w:t>
      </w:r>
    </w:p>
    <w:p w14:paraId="6E15BBCC" w14:textId="1802E040" w:rsidR="00C975E9" w:rsidRDefault="00A35202" w:rsidP="00487A33">
      <w:pPr>
        <w:pStyle w:val="B3"/>
      </w:pPr>
      <w:r>
        <w:t>b)</w:t>
      </w:r>
      <w:r w:rsidR="001B703A">
        <w:tab/>
      </w:r>
      <w:r w:rsidR="00E3213C">
        <w:t>i</w:t>
      </w:r>
      <w:r w:rsidR="001B703A" w:rsidRPr="00AD601E">
        <w:t xml:space="preserve">f the UDM has requested an acknowledgement from the UE in the DL NAS TRANSPORT message, the UE sends an UL NAS </w:t>
      </w:r>
      <w:r w:rsidR="001B703A" w:rsidRPr="00AD601E">
        <w:rPr>
          <w:noProof/>
        </w:rPr>
        <w:t>TRANSPORT</w:t>
      </w:r>
      <w:r w:rsidR="001B703A" w:rsidRPr="00AD601E">
        <w:t xml:space="preserve"> message to the serving AMF with an SOR transparent container i</w:t>
      </w:r>
      <w:r w:rsidR="001B703A">
        <w:t>ncluding the UE acknowledgement</w:t>
      </w:r>
      <w:r w:rsidR="001B703A" w:rsidRPr="00103E26">
        <w:t xml:space="preserve"> </w:t>
      </w:r>
      <w:r w:rsidR="001B703A">
        <w:t xml:space="preserve">and </w:t>
      </w:r>
      <w:r w:rsidR="001B703A" w:rsidRPr="00671744">
        <w:t>the UE shall set</w:t>
      </w:r>
      <w:r w:rsidR="00E3213C">
        <w:t>:</w:t>
      </w:r>
    </w:p>
    <w:p w14:paraId="6D074F09" w14:textId="39A155FA" w:rsidR="001B703A" w:rsidRDefault="006E324A" w:rsidP="00400F40">
      <w:pPr>
        <w:pStyle w:val="B4"/>
      </w:pPr>
      <w:r>
        <w:t>-</w:t>
      </w:r>
      <w:r>
        <w:tab/>
      </w:r>
      <w:r w:rsidR="001B703A" w:rsidRPr="00671744">
        <w:t>the "ME support of SOR-CMCI" indicator to "supported"</w:t>
      </w:r>
      <w:r w:rsidR="000413CF">
        <w:t>; and</w:t>
      </w:r>
    </w:p>
    <w:p w14:paraId="513E66A9" w14:textId="39FAC2F6" w:rsidR="0095227D" w:rsidRDefault="0095227D" w:rsidP="00400F40">
      <w:pPr>
        <w:pStyle w:val="B4"/>
      </w:pPr>
      <w:r w:rsidRPr="00595E7A">
        <w:t>-</w:t>
      </w:r>
      <w:r w:rsidRPr="00595E7A">
        <w:tab/>
        <w:t>the "ME support of SOR-SNPN-SI-LS" indicator to "supported" if the UE supports access to an SNPN providing access for localized services</w:t>
      </w:r>
      <w:r>
        <w:t xml:space="preserve"> in SNPN</w:t>
      </w:r>
      <w:r w:rsidRPr="00595E7A">
        <w:t>.</w:t>
      </w:r>
    </w:p>
    <w:p w14:paraId="4C700D85" w14:textId="7D6C1B8D" w:rsidR="001B703A" w:rsidRDefault="003F488D" w:rsidP="00487A33">
      <w:pPr>
        <w:pStyle w:val="B3"/>
        <w:rPr>
          <w:noProof/>
        </w:rPr>
      </w:pPr>
      <w:r>
        <w:rPr>
          <w:noProof/>
        </w:rPr>
        <w:t>c)</w:t>
      </w:r>
      <w:r w:rsidR="001B703A">
        <w:rPr>
          <w:noProof/>
        </w:rPr>
        <w:tab/>
      </w:r>
      <w:r w:rsidR="0095227D">
        <w:rPr>
          <w:noProof/>
        </w:rPr>
        <w:t>i</w:t>
      </w:r>
      <w:r w:rsidR="001B703A">
        <w:rPr>
          <w:noProof/>
        </w:rPr>
        <w:t xml:space="preserve">f </w:t>
      </w:r>
      <w:r w:rsidR="001B703A" w:rsidRPr="00A77F6C">
        <w:t xml:space="preserve">the UE is </w:t>
      </w:r>
      <w:r w:rsidR="001B703A">
        <w:t xml:space="preserve">in </w:t>
      </w:r>
      <w:r w:rsidR="001B703A" w:rsidRPr="00FE320E">
        <w:t>automatic network selection mode</w:t>
      </w:r>
      <w:r w:rsidR="001B703A">
        <w:t>,</w:t>
      </w:r>
      <w:r w:rsidR="001B703A" w:rsidRPr="0089417E">
        <w:t xml:space="preserve"> </w:t>
      </w:r>
      <w:r w:rsidR="001B703A" w:rsidRPr="002B282D">
        <w:t xml:space="preserve">the selected </w:t>
      </w:r>
      <w:r w:rsidR="001B703A">
        <w:t>SNPN is a non-subscribed SNPN and the UE decides to perform SNPN selection</w:t>
      </w:r>
      <w:r w:rsidR="001B703A" w:rsidRPr="006310B8">
        <w:rPr>
          <w:noProof/>
        </w:rPr>
        <w:t>, then</w:t>
      </w:r>
      <w:r w:rsidR="001B703A">
        <w:rPr>
          <w:noProof/>
        </w:rPr>
        <w:t>:</w:t>
      </w:r>
    </w:p>
    <w:p w14:paraId="01C38DE6" w14:textId="77777777" w:rsidR="001B703A" w:rsidRPr="00FB2E19" w:rsidRDefault="001B703A" w:rsidP="009E35C3">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66010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57C15AC" w14:textId="3769F838" w:rsidR="00BF2041" w:rsidRDefault="00660102" w:rsidP="00487A33">
      <w:pPr>
        <w:pStyle w:val="B3"/>
      </w:pPr>
      <w:r>
        <w:t>d)</w:t>
      </w:r>
      <w:r w:rsidR="00BF2041">
        <w:tab/>
      </w:r>
      <w:r w:rsidR="0095227D">
        <w:t>i</w:t>
      </w:r>
      <w:r w:rsidR="00BF2041">
        <w:t xml:space="preserve">f the </w:t>
      </w:r>
      <w:r w:rsidR="00BF2041">
        <w:rPr>
          <w:noProof/>
        </w:rPr>
        <w:t>selected SNPN</w:t>
      </w:r>
      <w:r w:rsidR="00BF2041">
        <w:t xml:space="preserve"> is a non-subscribed SNPN and the UE has an </w:t>
      </w:r>
      <w:r w:rsidR="00BF2041" w:rsidRPr="009D566F">
        <w:t>establish</w:t>
      </w:r>
      <w:r w:rsidR="00BF2041">
        <w:t xml:space="preserve">ed emergency </w:t>
      </w:r>
      <w:r w:rsidR="00BF2041" w:rsidRPr="009D566F">
        <w:t xml:space="preserve">PDU session then </w:t>
      </w:r>
      <w:r w:rsidR="00BF2041" w:rsidRPr="00FB2E19">
        <w:t xml:space="preserve">the UE </w:t>
      </w:r>
      <w:r w:rsidR="00BF2041">
        <w:t>may</w:t>
      </w:r>
      <w:r w:rsidR="00BF2041" w:rsidRPr="00FB2E19">
        <w:t xml:space="preserve"> attempt to perform the </w:t>
      </w:r>
      <w:r w:rsidR="00BF2041">
        <w:t>SNPN</w:t>
      </w:r>
      <w:r w:rsidR="00BF2041" w:rsidRPr="00FB2E19">
        <w:t xml:space="preserve"> selection </w:t>
      </w:r>
      <w:r w:rsidR="00BF2041">
        <w:t xml:space="preserve">subsequently after the emergency PDU session is released, if </w:t>
      </w:r>
      <w:r w:rsidR="00BF2041" w:rsidRPr="00A77F6C">
        <w:t xml:space="preserve">the UE is in </w:t>
      </w:r>
      <w:r w:rsidR="00BF2041" w:rsidRPr="00FE320E">
        <w:t>automatic network selection mode</w:t>
      </w:r>
      <w:r w:rsidR="00BF2041">
        <w:rPr>
          <w:rFonts w:hint="eastAsia"/>
          <w:lang w:eastAsia="zh-CN"/>
        </w:rPr>
        <w:t>.</w:t>
      </w:r>
    </w:p>
    <w:p w14:paraId="645857CD" w14:textId="776449E4" w:rsidR="00BF2041" w:rsidRDefault="00017298" w:rsidP="00487A33">
      <w:pPr>
        <w:pStyle w:val="B3"/>
      </w:pPr>
      <w:r>
        <w:rPr>
          <w:noProof/>
        </w:rPr>
        <w:t>e)</w:t>
      </w:r>
      <w:r>
        <w:rPr>
          <w:noProof/>
        </w:rPr>
        <w:tab/>
      </w:r>
      <w:r w:rsidR="00F670BF">
        <w:rPr>
          <w:noProof/>
        </w:rPr>
        <w:t>i</w:t>
      </w:r>
      <w:r w:rsidR="00BF2041">
        <w:rPr>
          <w:noProof/>
        </w:rPr>
        <w:t xml:space="preserve">f </w:t>
      </w:r>
      <w:r w:rsidR="00BF2041">
        <w:t xml:space="preserve">the UDM has not requested an acknowledgement from the UE, then </w:t>
      </w:r>
      <w:r w:rsidR="00BF2041">
        <w:rPr>
          <w:noProof/>
        </w:rPr>
        <w:t>steps 4 is skipped</w:t>
      </w:r>
      <w:r w:rsidR="00BF2041">
        <w:t>; and</w:t>
      </w:r>
    </w:p>
    <w:p w14:paraId="557A6E41" w14:textId="066D930E" w:rsidR="004E4658" w:rsidRDefault="0068385C" w:rsidP="004E4658">
      <w:pPr>
        <w:pStyle w:val="B2"/>
        <w:rPr>
          <w:noProof/>
        </w:rPr>
      </w:pPr>
      <w:r>
        <w:rPr>
          <w:noProof/>
        </w:rPr>
        <w:t>ii)</w:t>
      </w:r>
      <w:r w:rsidR="004E4658">
        <w:rPr>
          <w:noProof/>
        </w:rPr>
        <w:t>the security check is not successful:</w:t>
      </w:r>
    </w:p>
    <w:p w14:paraId="2EFCF1AC" w14:textId="5B8C804C" w:rsidR="00484F29" w:rsidRDefault="00484F29" w:rsidP="00484F29">
      <w:pPr>
        <w:pStyle w:val="B3"/>
      </w:pPr>
      <w:r>
        <w:t>a)</w:t>
      </w:r>
      <w:r>
        <w:tab/>
        <w:t>step 5 is skipped; and</w:t>
      </w:r>
    </w:p>
    <w:p w14:paraId="2C2D3807" w14:textId="75045F5C" w:rsidR="00BF2041" w:rsidRDefault="00CD0A89" w:rsidP="00487A33">
      <w:pPr>
        <w:pStyle w:val="B3"/>
        <w:rPr>
          <w:noProof/>
        </w:rPr>
      </w:pPr>
      <w:r>
        <w:rPr>
          <w:noProof/>
        </w:rPr>
        <w:t>b)</w:t>
      </w:r>
      <w:r w:rsidR="00BF2041">
        <w:rPr>
          <w:noProof/>
        </w:rPr>
        <w:tab/>
      </w:r>
      <w:r>
        <w:rPr>
          <w:noProof/>
        </w:rPr>
        <w:t>i</w:t>
      </w:r>
      <w:r w:rsidR="00BF2041">
        <w:rPr>
          <w:noProof/>
        </w:rPr>
        <w:t xml:space="preserve">f the selected SNPN is a non-subscribed SNPN and </w:t>
      </w:r>
      <w:r w:rsidR="00BF2041" w:rsidRPr="00A77F6C">
        <w:rPr>
          <w:noProof/>
        </w:rPr>
        <w:t>the UE is in</w:t>
      </w:r>
      <w:r w:rsidR="00BF2041">
        <w:rPr>
          <w:rFonts w:hint="eastAsia"/>
          <w:noProof/>
        </w:rPr>
        <w:t xml:space="preserve"> </w:t>
      </w:r>
      <w:r w:rsidR="00BF2041" w:rsidRPr="00FE320E">
        <w:rPr>
          <w:noProof/>
        </w:rPr>
        <w:t>automatic network selection mode</w:t>
      </w:r>
      <w:r w:rsidR="00BF2041" w:rsidRPr="006310B8">
        <w:rPr>
          <w:noProof/>
        </w:rPr>
        <w:t>, then</w:t>
      </w:r>
      <w:r w:rsidR="00BF2041">
        <w:rPr>
          <w:noProof/>
        </w:rPr>
        <w:t>:</w:t>
      </w:r>
    </w:p>
    <w:p w14:paraId="5DCB353D" w14:textId="209C9120" w:rsidR="00BF2041" w:rsidRDefault="00CD0A89" w:rsidP="00487A33">
      <w:pPr>
        <w:pStyle w:val="B4"/>
      </w:pPr>
      <w:r>
        <w:t>A)</w:t>
      </w:r>
      <w:r w:rsidR="00BF2041">
        <w:tab/>
      </w:r>
      <w:r w:rsidR="00BF2041" w:rsidRPr="00FB2E19">
        <w:t xml:space="preserve">if the UE </w:t>
      </w:r>
      <w:r w:rsidR="00BF2041">
        <w:t xml:space="preserve">has a </w:t>
      </w:r>
      <w:r w:rsidR="00CA5D9B">
        <w:t xml:space="preserve">stored </w:t>
      </w:r>
      <w:r w:rsidR="00BF2041" w:rsidRPr="00FB2E19">
        <w:t xml:space="preserve">SOR-CMCI, </w:t>
      </w:r>
      <w:r w:rsidR="00BF2041">
        <w:rPr>
          <w:lang w:eastAsia="zh-CN"/>
        </w:rPr>
        <w:t>then:</w:t>
      </w:r>
    </w:p>
    <w:p w14:paraId="57C6570D" w14:textId="77777777" w:rsidR="00BF2041" w:rsidRDefault="00BF2041" w:rsidP="00487A33">
      <w:pPr>
        <w:pStyle w:val="B5"/>
      </w:pPr>
      <w:r>
        <w:t>-</w:t>
      </w:r>
      <w:r>
        <w:tab/>
        <w:t xml:space="preserve">if there are ongoing PDU sessions or services, the </w:t>
      </w:r>
      <w:r w:rsidRPr="00FB2E19">
        <w:t xml:space="preserve">UE shall apply the </w:t>
      </w:r>
      <w:r>
        <w:t>actions</w:t>
      </w:r>
      <w:r w:rsidRPr="00FB2E19">
        <w:t xml:space="preserve"> in </w:t>
      </w:r>
      <w:r>
        <w:t>clause</w:t>
      </w:r>
      <w:r w:rsidRPr="00FB2E19">
        <w:t> </w:t>
      </w:r>
      <w:r>
        <w:t>C.4.2, and</w:t>
      </w:r>
      <w:r w:rsidRPr="0043355B">
        <w:t xml:space="preserve"> </w:t>
      </w:r>
      <w:r w:rsidRPr="00FB2E19">
        <w:t xml:space="preserve">the </w:t>
      </w:r>
      <w:r w:rsidRPr="00DA2FA7">
        <w:t xml:space="preserve">current </w:t>
      </w:r>
      <w:r>
        <w:t>SNPN</w:t>
      </w:r>
      <w:r w:rsidRPr="00DA2FA7">
        <w:t xml:space="preserve"> is considered as lowest </w:t>
      </w:r>
      <w:r>
        <w:t>priority</w:t>
      </w:r>
      <w:r w:rsidRPr="00FB2E19">
        <w:t>;</w:t>
      </w:r>
      <w:r>
        <w:t xml:space="preserve"> or</w:t>
      </w:r>
    </w:p>
    <w:p w14:paraId="6F066B28" w14:textId="77777777" w:rsidR="00BF2041" w:rsidRDefault="00BF2041" w:rsidP="00487A33">
      <w:pPr>
        <w:pStyle w:val="B5"/>
      </w:pPr>
      <w:r>
        <w:t>-</w:t>
      </w:r>
      <w:r>
        <w:tab/>
        <w:t xml:space="preserve">if there are no ongoing PDU sessions or services, the UE shall </w:t>
      </w:r>
      <w:r>
        <w:rPr>
          <w:noProof/>
        </w:rPr>
        <w:t xml:space="preserve">release the current N1 NAS signalling connection locally and </w:t>
      </w:r>
      <w:r>
        <w:t xml:space="preserve">attempt to obtain service on a higher priority SNPN as specified in clause 4.9.3,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449CAC6" w14:textId="2459CE31" w:rsidR="00BF2041" w:rsidRDefault="00CD0A89" w:rsidP="00487A33">
      <w:pPr>
        <w:pStyle w:val="B4"/>
      </w:pPr>
      <w:r>
        <w:t>B)</w:t>
      </w:r>
      <w:r w:rsidR="00BF2041">
        <w:tab/>
        <w:t>if the UE does not have a</w:t>
      </w:r>
      <w:r w:rsidR="00BF2041" w:rsidRPr="000C4977">
        <w:t xml:space="preserve"> </w:t>
      </w:r>
      <w:r w:rsidR="00CA5D9B">
        <w:t xml:space="preserve">stored </w:t>
      </w:r>
      <w:r w:rsidR="00BF2041" w:rsidRPr="00FB2E19">
        <w:t>SOR-CMCI</w:t>
      </w:r>
      <w:r w:rsidR="00BF2041">
        <w:t>,</w:t>
      </w:r>
      <w:r w:rsidR="00BF2041" w:rsidRPr="00210265">
        <w:t xml:space="preserve"> </w:t>
      </w:r>
      <w:r w:rsidR="00BF2041">
        <w:t>then:</w:t>
      </w:r>
    </w:p>
    <w:p w14:paraId="7DF507D6" w14:textId="515A50A1" w:rsidR="00BF2041" w:rsidRDefault="00BF2041" w:rsidP="00487A33">
      <w:pPr>
        <w:pStyle w:val="B5"/>
      </w:pPr>
      <w:r>
        <w:t>-</w:t>
      </w:r>
      <w:r>
        <w:tab/>
        <w:t>if there are ongoing PDU sessions or services,</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 or</w:t>
      </w:r>
    </w:p>
    <w:p w14:paraId="3C3A8AE3" w14:textId="77777777" w:rsidR="00BF2041" w:rsidRPr="008C1C01" w:rsidRDefault="00BF2041" w:rsidP="00487A33">
      <w:pPr>
        <w:pStyle w:val="B5"/>
      </w:pPr>
      <w:r>
        <w:lastRenderedPageBreak/>
        <w:t>-</w:t>
      </w:r>
      <w:r>
        <w:tab/>
        <w:t>if there are no ongoing PDU sessions or services, the UE shall release the current N1 NAS signalling connection locally and attempt to obtain service on a higher priority SNPN as specified in clause 4.9.3,</w:t>
      </w:r>
      <w:r w:rsidRPr="000C4977">
        <w:t xml:space="preserve"> </w:t>
      </w:r>
      <w:r w:rsidRPr="00DA2FA7">
        <w:t xml:space="preserve">with an exception that </w:t>
      </w:r>
      <w:r>
        <w:t xml:space="preserve">the </w:t>
      </w:r>
      <w:r w:rsidRPr="00DA2FA7">
        <w:t xml:space="preserve">current </w:t>
      </w:r>
      <w:r>
        <w:t>SNPN</w:t>
      </w:r>
      <w:r w:rsidRPr="00DA2FA7">
        <w:t xml:space="preserve"> is considered as lowest priority</w:t>
      </w:r>
      <w:r>
        <w:t>.</w:t>
      </w:r>
    </w:p>
    <w:p w14:paraId="680280F9" w14:textId="77777777" w:rsidR="00BF2041" w:rsidRDefault="00BF2041" w:rsidP="00BF2041">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7722B73D" w14:textId="77777777" w:rsidR="00887A05" w:rsidRDefault="00CD0A89" w:rsidP="001B703A">
      <w:pPr>
        <w:pStyle w:val="B1"/>
      </w:pPr>
      <w:r>
        <w:t>5</w:t>
      </w:r>
      <w:r w:rsidR="001B703A">
        <w:t>)</w:t>
      </w:r>
      <w:r w:rsidR="001B703A">
        <w:tab/>
        <w:t xml:space="preserve">The AMF to the UDM: If the UL NAS TRANSPORT message with an SOR transparent container is received, the AMF </w:t>
      </w:r>
      <w:r w:rsidR="001B703A" w:rsidRPr="00D91543">
        <w:t xml:space="preserve">uses the Nudm_SDM_Info service operation to provide </w:t>
      </w:r>
      <w:r w:rsidR="001B703A">
        <w:t>the received SOR transparent container to the UDM. If the sub</w:t>
      </w:r>
      <w:r w:rsidR="00887A05">
        <w:t>s</w:t>
      </w:r>
      <w:r w:rsidR="001B703A">
        <w:t>cribed SNPN or HPLMN</w:t>
      </w:r>
      <w:r w:rsidR="001B703A" w:rsidDel="00C36529">
        <w:rPr>
          <w:noProof/>
        </w:rPr>
        <w:t xml:space="preserve"> </w:t>
      </w:r>
      <w:r w:rsidR="001B703A">
        <w:t xml:space="preserve">decided that the UE is to acknowledge successful security check of the received </w:t>
      </w:r>
      <w:r w:rsidR="001B703A" w:rsidRPr="00E87FB6">
        <w:t xml:space="preserve">steering of roaming information </w:t>
      </w:r>
      <w:r w:rsidR="001B703A">
        <w:t>in step 1, the UDM verifies that the acknowledgement is provided by the UE.</w:t>
      </w:r>
      <w:r w:rsidR="001B703A" w:rsidRPr="005259C5">
        <w:t xml:space="preserve"> </w:t>
      </w:r>
      <w:r w:rsidR="001B703A" w:rsidRPr="00671744">
        <w:t>If</w:t>
      </w:r>
      <w:r w:rsidR="00887A05">
        <w:t>:</w:t>
      </w:r>
    </w:p>
    <w:p w14:paraId="1E6C891A" w14:textId="35057EB0" w:rsidR="001B703A" w:rsidRDefault="000C7539" w:rsidP="00A11709">
      <w:pPr>
        <w:pStyle w:val="B2"/>
      </w:pPr>
      <w:r>
        <w:t>-</w:t>
      </w:r>
      <w:r>
        <w:tab/>
      </w:r>
      <w:r w:rsidR="001B703A" w:rsidRPr="00671744">
        <w:t xml:space="preserve">the "ME support of SOR-CMCI" indicator in the header of the SOR transparent container is set to </w:t>
      </w:r>
      <w:r w:rsidR="001B703A">
        <w:t>"</w:t>
      </w:r>
      <w:r w:rsidR="001B703A" w:rsidRPr="00671744">
        <w:t>supported</w:t>
      </w:r>
      <w:r w:rsidR="001B703A">
        <w:t>"</w:t>
      </w:r>
      <w:r w:rsidR="001B703A" w:rsidRPr="00671744">
        <w:t>, then the UDM shall store the "ME support of SOR-CMCI" indicator</w:t>
      </w:r>
      <w:r w:rsidR="001B703A">
        <w:t xml:space="preserve">, otherwise the UDM shall </w:t>
      </w:r>
      <w:r w:rsidR="001B703A" w:rsidRPr="00671744">
        <w:t xml:space="preserve">delete the stored "ME support of SOR-CMCI" indicator, if </w:t>
      </w:r>
      <w:r w:rsidR="00A11709" w:rsidRPr="00671744">
        <w:t>any</w:t>
      </w:r>
      <w:r w:rsidR="00A11709">
        <w:t>; and</w:t>
      </w:r>
    </w:p>
    <w:p w14:paraId="40A1C56C" w14:textId="31125E38" w:rsidR="007832B3" w:rsidRDefault="007832B3" w:rsidP="00A11709">
      <w:pPr>
        <w:pStyle w:val="B2"/>
      </w:pPr>
      <w:r w:rsidRPr="00595E7A">
        <w:t>-</w:t>
      </w:r>
      <w:r w:rsidRPr="00595E7A">
        <w:tab/>
        <w:t>the "ME support of SOR-SNPN-SI-LS" indicator in the header of the SOR transparent container is set to "supported", then the UDM shall store the "ME support of SOR-SNPN-SI-LS" indicator, otherwise the UDM shall delete the stored "ME support of SOR-SNPN-SI</w:t>
      </w:r>
      <w:r>
        <w:t>-LS</w:t>
      </w:r>
      <w:r w:rsidRPr="00595E7A">
        <w:t>" indicator, if any.</w:t>
      </w:r>
    </w:p>
    <w:p w14:paraId="44D46BDC" w14:textId="05CC1ED2" w:rsidR="001B703A" w:rsidRDefault="001B703A" w:rsidP="001B703A">
      <w:pPr>
        <w:pStyle w:val="B1"/>
      </w:pPr>
      <w:r>
        <w:tab/>
        <w:t xml:space="preserve">If the present flow was invoked by the UDM after receiving from the </w:t>
      </w:r>
      <w:r>
        <w:rPr>
          <w:noProof/>
        </w:rPr>
        <w:t>SOR-AF</w:t>
      </w:r>
      <w:r>
        <w:t xml:space="preserve"> the SOR-SNPN-SI</w:t>
      </w:r>
      <w:r w:rsidR="009323F3">
        <w:t>, if any</w:t>
      </w:r>
      <w:r>
        <w:t>,</w:t>
      </w:r>
      <w:r w:rsidRPr="000521A9">
        <w:t xml:space="preserve"> </w:t>
      </w:r>
      <w:r>
        <w:t>SOR-CMCI, if any,</w:t>
      </w:r>
      <w:r w:rsidR="00376488" w:rsidRPr="00376488">
        <w:t xml:space="preserve"> </w:t>
      </w:r>
      <w:r w:rsidR="00376488" w:rsidRPr="00595E7A">
        <w:t>and SOR-SNPN-SI-LS, if any,</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t>SNPN-SI,</w:t>
      </w:r>
      <w:r w:rsidR="0068430A">
        <w:t>if any</w:t>
      </w:r>
      <w:r w:rsidRPr="00936EAE">
        <w:t xml:space="preserve"> </w:t>
      </w:r>
      <w:r>
        <w:t>SOR-CMCI, if any,</w:t>
      </w:r>
      <w:r w:rsidR="0068430A" w:rsidRPr="00595E7A">
        <w:t xml:space="preserve"> and SOR-SNPN-SI-LS, if any,</w:t>
      </w:r>
      <w:r>
        <w:t xml:space="preserve"> using </w:t>
      </w:r>
      <w:r>
        <w:rPr>
          <w:noProof/>
        </w:rPr>
        <w:t>N</w:t>
      </w:r>
      <w:r>
        <w:t>soraf</w:t>
      </w:r>
      <w:r>
        <w:rPr>
          <w:noProof/>
        </w:rPr>
        <w:t>_SoR_Info (SUPI of the UE, successful delivery)</w:t>
      </w:r>
      <w:r>
        <w:t>; and</w:t>
      </w:r>
    </w:p>
    <w:p w14:paraId="732ABB5A" w14:textId="2ED9E973" w:rsidR="00C036A2" w:rsidRDefault="00CD0A89" w:rsidP="001B703A">
      <w:pPr>
        <w:pStyle w:val="B1"/>
      </w:pPr>
      <w:r>
        <w:t>6</w:t>
      </w:r>
      <w:r w:rsidR="001B703A">
        <w:t>)</w:t>
      </w:r>
      <w:r w:rsidR="001B703A">
        <w:tab/>
      </w:r>
      <w:r w:rsidR="001B703A" w:rsidRPr="00B935F0">
        <w:rPr>
          <w:noProof/>
        </w:rPr>
        <w:t>The UDM to the SOR-AF: N</w:t>
      </w:r>
      <w:r w:rsidR="001B703A" w:rsidRPr="00B935F0">
        <w:t>soraf</w:t>
      </w:r>
      <w:r w:rsidR="001B703A" w:rsidRPr="00B935F0">
        <w:rPr>
          <w:noProof/>
        </w:rPr>
        <w:t xml:space="preserve">_SoR_Info (SUPI of the UE, </w:t>
      </w:r>
      <w:r w:rsidR="001B703A">
        <w:rPr>
          <w:noProof/>
        </w:rPr>
        <w:t xml:space="preserve">successful </w:t>
      </w:r>
      <w:r w:rsidR="001B703A" w:rsidRPr="00B935F0">
        <w:rPr>
          <w:noProof/>
        </w:rPr>
        <w:t>delivery</w:t>
      </w:r>
      <w:r w:rsidR="001B703A">
        <w:rPr>
          <w:noProof/>
        </w:rPr>
        <w:t xml:space="preserve">, </w:t>
      </w:r>
      <w:r w:rsidR="001B703A">
        <w:t>"ME support of SOR-CMCI" indicator, if any</w:t>
      </w:r>
      <w:r w:rsidR="0007581B" w:rsidRPr="00595E7A">
        <w:t>, "ME support of SOR-SNPN-SI-LS" indicator, if any</w:t>
      </w:r>
      <w:r w:rsidR="001B703A" w:rsidRPr="00B935F0">
        <w:rPr>
          <w:noProof/>
        </w:rPr>
        <w:t xml:space="preserve">). If the </w:t>
      </w:r>
      <w:r w:rsidR="001B703A">
        <w:rPr>
          <w:noProof/>
        </w:rPr>
        <w:t xml:space="preserve">subscribed SNPN or HPLMN </w:t>
      </w:r>
      <w:r w:rsidR="001B703A" w:rsidRPr="00B935F0">
        <w:rPr>
          <w:noProof/>
        </w:rPr>
        <w:t xml:space="preserve">policy for the SOR-AF invocation is present and the </w:t>
      </w:r>
      <w:r w:rsidR="001B703A" w:rsidRPr="00B935F0">
        <w:t xml:space="preserve">UDM received and verified the UE acknowledgement in step </w:t>
      </w:r>
      <w:r w:rsidR="001B703A">
        <w:t>5</w:t>
      </w:r>
      <w:r w:rsidR="001B703A" w:rsidRPr="00B935F0">
        <w:rPr>
          <w:noProof/>
        </w:rPr>
        <w:t xml:space="preserve">, then the UDM informs the SOR-AF about </w:t>
      </w:r>
      <w:r w:rsidR="001B703A">
        <w:rPr>
          <w:noProof/>
        </w:rPr>
        <w:t xml:space="preserve">successful </w:t>
      </w:r>
      <w:r w:rsidR="001B703A" w:rsidRPr="00B935F0">
        <w:rPr>
          <w:noProof/>
        </w:rPr>
        <w:t xml:space="preserve">delivery of the </w:t>
      </w:r>
      <w:r w:rsidR="001B703A">
        <w:t>SOR-SNPN-SI</w:t>
      </w:r>
      <w:r w:rsidR="00C22278">
        <w:t>, if any</w:t>
      </w:r>
      <w:r w:rsidR="00C22278" w:rsidRPr="00595E7A">
        <w:t>,</w:t>
      </w:r>
      <w:r w:rsidR="001B703A" w:rsidRPr="00936EAE">
        <w:t xml:space="preserve"> </w:t>
      </w:r>
      <w:r w:rsidR="001B703A">
        <w:t>SOR-CMCI, if any,</w:t>
      </w:r>
      <w:r w:rsidR="00C036A2" w:rsidRPr="00595E7A">
        <w:t xml:space="preserve"> SOR-SNPN-SI-LS, if any,</w:t>
      </w:r>
      <w:r w:rsidR="001B703A">
        <w:t xml:space="preserve"> </w:t>
      </w:r>
      <w:r w:rsidR="001B703A" w:rsidRPr="00B935F0">
        <w:t>to the UE</w:t>
      </w:r>
      <w:r w:rsidR="001B703A">
        <w:t>.</w:t>
      </w:r>
      <w:r w:rsidR="001B703A" w:rsidRPr="00220E9F">
        <w:t xml:space="preserve"> </w:t>
      </w:r>
      <w:r w:rsidR="001B703A">
        <w:t>If</w:t>
      </w:r>
      <w:r w:rsidR="00C036A2">
        <w:t>:</w:t>
      </w:r>
    </w:p>
    <w:p w14:paraId="243AA05B" w14:textId="6B5607B3" w:rsidR="001B703A" w:rsidRDefault="004E67AC" w:rsidP="00A11709">
      <w:pPr>
        <w:pStyle w:val="B2"/>
      </w:pPr>
      <w:r>
        <w:t>-</w:t>
      </w:r>
      <w:r>
        <w:tab/>
      </w:r>
      <w:r w:rsidR="001B703A">
        <w:t>the "ME support of SOR-CMCI" indicator is stored for the UE, the UDM shall include the "ME support of SOR-CMCI" indicator;</w:t>
      </w:r>
      <w:r>
        <w:t xml:space="preserve"> and</w:t>
      </w:r>
    </w:p>
    <w:p w14:paraId="7EF6417C" w14:textId="7DF92CD5" w:rsidR="006F6AF2" w:rsidRDefault="006F6AF2" w:rsidP="00A11709">
      <w:pPr>
        <w:pStyle w:val="B2"/>
      </w:pPr>
      <w:r w:rsidRPr="00595E7A">
        <w:t>-</w:t>
      </w:r>
      <w:r w:rsidRPr="00595E7A">
        <w:tab/>
        <w:t>the "ME support of SOR-SNPN-SI-LS" indicator is stored for the UE, the UDM shall include the "ME support of SOR-SNPN-SI-LS"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6E3AEB89" w:rsidR="00BE2FB3" w:rsidRDefault="00BE2FB3" w:rsidP="00FA525F">
      <w:pPr>
        <w:pStyle w:val="Heading1"/>
      </w:pPr>
      <w:bookmarkStart w:id="853" w:name="_CRC_7"/>
      <w:bookmarkStart w:id="854" w:name="_Toc162903531"/>
      <w:bookmarkEnd w:id="853"/>
      <w:r>
        <w:lastRenderedPageBreak/>
        <w:t>C.7</w:t>
      </w:r>
      <w:r w:rsidRPr="00767EFE">
        <w:tab/>
      </w:r>
      <w:r>
        <w:t>Stage-2 flow for providing UE with SOR-SNPN-SI</w:t>
      </w:r>
      <w:r w:rsidR="009C51E3">
        <w:t xml:space="preserve"> </w:t>
      </w:r>
      <w:r w:rsidR="009C51E3" w:rsidRPr="00595E7A">
        <w:t>or SOR-SNPN-SI-LS</w:t>
      </w:r>
      <w:r>
        <w:t xml:space="preserve"> in HPLMN or VPLMN after registration</w:t>
      </w:r>
      <w:bookmarkEnd w:id="854"/>
    </w:p>
    <w:p w14:paraId="44D4150F" w14:textId="1A5D0483" w:rsidR="00BE2FB3" w:rsidRDefault="00BE2FB3" w:rsidP="00BE2FB3">
      <w:r>
        <w:t xml:space="preserve">The stage-2 flow for providing UE with SOR-SNPN-SI </w:t>
      </w:r>
      <w:r w:rsidR="00941D45" w:rsidRPr="00595E7A">
        <w:t>or SOR-SNPN-SI-LS</w:t>
      </w:r>
      <w:r w:rsidR="00941D45">
        <w:t xml:space="preserve"> </w:t>
      </w:r>
      <w:r>
        <w:t>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SNPN-SI</w:t>
      </w:r>
      <w:r w:rsidR="00473D8A">
        <w:t xml:space="preserve"> </w:t>
      </w:r>
      <w:r w:rsidR="00473D8A" w:rsidRPr="00595E7A">
        <w:t>or SOR-SNPN-SI-LS, respectively</w:t>
      </w:r>
      <w:r>
        <w:t xml:space="preserve">.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p>
    <w:p w14:paraId="1738C6F4" w14:textId="6454F1D5" w:rsidR="00BE2FB3" w:rsidRDefault="00BE2FB3" w:rsidP="00BE2FB3">
      <w:r>
        <w:t xml:space="preserve">In this procedure, the SOR-SNPN-SI </w:t>
      </w:r>
      <w:r w:rsidR="00D01BFB" w:rsidRPr="00595E7A">
        <w:t>or SOR-SNPN-SI-LS</w:t>
      </w:r>
      <w:r w:rsidR="00D01BFB">
        <w:t xml:space="preserve"> </w:t>
      </w:r>
      <w:r>
        <w:t>is sent without the list of preferred PLMN/access technology combinations.</w:t>
      </w:r>
    </w:p>
    <w:p w14:paraId="2E995A80" w14:textId="455784B4" w:rsidR="00BE2FB3" w:rsidRDefault="00BE2FB3" w:rsidP="00BE2FB3">
      <w:pPr>
        <w:pStyle w:val="NO"/>
      </w:pPr>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w:t>
      </w:r>
      <w:r w:rsidR="00297F6C" w:rsidRPr="00595E7A">
        <w:t>or SOR-SNPN-SI-LS</w:t>
      </w:r>
      <w:r w:rsidR="00297F6C" w:rsidRPr="00671744">
        <w:t xml:space="preserve"> </w:t>
      </w:r>
      <w:r w:rsidRPr="00671744">
        <w:t xml:space="preserve">if the Nsoraf_SoR_Info service operation </w:t>
      </w:r>
      <w:r>
        <w:t>has returned</w:t>
      </w:r>
      <w:r w:rsidRPr="00671744">
        <w:t xml:space="preserve"> the "ME support of SOR-</w:t>
      </w:r>
      <w:r>
        <w:t>SNPN-SI</w:t>
      </w:r>
      <w:r w:rsidRPr="00671744">
        <w:t>" indicator</w:t>
      </w:r>
      <w:r w:rsidR="00C920F5">
        <w:t xml:space="preserve"> </w:t>
      </w:r>
      <w:r w:rsidR="00C920F5" w:rsidRPr="00595E7A">
        <w:t>or "ME support of SOR-SNPN-SI-LS" indicator, respectively</w:t>
      </w:r>
      <w:r w:rsidRPr="00671744">
        <w:t>.</w:t>
      </w:r>
      <w:r>
        <w:t xml:space="preserve"> </w:t>
      </w:r>
      <w:r w:rsidRPr="00671744">
        <w:t xml:space="preserve">The </w:t>
      </w:r>
      <w:r>
        <w:t>UDM</w:t>
      </w:r>
      <w:r w:rsidRPr="00671744">
        <w:t xml:space="preserve"> can determine that </w:t>
      </w:r>
      <w:r>
        <w:t xml:space="preserve">the </w:t>
      </w:r>
      <w:r w:rsidRPr="00671744">
        <w:t>ME supports the SOR-</w:t>
      </w:r>
      <w:r>
        <w:t>SNPN-SI</w:t>
      </w:r>
      <w:r w:rsidR="00386626">
        <w:t xml:space="preserve"> </w:t>
      </w:r>
      <w:r w:rsidR="00386626" w:rsidRPr="00595E7A">
        <w:t>or SOR-SNPN-SI-LS</w:t>
      </w:r>
      <w:r w:rsidRPr="00671744">
        <w:t xml:space="preserve"> if the "ME support of SOR-</w:t>
      </w:r>
      <w:r>
        <w:t>SNPN-SI</w:t>
      </w:r>
      <w:r w:rsidRPr="00671744">
        <w:t>" indicator</w:t>
      </w:r>
      <w:r w:rsidR="00061535" w:rsidRPr="00061535">
        <w:t xml:space="preserve"> </w:t>
      </w:r>
      <w:r w:rsidR="00061535" w:rsidRPr="00595E7A">
        <w:t>or "ME support of SOR-SNPN-SI-LS" indicator, respectively,</w:t>
      </w:r>
      <w:r w:rsidRPr="00671744">
        <w:t xml:space="preserve"> is stored for the UE.</w:t>
      </w:r>
    </w:p>
    <w:p w14:paraId="4C31A176" w14:textId="635F5D25" w:rsidR="00BE2FB3" w:rsidRDefault="00BE2FB3" w:rsidP="00BE2FB3">
      <w:r>
        <w:t xml:space="preserve">The procedure </w:t>
      </w:r>
      <w:r w:rsidR="006B5F6B">
        <w:t>is</w:t>
      </w:r>
      <w:r>
        <w:t xml:space="preserve"> triggered</w:t>
      </w:r>
      <w:r w:rsidR="0068263E">
        <w:t xml:space="preserve"> if</w:t>
      </w:r>
      <w:r>
        <w:t>:</w:t>
      </w:r>
    </w:p>
    <w:p w14:paraId="270C1837" w14:textId="63EE6E37" w:rsidR="00BE2FB3" w:rsidRDefault="00F11758" w:rsidP="00BE2FB3">
      <w:pPr>
        <w:pStyle w:val="B1"/>
      </w:pPr>
      <w:r>
        <w:t xml:space="preserve">a) </w:t>
      </w:r>
      <w:r w:rsidR="00BE2FB3">
        <w:rPr>
          <w:noProof/>
        </w:rPr>
        <w:t xml:space="preserve">the UDM supports </w:t>
      </w:r>
      <w:r w:rsidR="00BE2FB3">
        <w:t>obtaining the SOR-SNPN-SI</w:t>
      </w:r>
      <w:r>
        <w:t xml:space="preserve"> </w:t>
      </w:r>
      <w:r w:rsidRPr="00595E7A">
        <w:t>or SOR-SNPN-SI-LS</w:t>
      </w:r>
      <w:r w:rsidR="00BE2FB3">
        <w:t xml:space="preserve"> from </w:t>
      </w:r>
      <w:r w:rsidR="00BE2FB3">
        <w:rPr>
          <w:noProof/>
        </w:rPr>
        <w:t>the SOR-AF, the HPLMN policy for the SOR-AF invocation is present</w:t>
      </w:r>
      <w:r w:rsidR="00BE2FB3" w:rsidRPr="00FB688E">
        <w:rPr>
          <w:noProof/>
        </w:rPr>
        <w:t xml:space="preserve"> </w:t>
      </w:r>
      <w:r w:rsidR="00BE2FB3">
        <w:rPr>
          <w:noProof/>
        </w:rPr>
        <w:t xml:space="preserve">in </w:t>
      </w:r>
      <w:r w:rsidR="00BE2FB3">
        <w:t>the UDM</w:t>
      </w:r>
      <w:r w:rsidR="006B5F6B">
        <w:t>,</w:t>
      </w:r>
      <w:r w:rsidR="00BE2FB3" w:rsidRPr="00FB688E">
        <w:rPr>
          <w:noProof/>
        </w:rPr>
        <w:t xml:space="preserve"> </w:t>
      </w:r>
      <w:r w:rsidR="00BE2FB3">
        <w:rPr>
          <w:noProof/>
        </w:rPr>
        <w:t>and</w:t>
      </w:r>
      <w:r w:rsidR="00BE2FB3" w:rsidDel="00FB688E">
        <w:t xml:space="preserve"> </w:t>
      </w:r>
      <w:r w:rsidR="00BE2FB3">
        <w:t xml:space="preserve">the SOR-AF provides the UDM with </w:t>
      </w:r>
      <w:r w:rsidR="00BE2FB3">
        <w:rPr>
          <w:noProof/>
        </w:rPr>
        <w:t>the SOR-SNPN-SI</w:t>
      </w:r>
      <w:r w:rsidR="00BE2FB3">
        <w:t xml:space="preserve"> </w:t>
      </w:r>
      <w:r w:rsidR="00684409" w:rsidRPr="00595E7A">
        <w:t>or the SOR-SNPN-SI-LS</w:t>
      </w:r>
      <w:r w:rsidR="00684409">
        <w:t xml:space="preserve"> </w:t>
      </w:r>
      <w:r w:rsidR="00BE2FB3">
        <w:t>for a UE identified by SUPI; or</w:t>
      </w:r>
    </w:p>
    <w:p w14:paraId="1609C27C" w14:textId="25DA69B3" w:rsidR="00BE2FB3" w:rsidRDefault="00F63CD5" w:rsidP="00BE2FB3">
      <w:pPr>
        <w:pStyle w:val="B1"/>
      </w:pPr>
      <w:r>
        <w:t xml:space="preserve">b) </w:t>
      </w:r>
      <w:r w:rsidR="00BE2FB3">
        <w:rPr>
          <w:noProof/>
        </w:rPr>
        <w:t>the SOR-SNPN-SI</w:t>
      </w:r>
      <w:r w:rsidR="0022065C">
        <w:rPr>
          <w:noProof/>
        </w:rPr>
        <w:t xml:space="preserve"> </w:t>
      </w:r>
      <w:r w:rsidR="0022065C" w:rsidRPr="00595E7A">
        <w:t>or the SOR-SNPN-SI-LS</w:t>
      </w:r>
      <w:r w:rsidR="00BE2FB3">
        <w:t xml:space="preserve"> becomes available in the UDM (i.e., retrieved from the UDR).</w:t>
      </w:r>
    </w:p>
    <w:p w14:paraId="0F76D3FC" w14:textId="77777777" w:rsidR="00BE2FB3" w:rsidRPr="005F66D4" w:rsidRDefault="00BE2FB3" w:rsidP="00BE2FB3">
      <w:pPr>
        <w:pStyle w:val="B1"/>
      </w:pPr>
    </w:p>
    <w:bookmarkStart w:id="855" w:name="_Hlk127444406"/>
    <w:p w14:paraId="7962C91B" w14:textId="4715B5EB" w:rsidR="006B5F6B" w:rsidRPr="00595E7A" w:rsidRDefault="006B5F6B" w:rsidP="006B5F6B">
      <w:pPr>
        <w:pStyle w:val="TF"/>
      </w:pPr>
      <w:r w:rsidRPr="00595E7A">
        <w:object w:dxaOrig="11039" w:dyaOrig="5386" w14:anchorId="19F2242E">
          <v:shape id="_x0000_i1176" type="#_x0000_t75" style="width:502.55pt;height:246.65pt" o:ole="">
            <v:imagedata r:id="rId25" o:title=""/>
          </v:shape>
          <o:OLEObject Type="Embed" ProgID="Word.Picture.8" ShapeID="_x0000_i1176" DrawAspect="Content" ObjectID="_1773516257" r:id="rId31"/>
        </w:object>
      </w:r>
    </w:p>
    <w:p w14:paraId="5DCA0D30" w14:textId="77777777" w:rsidR="006B5F6B" w:rsidRPr="00595E7A" w:rsidRDefault="006B5F6B" w:rsidP="006B5F6B">
      <w:pPr>
        <w:pStyle w:val="TF"/>
      </w:pPr>
      <w:bookmarkStart w:id="856" w:name="_CRFigureC_7_1"/>
      <w:bookmarkEnd w:id="855"/>
      <w:r w:rsidRPr="00595E7A">
        <w:t>Figure </w:t>
      </w:r>
      <w:bookmarkEnd w:id="856"/>
      <w:r w:rsidRPr="00595E7A">
        <w:t>C.7.1: Procedure for configuring UE with SOR-SNPN-SI or SOR-SNPN-SI-LS in a PLMN after registration</w:t>
      </w:r>
    </w:p>
    <w:p w14:paraId="45C0969C" w14:textId="7EC12C35" w:rsidR="00BE2FB3" w:rsidRDefault="00BE2FB3" w:rsidP="00BE2FB3">
      <w:r>
        <w:t>For the steps below, security protection is described in 3GPP TS 33.501 [</w:t>
      </w:r>
      <w:r w:rsidR="00424624">
        <w:t>66</w:t>
      </w:r>
      <w:r>
        <w:t>].</w:t>
      </w:r>
    </w:p>
    <w:p w14:paraId="085EB777" w14:textId="52A187E7" w:rsidR="00BE2FB3" w:rsidRDefault="00BE2FB3" w:rsidP="00BE2FB3">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SOR-SNPN-SI</w:t>
      </w:r>
      <w:r w:rsidR="00E32B10" w:rsidRPr="00595E7A">
        <w:t xml:space="preserve"> or SOR-SNPN-SI-LS</w:t>
      </w:r>
      <w:r>
        <w:t>.</w:t>
      </w:r>
    </w:p>
    <w:p w14:paraId="34B10D13" w14:textId="298DBD81" w:rsidR="00BE2FB3" w:rsidRDefault="00BE2FB3" w:rsidP="00BE2FB3">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w:t>
      </w:r>
      <w:r>
        <w:lastRenderedPageBreak/>
        <w:t>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Upon receiving the SOR-SNPN-SI</w:t>
      </w:r>
      <w:r w:rsidR="00E61778">
        <w:t xml:space="preserve"> </w:t>
      </w:r>
      <w:r w:rsidR="00E61778" w:rsidRPr="00595E7A">
        <w:t>or the SOR-SNPN-SI-LS</w:t>
      </w:r>
      <w:r>
        <w:t>, t</w:t>
      </w:r>
      <w:r>
        <w:rPr>
          <w:lang w:val="en-US"/>
        </w:rPr>
        <w:t>he UDM</w:t>
      </w:r>
      <w:r w:rsidRPr="008B4993">
        <w:rPr>
          <w:lang w:val="en-US"/>
        </w:rPr>
        <w:t xml:space="preserve"> </w:t>
      </w:r>
      <w:r>
        <w:rPr>
          <w:lang w:val="en-US"/>
        </w:rPr>
        <w:t xml:space="preserve">shall include the SOR-SNPN-SI </w:t>
      </w:r>
      <w:r w:rsidR="0082769F" w:rsidRPr="00595E7A">
        <w:t xml:space="preserve">(if any), SOR-SNPN-SI-LS (if any),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p>
    <w:p w14:paraId="074F5844" w14:textId="3A90F3A7" w:rsidR="00BE2FB3" w:rsidRPr="00671744" w:rsidRDefault="00BE2FB3" w:rsidP="00BE2FB3">
      <w:pPr>
        <w:pStyle w:val="NO"/>
      </w:pPr>
      <w:r w:rsidRPr="00671744">
        <w:t>NOTE </w:t>
      </w:r>
      <w:r>
        <w:t>2</w:t>
      </w:r>
      <w:r w:rsidRPr="00671744">
        <w:t>:</w:t>
      </w:r>
      <w:r w:rsidRPr="00671744">
        <w:tab/>
      </w:r>
      <w:r>
        <w:t>The UDM cannot provide the SOR-SNPN-SI</w:t>
      </w:r>
      <w:r w:rsidR="00C00B04">
        <w:t>,</w:t>
      </w:r>
      <w:r w:rsidR="00642446" w:rsidRPr="00595E7A">
        <w:t xml:space="preserve"> or the SOR-SNPN-SI-LS</w:t>
      </w:r>
      <w:r>
        <w:t xml:space="preserve"> to the AMF which does not support receiving SoR transparent container (see 3GPP TS 29.503 [78]).</w:t>
      </w:r>
    </w:p>
    <w:p w14:paraId="09F9CB53" w14:textId="77777777" w:rsidR="00BE2FB3" w:rsidRDefault="00BE2FB3" w:rsidP="00BE2FB3">
      <w:pPr>
        <w:pStyle w:val="B1"/>
      </w:pPr>
      <w:r>
        <w:t>3)</w:t>
      </w:r>
      <w:r>
        <w:tab/>
        <w:t>The AMF to the UE: the AMF sends a DL NAS TRANSPORT message to the served UE. The AMF includes in the DL NAS TRANSPORT message the steering of roaming information received from the UDM.</w:t>
      </w:r>
    </w:p>
    <w:p w14:paraId="4EF9DF7B" w14:textId="4BD804B7" w:rsidR="00BE2FB3" w:rsidRDefault="00BE2FB3" w:rsidP="00BE2FB3">
      <w:pPr>
        <w:pStyle w:val="B1"/>
        <w:rPr>
          <w:noProof/>
        </w:rPr>
      </w:pPr>
      <w:r>
        <w:rPr>
          <w:noProof/>
        </w:rPr>
        <w:t>4)</w:t>
      </w:r>
      <w:r>
        <w:rPr>
          <w:noProof/>
        </w:rPr>
        <w:tab/>
        <w:t>Upon receiving</w:t>
      </w:r>
      <w:r w:rsidRPr="0083473B">
        <w:rPr>
          <w:noProof/>
        </w:rPr>
        <w:t xml:space="preserve"> </w:t>
      </w:r>
      <w:r>
        <w:t>the steering of roaming information containing the SOR-SNPN-SI</w:t>
      </w:r>
      <w:r w:rsidR="00C627A4">
        <w:t xml:space="preserve"> </w:t>
      </w:r>
      <w:r w:rsidR="00C627A4" w:rsidRPr="00595E7A">
        <w:t>(if any), the SOR-SNPN-SI-LS (if any),</w:t>
      </w:r>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B888F76" w14:textId="77777777" w:rsidR="00C627A4" w:rsidRDefault="00BE2FB3" w:rsidP="00BE2FB3">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00C627A4">
        <w:rPr>
          <w:noProof/>
        </w:rPr>
        <w:t>then:</w:t>
      </w:r>
    </w:p>
    <w:p w14:paraId="44E47C01" w14:textId="3306F742" w:rsidR="00AD2457" w:rsidRDefault="00944550" w:rsidP="00C00B04">
      <w:pPr>
        <w:pStyle w:val="B3"/>
        <w:rPr>
          <w:noProof/>
        </w:rPr>
      </w:pPr>
      <w:r>
        <w:t>-</w:t>
      </w:r>
      <w:r>
        <w:tab/>
      </w:r>
      <w:r w:rsidR="00BE2FB3">
        <w:t xml:space="preserve">the ME shall replace </w:t>
      </w:r>
      <w:r w:rsidR="00BE2FB3">
        <w:rPr>
          <w:noProof/>
        </w:rPr>
        <w:t xml:space="preserve">the </w:t>
      </w:r>
      <w:r w:rsidR="00BE2FB3" w:rsidRPr="006C3CD5">
        <w:rPr>
          <w:noProof/>
        </w:rPr>
        <w:t>credentials holder controlled prioritized list of preferred SNPNs</w:t>
      </w:r>
      <w:r w:rsidR="00BE2FB3" w:rsidRPr="00472EA3">
        <w:rPr>
          <w:noProof/>
        </w:rPr>
        <w:t xml:space="preserve"> </w:t>
      </w:r>
      <w:r w:rsidR="00BE2FB3">
        <w:rPr>
          <w:noProof/>
        </w:rPr>
        <w:t xml:space="preserve">for the selected PLMN subscription with the received </w:t>
      </w:r>
      <w:r w:rsidR="00BE2FB3" w:rsidRPr="006C3CD5">
        <w:rPr>
          <w:noProof/>
        </w:rPr>
        <w:t>credentials holder controlled prioritized list of preferred SNPNs</w:t>
      </w:r>
      <w:r w:rsidR="00BE2FB3">
        <w:rPr>
          <w:noProof/>
        </w:rPr>
        <w:t xml:space="preserve">, if any, the ME </w:t>
      </w:r>
      <w:r w:rsidR="00BE2FB3" w:rsidRPr="00283781">
        <w:rPr>
          <w:noProof/>
        </w:rPr>
        <w:t xml:space="preserve">shall replace </w:t>
      </w:r>
      <w:r w:rsidR="00BE2FB3">
        <w:rPr>
          <w:noProof/>
        </w:rPr>
        <w:t xml:space="preserve">the </w:t>
      </w:r>
      <w:r w:rsidR="00BE2FB3" w:rsidRPr="006C3CD5">
        <w:rPr>
          <w:noProof/>
        </w:rPr>
        <w:t xml:space="preserve">credentials holder controlled prioritized list of </w:t>
      </w:r>
      <w:r w:rsidR="00BE2FB3">
        <w:rPr>
          <w:noProof/>
        </w:rPr>
        <w:t>GINs</w:t>
      </w:r>
      <w:r w:rsidR="00BE2FB3" w:rsidRPr="00472EA3">
        <w:rPr>
          <w:noProof/>
        </w:rPr>
        <w:t xml:space="preserve"> </w:t>
      </w:r>
      <w:r w:rsidR="00BE2FB3">
        <w:rPr>
          <w:noProof/>
        </w:rPr>
        <w:t xml:space="preserve">for the </w:t>
      </w:r>
      <w:r w:rsidR="00BE2FB3">
        <w:t xml:space="preserve">selected </w:t>
      </w:r>
      <w:r w:rsidR="00BE2FB3">
        <w:rPr>
          <w:noProof/>
        </w:rPr>
        <w:t xml:space="preserve">PLMN subscription with the received </w:t>
      </w:r>
      <w:r w:rsidR="00BE2FB3" w:rsidRPr="006C3CD5">
        <w:rPr>
          <w:noProof/>
        </w:rPr>
        <w:t xml:space="preserve">credentials holder controlled prioritized list of </w:t>
      </w:r>
      <w:r w:rsidR="00BE2FB3">
        <w:rPr>
          <w:noProof/>
        </w:rPr>
        <w:t>GINs, if any</w:t>
      </w:r>
      <w:r w:rsidR="00BE2FB3" w:rsidRPr="00283781">
        <w:rPr>
          <w:noProof/>
        </w:rPr>
        <w:t xml:space="preserve">, and </w:t>
      </w:r>
      <w:r w:rsidR="00BE2FB3">
        <w:rPr>
          <w:noProof/>
        </w:rPr>
        <w:t xml:space="preserve">the ME shall </w:t>
      </w:r>
      <w:r w:rsidR="00BE2FB3" w:rsidRPr="00283781">
        <w:t xml:space="preserve">delete the </w:t>
      </w:r>
      <w:r w:rsidR="00BE2FB3">
        <w:t>SNPNs</w:t>
      </w:r>
      <w:r w:rsidR="00BE2FB3" w:rsidRPr="00283781">
        <w:t xml:space="preserve"> identified by </w:t>
      </w:r>
      <w:r w:rsidR="00BE2FB3" w:rsidRPr="00283781">
        <w:rPr>
          <w:noProof/>
        </w:rPr>
        <w:t xml:space="preserve">the </w:t>
      </w:r>
      <w:r w:rsidR="00BE2FB3" w:rsidRPr="006C3CD5">
        <w:rPr>
          <w:noProof/>
        </w:rPr>
        <w:t>credentials holder controlled prioritized list of preferred SNPNs</w:t>
      </w:r>
      <w:r w:rsidR="00BE2FB3">
        <w:rPr>
          <w:noProof/>
        </w:rPr>
        <w:t xml:space="preserve"> or</w:t>
      </w:r>
      <w:r w:rsidR="00E328F8">
        <w:rPr>
          <w:noProof/>
        </w:rPr>
        <w:t xml:space="preserve"> the SNPN(s) stored along with GIN(s) identified by the</w:t>
      </w:r>
      <w:r w:rsidR="00BE2FB3">
        <w:rPr>
          <w:noProof/>
        </w:rPr>
        <w:t xml:space="preserve"> </w:t>
      </w:r>
      <w:r w:rsidR="00BE2FB3" w:rsidRPr="006C3CD5">
        <w:rPr>
          <w:noProof/>
        </w:rPr>
        <w:t xml:space="preserve">credentials holder controlled prioritized list of </w:t>
      </w:r>
      <w:r w:rsidR="00BE2FB3">
        <w:rPr>
          <w:noProof/>
        </w:rPr>
        <w:t>GINs</w:t>
      </w:r>
      <w:r w:rsidR="00BE2FB3" w:rsidRPr="00283781">
        <w:t xml:space="preserve"> from the </w:t>
      </w:r>
      <w:r w:rsidR="00BE2FB3" w:rsidRPr="00D27A95">
        <w:t xml:space="preserve">list of </w:t>
      </w:r>
      <w:r w:rsidR="00BE2FB3">
        <w:t xml:space="preserve">"temporarily </w:t>
      </w:r>
      <w:r w:rsidR="00BE2FB3" w:rsidRPr="00D27A95">
        <w:t xml:space="preserve">forbidden </w:t>
      </w:r>
      <w:r w:rsidR="00BE2FB3">
        <w:t>SNPN</w:t>
      </w:r>
      <w:r w:rsidR="00BE2FB3" w:rsidRPr="00D27A95">
        <w:t xml:space="preserve">s" </w:t>
      </w:r>
      <w:r w:rsidR="00BE2FB3">
        <w:t xml:space="preserve">and the </w:t>
      </w:r>
      <w:r w:rsidR="00BE2FB3" w:rsidRPr="00D27A95">
        <w:t xml:space="preserve">list of </w:t>
      </w:r>
      <w:r w:rsidR="00BE2FB3">
        <w:t xml:space="preserve">"permanently </w:t>
      </w:r>
      <w:r w:rsidR="00BE2FB3" w:rsidRPr="00D27A95">
        <w:t xml:space="preserve">forbidden </w:t>
      </w:r>
      <w:r w:rsidR="00BE2FB3">
        <w:t>SNPN</w:t>
      </w:r>
      <w:r w:rsidR="00BE2FB3" w:rsidRPr="00D27A95">
        <w:t>s"</w:t>
      </w:r>
      <w:r w:rsidR="00BE2FB3" w:rsidRPr="00283781">
        <w:t xml:space="preserve">, if they are present in these </w:t>
      </w:r>
      <w:r w:rsidR="000769DD" w:rsidRPr="00283781">
        <w:t>list</w:t>
      </w:r>
      <w:r w:rsidR="000769DD">
        <w:t>s</w:t>
      </w:r>
      <w:r w:rsidR="000769DD">
        <w:rPr>
          <w:noProof/>
        </w:rPr>
        <w:t>: and</w:t>
      </w:r>
    </w:p>
    <w:p w14:paraId="62FF5197" w14:textId="6CFC3360" w:rsidR="00BE2FB3" w:rsidRDefault="00AD2457" w:rsidP="00C00B04">
      <w:pPr>
        <w:pStyle w:val="B3"/>
      </w:pPr>
      <w:r w:rsidRPr="00595E7A">
        <w:t>-</w:t>
      </w:r>
      <w:r w:rsidRPr="00595E7A">
        <w:tab/>
        <w:t xml:space="preserve">the ME shall replace the </w:t>
      </w:r>
      <w:r>
        <w:t>"credentials holder controlled prioritized list of preferred SNPNs for access for localized services in SNPN"</w:t>
      </w:r>
      <w:r w:rsidRPr="00595E7A">
        <w:t xml:space="preserve"> for the selected PLMN subscription with the received </w:t>
      </w:r>
      <w:r>
        <w:t>"credentials holder controlled prioritized list of preferred SNPNs for access for localized services in SNPN"</w:t>
      </w:r>
      <w:r w:rsidRPr="00595E7A">
        <w:t xml:space="preserve">, if any, the ME shall replace the </w:t>
      </w:r>
      <w:r>
        <w:t>"credentials holder controlled prioritized list of preferred GINs for access for localized services in SNPN"</w:t>
      </w:r>
      <w:r w:rsidRPr="00595E7A">
        <w:t xml:space="preserve"> for the selected PLMN subscription with the received </w:t>
      </w:r>
      <w:r>
        <w:t>"credentials holder controlled prioritized list of preferred GINs for access for localized services in SNPN"</w:t>
      </w:r>
      <w:r w:rsidRPr="00595E7A">
        <w:t xml:space="preserve">, if any, and the ME shall delete the SNPNs </w:t>
      </w:r>
      <w:r>
        <w:t xml:space="preserve">identified by </w:t>
      </w:r>
      <w:r w:rsidRPr="00595E7A">
        <w:t xml:space="preserve">the </w:t>
      </w:r>
      <w:r>
        <w:t>"credentials holder controlled prioritized list of preferred SNPNs for access for localized services in SNPN"</w:t>
      </w:r>
      <w:r w:rsidR="00E328F8">
        <w:t xml:space="preserve"> or the SNPN(s) stored along with GIN(s) identified by the "credentials holder controlled prioritized list of preferred GINs for access for localized services in SNPN"</w:t>
      </w:r>
      <w:r w:rsidRPr="00595E7A">
        <w:t xml:space="preserve"> from the list of "temporarily forbidden SNPNs</w:t>
      </w:r>
      <w:r w:rsidR="00953F89">
        <w:t xml:space="preserve"> for access for localized services in SNPN</w:t>
      </w:r>
      <w:r w:rsidRPr="00595E7A">
        <w:t>" and the list of "permanently forbidden SNPNs</w:t>
      </w:r>
      <w:r w:rsidR="00953F89">
        <w:t xml:space="preserve"> for access for localized services in SNPN</w:t>
      </w:r>
      <w:r w:rsidRPr="00595E7A">
        <w:t>", if they are present in these lists.</w:t>
      </w:r>
    </w:p>
    <w:p w14:paraId="315E460F" w14:textId="77777777" w:rsidR="008B7685" w:rsidRDefault="00BE2FB3" w:rsidP="00BE2FB3">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w:t>
      </w:r>
      <w:r w:rsidR="008B7685">
        <w:t>:</w:t>
      </w:r>
    </w:p>
    <w:p w14:paraId="77E9FADF" w14:textId="34AF055B" w:rsidR="00BE2FB3" w:rsidRDefault="002D36D9" w:rsidP="00C00B04">
      <w:pPr>
        <w:pStyle w:val="B3"/>
      </w:pPr>
      <w:r>
        <w:t>-</w:t>
      </w:r>
      <w:r>
        <w:tab/>
      </w:r>
      <w:r w:rsidR="00BE2FB3" w:rsidRPr="00671744">
        <w:t>the "ME support of SOR-</w:t>
      </w:r>
      <w:r w:rsidR="00BE2FB3">
        <w:t>SNPN-SI</w:t>
      </w:r>
      <w:r w:rsidR="00BE2FB3" w:rsidRPr="00671744">
        <w:t>" indicator to "supported"</w:t>
      </w:r>
      <w:r w:rsidR="007F5662">
        <w:t>;</w:t>
      </w:r>
      <w:r w:rsidR="00C00B04">
        <w:t xml:space="preserve"> </w:t>
      </w:r>
      <w:r w:rsidR="007F5662">
        <w:t>and</w:t>
      </w:r>
    </w:p>
    <w:p w14:paraId="3CE888F5" w14:textId="76500C28" w:rsidR="001D2641" w:rsidRDefault="001D2641" w:rsidP="00C00B04">
      <w:pPr>
        <w:pStyle w:val="B3"/>
      </w:pPr>
      <w:r w:rsidRPr="00595E7A">
        <w:t>-</w:t>
      </w:r>
      <w:r w:rsidRPr="00595E7A">
        <w:tab/>
        <w:t>the "ME support of SOR-SNPN-SI</w:t>
      </w:r>
      <w:r>
        <w:t>-LS</w:t>
      </w:r>
      <w:r w:rsidRPr="00595E7A">
        <w:t>" indicator to "supported" if the UE supports access to an SNPN providing access for localized services</w:t>
      </w:r>
      <w:r>
        <w:t xml:space="preserve"> in SNPN</w:t>
      </w:r>
      <w:r w:rsidRPr="00595E7A">
        <w:t>.</w:t>
      </w:r>
    </w:p>
    <w:p w14:paraId="664A483A" w14:textId="77777777" w:rsidR="00BE2FB3" w:rsidRDefault="00BE2FB3" w:rsidP="00BE2FB3">
      <w:pPr>
        <w:pStyle w:val="B2"/>
      </w:pPr>
      <w:r>
        <w:rPr>
          <w:noProof/>
        </w:rPr>
        <w:tab/>
        <w:t xml:space="preserve">If </w:t>
      </w:r>
      <w:r>
        <w:t xml:space="preserve">the UDM has not requested an acknowledgement from the UE then </w:t>
      </w:r>
      <w:r>
        <w:rPr>
          <w:noProof/>
        </w:rPr>
        <w:t>step 5 is skipped</w:t>
      </w:r>
      <w:r>
        <w:t>; and</w:t>
      </w:r>
    </w:p>
    <w:p w14:paraId="6F6FAD7E" w14:textId="664078BB" w:rsidR="007E3F06" w:rsidRDefault="00BE2FB3" w:rsidP="00867920">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w:t>
      </w:r>
      <w:r w:rsidR="007E3F06" w:rsidRPr="00FB2E19">
        <w:t xml:space="preserve">, </w:t>
      </w:r>
      <w:r w:rsidR="005913AC">
        <w:t>then</w:t>
      </w:r>
    </w:p>
    <w:p w14:paraId="3745745A" w14:textId="01549989" w:rsidR="009247F4" w:rsidRDefault="009247F4" w:rsidP="009247F4">
      <w:pPr>
        <w:pStyle w:val="B3"/>
      </w:pPr>
      <w:r>
        <w:t>-</w:t>
      </w:r>
      <w:r w:rsidRPr="00FB2E19">
        <w:tab/>
        <w:t xml:space="preserve">if the UE </w:t>
      </w:r>
      <w:r>
        <w:t xml:space="preserve">has a </w:t>
      </w:r>
      <w:r w:rsidR="009F34C8">
        <w:t xml:space="preserve">stored </w:t>
      </w:r>
      <w:r w:rsidRPr="00FB2E19">
        <w:t xml:space="preserve">SOR-CMCI, </w:t>
      </w:r>
      <w:r>
        <w:t>then:</w:t>
      </w:r>
    </w:p>
    <w:p w14:paraId="7E8D81B9" w14:textId="77777777" w:rsidR="009247F4" w:rsidRDefault="009247F4" w:rsidP="009247F4">
      <w:pPr>
        <w:pStyle w:val="B4"/>
      </w:pPr>
      <w:r>
        <w:t>-</w:t>
      </w:r>
      <w:r w:rsidRPr="00FB2E19">
        <w:tab/>
      </w:r>
      <w:r>
        <w:t xml:space="preserve">if there are ongoing PDU sessions or services, </w:t>
      </w:r>
      <w:r w:rsidRPr="00FB2E19">
        <w:t xml:space="preserve">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5B69F07" w14:textId="77777777" w:rsidR="009247F4" w:rsidRDefault="009247F4" w:rsidP="009247F4">
      <w:pPr>
        <w:pStyle w:val="B4"/>
      </w:pPr>
      <w:r>
        <w:lastRenderedPageBreak/>
        <w:t>-</w:t>
      </w:r>
      <w:r>
        <w:tab/>
        <w:t xml:space="preserve">if there are no ongoing PDU sessions or services, the UE shall </w:t>
      </w:r>
      <w:r>
        <w:rPr>
          <w:noProof/>
        </w:rPr>
        <w:t xml:space="preserve">release the current N1 NAS signalling connection locally and </w:t>
      </w:r>
      <w:r>
        <w:t>attempt to obtain service on a higher priority PLMN as specified in clause 4.9.3, with an exception that the current PLMN is considered as lowest priority;</w:t>
      </w:r>
    </w:p>
    <w:p w14:paraId="19FF9D19" w14:textId="77777777" w:rsidR="009247F4" w:rsidRPr="00794E4F" w:rsidRDefault="009247F4" w:rsidP="009247F4">
      <w:pPr>
        <w:pStyle w:val="B3"/>
      </w:pPr>
      <w:r w:rsidRPr="00794E4F">
        <w:t>-</w:t>
      </w:r>
      <w:r w:rsidRPr="00794E4F">
        <w:tab/>
        <w:t>if the UE does not have a SOR-CMCI stored in the non-volatile memory of the ME, then:</w:t>
      </w:r>
    </w:p>
    <w:p w14:paraId="6B389F9E" w14:textId="0C1AF4C3" w:rsidR="007E3F06" w:rsidRDefault="007E3F06" w:rsidP="007E3F06">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765050E7" w14:textId="77777777" w:rsidR="007E3F06" w:rsidRPr="00282B6C" w:rsidRDefault="007E3F06" w:rsidP="007E3F06">
      <w:pPr>
        <w:pStyle w:val="B4"/>
      </w:pPr>
      <w:r>
        <w:t>-</w:t>
      </w:r>
      <w:r>
        <w:tab/>
        <w:t>if there are no ongoing PDU sessions or services, the UE shall release the current N1 NAS signalling connection locally and attempt to obtain service on a higher priority PLMN as specified in clause 4.9.3, with an exception that the current PLMN is considered as lowest priority.</w:t>
      </w:r>
    </w:p>
    <w:p w14:paraId="40E5B540" w14:textId="023CAC53" w:rsidR="00BE2FB3" w:rsidRDefault="00BE2FB3" w:rsidP="007E3F06">
      <w:pPr>
        <w:pStyle w:val="B2"/>
      </w:pPr>
      <w:r>
        <w:tab/>
      </w:r>
      <w:r>
        <w:rPr>
          <w:noProof/>
        </w:rPr>
        <w:t>Step 5 is skipped;</w:t>
      </w:r>
    </w:p>
    <w:p w14:paraId="47671EE8" w14:textId="77777777" w:rsidR="00BE2FB3" w:rsidRDefault="00BE2FB3" w:rsidP="00BE2FB3">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5A198F22" w14:textId="58CDFDF5" w:rsidR="00BE2FB3" w:rsidRDefault="00BE2FB3" w:rsidP="00BE2FB3">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r w:rsidR="00D159D1" w:rsidRPr="00D159D1">
        <w:t xml:space="preserve"> </w:t>
      </w:r>
      <w:r w:rsidR="00D159D1" w:rsidRPr="00595E7A">
        <w:t>If the "ME support of SOR-SNPN-SI-LS" indicator in the header of the SOR transparent container is set to "supported", then the UDM shall store the "ME support of SOR-SNPN-SI-LS" indicator, otherwise the UDM shall delete the stored "ME support of SOR-SNPN-SI</w:t>
      </w:r>
      <w:r w:rsidR="00D159D1">
        <w:t>-LS</w:t>
      </w:r>
      <w:r w:rsidR="00D159D1" w:rsidRPr="00595E7A">
        <w:t>" indicator, if any.</w:t>
      </w:r>
    </w:p>
    <w:p w14:paraId="2194F7ED" w14:textId="396D394B" w:rsidR="00BE2FB3" w:rsidRDefault="00BE2FB3" w:rsidP="00BE2FB3">
      <w:pPr>
        <w:pStyle w:val="B1"/>
      </w:pPr>
      <w:r>
        <w:tab/>
        <w:t xml:space="preserve">If the present flow was invoked by the UDM after receiving from the </w:t>
      </w:r>
      <w:r>
        <w:rPr>
          <w:noProof/>
        </w:rPr>
        <w:t>SOR-AF</w:t>
      </w:r>
      <w:r>
        <w:t xml:space="preserve"> the SOR-SNPN-SI </w:t>
      </w:r>
      <w:r w:rsidR="00ED5D16" w:rsidRPr="00595E7A">
        <w:t>or the SOR-SNPN-SI-LS</w:t>
      </w:r>
      <w:r w:rsidR="00ED5D16">
        <w:t xml:space="preserve"> </w:t>
      </w:r>
      <w:r>
        <w:t xml:space="preserve">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SOR-</w:t>
      </w:r>
      <w:r w:rsidR="00255C2F" w:rsidRPr="00595E7A">
        <w:t>SNPN-SI or the SOR-SNPN-SI-LS</w:t>
      </w:r>
      <w:r>
        <w:t xml:space="preserve"> using </w:t>
      </w:r>
      <w:r>
        <w:rPr>
          <w:noProof/>
        </w:rPr>
        <w:t>N</w:t>
      </w:r>
      <w:r>
        <w:t>soraf</w:t>
      </w:r>
      <w:r>
        <w:rPr>
          <w:noProof/>
        </w:rPr>
        <w:t>_SoR_Info (SUPI of the UE, successful delivery)</w:t>
      </w:r>
      <w:r>
        <w:t>; and</w:t>
      </w:r>
    </w:p>
    <w:p w14:paraId="6AF7FA24" w14:textId="1F140D83" w:rsidR="00BE2FB3" w:rsidRDefault="00BE2FB3" w:rsidP="00BE2FB3">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002D61AF" w:rsidRPr="00595E7A">
        <w:t>, "ME support of SOR-SNPN-SI-LS"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w:t>
      </w:r>
      <w:r w:rsidR="004C4EDB" w:rsidRPr="00595E7A">
        <w:t>or the SOR-SNPN-SI-LS</w:t>
      </w:r>
      <w:r w:rsidR="004C4EDB" w:rsidRPr="00B935F0">
        <w:t xml:space="preserve"> </w:t>
      </w:r>
      <w:r w:rsidRPr="00B935F0">
        <w:t>to the UE</w:t>
      </w:r>
      <w:r>
        <w:t>.</w:t>
      </w:r>
      <w:r w:rsidRPr="00A43367">
        <w:t xml:space="preserve"> </w:t>
      </w:r>
      <w:r>
        <w:t>The UDM shall include the "ME support of SOR-SNPN-SI" indicator.</w:t>
      </w:r>
      <w:r w:rsidR="00427116" w:rsidRPr="00427116">
        <w:t xml:space="preserve"> </w:t>
      </w:r>
      <w:r w:rsidR="00427116" w:rsidRPr="00595E7A">
        <w:t xml:space="preserve">If the "ME support of SOR-SNPN-SI-LS" indicator is stored for the UE, the </w:t>
      </w:r>
      <w:bookmarkStart w:id="857" w:name="_Hlk127445811"/>
      <w:r w:rsidR="00427116" w:rsidRPr="00595E7A">
        <w:t>UDM shall include the "ME support of SOR-SNPN-SI-LS" indicator</w:t>
      </w:r>
      <w:bookmarkEnd w:id="857"/>
      <w:r w:rsidR="00427116" w:rsidRPr="00595E7A">
        <w:t>.</w:t>
      </w:r>
    </w:p>
    <w:p w14:paraId="46441603" w14:textId="77777777" w:rsidR="00BE2FB3" w:rsidRPr="00FA56B7" w:rsidRDefault="00BE2FB3" w:rsidP="00BE2FB3">
      <w:r>
        <w:t xml:space="preserve">If </w:t>
      </w:r>
      <w:r>
        <w:rPr>
          <w:noProof/>
        </w:rPr>
        <w:t>the selected PLMN</w:t>
      </w:r>
      <w:r>
        <w:t xml:space="preserve"> is a VPLMN and:</w:t>
      </w:r>
    </w:p>
    <w:p w14:paraId="3D0D5053" w14:textId="77777777" w:rsidR="00BE2FB3" w:rsidRDefault="00BE2FB3" w:rsidP="00BE2FB3">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2CF54D2" w14:textId="77777777" w:rsidR="00BE2FB3" w:rsidRDefault="00BE2FB3" w:rsidP="00BE2FB3">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26F5DFDF" w14:textId="77777777" w:rsidR="00BE2FB3" w:rsidRDefault="00BE2FB3" w:rsidP="00BE2FB3">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19A30D9" w14:textId="77777777" w:rsidR="00BE2FB3" w:rsidRDefault="00BE2FB3" w:rsidP="00BE2FB3">
      <w:pPr>
        <w:pStyle w:val="NO"/>
        <w:rPr>
          <w:noProof/>
        </w:rPr>
      </w:pPr>
      <w:r>
        <w:t>NOTE 4:</w:t>
      </w:r>
      <w:r>
        <w:tab/>
        <w:t>The receipt of the steering of roaming information by itself does not trigger the release of the emergency PDU session</w:t>
      </w:r>
      <w:r>
        <w:rPr>
          <w:noProof/>
        </w:rPr>
        <w:t>.</w:t>
      </w:r>
    </w:p>
    <w:p w14:paraId="7E21C381" w14:textId="515E92D8" w:rsidR="00A70B09" w:rsidRDefault="00A70B09" w:rsidP="00FA525F">
      <w:pPr>
        <w:pStyle w:val="Heading1"/>
      </w:pPr>
      <w:bookmarkStart w:id="858" w:name="_CRC_8"/>
      <w:bookmarkStart w:id="859" w:name="_Toc162903532"/>
      <w:bookmarkEnd w:id="858"/>
      <w:r>
        <w:lastRenderedPageBreak/>
        <w:t>C.8</w:t>
      </w:r>
      <w:r w:rsidRPr="00767EFE">
        <w:tab/>
      </w:r>
      <w:r>
        <w:t>Stage-2 flow for providing UE with list of preferred PLMN/access technology combinations in SNPN after registration</w:t>
      </w:r>
      <w:bookmarkEnd w:id="859"/>
    </w:p>
    <w:p w14:paraId="70561B34" w14:textId="333A8337" w:rsidR="00A70B09" w:rsidRDefault="00A70B09" w:rsidP="00A70B09">
      <w:r>
        <w:t>The stage-2 flow for providing UE with the list of preferred PLMN/access technology combinations</w:t>
      </w:r>
      <w:r w:rsidDel="00A51020">
        <w:t xml:space="preserve"> </w:t>
      </w:r>
      <w:r>
        <w:t xml:space="preserve">in an SNPN after registration is indicated in figure C.8.1. The </w:t>
      </w:r>
      <w:r>
        <w:rPr>
          <w:noProof/>
        </w:rPr>
        <w:t>selected SNPN is a non-subscribed SNPN</w:t>
      </w:r>
      <w:r>
        <w:t xml:space="preserve">. The AMF is located in the </w:t>
      </w:r>
      <w:r>
        <w:rPr>
          <w:noProof/>
        </w:rPr>
        <w:t>selected SNPN</w:t>
      </w:r>
      <w:r>
        <w:t xml:space="preserve">. The UDM is located in the </w:t>
      </w:r>
      <w:r>
        <w:rPr>
          <w:noProof/>
        </w:rPr>
        <w:t>HPLMN</w:t>
      </w:r>
      <w:r>
        <w:t>.</w:t>
      </w:r>
    </w:p>
    <w:p w14:paraId="325E9719" w14:textId="77777777" w:rsidR="00A70B09" w:rsidRDefault="00A70B09" w:rsidP="00A70B09">
      <w:r>
        <w:t>In this procedure, the list of preferred PLMN/access technology combinations is sent in plain text or sent within the secured packet, without the SOR-SNPN-SI.</w:t>
      </w:r>
    </w:p>
    <w:p w14:paraId="71D761A3" w14:textId="77777777" w:rsidR="00A70B09" w:rsidRDefault="00A70B09" w:rsidP="00A70B09">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p>
    <w:p w14:paraId="6EC995F6" w14:textId="77777777" w:rsidR="00A70B09" w:rsidRDefault="00A70B09" w:rsidP="00A70B09">
      <w:pPr>
        <w:pStyle w:val="B1"/>
      </w:pPr>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p>
    <w:p w14:paraId="468AE000" w14:textId="77777777" w:rsidR="00A70B09" w:rsidRDefault="00A70B09" w:rsidP="00A70B09">
      <w:pPr>
        <w:pStyle w:val="B1"/>
      </w:pPr>
      <w:r>
        <w:t>-</w:t>
      </w:r>
      <w:r>
        <w:tab/>
        <w:t>When a new list of preferred PLMN/access technology combinations or a secured packet becomes available in the UDM (i.e., retrieved from the UDR).</w:t>
      </w:r>
    </w:p>
    <w:p w14:paraId="58C02D8D" w14:textId="77777777" w:rsidR="00A70B09" w:rsidRPr="005F66D4" w:rsidRDefault="00A70B09" w:rsidP="00A70B09">
      <w:pPr>
        <w:pStyle w:val="B1"/>
      </w:pPr>
    </w:p>
    <w:p w14:paraId="5FA053FC" w14:textId="38C1312D" w:rsidR="00A70B09" w:rsidRPr="00BD0557" w:rsidRDefault="00A70B09" w:rsidP="00A70B09">
      <w:pPr>
        <w:pStyle w:val="TF"/>
      </w:pPr>
      <w:r>
        <w:object w:dxaOrig="11039" w:dyaOrig="5386" w14:anchorId="4206135E">
          <v:shape id="_x0000_i1177" type="#_x0000_t75" style="width:551.75pt;height:271.6pt" o:ole="">
            <v:imagedata r:id="rId25" o:title=""/>
          </v:shape>
          <o:OLEObject Type="Embed" ProgID="Word.Picture.8" ShapeID="_x0000_i1177" DrawAspect="Content" ObjectID="_1773516258" r:id="rId32"/>
        </w:object>
      </w:r>
      <w:bookmarkStart w:id="860" w:name="_CRFigureC_8_1"/>
      <w:r w:rsidRPr="00BD0557">
        <w:t>Figure </w:t>
      </w:r>
      <w:bookmarkEnd w:id="860"/>
      <w:r>
        <w:t>C.8.1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p>
    <w:p w14:paraId="24C2DB9E" w14:textId="012C94B4" w:rsidR="00A70B09" w:rsidRDefault="00A70B09" w:rsidP="00A70B09">
      <w:r>
        <w:t>For the steps below, security protection is described in 3GPP TS 33.501 [</w:t>
      </w:r>
      <w:r w:rsidR="00917EDC">
        <w:t>66</w:t>
      </w:r>
      <w:r>
        <w:t>].</w:t>
      </w:r>
    </w:p>
    <w:p w14:paraId="626FF38B" w14:textId="77777777" w:rsidR="00A70B09" w:rsidRDefault="00A70B09" w:rsidP="00A70B09">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p>
    <w:p w14:paraId="7BDF0FB5" w14:textId="77777777" w:rsidR="00A70B09" w:rsidRDefault="00A70B09" w:rsidP="00A70B09">
      <w:pPr>
        <w:pStyle w:val="B1"/>
        <w:rPr>
          <w:lang w:val="en-US"/>
        </w:rPr>
      </w:pPr>
      <w:r>
        <w:t>2)</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w:t>
      </w:r>
      <w:r>
        <w:lastRenderedPageBreak/>
        <w:t>acknowledge successful security check of the received steering of roaming information, the Nudm_SDM_Notification service operation also contains an indication that the UDM requests an acknowledgement from the UE as part of the steering of roaming information.</w:t>
      </w:r>
    </w:p>
    <w:p w14:paraId="376A8864" w14:textId="77777777" w:rsidR="00A70B09" w:rsidRDefault="00A70B09" w:rsidP="00A70B09">
      <w:pPr>
        <w:pStyle w:val="B1"/>
      </w:pPr>
      <w:r>
        <w:t>3)</w:t>
      </w:r>
      <w:r>
        <w:tab/>
        <w:t>The AMF to the UE: the AMF sends a DL NAS TRANSPORT message to the served UE. The AMF includes in the DL NAS TRANSPORT message the steering of roaming information received from the UDM.</w:t>
      </w:r>
    </w:p>
    <w:p w14:paraId="0CFF4510" w14:textId="77777777" w:rsidR="00A70B09" w:rsidRDefault="00A70B09" w:rsidP="00A70B09">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8093D65" w14:textId="77777777" w:rsidR="00A70B09" w:rsidRDefault="00A70B09" w:rsidP="00A70B09">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p>
    <w:p w14:paraId="55852993" w14:textId="77777777" w:rsidR="00A70B09" w:rsidRDefault="00A70B09" w:rsidP="00A70B09">
      <w:pPr>
        <w:pStyle w:val="B3"/>
        <w:rPr>
          <w:noProof/>
        </w:rPr>
      </w:pPr>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p>
    <w:p w14:paraId="7098DD18" w14:textId="1AFE9552" w:rsidR="00A70B09" w:rsidRDefault="00A70B09" w:rsidP="00681871">
      <w:pPr>
        <w:pStyle w:val="B3"/>
        <w:rPr>
          <w:noProof/>
        </w:rPr>
      </w:pPr>
      <w:r>
        <w:rPr>
          <w:noProof/>
        </w:rPr>
        <w:t>-</w:t>
      </w:r>
      <w:r w:rsidR="00404C21">
        <w:rPr>
          <w:noProof/>
        </w:rP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p>
    <w:p w14:paraId="3366C2C1" w14:textId="77777777" w:rsidR="00A70B09" w:rsidRDefault="00A70B09" w:rsidP="00A70B09">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p>
    <w:p w14:paraId="084A2249" w14:textId="77777777" w:rsidR="00A70B09" w:rsidRDefault="00A70B09" w:rsidP="00A70B09">
      <w:pPr>
        <w:pStyle w:val="B2"/>
      </w:pPr>
      <w:r>
        <w:rPr>
          <w:noProof/>
        </w:rPr>
        <w:tab/>
        <w:t xml:space="preserve">If </w:t>
      </w:r>
      <w:r>
        <w:t xml:space="preserve">the UDM has not requested an acknowledgement from the UE then </w:t>
      </w:r>
      <w:r>
        <w:rPr>
          <w:noProof/>
        </w:rPr>
        <w:t>step 5 is skipped</w:t>
      </w:r>
      <w:r>
        <w:t>; and</w:t>
      </w:r>
    </w:p>
    <w:p w14:paraId="1F11F887" w14:textId="77777777" w:rsidR="00A70B09" w:rsidRDefault="00A70B09" w:rsidP="00A70B09">
      <w:pPr>
        <w:pStyle w:val="B2"/>
        <w:rPr>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3460C8A3" w14:textId="1CE3DC14" w:rsidR="0068429A" w:rsidRDefault="0068429A" w:rsidP="0068429A">
      <w:pPr>
        <w:pStyle w:val="B3"/>
      </w:pPr>
      <w:r>
        <w:t>-</w:t>
      </w:r>
      <w:r w:rsidRPr="00FB2E19">
        <w:tab/>
        <w:t xml:space="preserve">if the UE </w:t>
      </w:r>
      <w:r>
        <w:t xml:space="preserve">has a </w:t>
      </w:r>
      <w:r w:rsidR="00A70581">
        <w:t xml:space="preserve">stored </w:t>
      </w:r>
      <w:r w:rsidRPr="00FB2E19">
        <w:t xml:space="preserve">SOR-CMCI, </w:t>
      </w:r>
      <w:r>
        <w:t>then:</w:t>
      </w:r>
    </w:p>
    <w:p w14:paraId="7FFDDE31" w14:textId="77777777" w:rsidR="0068429A" w:rsidRDefault="0068429A" w:rsidP="0068429A">
      <w:pPr>
        <w:pStyle w:val="B4"/>
      </w:pPr>
      <w:r>
        <w:t>-</w:t>
      </w:r>
      <w:r>
        <w:tab/>
        <w:t xml:space="preserve">if there are ongoing PDU sessions or services, </w:t>
      </w:r>
      <w:r w:rsidRPr="00FB2E19">
        <w:t xml:space="preserve">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4941FADB" w14:textId="77777777" w:rsidR="0068429A" w:rsidRDefault="0068429A" w:rsidP="0068429A">
      <w:pPr>
        <w:pStyle w:val="B4"/>
      </w:pPr>
      <w:r>
        <w:t>-</w:t>
      </w:r>
      <w:r>
        <w:tab/>
        <w:t xml:space="preserve">if there are no ongoing PDU sessions or services, the UE shall </w:t>
      </w:r>
      <w:r>
        <w:rPr>
          <w:noProof/>
        </w:rPr>
        <w:t xml:space="preserve">release the current N1 NAS signalling connection locally and </w:t>
      </w:r>
      <w:r>
        <w:t>attempt to obtain service on a higher priority SNPN as specified in clause 4.9.3, with an exception that the current SNPN is considered as lowest priority;</w:t>
      </w:r>
    </w:p>
    <w:p w14:paraId="0341838C" w14:textId="77777777" w:rsidR="0068429A" w:rsidRPr="00732B36" w:rsidRDefault="0068429A" w:rsidP="0068429A">
      <w:pPr>
        <w:pStyle w:val="B3"/>
      </w:pPr>
      <w:r>
        <w:t>-</w:t>
      </w:r>
      <w:r>
        <w:tab/>
        <w:t>if the UE does not have a SOR-CMCI stored in the non-volatile memory of the ME, then:</w:t>
      </w:r>
    </w:p>
    <w:p w14:paraId="03603920" w14:textId="53E12B10" w:rsidR="0068429A" w:rsidRDefault="0068429A" w:rsidP="0068429A">
      <w:pPr>
        <w:pStyle w:val="B4"/>
      </w:pPr>
      <w:r>
        <w:t>-</w:t>
      </w:r>
      <w:r w:rsidRPr="00FB2E19">
        <w:tab/>
      </w:r>
      <w:r>
        <w:t>if there are ongoing PDU sessions or services,</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 or</w:t>
      </w:r>
    </w:p>
    <w:p w14:paraId="1D7C3B00" w14:textId="77777777" w:rsidR="0068429A" w:rsidRPr="00732B36" w:rsidRDefault="0068429A" w:rsidP="0068429A">
      <w:pPr>
        <w:pStyle w:val="B4"/>
      </w:pPr>
      <w:r>
        <w:t>-</w:t>
      </w:r>
      <w:r>
        <w:tab/>
        <w:t>if there are no ongoing PDU sessions or services, the UE shall release the current N1 NAS signalling connection locally and attempt to obtain service on a higher priority SNPN as specified in clause 4.9.3, with an exception that the current SNPN is considered as lowest priority.</w:t>
      </w:r>
    </w:p>
    <w:p w14:paraId="5C608AC7" w14:textId="77777777" w:rsidR="00A70B09" w:rsidRDefault="00A70B09" w:rsidP="00A70B09">
      <w:pPr>
        <w:pStyle w:val="B2"/>
      </w:pPr>
      <w:r>
        <w:tab/>
      </w:r>
      <w:r>
        <w:rPr>
          <w:noProof/>
        </w:rPr>
        <w:t>Step 5 is skipped;</w:t>
      </w:r>
    </w:p>
    <w:p w14:paraId="7EB8DAF1" w14:textId="77777777" w:rsidR="00A70B09" w:rsidRDefault="00A70B09" w:rsidP="00A70B09">
      <w:pPr>
        <w:pStyle w:val="NO"/>
        <w:rPr>
          <w:noProof/>
        </w:rPr>
      </w:pPr>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p>
    <w:p w14:paraId="14B449E9" w14:textId="77777777" w:rsidR="00A70B09" w:rsidRDefault="00A70B09" w:rsidP="00A70B09">
      <w:pPr>
        <w:pStyle w:val="B1"/>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w:t>
      </w:r>
      <w:r w:rsidRPr="00E87FB6">
        <w:lastRenderedPageBreak/>
        <w:t xml:space="preserve">of roaming information </w:t>
      </w:r>
      <w:r>
        <w:t>in step 2, the UDM verifies that the acknowledgement is provided by the UE. T</w:t>
      </w:r>
      <w:r w:rsidRPr="00671744">
        <w:t>he UDM shall store the "ME support of SOR-</w:t>
      </w:r>
      <w:r>
        <w:t>SNPN-SI</w:t>
      </w:r>
      <w:r w:rsidRPr="00671744">
        <w:t>" indicator.</w:t>
      </w:r>
    </w:p>
    <w:p w14:paraId="63843AF2" w14:textId="61FB7E1B" w:rsidR="00A70B09" w:rsidRDefault="00A70B09" w:rsidP="00A70B09">
      <w:pPr>
        <w:pStyle w:val="B1"/>
      </w:pPr>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 for a UE identified by SUPI using an </w:t>
      </w:r>
      <w:r w:rsidRPr="002570DA">
        <w:t>Nudm_ParameterProvision</w:t>
      </w:r>
      <w:r>
        <w:t xml:space="preserve">_Update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r>
        <w:rPr>
          <w:noProof/>
        </w:rPr>
        <w:t>N</w:t>
      </w:r>
      <w:r>
        <w:t>soraf</w:t>
      </w:r>
      <w:r>
        <w:rPr>
          <w:noProof/>
        </w:rPr>
        <w:t>_SoR_Info (SUPI of the UE, successful delivery)</w:t>
      </w:r>
      <w:r>
        <w:t>; and</w:t>
      </w:r>
    </w:p>
    <w:p w14:paraId="62D644CE" w14:textId="77777777" w:rsidR="00A70B09" w:rsidRDefault="00A70B09" w:rsidP="00A70B09">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p>
    <w:p w14:paraId="511A8C72" w14:textId="77777777" w:rsidR="00A70B09" w:rsidRPr="00FA56B7" w:rsidRDefault="00A70B09" w:rsidP="00A70B09">
      <w:r>
        <w:t>If:</w:t>
      </w:r>
    </w:p>
    <w:p w14:paraId="028AC3B0" w14:textId="77777777" w:rsidR="00A70B09" w:rsidRDefault="00A70B09" w:rsidP="00A70B09">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081FB59" w14:textId="77777777" w:rsidR="00A70B09" w:rsidRDefault="00A70B09" w:rsidP="00A70B09">
      <w:pPr>
        <w:pStyle w:val="B1"/>
      </w:pPr>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p>
    <w:p w14:paraId="359458F5" w14:textId="77777777" w:rsidR="00A70B09" w:rsidRDefault="00A70B09" w:rsidP="00A70B09">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57B368F2" w14:textId="0F7545CB" w:rsidR="00BE2FB3" w:rsidRPr="001B703A" w:rsidRDefault="00A70B09" w:rsidP="001B703A">
      <w:pPr>
        <w:pStyle w:val="NO"/>
        <w:rPr>
          <w:lang w:val="en-US"/>
        </w:rPr>
      </w:pPr>
      <w:r>
        <w:t>NOTE 2:</w:t>
      </w:r>
      <w:r>
        <w:tab/>
        <w:t>The receipt of the steering of roaming information by itself does not trigger the release of the emergency PDU session</w:t>
      </w:r>
      <w:r>
        <w:rPr>
          <w:noProof/>
        </w:rPr>
        <w:t>.</w:t>
      </w:r>
    </w:p>
    <w:p w14:paraId="2ACBA081" w14:textId="77777777" w:rsidR="00EC4A44" w:rsidRDefault="00EC4A44" w:rsidP="00404C21">
      <w:pPr>
        <w:pStyle w:val="Heading8"/>
      </w:pPr>
      <w:bookmarkStart w:id="861" w:name="_CRAnnexDinformative"/>
      <w:bookmarkEnd w:id="861"/>
      <w:r>
        <w:br w:type="page"/>
      </w:r>
      <w:bookmarkStart w:id="862" w:name="_Toc20125260"/>
      <w:bookmarkStart w:id="863" w:name="_Toc27486457"/>
      <w:bookmarkStart w:id="864" w:name="_Toc36210510"/>
      <w:bookmarkStart w:id="865" w:name="_Toc45096369"/>
      <w:bookmarkStart w:id="866" w:name="_Toc45882402"/>
      <w:bookmarkStart w:id="867" w:name="_Toc51762198"/>
      <w:bookmarkStart w:id="868" w:name="_Toc83313391"/>
      <w:bookmarkStart w:id="869" w:name="_Toc162903533"/>
      <w:r w:rsidRPr="00D27A95">
        <w:lastRenderedPageBreak/>
        <w:t xml:space="preserve">Annex </w:t>
      </w:r>
      <w:r>
        <w:t>D</w:t>
      </w:r>
      <w:r w:rsidRPr="00D27A95">
        <w:t xml:space="preserve"> (informative):</w:t>
      </w:r>
      <w:r w:rsidRPr="00D27A95">
        <w:br/>
        <w:t>Change history</w:t>
      </w:r>
      <w:bookmarkEnd w:id="862"/>
      <w:bookmarkEnd w:id="863"/>
      <w:bookmarkEnd w:id="864"/>
      <w:bookmarkEnd w:id="865"/>
      <w:bookmarkEnd w:id="866"/>
      <w:bookmarkEnd w:id="867"/>
      <w:bookmarkEnd w:id="868"/>
      <w:bookmarkEnd w:id="869"/>
    </w:p>
    <w:bookmarkEnd w:id="829"/>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r w:rsidRPr="00D27A95">
              <w:rPr>
                <w:snapToGrid w:val="0"/>
                <w:sz w:val="16"/>
              </w:rPr>
              <w:t>Tdoc</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E328F8">
            <w:pPr>
              <w:pStyle w:val="TAL"/>
              <w:jc w:val="center"/>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E328F8">
            <w:pPr>
              <w:pStyle w:val="TAL"/>
              <w:jc w:val="center"/>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E328F8">
            <w:pPr>
              <w:pStyle w:val="TAL"/>
              <w:jc w:val="center"/>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E328F8">
            <w:pPr>
              <w:pStyle w:val="TAL"/>
              <w:jc w:val="center"/>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E328F8">
            <w:pPr>
              <w:pStyle w:val="TAL"/>
              <w:jc w:val="center"/>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E328F8">
            <w:pPr>
              <w:pStyle w:val="TAL"/>
              <w:jc w:val="center"/>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E328F8">
            <w:pPr>
              <w:pStyle w:val="TAL"/>
              <w:jc w:val="center"/>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E328F8">
            <w:pPr>
              <w:pStyle w:val="TAL"/>
              <w:jc w:val="center"/>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E328F8">
            <w:pPr>
              <w:pStyle w:val="TAL"/>
              <w:jc w:val="center"/>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E328F8">
            <w:pPr>
              <w:pStyle w:val="TAL"/>
              <w:jc w:val="center"/>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E328F8">
            <w:pPr>
              <w:pStyle w:val="TAL"/>
              <w:jc w:val="center"/>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8C5C74" w:rsidRDefault="00EC4A44" w:rsidP="008C5C74">
            <w:pPr>
              <w:pStyle w:val="TAL"/>
              <w:rPr>
                <w:sz w:val="16"/>
              </w:rPr>
            </w:pPr>
            <w:r w:rsidRPr="008C5C74">
              <w:rPr>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E328F8">
            <w:pPr>
              <w:pStyle w:val="TAL"/>
              <w:jc w:val="center"/>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E328F8">
            <w:pPr>
              <w:pStyle w:val="TAL"/>
              <w:jc w:val="center"/>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E328F8">
            <w:pPr>
              <w:pStyle w:val="TAL"/>
              <w:jc w:val="center"/>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E328F8">
            <w:pPr>
              <w:pStyle w:val="TAL"/>
              <w:jc w:val="center"/>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E328F8">
            <w:pPr>
              <w:pStyle w:val="TAL"/>
              <w:jc w:val="center"/>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E328F8">
            <w:pPr>
              <w:pStyle w:val="TAL"/>
              <w:jc w:val="center"/>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E328F8">
            <w:pPr>
              <w:pStyle w:val="TAL"/>
              <w:jc w:val="center"/>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E328F8">
            <w:pPr>
              <w:pStyle w:val="TAL"/>
              <w:jc w:val="center"/>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E328F8">
            <w:pPr>
              <w:pStyle w:val="TAL"/>
              <w:jc w:val="center"/>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E328F8">
            <w:pPr>
              <w:pStyle w:val="TAL"/>
              <w:jc w:val="center"/>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E328F8">
            <w:pPr>
              <w:pStyle w:val="TAL"/>
              <w:jc w:val="center"/>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E328F8">
            <w:pPr>
              <w:pStyle w:val="TAL"/>
              <w:jc w:val="center"/>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E328F8">
            <w:pPr>
              <w:pStyle w:val="TAL"/>
              <w:jc w:val="center"/>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E328F8">
            <w:pPr>
              <w:pStyle w:val="TAL"/>
              <w:jc w:val="center"/>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E328F8">
            <w:pPr>
              <w:pStyle w:val="TAL"/>
              <w:jc w:val="center"/>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E328F8">
            <w:pPr>
              <w:pStyle w:val="TAL"/>
              <w:jc w:val="center"/>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E328F8">
            <w:pPr>
              <w:pStyle w:val="TAL"/>
              <w:jc w:val="center"/>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E328F8">
            <w:pPr>
              <w:pStyle w:val="TAL"/>
              <w:jc w:val="center"/>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E328F8">
            <w:pPr>
              <w:pStyle w:val="TAL"/>
              <w:jc w:val="center"/>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E328F8">
            <w:pPr>
              <w:pStyle w:val="TAL"/>
              <w:jc w:val="center"/>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E328F8">
            <w:pPr>
              <w:pStyle w:val="TAL"/>
              <w:jc w:val="center"/>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E328F8">
            <w:pPr>
              <w:pStyle w:val="TAL"/>
              <w:jc w:val="center"/>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E328F8">
            <w:pPr>
              <w:pStyle w:val="TAL"/>
              <w:jc w:val="center"/>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E328F8">
            <w:pPr>
              <w:pStyle w:val="TAL"/>
              <w:jc w:val="center"/>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E328F8">
            <w:pPr>
              <w:pStyle w:val="TAL"/>
              <w:jc w:val="center"/>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E328F8">
            <w:pPr>
              <w:pStyle w:val="TAL"/>
              <w:jc w:val="center"/>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E328F8">
            <w:pPr>
              <w:pStyle w:val="TAL"/>
              <w:jc w:val="center"/>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E328F8">
            <w:pPr>
              <w:pStyle w:val="TAL"/>
              <w:jc w:val="center"/>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E328F8">
            <w:pPr>
              <w:pStyle w:val="TAL"/>
              <w:jc w:val="center"/>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E328F8">
            <w:pPr>
              <w:pStyle w:val="TAL"/>
              <w:jc w:val="center"/>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E328F8">
            <w:pPr>
              <w:pStyle w:val="TAL"/>
              <w:jc w:val="center"/>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E328F8">
            <w:pPr>
              <w:pStyle w:val="TAL"/>
              <w:jc w:val="center"/>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E328F8">
            <w:pPr>
              <w:pStyle w:val="TAL"/>
              <w:jc w:val="center"/>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E328F8">
            <w:pPr>
              <w:pStyle w:val="TAL"/>
              <w:jc w:val="center"/>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E328F8">
            <w:pPr>
              <w:pStyle w:val="TAL"/>
              <w:jc w:val="center"/>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E328F8">
            <w:pPr>
              <w:pStyle w:val="TAL"/>
              <w:jc w:val="center"/>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E328F8">
            <w:pPr>
              <w:pStyle w:val="TAL"/>
              <w:jc w:val="center"/>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E328F8">
            <w:pPr>
              <w:pStyle w:val="TAL"/>
              <w:jc w:val="center"/>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E328F8">
            <w:pPr>
              <w:pStyle w:val="TAL"/>
              <w:jc w:val="center"/>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E328F8">
            <w:pPr>
              <w:pStyle w:val="TAL"/>
              <w:jc w:val="center"/>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Removal of RPLMNAcT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E328F8">
            <w:pPr>
              <w:pStyle w:val="TAL"/>
              <w:jc w:val="center"/>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E328F8">
            <w:pPr>
              <w:pStyle w:val="TAL"/>
              <w:jc w:val="center"/>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E328F8">
            <w:pPr>
              <w:pStyle w:val="TAL"/>
              <w:jc w:val="center"/>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E328F8">
            <w:pPr>
              <w:pStyle w:val="TAL"/>
              <w:jc w:val="center"/>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E328F8">
            <w:pPr>
              <w:pStyle w:val="TAL"/>
              <w:jc w:val="center"/>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Usage of HPLMNAcT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E328F8">
            <w:pPr>
              <w:pStyle w:val="TAL"/>
              <w:jc w:val="center"/>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E328F8">
            <w:pPr>
              <w:pStyle w:val="TAL"/>
              <w:jc w:val="center"/>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E328F8">
            <w:pPr>
              <w:pStyle w:val="TAL"/>
              <w:jc w:val="center"/>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Role of ePLMN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E328F8">
            <w:pPr>
              <w:pStyle w:val="TAL"/>
              <w:jc w:val="center"/>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E328F8">
            <w:pPr>
              <w:pStyle w:val="TAL"/>
              <w:jc w:val="center"/>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E328F8">
            <w:pPr>
              <w:pStyle w:val="TAL"/>
              <w:jc w:val="center"/>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E328F8">
            <w:pPr>
              <w:pStyle w:val="TAL"/>
              <w:jc w:val="center"/>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E328F8">
            <w:pPr>
              <w:pStyle w:val="TAL"/>
              <w:jc w:val="center"/>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E328F8">
            <w:pPr>
              <w:pStyle w:val="TAL"/>
              <w:jc w:val="center"/>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E328F8">
            <w:pPr>
              <w:pStyle w:val="TAL"/>
              <w:jc w:val="center"/>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r w:rsidRPr="00D27A95">
              <w:rPr>
                <w:sz w:val="16"/>
                <w:szCs w:val="16"/>
              </w:rPr>
              <w:t>NTShar</w:t>
            </w:r>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E328F8">
            <w:pPr>
              <w:pStyle w:val="TAL"/>
              <w:jc w:val="center"/>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E328F8">
            <w:pPr>
              <w:pStyle w:val="TAL"/>
              <w:jc w:val="center"/>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E328F8">
            <w:pPr>
              <w:pStyle w:val="TAL"/>
              <w:jc w:val="center"/>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r w:rsidRPr="00D27A95">
              <w:rPr>
                <w:sz w:val="16"/>
                <w:szCs w:val="16"/>
              </w:rPr>
              <w:t>NTShar</w:t>
            </w:r>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E328F8">
            <w:pPr>
              <w:pStyle w:val="TAL"/>
              <w:jc w:val="center"/>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Addition of domain specific access control decscription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E328F8">
            <w:pPr>
              <w:pStyle w:val="TAL"/>
              <w:jc w:val="center"/>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E328F8">
            <w:pPr>
              <w:pStyle w:val="TAL"/>
              <w:jc w:val="center"/>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E328F8">
            <w:pPr>
              <w:pStyle w:val="TAL"/>
              <w:jc w:val="center"/>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E328F8">
            <w:pPr>
              <w:pStyle w:val="TAL"/>
              <w:jc w:val="center"/>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E328F8">
            <w:pPr>
              <w:pStyle w:val="TAL"/>
              <w:jc w:val="center"/>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E328F8">
            <w:pPr>
              <w:pStyle w:val="TAL"/>
              <w:jc w:val="center"/>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E328F8">
            <w:pPr>
              <w:pStyle w:val="TAL"/>
              <w:jc w:val="center"/>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r w:rsidRPr="00D27A95">
              <w:rPr>
                <w:rFonts w:cs="Arial"/>
                <w:color w:val="000000"/>
                <w:sz w:val="16"/>
                <w:szCs w:val="16"/>
              </w:rPr>
              <w:t>Pingpong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E328F8">
            <w:pPr>
              <w:pStyle w:val="TAL"/>
              <w:jc w:val="center"/>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E328F8">
            <w:pPr>
              <w:pStyle w:val="TAL"/>
              <w:jc w:val="center"/>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E328F8">
            <w:pPr>
              <w:pStyle w:val="TAL"/>
              <w:jc w:val="center"/>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E328F8">
            <w:pPr>
              <w:pStyle w:val="TAL"/>
              <w:jc w:val="center"/>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E328F8">
            <w:pPr>
              <w:pStyle w:val="TAL"/>
              <w:jc w:val="center"/>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E328F8">
            <w:pPr>
              <w:pStyle w:val="TAL"/>
              <w:jc w:val="center"/>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E328F8">
            <w:pPr>
              <w:pStyle w:val="TAL"/>
              <w:jc w:val="center"/>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E328F8">
            <w:pPr>
              <w:pStyle w:val="TAL"/>
              <w:jc w:val="center"/>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E328F8">
            <w:pPr>
              <w:pStyle w:val="TAL"/>
              <w:jc w:val="center"/>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E328F8">
            <w:pPr>
              <w:pStyle w:val="TAL"/>
              <w:jc w:val="center"/>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E328F8">
            <w:pPr>
              <w:pStyle w:val="TAL"/>
              <w:jc w:val="center"/>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E328F8">
            <w:pPr>
              <w:pStyle w:val="TAL"/>
              <w:jc w:val="center"/>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E328F8">
            <w:pPr>
              <w:pStyle w:val="TAL"/>
              <w:jc w:val="center"/>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E328F8">
            <w:pPr>
              <w:pStyle w:val="TAL"/>
              <w:jc w:val="center"/>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E328F8">
            <w:pPr>
              <w:pStyle w:val="TAL"/>
              <w:jc w:val="center"/>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 on MS behavior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E328F8">
            <w:pPr>
              <w:pStyle w:val="TAL"/>
              <w:jc w:val="center"/>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E328F8">
            <w:pPr>
              <w:pStyle w:val="TAL"/>
              <w:jc w:val="center"/>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E328F8">
            <w:pPr>
              <w:pStyle w:val="TAL"/>
              <w:jc w:val="center"/>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E328F8">
            <w:pPr>
              <w:pStyle w:val="TAL"/>
              <w:jc w:val="center"/>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 HomeNB-LTE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E328F8">
            <w:pPr>
              <w:pStyle w:val="TAL"/>
              <w:jc w:val="center"/>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E328F8">
            <w:pPr>
              <w:pStyle w:val="TAL"/>
              <w:jc w:val="center"/>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Editorial cleanup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E328F8">
            <w:pPr>
              <w:pStyle w:val="TAL"/>
              <w:jc w:val="center"/>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E328F8">
            <w:pPr>
              <w:pStyle w:val="TAL"/>
              <w:jc w:val="center"/>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E328F8">
            <w:pPr>
              <w:pStyle w:val="TAL"/>
              <w:jc w:val="center"/>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E328F8">
            <w:pPr>
              <w:pStyle w:val="TAL"/>
              <w:jc w:val="center"/>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E328F8">
            <w:pPr>
              <w:pStyle w:val="TAL"/>
              <w:jc w:val="center"/>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E328F8">
            <w:pPr>
              <w:pStyle w:val="TAL"/>
              <w:jc w:val="center"/>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E328F8">
            <w:pPr>
              <w:pStyle w:val="TAL"/>
              <w:jc w:val="center"/>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E328F8">
            <w:pPr>
              <w:pStyle w:val="TAL"/>
              <w:jc w:val="center"/>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E328F8">
            <w:pPr>
              <w:pStyle w:val="TAL"/>
              <w:jc w:val="center"/>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E328F8">
            <w:pPr>
              <w:pStyle w:val="TAL"/>
              <w:jc w:val="center"/>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E328F8">
            <w:pPr>
              <w:pStyle w:val="TAL"/>
              <w:jc w:val="center"/>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E328F8">
            <w:pPr>
              <w:pStyle w:val="TAL"/>
              <w:jc w:val="center"/>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E328F8">
            <w:pPr>
              <w:pStyle w:val="TAL"/>
              <w:jc w:val="center"/>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E328F8">
            <w:pPr>
              <w:pStyle w:val="TAL"/>
              <w:jc w:val="center"/>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E328F8">
            <w:pPr>
              <w:pStyle w:val="TAL"/>
              <w:jc w:val="center"/>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E328F8">
            <w:pPr>
              <w:pStyle w:val="TAL"/>
              <w:jc w:val="center"/>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E328F8">
            <w:pPr>
              <w:pStyle w:val="TAL"/>
              <w:jc w:val="center"/>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E328F8">
            <w:pPr>
              <w:pStyle w:val="TAL"/>
              <w:jc w:val="center"/>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E328F8">
            <w:pPr>
              <w:pStyle w:val="TAL"/>
              <w:jc w:val="center"/>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E328F8">
            <w:pPr>
              <w:pStyle w:val="TAL"/>
              <w:jc w:val="center"/>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E328F8">
            <w:pPr>
              <w:pStyle w:val="TAL"/>
              <w:jc w:val="center"/>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r>
              <w:rPr>
                <w:rFonts w:cs="Arial"/>
                <w:color w:val="000000"/>
                <w:sz w:val="16"/>
                <w:szCs w:val="16"/>
              </w:rPr>
              <w:t>HomeNB-LTE,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E328F8">
            <w:pPr>
              <w:pStyle w:val="TAL"/>
              <w:jc w:val="center"/>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E328F8">
            <w:pPr>
              <w:pStyle w:val="TAL"/>
              <w:jc w:val="center"/>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E328F8">
            <w:pPr>
              <w:pStyle w:val="TAL"/>
              <w:jc w:val="center"/>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E328F8">
            <w:pPr>
              <w:pStyle w:val="TAL"/>
              <w:jc w:val="center"/>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E328F8">
            <w:pPr>
              <w:pStyle w:val="TAL"/>
              <w:jc w:val="center"/>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E328F8">
            <w:pPr>
              <w:pStyle w:val="TAL"/>
              <w:jc w:val="center"/>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E328F8">
            <w:pPr>
              <w:pStyle w:val="TAL"/>
              <w:jc w:val="center"/>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E328F8">
            <w:pPr>
              <w:pStyle w:val="TAL"/>
              <w:jc w:val="center"/>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E328F8">
            <w:pPr>
              <w:pStyle w:val="TAL"/>
              <w:jc w:val="center"/>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E328F8">
            <w:pPr>
              <w:pStyle w:val="TAL"/>
              <w:jc w:val="center"/>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E328F8">
            <w:pPr>
              <w:pStyle w:val="TAL"/>
              <w:jc w:val="center"/>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r w:rsidRPr="00845702">
              <w:rPr>
                <w:rFonts w:cs="Arial"/>
                <w:color w:val="000000"/>
                <w:sz w:val="16"/>
                <w:szCs w:val="16"/>
              </w:rPr>
              <w:t>HomeNB-LTE,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E328F8">
            <w:pPr>
              <w:pStyle w:val="TAL"/>
              <w:jc w:val="center"/>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E328F8">
            <w:pPr>
              <w:pStyle w:val="TAL"/>
              <w:jc w:val="center"/>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E328F8">
            <w:pPr>
              <w:pStyle w:val="TAL"/>
              <w:jc w:val="center"/>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E328F8">
            <w:pPr>
              <w:pStyle w:val="TAL"/>
              <w:jc w:val="center"/>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E328F8">
            <w:pPr>
              <w:pStyle w:val="TAL"/>
              <w:jc w:val="center"/>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E328F8">
            <w:pPr>
              <w:pStyle w:val="TAL"/>
              <w:jc w:val="center"/>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E328F8">
            <w:pPr>
              <w:pStyle w:val="TAL"/>
              <w:jc w:val="center"/>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E328F8">
            <w:pPr>
              <w:pStyle w:val="TAL"/>
              <w:jc w:val="center"/>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E328F8">
            <w:pPr>
              <w:pStyle w:val="TAL"/>
              <w:jc w:val="center"/>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Removing the CSG ID from ACL and OCL simutaneously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E328F8">
            <w:pPr>
              <w:pStyle w:val="TAL"/>
              <w:jc w:val="center"/>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E328F8">
            <w:pPr>
              <w:pStyle w:val="TAL"/>
              <w:jc w:val="center"/>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E328F8">
            <w:pPr>
              <w:pStyle w:val="TAL"/>
              <w:jc w:val="center"/>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E328F8">
            <w:pPr>
              <w:pStyle w:val="TAL"/>
              <w:jc w:val="center"/>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E328F8">
            <w:pPr>
              <w:pStyle w:val="TAL"/>
              <w:jc w:val="center"/>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E328F8">
            <w:pPr>
              <w:pStyle w:val="TAL"/>
              <w:jc w:val="center"/>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HomeNB-3G, HomeNB-LTE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E328F8">
            <w:pPr>
              <w:pStyle w:val="TAL"/>
              <w:jc w:val="center"/>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E328F8">
            <w:pPr>
              <w:pStyle w:val="TAL"/>
              <w:jc w:val="center"/>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E328F8">
            <w:pPr>
              <w:pStyle w:val="TAL"/>
              <w:jc w:val="center"/>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E328F8">
            <w:pPr>
              <w:pStyle w:val="TAL"/>
              <w:jc w:val="center"/>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E328F8">
            <w:pPr>
              <w:pStyle w:val="TAL"/>
              <w:jc w:val="center"/>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E328F8">
            <w:pPr>
              <w:pStyle w:val="TAL"/>
              <w:jc w:val="center"/>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E328F8">
            <w:pPr>
              <w:pStyle w:val="TAL"/>
              <w:jc w:val="center"/>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E328F8">
            <w:pPr>
              <w:pStyle w:val="TAL"/>
              <w:jc w:val="center"/>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E328F8">
            <w:pPr>
              <w:pStyle w:val="TAL"/>
              <w:jc w:val="center"/>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E328F8">
            <w:pPr>
              <w:pStyle w:val="TAL"/>
              <w:jc w:val="center"/>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E328F8">
            <w:pPr>
              <w:pStyle w:val="TAL"/>
              <w:jc w:val="center"/>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E328F8">
            <w:pPr>
              <w:pStyle w:val="TAL"/>
              <w:jc w:val="center"/>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E328F8">
            <w:pPr>
              <w:pStyle w:val="TAL"/>
              <w:jc w:val="center"/>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E328F8">
            <w:pPr>
              <w:pStyle w:val="TAL"/>
              <w:jc w:val="center"/>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E328F8">
            <w:pPr>
              <w:pStyle w:val="TAL"/>
              <w:jc w:val="center"/>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E328F8">
            <w:pPr>
              <w:pStyle w:val="TAL"/>
              <w:jc w:val="center"/>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E328F8">
            <w:pPr>
              <w:pStyle w:val="TAL"/>
              <w:jc w:val="center"/>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E328F8">
            <w:pPr>
              <w:pStyle w:val="TAL"/>
              <w:jc w:val="center"/>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E328F8">
            <w:pPr>
              <w:pStyle w:val="TAL"/>
              <w:jc w:val="center"/>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E328F8">
            <w:pPr>
              <w:pStyle w:val="TAL"/>
              <w:jc w:val="center"/>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E328F8">
            <w:pPr>
              <w:pStyle w:val="TAL"/>
              <w:jc w:val="center"/>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E328F8">
            <w:pPr>
              <w:pStyle w:val="TAL"/>
              <w:jc w:val="center"/>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E328F8">
            <w:pPr>
              <w:pStyle w:val="TAL"/>
              <w:jc w:val="center"/>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E328F8">
            <w:pPr>
              <w:pStyle w:val="TAL"/>
              <w:jc w:val="center"/>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E328F8">
            <w:pPr>
              <w:pStyle w:val="TAL"/>
              <w:jc w:val="center"/>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E328F8">
            <w:pPr>
              <w:pStyle w:val="TAL"/>
              <w:jc w:val="center"/>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E328F8">
            <w:pPr>
              <w:pStyle w:val="TAL"/>
              <w:jc w:val="center"/>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E328F8">
            <w:pPr>
              <w:pStyle w:val="TAL"/>
              <w:jc w:val="center"/>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E328F8">
            <w:pPr>
              <w:pStyle w:val="TAL"/>
              <w:jc w:val="center"/>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E328F8">
            <w:pPr>
              <w:pStyle w:val="TAL"/>
              <w:jc w:val="center"/>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E328F8">
            <w:pPr>
              <w:pStyle w:val="TAL"/>
              <w:jc w:val="center"/>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GERAN Iu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E328F8">
            <w:pPr>
              <w:pStyle w:val="TAL"/>
              <w:jc w:val="center"/>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E328F8">
            <w:pPr>
              <w:pStyle w:val="TAL"/>
              <w:jc w:val="center"/>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E328F8">
            <w:pPr>
              <w:pStyle w:val="TAL"/>
              <w:jc w:val="center"/>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E328F8">
            <w:pPr>
              <w:pStyle w:val="TAL"/>
              <w:jc w:val="center"/>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E328F8">
            <w:pPr>
              <w:pStyle w:val="TAL"/>
              <w:jc w:val="center"/>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E328F8">
            <w:pPr>
              <w:pStyle w:val="TAL"/>
              <w:jc w:val="center"/>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E328F8">
            <w:pPr>
              <w:pStyle w:val="TAL"/>
              <w:jc w:val="center"/>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E328F8">
            <w:pPr>
              <w:pStyle w:val="TAL"/>
              <w:jc w:val="center"/>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E328F8">
            <w:pPr>
              <w:pStyle w:val="TAL"/>
              <w:jc w:val="center"/>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E328F8">
            <w:pPr>
              <w:pStyle w:val="TAL"/>
              <w:jc w:val="center"/>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E328F8">
            <w:pPr>
              <w:pStyle w:val="TAL"/>
              <w:jc w:val="center"/>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E328F8">
            <w:pPr>
              <w:pStyle w:val="TAL"/>
              <w:jc w:val="center"/>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E328F8">
            <w:pPr>
              <w:pStyle w:val="TAL"/>
              <w:jc w:val="center"/>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E328F8">
            <w:pPr>
              <w:pStyle w:val="TAL"/>
              <w:jc w:val="center"/>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E328F8">
            <w:pPr>
              <w:pStyle w:val="TAL"/>
              <w:jc w:val="center"/>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E328F8">
            <w:pPr>
              <w:pStyle w:val="TAL"/>
              <w:jc w:val="center"/>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E328F8">
            <w:pPr>
              <w:pStyle w:val="TAL"/>
              <w:jc w:val="center"/>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E328F8">
            <w:pPr>
              <w:pStyle w:val="TAL"/>
              <w:jc w:val="center"/>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E328F8">
            <w:pPr>
              <w:pStyle w:val="TAL"/>
              <w:jc w:val="center"/>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E328F8">
            <w:pPr>
              <w:pStyle w:val="TAL"/>
              <w:jc w:val="center"/>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r w:rsidRPr="00794368">
              <w:rPr>
                <w:rFonts w:cs="Arial"/>
                <w:color w:val="000000"/>
                <w:sz w:val="16"/>
                <w:szCs w:val="16"/>
              </w:rPr>
              <w:t>MTCe-UEPCOP-CT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E328F8">
            <w:pPr>
              <w:pStyle w:val="TAL"/>
              <w:jc w:val="center"/>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E328F8">
            <w:pPr>
              <w:pStyle w:val="TAL"/>
              <w:jc w:val="center"/>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E328F8">
            <w:pPr>
              <w:pStyle w:val="TAL"/>
              <w:jc w:val="center"/>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E328F8">
            <w:pPr>
              <w:pStyle w:val="TAL"/>
              <w:jc w:val="center"/>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E328F8">
            <w:pPr>
              <w:pStyle w:val="TAL"/>
              <w:jc w:val="center"/>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E328F8">
            <w:pPr>
              <w:pStyle w:val="TAL"/>
              <w:jc w:val="center"/>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E328F8">
            <w:pPr>
              <w:pStyle w:val="TAL"/>
              <w:jc w:val="center"/>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E328F8">
            <w:pPr>
              <w:pStyle w:val="TAL"/>
              <w:jc w:val="center"/>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E328F8">
            <w:pPr>
              <w:pStyle w:val="TAL"/>
              <w:jc w:val="center"/>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E328F8">
            <w:pPr>
              <w:pStyle w:val="TAL"/>
              <w:jc w:val="center"/>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E328F8">
            <w:pPr>
              <w:pStyle w:val="TAL"/>
              <w:jc w:val="center"/>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PLMN selection triggered by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E328F8">
            <w:pPr>
              <w:pStyle w:val="TAL"/>
              <w:jc w:val="center"/>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E328F8">
            <w:pPr>
              <w:pStyle w:val="TAL"/>
              <w:jc w:val="center"/>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E328F8">
            <w:pPr>
              <w:pStyle w:val="TAL"/>
              <w:jc w:val="center"/>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E328F8">
            <w:pPr>
              <w:pStyle w:val="TAL"/>
              <w:jc w:val="center"/>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E328F8">
            <w:pPr>
              <w:pStyle w:val="TAL"/>
              <w:jc w:val="center"/>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E328F8">
            <w:pPr>
              <w:pStyle w:val="TAL"/>
              <w:jc w:val="center"/>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Correction of limited service state for ProSe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r>
              <w:rPr>
                <w:rFonts w:cs="Arial"/>
                <w:color w:val="000000"/>
                <w:sz w:val="16"/>
                <w:szCs w:val="16"/>
              </w:rPr>
              <w:t>ProSe-CT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E328F8">
            <w:pPr>
              <w:pStyle w:val="TAL"/>
              <w:jc w:val="center"/>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E328F8">
            <w:pPr>
              <w:pStyle w:val="TAL"/>
              <w:jc w:val="center"/>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E328F8">
            <w:pPr>
              <w:pStyle w:val="TAL"/>
              <w:jc w:val="center"/>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E328F8">
            <w:pPr>
              <w:pStyle w:val="TAL"/>
              <w:jc w:val="center"/>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r w:rsidRPr="002C35CF">
              <w:rPr>
                <w:rFonts w:cs="Arial"/>
                <w:color w:val="000000"/>
                <w:sz w:val="16"/>
                <w:szCs w:val="16"/>
              </w:rPr>
              <w:t>ProSe direct discovery for public safery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r>
              <w:rPr>
                <w:rFonts w:cs="Arial"/>
                <w:color w:val="000000"/>
                <w:sz w:val="16"/>
                <w:szCs w:val="16"/>
              </w:rPr>
              <w:t>eProSe-Ext-CT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E328F8">
            <w:pPr>
              <w:pStyle w:val="TAL"/>
              <w:jc w:val="center"/>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E328F8">
            <w:pPr>
              <w:pStyle w:val="TAL"/>
              <w:jc w:val="center"/>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E328F8">
            <w:pPr>
              <w:pStyle w:val="TAL"/>
              <w:jc w:val="center"/>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E328F8">
            <w:pPr>
              <w:pStyle w:val="TAL"/>
              <w:jc w:val="center"/>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PLMN selection triggered by ProSe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r>
              <w:rPr>
                <w:rFonts w:cs="Arial"/>
                <w:color w:val="000000"/>
                <w:sz w:val="16"/>
                <w:szCs w:val="16"/>
              </w:rPr>
              <w:t>ProSe-CT,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E328F8">
            <w:pPr>
              <w:pStyle w:val="TAL"/>
              <w:jc w:val="center"/>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E328F8">
            <w:pPr>
              <w:pStyle w:val="TAL"/>
              <w:jc w:val="center"/>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r>
              <w:rPr>
                <w:rFonts w:cs="Arial"/>
                <w:color w:val="000000"/>
                <w:sz w:val="16"/>
                <w:szCs w:val="16"/>
              </w:rPr>
              <w:t>CIoT-CT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E328F8">
            <w:pPr>
              <w:pStyle w:val="TAL"/>
              <w:jc w:val="center"/>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E328F8">
            <w:pPr>
              <w:pStyle w:val="TAL"/>
              <w:jc w:val="center"/>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TEI13, CIoT_EC_GSM</w:t>
            </w:r>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E328F8">
            <w:pPr>
              <w:pStyle w:val="TAL"/>
              <w:jc w:val="center"/>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E328F8">
            <w:pPr>
              <w:pStyle w:val="TAL"/>
              <w:jc w:val="center"/>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E328F8">
            <w:pPr>
              <w:pStyle w:val="TAL"/>
              <w:jc w:val="center"/>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PLMN selection when the network and UE capabilities for CIoT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r>
              <w:rPr>
                <w:rFonts w:cs="Arial"/>
                <w:color w:val="000000"/>
                <w:sz w:val="16"/>
                <w:szCs w:val="16"/>
              </w:rPr>
              <w:t>CIoT-CT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35"/>
        <w:gridCol w:w="940"/>
        <w:gridCol w:w="1127"/>
        <w:gridCol w:w="554"/>
        <w:gridCol w:w="446"/>
        <w:gridCol w:w="444"/>
        <w:gridCol w:w="5085"/>
        <w:gridCol w:w="967"/>
      </w:tblGrid>
      <w:tr w:rsidR="00EC4A44" w:rsidRPr="00235394" w14:paraId="1DF2303D" w14:textId="77777777" w:rsidTr="00971E8F">
        <w:trPr>
          <w:cantSplit/>
        </w:trPr>
        <w:tc>
          <w:tcPr>
            <w:tcW w:w="10398" w:type="dxa"/>
            <w:gridSpan w:val="8"/>
            <w:tcBorders>
              <w:bottom w:val="nil"/>
            </w:tcBorders>
            <w:shd w:val="solid" w:color="FFFFFF" w:fill="auto"/>
          </w:tcPr>
          <w:p w14:paraId="025BFC7E" w14:textId="77777777" w:rsidR="00EC4A44" w:rsidRPr="00235394" w:rsidRDefault="00EC4A44" w:rsidP="00E328F8">
            <w:pPr>
              <w:pStyle w:val="TAH"/>
              <w:rPr>
                <w:sz w:val="16"/>
              </w:rPr>
            </w:pPr>
            <w:r w:rsidRPr="00235394">
              <w:lastRenderedPageBreak/>
              <w:t>Change history</w:t>
            </w:r>
          </w:p>
        </w:tc>
      </w:tr>
      <w:tr w:rsidR="00EC4A44" w:rsidRPr="00235394" w14:paraId="365AAF67" w14:textId="77777777" w:rsidTr="00971E8F">
        <w:tc>
          <w:tcPr>
            <w:tcW w:w="835" w:type="dxa"/>
            <w:shd w:val="pct10" w:color="auto" w:fill="FFFFFF"/>
          </w:tcPr>
          <w:p w14:paraId="6F314C0E" w14:textId="77777777" w:rsidR="00EC4A44" w:rsidRPr="00121B1C" w:rsidRDefault="00EC4A44" w:rsidP="00E328F8">
            <w:pPr>
              <w:pStyle w:val="TAH"/>
            </w:pPr>
            <w:r w:rsidRPr="00121B1C">
              <w:t>Date</w:t>
            </w:r>
          </w:p>
        </w:tc>
        <w:tc>
          <w:tcPr>
            <w:tcW w:w="940" w:type="dxa"/>
            <w:shd w:val="pct10" w:color="auto" w:fill="FFFFFF"/>
          </w:tcPr>
          <w:p w14:paraId="513FB942" w14:textId="77777777" w:rsidR="00EC4A44" w:rsidRPr="00121B1C" w:rsidRDefault="00EC4A44" w:rsidP="00E328F8">
            <w:pPr>
              <w:pStyle w:val="TAH"/>
            </w:pPr>
            <w:r w:rsidRPr="00121B1C">
              <w:t>Meeting</w:t>
            </w:r>
          </w:p>
        </w:tc>
        <w:tc>
          <w:tcPr>
            <w:tcW w:w="1127" w:type="dxa"/>
            <w:shd w:val="pct10" w:color="auto" w:fill="FFFFFF"/>
          </w:tcPr>
          <w:p w14:paraId="14B302B4" w14:textId="77777777" w:rsidR="00EC4A44" w:rsidRPr="00121B1C" w:rsidRDefault="00EC4A44" w:rsidP="00E328F8">
            <w:pPr>
              <w:pStyle w:val="TAH"/>
            </w:pPr>
            <w:r w:rsidRPr="00121B1C">
              <w:t>TDoc</w:t>
            </w:r>
          </w:p>
        </w:tc>
        <w:tc>
          <w:tcPr>
            <w:tcW w:w="554" w:type="dxa"/>
            <w:shd w:val="pct10" w:color="auto" w:fill="FFFFFF"/>
          </w:tcPr>
          <w:p w14:paraId="327B722F" w14:textId="77777777" w:rsidR="00EC4A44" w:rsidRPr="00121B1C" w:rsidRDefault="00EC4A44" w:rsidP="00E328F8">
            <w:pPr>
              <w:pStyle w:val="TAH"/>
            </w:pPr>
            <w:r w:rsidRPr="00121B1C">
              <w:t>CR</w:t>
            </w:r>
          </w:p>
        </w:tc>
        <w:tc>
          <w:tcPr>
            <w:tcW w:w="446" w:type="dxa"/>
            <w:shd w:val="pct10" w:color="auto" w:fill="FFFFFF"/>
          </w:tcPr>
          <w:p w14:paraId="44D830CB" w14:textId="77777777" w:rsidR="00EC4A44" w:rsidRPr="00121B1C" w:rsidRDefault="00EC4A44" w:rsidP="00E328F8">
            <w:pPr>
              <w:pStyle w:val="TAH"/>
            </w:pPr>
            <w:r w:rsidRPr="00121B1C">
              <w:t>Rev</w:t>
            </w:r>
          </w:p>
        </w:tc>
        <w:tc>
          <w:tcPr>
            <w:tcW w:w="444" w:type="dxa"/>
            <w:shd w:val="pct10" w:color="auto" w:fill="FFFFFF"/>
          </w:tcPr>
          <w:p w14:paraId="34D4ACAB" w14:textId="77777777" w:rsidR="00EC4A44" w:rsidRPr="00121B1C" w:rsidRDefault="00EC4A44" w:rsidP="00E328F8">
            <w:pPr>
              <w:pStyle w:val="TAH"/>
            </w:pPr>
            <w:r w:rsidRPr="00121B1C">
              <w:t>Cat</w:t>
            </w:r>
          </w:p>
        </w:tc>
        <w:tc>
          <w:tcPr>
            <w:tcW w:w="5085" w:type="dxa"/>
            <w:shd w:val="pct10" w:color="auto" w:fill="FFFFFF"/>
          </w:tcPr>
          <w:p w14:paraId="5DF0FC8D" w14:textId="77777777" w:rsidR="00EC4A44" w:rsidRPr="00121B1C" w:rsidRDefault="00EC4A44" w:rsidP="00E328F8">
            <w:pPr>
              <w:pStyle w:val="TAH"/>
            </w:pPr>
            <w:r w:rsidRPr="00121B1C">
              <w:t>Subject/Comment</w:t>
            </w:r>
          </w:p>
        </w:tc>
        <w:tc>
          <w:tcPr>
            <w:tcW w:w="967" w:type="dxa"/>
            <w:shd w:val="pct10" w:color="auto" w:fill="FFFFFF"/>
          </w:tcPr>
          <w:p w14:paraId="0115A4AA" w14:textId="77777777" w:rsidR="00EC4A44" w:rsidRPr="00121B1C" w:rsidRDefault="00EC4A44" w:rsidP="00E328F8">
            <w:pPr>
              <w:pStyle w:val="TAH"/>
            </w:pPr>
            <w:r w:rsidRPr="00121B1C">
              <w:t>New version</w:t>
            </w:r>
          </w:p>
        </w:tc>
      </w:tr>
      <w:tr w:rsidR="00EC4A44" w:rsidRPr="006B0D02" w14:paraId="37C76EEE" w14:textId="77777777" w:rsidTr="00971E8F">
        <w:tc>
          <w:tcPr>
            <w:tcW w:w="835"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40"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27"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4" w:type="dxa"/>
            <w:shd w:val="solid" w:color="FFFFFF" w:fill="auto"/>
          </w:tcPr>
          <w:p w14:paraId="28384422" w14:textId="77777777" w:rsidR="00EC4A44" w:rsidRPr="006B0D02" w:rsidRDefault="00EC4A44" w:rsidP="00E328F8">
            <w:pPr>
              <w:pStyle w:val="TAL"/>
              <w:jc w:val="center"/>
              <w:rPr>
                <w:sz w:val="16"/>
                <w:szCs w:val="16"/>
              </w:rPr>
            </w:pPr>
            <w:r>
              <w:rPr>
                <w:sz w:val="16"/>
                <w:szCs w:val="16"/>
              </w:rPr>
              <w:t>0302</w:t>
            </w:r>
          </w:p>
        </w:tc>
        <w:tc>
          <w:tcPr>
            <w:tcW w:w="446" w:type="dxa"/>
            <w:shd w:val="solid" w:color="FFFFFF" w:fill="auto"/>
          </w:tcPr>
          <w:p w14:paraId="119AA4D8" w14:textId="77777777" w:rsidR="00EC4A44" w:rsidRPr="006B0D02" w:rsidRDefault="00EC4A44" w:rsidP="00E328F8">
            <w:pPr>
              <w:pStyle w:val="TAR"/>
              <w:jc w:val="center"/>
              <w:rPr>
                <w:sz w:val="16"/>
                <w:szCs w:val="16"/>
              </w:rPr>
            </w:pPr>
          </w:p>
        </w:tc>
        <w:tc>
          <w:tcPr>
            <w:tcW w:w="444" w:type="dxa"/>
            <w:shd w:val="solid" w:color="FFFFFF" w:fill="auto"/>
          </w:tcPr>
          <w:p w14:paraId="74B2B9CC" w14:textId="77777777" w:rsidR="00EC4A44" w:rsidRPr="006B0D02" w:rsidRDefault="00EC4A44" w:rsidP="00E328F8">
            <w:pPr>
              <w:pStyle w:val="TAC"/>
              <w:rPr>
                <w:sz w:val="16"/>
                <w:szCs w:val="16"/>
              </w:rPr>
            </w:pPr>
            <w:r>
              <w:rPr>
                <w:sz w:val="16"/>
                <w:szCs w:val="16"/>
              </w:rPr>
              <w:t>F</w:t>
            </w:r>
          </w:p>
        </w:tc>
        <w:tc>
          <w:tcPr>
            <w:tcW w:w="5085"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967"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971E8F">
        <w:tc>
          <w:tcPr>
            <w:tcW w:w="835"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40"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27"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4" w:type="dxa"/>
            <w:shd w:val="solid" w:color="FFFFFF" w:fill="auto"/>
          </w:tcPr>
          <w:p w14:paraId="446DBBC9" w14:textId="77777777" w:rsidR="00EC4A44" w:rsidRPr="006B0D02" w:rsidRDefault="00EC4A44" w:rsidP="00E328F8">
            <w:pPr>
              <w:pStyle w:val="TAL"/>
              <w:jc w:val="center"/>
              <w:rPr>
                <w:sz w:val="16"/>
                <w:szCs w:val="16"/>
              </w:rPr>
            </w:pPr>
            <w:r>
              <w:rPr>
                <w:sz w:val="16"/>
                <w:szCs w:val="16"/>
              </w:rPr>
              <w:t>0304</w:t>
            </w:r>
          </w:p>
        </w:tc>
        <w:tc>
          <w:tcPr>
            <w:tcW w:w="446" w:type="dxa"/>
            <w:shd w:val="solid" w:color="FFFFFF" w:fill="auto"/>
          </w:tcPr>
          <w:p w14:paraId="40C9F233" w14:textId="77777777" w:rsidR="00EC4A44" w:rsidRPr="006B0D02" w:rsidRDefault="00EC4A44" w:rsidP="00E328F8">
            <w:pPr>
              <w:pStyle w:val="TAR"/>
              <w:jc w:val="center"/>
              <w:rPr>
                <w:sz w:val="16"/>
                <w:szCs w:val="16"/>
              </w:rPr>
            </w:pPr>
          </w:p>
        </w:tc>
        <w:tc>
          <w:tcPr>
            <w:tcW w:w="444" w:type="dxa"/>
            <w:shd w:val="solid" w:color="FFFFFF" w:fill="auto"/>
          </w:tcPr>
          <w:p w14:paraId="1E5D62C0" w14:textId="77777777" w:rsidR="00EC4A44" w:rsidRPr="006B0D02" w:rsidRDefault="00EC4A44" w:rsidP="00E328F8">
            <w:pPr>
              <w:pStyle w:val="TAC"/>
              <w:rPr>
                <w:sz w:val="16"/>
                <w:szCs w:val="16"/>
              </w:rPr>
            </w:pPr>
            <w:r>
              <w:rPr>
                <w:sz w:val="16"/>
                <w:szCs w:val="16"/>
              </w:rPr>
              <w:t>F</w:t>
            </w:r>
          </w:p>
        </w:tc>
        <w:tc>
          <w:tcPr>
            <w:tcW w:w="5085" w:type="dxa"/>
            <w:shd w:val="solid" w:color="FFFFFF" w:fill="auto"/>
          </w:tcPr>
          <w:p w14:paraId="7FA21984" w14:textId="77777777" w:rsidR="00EC4A44" w:rsidRPr="006B0D02" w:rsidRDefault="00EC4A44" w:rsidP="007928A2">
            <w:pPr>
              <w:pStyle w:val="TAL"/>
              <w:rPr>
                <w:sz w:val="16"/>
                <w:szCs w:val="16"/>
              </w:rPr>
            </w:pPr>
            <w:r w:rsidRPr="00673F4C">
              <w:rPr>
                <w:sz w:val="16"/>
                <w:szCs w:val="16"/>
              </w:rPr>
              <w:t>Corrections due to added CIoT requirements</w:t>
            </w:r>
          </w:p>
        </w:tc>
        <w:tc>
          <w:tcPr>
            <w:tcW w:w="967"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971E8F">
        <w:tc>
          <w:tcPr>
            <w:tcW w:w="835"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40"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27"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4" w:type="dxa"/>
            <w:shd w:val="solid" w:color="FFFFFF" w:fill="auto"/>
          </w:tcPr>
          <w:p w14:paraId="7778C49E" w14:textId="77777777" w:rsidR="00EC4A44" w:rsidRDefault="00EC4A44" w:rsidP="00E328F8">
            <w:pPr>
              <w:pStyle w:val="TAL"/>
              <w:jc w:val="center"/>
              <w:rPr>
                <w:sz w:val="16"/>
                <w:szCs w:val="16"/>
              </w:rPr>
            </w:pPr>
            <w:r>
              <w:rPr>
                <w:sz w:val="16"/>
                <w:szCs w:val="16"/>
              </w:rPr>
              <w:t>0301</w:t>
            </w:r>
          </w:p>
        </w:tc>
        <w:tc>
          <w:tcPr>
            <w:tcW w:w="446" w:type="dxa"/>
            <w:shd w:val="solid" w:color="FFFFFF" w:fill="auto"/>
          </w:tcPr>
          <w:p w14:paraId="6F1BEA84" w14:textId="77777777" w:rsidR="00EC4A44" w:rsidRPr="006B0D02" w:rsidRDefault="00EC4A44" w:rsidP="00E328F8">
            <w:pPr>
              <w:pStyle w:val="TAR"/>
              <w:jc w:val="center"/>
              <w:rPr>
                <w:sz w:val="16"/>
                <w:szCs w:val="16"/>
              </w:rPr>
            </w:pPr>
            <w:r>
              <w:rPr>
                <w:sz w:val="16"/>
                <w:szCs w:val="16"/>
              </w:rPr>
              <w:t>1</w:t>
            </w:r>
          </w:p>
        </w:tc>
        <w:tc>
          <w:tcPr>
            <w:tcW w:w="444" w:type="dxa"/>
            <w:shd w:val="solid" w:color="FFFFFF" w:fill="auto"/>
          </w:tcPr>
          <w:p w14:paraId="1D00B361" w14:textId="77777777" w:rsidR="00EC4A44" w:rsidRDefault="00EC4A44" w:rsidP="00E328F8">
            <w:pPr>
              <w:pStyle w:val="TAC"/>
              <w:rPr>
                <w:sz w:val="16"/>
                <w:szCs w:val="16"/>
              </w:rPr>
            </w:pPr>
            <w:r>
              <w:rPr>
                <w:sz w:val="16"/>
                <w:szCs w:val="16"/>
              </w:rPr>
              <w:t>F</w:t>
            </w:r>
          </w:p>
        </w:tc>
        <w:tc>
          <w:tcPr>
            <w:tcW w:w="5085"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967"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971E8F">
        <w:tc>
          <w:tcPr>
            <w:tcW w:w="835"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40"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27"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4" w:type="dxa"/>
            <w:shd w:val="solid" w:color="FFFFFF" w:fill="auto"/>
          </w:tcPr>
          <w:p w14:paraId="4DDA8238" w14:textId="77777777" w:rsidR="00EC4A44" w:rsidRDefault="00EC4A44" w:rsidP="00E328F8">
            <w:pPr>
              <w:pStyle w:val="TAL"/>
              <w:jc w:val="center"/>
              <w:rPr>
                <w:sz w:val="16"/>
                <w:szCs w:val="16"/>
              </w:rPr>
            </w:pPr>
            <w:r>
              <w:rPr>
                <w:sz w:val="16"/>
                <w:szCs w:val="16"/>
              </w:rPr>
              <w:t>0303</w:t>
            </w:r>
          </w:p>
        </w:tc>
        <w:tc>
          <w:tcPr>
            <w:tcW w:w="446" w:type="dxa"/>
            <w:shd w:val="solid" w:color="FFFFFF" w:fill="auto"/>
          </w:tcPr>
          <w:p w14:paraId="52C271F7" w14:textId="77777777" w:rsidR="00EC4A44" w:rsidRPr="006B0D02" w:rsidRDefault="00EC4A44" w:rsidP="00E328F8">
            <w:pPr>
              <w:pStyle w:val="TAR"/>
              <w:jc w:val="center"/>
              <w:rPr>
                <w:sz w:val="16"/>
                <w:szCs w:val="16"/>
              </w:rPr>
            </w:pPr>
            <w:r>
              <w:rPr>
                <w:sz w:val="16"/>
                <w:szCs w:val="16"/>
              </w:rPr>
              <w:t>1</w:t>
            </w:r>
          </w:p>
        </w:tc>
        <w:tc>
          <w:tcPr>
            <w:tcW w:w="444" w:type="dxa"/>
            <w:shd w:val="solid" w:color="FFFFFF" w:fill="auto"/>
          </w:tcPr>
          <w:p w14:paraId="089ADF7C" w14:textId="77777777" w:rsidR="00EC4A44" w:rsidRDefault="00EC4A44" w:rsidP="00E328F8">
            <w:pPr>
              <w:pStyle w:val="TAC"/>
              <w:rPr>
                <w:sz w:val="16"/>
                <w:szCs w:val="16"/>
              </w:rPr>
            </w:pPr>
            <w:r>
              <w:rPr>
                <w:sz w:val="16"/>
                <w:szCs w:val="16"/>
              </w:rPr>
              <w:t>B</w:t>
            </w:r>
          </w:p>
        </w:tc>
        <w:tc>
          <w:tcPr>
            <w:tcW w:w="5085" w:type="dxa"/>
            <w:shd w:val="solid" w:color="FFFFFF" w:fill="auto"/>
          </w:tcPr>
          <w:p w14:paraId="387C47DA" w14:textId="77777777" w:rsidR="00EC4A44" w:rsidRPr="00673F4C" w:rsidRDefault="00EC4A44" w:rsidP="007928A2">
            <w:pPr>
              <w:pStyle w:val="TAL"/>
              <w:rPr>
                <w:sz w:val="16"/>
                <w:szCs w:val="16"/>
              </w:rPr>
            </w:pPr>
            <w:r w:rsidRPr="000201E7">
              <w:rPr>
                <w:sz w:val="16"/>
                <w:szCs w:val="16"/>
              </w:rPr>
              <w:t>PLMN selection for eCall over IMS</w:t>
            </w:r>
          </w:p>
        </w:tc>
        <w:tc>
          <w:tcPr>
            <w:tcW w:w="967"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971E8F">
        <w:tc>
          <w:tcPr>
            <w:tcW w:w="835"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40"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27"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22FE4082" w14:textId="77777777" w:rsidR="00EC4A44" w:rsidRDefault="00EC4A44" w:rsidP="00E328F8">
            <w:pPr>
              <w:pStyle w:val="TAL"/>
              <w:jc w:val="center"/>
              <w:rPr>
                <w:sz w:val="16"/>
                <w:szCs w:val="16"/>
              </w:rPr>
            </w:pPr>
            <w:r>
              <w:rPr>
                <w:sz w:val="16"/>
                <w:szCs w:val="16"/>
              </w:rPr>
              <w:t>0305</w:t>
            </w:r>
          </w:p>
        </w:tc>
        <w:tc>
          <w:tcPr>
            <w:tcW w:w="446" w:type="dxa"/>
            <w:shd w:val="solid" w:color="FFFFFF" w:fill="auto"/>
          </w:tcPr>
          <w:p w14:paraId="0EFD741A" w14:textId="77777777" w:rsidR="00EC4A44" w:rsidRDefault="00EC4A44" w:rsidP="00E328F8">
            <w:pPr>
              <w:pStyle w:val="TAR"/>
              <w:jc w:val="center"/>
              <w:rPr>
                <w:sz w:val="16"/>
                <w:szCs w:val="16"/>
              </w:rPr>
            </w:pPr>
          </w:p>
        </w:tc>
        <w:tc>
          <w:tcPr>
            <w:tcW w:w="444" w:type="dxa"/>
            <w:shd w:val="solid" w:color="FFFFFF" w:fill="auto"/>
          </w:tcPr>
          <w:p w14:paraId="2C5BB7C1" w14:textId="77777777" w:rsidR="00EC4A44" w:rsidRDefault="00EC4A44" w:rsidP="00E328F8">
            <w:pPr>
              <w:pStyle w:val="TAC"/>
              <w:rPr>
                <w:sz w:val="16"/>
                <w:szCs w:val="16"/>
              </w:rPr>
            </w:pPr>
            <w:r>
              <w:rPr>
                <w:sz w:val="16"/>
                <w:szCs w:val="16"/>
              </w:rPr>
              <w:t>F</w:t>
            </w:r>
          </w:p>
        </w:tc>
        <w:tc>
          <w:tcPr>
            <w:tcW w:w="5085" w:type="dxa"/>
            <w:shd w:val="solid" w:color="FFFFFF" w:fill="auto"/>
          </w:tcPr>
          <w:p w14:paraId="55A52454" w14:textId="77777777" w:rsidR="00EC4A44" w:rsidRPr="000201E7" w:rsidRDefault="00EC4A44" w:rsidP="007928A2">
            <w:pPr>
              <w:pStyle w:val="TAL"/>
              <w:rPr>
                <w:sz w:val="16"/>
                <w:szCs w:val="16"/>
              </w:rPr>
            </w:pPr>
            <w:r w:rsidRPr="00D9166D">
              <w:rPr>
                <w:sz w:val="16"/>
                <w:szCs w:val="16"/>
              </w:rPr>
              <w:t>MS in eCall only mode</w:t>
            </w:r>
          </w:p>
        </w:tc>
        <w:tc>
          <w:tcPr>
            <w:tcW w:w="967"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971E8F">
        <w:tc>
          <w:tcPr>
            <w:tcW w:w="835"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40"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27"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4" w:type="dxa"/>
            <w:shd w:val="solid" w:color="FFFFFF" w:fill="auto"/>
          </w:tcPr>
          <w:p w14:paraId="5389E512" w14:textId="77777777" w:rsidR="00EC4A44" w:rsidRDefault="00EC4A44" w:rsidP="00E328F8">
            <w:pPr>
              <w:pStyle w:val="TAL"/>
              <w:jc w:val="center"/>
              <w:rPr>
                <w:sz w:val="16"/>
                <w:szCs w:val="16"/>
              </w:rPr>
            </w:pPr>
            <w:r>
              <w:rPr>
                <w:sz w:val="16"/>
                <w:szCs w:val="16"/>
              </w:rPr>
              <w:t>0306</w:t>
            </w:r>
          </w:p>
        </w:tc>
        <w:tc>
          <w:tcPr>
            <w:tcW w:w="446" w:type="dxa"/>
            <w:shd w:val="solid" w:color="FFFFFF" w:fill="auto"/>
          </w:tcPr>
          <w:p w14:paraId="6C25C4C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FFB971A" w14:textId="77777777" w:rsidR="00EC4A44" w:rsidRDefault="00EC4A44" w:rsidP="00E328F8">
            <w:pPr>
              <w:pStyle w:val="TAC"/>
              <w:rPr>
                <w:sz w:val="16"/>
                <w:szCs w:val="16"/>
              </w:rPr>
            </w:pPr>
            <w:r>
              <w:rPr>
                <w:sz w:val="16"/>
                <w:szCs w:val="16"/>
              </w:rPr>
              <w:t>B</w:t>
            </w:r>
          </w:p>
        </w:tc>
        <w:tc>
          <w:tcPr>
            <w:tcW w:w="5085" w:type="dxa"/>
            <w:shd w:val="solid" w:color="FFFFFF" w:fill="auto"/>
          </w:tcPr>
          <w:p w14:paraId="71E0CE48" w14:textId="77777777" w:rsidR="00EC4A44" w:rsidRPr="000201E7" w:rsidRDefault="00EC4A44" w:rsidP="007928A2">
            <w:pPr>
              <w:pStyle w:val="TAL"/>
              <w:rPr>
                <w:sz w:val="16"/>
                <w:szCs w:val="16"/>
              </w:rPr>
            </w:pPr>
            <w:r w:rsidRPr="00D9166D">
              <w:rPr>
                <w:sz w:val="16"/>
                <w:szCs w:val="16"/>
              </w:rPr>
              <w:t>Update of requirements on limited service state for MS in eCall only mode</w:t>
            </w:r>
          </w:p>
        </w:tc>
        <w:tc>
          <w:tcPr>
            <w:tcW w:w="967"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971E8F">
        <w:tc>
          <w:tcPr>
            <w:tcW w:w="835"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40"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27"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4" w:type="dxa"/>
            <w:shd w:val="solid" w:color="FFFFFF" w:fill="auto"/>
          </w:tcPr>
          <w:p w14:paraId="15554EB7" w14:textId="77777777" w:rsidR="00EC4A44" w:rsidRDefault="00EC4A44" w:rsidP="00E328F8">
            <w:pPr>
              <w:pStyle w:val="TAL"/>
              <w:jc w:val="center"/>
              <w:rPr>
                <w:sz w:val="16"/>
                <w:szCs w:val="16"/>
              </w:rPr>
            </w:pPr>
            <w:r>
              <w:rPr>
                <w:sz w:val="16"/>
                <w:szCs w:val="16"/>
              </w:rPr>
              <w:t>0308</w:t>
            </w:r>
          </w:p>
        </w:tc>
        <w:tc>
          <w:tcPr>
            <w:tcW w:w="446" w:type="dxa"/>
            <w:shd w:val="solid" w:color="FFFFFF" w:fill="auto"/>
          </w:tcPr>
          <w:p w14:paraId="04B992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E27D90C" w14:textId="77777777" w:rsidR="00EC4A44" w:rsidRDefault="00EC4A44" w:rsidP="00E328F8">
            <w:pPr>
              <w:pStyle w:val="TAC"/>
              <w:rPr>
                <w:sz w:val="16"/>
                <w:szCs w:val="16"/>
              </w:rPr>
            </w:pPr>
            <w:r>
              <w:rPr>
                <w:sz w:val="16"/>
                <w:szCs w:val="16"/>
              </w:rPr>
              <w:t>F</w:t>
            </w:r>
          </w:p>
        </w:tc>
        <w:tc>
          <w:tcPr>
            <w:tcW w:w="5085" w:type="dxa"/>
            <w:shd w:val="solid" w:color="FFFFFF" w:fill="auto"/>
          </w:tcPr>
          <w:p w14:paraId="39BE9221" w14:textId="77777777" w:rsidR="00EC4A44" w:rsidRPr="000201E7" w:rsidRDefault="00EC4A44" w:rsidP="007928A2">
            <w:pPr>
              <w:pStyle w:val="TAL"/>
              <w:rPr>
                <w:sz w:val="16"/>
                <w:szCs w:val="16"/>
              </w:rPr>
            </w:pPr>
            <w:r w:rsidRPr="00D9166D">
              <w:rPr>
                <w:sz w:val="16"/>
                <w:szCs w:val="16"/>
              </w:rPr>
              <w:t>Skip ACDC for emergency call, MO MMTEL voice/video and MO SMSoIP</w:t>
            </w:r>
          </w:p>
        </w:tc>
        <w:tc>
          <w:tcPr>
            <w:tcW w:w="967"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971E8F">
        <w:tc>
          <w:tcPr>
            <w:tcW w:w="835"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40"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27"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4" w:type="dxa"/>
            <w:shd w:val="solid" w:color="FFFFFF" w:fill="auto"/>
          </w:tcPr>
          <w:p w14:paraId="57D32F7D" w14:textId="77777777" w:rsidR="00EC4A44" w:rsidRDefault="00EC4A44" w:rsidP="00E328F8">
            <w:pPr>
              <w:pStyle w:val="TAL"/>
              <w:jc w:val="center"/>
              <w:rPr>
                <w:sz w:val="16"/>
                <w:szCs w:val="16"/>
              </w:rPr>
            </w:pPr>
            <w:r>
              <w:rPr>
                <w:sz w:val="16"/>
                <w:szCs w:val="16"/>
              </w:rPr>
              <w:t>0310</w:t>
            </w:r>
          </w:p>
        </w:tc>
        <w:tc>
          <w:tcPr>
            <w:tcW w:w="446" w:type="dxa"/>
            <w:shd w:val="solid" w:color="FFFFFF" w:fill="auto"/>
          </w:tcPr>
          <w:p w14:paraId="5BD1B8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791D582" w14:textId="77777777" w:rsidR="00EC4A44" w:rsidRDefault="00EC4A44" w:rsidP="00E328F8">
            <w:pPr>
              <w:pStyle w:val="TAC"/>
              <w:rPr>
                <w:sz w:val="16"/>
                <w:szCs w:val="16"/>
              </w:rPr>
            </w:pPr>
            <w:r>
              <w:rPr>
                <w:sz w:val="16"/>
                <w:szCs w:val="16"/>
              </w:rPr>
              <w:t>F</w:t>
            </w:r>
          </w:p>
        </w:tc>
        <w:tc>
          <w:tcPr>
            <w:tcW w:w="5085"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967"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971E8F">
        <w:tc>
          <w:tcPr>
            <w:tcW w:w="835"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40"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27"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4" w:type="dxa"/>
            <w:shd w:val="solid" w:color="FFFFFF" w:fill="auto"/>
          </w:tcPr>
          <w:p w14:paraId="7E09E1CF" w14:textId="77777777" w:rsidR="00EC4A44" w:rsidRDefault="00EC4A44" w:rsidP="00E328F8">
            <w:pPr>
              <w:pStyle w:val="TAL"/>
              <w:jc w:val="center"/>
              <w:rPr>
                <w:sz w:val="16"/>
                <w:szCs w:val="16"/>
              </w:rPr>
            </w:pPr>
            <w:r>
              <w:rPr>
                <w:sz w:val="16"/>
                <w:szCs w:val="16"/>
              </w:rPr>
              <w:t>0315</w:t>
            </w:r>
          </w:p>
        </w:tc>
        <w:tc>
          <w:tcPr>
            <w:tcW w:w="446" w:type="dxa"/>
            <w:shd w:val="solid" w:color="FFFFFF" w:fill="auto"/>
          </w:tcPr>
          <w:p w14:paraId="5C28D0B6" w14:textId="77777777" w:rsidR="00EC4A44" w:rsidRDefault="00EC4A44" w:rsidP="00E328F8">
            <w:pPr>
              <w:pStyle w:val="TAR"/>
              <w:jc w:val="center"/>
              <w:rPr>
                <w:sz w:val="16"/>
                <w:szCs w:val="16"/>
              </w:rPr>
            </w:pPr>
          </w:p>
        </w:tc>
        <w:tc>
          <w:tcPr>
            <w:tcW w:w="444" w:type="dxa"/>
            <w:shd w:val="solid" w:color="FFFFFF" w:fill="auto"/>
          </w:tcPr>
          <w:p w14:paraId="24DBC28A" w14:textId="77777777" w:rsidR="00EC4A44" w:rsidRDefault="00EC4A44" w:rsidP="00E328F8">
            <w:pPr>
              <w:pStyle w:val="TAC"/>
              <w:rPr>
                <w:sz w:val="16"/>
                <w:szCs w:val="16"/>
              </w:rPr>
            </w:pPr>
            <w:r>
              <w:rPr>
                <w:sz w:val="16"/>
                <w:szCs w:val="16"/>
              </w:rPr>
              <w:t>F</w:t>
            </w:r>
          </w:p>
        </w:tc>
        <w:tc>
          <w:tcPr>
            <w:tcW w:w="5085"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967"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971E8F">
        <w:tc>
          <w:tcPr>
            <w:tcW w:w="835"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40"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27"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4" w:type="dxa"/>
            <w:shd w:val="solid" w:color="FFFFFF" w:fill="auto"/>
          </w:tcPr>
          <w:p w14:paraId="19F77C2D" w14:textId="77777777" w:rsidR="00EC4A44" w:rsidRDefault="00EC4A44" w:rsidP="00E328F8">
            <w:pPr>
              <w:pStyle w:val="TAL"/>
              <w:jc w:val="center"/>
              <w:rPr>
                <w:sz w:val="16"/>
                <w:szCs w:val="16"/>
              </w:rPr>
            </w:pPr>
            <w:r>
              <w:rPr>
                <w:sz w:val="16"/>
                <w:szCs w:val="16"/>
              </w:rPr>
              <w:t>0321</w:t>
            </w:r>
          </w:p>
        </w:tc>
        <w:tc>
          <w:tcPr>
            <w:tcW w:w="446" w:type="dxa"/>
            <w:shd w:val="solid" w:color="FFFFFF" w:fill="auto"/>
          </w:tcPr>
          <w:p w14:paraId="46639726" w14:textId="77777777" w:rsidR="00EC4A44" w:rsidRDefault="00EC4A44" w:rsidP="00E328F8">
            <w:pPr>
              <w:pStyle w:val="TAR"/>
              <w:jc w:val="center"/>
              <w:rPr>
                <w:sz w:val="16"/>
                <w:szCs w:val="16"/>
              </w:rPr>
            </w:pPr>
          </w:p>
        </w:tc>
        <w:tc>
          <w:tcPr>
            <w:tcW w:w="444" w:type="dxa"/>
            <w:shd w:val="solid" w:color="FFFFFF" w:fill="auto"/>
          </w:tcPr>
          <w:p w14:paraId="75AA6D9C" w14:textId="77777777" w:rsidR="00EC4A44" w:rsidRDefault="00EC4A44" w:rsidP="00E328F8">
            <w:pPr>
              <w:pStyle w:val="TAC"/>
              <w:rPr>
                <w:sz w:val="16"/>
                <w:szCs w:val="16"/>
              </w:rPr>
            </w:pPr>
            <w:r>
              <w:rPr>
                <w:sz w:val="16"/>
                <w:szCs w:val="16"/>
              </w:rPr>
              <w:t>F</w:t>
            </w:r>
          </w:p>
        </w:tc>
        <w:tc>
          <w:tcPr>
            <w:tcW w:w="5085"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967"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971E8F">
        <w:tc>
          <w:tcPr>
            <w:tcW w:w="835"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40"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27"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4" w:type="dxa"/>
            <w:shd w:val="solid" w:color="FFFFFF" w:fill="auto"/>
          </w:tcPr>
          <w:p w14:paraId="632F98B2" w14:textId="77777777" w:rsidR="00EC4A44" w:rsidRDefault="00EC4A44" w:rsidP="00E328F8">
            <w:pPr>
              <w:pStyle w:val="TAL"/>
              <w:jc w:val="center"/>
              <w:rPr>
                <w:sz w:val="16"/>
                <w:szCs w:val="16"/>
              </w:rPr>
            </w:pPr>
            <w:r>
              <w:rPr>
                <w:sz w:val="16"/>
                <w:szCs w:val="16"/>
              </w:rPr>
              <w:t>0318</w:t>
            </w:r>
          </w:p>
        </w:tc>
        <w:tc>
          <w:tcPr>
            <w:tcW w:w="446" w:type="dxa"/>
            <w:shd w:val="solid" w:color="FFFFFF" w:fill="auto"/>
          </w:tcPr>
          <w:p w14:paraId="3401C58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3046061" w14:textId="77777777" w:rsidR="00EC4A44" w:rsidRDefault="00EC4A44" w:rsidP="00E328F8">
            <w:pPr>
              <w:pStyle w:val="TAC"/>
              <w:rPr>
                <w:sz w:val="16"/>
                <w:szCs w:val="16"/>
              </w:rPr>
            </w:pPr>
            <w:r>
              <w:rPr>
                <w:sz w:val="16"/>
                <w:szCs w:val="16"/>
              </w:rPr>
              <w:t>F</w:t>
            </w:r>
          </w:p>
        </w:tc>
        <w:tc>
          <w:tcPr>
            <w:tcW w:w="5085"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967"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971E8F">
        <w:tc>
          <w:tcPr>
            <w:tcW w:w="835"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40"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27"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4" w:type="dxa"/>
            <w:shd w:val="solid" w:color="FFFFFF" w:fill="auto"/>
          </w:tcPr>
          <w:p w14:paraId="6B221CC0" w14:textId="77777777" w:rsidR="00EC4A44" w:rsidRDefault="00EC4A44" w:rsidP="00E328F8">
            <w:pPr>
              <w:pStyle w:val="TAL"/>
              <w:jc w:val="center"/>
              <w:rPr>
                <w:sz w:val="16"/>
                <w:szCs w:val="16"/>
              </w:rPr>
            </w:pPr>
            <w:r>
              <w:rPr>
                <w:sz w:val="16"/>
                <w:szCs w:val="16"/>
              </w:rPr>
              <w:t>0322</w:t>
            </w:r>
          </w:p>
        </w:tc>
        <w:tc>
          <w:tcPr>
            <w:tcW w:w="446" w:type="dxa"/>
            <w:shd w:val="solid" w:color="FFFFFF" w:fill="auto"/>
          </w:tcPr>
          <w:p w14:paraId="16B5DD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A07D24E" w14:textId="77777777" w:rsidR="00EC4A44" w:rsidRDefault="00EC4A44" w:rsidP="00E328F8">
            <w:pPr>
              <w:pStyle w:val="TAC"/>
              <w:rPr>
                <w:sz w:val="16"/>
                <w:szCs w:val="16"/>
              </w:rPr>
            </w:pPr>
            <w:r>
              <w:rPr>
                <w:sz w:val="16"/>
                <w:szCs w:val="16"/>
              </w:rPr>
              <w:t>F</w:t>
            </w:r>
          </w:p>
        </w:tc>
        <w:tc>
          <w:tcPr>
            <w:tcW w:w="5085"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967"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971E8F">
        <w:tc>
          <w:tcPr>
            <w:tcW w:w="835"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40"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27"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4" w:type="dxa"/>
            <w:shd w:val="solid" w:color="FFFFFF" w:fill="auto"/>
          </w:tcPr>
          <w:p w14:paraId="60B4C989" w14:textId="77777777" w:rsidR="00EC4A44" w:rsidRDefault="00EC4A44" w:rsidP="00E328F8">
            <w:pPr>
              <w:pStyle w:val="TAL"/>
              <w:jc w:val="center"/>
              <w:rPr>
                <w:sz w:val="16"/>
                <w:szCs w:val="16"/>
              </w:rPr>
            </w:pPr>
            <w:r>
              <w:rPr>
                <w:sz w:val="16"/>
                <w:szCs w:val="16"/>
              </w:rPr>
              <w:t>0326</w:t>
            </w:r>
          </w:p>
        </w:tc>
        <w:tc>
          <w:tcPr>
            <w:tcW w:w="446" w:type="dxa"/>
            <w:shd w:val="solid" w:color="FFFFFF" w:fill="auto"/>
          </w:tcPr>
          <w:p w14:paraId="12A47992" w14:textId="77777777" w:rsidR="00EC4A44" w:rsidRDefault="00EC4A44" w:rsidP="00E328F8">
            <w:pPr>
              <w:pStyle w:val="TAR"/>
              <w:jc w:val="center"/>
              <w:rPr>
                <w:sz w:val="16"/>
                <w:szCs w:val="16"/>
              </w:rPr>
            </w:pPr>
          </w:p>
        </w:tc>
        <w:tc>
          <w:tcPr>
            <w:tcW w:w="444" w:type="dxa"/>
            <w:shd w:val="solid" w:color="FFFFFF" w:fill="auto"/>
          </w:tcPr>
          <w:p w14:paraId="4AD87FA0" w14:textId="77777777" w:rsidR="00EC4A44" w:rsidRDefault="00EC4A44" w:rsidP="00E328F8">
            <w:pPr>
              <w:pStyle w:val="TAC"/>
              <w:rPr>
                <w:sz w:val="16"/>
                <w:szCs w:val="16"/>
              </w:rPr>
            </w:pPr>
            <w:r>
              <w:rPr>
                <w:sz w:val="16"/>
                <w:szCs w:val="16"/>
              </w:rPr>
              <w:t>A</w:t>
            </w:r>
          </w:p>
        </w:tc>
        <w:tc>
          <w:tcPr>
            <w:tcW w:w="5085"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967"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971E8F">
        <w:tc>
          <w:tcPr>
            <w:tcW w:w="835"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40"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27"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4" w:type="dxa"/>
            <w:shd w:val="solid" w:color="FFFFFF" w:fill="auto"/>
          </w:tcPr>
          <w:p w14:paraId="08AEDEC2" w14:textId="77777777" w:rsidR="00EC4A44" w:rsidRDefault="00EC4A44" w:rsidP="00E328F8">
            <w:pPr>
              <w:pStyle w:val="TAL"/>
              <w:jc w:val="center"/>
              <w:rPr>
                <w:sz w:val="16"/>
                <w:szCs w:val="16"/>
              </w:rPr>
            </w:pPr>
            <w:r>
              <w:rPr>
                <w:sz w:val="16"/>
                <w:szCs w:val="16"/>
              </w:rPr>
              <w:t>0327</w:t>
            </w:r>
          </w:p>
        </w:tc>
        <w:tc>
          <w:tcPr>
            <w:tcW w:w="446" w:type="dxa"/>
            <w:shd w:val="solid" w:color="FFFFFF" w:fill="auto"/>
          </w:tcPr>
          <w:p w14:paraId="37A46609" w14:textId="77777777" w:rsidR="00EC4A44" w:rsidRDefault="00EC4A44" w:rsidP="00E328F8">
            <w:pPr>
              <w:pStyle w:val="TAR"/>
              <w:jc w:val="center"/>
              <w:rPr>
                <w:sz w:val="16"/>
                <w:szCs w:val="16"/>
              </w:rPr>
            </w:pPr>
          </w:p>
        </w:tc>
        <w:tc>
          <w:tcPr>
            <w:tcW w:w="444" w:type="dxa"/>
            <w:shd w:val="solid" w:color="FFFFFF" w:fill="auto"/>
          </w:tcPr>
          <w:p w14:paraId="38EB2B88" w14:textId="77777777" w:rsidR="00EC4A44" w:rsidRDefault="00EC4A44" w:rsidP="00E328F8">
            <w:pPr>
              <w:pStyle w:val="TAC"/>
              <w:rPr>
                <w:sz w:val="16"/>
                <w:szCs w:val="16"/>
              </w:rPr>
            </w:pPr>
            <w:r>
              <w:rPr>
                <w:sz w:val="16"/>
                <w:szCs w:val="16"/>
              </w:rPr>
              <w:t>A</w:t>
            </w:r>
          </w:p>
        </w:tc>
        <w:tc>
          <w:tcPr>
            <w:tcW w:w="5085"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967"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971E8F">
        <w:tc>
          <w:tcPr>
            <w:tcW w:w="835"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40"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27"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3A241726" w14:textId="77777777" w:rsidR="00EC4A44" w:rsidRDefault="00EC4A44" w:rsidP="00E328F8">
            <w:pPr>
              <w:pStyle w:val="TAL"/>
              <w:jc w:val="center"/>
              <w:rPr>
                <w:sz w:val="16"/>
                <w:szCs w:val="16"/>
              </w:rPr>
            </w:pPr>
            <w:r>
              <w:rPr>
                <w:sz w:val="16"/>
                <w:szCs w:val="16"/>
              </w:rPr>
              <w:t>0328</w:t>
            </w:r>
          </w:p>
        </w:tc>
        <w:tc>
          <w:tcPr>
            <w:tcW w:w="446" w:type="dxa"/>
            <w:shd w:val="solid" w:color="FFFFFF" w:fill="auto"/>
          </w:tcPr>
          <w:p w14:paraId="1598CDB2" w14:textId="77777777" w:rsidR="00EC4A44" w:rsidRDefault="00EC4A44" w:rsidP="00E328F8">
            <w:pPr>
              <w:pStyle w:val="TAR"/>
              <w:jc w:val="center"/>
              <w:rPr>
                <w:sz w:val="16"/>
                <w:szCs w:val="16"/>
              </w:rPr>
            </w:pPr>
          </w:p>
        </w:tc>
        <w:tc>
          <w:tcPr>
            <w:tcW w:w="444" w:type="dxa"/>
            <w:shd w:val="solid" w:color="FFFFFF" w:fill="auto"/>
          </w:tcPr>
          <w:p w14:paraId="2217E4AE" w14:textId="77777777" w:rsidR="00EC4A44" w:rsidRDefault="00EC4A44" w:rsidP="00E328F8">
            <w:pPr>
              <w:pStyle w:val="TAC"/>
              <w:rPr>
                <w:sz w:val="16"/>
                <w:szCs w:val="16"/>
              </w:rPr>
            </w:pPr>
            <w:r>
              <w:rPr>
                <w:sz w:val="16"/>
                <w:szCs w:val="16"/>
              </w:rPr>
              <w:t>D</w:t>
            </w:r>
          </w:p>
        </w:tc>
        <w:tc>
          <w:tcPr>
            <w:tcW w:w="5085" w:type="dxa"/>
            <w:shd w:val="solid" w:color="FFFFFF" w:fill="auto"/>
          </w:tcPr>
          <w:p w14:paraId="09ACB7D6" w14:textId="77777777" w:rsidR="00EC4A44" w:rsidRPr="005D3CE0" w:rsidRDefault="00EC4A44" w:rsidP="007928A2">
            <w:pPr>
              <w:pStyle w:val="TAL"/>
              <w:rPr>
                <w:sz w:val="16"/>
                <w:szCs w:val="16"/>
              </w:rPr>
            </w:pPr>
            <w:r w:rsidRPr="00600EFF">
              <w:rPr>
                <w:sz w:val="16"/>
                <w:szCs w:val="16"/>
              </w:rPr>
              <w:t>Editorial correction: wrong color</w:t>
            </w:r>
          </w:p>
        </w:tc>
        <w:tc>
          <w:tcPr>
            <w:tcW w:w="967"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971E8F">
        <w:tc>
          <w:tcPr>
            <w:tcW w:w="835"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40"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27"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7F551F83" w14:textId="77777777" w:rsidR="00EC4A44" w:rsidRDefault="00EC4A44" w:rsidP="00E328F8">
            <w:pPr>
              <w:pStyle w:val="TAL"/>
              <w:jc w:val="center"/>
              <w:rPr>
                <w:sz w:val="16"/>
                <w:szCs w:val="16"/>
              </w:rPr>
            </w:pPr>
            <w:r>
              <w:rPr>
                <w:sz w:val="16"/>
                <w:szCs w:val="16"/>
              </w:rPr>
              <w:t>0329</w:t>
            </w:r>
          </w:p>
        </w:tc>
        <w:tc>
          <w:tcPr>
            <w:tcW w:w="446" w:type="dxa"/>
            <w:shd w:val="solid" w:color="FFFFFF" w:fill="auto"/>
          </w:tcPr>
          <w:p w14:paraId="7FA6F0ED" w14:textId="77777777" w:rsidR="00EC4A44" w:rsidRDefault="00EC4A44" w:rsidP="00E328F8">
            <w:pPr>
              <w:pStyle w:val="TAR"/>
              <w:jc w:val="center"/>
              <w:rPr>
                <w:sz w:val="16"/>
                <w:szCs w:val="16"/>
              </w:rPr>
            </w:pPr>
          </w:p>
        </w:tc>
        <w:tc>
          <w:tcPr>
            <w:tcW w:w="444" w:type="dxa"/>
            <w:shd w:val="solid" w:color="FFFFFF" w:fill="auto"/>
          </w:tcPr>
          <w:p w14:paraId="4275BC8B" w14:textId="77777777" w:rsidR="00EC4A44" w:rsidRDefault="00EC4A44" w:rsidP="00E328F8">
            <w:pPr>
              <w:pStyle w:val="TAC"/>
              <w:rPr>
                <w:sz w:val="16"/>
                <w:szCs w:val="16"/>
              </w:rPr>
            </w:pPr>
            <w:r>
              <w:rPr>
                <w:sz w:val="16"/>
                <w:szCs w:val="16"/>
              </w:rPr>
              <w:t>F</w:t>
            </w:r>
          </w:p>
        </w:tc>
        <w:tc>
          <w:tcPr>
            <w:tcW w:w="5085"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967"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971E8F">
        <w:tc>
          <w:tcPr>
            <w:tcW w:w="835"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40"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27"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4" w:type="dxa"/>
            <w:shd w:val="solid" w:color="FFFFFF" w:fill="auto"/>
          </w:tcPr>
          <w:p w14:paraId="578CDF6C" w14:textId="77777777" w:rsidR="00EC4A44" w:rsidRDefault="00EC4A44" w:rsidP="00E328F8">
            <w:pPr>
              <w:pStyle w:val="TAL"/>
              <w:jc w:val="center"/>
              <w:rPr>
                <w:sz w:val="16"/>
                <w:szCs w:val="16"/>
              </w:rPr>
            </w:pPr>
            <w:r>
              <w:rPr>
                <w:sz w:val="16"/>
                <w:szCs w:val="16"/>
              </w:rPr>
              <w:t>0332</w:t>
            </w:r>
          </w:p>
        </w:tc>
        <w:tc>
          <w:tcPr>
            <w:tcW w:w="446" w:type="dxa"/>
            <w:shd w:val="solid" w:color="FFFFFF" w:fill="auto"/>
          </w:tcPr>
          <w:p w14:paraId="526403F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1F9948A" w14:textId="77777777" w:rsidR="00EC4A44" w:rsidRDefault="00EC4A44" w:rsidP="00E328F8">
            <w:pPr>
              <w:pStyle w:val="TAC"/>
              <w:rPr>
                <w:sz w:val="16"/>
                <w:szCs w:val="16"/>
              </w:rPr>
            </w:pPr>
            <w:r>
              <w:rPr>
                <w:sz w:val="16"/>
                <w:szCs w:val="16"/>
              </w:rPr>
              <w:t>F</w:t>
            </w:r>
          </w:p>
        </w:tc>
        <w:tc>
          <w:tcPr>
            <w:tcW w:w="5085"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967"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971E8F">
        <w:tc>
          <w:tcPr>
            <w:tcW w:w="835"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40"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27"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61907235" w14:textId="77777777" w:rsidR="00EC4A44" w:rsidRDefault="00EC4A44" w:rsidP="00E328F8">
            <w:pPr>
              <w:pStyle w:val="TAL"/>
              <w:jc w:val="center"/>
              <w:rPr>
                <w:sz w:val="16"/>
                <w:szCs w:val="16"/>
              </w:rPr>
            </w:pPr>
            <w:r>
              <w:rPr>
                <w:sz w:val="16"/>
                <w:szCs w:val="16"/>
              </w:rPr>
              <w:t>0333</w:t>
            </w:r>
          </w:p>
        </w:tc>
        <w:tc>
          <w:tcPr>
            <w:tcW w:w="446" w:type="dxa"/>
            <w:shd w:val="solid" w:color="FFFFFF" w:fill="auto"/>
          </w:tcPr>
          <w:p w14:paraId="7D7A3E9B"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55C0BAF7" w14:textId="77777777" w:rsidR="00EC4A44" w:rsidRDefault="00EC4A44" w:rsidP="00E328F8">
            <w:pPr>
              <w:pStyle w:val="TAC"/>
              <w:rPr>
                <w:sz w:val="16"/>
                <w:szCs w:val="16"/>
              </w:rPr>
            </w:pPr>
            <w:r>
              <w:rPr>
                <w:sz w:val="16"/>
                <w:szCs w:val="16"/>
              </w:rPr>
              <w:t>B</w:t>
            </w:r>
          </w:p>
        </w:tc>
        <w:tc>
          <w:tcPr>
            <w:tcW w:w="5085"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967"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971E8F">
        <w:tc>
          <w:tcPr>
            <w:tcW w:w="835"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40"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27"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4" w:type="dxa"/>
            <w:shd w:val="solid" w:color="FFFFFF" w:fill="auto"/>
          </w:tcPr>
          <w:p w14:paraId="633528FF" w14:textId="77777777" w:rsidR="00EC4A44" w:rsidRDefault="00EC4A44" w:rsidP="00E328F8">
            <w:pPr>
              <w:pStyle w:val="TAL"/>
              <w:jc w:val="center"/>
              <w:rPr>
                <w:sz w:val="16"/>
                <w:szCs w:val="16"/>
              </w:rPr>
            </w:pPr>
            <w:r>
              <w:rPr>
                <w:sz w:val="16"/>
                <w:szCs w:val="16"/>
              </w:rPr>
              <w:t>0334</w:t>
            </w:r>
          </w:p>
        </w:tc>
        <w:tc>
          <w:tcPr>
            <w:tcW w:w="446" w:type="dxa"/>
            <w:shd w:val="solid" w:color="FFFFFF" w:fill="auto"/>
          </w:tcPr>
          <w:p w14:paraId="0972B5B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0B15F8F" w14:textId="77777777" w:rsidR="00EC4A44" w:rsidRDefault="00EC4A44" w:rsidP="00E328F8">
            <w:pPr>
              <w:pStyle w:val="TAC"/>
              <w:rPr>
                <w:sz w:val="16"/>
                <w:szCs w:val="16"/>
              </w:rPr>
            </w:pPr>
            <w:r>
              <w:rPr>
                <w:sz w:val="16"/>
                <w:szCs w:val="16"/>
              </w:rPr>
              <w:t>F</w:t>
            </w:r>
          </w:p>
        </w:tc>
        <w:tc>
          <w:tcPr>
            <w:tcW w:w="5085"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967"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971E8F">
        <w:tc>
          <w:tcPr>
            <w:tcW w:w="835"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40"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27"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0641AD40" w14:textId="77777777" w:rsidR="00EC4A44" w:rsidRDefault="00EC4A44" w:rsidP="00E328F8">
            <w:pPr>
              <w:pStyle w:val="TAL"/>
              <w:jc w:val="center"/>
              <w:rPr>
                <w:sz w:val="16"/>
                <w:szCs w:val="16"/>
              </w:rPr>
            </w:pPr>
            <w:r>
              <w:rPr>
                <w:sz w:val="16"/>
                <w:szCs w:val="16"/>
              </w:rPr>
              <w:t>0335</w:t>
            </w:r>
          </w:p>
        </w:tc>
        <w:tc>
          <w:tcPr>
            <w:tcW w:w="446" w:type="dxa"/>
            <w:shd w:val="solid" w:color="FFFFFF" w:fill="auto"/>
          </w:tcPr>
          <w:p w14:paraId="20A0225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A523AA3" w14:textId="77777777" w:rsidR="00EC4A44" w:rsidRDefault="00EC4A44" w:rsidP="00E328F8">
            <w:pPr>
              <w:pStyle w:val="TAC"/>
              <w:rPr>
                <w:sz w:val="16"/>
                <w:szCs w:val="16"/>
              </w:rPr>
            </w:pPr>
            <w:r>
              <w:rPr>
                <w:sz w:val="16"/>
                <w:szCs w:val="16"/>
              </w:rPr>
              <w:t>B</w:t>
            </w:r>
          </w:p>
        </w:tc>
        <w:tc>
          <w:tcPr>
            <w:tcW w:w="5085"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967"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971E8F">
        <w:tc>
          <w:tcPr>
            <w:tcW w:w="835"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40"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27"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40998660" w14:textId="77777777" w:rsidR="00EC4A44" w:rsidRDefault="00EC4A44" w:rsidP="00E328F8">
            <w:pPr>
              <w:pStyle w:val="TAL"/>
              <w:jc w:val="center"/>
              <w:rPr>
                <w:sz w:val="16"/>
                <w:szCs w:val="16"/>
              </w:rPr>
            </w:pPr>
            <w:r>
              <w:rPr>
                <w:sz w:val="16"/>
                <w:szCs w:val="16"/>
              </w:rPr>
              <w:t>0337</w:t>
            </w:r>
          </w:p>
        </w:tc>
        <w:tc>
          <w:tcPr>
            <w:tcW w:w="446" w:type="dxa"/>
            <w:shd w:val="solid" w:color="FFFFFF" w:fill="auto"/>
          </w:tcPr>
          <w:p w14:paraId="5CC4F04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A41F696" w14:textId="77777777" w:rsidR="00EC4A44" w:rsidRDefault="00EC4A44" w:rsidP="00E328F8">
            <w:pPr>
              <w:pStyle w:val="TAC"/>
              <w:rPr>
                <w:sz w:val="16"/>
                <w:szCs w:val="16"/>
              </w:rPr>
            </w:pPr>
            <w:r>
              <w:rPr>
                <w:sz w:val="16"/>
                <w:szCs w:val="16"/>
              </w:rPr>
              <w:t>B</w:t>
            </w:r>
          </w:p>
        </w:tc>
        <w:tc>
          <w:tcPr>
            <w:tcW w:w="5085"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967"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971E8F">
        <w:tc>
          <w:tcPr>
            <w:tcW w:w="835"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40"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27"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4" w:type="dxa"/>
            <w:shd w:val="solid" w:color="FFFFFF" w:fill="auto"/>
          </w:tcPr>
          <w:p w14:paraId="3CB286C2" w14:textId="77777777" w:rsidR="00EC4A44" w:rsidRDefault="00EC4A44" w:rsidP="00E328F8">
            <w:pPr>
              <w:pStyle w:val="TAL"/>
              <w:jc w:val="center"/>
              <w:rPr>
                <w:sz w:val="16"/>
                <w:szCs w:val="16"/>
              </w:rPr>
            </w:pPr>
            <w:r>
              <w:rPr>
                <w:sz w:val="16"/>
                <w:szCs w:val="16"/>
              </w:rPr>
              <w:t>0339</w:t>
            </w:r>
          </w:p>
        </w:tc>
        <w:tc>
          <w:tcPr>
            <w:tcW w:w="446" w:type="dxa"/>
            <w:shd w:val="solid" w:color="FFFFFF" w:fill="auto"/>
          </w:tcPr>
          <w:p w14:paraId="27E88A9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F194242" w14:textId="77777777" w:rsidR="00EC4A44" w:rsidRDefault="00EC4A44" w:rsidP="00E328F8">
            <w:pPr>
              <w:pStyle w:val="TAC"/>
              <w:rPr>
                <w:sz w:val="16"/>
                <w:szCs w:val="16"/>
              </w:rPr>
            </w:pPr>
            <w:r>
              <w:rPr>
                <w:sz w:val="16"/>
                <w:szCs w:val="16"/>
              </w:rPr>
              <w:t>B</w:t>
            </w:r>
          </w:p>
        </w:tc>
        <w:tc>
          <w:tcPr>
            <w:tcW w:w="5085"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967"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971E8F">
        <w:tc>
          <w:tcPr>
            <w:tcW w:w="835"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40"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27"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4" w:type="dxa"/>
            <w:shd w:val="solid" w:color="FFFFFF" w:fill="auto"/>
          </w:tcPr>
          <w:p w14:paraId="427CA7D2" w14:textId="77777777" w:rsidR="00EC4A44" w:rsidRDefault="00EC4A44" w:rsidP="00E328F8">
            <w:pPr>
              <w:pStyle w:val="TAL"/>
              <w:jc w:val="center"/>
              <w:rPr>
                <w:sz w:val="16"/>
                <w:szCs w:val="16"/>
              </w:rPr>
            </w:pPr>
            <w:r>
              <w:rPr>
                <w:sz w:val="16"/>
                <w:szCs w:val="16"/>
              </w:rPr>
              <w:t>0340</w:t>
            </w:r>
          </w:p>
        </w:tc>
        <w:tc>
          <w:tcPr>
            <w:tcW w:w="446" w:type="dxa"/>
            <w:shd w:val="solid" w:color="FFFFFF" w:fill="auto"/>
          </w:tcPr>
          <w:p w14:paraId="433F0A77" w14:textId="77777777" w:rsidR="00EC4A44" w:rsidRDefault="00EC4A44" w:rsidP="00E328F8">
            <w:pPr>
              <w:pStyle w:val="TAR"/>
              <w:jc w:val="center"/>
              <w:rPr>
                <w:sz w:val="16"/>
                <w:szCs w:val="16"/>
              </w:rPr>
            </w:pPr>
            <w:r>
              <w:rPr>
                <w:sz w:val="16"/>
                <w:szCs w:val="16"/>
              </w:rPr>
              <w:t>5</w:t>
            </w:r>
          </w:p>
        </w:tc>
        <w:tc>
          <w:tcPr>
            <w:tcW w:w="444" w:type="dxa"/>
            <w:shd w:val="solid" w:color="FFFFFF" w:fill="auto"/>
          </w:tcPr>
          <w:p w14:paraId="648155A3" w14:textId="77777777" w:rsidR="00EC4A44" w:rsidRDefault="00EC4A44" w:rsidP="00E328F8">
            <w:pPr>
              <w:pStyle w:val="TAC"/>
              <w:rPr>
                <w:sz w:val="16"/>
                <w:szCs w:val="16"/>
              </w:rPr>
            </w:pPr>
            <w:r>
              <w:rPr>
                <w:sz w:val="16"/>
                <w:szCs w:val="16"/>
              </w:rPr>
              <w:t>B</w:t>
            </w:r>
          </w:p>
        </w:tc>
        <w:tc>
          <w:tcPr>
            <w:tcW w:w="5085"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967"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971E8F">
        <w:tc>
          <w:tcPr>
            <w:tcW w:w="835"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40"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27"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E4C9631" w14:textId="77777777" w:rsidR="00EC4A44" w:rsidRDefault="00EC4A44" w:rsidP="00E328F8">
            <w:pPr>
              <w:pStyle w:val="TAL"/>
              <w:jc w:val="center"/>
              <w:rPr>
                <w:sz w:val="16"/>
                <w:szCs w:val="16"/>
              </w:rPr>
            </w:pPr>
            <w:r>
              <w:rPr>
                <w:sz w:val="16"/>
                <w:szCs w:val="16"/>
              </w:rPr>
              <w:t>0343</w:t>
            </w:r>
          </w:p>
        </w:tc>
        <w:tc>
          <w:tcPr>
            <w:tcW w:w="446" w:type="dxa"/>
            <w:shd w:val="solid" w:color="FFFFFF" w:fill="auto"/>
          </w:tcPr>
          <w:p w14:paraId="6B2AB26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00B5377" w14:textId="77777777" w:rsidR="00EC4A44" w:rsidRDefault="00EC4A44" w:rsidP="00E328F8">
            <w:pPr>
              <w:pStyle w:val="TAC"/>
              <w:rPr>
                <w:sz w:val="16"/>
                <w:szCs w:val="16"/>
              </w:rPr>
            </w:pPr>
            <w:r>
              <w:rPr>
                <w:sz w:val="16"/>
                <w:szCs w:val="16"/>
              </w:rPr>
              <w:t>F</w:t>
            </w:r>
          </w:p>
        </w:tc>
        <w:tc>
          <w:tcPr>
            <w:tcW w:w="5085"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967"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971E8F">
        <w:tc>
          <w:tcPr>
            <w:tcW w:w="835"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40"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27"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4" w:type="dxa"/>
            <w:shd w:val="solid" w:color="FFFFFF" w:fill="auto"/>
          </w:tcPr>
          <w:p w14:paraId="449E711C" w14:textId="77777777" w:rsidR="00EC4A44" w:rsidRDefault="00EC4A44" w:rsidP="00E328F8">
            <w:pPr>
              <w:pStyle w:val="TAL"/>
              <w:jc w:val="center"/>
              <w:rPr>
                <w:sz w:val="16"/>
                <w:szCs w:val="16"/>
              </w:rPr>
            </w:pPr>
            <w:r>
              <w:rPr>
                <w:sz w:val="16"/>
                <w:szCs w:val="16"/>
              </w:rPr>
              <w:t>0344</w:t>
            </w:r>
          </w:p>
        </w:tc>
        <w:tc>
          <w:tcPr>
            <w:tcW w:w="446" w:type="dxa"/>
            <w:shd w:val="solid" w:color="FFFFFF" w:fill="auto"/>
          </w:tcPr>
          <w:p w14:paraId="0D661C29" w14:textId="77777777" w:rsidR="00EC4A44" w:rsidRDefault="00EC4A44" w:rsidP="00E328F8">
            <w:pPr>
              <w:pStyle w:val="TAR"/>
              <w:jc w:val="center"/>
              <w:rPr>
                <w:sz w:val="16"/>
                <w:szCs w:val="16"/>
              </w:rPr>
            </w:pPr>
          </w:p>
        </w:tc>
        <w:tc>
          <w:tcPr>
            <w:tcW w:w="444" w:type="dxa"/>
            <w:shd w:val="solid" w:color="FFFFFF" w:fill="auto"/>
          </w:tcPr>
          <w:p w14:paraId="21531455" w14:textId="77777777" w:rsidR="00EC4A44" w:rsidRDefault="00EC4A44" w:rsidP="00E328F8">
            <w:pPr>
              <w:pStyle w:val="TAC"/>
              <w:rPr>
                <w:sz w:val="16"/>
                <w:szCs w:val="16"/>
              </w:rPr>
            </w:pPr>
            <w:r>
              <w:rPr>
                <w:sz w:val="16"/>
                <w:szCs w:val="16"/>
              </w:rPr>
              <w:t>B</w:t>
            </w:r>
          </w:p>
        </w:tc>
        <w:tc>
          <w:tcPr>
            <w:tcW w:w="5085" w:type="dxa"/>
            <w:shd w:val="solid" w:color="FFFFFF" w:fill="auto"/>
          </w:tcPr>
          <w:p w14:paraId="0B3FC6A4" w14:textId="77777777" w:rsidR="00EC4A44" w:rsidRPr="009D3BCF" w:rsidRDefault="00EC4A44" w:rsidP="007928A2">
            <w:pPr>
              <w:pStyle w:val="TAL"/>
              <w:rPr>
                <w:sz w:val="16"/>
                <w:szCs w:val="16"/>
              </w:rPr>
            </w:pPr>
            <w:r w:rsidRPr="005A0EA5">
              <w:rPr>
                <w:sz w:val="16"/>
                <w:szCs w:val="16"/>
              </w:rPr>
              <w:t>Adding support for eCall over IMS in 5GS</w:t>
            </w:r>
          </w:p>
        </w:tc>
        <w:tc>
          <w:tcPr>
            <w:tcW w:w="967"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971E8F">
        <w:tc>
          <w:tcPr>
            <w:tcW w:w="835"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40"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27"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4" w:type="dxa"/>
            <w:shd w:val="solid" w:color="FFFFFF" w:fill="auto"/>
          </w:tcPr>
          <w:p w14:paraId="0EA3BAD3" w14:textId="77777777" w:rsidR="00EC4A44" w:rsidRDefault="00EC4A44" w:rsidP="00E328F8">
            <w:pPr>
              <w:pStyle w:val="TAL"/>
              <w:jc w:val="center"/>
              <w:rPr>
                <w:sz w:val="16"/>
                <w:szCs w:val="16"/>
              </w:rPr>
            </w:pPr>
            <w:r>
              <w:rPr>
                <w:sz w:val="16"/>
                <w:szCs w:val="16"/>
              </w:rPr>
              <w:t>0345</w:t>
            </w:r>
          </w:p>
        </w:tc>
        <w:tc>
          <w:tcPr>
            <w:tcW w:w="446" w:type="dxa"/>
            <w:shd w:val="solid" w:color="FFFFFF" w:fill="auto"/>
          </w:tcPr>
          <w:p w14:paraId="3A42F61D"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35E8789F" w14:textId="77777777" w:rsidR="00EC4A44" w:rsidRDefault="00EC4A44" w:rsidP="00E328F8">
            <w:pPr>
              <w:pStyle w:val="TAC"/>
              <w:rPr>
                <w:sz w:val="16"/>
                <w:szCs w:val="16"/>
              </w:rPr>
            </w:pPr>
            <w:r>
              <w:rPr>
                <w:sz w:val="16"/>
                <w:szCs w:val="16"/>
              </w:rPr>
              <w:t>B</w:t>
            </w:r>
          </w:p>
        </w:tc>
        <w:tc>
          <w:tcPr>
            <w:tcW w:w="5085"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967"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971E8F">
        <w:tc>
          <w:tcPr>
            <w:tcW w:w="835"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40"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27"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4" w:type="dxa"/>
            <w:shd w:val="solid" w:color="FFFFFF" w:fill="auto"/>
          </w:tcPr>
          <w:p w14:paraId="04B55871" w14:textId="77777777" w:rsidR="00EC4A44" w:rsidRDefault="00EC4A44" w:rsidP="00E328F8">
            <w:pPr>
              <w:pStyle w:val="TAL"/>
              <w:jc w:val="center"/>
              <w:rPr>
                <w:sz w:val="16"/>
                <w:szCs w:val="16"/>
              </w:rPr>
            </w:pPr>
            <w:r>
              <w:rPr>
                <w:sz w:val="16"/>
                <w:szCs w:val="16"/>
              </w:rPr>
              <w:t>0347</w:t>
            </w:r>
          </w:p>
        </w:tc>
        <w:tc>
          <w:tcPr>
            <w:tcW w:w="446" w:type="dxa"/>
            <w:shd w:val="solid" w:color="FFFFFF" w:fill="auto"/>
          </w:tcPr>
          <w:p w14:paraId="3C0EA35E" w14:textId="77777777" w:rsidR="00EC4A44" w:rsidRDefault="00EC4A44" w:rsidP="00E328F8">
            <w:pPr>
              <w:pStyle w:val="TAR"/>
              <w:jc w:val="center"/>
              <w:rPr>
                <w:sz w:val="16"/>
                <w:szCs w:val="16"/>
              </w:rPr>
            </w:pPr>
            <w:r>
              <w:rPr>
                <w:sz w:val="16"/>
                <w:szCs w:val="16"/>
              </w:rPr>
              <w:t>6</w:t>
            </w:r>
          </w:p>
        </w:tc>
        <w:tc>
          <w:tcPr>
            <w:tcW w:w="444" w:type="dxa"/>
            <w:shd w:val="solid" w:color="FFFFFF" w:fill="auto"/>
          </w:tcPr>
          <w:p w14:paraId="189E2F75" w14:textId="77777777" w:rsidR="00EC4A44" w:rsidRDefault="00EC4A44" w:rsidP="00E328F8">
            <w:pPr>
              <w:pStyle w:val="TAC"/>
              <w:rPr>
                <w:sz w:val="16"/>
                <w:szCs w:val="16"/>
              </w:rPr>
            </w:pPr>
            <w:r>
              <w:rPr>
                <w:sz w:val="16"/>
                <w:szCs w:val="16"/>
              </w:rPr>
              <w:t>B</w:t>
            </w:r>
          </w:p>
        </w:tc>
        <w:tc>
          <w:tcPr>
            <w:tcW w:w="5085"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967"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971E8F">
        <w:tc>
          <w:tcPr>
            <w:tcW w:w="835"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40"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27"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4" w:type="dxa"/>
            <w:shd w:val="solid" w:color="FFFFFF" w:fill="auto"/>
          </w:tcPr>
          <w:p w14:paraId="525CC79F" w14:textId="77777777" w:rsidR="00EC4A44" w:rsidRDefault="00EC4A44" w:rsidP="00E328F8">
            <w:pPr>
              <w:pStyle w:val="TAL"/>
              <w:jc w:val="center"/>
              <w:rPr>
                <w:sz w:val="16"/>
                <w:szCs w:val="16"/>
              </w:rPr>
            </w:pPr>
            <w:r>
              <w:rPr>
                <w:sz w:val="16"/>
                <w:szCs w:val="16"/>
              </w:rPr>
              <w:t>0348</w:t>
            </w:r>
          </w:p>
        </w:tc>
        <w:tc>
          <w:tcPr>
            <w:tcW w:w="446" w:type="dxa"/>
            <w:shd w:val="solid" w:color="FFFFFF" w:fill="auto"/>
          </w:tcPr>
          <w:p w14:paraId="4C62F06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AAEABB8" w14:textId="77777777" w:rsidR="00EC4A44" w:rsidRDefault="00EC4A44" w:rsidP="00E328F8">
            <w:pPr>
              <w:pStyle w:val="TAC"/>
              <w:rPr>
                <w:sz w:val="16"/>
                <w:szCs w:val="16"/>
              </w:rPr>
            </w:pPr>
            <w:r>
              <w:rPr>
                <w:sz w:val="16"/>
                <w:szCs w:val="16"/>
              </w:rPr>
              <w:t>F</w:t>
            </w:r>
          </w:p>
        </w:tc>
        <w:tc>
          <w:tcPr>
            <w:tcW w:w="5085"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967"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971E8F">
        <w:tc>
          <w:tcPr>
            <w:tcW w:w="835"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40"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27"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4" w:type="dxa"/>
            <w:shd w:val="solid" w:color="FFFFFF" w:fill="auto"/>
          </w:tcPr>
          <w:p w14:paraId="2E074C4F" w14:textId="77777777" w:rsidR="00EC4A44" w:rsidRDefault="00EC4A44" w:rsidP="00E328F8">
            <w:pPr>
              <w:pStyle w:val="TAL"/>
              <w:jc w:val="center"/>
              <w:rPr>
                <w:sz w:val="16"/>
                <w:szCs w:val="16"/>
              </w:rPr>
            </w:pPr>
            <w:r>
              <w:rPr>
                <w:sz w:val="16"/>
                <w:szCs w:val="16"/>
              </w:rPr>
              <w:t>0349</w:t>
            </w:r>
          </w:p>
        </w:tc>
        <w:tc>
          <w:tcPr>
            <w:tcW w:w="446" w:type="dxa"/>
            <w:shd w:val="solid" w:color="FFFFFF" w:fill="auto"/>
          </w:tcPr>
          <w:p w14:paraId="6907345F"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4711583" w14:textId="77777777" w:rsidR="00EC4A44" w:rsidRDefault="00EC4A44" w:rsidP="00E328F8">
            <w:pPr>
              <w:pStyle w:val="TAC"/>
              <w:rPr>
                <w:sz w:val="16"/>
                <w:szCs w:val="16"/>
              </w:rPr>
            </w:pPr>
            <w:r>
              <w:rPr>
                <w:sz w:val="16"/>
                <w:szCs w:val="16"/>
              </w:rPr>
              <w:t>B</w:t>
            </w:r>
          </w:p>
        </w:tc>
        <w:tc>
          <w:tcPr>
            <w:tcW w:w="5085"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967"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971E8F">
        <w:tc>
          <w:tcPr>
            <w:tcW w:w="835"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40"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27"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079E7957" w14:textId="77777777" w:rsidR="00EC4A44" w:rsidRDefault="00EC4A44" w:rsidP="00E328F8">
            <w:pPr>
              <w:pStyle w:val="TAL"/>
              <w:jc w:val="center"/>
              <w:rPr>
                <w:sz w:val="16"/>
                <w:szCs w:val="16"/>
              </w:rPr>
            </w:pPr>
            <w:r>
              <w:rPr>
                <w:sz w:val="16"/>
                <w:szCs w:val="16"/>
              </w:rPr>
              <w:t>0350</w:t>
            </w:r>
          </w:p>
        </w:tc>
        <w:tc>
          <w:tcPr>
            <w:tcW w:w="446" w:type="dxa"/>
            <w:shd w:val="solid" w:color="FFFFFF" w:fill="auto"/>
          </w:tcPr>
          <w:p w14:paraId="65A1B64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7DA9A10" w14:textId="77777777" w:rsidR="00EC4A44" w:rsidRDefault="00EC4A44" w:rsidP="00E328F8">
            <w:pPr>
              <w:pStyle w:val="TAC"/>
              <w:rPr>
                <w:sz w:val="16"/>
                <w:szCs w:val="16"/>
              </w:rPr>
            </w:pPr>
            <w:r>
              <w:rPr>
                <w:sz w:val="16"/>
                <w:szCs w:val="16"/>
              </w:rPr>
              <w:t>B</w:t>
            </w:r>
          </w:p>
        </w:tc>
        <w:tc>
          <w:tcPr>
            <w:tcW w:w="5085"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967"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971E8F">
        <w:tc>
          <w:tcPr>
            <w:tcW w:w="835"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40"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27"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4" w:type="dxa"/>
            <w:shd w:val="solid" w:color="FFFFFF" w:fill="auto"/>
          </w:tcPr>
          <w:p w14:paraId="0F9CC050" w14:textId="77777777" w:rsidR="00EC4A44" w:rsidRDefault="00EC4A44" w:rsidP="00E328F8">
            <w:pPr>
              <w:pStyle w:val="TAL"/>
              <w:jc w:val="center"/>
              <w:rPr>
                <w:sz w:val="16"/>
                <w:szCs w:val="16"/>
              </w:rPr>
            </w:pPr>
            <w:r>
              <w:rPr>
                <w:sz w:val="16"/>
                <w:szCs w:val="16"/>
              </w:rPr>
              <w:t>0352</w:t>
            </w:r>
          </w:p>
        </w:tc>
        <w:tc>
          <w:tcPr>
            <w:tcW w:w="446" w:type="dxa"/>
            <w:shd w:val="solid" w:color="FFFFFF" w:fill="auto"/>
          </w:tcPr>
          <w:p w14:paraId="0B8A7B8E" w14:textId="77777777" w:rsidR="00EC4A44" w:rsidRDefault="00EC4A44" w:rsidP="00E328F8">
            <w:pPr>
              <w:pStyle w:val="TAR"/>
              <w:jc w:val="center"/>
              <w:rPr>
                <w:sz w:val="16"/>
                <w:szCs w:val="16"/>
              </w:rPr>
            </w:pPr>
          </w:p>
        </w:tc>
        <w:tc>
          <w:tcPr>
            <w:tcW w:w="444" w:type="dxa"/>
            <w:shd w:val="solid" w:color="FFFFFF" w:fill="auto"/>
          </w:tcPr>
          <w:p w14:paraId="5AB2BCCB" w14:textId="77777777" w:rsidR="00EC4A44" w:rsidRDefault="00EC4A44" w:rsidP="00E328F8">
            <w:pPr>
              <w:pStyle w:val="TAC"/>
              <w:rPr>
                <w:sz w:val="16"/>
                <w:szCs w:val="16"/>
              </w:rPr>
            </w:pPr>
            <w:r>
              <w:rPr>
                <w:sz w:val="16"/>
                <w:szCs w:val="16"/>
              </w:rPr>
              <w:t>A</w:t>
            </w:r>
          </w:p>
        </w:tc>
        <w:tc>
          <w:tcPr>
            <w:tcW w:w="5085"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967"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971E8F">
        <w:tc>
          <w:tcPr>
            <w:tcW w:w="835"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40"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27"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4" w:type="dxa"/>
            <w:shd w:val="solid" w:color="FFFFFF" w:fill="auto"/>
          </w:tcPr>
          <w:p w14:paraId="5261EF7E" w14:textId="77777777" w:rsidR="00EC4A44" w:rsidRDefault="00EC4A44" w:rsidP="00E328F8">
            <w:pPr>
              <w:pStyle w:val="TAL"/>
              <w:jc w:val="center"/>
              <w:rPr>
                <w:sz w:val="16"/>
                <w:szCs w:val="16"/>
              </w:rPr>
            </w:pPr>
            <w:r>
              <w:rPr>
                <w:sz w:val="16"/>
                <w:szCs w:val="16"/>
              </w:rPr>
              <w:t>0356</w:t>
            </w:r>
          </w:p>
        </w:tc>
        <w:tc>
          <w:tcPr>
            <w:tcW w:w="446" w:type="dxa"/>
            <w:shd w:val="solid" w:color="FFFFFF" w:fill="auto"/>
          </w:tcPr>
          <w:p w14:paraId="122DA21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BB04D14" w14:textId="77777777" w:rsidR="00EC4A44" w:rsidRDefault="00EC4A44" w:rsidP="00E328F8">
            <w:pPr>
              <w:pStyle w:val="TAC"/>
              <w:rPr>
                <w:sz w:val="16"/>
                <w:szCs w:val="16"/>
              </w:rPr>
            </w:pPr>
            <w:r>
              <w:rPr>
                <w:sz w:val="16"/>
                <w:szCs w:val="16"/>
              </w:rPr>
              <w:t>C</w:t>
            </w:r>
          </w:p>
        </w:tc>
        <w:tc>
          <w:tcPr>
            <w:tcW w:w="5085"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967"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971E8F">
        <w:tc>
          <w:tcPr>
            <w:tcW w:w="835"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40"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27"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4" w:type="dxa"/>
            <w:shd w:val="solid" w:color="FFFFFF" w:fill="auto"/>
          </w:tcPr>
          <w:p w14:paraId="6B5A9381" w14:textId="77777777" w:rsidR="00EC4A44" w:rsidRDefault="00EC4A44" w:rsidP="00E328F8">
            <w:pPr>
              <w:pStyle w:val="TAL"/>
              <w:jc w:val="center"/>
              <w:rPr>
                <w:sz w:val="16"/>
                <w:szCs w:val="16"/>
              </w:rPr>
            </w:pPr>
            <w:r>
              <w:rPr>
                <w:sz w:val="16"/>
                <w:szCs w:val="16"/>
              </w:rPr>
              <w:t>0357</w:t>
            </w:r>
          </w:p>
        </w:tc>
        <w:tc>
          <w:tcPr>
            <w:tcW w:w="446" w:type="dxa"/>
            <w:shd w:val="solid" w:color="FFFFFF" w:fill="auto"/>
          </w:tcPr>
          <w:p w14:paraId="0CD99B1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31FE2D4" w14:textId="77777777" w:rsidR="00EC4A44" w:rsidRDefault="00EC4A44" w:rsidP="00E328F8">
            <w:pPr>
              <w:pStyle w:val="TAC"/>
              <w:rPr>
                <w:sz w:val="16"/>
                <w:szCs w:val="16"/>
              </w:rPr>
            </w:pPr>
            <w:r>
              <w:rPr>
                <w:sz w:val="16"/>
                <w:szCs w:val="16"/>
              </w:rPr>
              <w:t>F</w:t>
            </w:r>
          </w:p>
        </w:tc>
        <w:tc>
          <w:tcPr>
            <w:tcW w:w="5085"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967"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971E8F">
        <w:tc>
          <w:tcPr>
            <w:tcW w:w="835"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40"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27"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4" w:type="dxa"/>
            <w:shd w:val="solid" w:color="FFFFFF" w:fill="auto"/>
          </w:tcPr>
          <w:p w14:paraId="043C82E4" w14:textId="77777777" w:rsidR="00EC4A44" w:rsidRDefault="00EC4A44" w:rsidP="00E328F8">
            <w:pPr>
              <w:pStyle w:val="TAL"/>
              <w:jc w:val="center"/>
              <w:rPr>
                <w:sz w:val="16"/>
                <w:szCs w:val="16"/>
              </w:rPr>
            </w:pPr>
            <w:r>
              <w:rPr>
                <w:sz w:val="16"/>
                <w:szCs w:val="16"/>
              </w:rPr>
              <w:t>0358</w:t>
            </w:r>
          </w:p>
        </w:tc>
        <w:tc>
          <w:tcPr>
            <w:tcW w:w="446" w:type="dxa"/>
            <w:shd w:val="solid" w:color="FFFFFF" w:fill="auto"/>
          </w:tcPr>
          <w:p w14:paraId="207605CD"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6AC939F3" w14:textId="77777777" w:rsidR="00EC4A44" w:rsidRDefault="00EC4A44" w:rsidP="00E328F8">
            <w:pPr>
              <w:pStyle w:val="TAC"/>
              <w:rPr>
                <w:sz w:val="16"/>
                <w:szCs w:val="16"/>
              </w:rPr>
            </w:pPr>
            <w:r>
              <w:rPr>
                <w:sz w:val="16"/>
                <w:szCs w:val="16"/>
              </w:rPr>
              <w:t>B</w:t>
            </w:r>
          </w:p>
        </w:tc>
        <w:tc>
          <w:tcPr>
            <w:tcW w:w="5085"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967"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971E8F">
        <w:tc>
          <w:tcPr>
            <w:tcW w:w="835"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40"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27"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4" w:type="dxa"/>
            <w:shd w:val="solid" w:color="FFFFFF" w:fill="auto"/>
          </w:tcPr>
          <w:p w14:paraId="711AAB3A" w14:textId="77777777" w:rsidR="00EC4A44" w:rsidRDefault="00EC4A44" w:rsidP="00E328F8">
            <w:pPr>
              <w:pStyle w:val="TAL"/>
              <w:jc w:val="center"/>
              <w:rPr>
                <w:sz w:val="16"/>
                <w:szCs w:val="16"/>
              </w:rPr>
            </w:pPr>
            <w:r>
              <w:rPr>
                <w:sz w:val="16"/>
                <w:szCs w:val="16"/>
              </w:rPr>
              <w:t>0359</w:t>
            </w:r>
          </w:p>
        </w:tc>
        <w:tc>
          <w:tcPr>
            <w:tcW w:w="446" w:type="dxa"/>
            <w:shd w:val="solid" w:color="FFFFFF" w:fill="auto"/>
          </w:tcPr>
          <w:p w14:paraId="2727B9A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A09C63C" w14:textId="77777777" w:rsidR="00EC4A44" w:rsidRDefault="00EC4A44" w:rsidP="00E328F8">
            <w:pPr>
              <w:pStyle w:val="TAC"/>
              <w:rPr>
                <w:sz w:val="16"/>
                <w:szCs w:val="16"/>
              </w:rPr>
            </w:pPr>
            <w:r>
              <w:rPr>
                <w:sz w:val="16"/>
                <w:szCs w:val="16"/>
              </w:rPr>
              <w:t>F</w:t>
            </w:r>
          </w:p>
        </w:tc>
        <w:tc>
          <w:tcPr>
            <w:tcW w:w="5085"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967"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971E8F">
        <w:tc>
          <w:tcPr>
            <w:tcW w:w="835"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40"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27"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4" w:type="dxa"/>
            <w:shd w:val="solid" w:color="FFFFFF" w:fill="auto"/>
          </w:tcPr>
          <w:p w14:paraId="159E666E" w14:textId="77777777" w:rsidR="00EC4A44" w:rsidRDefault="00EC4A44" w:rsidP="00E328F8">
            <w:pPr>
              <w:pStyle w:val="TAL"/>
              <w:jc w:val="center"/>
              <w:rPr>
                <w:sz w:val="16"/>
                <w:szCs w:val="16"/>
              </w:rPr>
            </w:pPr>
            <w:r>
              <w:rPr>
                <w:sz w:val="16"/>
                <w:szCs w:val="16"/>
              </w:rPr>
              <w:t>0360</w:t>
            </w:r>
          </w:p>
        </w:tc>
        <w:tc>
          <w:tcPr>
            <w:tcW w:w="446" w:type="dxa"/>
            <w:shd w:val="solid" w:color="FFFFFF" w:fill="auto"/>
          </w:tcPr>
          <w:p w14:paraId="78CC4514" w14:textId="77777777" w:rsidR="00EC4A44" w:rsidRDefault="00EC4A44" w:rsidP="00E328F8">
            <w:pPr>
              <w:pStyle w:val="TAR"/>
              <w:jc w:val="center"/>
              <w:rPr>
                <w:sz w:val="16"/>
                <w:szCs w:val="16"/>
              </w:rPr>
            </w:pPr>
          </w:p>
        </w:tc>
        <w:tc>
          <w:tcPr>
            <w:tcW w:w="444" w:type="dxa"/>
            <w:shd w:val="solid" w:color="FFFFFF" w:fill="auto"/>
          </w:tcPr>
          <w:p w14:paraId="4F82F62B" w14:textId="77777777" w:rsidR="00EC4A44" w:rsidRDefault="00EC4A44" w:rsidP="00E328F8">
            <w:pPr>
              <w:pStyle w:val="TAC"/>
              <w:rPr>
                <w:sz w:val="16"/>
                <w:szCs w:val="16"/>
              </w:rPr>
            </w:pPr>
            <w:r>
              <w:rPr>
                <w:sz w:val="16"/>
                <w:szCs w:val="16"/>
              </w:rPr>
              <w:t>C</w:t>
            </w:r>
          </w:p>
        </w:tc>
        <w:tc>
          <w:tcPr>
            <w:tcW w:w="5085"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967"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971E8F">
        <w:tc>
          <w:tcPr>
            <w:tcW w:w="835"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40"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27"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4" w:type="dxa"/>
            <w:shd w:val="solid" w:color="FFFFFF" w:fill="auto"/>
          </w:tcPr>
          <w:p w14:paraId="5A1BE038" w14:textId="77777777" w:rsidR="00EC4A44" w:rsidRDefault="00EC4A44" w:rsidP="00E328F8">
            <w:pPr>
              <w:pStyle w:val="TAL"/>
              <w:jc w:val="center"/>
              <w:rPr>
                <w:sz w:val="16"/>
                <w:szCs w:val="16"/>
              </w:rPr>
            </w:pPr>
            <w:r>
              <w:rPr>
                <w:sz w:val="16"/>
                <w:szCs w:val="16"/>
              </w:rPr>
              <w:t>0361</w:t>
            </w:r>
          </w:p>
        </w:tc>
        <w:tc>
          <w:tcPr>
            <w:tcW w:w="446" w:type="dxa"/>
            <w:shd w:val="solid" w:color="FFFFFF" w:fill="auto"/>
          </w:tcPr>
          <w:p w14:paraId="7A75B9FA" w14:textId="77777777" w:rsidR="00EC4A44" w:rsidRDefault="00EC4A44" w:rsidP="00E328F8">
            <w:pPr>
              <w:pStyle w:val="TAR"/>
              <w:jc w:val="center"/>
              <w:rPr>
                <w:sz w:val="16"/>
                <w:szCs w:val="16"/>
              </w:rPr>
            </w:pPr>
          </w:p>
        </w:tc>
        <w:tc>
          <w:tcPr>
            <w:tcW w:w="444" w:type="dxa"/>
            <w:shd w:val="solid" w:color="FFFFFF" w:fill="auto"/>
          </w:tcPr>
          <w:p w14:paraId="116CB2C5" w14:textId="77777777" w:rsidR="00EC4A44" w:rsidRDefault="00EC4A44" w:rsidP="00E328F8">
            <w:pPr>
              <w:pStyle w:val="TAC"/>
              <w:rPr>
                <w:sz w:val="16"/>
                <w:szCs w:val="16"/>
              </w:rPr>
            </w:pPr>
            <w:r>
              <w:rPr>
                <w:sz w:val="16"/>
                <w:szCs w:val="16"/>
              </w:rPr>
              <w:t>F</w:t>
            </w:r>
          </w:p>
        </w:tc>
        <w:tc>
          <w:tcPr>
            <w:tcW w:w="5085"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967"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971E8F">
        <w:tc>
          <w:tcPr>
            <w:tcW w:w="835"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40"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27"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4" w:type="dxa"/>
            <w:shd w:val="solid" w:color="FFFFFF" w:fill="auto"/>
          </w:tcPr>
          <w:p w14:paraId="2BD9BF14" w14:textId="77777777" w:rsidR="00EC4A44" w:rsidRDefault="00EC4A44" w:rsidP="00E328F8">
            <w:pPr>
              <w:pStyle w:val="TAL"/>
              <w:jc w:val="center"/>
              <w:rPr>
                <w:sz w:val="16"/>
                <w:szCs w:val="16"/>
              </w:rPr>
            </w:pPr>
            <w:r>
              <w:rPr>
                <w:sz w:val="16"/>
                <w:szCs w:val="16"/>
              </w:rPr>
              <w:t>0364</w:t>
            </w:r>
          </w:p>
        </w:tc>
        <w:tc>
          <w:tcPr>
            <w:tcW w:w="446" w:type="dxa"/>
            <w:shd w:val="solid" w:color="FFFFFF" w:fill="auto"/>
          </w:tcPr>
          <w:p w14:paraId="5B84261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7B58F80" w14:textId="77777777" w:rsidR="00EC4A44" w:rsidRDefault="00EC4A44" w:rsidP="00E328F8">
            <w:pPr>
              <w:pStyle w:val="TAC"/>
              <w:rPr>
                <w:sz w:val="16"/>
                <w:szCs w:val="16"/>
              </w:rPr>
            </w:pPr>
            <w:r>
              <w:rPr>
                <w:sz w:val="16"/>
                <w:szCs w:val="16"/>
              </w:rPr>
              <w:t>B</w:t>
            </w:r>
          </w:p>
        </w:tc>
        <w:tc>
          <w:tcPr>
            <w:tcW w:w="5085"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967"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971E8F">
        <w:tc>
          <w:tcPr>
            <w:tcW w:w="835"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40"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27"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4" w:type="dxa"/>
            <w:shd w:val="solid" w:color="FFFFFF" w:fill="auto"/>
          </w:tcPr>
          <w:p w14:paraId="0D9D543C" w14:textId="77777777" w:rsidR="00EC4A44" w:rsidRDefault="00EC4A44" w:rsidP="00E328F8">
            <w:pPr>
              <w:pStyle w:val="TAL"/>
              <w:jc w:val="center"/>
              <w:rPr>
                <w:sz w:val="16"/>
                <w:szCs w:val="16"/>
              </w:rPr>
            </w:pPr>
            <w:r>
              <w:rPr>
                <w:sz w:val="16"/>
                <w:szCs w:val="16"/>
              </w:rPr>
              <w:t>0365</w:t>
            </w:r>
          </w:p>
        </w:tc>
        <w:tc>
          <w:tcPr>
            <w:tcW w:w="446" w:type="dxa"/>
            <w:shd w:val="solid" w:color="FFFFFF" w:fill="auto"/>
          </w:tcPr>
          <w:p w14:paraId="67B530DA" w14:textId="77777777" w:rsidR="00EC4A44" w:rsidRDefault="00EC4A44" w:rsidP="00E328F8">
            <w:pPr>
              <w:pStyle w:val="TAR"/>
              <w:jc w:val="center"/>
              <w:rPr>
                <w:sz w:val="16"/>
                <w:szCs w:val="16"/>
              </w:rPr>
            </w:pPr>
            <w:r>
              <w:rPr>
                <w:sz w:val="16"/>
                <w:szCs w:val="16"/>
              </w:rPr>
              <w:t>7</w:t>
            </w:r>
          </w:p>
        </w:tc>
        <w:tc>
          <w:tcPr>
            <w:tcW w:w="444" w:type="dxa"/>
            <w:shd w:val="solid" w:color="FFFFFF" w:fill="auto"/>
          </w:tcPr>
          <w:p w14:paraId="2D1FF7BC" w14:textId="77777777" w:rsidR="00EC4A44" w:rsidRDefault="00EC4A44" w:rsidP="00E328F8">
            <w:pPr>
              <w:pStyle w:val="TAC"/>
              <w:rPr>
                <w:sz w:val="16"/>
                <w:szCs w:val="16"/>
              </w:rPr>
            </w:pPr>
            <w:r>
              <w:rPr>
                <w:sz w:val="16"/>
                <w:szCs w:val="16"/>
              </w:rPr>
              <w:t>B</w:t>
            </w:r>
          </w:p>
        </w:tc>
        <w:tc>
          <w:tcPr>
            <w:tcW w:w="5085"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967"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971E8F">
        <w:tc>
          <w:tcPr>
            <w:tcW w:w="835"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40"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27"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4" w:type="dxa"/>
            <w:shd w:val="solid" w:color="FFFFFF" w:fill="auto"/>
          </w:tcPr>
          <w:p w14:paraId="6DE15F60" w14:textId="77777777" w:rsidR="00EC4A44" w:rsidRDefault="00EC4A44" w:rsidP="00E328F8">
            <w:pPr>
              <w:pStyle w:val="TAL"/>
              <w:jc w:val="center"/>
              <w:rPr>
                <w:sz w:val="16"/>
                <w:szCs w:val="16"/>
              </w:rPr>
            </w:pPr>
            <w:r>
              <w:rPr>
                <w:sz w:val="16"/>
                <w:szCs w:val="16"/>
              </w:rPr>
              <w:t>0366</w:t>
            </w:r>
          </w:p>
        </w:tc>
        <w:tc>
          <w:tcPr>
            <w:tcW w:w="446" w:type="dxa"/>
            <w:shd w:val="solid" w:color="FFFFFF" w:fill="auto"/>
          </w:tcPr>
          <w:p w14:paraId="7A14C7CE"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A421343" w14:textId="77777777" w:rsidR="00EC4A44" w:rsidRDefault="00EC4A44" w:rsidP="00E328F8">
            <w:pPr>
              <w:pStyle w:val="TAC"/>
              <w:rPr>
                <w:sz w:val="16"/>
                <w:szCs w:val="16"/>
              </w:rPr>
            </w:pPr>
            <w:r>
              <w:rPr>
                <w:sz w:val="16"/>
                <w:szCs w:val="16"/>
              </w:rPr>
              <w:t>F</w:t>
            </w:r>
          </w:p>
        </w:tc>
        <w:tc>
          <w:tcPr>
            <w:tcW w:w="5085"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967"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971E8F">
        <w:tc>
          <w:tcPr>
            <w:tcW w:w="835"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40"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27"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4" w:type="dxa"/>
            <w:shd w:val="solid" w:color="FFFFFF" w:fill="auto"/>
          </w:tcPr>
          <w:p w14:paraId="13D0FDA2" w14:textId="77777777" w:rsidR="00EC4A44" w:rsidRDefault="00EC4A44" w:rsidP="00E328F8">
            <w:pPr>
              <w:pStyle w:val="TAL"/>
              <w:jc w:val="center"/>
              <w:rPr>
                <w:sz w:val="16"/>
                <w:szCs w:val="16"/>
              </w:rPr>
            </w:pPr>
            <w:r>
              <w:rPr>
                <w:sz w:val="16"/>
                <w:szCs w:val="16"/>
              </w:rPr>
              <w:t>0367</w:t>
            </w:r>
          </w:p>
        </w:tc>
        <w:tc>
          <w:tcPr>
            <w:tcW w:w="446" w:type="dxa"/>
            <w:shd w:val="solid" w:color="FFFFFF" w:fill="auto"/>
          </w:tcPr>
          <w:p w14:paraId="539ED8FD"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0FF7310A" w14:textId="77777777" w:rsidR="00EC4A44" w:rsidRDefault="00EC4A44" w:rsidP="00E328F8">
            <w:pPr>
              <w:pStyle w:val="TAC"/>
              <w:rPr>
                <w:sz w:val="16"/>
                <w:szCs w:val="16"/>
              </w:rPr>
            </w:pPr>
            <w:r>
              <w:rPr>
                <w:sz w:val="16"/>
                <w:szCs w:val="16"/>
              </w:rPr>
              <w:t>F</w:t>
            </w:r>
          </w:p>
        </w:tc>
        <w:tc>
          <w:tcPr>
            <w:tcW w:w="5085"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967"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971E8F">
        <w:tc>
          <w:tcPr>
            <w:tcW w:w="835"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40"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27"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4" w:type="dxa"/>
            <w:shd w:val="solid" w:color="FFFFFF" w:fill="auto"/>
          </w:tcPr>
          <w:p w14:paraId="26E6BC27" w14:textId="77777777" w:rsidR="00EC4A44" w:rsidRDefault="00EC4A44" w:rsidP="00E328F8">
            <w:pPr>
              <w:pStyle w:val="TAL"/>
              <w:jc w:val="center"/>
              <w:rPr>
                <w:sz w:val="16"/>
                <w:szCs w:val="16"/>
              </w:rPr>
            </w:pPr>
            <w:r>
              <w:rPr>
                <w:sz w:val="16"/>
                <w:szCs w:val="16"/>
              </w:rPr>
              <w:t>0368</w:t>
            </w:r>
          </w:p>
        </w:tc>
        <w:tc>
          <w:tcPr>
            <w:tcW w:w="446" w:type="dxa"/>
            <w:shd w:val="solid" w:color="FFFFFF" w:fill="auto"/>
          </w:tcPr>
          <w:p w14:paraId="7CCCFB15" w14:textId="77777777" w:rsidR="00EC4A44" w:rsidRDefault="00EC4A44" w:rsidP="00E328F8">
            <w:pPr>
              <w:pStyle w:val="TAR"/>
              <w:jc w:val="center"/>
              <w:rPr>
                <w:sz w:val="16"/>
                <w:szCs w:val="16"/>
              </w:rPr>
            </w:pPr>
          </w:p>
        </w:tc>
        <w:tc>
          <w:tcPr>
            <w:tcW w:w="444" w:type="dxa"/>
            <w:shd w:val="solid" w:color="FFFFFF" w:fill="auto"/>
          </w:tcPr>
          <w:p w14:paraId="5EC94971" w14:textId="77777777" w:rsidR="00EC4A44" w:rsidRDefault="00EC4A44" w:rsidP="00E328F8">
            <w:pPr>
              <w:pStyle w:val="TAC"/>
              <w:rPr>
                <w:sz w:val="16"/>
                <w:szCs w:val="16"/>
              </w:rPr>
            </w:pPr>
            <w:r>
              <w:rPr>
                <w:sz w:val="16"/>
                <w:szCs w:val="16"/>
              </w:rPr>
              <w:t>F</w:t>
            </w:r>
          </w:p>
        </w:tc>
        <w:tc>
          <w:tcPr>
            <w:tcW w:w="5085" w:type="dxa"/>
            <w:shd w:val="solid" w:color="FFFFFF" w:fill="auto"/>
          </w:tcPr>
          <w:p w14:paraId="6B1354C8" w14:textId="77777777" w:rsidR="00EC4A44" w:rsidRPr="00556F68" w:rsidRDefault="00EC4A44" w:rsidP="007928A2">
            <w:pPr>
              <w:pStyle w:val="TAL"/>
              <w:rPr>
                <w:sz w:val="16"/>
                <w:szCs w:val="16"/>
              </w:rPr>
            </w:pPr>
            <w:r w:rsidRPr="00942CE8">
              <w:rPr>
                <w:sz w:val="16"/>
                <w:szCs w:val="16"/>
              </w:rPr>
              <w:t>Correction to Nudm_SDM_UpdateNotification service operation name</w:t>
            </w:r>
          </w:p>
        </w:tc>
        <w:tc>
          <w:tcPr>
            <w:tcW w:w="967"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971E8F">
        <w:tc>
          <w:tcPr>
            <w:tcW w:w="835"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40"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27"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4" w:type="dxa"/>
            <w:shd w:val="solid" w:color="FFFFFF" w:fill="auto"/>
          </w:tcPr>
          <w:p w14:paraId="4029A076" w14:textId="77777777" w:rsidR="00EC4A44" w:rsidRDefault="00EC4A44" w:rsidP="00E328F8">
            <w:pPr>
              <w:pStyle w:val="TAL"/>
              <w:jc w:val="center"/>
              <w:rPr>
                <w:sz w:val="16"/>
                <w:szCs w:val="16"/>
              </w:rPr>
            </w:pPr>
            <w:r>
              <w:rPr>
                <w:sz w:val="16"/>
                <w:szCs w:val="16"/>
              </w:rPr>
              <w:t>0369</w:t>
            </w:r>
          </w:p>
        </w:tc>
        <w:tc>
          <w:tcPr>
            <w:tcW w:w="446" w:type="dxa"/>
            <w:shd w:val="solid" w:color="FFFFFF" w:fill="auto"/>
          </w:tcPr>
          <w:p w14:paraId="17FD97D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6B73685" w14:textId="77777777" w:rsidR="00EC4A44" w:rsidRDefault="00EC4A44" w:rsidP="00E328F8">
            <w:pPr>
              <w:pStyle w:val="TAC"/>
              <w:rPr>
                <w:sz w:val="16"/>
                <w:szCs w:val="16"/>
              </w:rPr>
            </w:pPr>
            <w:r>
              <w:rPr>
                <w:sz w:val="16"/>
                <w:szCs w:val="16"/>
              </w:rPr>
              <w:t>F</w:t>
            </w:r>
          </w:p>
        </w:tc>
        <w:tc>
          <w:tcPr>
            <w:tcW w:w="5085" w:type="dxa"/>
            <w:shd w:val="solid" w:color="FFFFFF" w:fill="auto"/>
          </w:tcPr>
          <w:p w14:paraId="6DB39296" w14:textId="77777777" w:rsidR="00EC4A44" w:rsidRPr="00942CE8" w:rsidRDefault="00EC4A44" w:rsidP="007928A2">
            <w:pPr>
              <w:pStyle w:val="TAL"/>
              <w:rPr>
                <w:sz w:val="16"/>
                <w:szCs w:val="16"/>
              </w:rPr>
            </w:pPr>
            <w:r w:rsidRPr="005E1882">
              <w:rPr>
                <w:sz w:val="16"/>
                <w:szCs w:val="16"/>
              </w:rPr>
              <w:t>Correction for sending of Nudm_SDM_info</w:t>
            </w:r>
          </w:p>
        </w:tc>
        <w:tc>
          <w:tcPr>
            <w:tcW w:w="967"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971E8F">
        <w:tc>
          <w:tcPr>
            <w:tcW w:w="835"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40"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27"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4" w:type="dxa"/>
            <w:shd w:val="solid" w:color="FFFFFF" w:fill="auto"/>
          </w:tcPr>
          <w:p w14:paraId="39D2751D" w14:textId="77777777" w:rsidR="00EC4A44" w:rsidRDefault="00EC4A44" w:rsidP="00E328F8">
            <w:pPr>
              <w:pStyle w:val="TAL"/>
              <w:jc w:val="center"/>
              <w:rPr>
                <w:sz w:val="16"/>
                <w:szCs w:val="16"/>
              </w:rPr>
            </w:pPr>
            <w:r>
              <w:rPr>
                <w:sz w:val="16"/>
                <w:szCs w:val="16"/>
              </w:rPr>
              <w:t>0370</w:t>
            </w:r>
          </w:p>
        </w:tc>
        <w:tc>
          <w:tcPr>
            <w:tcW w:w="446" w:type="dxa"/>
            <w:shd w:val="solid" w:color="FFFFFF" w:fill="auto"/>
          </w:tcPr>
          <w:p w14:paraId="59E3B911"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103FB1B9" w14:textId="77777777" w:rsidR="00EC4A44" w:rsidRDefault="00EC4A44" w:rsidP="00E328F8">
            <w:pPr>
              <w:pStyle w:val="TAC"/>
              <w:rPr>
                <w:sz w:val="16"/>
                <w:szCs w:val="16"/>
              </w:rPr>
            </w:pPr>
            <w:r>
              <w:rPr>
                <w:sz w:val="16"/>
                <w:szCs w:val="16"/>
              </w:rPr>
              <w:t>F</w:t>
            </w:r>
          </w:p>
        </w:tc>
        <w:tc>
          <w:tcPr>
            <w:tcW w:w="5085"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967"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971E8F">
        <w:tc>
          <w:tcPr>
            <w:tcW w:w="835"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40"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27"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4" w:type="dxa"/>
            <w:shd w:val="solid" w:color="FFFFFF" w:fill="auto"/>
          </w:tcPr>
          <w:p w14:paraId="4D8BCC6F" w14:textId="77777777" w:rsidR="00EC4A44" w:rsidRDefault="00EC4A44" w:rsidP="00E328F8">
            <w:pPr>
              <w:pStyle w:val="TAL"/>
              <w:jc w:val="center"/>
              <w:rPr>
                <w:sz w:val="16"/>
                <w:szCs w:val="16"/>
              </w:rPr>
            </w:pPr>
            <w:r>
              <w:rPr>
                <w:sz w:val="16"/>
                <w:szCs w:val="16"/>
              </w:rPr>
              <w:t>0371</w:t>
            </w:r>
          </w:p>
        </w:tc>
        <w:tc>
          <w:tcPr>
            <w:tcW w:w="446" w:type="dxa"/>
            <w:shd w:val="solid" w:color="FFFFFF" w:fill="auto"/>
          </w:tcPr>
          <w:p w14:paraId="072E9EB0" w14:textId="77777777" w:rsidR="00EC4A44" w:rsidRDefault="00EC4A44" w:rsidP="00E328F8">
            <w:pPr>
              <w:pStyle w:val="TAR"/>
              <w:jc w:val="center"/>
              <w:rPr>
                <w:sz w:val="16"/>
                <w:szCs w:val="16"/>
              </w:rPr>
            </w:pPr>
          </w:p>
        </w:tc>
        <w:tc>
          <w:tcPr>
            <w:tcW w:w="444" w:type="dxa"/>
            <w:shd w:val="solid" w:color="FFFFFF" w:fill="auto"/>
          </w:tcPr>
          <w:p w14:paraId="228A69AE" w14:textId="77777777" w:rsidR="00EC4A44" w:rsidRDefault="00EC4A44" w:rsidP="00E328F8">
            <w:pPr>
              <w:pStyle w:val="TAC"/>
              <w:rPr>
                <w:sz w:val="16"/>
                <w:szCs w:val="16"/>
              </w:rPr>
            </w:pPr>
            <w:r>
              <w:rPr>
                <w:sz w:val="16"/>
                <w:szCs w:val="16"/>
              </w:rPr>
              <w:t>F</w:t>
            </w:r>
          </w:p>
        </w:tc>
        <w:tc>
          <w:tcPr>
            <w:tcW w:w="5085" w:type="dxa"/>
            <w:shd w:val="solid" w:color="FFFFFF" w:fill="auto"/>
          </w:tcPr>
          <w:p w14:paraId="33050457" w14:textId="77777777" w:rsidR="00EC4A44" w:rsidRPr="00942CE8" w:rsidRDefault="00EC4A44" w:rsidP="007928A2">
            <w:pPr>
              <w:pStyle w:val="TAL"/>
              <w:rPr>
                <w:sz w:val="16"/>
                <w:szCs w:val="16"/>
              </w:rPr>
            </w:pPr>
            <w:r w:rsidRPr="00EE5364">
              <w:rPr>
                <w:sz w:val="16"/>
                <w:szCs w:val="16"/>
              </w:rPr>
              <w:t>Corrections to SoR procedure after registration</w:t>
            </w:r>
          </w:p>
        </w:tc>
        <w:tc>
          <w:tcPr>
            <w:tcW w:w="967"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971E8F">
        <w:tc>
          <w:tcPr>
            <w:tcW w:w="835"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40"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27"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4" w:type="dxa"/>
            <w:shd w:val="solid" w:color="FFFFFF" w:fill="auto"/>
          </w:tcPr>
          <w:p w14:paraId="06E7FF41" w14:textId="77777777" w:rsidR="00EC4A44" w:rsidRDefault="00EC4A44" w:rsidP="00E328F8">
            <w:pPr>
              <w:pStyle w:val="TAL"/>
              <w:jc w:val="center"/>
              <w:rPr>
                <w:sz w:val="16"/>
                <w:szCs w:val="16"/>
              </w:rPr>
            </w:pPr>
            <w:r>
              <w:rPr>
                <w:sz w:val="16"/>
                <w:szCs w:val="16"/>
              </w:rPr>
              <w:t>0372</w:t>
            </w:r>
          </w:p>
        </w:tc>
        <w:tc>
          <w:tcPr>
            <w:tcW w:w="446" w:type="dxa"/>
            <w:shd w:val="solid" w:color="FFFFFF" w:fill="auto"/>
          </w:tcPr>
          <w:p w14:paraId="0D380E8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A92D199" w14:textId="77777777" w:rsidR="00EC4A44" w:rsidRDefault="00EC4A44" w:rsidP="00E328F8">
            <w:pPr>
              <w:pStyle w:val="TAC"/>
              <w:rPr>
                <w:sz w:val="16"/>
                <w:szCs w:val="16"/>
              </w:rPr>
            </w:pPr>
            <w:r>
              <w:rPr>
                <w:sz w:val="16"/>
                <w:szCs w:val="16"/>
              </w:rPr>
              <w:t>F</w:t>
            </w:r>
          </w:p>
        </w:tc>
        <w:tc>
          <w:tcPr>
            <w:tcW w:w="5085"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967"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971E8F">
        <w:tc>
          <w:tcPr>
            <w:tcW w:w="835"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40"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27"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4" w:type="dxa"/>
            <w:shd w:val="solid" w:color="FFFFFF" w:fill="auto"/>
          </w:tcPr>
          <w:p w14:paraId="496761D9" w14:textId="77777777" w:rsidR="00EC4A44" w:rsidRDefault="00EC4A44" w:rsidP="00E328F8">
            <w:pPr>
              <w:pStyle w:val="TAL"/>
              <w:jc w:val="center"/>
              <w:rPr>
                <w:sz w:val="16"/>
                <w:szCs w:val="16"/>
              </w:rPr>
            </w:pPr>
            <w:r>
              <w:rPr>
                <w:sz w:val="16"/>
                <w:szCs w:val="16"/>
              </w:rPr>
              <w:t>0373</w:t>
            </w:r>
          </w:p>
        </w:tc>
        <w:tc>
          <w:tcPr>
            <w:tcW w:w="446" w:type="dxa"/>
            <w:shd w:val="solid" w:color="FFFFFF" w:fill="auto"/>
          </w:tcPr>
          <w:p w14:paraId="1E21B0BA"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D85A2D2" w14:textId="77777777" w:rsidR="00EC4A44" w:rsidRDefault="00EC4A44" w:rsidP="00E328F8">
            <w:pPr>
              <w:pStyle w:val="TAC"/>
              <w:rPr>
                <w:sz w:val="16"/>
                <w:szCs w:val="16"/>
              </w:rPr>
            </w:pPr>
            <w:r>
              <w:rPr>
                <w:sz w:val="16"/>
                <w:szCs w:val="16"/>
              </w:rPr>
              <w:t>F</w:t>
            </w:r>
          </w:p>
        </w:tc>
        <w:tc>
          <w:tcPr>
            <w:tcW w:w="5085"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967"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971E8F">
        <w:tc>
          <w:tcPr>
            <w:tcW w:w="835"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40"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27"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4" w:type="dxa"/>
            <w:shd w:val="solid" w:color="FFFFFF" w:fill="auto"/>
          </w:tcPr>
          <w:p w14:paraId="5B9172D3" w14:textId="77777777" w:rsidR="00EC4A44" w:rsidRDefault="00EC4A44" w:rsidP="00E328F8">
            <w:pPr>
              <w:pStyle w:val="TAL"/>
              <w:jc w:val="center"/>
              <w:rPr>
                <w:sz w:val="16"/>
                <w:szCs w:val="16"/>
              </w:rPr>
            </w:pPr>
            <w:r>
              <w:rPr>
                <w:sz w:val="16"/>
                <w:szCs w:val="16"/>
              </w:rPr>
              <w:t>0375</w:t>
            </w:r>
          </w:p>
        </w:tc>
        <w:tc>
          <w:tcPr>
            <w:tcW w:w="446" w:type="dxa"/>
            <w:shd w:val="solid" w:color="FFFFFF" w:fill="auto"/>
          </w:tcPr>
          <w:p w14:paraId="75EEF94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BDDA621" w14:textId="77777777" w:rsidR="00EC4A44" w:rsidRDefault="00EC4A44" w:rsidP="00E328F8">
            <w:pPr>
              <w:pStyle w:val="TAC"/>
              <w:rPr>
                <w:sz w:val="16"/>
                <w:szCs w:val="16"/>
              </w:rPr>
            </w:pPr>
            <w:r>
              <w:rPr>
                <w:sz w:val="16"/>
                <w:szCs w:val="16"/>
              </w:rPr>
              <w:t>F</w:t>
            </w:r>
          </w:p>
        </w:tc>
        <w:tc>
          <w:tcPr>
            <w:tcW w:w="5085"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967"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971E8F">
        <w:tc>
          <w:tcPr>
            <w:tcW w:w="835"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40"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27"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5102B6C" w14:textId="77777777" w:rsidR="00EC4A44" w:rsidRDefault="00EC4A44" w:rsidP="00E328F8">
            <w:pPr>
              <w:pStyle w:val="TAL"/>
              <w:jc w:val="center"/>
              <w:rPr>
                <w:sz w:val="16"/>
                <w:szCs w:val="16"/>
              </w:rPr>
            </w:pPr>
            <w:r>
              <w:rPr>
                <w:sz w:val="16"/>
                <w:szCs w:val="16"/>
              </w:rPr>
              <w:t>0377</w:t>
            </w:r>
          </w:p>
        </w:tc>
        <w:tc>
          <w:tcPr>
            <w:tcW w:w="446" w:type="dxa"/>
            <w:shd w:val="solid" w:color="FFFFFF" w:fill="auto"/>
          </w:tcPr>
          <w:p w14:paraId="685EA6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22EF4E8" w14:textId="77777777" w:rsidR="00EC4A44" w:rsidRDefault="00EC4A44" w:rsidP="00E328F8">
            <w:pPr>
              <w:pStyle w:val="TAC"/>
              <w:rPr>
                <w:sz w:val="16"/>
                <w:szCs w:val="16"/>
              </w:rPr>
            </w:pPr>
            <w:r>
              <w:rPr>
                <w:sz w:val="16"/>
                <w:szCs w:val="16"/>
              </w:rPr>
              <w:t>F</w:t>
            </w:r>
          </w:p>
        </w:tc>
        <w:tc>
          <w:tcPr>
            <w:tcW w:w="5085" w:type="dxa"/>
            <w:shd w:val="solid" w:color="FFFFFF" w:fill="auto"/>
          </w:tcPr>
          <w:p w14:paraId="2E7618C3" w14:textId="77777777" w:rsidR="00EC4A44" w:rsidRPr="005E1882" w:rsidRDefault="00EC4A44" w:rsidP="007928A2">
            <w:pPr>
              <w:pStyle w:val="TAL"/>
              <w:rPr>
                <w:sz w:val="16"/>
                <w:szCs w:val="16"/>
              </w:rPr>
            </w:pPr>
            <w:r w:rsidRPr="005E1882">
              <w:rPr>
                <w:sz w:val="16"/>
                <w:szCs w:val="16"/>
              </w:rPr>
              <w:t>VPLMN AMF behavior clarification.</w:t>
            </w:r>
          </w:p>
        </w:tc>
        <w:tc>
          <w:tcPr>
            <w:tcW w:w="967"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971E8F">
        <w:tc>
          <w:tcPr>
            <w:tcW w:w="835"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40"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27"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47837E1" w14:textId="77777777" w:rsidR="00EC4A44" w:rsidRDefault="00EC4A44" w:rsidP="00E328F8">
            <w:pPr>
              <w:pStyle w:val="TAL"/>
              <w:jc w:val="center"/>
              <w:rPr>
                <w:sz w:val="16"/>
                <w:szCs w:val="16"/>
              </w:rPr>
            </w:pPr>
            <w:r>
              <w:rPr>
                <w:sz w:val="16"/>
                <w:szCs w:val="16"/>
              </w:rPr>
              <w:t>0378</w:t>
            </w:r>
          </w:p>
        </w:tc>
        <w:tc>
          <w:tcPr>
            <w:tcW w:w="446" w:type="dxa"/>
            <w:shd w:val="solid" w:color="FFFFFF" w:fill="auto"/>
          </w:tcPr>
          <w:p w14:paraId="4304B77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6FE118A" w14:textId="77777777" w:rsidR="00EC4A44" w:rsidRDefault="00EC4A44" w:rsidP="00E328F8">
            <w:pPr>
              <w:pStyle w:val="TAC"/>
              <w:rPr>
                <w:sz w:val="16"/>
                <w:szCs w:val="16"/>
              </w:rPr>
            </w:pPr>
            <w:r>
              <w:rPr>
                <w:sz w:val="16"/>
                <w:szCs w:val="16"/>
              </w:rPr>
              <w:t>F</w:t>
            </w:r>
          </w:p>
        </w:tc>
        <w:tc>
          <w:tcPr>
            <w:tcW w:w="5085"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967"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971E8F">
        <w:tc>
          <w:tcPr>
            <w:tcW w:w="835"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40"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27"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773A0626" w14:textId="77777777" w:rsidR="00EC4A44" w:rsidRDefault="00EC4A44" w:rsidP="00E328F8">
            <w:pPr>
              <w:pStyle w:val="TAL"/>
              <w:jc w:val="center"/>
              <w:rPr>
                <w:sz w:val="16"/>
                <w:szCs w:val="16"/>
              </w:rPr>
            </w:pPr>
            <w:r>
              <w:rPr>
                <w:sz w:val="16"/>
                <w:szCs w:val="16"/>
              </w:rPr>
              <w:t>0381</w:t>
            </w:r>
          </w:p>
        </w:tc>
        <w:tc>
          <w:tcPr>
            <w:tcW w:w="446" w:type="dxa"/>
            <w:shd w:val="solid" w:color="FFFFFF" w:fill="auto"/>
          </w:tcPr>
          <w:p w14:paraId="080AE1A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47FBBA1" w14:textId="77777777" w:rsidR="00EC4A44" w:rsidRDefault="00EC4A44" w:rsidP="00E328F8">
            <w:pPr>
              <w:pStyle w:val="TAC"/>
              <w:rPr>
                <w:sz w:val="16"/>
                <w:szCs w:val="16"/>
              </w:rPr>
            </w:pPr>
            <w:r>
              <w:rPr>
                <w:sz w:val="16"/>
                <w:szCs w:val="16"/>
              </w:rPr>
              <w:t>F</w:t>
            </w:r>
          </w:p>
        </w:tc>
        <w:tc>
          <w:tcPr>
            <w:tcW w:w="5085"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967"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971E8F">
        <w:tc>
          <w:tcPr>
            <w:tcW w:w="835"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40"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27"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32396290" w14:textId="77777777" w:rsidR="00EC4A44" w:rsidRDefault="00EC4A44" w:rsidP="00E328F8">
            <w:pPr>
              <w:pStyle w:val="TAL"/>
              <w:jc w:val="center"/>
              <w:rPr>
                <w:sz w:val="16"/>
                <w:szCs w:val="16"/>
              </w:rPr>
            </w:pPr>
            <w:r>
              <w:rPr>
                <w:sz w:val="16"/>
                <w:szCs w:val="16"/>
              </w:rPr>
              <w:t>0382</w:t>
            </w:r>
          </w:p>
        </w:tc>
        <w:tc>
          <w:tcPr>
            <w:tcW w:w="446" w:type="dxa"/>
            <w:shd w:val="solid" w:color="FFFFFF" w:fill="auto"/>
          </w:tcPr>
          <w:p w14:paraId="5E870CA5" w14:textId="77777777" w:rsidR="00EC4A44" w:rsidRDefault="00EC4A44" w:rsidP="00E328F8">
            <w:pPr>
              <w:pStyle w:val="TAR"/>
              <w:jc w:val="center"/>
              <w:rPr>
                <w:sz w:val="16"/>
                <w:szCs w:val="16"/>
              </w:rPr>
            </w:pPr>
          </w:p>
        </w:tc>
        <w:tc>
          <w:tcPr>
            <w:tcW w:w="444" w:type="dxa"/>
            <w:shd w:val="solid" w:color="FFFFFF" w:fill="auto"/>
          </w:tcPr>
          <w:p w14:paraId="7DFD0A14" w14:textId="77777777" w:rsidR="00EC4A44" w:rsidRDefault="00EC4A44" w:rsidP="00E328F8">
            <w:pPr>
              <w:pStyle w:val="TAC"/>
              <w:rPr>
                <w:sz w:val="16"/>
                <w:szCs w:val="16"/>
              </w:rPr>
            </w:pPr>
            <w:r>
              <w:rPr>
                <w:sz w:val="16"/>
                <w:szCs w:val="16"/>
              </w:rPr>
              <w:t>F</w:t>
            </w:r>
          </w:p>
        </w:tc>
        <w:tc>
          <w:tcPr>
            <w:tcW w:w="5085"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967"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971E8F">
        <w:tc>
          <w:tcPr>
            <w:tcW w:w="835"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40"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27"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4" w:type="dxa"/>
            <w:shd w:val="solid" w:color="FFFFFF" w:fill="auto"/>
          </w:tcPr>
          <w:p w14:paraId="54C67D30" w14:textId="77777777" w:rsidR="00EC4A44" w:rsidRDefault="00EC4A44" w:rsidP="00E328F8">
            <w:pPr>
              <w:pStyle w:val="TAL"/>
              <w:jc w:val="center"/>
              <w:rPr>
                <w:sz w:val="16"/>
                <w:szCs w:val="16"/>
              </w:rPr>
            </w:pPr>
            <w:r>
              <w:rPr>
                <w:sz w:val="16"/>
                <w:szCs w:val="16"/>
              </w:rPr>
              <w:t>0383</w:t>
            </w:r>
          </w:p>
        </w:tc>
        <w:tc>
          <w:tcPr>
            <w:tcW w:w="446" w:type="dxa"/>
            <w:shd w:val="solid" w:color="FFFFFF" w:fill="auto"/>
          </w:tcPr>
          <w:p w14:paraId="5DBD8EE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C1F0B8E" w14:textId="77777777" w:rsidR="00EC4A44" w:rsidRDefault="00EC4A44" w:rsidP="00E328F8">
            <w:pPr>
              <w:pStyle w:val="TAC"/>
              <w:rPr>
                <w:sz w:val="16"/>
                <w:szCs w:val="16"/>
              </w:rPr>
            </w:pPr>
            <w:r>
              <w:rPr>
                <w:sz w:val="16"/>
                <w:szCs w:val="16"/>
              </w:rPr>
              <w:t>F</w:t>
            </w:r>
          </w:p>
        </w:tc>
        <w:tc>
          <w:tcPr>
            <w:tcW w:w="5085"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967"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971E8F">
        <w:tc>
          <w:tcPr>
            <w:tcW w:w="835"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40"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27"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4" w:type="dxa"/>
            <w:shd w:val="solid" w:color="FFFFFF" w:fill="auto"/>
          </w:tcPr>
          <w:p w14:paraId="116717CA" w14:textId="77777777" w:rsidR="00EC4A44" w:rsidRDefault="00EC4A44" w:rsidP="00E328F8">
            <w:pPr>
              <w:pStyle w:val="TAL"/>
              <w:jc w:val="center"/>
              <w:rPr>
                <w:sz w:val="16"/>
                <w:szCs w:val="16"/>
              </w:rPr>
            </w:pPr>
            <w:r>
              <w:rPr>
                <w:sz w:val="16"/>
                <w:szCs w:val="16"/>
              </w:rPr>
              <w:t>0374</w:t>
            </w:r>
          </w:p>
        </w:tc>
        <w:tc>
          <w:tcPr>
            <w:tcW w:w="446" w:type="dxa"/>
            <w:shd w:val="solid" w:color="FFFFFF" w:fill="auto"/>
          </w:tcPr>
          <w:p w14:paraId="3B085EC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299DB6" w14:textId="77777777" w:rsidR="00EC4A44" w:rsidRDefault="00EC4A44" w:rsidP="00E328F8">
            <w:pPr>
              <w:pStyle w:val="TAC"/>
              <w:rPr>
                <w:sz w:val="16"/>
                <w:szCs w:val="16"/>
              </w:rPr>
            </w:pPr>
            <w:r>
              <w:rPr>
                <w:sz w:val="16"/>
                <w:szCs w:val="16"/>
              </w:rPr>
              <w:t>C</w:t>
            </w:r>
          </w:p>
        </w:tc>
        <w:tc>
          <w:tcPr>
            <w:tcW w:w="5085"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967"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971E8F">
        <w:tc>
          <w:tcPr>
            <w:tcW w:w="835"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40"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27"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45803044" w14:textId="77777777" w:rsidR="00EC4A44" w:rsidRDefault="00EC4A44" w:rsidP="00E328F8">
            <w:pPr>
              <w:pStyle w:val="TAL"/>
              <w:jc w:val="center"/>
              <w:rPr>
                <w:sz w:val="16"/>
                <w:szCs w:val="16"/>
              </w:rPr>
            </w:pPr>
            <w:r>
              <w:rPr>
                <w:sz w:val="16"/>
                <w:szCs w:val="16"/>
              </w:rPr>
              <w:t>0384</w:t>
            </w:r>
          </w:p>
        </w:tc>
        <w:tc>
          <w:tcPr>
            <w:tcW w:w="446" w:type="dxa"/>
            <w:shd w:val="solid" w:color="FFFFFF" w:fill="auto"/>
          </w:tcPr>
          <w:p w14:paraId="61C88482"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649046F7" w14:textId="77777777" w:rsidR="00EC4A44" w:rsidRDefault="00EC4A44" w:rsidP="00E328F8">
            <w:pPr>
              <w:pStyle w:val="TAC"/>
              <w:rPr>
                <w:sz w:val="16"/>
                <w:szCs w:val="16"/>
              </w:rPr>
            </w:pPr>
            <w:r>
              <w:rPr>
                <w:sz w:val="16"/>
                <w:szCs w:val="16"/>
              </w:rPr>
              <w:t>A</w:t>
            </w:r>
          </w:p>
        </w:tc>
        <w:tc>
          <w:tcPr>
            <w:tcW w:w="5085"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967"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971E8F">
        <w:tc>
          <w:tcPr>
            <w:tcW w:w="835" w:type="dxa"/>
            <w:shd w:val="solid" w:color="FFFFFF" w:fill="auto"/>
          </w:tcPr>
          <w:p w14:paraId="508E3E3F" w14:textId="77777777" w:rsidR="00EC4A44" w:rsidRDefault="00EC4A44" w:rsidP="007928A2">
            <w:pPr>
              <w:pStyle w:val="TAC"/>
              <w:rPr>
                <w:sz w:val="16"/>
                <w:szCs w:val="16"/>
              </w:rPr>
            </w:pPr>
            <w:r>
              <w:rPr>
                <w:sz w:val="16"/>
                <w:szCs w:val="16"/>
              </w:rPr>
              <w:lastRenderedPageBreak/>
              <w:t>2019-03</w:t>
            </w:r>
          </w:p>
        </w:tc>
        <w:tc>
          <w:tcPr>
            <w:tcW w:w="940"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27"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4" w:type="dxa"/>
            <w:shd w:val="solid" w:color="FFFFFF" w:fill="auto"/>
          </w:tcPr>
          <w:p w14:paraId="2C1B8108" w14:textId="77777777" w:rsidR="00EC4A44" w:rsidRDefault="00EC4A44" w:rsidP="00E328F8">
            <w:pPr>
              <w:pStyle w:val="TAL"/>
              <w:jc w:val="center"/>
              <w:rPr>
                <w:sz w:val="16"/>
                <w:szCs w:val="16"/>
              </w:rPr>
            </w:pPr>
            <w:r>
              <w:rPr>
                <w:sz w:val="16"/>
                <w:szCs w:val="16"/>
              </w:rPr>
              <w:t>0386</w:t>
            </w:r>
          </w:p>
        </w:tc>
        <w:tc>
          <w:tcPr>
            <w:tcW w:w="446" w:type="dxa"/>
            <w:shd w:val="solid" w:color="FFFFFF" w:fill="auto"/>
          </w:tcPr>
          <w:p w14:paraId="3631CDA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FAB268F" w14:textId="77777777" w:rsidR="00EC4A44" w:rsidRDefault="00EC4A44" w:rsidP="00E328F8">
            <w:pPr>
              <w:pStyle w:val="TAC"/>
              <w:rPr>
                <w:sz w:val="16"/>
                <w:szCs w:val="16"/>
              </w:rPr>
            </w:pPr>
            <w:r>
              <w:rPr>
                <w:sz w:val="16"/>
                <w:szCs w:val="16"/>
              </w:rPr>
              <w:t>A</w:t>
            </w:r>
          </w:p>
        </w:tc>
        <w:tc>
          <w:tcPr>
            <w:tcW w:w="5085" w:type="dxa"/>
            <w:shd w:val="solid" w:color="FFFFFF" w:fill="auto"/>
          </w:tcPr>
          <w:p w14:paraId="53F2F9D7" w14:textId="77777777" w:rsidR="00EC4A44" w:rsidRPr="00E76078" w:rsidRDefault="00EC4A44" w:rsidP="007928A2">
            <w:pPr>
              <w:pStyle w:val="TAL"/>
              <w:rPr>
                <w:sz w:val="16"/>
                <w:szCs w:val="16"/>
              </w:rPr>
            </w:pPr>
            <w:r w:rsidRPr="00D107FB">
              <w:rPr>
                <w:sz w:val="16"/>
                <w:szCs w:val="16"/>
              </w:rPr>
              <w:t>Correct procedure for identificating the PLMN to which a NR cell belongs</w:t>
            </w:r>
          </w:p>
        </w:tc>
        <w:tc>
          <w:tcPr>
            <w:tcW w:w="967"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971E8F">
        <w:tc>
          <w:tcPr>
            <w:tcW w:w="835" w:type="dxa"/>
            <w:shd w:val="solid" w:color="FFFFFF" w:fill="auto"/>
          </w:tcPr>
          <w:p w14:paraId="023F9CEB" w14:textId="77777777" w:rsidR="00EC4A44" w:rsidRDefault="00EC4A44" w:rsidP="007928A2">
            <w:pPr>
              <w:pStyle w:val="TAC"/>
              <w:rPr>
                <w:sz w:val="16"/>
                <w:szCs w:val="16"/>
              </w:rPr>
            </w:pPr>
            <w:r>
              <w:rPr>
                <w:sz w:val="16"/>
                <w:szCs w:val="16"/>
              </w:rPr>
              <w:t>2019-03</w:t>
            </w:r>
          </w:p>
        </w:tc>
        <w:tc>
          <w:tcPr>
            <w:tcW w:w="940"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27"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4FA665D" w14:textId="77777777" w:rsidR="00EC4A44" w:rsidRDefault="00EC4A44" w:rsidP="00E328F8">
            <w:pPr>
              <w:pStyle w:val="TAL"/>
              <w:jc w:val="center"/>
              <w:rPr>
                <w:sz w:val="16"/>
                <w:szCs w:val="16"/>
              </w:rPr>
            </w:pPr>
            <w:r>
              <w:rPr>
                <w:sz w:val="16"/>
                <w:szCs w:val="16"/>
              </w:rPr>
              <w:t>0390</w:t>
            </w:r>
          </w:p>
        </w:tc>
        <w:tc>
          <w:tcPr>
            <w:tcW w:w="446" w:type="dxa"/>
            <w:shd w:val="solid" w:color="FFFFFF" w:fill="auto"/>
          </w:tcPr>
          <w:p w14:paraId="2535D0F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C9E124F" w14:textId="77777777" w:rsidR="00EC4A44" w:rsidRDefault="00EC4A44" w:rsidP="00E328F8">
            <w:pPr>
              <w:pStyle w:val="TAC"/>
              <w:rPr>
                <w:sz w:val="16"/>
                <w:szCs w:val="16"/>
              </w:rPr>
            </w:pPr>
            <w:r>
              <w:rPr>
                <w:sz w:val="16"/>
                <w:szCs w:val="16"/>
              </w:rPr>
              <w:t>A</w:t>
            </w:r>
          </w:p>
        </w:tc>
        <w:tc>
          <w:tcPr>
            <w:tcW w:w="5085"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967"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971E8F">
        <w:tc>
          <w:tcPr>
            <w:tcW w:w="835"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40"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27"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27CB536A" w14:textId="77777777" w:rsidR="00EC4A44" w:rsidRDefault="00EC4A44" w:rsidP="00E328F8">
            <w:pPr>
              <w:pStyle w:val="TAL"/>
              <w:jc w:val="center"/>
              <w:rPr>
                <w:sz w:val="16"/>
                <w:szCs w:val="16"/>
              </w:rPr>
            </w:pPr>
            <w:r>
              <w:rPr>
                <w:sz w:val="16"/>
                <w:szCs w:val="16"/>
              </w:rPr>
              <w:t>0392</w:t>
            </w:r>
          </w:p>
        </w:tc>
        <w:tc>
          <w:tcPr>
            <w:tcW w:w="446" w:type="dxa"/>
            <w:shd w:val="solid" w:color="FFFFFF" w:fill="auto"/>
          </w:tcPr>
          <w:p w14:paraId="3E4BCA65" w14:textId="77777777" w:rsidR="00EC4A44" w:rsidRDefault="00EC4A44" w:rsidP="00E328F8">
            <w:pPr>
              <w:pStyle w:val="TAR"/>
              <w:jc w:val="center"/>
              <w:rPr>
                <w:sz w:val="16"/>
                <w:szCs w:val="16"/>
              </w:rPr>
            </w:pPr>
          </w:p>
        </w:tc>
        <w:tc>
          <w:tcPr>
            <w:tcW w:w="444" w:type="dxa"/>
            <w:shd w:val="solid" w:color="FFFFFF" w:fill="auto"/>
          </w:tcPr>
          <w:p w14:paraId="7CA06A11" w14:textId="77777777" w:rsidR="00EC4A44" w:rsidRDefault="00EC4A44" w:rsidP="00E328F8">
            <w:pPr>
              <w:pStyle w:val="TAC"/>
              <w:rPr>
                <w:sz w:val="16"/>
                <w:szCs w:val="16"/>
              </w:rPr>
            </w:pPr>
            <w:r>
              <w:rPr>
                <w:sz w:val="16"/>
                <w:szCs w:val="16"/>
              </w:rPr>
              <w:t>A</w:t>
            </w:r>
          </w:p>
        </w:tc>
        <w:tc>
          <w:tcPr>
            <w:tcW w:w="5085"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967"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971E8F">
        <w:tc>
          <w:tcPr>
            <w:tcW w:w="835"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40"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27"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4" w:type="dxa"/>
            <w:shd w:val="solid" w:color="FFFFFF" w:fill="auto"/>
          </w:tcPr>
          <w:p w14:paraId="43B1ECB8" w14:textId="77777777" w:rsidR="00EC4A44" w:rsidRDefault="00EC4A44" w:rsidP="00E328F8">
            <w:pPr>
              <w:pStyle w:val="TAL"/>
              <w:jc w:val="center"/>
              <w:rPr>
                <w:sz w:val="16"/>
                <w:szCs w:val="16"/>
              </w:rPr>
            </w:pPr>
            <w:r>
              <w:rPr>
                <w:sz w:val="16"/>
                <w:szCs w:val="16"/>
              </w:rPr>
              <w:t>0393</w:t>
            </w:r>
          </w:p>
        </w:tc>
        <w:tc>
          <w:tcPr>
            <w:tcW w:w="446" w:type="dxa"/>
            <w:shd w:val="solid" w:color="FFFFFF" w:fill="auto"/>
          </w:tcPr>
          <w:p w14:paraId="1BD334D3" w14:textId="77777777" w:rsidR="00EC4A44" w:rsidRDefault="00EC4A44" w:rsidP="00E328F8">
            <w:pPr>
              <w:pStyle w:val="TAR"/>
              <w:jc w:val="center"/>
              <w:rPr>
                <w:sz w:val="16"/>
                <w:szCs w:val="16"/>
              </w:rPr>
            </w:pPr>
          </w:p>
        </w:tc>
        <w:tc>
          <w:tcPr>
            <w:tcW w:w="444" w:type="dxa"/>
            <w:shd w:val="solid" w:color="FFFFFF" w:fill="auto"/>
          </w:tcPr>
          <w:p w14:paraId="109E3E4C" w14:textId="77777777" w:rsidR="00EC4A44" w:rsidRDefault="00EC4A44" w:rsidP="00E328F8">
            <w:pPr>
              <w:pStyle w:val="TAC"/>
              <w:rPr>
                <w:sz w:val="16"/>
                <w:szCs w:val="16"/>
              </w:rPr>
            </w:pPr>
            <w:r>
              <w:rPr>
                <w:sz w:val="16"/>
                <w:szCs w:val="16"/>
              </w:rPr>
              <w:t>F</w:t>
            </w:r>
          </w:p>
        </w:tc>
        <w:tc>
          <w:tcPr>
            <w:tcW w:w="5085"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967"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971E8F">
        <w:tc>
          <w:tcPr>
            <w:tcW w:w="835"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40"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27"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4" w:type="dxa"/>
            <w:shd w:val="solid" w:color="FFFFFF" w:fill="auto"/>
          </w:tcPr>
          <w:p w14:paraId="58CB6DE1" w14:textId="77777777" w:rsidR="00EC4A44" w:rsidRDefault="00EC4A44" w:rsidP="00E328F8">
            <w:pPr>
              <w:pStyle w:val="TAL"/>
              <w:jc w:val="center"/>
              <w:rPr>
                <w:sz w:val="16"/>
                <w:szCs w:val="16"/>
              </w:rPr>
            </w:pPr>
            <w:r>
              <w:rPr>
                <w:sz w:val="16"/>
                <w:szCs w:val="16"/>
              </w:rPr>
              <w:t>0395</w:t>
            </w:r>
          </w:p>
        </w:tc>
        <w:tc>
          <w:tcPr>
            <w:tcW w:w="446" w:type="dxa"/>
            <w:shd w:val="solid" w:color="FFFFFF" w:fill="auto"/>
          </w:tcPr>
          <w:p w14:paraId="0F433EE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1D03E64" w14:textId="77777777" w:rsidR="00EC4A44" w:rsidRDefault="00EC4A44" w:rsidP="00E328F8">
            <w:pPr>
              <w:pStyle w:val="TAC"/>
              <w:rPr>
                <w:sz w:val="16"/>
                <w:szCs w:val="16"/>
              </w:rPr>
            </w:pPr>
            <w:r>
              <w:rPr>
                <w:sz w:val="16"/>
                <w:szCs w:val="16"/>
              </w:rPr>
              <w:t>A</w:t>
            </w:r>
          </w:p>
        </w:tc>
        <w:tc>
          <w:tcPr>
            <w:tcW w:w="5085" w:type="dxa"/>
            <w:shd w:val="solid" w:color="FFFFFF" w:fill="auto"/>
          </w:tcPr>
          <w:p w14:paraId="4CF65772" w14:textId="77777777" w:rsidR="00EC4A44" w:rsidRPr="00D107FB" w:rsidRDefault="00EC4A44" w:rsidP="007928A2">
            <w:pPr>
              <w:pStyle w:val="TAL"/>
              <w:rPr>
                <w:sz w:val="16"/>
                <w:szCs w:val="16"/>
              </w:rPr>
            </w:pPr>
            <w:r w:rsidRPr="00D107FB">
              <w:rPr>
                <w:sz w:val="16"/>
                <w:szCs w:val="16"/>
              </w:rPr>
              <w:t>Inhibition of NAS signalling local release upon receiving SoR information during emergency services</w:t>
            </w:r>
          </w:p>
        </w:tc>
        <w:tc>
          <w:tcPr>
            <w:tcW w:w="967"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971E8F">
        <w:tc>
          <w:tcPr>
            <w:tcW w:w="835"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40"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27"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4" w:type="dxa"/>
            <w:shd w:val="solid" w:color="FFFFFF" w:fill="auto"/>
          </w:tcPr>
          <w:p w14:paraId="3700AEB7" w14:textId="77777777" w:rsidR="00EC4A44" w:rsidRDefault="00EC4A44" w:rsidP="00E328F8">
            <w:pPr>
              <w:pStyle w:val="TAL"/>
              <w:jc w:val="center"/>
              <w:rPr>
                <w:sz w:val="16"/>
                <w:szCs w:val="16"/>
              </w:rPr>
            </w:pPr>
            <w:r>
              <w:rPr>
                <w:sz w:val="16"/>
                <w:szCs w:val="16"/>
              </w:rPr>
              <w:t>0398</w:t>
            </w:r>
          </w:p>
        </w:tc>
        <w:tc>
          <w:tcPr>
            <w:tcW w:w="446" w:type="dxa"/>
            <w:shd w:val="solid" w:color="FFFFFF" w:fill="auto"/>
          </w:tcPr>
          <w:p w14:paraId="303B73C7"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3D57634" w14:textId="77777777" w:rsidR="00EC4A44" w:rsidRDefault="00EC4A44" w:rsidP="00E328F8">
            <w:pPr>
              <w:pStyle w:val="TAC"/>
              <w:rPr>
                <w:sz w:val="16"/>
                <w:szCs w:val="16"/>
              </w:rPr>
            </w:pPr>
            <w:r>
              <w:rPr>
                <w:sz w:val="16"/>
                <w:szCs w:val="16"/>
              </w:rPr>
              <w:t>F</w:t>
            </w:r>
          </w:p>
        </w:tc>
        <w:tc>
          <w:tcPr>
            <w:tcW w:w="5085"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967"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971E8F">
        <w:tc>
          <w:tcPr>
            <w:tcW w:w="835"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40"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27"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09E311F4" w14:textId="77777777" w:rsidR="00EC4A44" w:rsidRDefault="00EC4A44" w:rsidP="00E328F8">
            <w:pPr>
              <w:pStyle w:val="TAL"/>
              <w:jc w:val="center"/>
              <w:rPr>
                <w:sz w:val="16"/>
                <w:szCs w:val="16"/>
              </w:rPr>
            </w:pPr>
            <w:r>
              <w:rPr>
                <w:sz w:val="16"/>
                <w:szCs w:val="16"/>
              </w:rPr>
              <w:t>0400</w:t>
            </w:r>
          </w:p>
        </w:tc>
        <w:tc>
          <w:tcPr>
            <w:tcW w:w="446" w:type="dxa"/>
            <w:shd w:val="solid" w:color="FFFFFF" w:fill="auto"/>
          </w:tcPr>
          <w:p w14:paraId="67346AA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0ED28B1" w14:textId="77777777" w:rsidR="00EC4A44" w:rsidRDefault="00EC4A44" w:rsidP="00E328F8">
            <w:pPr>
              <w:pStyle w:val="TAC"/>
              <w:rPr>
                <w:sz w:val="16"/>
                <w:szCs w:val="16"/>
              </w:rPr>
            </w:pPr>
            <w:r>
              <w:rPr>
                <w:sz w:val="16"/>
                <w:szCs w:val="16"/>
              </w:rPr>
              <w:t>A</w:t>
            </w:r>
          </w:p>
        </w:tc>
        <w:tc>
          <w:tcPr>
            <w:tcW w:w="5085" w:type="dxa"/>
            <w:shd w:val="solid" w:color="FFFFFF" w:fill="auto"/>
          </w:tcPr>
          <w:p w14:paraId="053EF0D6" w14:textId="77777777" w:rsidR="00EC4A44" w:rsidRPr="00106FD7" w:rsidRDefault="00EC4A44" w:rsidP="007928A2">
            <w:pPr>
              <w:pStyle w:val="TAL"/>
              <w:rPr>
                <w:sz w:val="16"/>
                <w:szCs w:val="16"/>
              </w:rPr>
            </w:pPr>
            <w:r w:rsidRPr="00106FD7">
              <w:rPr>
                <w:sz w:val="16"/>
                <w:szCs w:val="16"/>
              </w:rPr>
              <w:t>Providing SoR information due to mobility registration update</w:t>
            </w:r>
          </w:p>
        </w:tc>
        <w:tc>
          <w:tcPr>
            <w:tcW w:w="967"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971E8F">
        <w:tc>
          <w:tcPr>
            <w:tcW w:w="835"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40"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27"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4" w:type="dxa"/>
            <w:shd w:val="solid" w:color="FFFFFF" w:fill="auto"/>
          </w:tcPr>
          <w:p w14:paraId="5BB005AD" w14:textId="77777777" w:rsidR="00EC4A44" w:rsidRDefault="00EC4A44" w:rsidP="00E328F8">
            <w:pPr>
              <w:pStyle w:val="TAL"/>
              <w:jc w:val="center"/>
              <w:rPr>
                <w:sz w:val="16"/>
                <w:szCs w:val="16"/>
              </w:rPr>
            </w:pPr>
            <w:r>
              <w:rPr>
                <w:sz w:val="16"/>
                <w:szCs w:val="16"/>
              </w:rPr>
              <w:t>0402</w:t>
            </w:r>
          </w:p>
        </w:tc>
        <w:tc>
          <w:tcPr>
            <w:tcW w:w="446" w:type="dxa"/>
            <w:shd w:val="solid" w:color="FFFFFF" w:fill="auto"/>
          </w:tcPr>
          <w:p w14:paraId="0AD6AF71"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915439C" w14:textId="77777777" w:rsidR="00EC4A44" w:rsidRDefault="00EC4A44" w:rsidP="00E328F8">
            <w:pPr>
              <w:pStyle w:val="TAC"/>
              <w:rPr>
                <w:sz w:val="16"/>
                <w:szCs w:val="16"/>
              </w:rPr>
            </w:pPr>
            <w:r>
              <w:rPr>
                <w:sz w:val="16"/>
                <w:szCs w:val="16"/>
              </w:rPr>
              <w:t>A</w:t>
            </w:r>
          </w:p>
        </w:tc>
        <w:tc>
          <w:tcPr>
            <w:tcW w:w="5085"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967"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971E8F">
        <w:tc>
          <w:tcPr>
            <w:tcW w:w="835"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40"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27"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4" w:type="dxa"/>
            <w:shd w:val="solid" w:color="FFFFFF" w:fill="auto"/>
          </w:tcPr>
          <w:p w14:paraId="0CD8EF57" w14:textId="77777777" w:rsidR="00EC4A44" w:rsidRDefault="00EC4A44" w:rsidP="00E328F8">
            <w:pPr>
              <w:pStyle w:val="TAL"/>
              <w:jc w:val="center"/>
              <w:rPr>
                <w:sz w:val="16"/>
                <w:szCs w:val="16"/>
              </w:rPr>
            </w:pPr>
            <w:r>
              <w:rPr>
                <w:sz w:val="16"/>
                <w:szCs w:val="16"/>
              </w:rPr>
              <w:t>0404</w:t>
            </w:r>
          </w:p>
        </w:tc>
        <w:tc>
          <w:tcPr>
            <w:tcW w:w="446" w:type="dxa"/>
            <w:shd w:val="solid" w:color="FFFFFF" w:fill="auto"/>
          </w:tcPr>
          <w:p w14:paraId="7962A50F"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8632317" w14:textId="77777777" w:rsidR="00EC4A44" w:rsidRDefault="00EC4A44" w:rsidP="00E328F8">
            <w:pPr>
              <w:pStyle w:val="TAC"/>
              <w:rPr>
                <w:sz w:val="16"/>
                <w:szCs w:val="16"/>
              </w:rPr>
            </w:pPr>
          </w:p>
        </w:tc>
        <w:tc>
          <w:tcPr>
            <w:tcW w:w="5085"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967"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971E8F">
        <w:tc>
          <w:tcPr>
            <w:tcW w:w="835"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40"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27"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4" w:type="dxa"/>
            <w:shd w:val="solid" w:color="FFFFFF" w:fill="auto"/>
          </w:tcPr>
          <w:p w14:paraId="39ECA012" w14:textId="77777777" w:rsidR="00EC4A44" w:rsidRDefault="00EC4A44" w:rsidP="00E328F8">
            <w:pPr>
              <w:pStyle w:val="TAL"/>
              <w:jc w:val="center"/>
              <w:rPr>
                <w:sz w:val="16"/>
                <w:szCs w:val="16"/>
              </w:rPr>
            </w:pPr>
            <w:r>
              <w:rPr>
                <w:sz w:val="16"/>
                <w:szCs w:val="16"/>
              </w:rPr>
              <w:t>0407</w:t>
            </w:r>
          </w:p>
        </w:tc>
        <w:tc>
          <w:tcPr>
            <w:tcW w:w="446" w:type="dxa"/>
            <w:shd w:val="solid" w:color="FFFFFF" w:fill="auto"/>
          </w:tcPr>
          <w:p w14:paraId="45C5ABB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58F813" w14:textId="77777777" w:rsidR="00EC4A44" w:rsidRDefault="00EC4A44" w:rsidP="00E328F8">
            <w:pPr>
              <w:pStyle w:val="TAC"/>
              <w:rPr>
                <w:sz w:val="16"/>
                <w:szCs w:val="16"/>
              </w:rPr>
            </w:pPr>
            <w:r>
              <w:rPr>
                <w:sz w:val="16"/>
                <w:szCs w:val="16"/>
              </w:rPr>
              <w:t>A</w:t>
            </w:r>
          </w:p>
        </w:tc>
        <w:tc>
          <w:tcPr>
            <w:tcW w:w="5085"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967"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971E8F">
        <w:tc>
          <w:tcPr>
            <w:tcW w:w="835"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40"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27"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6A42F13F" w14:textId="77777777" w:rsidR="00EC4A44" w:rsidRDefault="00EC4A44" w:rsidP="00E328F8">
            <w:pPr>
              <w:pStyle w:val="TAL"/>
              <w:jc w:val="center"/>
              <w:rPr>
                <w:sz w:val="16"/>
                <w:szCs w:val="16"/>
              </w:rPr>
            </w:pPr>
            <w:r>
              <w:rPr>
                <w:sz w:val="16"/>
                <w:szCs w:val="16"/>
              </w:rPr>
              <w:t>0408</w:t>
            </w:r>
          </w:p>
        </w:tc>
        <w:tc>
          <w:tcPr>
            <w:tcW w:w="446" w:type="dxa"/>
            <w:shd w:val="solid" w:color="FFFFFF" w:fill="auto"/>
          </w:tcPr>
          <w:p w14:paraId="252DE7C3" w14:textId="77777777" w:rsidR="00EC4A44" w:rsidRDefault="00EC4A44" w:rsidP="00E328F8">
            <w:pPr>
              <w:pStyle w:val="TAR"/>
              <w:jc w:val="center"/>
              <w:rPr>
                <w:sz w:val="16"/>
                <w:szCs w:val="16"/>
              </w:rPr>
            </w:pPr>
          </w:p>
        </w:tc>
        <w:tc>
          <w:tcPr>
            <w:tcW w:w="444" w:type="dxa"/>
            <w:shd w:val="solid" w:color="FFFFFF" w:fill="auto"/>
          </w:tcPr>
          <w:p w14:paraId="6D20F090" w14:textId="77777777" w:rsidR="00EC4A44" w:rsidRDefault="00EC4A44" w:rsidP="00E328F8">
            <w:pPr>
              <w:pStyle w:val="TAC"/>
              <w:rPr>
                <w:sz w:val="16"/>
                <w:szCs w:val="16"/>
              </w:rPr>
            </w:pPr>
            <w:r>
              <w:rPr>
                <w:sz w:val="16"/>
                <w:szCs w:val="16"/>
              </w:rPr>
              <w:t>F</w:t>
            </w:r>
          </w:p>
        </w:tc>
        <w:tc>
          <w:tcPr>
            <w:tcW w:w="5085"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967"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971E8F">
        <w:tc>
          <w:tcPr>
            <w:tcW w:w="835"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40"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27"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4" w:type="dxa"/>
            <w:shd w:val="solid" w:color="FFFFFF" w:fill="auto"/>
          </w:tcPr>
          <w:p w14:paraId="299CBC0B" w14:textId="77777777" w:rsidR="00EC4A44" w:rsidRDefault="00EC4A44" w:rsidP="00E328F8">
            <w:pPr>
              <w:pStyle w:val="TAL"/>
              <w:jc w:val="center"/>
              <w:rPr>
                <w:sz w:val="16"/>
                <w:szCs w:val="16"/>
              </w:rPr>
            </w:pPr>
            <w:r>
              <w:rPr>
                <w:sz w:val="16"/>
                <w:szCs w:val="16"/>
              </w:rPr>
              <w:t>0409</w:t>
            </w:r>
          </w:p>
        </w:tc>
        <w:tc>
          <w:tcPr>
            <w:tcW w:w="446" w:type="dxa"/>
            <w:shd w:val="solid" w:color="FFFFFF" w:fill="auto"/>
          </w:tcPr>
          <w:p w14:paraId="7CE6C88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CA8281B" w14:textId="77777777" w:rsidR="00EC4A44" w:rsidRDefault="00EC4A44" w:rsidP="00E328F8">
            <w:pPr>
              <w:pStyle w:val="TAC"/>
              <w:rPr>
                <w:sz w:val="16"/>
                <w:szCs w:val="16"/>
              </w:rPr>
            </w:pPr>
            <w:r>
              <w:rPr>
                <w:sz w:val="16"/>
                <w:szCs w:val="16"/>
              </w:rPr>
              <w:t>F</w:t>
            </w:r>
          </w:p>
        </w:tc>
        <w:tc>
          <w:tcPr>
            <w:tcW w:w="5085"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967"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971E8F">
        <w:tc>
          <w:tcPr>
            <w:tcW w:w="835"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40"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27"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4" w:type="dxa"/>
            <w:shd w:val="solid" w:color="FFFFFF" w:fill="auto"/>
          </w:tcPr>
          <w:p w14:paraId="44C86716" w14:textId="77777777" w:rsidR="00EC4A44" w:rsidRDefault="00EC4A44" w:rsidP="00E328F8">
            <w:pPr>
              <w:pStyle w:val="TAL"/>
              <w:jc w:val="center"/>
              <w:rPr>
                <w:sz w:val="16"/>
                <w:szCs w:val="16"/>
              </w:rPr>
            </w:pPr>
            <w:r>
              <w:rPr>
                <w:sz w:val="16"/>
                <w:szCs w:val="16"/>
              </w:rPr>
              <w:t>0410</w:t>
            </w:r>
          </w:p>
        </w:tc>
        <w:tc>
          <w:tcPr>
            <w:tcW w:w="446" w:type="dxa"/>
            <w:shd w:val="solid" w:color="FFFFFF" w:fill="auto"/>
          </w:tcPr>
          <w:p w14:paraId="57278AF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30BD724" w14:textId="77777777" w:rsidR="00EC4A44" w:rsidRDefault="00EC4A44" w:rsidP="00E328F8">
            <w:pPr>
              <w:pStyle w:val="TAC"/>
              <w:rPr>
                <w:sz w:val="16"/>
                <w:szCs w:val="16"/>
              </w:rPr>
            </w:pPr>
            <w:r>
              <w:rPr>
                <w:sz w:val="16"/>
                <w:szCs w:val="16"/>
              </w:rPr>
              <w:t>B</w:t>
            </w:r>
          </w:p>
        </w:tc>
        <w:tc>
          <w:tcPr>
            <w:tcW w:w="5085"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967"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971E8F">
        <w:tc>
          <w:tcPr>
            <w:tcW w:w="835"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40"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27"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4" w:type="dxa"/>
            <w:shd w:val="solid" w:color="FFFFFF" w:fill="auto"/>
          </w:tcPr>
          <w:p w14:paraId="58DF8E26" w14:textId="77777777" w:rsidR="00EC4A44" w:rsidRDefault="00EC4A44" w:rsidP="00E328F8">
            <w:pPr>
              <w:pStyle w:val="TAL"/>
              <w:jc w:val="center"/>
              <w:rPr>
                <w:sz w:val="16"/>
                <w:szCs w:val="16"/>
              </w:rPr>
            </w:pPr>
            <w:r>
              <w:rPr>
                <w:sz w:val="16"/>
                <w:szCs w:val="16"/>
              </w:rPr>
              <w:t>0412</w:t>
            </w:r>
          </w:p>
        </w:tc>
        <w:tc>
          <w:tcPr>
            <w:tcW w:w="446" w:type="dxa"/>
            <w:shd w:val="solid" w:color="FFFFFF" w:fill="auto"/>
          </w:tcPr>
          <w:p w14:paraId="135D379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A2AC2B8" w14:textId="77777777" w:rsidR="00EC4A44" w:rsidRDefault="00EC4A44" w:rsidP="00E328F8">
            <w:pPr>
              <w:pStyle w:val="TAC"/>
              <w:rPr>
                <w:sz w:val="16"/>
                <w:szCs w:val="16"/>
              </w:rPr>
            </w:pPr>
            <w:r>
              <w:rPr>
                <w:sz w:val="16"/>
                <w:szCs w:val="16"/>
              </w:rPr>
              <w:t>A</w:t>
            </w:r>
          </w:p>
        </w:tc>
        <w:tc>
          <w:tcPr>
            <w:tcW w:w="5085"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967"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971E8F">
        <w:tc>
          <w:tcPr>
            <w:tcW w:w="835"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40"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27"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3EC317A9" w14:textId="77777777" w:rsidR="00EC4A44" w:rsidRDefault="00EC4A44" w:rsidP="00E328F8">
            <w:pPr>
              <w:pStyle w:val="TAL"/>
              <w:jc w:val="center"/>
              <w:rPr>
                <w:sz w:val="16"/>
                <w:szCs w:val="16"/>
              </w:rPr>
            </w:pPr>
            <w:r>
              <w:rPr>
                <w:sz w:val="16"/>
                <w:szCs w:val="16"/>
              </w:rPr>
              <w:t>0403</w:t>
            </w:r>
          </w:p>
        </w:tc>
        <w:tc>
          <w:tcPr>
            <w:tcW w:w="446" w:type="dxa"/>
            <w:shd w:val="solid" w:color="FFFFFF" w:fill="auto"/>
          </w:tcPr>
          <w:p w14:paraId="5D6F920C"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1C42C688" w14:textId="77777777" w:rsidR="00EC4A44" w:rsidRDefault="00EC4A44" w:rsidP="00E328F8">
            <w:pPr>
              <w:pStyle w:val="TAC"/>
              <w:rPr>
                <w:sz w:val="16"/>
                <w:szCs w:val="16"/>
              </w:rPr>
            </w:pPr>
            <w:r>
              <w:rPr>
                <w:sz w:val="16"/>
                <w:szCs w:val="16"/>
              </w:rPr>
              <w:t>B</w:t>
            </w:r>
          </w:p>
        </w:tc>
        <w:tc>
          <w:tcPr>
            <w:tcW w:w="5085"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967"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971E8F">
        <w:tc>
          <w:tcPr>
            <w:tcW w:w="835"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40"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27"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4" w:type="dxa"/>
            <w:shd w:val="solid" w:color="FFFFFF" w:fill="auto"/>
          </w:tcPr>
          <w:p w14:paraId="52CE1390" w14:textId="77777777" w:rsidR="00EC4A44" w:rsidRDefault="00EC4A44" w:rsidP="00E328F8">
            <w:pPr>
              <w:pStyle w:val="TAL"/>
              <w:jc w:val="center"/>
              <w:rPr>
                <w:sz w:val="16"/>
                <w:szCs w:val="16"/>
              </w:rPr>
            </w:pPr>
            <w:r>
              <w:rPr>
                <w:sz w:val="16"/>
                <w:szCs w:val="16"/>
              </w:rPr>
              <w:t>0413</w:t>
            </w:r>
          </w:p>
        </w:tc>
        <w:tc>
          <w:tcPr>
            <w:tcW w:w="446" w:type="dxa"/>
            <w:shd w:val="solid" w:color="FFFFFF" w:fill="auto"/>
          </w:tcPr>
          <w:p w14:paraId="46D16C74"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B3A829E" w14:textId="77777777" w:rsidR="00EC4A44" w:rsidRDefault="00EC4A44" w:rsidP="00E328F8">
            <w:pPr>
              <w:pStyle w:val="TAC"/>
              <w:rPr>
                <w:sz w:val="16"/>
                <w:szCs w:val="16"/>
              </w:rPr>
            </w:pPr>
            <w:r>
              <w:rPr>
                <w:sz w:val="16"/>
                <w:szCs w:val="16"/>
              </w:rPr>
              <w:t>B</w:t>
            </w:r>
          </w:p>
        </w:tc>
        <w:tc>
          <w:tcPr>
            <w:tcW w:w="5085"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967"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971E8F">
        <w:tc>
          <w:tcPr>
            <w:tcW w:w="835"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40"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27"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4" w:type="dxa"/>
            <w:shd w:val="solid" w:color="FFFFFF" w:fill="auto"/>
          </w:tcPr>
          <w:p w14:paraId="03F46515" w14:textId="77777777" w:rsidR="00EC4A44" w:rsidRDefault="00EC4A44" w:rsidP="00E328F8">
            <w:pPr>
              <w:pStyle w:val="TAL"/>
              <w:jc w:val="center"/>
              <w:rPr>
                <w:sz w:val="16"/>
                <w:szCs w:val="16"/>
              </w:rPr>
            </w:pPr>
            <w:r>
              <w:rPr>
                <w:sz w:val="16"/>
                <w:szCs w:val="16"/>
              </w:rPr>
              <w:t>0414</w:t>
            </w:r>
          </w:p>
        </w:tc>
        <w:tc>
          <w:tcPr>
            <w:tcW w:w="446" w:type="dxa"/>
            <w:shd w:val="solid" w:color="FFFFFF" w:fill="auto"/>
          </w:tcPr>
          <w:p w14:paraId="51D68F93"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2F4ED60A" w14:textId="77777777" w:rsidR="00EC4A44" w:rsidRDefault="00EC4A44" w:rsidP="00E328F8">
            <w:pPr>
              <w:pStyle w:val="TAC"/>
              <w:rPr>
                <w:sz w:val="16"/>
                <w:szCs w:val="16"/>
              </w:rPr>
            </w:pPr>
            <w:r>
              <w:rPr>
                <w:sz w:val="16"/>
                <w:szCs w:val="16"/>
              </w:rPr>
              <w:t>B</w:t>
            </w:r>
          </w:p>
        </w:tc>
        <w:tc>
          <w:tcPr>
            <w:tcW w:w="5085"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967"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971E8F">
        <w:tc>
          <w:tcPr>
            <w:tcW w:w="835"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40"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27"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4" w:type="dxa"/>
            <w:shd w:val="solid" w:color="FFFFFF" w:fill="auto"/>
          </w:tcPr>
          <w:p w14:paraId="2BFFC604" w14:textId="77777777" w:rsidR="00EC4A44" w:rsidRDefault="00EC4A44" w:rsidP="00E328F8">
            <w:pPr>
              <w:pStyle w:val="TAL"/>
              <w:jc w:val="center"/>
              <w:rPr>
                <w:sz w:val="16"/>
                <w:szCs w:val="16"/>
              </w:rPr>
            </w:pPr>
            <w:r>
              <w:rPr>
                <w:sz w:val="16"/>
                <w:szCs w:val="16"/>
              </w:rPr>
              <w:t>0415</w:t>
            </w:r>
          </w:p>
        </w:tc>
        <w:tc>
          <w:tcPr>
            <w:tcW w:w="446" w:type="dxa"/>
            <w:shd w:val="solid" w:color="FFFFFF" w:fill="auto"/>
          </w:tcPr>
          <w:p w14:paraId="0E5C5D79"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087AB284" w14:textId="77777777" w:rsidR="00EC4A44" w:rsidRDefault="00EC4A44" w:rsidP="00E328F8">
            <w:pPr>
              <w:pStyle w:val="TAC"/>
              <w:rPr>
                <w:sz w:val="16"/>
                <w:szCs w:val="16"/>
              </w:rPr>
            </w:pPr>
            <w:r>
              <w:rPr>
                <w:sz w:val="16"/>
                <w:szCs w:val="16"/>
              </w:rPr>
              <w:t>B</w:t>
            </w:r>
          </w:p>
        </w:tc>
        <w:tc>
          <w:tcPr>
            <w:tcW w:w="5085"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967"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971E8F">
        <w:tc>
          <w:tcPr>
            <w:tcW w:w="835"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40"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27"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4" w:type="dxa"/>
            <w:shd w:val="solid" w:color="FFFFFF" w:fill="auto"/>
          </w:tcPr>
          <w:p w14:paraId="75CC74FA" w14:textId="77777777" w:rsidR="00EC4A44" w:rsidRDefault="00EC4A44" w:rsidP="00E328F8">
            <w:pPr>
              <w:pStyle w:val="TAL"/>
              <w:jc w:val="center"/>
              <w:rPr>
                <w:sz w:val="16"/>
                <w:szCs w:val="16"/>
              </w:rPr>
            </w:pPr>
            <w:r>
              <w:rPr>
                <w:sz w:val="16"/>
                <w:szCs w:val="16"/>
              </w:rPr>
              <w:t>0418</w:t>
            </w:r>
          </w:p>
        </w:tc>
        <w:tc>
          <w:tcPr>
            <w:tcW w:w="446" w:type="dxa"/>
            <w:shd w:val="solid" w:color="FFFFFF" w:fill="auto"/>
          </w:tcPr>
          <w:p w14:paraId="3FB081E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175122C" w14:textId="77777777" w:rsidR="00EC4A44" w:rsidRDefault="00EC4A44" w:rsidP="00E328F8">
            <w:pPr>
              <w:pStyle w:val="TAC"/>
              <w:rPr>
                <w:sz w:val="16"/>
                <w:szCs w:val="16"/>
              </w:rPr>
            </w:pPr>
            <w:r>
              <w:rPr>
                <w:sz w:val="16"/>
                <w:szCs w:val="16"/>
              </w:rPr>
              <w:t>F</w:t>
            </w:r>
          </w:p>
        </w:tc>
        <w:tc>
          <w:tcPr>
            <w:tcW w:w="5085"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967"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971E8F">
        <w:tc>
          <w:tcPr>
            <w:tcW w:w="835"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40"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27"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4" w:type="dxa"/>
            <w:shd w:val="solid" w:color="FFFFFF" w:fill="auto"/>
          </w:tcPr>
          <w:p w14:paraId="3B818CA1" w14:textId="77777777" w:rsidR="00EC4A44" w:rsidRDefault="00EC4A44" w:rsidP="00E328F8">
            <w:pPr>
              <w:pStyle w:val="TAL"/>
              <w:jc w:val="center"/>
              <w:rPr>
                <w:sz w:val="16"/>
                <w:szCs w:val="16"/>
              </w:rPr>
            </w:pPr>
            <w:r>
              <w:rPr>
                <w:sz w:val="16"/>
                <w:szCs w:val="16"/>
              </w:rPr>
              <w:t>0419</w:t>
            </w:r>
          </w:p>
        </w:tc>
        <w:tc>
          <w:tcPr>
            <w:tcW w:w="446" w:type="dxa"/>
            <w:shd w:val="solid" w:color="FFFFFF" w:fill="auto"/>
          </w:tcPr>
          <w:p w14:paraId="73FCD3DA"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5584A75" w14:textId="77777777" w:rsidR="00EC4A44" w:rsidRDefault="00EC4A44" w:rsidP="00E328F8">
            <w:pPr>
              <w:pStyle w:val="TAC"/>
              <w:rPr>
                <w:sz w:val="16"/>
                <w:szCs w:val="16"/>
              </w:rPr>
            </w:pPr>
            <w:r>
              <w:rPr>
                <w:sz w:val="16"/>
                <w:szCs w:val="16"/>
              </w:rPr>
              <w:t>F</w:t>
            </w:r>
          </w:p>
        </w:tc>
        <w:tc>
          <w:tcPr>
            <w:tcW w:w="5085"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967"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971E8F">
        <w:tc>
          <w:tcPr>
            <w:tcW w:w="835"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40"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27"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4" w:type="dxa"/>
            <w:shd w:val="solid" w:color="FFFFFF" w:fill="auto"/>
          </w:tcPr>
          <w:p w14:paraId="17C063DD" w14:textId="77777777" w:rsidR="00EC4A44" w:rsidRDefault="00EC4A44" w:rsidP="00E328F8">
            <w:pPr>
              <w:pStyle w:val="TAL"/>
              <w:jc w:val="center"/>
              <w:rPr>
                <w:sz w:val="16"/>
                <w:szCs w:val="16"/>
              </w:rPr>
            </w:pPr>
            <w:r>
              <w:rPr>
                <w:sz w:val="16"/>
                <w:szCs w:val="16"/>
              </w:rPr>
              <w:t>0420</w:t>
            </w:r>
          </w:p>
        </w:tc>
        <w:tc>
          <w:tcPr>
            <w:tcW w:w="446" w:type="dxa"/>
            <w:shd w:val="solid" w:color="FFFFFF" w:fill="auto"/>
          </w:tcPr>
          <w:p w14:paraId="4AC3CD5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4A90A9F" w14:textId="77777777" w:rsidR="00EC4A44" w:rsidRDefault="00EC4A44" w:rsidP="00E328F8">
            <w:pPr>
              <w:pStyle w:val="TAC"/>
              <w:rPr>
                <w:sz w:val="16"/>
                <w:szCs w:val="16"/>
              </w:rPr>
            </w:pPr>
            <w:r>
              <w:rPr>
                <w:sz w:val="16"/>
                <w:szCs w:val="16"/>
              </w:rPr>
              <w:t>F</w:t>
            </w:r>
          </w:p>
        </w:tc>
        <w:tc>
          <w:tcPr>
            <w:tcW w:w="5085" w:type="dxa"/>
            <w:shd w:val="solid" w:color="FFFFFF" w:fill="auto"/>
          </w:tcPr>
          <w:p w14:paraId="7409604F" w14:textId="77777777" w:rsidR="00EC4A44" w:rsidRPr="007C4EDC" w:rsidRDefault="00EC4A44" w:rsidP="007928A2">
            <w:pPr>
              <w:pStyle w:val="TAL"/>
              <w:rPr>
                <w:sz w:val="16"/>
                <w:szCs w:val="16"/>
                <w:lang w:val="sv-SE"/>
              </w:rPr>
            </w:pPr>
            <w:r w:rsidRPr="007C4EDC">
              <w:rPr>
                <w:sz w:val="16"/>
                <w:szCs w:val="16"/>
                <w:lang w:val="sv-SE"/>
              </w:rPr>
              <w:t>E-UTRA access in N1 mode</w:t>
            </w:r>
          </w:p>
        </w:tc>
        <w:tc>
          <w:tcPr>
            <w:tcW w:w="967"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971E8F">
        <w:tc>
          <w:tcPr>
            <w:tcW w:w="835"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40"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27"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621F283F" w14:textId="77777777" w:rsidR="00EC4A44" w:rsidRDefault="00EC4A44" w:rsidP="00E328F8">
            <w:pPr>
              <w:pStyle w:val="TAL"/>
              <w:jc w:val="center"/>
              <w:rPr>
                <w:sz w:val="16"/>
                <w:szCs w:val="16"/>
              </w:rPr>
            </w:pPr>
            <w:r>
              <w:rPr>
                <w:sz w:val="16"/>
                <w:szCs w:val="16"/>
              </w:rPr>
              <w:t>0421</w:t>
            </w:r>
          </w:p>
        </w:tc>
        <w:tc>
          <w:tcPr>
            <w:tcW w:w="446" w:type="dxa"/>
            <w:shd w:val="solid" w:color="FFFFFF" w:fill="auto"/>
          </w:tcPr>
          <w:p w14:paraId="6057DF8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6278521" w14:textId="77777777" w:rsidR="00EC4A44" w:rsidRDefault="00EC4A44" w:rsidP="00E328F8">
            <w:pPr>
              <w:pStyle w:val="TAC"/>
              <w:rPr>
                <w:sz w:val="16"/>
                <w:szCs w:val="16"/>
              </w:rPr>
            </w:pPr>
            <w:r>
              <w:rPr>
                <w:sz w:val="16"/>
                <w:szCs w:val="16"/>
              </w:rPr>
              <w:t>B</w:t>
            </w:r>
          </w:p>
        </w:tc>
        <w:tc>
          <w:tcPr>
            <w:tcW w:w="5085" w:type="dxa"/>
            <w:shd w:val="solid" w:color="FFFFFF" w:fill="auto"/>
          </w:tcPr>
          <w:p w14:paraId="552B0E37" w14:textId="77777777" w:rsidR="00EC4A44" w:rsidRPr="001A0571" w:rsidRDefault="00EC4A44" w:rsidP="007928A2">
            <w:pPr>
              <w:pStyle w:val="TAL"/>
              <w:rPr>
                <w:sz w:val="16"/>
                <w:szCs w:val="16"/>
              </w:rPr>
            </w:pPr>
            <w:r w:rsidRPr="001A0571">
              <w:rPr>
                <w:sz w:val="16"/>
                <w:szCs w:val="16"/>
              </w:rPr>
              <w:t>PLMN selection based on Preferred CIoT Network Behavior</w:t>
            </w:r>
          </w:p>
        </w:tc>
        <w:tc>
          <w:tcPr>
            <w:tcW w:w="967"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971E8F">
        <w:tc>
          <w:tcPr>
            <w:tcW w:w="835"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40"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27"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4" w:type="dxa"/>
            <w:shd w:val="solid" w:color="FFFFFF" w:fill="auto"/>
          </w:tcPr>
          <w:p w14:paraId="34635B3C" w14:textId="77777777" w:rsidR="00EC4A44" w:rsidRDefault="00EC4A44" w:rsidP="00E328F8">
            <w:pPr>
              <w:pStyle w:val="TAL"/>
              <w:jc w:val="center"/>
              <w:rPr>
                <w:sz w:val="16"/>
                <w:szCs w:val="16"/>
              </w:rPr>
            </w:pPr>
            <w:r>
              <w:rPr>
                <w:sz w:val="16"/>
                <w:szCs w:val="16"/>
              </w:rPr>
              <w:t>0424</w:t>
            </w:r>
          </w:p>
        </w:tc>
        <w:tc>
          <w:tcPr>
            <w:tcW w:w="446" w:type="dxa"/>
            <w:shd w:val="solid" w:color="FFFFFF" w:fill="auto"/>
          </w:tcPr>
          <w:p w14:paraId="62AFED8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23857FF" w14:textId="77777777" w:rsidR="00EC4A44" w:rsidRDefault="00EC4A44" w:rsidP="00E328F8">
            <w:pPr>
              <w:pStyle w:val="TAC"/>
              <w:rPr>
                <w:sz w:val="16"/>
                <w:szCs w:val="16"/>
              </w:rPr>
            </w:pPr>
            <w:r>
              <w:rPr>
                <w:sz w:val="16"/>
                <w:szCs w:val="16"/>
              </w:rPr>
              <w:t>B</w:t>
            </w:r>
          </w:p>
        </w:tc>
        <w:tc>
          <w:tcPr>
            <w:tcW w:w="5085"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967"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971E8F">
        <w:tc>
          <w:tcPr>
            <w:tcW w:w="835"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40"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27"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4" w:type="dxa"/>
            <w:shd w:val="solid" w:color="FFFFFF" w:fill="auto"/>
          </w:tcPr>
          <w:p w14:paraId="1A1E4DCE" w14:textId="77777777" w:rsidR="00EC4A44" w:rsidRDefault="00EC4A44" w:rsidP="00E328F8">
            <w:pPr>
              <w:pStyle w:val="TAL"/>
              <w:jc w:val="center"/>
              <w:rPr>
                <w:sz w:val="16"/>
                <w:szCs w:val="16"/>
              </w:rPr>
            </w:pPr>
            <w:r>
              <w:rPr>
                <w:sz w:val="16"/>
                <w:szCs w:val="16"/>
              </w:rPr>
              <w:t>0425</w:t>
            </w:r>
          </w:p>
        </w:tc>
        <w:tc>
          <w:tcPr>
            <w:tcW w:w="446" w:type="dxa"/>
            <w:shd w:val="solid" w:color="FFFFFF" w:fill="auto"/>
          </w:tcPr>
          <w:p w14:paraId="179BA9C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9CE3919" w14:textId="77777777" w:rsidR="00EC4A44" w:rsidRDefault="00EC4A44" w:rsidP="00E328F8">
            <w:pPr>
              <w:pStyle w:val="TAC"/>
              <w:rPr>
                <w:sz w:val="16"/>
                <w:szCs w:val="16"/>
              </w:rPr>
            </w:pPr>
            <w:r>
              <w:rPr>
                <w:sz w:val="16"/>
                <w:szCs w:val="16"/>
              </w:rPr>
              <w:t>B</w:t>
            </w:r>
          </w:p>
        </w:tc>
        <w:tc>
          <w:tcPr>
            <w:tcW w:w="5085"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967"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971E8F">
        <w:tc>
          <w:tcPr>
            <w:tcW w:w="835"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40"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27"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4" w:type="dxa"/>
            <w:shd w:val="solid" w:color="FFFFFF" w:fill="auto"/>
          </w:tcPr>
          <w:p w14:paraId="5EEA3974" w14:textId="77777777" w:rsidR="00EC4A44" w:rsidRDefault="00EC4A44" w:rsidP="00E328F8">
            <w:pPr>
              <w:pStyle w:val="TAL"/>
              <w:jc w:val="center"/>
              <w:rPr>
                <w:sz w:val="16"/>
                <w:szCs w:val="16"/>
              </w:rPr>
            </w:pPr>
            <w:r>
              <w:rPr>
                <w:sz w:val="16"/>
                <w:szCs w:val="16"/>
              </w:rPr>
              <w:t>0426</w:t>
            </w:r>
          </w:p>
        </w:tc>
        <w:tc>
          <w:tcPr>
            <w:tcW w:w="446" w:type="dxa"/>
            <w:shd w:val="solid" w:color="FFFFFF" w:fill="auto"/>
          </w:tcPr>
          <w:p w14:paraId="5AAAF03B"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ACEE025" w14:textId="77777777" w:rsidR="00EC4A44" w:rsidRDefault="00EC4A44" w:rsidP="00E328F8">
            <w:pPr>
              <w:pStyle w:val="TAC"/>
              <w:rPr>
                <w:sz w:val="16"/>
                <w:szCs w:val="16"/>
              </w:rPr>
            </w:pPr>
            <w:r>
              <w:rPr>
                <w:sz w:val="16"/>
                <w:szCs w:val="16"/>
              </w:rPr>
              <w:t>F</w:t>
            </w:r>
          </w:p>
        </w:tc>
        <w:tc>
          <w:tcPr>
            <w:tcW w:w="5085"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967"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971E8F">
        <w:tc>
          <w:tcPr>
            <w:tcW w:w="835"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40"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27"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4" w:type="dxa"/>
            <w:shd w:val="solid" w:color="FFFFFF" w:fill="auto"/>
          </w:tcPr>
          <w:p w14:paraId="2FE86336" w14:textId="77777777" w:rsidR="00EC4A44" w:rsidRDefault="00EC4A44" w:rsidP="00E328F8">
            <w:pPr>
              <w:pStyle w:val="TAL"/>
              <w:jc w:val="center"/>
              <w:rPr>
                <w:sz w:val="16"/>
                <w:szCs w:val="16"/>
              </w:rPr>
            </w:pPr>
            <w:r>
              <w:rPr>
                <w:sz w:val="16"/>
                <w:szCs w:val="16"/>
              </w:rPr>
              <w:t>0427</w:t>
            </w:r>
          </w:p>
        </w:tc>
        <w:tc>
          <w:tcPr>
            <w:tcW w:w="446" w:type="dxa"/>
            <w:shd w:val="solid" w:color="FFFFFF" w:fill="auto"/>
          </w:tcPr>
          <w:p w14:paraId="0132CAA4"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149495A7" w14:textId="77777777" w:rsidR="00EC4A44" w:rsidRDefault="00EC4A44" w:rsidP="00E328F8">
            <w:pPr>
              <w:pStyle w:val="TAC"/>
              <w:rPr>
                <w:sz w:val="16"/>
                <w:szCs w:val="16"/>
              </w:rPr>
            </w:pPr>
            <w:r>
              <w:rPr>
                <w:sz w:val="16"/>
                <w:szCs w:val="16"/>
              </w:rPr>
              <w:t>F</w:t>
            </w:r>
          </w:p>
        </w:tc>
        <w:tc>
          <w:tcPr>
            <w:tcW w:w="5085"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967"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971E8F">
        <w:tc>
          <w:tcPr>
            <w:tcW w:w="835"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40"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27"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4" w:type="dxa"/>
            <w:shd w:val="solid" w:color="FFFFFF" w:fill="auto"/>
          </w:tcPr>
          <w:p w14:paraId="27C2889C" w14:textId="77777777" w:rsidR="00EC4A44" w:rsidRDefault="00EC4A44" w:rsidP="00E328F8">
            <w:pPr>
              <w:pStyle w:val="TAL"/>
              <w:jc w:val="center"/>
              <w:rPr>
                <w:sz w:val="16"/>
                <w:szCs w:val="16"/>
              </w:rPr>
            </w:pPr>
            <w:r>
              <w:rPr>
                <w:sz w:val="16"/>
                <w:szCs w:val="16"/>
              </w:rPr>
              <w:t>0429</w:t>
            </w:r>
          </w:p>
        </w:tc>
        <w:tc>
          <w:tcPr>
            <w:tcW w:w="446" w:type="dxa"/>
            <w:shd w:val="solid" w:color="FFFFFF" w:fill="auto"/>
          </w:tcPr>
          <w:p w14:paraId="6CFFA05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25B6F104" w14:textId="77777777" w:rsidR="00EC4A44" w:rsidRDefault="00EC4A44" w:rsidP="00E328F8">
            <w:pPr>
              <w:pStyle w:val="TAC"/>
              <w:rPr>
                <w:sz w:val="16"/>
                <w:szCs w:val="16"/>
              </w:rPr>
            </w:pPr>
            <w:r>
              <w:rPr>
                <w:sz w:val="16"/>
                <w:szCs w:val="16"/>
              </w:rPr>
              <w:t>B</w:t>
            </w:r>
          </w:p>
        </w:tc>
        <w:tc>
          <w:tcPr>
            <w:tcW w:w="5085"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967"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971E8F">
        <w:tc>
          <w:tcPr>
            <w:tcW w:w="835"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40"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27"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4" w:type="dxa"/>
            <w:shd w:val="solid" w:color="FFFFFF" w:fill="auto"/>
          </w:tcPr>
          <w:p w14:paraId="1D950CC3" w14:textId="77777777" w:rsidR="00EC4A44" w:rsidRDefault="00EC4A44" w:rsidP="00E328F8">
            <w:pPr>
              <w:pStyle w:val="TAL"/>
              <w:jc w:val="center"/>
              <w:rPr>
                <w:sz w:val="16"/>
                <w:szCs w:val="16"/>
              </w:rPr>
            </w:pPr>
            <w:r>
              <w:rPr>
                <w:sz w:val="16"/>
                <w:szCs w:val="16"/>
              </w:rPr>
              <w:t>0431</w:t>
            </w:r>
          </w:p>
        </w:tc>
        <w:tc>
          <w:tcPr>
            <w:tcW w:w="446" w:type="dxa"/>
            <w:shd w:val="solid" w:color="FFFFFF" w:fill="auto"/>
          </w:tcPr>
          <w:p w14:paraId="7A1759E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CE19EB4" w14:textId="77777777" w:rsidR="00EC4A44" w:rsidRDefault="00EC4A44" w:rsidP="00E328F8">
            <w:pPr>
              <w:pStyle w:val="TAC"/>
              <w:rPr>
                <w:sz w:val="16"/>
                <w:szCs w:val="16"/>
              </w:rPr>
            </w:pPr>
            <w:r>
              <w:rPr>
                <w:sz w:val="16"/>
                <w:szCs w:val="16"/>
              </w:rPr>
              <w:t>F</w:t>
            </w:r>
          </w:p>
        </w:tc>
        <w:tc>
          <w:tcPr>
            <w:tcW w:w="5085"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967"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971E8F">
        <w:tc>
          <w:tcPr>
            <w:tcW w:w="835"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40"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27"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5DE4F6CE" w14:textId="77777777" w:rsidR="00EC4A44" w:rsidRDefault="00EC4A44" w:rsidP="00E328F8">
            <w:pPr>
              <w:pStyle w:val="TAL"/>
              <w:jc w:val="center"/>
              <w:rPr>
                <w:sz w:val="16"/>
                <w:szCs w:val="16"/>
              </w:rPr>
            </w:pPr>
            <w:r>
              <w:rPr>
                <w:sz w:val="16"/>
                <w:szCs w:val="16"/>
              </w:rPr>
              <w:t>0432</w:t>
            </w:r>
          </w:p>
        </w:tc>
        <w:tc>
          <w:tcPr>
            <w:tcW w:w="446" w:type="dxa"/>
            <w:shd w:val="solid" w:color="FFFFFF" w:fill="auto"/>
          </w:tcPr>
          <w:p w14:paraId="33DD2D3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71CF598" w14:textId="77777777" w:rsidR="00EC4A44" w:rsidRDefault="00EC4A44" w:rsidP="00E328F8">
            <w:pPr>
              <w:pStyle w:val="TAC"/>
              <w:rPr>
                <w:sz w:val="16"/>
                <w:szCs w:val="16"/>
              </w:rPr>
            </w:pPr>
            <w:r>
              <w:rPr>
                <w:sz w:val="16"/>
                <w:szCs w:val="16"/>
              </w:rPr>
              <w:t>F</w:t>
            </w:r>
          </w:p>
        </w:tc>
        <w:tc>
          <w:tcPr>
            <w:tcW w:w="5085"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967"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971E8F">
        <w:tc>
          <w:tcPr>
            <w:tcW w:w="835"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40"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27"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4" w:type="dxa"/>
            <w:shd w:val="solid" w:color="FFFFFF" w:fill="auto"/>
          </w:tcPr>
          <w:p w14:paraId="11973060" w14:textId="77777777" w:rsidR="00EC4A44" w:rsidRDefault="00EC4A44" w:rsidP="00E328F8">
            <w:pPr>
              <w:pStyle w:val="TAL"/>
              <w:jc w:val="center"/>
              <w:rPr>
                <w:sz w:val="16"/>
                <w:szCs w:val="16"/>
              </w:rPr>
            </w:pPr>
            <w:r>
              <w:rPr>
                <w:sz w:val="16"/>
                <w:szCs w:val="16"/>
              </w:rPr>
              <w:t>0433</w:t>
            </w:r>
          </w:p>
        </w:tc>
        <w:tc>
          <w:tcPr>
            <w:tcW w:w="446" w:type="dxa"/>
            <w:shd w:val="solid" w:color="FFFFFF" w:fill="auto"/>
          </w:tcPr>
          <w:p w14:paraId="70278A3F" w14:textId="77777777" w:rsidR="00EC4A44" w:rsidRDefault="00EC4A44" w:rsidP="00E328F8">
            <w:pPr>
              <w:pStyle w:val="TAR"/>
              <w:jc w:val="center"/>
              <w:rPr>
                <w:sz w:val="16"/>
                <w:szCs w:val="16"/>
              </w:rPr>
            </w:pPr>
          </w:p>
        </w:tc>
        <w:tc>
          <w:tcPr>
            <w:tcW w:w="444" w:type="dxa"/>
            <w:shd w:val="solid" w:color="FFFFFF" w:fill="auto"/>
          </w:tcPr>
          <w:p w14:paraId="37EF75A5" w14:textId="77777777" w:rsidR="00EC4A44" w:rsidRDefault="00EC4A44" w:rsidP="00E328F8">
            <w:pPr>
              <w:pStyle w:val="TAC"/>
              <w:rPr>
                <w:sz w:val="16"/>
                <w:szCs w:val="16"/>
              </w:rPr>
            </w:pPr>
            <w:r>
              <w:rPr>
                <w:sz w:val="16"/>
                <w:szCs w:val="16"/>
              </w:rPr>
              <w:t>F</w:t>
            </w:r>
          </w:p>
        </w:tc>
        <w:tc>
          <w:tcPr>
            <w:tcW w:w="5085"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967"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971E8F">
        <w:tc>
          <w:tcPr>
            <w:tcW w:w="835"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40"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27"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61D60F8F" w14:textId="77777777" w:rsidR="00EC4A44" w:rsidRDefault="00EC4A44" w:rsidP="00E328F8">
            <w:pPr>
              <w:pStyle w:val="TAL"/>
              <w:jc w:val="center"/>
              <w:rPr>
                <w:sz w:val="16"/>
                <w:szCs w:val="16"/>
              </w:rPr>
            </w:pPr>
            <w:r>
              <w:rPr>
                <w:sz w:val="16"/>
                <w:szCs w:val="16"/>
              </w:rPr>
              <w:t>0435</w:t>
            </w:r>
          </w:p>
        </w:tc>
        <w:tc>
          <w:tcPr>
            <w:tcW w:w="446" w:type="dxa"/>
            <w:shd w:val="solid" w:color="FFFFFF" w:fill="auto"/>
          </w:tcPr>
          <w:p w14:paraId="6C1FC700"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1A2233FA" w14:textId="77777777" w:rsidR="00EC4A44" w:rsidRDefault="00EC4A44" w:rsidP="00E328F8">
            <w:pPr>
              <w:pStyle w:val="TAC"/>
              <w:rPr>
                <w:sz w:val="16"/>
                <w:szCs w:val="16"/>
              </w:rPr>
            </w:pPr>
            <w:r>
              <w:rPr>
                <w:sz w:val="16"/>
                <w:szCs w:val="16"/>
              </w:rPr>
              <w:t>F</w:t>
            </w:r>
          </w:p>
        </w:tc>
        <w:tc>
          <w:tcPr>
            <w:tcW w:w="5085"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967"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971E8F">
        <w:tc>
          <w:tcPr>
            <w:tcW w:w="835"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40"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27"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4" w:type="dxa"/>
            <w:shd w:val="solid" w:color="FFFFFF" w:fill="auto"/>
          </w:tcPr>
          <w:p w14:paraId="749B9271" w14:textId="77777777" w:rsidR="00EC4A44" w:rsidRDefault="00EC4A44" w:rsidP="00E328F8">
            <w:pPr>
              <w:pStyle w:val="TAL"/>
              <w:jc w:val="center"/>
              <w:rPr>
                <w:sz w:val="16"/>
                <w:szCs w:val="16"/>
              </w:rPr>
            </w:pPr>
            <w:r>
              <w:rPr>
                <w:sz w:val="16"/>
                <w:szCs w:val="16"/>
              </w:rPr>
              <w:t>0436</w:t>
            </w:r>
          </w:p>
        </w:tc>
        <w:tc>
          <w:tcPr>
            <w:tcW w:w="446" w:type="dxa"/>
            <w:shd w:val="solid" w:color="FFFFFF" w:fill="auto"/>
          </w:tcPr>
          <w:p w14:paraId="0F4DF82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D34E63A" w14:textId="77777777" w:rsidR="00EC4A44" w:rsidRDefault="00EC4A44" w:rsidP="00E328F8">
            <w:pPr>
              <w:pStyle w:val="TAC"/>
              <w:rPr>
                <w:sz w:val="16"/>
                <w:szCs w:val="16"/>
              </w:rPr>
            </w:pPr>
            <w:r>
              <w:rPr>
                <w:sz w:val="16"/>
                <w:szCs w:val="16"/>
              </w:rPr>
              <w:t>F</w:t>
            </w:r>
          </w:p>
        </w:tc>
        <w:tc>
          <w:tcPr>
            <w:tcW w:w="5085"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967"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971E8F">
        <w:tc>
          <w:tcPr>
            <w:tcW w:w="835"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40"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27"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5FD43118" w14:textId="77777777" w:rsidR="00EC4A44" w:rsidRDefault="00EC4A44" w:rsidP="00E328F8">
            <w:pPr>
              <w:pStyle w:val="TAL"/>
              <w:jc w:val="center"/>
              <w:rPr>
                <w:sz w:val="16"/>
                <w:szCs w:val="16"/>
              </w:rPr>
            </w:pPr>
            <w:r>
              <w:rPr>
                <w:sz w:val="16"/>
                <w:szCs w:val="16"/>
              </w:rPr>
              <w:t>0437</w:t>
            </w:r>
          </w:p>
        </w:tc>
        <w:tc>
          <w:tcPr>
            <w:tcW w:w="446" w:type="dxa"/>
            <w:shd w:val="solid" w:color="FFFFFF" w:fill="auto"/>
          </w:tcPr>
          <w:p w14:paraId="6A6C6060"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ABA29FA" w14:textId="77777777" w:rsidR="00EC4A44" w:rsidRDefault="00EC4A44" w:rsidP="00E328F8">
            <w:pPr>
              <w:pStyle w:val="TAC"/>
              <w:rPr>
                <w:sz w:val="16"/>
                <w:szCs w:val="16"/>
              </w:rPr>
            </w:pPr>
            <w:r>
              <w:rPr>
                <w:sz w:val="16"/>
                <w:szCs w:val="16"/>
              </w:rPr>
              <w:t>F</w:t>
            </w:r>
          </w:p>
        </w:tc>
        <w:tc>
          <w:tcPr>
            <w:tcW w:w="5085"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967"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971E8F">
        <w:tc>
          <w:tcPr>
            <w:tcW w:w="835"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40"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27"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4A6790CE" w14:textId="77777777" w:rsidR="00EC4A44" w:rsidRDefault="00EC4A44" w:rsidP="00E328F8">
            <w:pPr>
              <w:pStyle w:val="TAL"/>
              <w:jc w:val="center"/>
              <w:rPr>
                <w:sz w:val="16"/>
                <w:szCs w:val="16"/>
              </w:rPr>
            </w:pPr>
            <w:r>
              <w:rPr>
                <w:sz w:val="16"/>
                <w:szCs w:val="16"/>
              </w:rPr>
              <w:t>0438</w:t>
            </w:r>
          </w:p>
        </w:tc>
        <w:tc>
          <w:tcPr>
            <w:tcW w:w="446" w:type="dxa"/>
            <w:shd w:val="solid" w:color="FFFFFF" w:fill="auto"/>
          </w:tcPr>
          <w:p w14:paraId="022B1DBC"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B20622E" w14:textId="77777777" w:rsidR="00EC4A44" w:rsidRDefault="00EC4A44" w:rsidP="00E328F8">
            <w:pPr>
              <w:pStyle w:val="TAC"/>
              <w:rPr>
                <w:sz w:val="16"/>
                <w:szCs w:val="16"/>
              </w:rPr>
            </w:pPr>
            <w:r>
              <w:rPr>
                <w:sz w:val="16"/>
                <w:szCs w:val="16"/>
              </w:rPr>
              <w:t>F</w:t>
            </w:r>
          </w:p>
        </w:tc>
        <w:tc>
          <w:tcPr>
            <w:tcW w:w="5085"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967"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971E8F">
        <w:tc>
          <w:tcPr>
            <w:tcW w:w="835"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40"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27"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4" w:type="dxa"/>
            <w:shd w:val="solid" w:color="FFFFFF" w:fill="auto"/>
          </w:tcPr>
          <w:p w14:paraId="222CC1B3" w14:textId="77777777" w:rsidR="00EC4A44" w:rsidRDefault="00EC4A44" w:rsidP="00E328F8">
            <w:pPr>
              <w:pStyle w:val="TAL"/>
              <w:jc w:val="center"/>
              <w:rPr>
                <w:sz w:val="16"/>
                <w:szCs w:val="16"/>
              </w:rPr>
            </w:pPr>
            <w:r>
              <w:rPr>
                <w:sz w:val="16"/>
                <w:szCs w:val="16"/>
              </w:rPr>
              <w:t>0439</w:t>
            </w:r>
          </w:p>
        </w:tc>
        <w:tc>
          <w:tcPr>
            <w:tcW w:w="446" w:type="dxa"/>
            <w:shd w:val="solid" w:color="FFFFFF" w:fill="auto"/>
          </w:tcPr>
          <w:p w14:paraId="2A0FA275"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4D81F59" w14:textId="77777777" w:rsidR="00EC4A44" w:rsidRDefault="00EC4A44" w:rsidP="00E328F8">
            <w:pPr>
              <w:pStyle w:val="TAC"/>
              <w:rPr>
                <w:sz w:val="16"/>
                <w:szCs w:val="16"/>
              </w:rPr>
            </w:pPr>
            <w:r>
              <w:rPr>
                <w:sz w:val="16"/>
                <w:szCs w:val="16"/>
              </w:rPr>
              <w:t>F</w:t>
            </w:r>
          </w:p>
        </w:tc>
        <w:tc>
          <w:tcPr>
            <w:tcW w:w="5085"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967"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971E8F">
        <w:tc>
          <w:tcPr>
            <w:tcW w:w="835"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40"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27"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4" w:type="dxa"/>
            <w:shd w:val="solid" w:color="FFFFFF" w:fill="auto"/>
          </w:tcPr>
          <w:p w14:paraId="54D3CDAF" w14:textId="77777777" w:rsidR="00EC4A44" w:rsidRDefault="00EC4A44" w:rsidP="00E328F8">
            <w:pPr>
              <w:pStyle w:val="TAL"/>
              <w:jc w:val="center"/>
              <w:rPr>
                <w:sz w:val="16"/>
                <w:szCs w:val="16"/>
              </w:rPr>
            </w:pPr>
            <w:r>
              <w:rPr>
                <w:sz w:val="16"/>
                <w:szCs w:val="16"/>
              </w:rPr>
              <w:t>0440</w:t>
            </w:r>
          </w:p>
        </w:tc>
        <w:tc>
          <w:tcPr>
            <w:tcW w:w="446" w:type="dxa"/>
            <w:shd w:val="solid" w:color="FFFFFF" w:fill="auto"/>
          </w:tcPr>
          <w:p w14:paraId="5C869FE5"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33B0EE8E" w14:textId="77777777" w:rsidR="00EC4A44" w:rsidRDefault="00EC4A44" w:rsidP="00E328F8">
            <w:pPr>
              <w:pStyle w:val="TAC"/>
              <w:rPr>
                <w:sz w:val="16"/>
                <w:szCs w:val="16"/>
              </w:rPr>
            </w:pPr>
            <w:r>
              <w:rPr>
                <w:sz w:val="16"/>
                <w:szCs w:val="16"/>
              </w:rPr>
              <w:t>F</w:t>
            </w:r>
          </w:p>
        </w:tc>
        <w:tc>
          <w:tcPr>
            <w:tcW w:w="5085"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967"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971E8F">
        <w:tc>
          <w:tcPr>
            <w:tcW w:w="835"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40"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27"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4" w:type="dxa"/>
            <w:shd w:val="solid" w:color="FFFFFF" w:fill="auto"/>
          </w:tcPr>
          <w:p w14:paraId="0A55E687" w14:textId="77777777" w:rsidR="00EC4A44" w:rsidRDefault="00EC4A44" w:rsidP="00E328F8">
            <w:pPr>
              <w:pStyle w:val="TAL"/>
              <w:jc w:val="center"/>
              <w:rPr>
                <w:sz w:val="16"/>
                <w:szCs w:val="16"/>
              </w:rPr>
            </w:pPr>
            <w:r>
              <w:rPr>
                <w:sz w:val="16"/>
                <w:szCs w:val="16"/>
              </w:rPr>
              <w:t>0441</w:t>
            </w:r>
          </w:p>
        </w:tc>
        <w:tc>
          <w:tcPr>
            <w:tcW w:w="446" w:type="dxa"/>
            <w:shd w:val="solid" w:color="FFFFFF" w:fill="auto"/>
          </w:tcPr>
          <w:p w14:paraId="1C79800B" w14:textId="77777777" w:rsidR="00EC4A44" w:rsidRDefault="00EC4A44" w:rsidP="00E328F8">
            <w:pPr>
              <w:pStyle w:val="TAR"/>
              <w:jc w:val="center"/>
              <w:rPr>
                <w:sz w:val="16"/>
                <w:szCs w:val="16"/>
              </w:rPr>
            </w:pPr>
          </w:p>
        </w:tc>
        <w:tc>
          <w:tcPr>
            <w:tcW w:w="444" w:type="dxa"/>
            <w:shd w:val="solid" w:color="FFFFFF" w:fill="auto"/>
          </w:tcPr>
          <w:p w14:paraId="7C31E5E8" w14:textId="77777777" w:rsidR="00EC4A44" w:rsidRDefault="00EC4A44" w:rsidP="00E328F8">
            <w:pPr>
              <w:pStyle w:val="TAC"/>
              <w:rPr>
                <w:sz w:val="16"/>
                <w:szCs w:val="16"/>
              </w:rPr>
            </w:pPr>
            <w:r>
              <w:rPr>
                <w:sz w:val="16"/>
                <w:szCs w:val="16"/>
              </w:rPr>
              <w:t>F</w:t>
            </w:r>
          </w:p>
        </w:tc>
        <w:tc>
          <w:tcPr>
            <w:tcW w:w="5085"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967"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971E8F">
        <w:tc>
          <w:tcPr>
            <w:tcW w:w="835"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40"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27"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4" w:type="dxa"/>
            <w:shd w:val="solid" w:color="FFFFFF" w:fill="auto"/>
          </w:tcPr>
          <w:p w14:paraId="35CD7CA5" w14:textId="77777777" w:rsidR="00EC4A44" w:rsidRDefault="00EC4A44" w:rsidP="00E328F8">
            <w:pPr>
              <w:pStyle w:val="TAL"/>
              <w:jc w:val="center"/>
              <w:rPr>
                <w:sz w:val="16"/>
                <w:szCs w:val="16"/>
              </w:rPr>
            </w:pPr>
            <w:r>
              <w:rPr>
                <w:sz w:val="16"/>
                <w:szCs w:val="16"/>
              </w:rPr>
              <w:t>0442</w:t>
            </w:r>
          </w:p>
        </w:tc>
        <w:tc>
          <w:tcPr>
            <w:tcW w:w="446" w:type="dxa"/>
            <w:shd w:val="solid" w:color="FFFFFF" w:fill="auto"/>
          </w:tcPr>
          <w:p w14:paraId="273383D6"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7E555D90" w14:textId="77777777" w:rsidR="00EC4A44" w:rsidRDefault="00EC4A44" w:rsidP="00E328F8">
            <w:pPr>
              <w:pStyle w:val="TAC"/>
              <w:rPr>
                <w:sz w:val="16"/>
                <w:szCs w:val="16"/>
              </w:rPr>
            </w:pPr>
            <w:r>
              <w:rPr>
                <w:sz w:val="16"/>
                <w:szCs w:val="16"/>
              </w:rPr>
              <w:t>F</w:t>
            </w:r>
          </w:p>
        </w:tc>
        <w:tc>
          <w:tcPr>
            <w:tcW w:w="5085"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967"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971E8F">
        <w:tc>
          <w:tcPr>
            <w:tcW w:w="835"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40"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27"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4" w:type="dxa"/>
            <w:shd w:val="solid" w:color="FFFFFF" w:fill="auto"/>
          </w:tcPr>
          <w:p w14:paraId="69802EB0" w14:textId="77777777" w:rsidR="00EC4A44" w:rsidRDefault="00EC4A44" w:rsidP="00E328F8">
            <w:pPr>
              <w:pStyle w:val="TAL"/>
              <w:jc w:val="center"/>
              <w:rPr>
                <w:sz w:val="16"/>
                <w:szCs w:val="16"/>
              </w:rPr>
            </w:pPr>
            <w:r>
              <w:rPr>
                <w:sz w:val="16"/>
                <w:szCs w:val="16"/>
              </w:rPr>
              <w:t>0444</w:t>
            </w:r>
          </w:p>
        </w:tc>
        <w:tc>
          <w:tcPr>
            <w:tcW w:w="446" w:type="dxa"/>
            <w:shd w:val="solid" w:color="FFFFFF" w:fill="auto"/>
          </w:tcPr>
          <w:p w14:paraId="758C0BDF"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18B06678" w14:textId="77777777" w:rsidR="00EC4A44" w:rsidRDefault="00EC4A44" w:rsidP="00E328F8">
            <w:pPr>
              <w:pStyle w:val="TAC"/>
              <w:rPr>
                <w:sz w:val="16"/>
                <w:szCs w:val="16"/>
              </w:rPr>
            </w:pPr>
            <w:r>
              <w:rPr>
                <w:sz w:val="16"/>
                <w:szCs w:val="16"/>
              </w:rPr>
              <w:t>F</w:t>
            </w:r>
          </w:p>
        </w:tc>
        <w:tc>
          <w:tcPr>
            <w:tcW w:w="5085"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967"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971E8F">
        <w:tc>
          <w:tcPr>
            <w:tcW w:w="835"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40"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27"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4" w:type="dxa"/>
            <w:shd w:val="solid" w:color="FFFFFF" w:fill="auto"/>
          </w:tcPr>
          <w:p w14:paraId="0DB4D6EC" w14:textId="77777777" w:rsidR="00EC4A44" w:rsidRDefault="00EC4A44" w:rsidP="00E328F8">
            <w:pPr>
              <w:pStyle w:val="TAL"/>
              <w:jc w:val="center"/>
              <w:rPr>
                <w:sz w:val="16"/>
                <w:szCs w:val="16"/>
              </w:rPr>
            </w:pPr>
            <w:r>
              <w:rPr>
                <w:sz w:val="16"/>
                <w:szCs w:val="16"/>
              </w:rPr>
              <w:t>0446</w:t>
            </w:r>
          </w:p>
        </w:tc>
        <w:tc>
          <w:tcPr>
            <w:tcW w:w="446" w:type="dxa"/>
            <w:shd w:val="solid" w:color="FFFFFF" w:fill="auto"/>
          </w:tcPr>
          <w:p w14:paraId="6DA5C40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B5ECF90" w14:textId="77777777" w:rsidR="00EC4A44" w:rsidRDefault="00EC4A44" w:rsidP="00E328F8">
            <w:pPr>
              <w:pStyle w:val="TAC"/>
              <w:rPr>
                <w:sz w:val="16"/>
                <w:szCs w:val="16"/>
              </w:rPr>
            </w:pPr>
            <w:r>
              <w:rPr>
                <w:sz w:val="16"/>
                <w:szCs w:val="16"/>
              </w:rPr>
              <w:t>F</w:t>
            </w:r>
          </w:p>
        </w:tc>
        <w:tc>
          <w:tcPr>
            <w:tcW w:w="5085"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967"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971E8F">
        <w:tc>
          <w:tcPr>
            <w:tcW w:w="835"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40"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27"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4" w:type="dxa"/>
            <w:shd w:val="solid" w:color="FFFFFF" w:fill="auto"/>
          </w:tcPr>
          <w:p w14:paraId="077D7973" w14:textId="77777777" w:rsidR="00EC4A44" w:rsidRDefault="00EC4A44" w:rsidP="00E328F8">
            <w:pPr>
              <w:pStyle w:val="TAL"/>
              <w:jc w:val="center"/>
              <w:rPr>
                <w:sz w:val="16"/>
                <w:szCs w:val="16"/>
              </w:rPr>
            </w:pPr>
            <w:r>
              <w:rPr>
                <w:sz w:val="16"/>
                <w:szCs w:val="16"/>
              </w:rPr>
              <w:t>0449</w:t>
            </w:r>
          </w:p>
        </w:tc>
        <w:tc>
          <w:tcPr>
            <w:tcW w:w="446" w:type="dxa"/>
            <w:shd w:val="solid" w:color="FFFFFF" w:fill="auto"/>
          </w:tcPr>
          <w:p w14:paraId="73A8DC88"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021509B" w14:textId="77777777" w:rsidR="00EC4A44" w:rsidRDefault="00EC4A44" w:rsidP="00E328F8">
            <w:pPr>
              <w:pStyle w:val="TAC"/>
              <w:rPr>
                <w:sz w:val="16"/>
                <w:szCs w:val="16"/>
              </w:rPr>
            </w:pPr>
            <w:r>
              <w:rPr>
                <w:sz w:val="16"/>
                <w:szCs w:val="16"/>
              </w:rPr>
              <w:t>F</w:t>
            </w:r>
          </w:p>
        </w:tc>
        <w:tc>
          <w:tcPr>
            <w:tcW w:w="5085"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967"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971E8F">
        <w:tc>
          <w:tcPr>
            <w:tcW w:w="835"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40"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27"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13295428" w14:textId="77777777" w:rsidR="00EC4A44" w:rsidRDefault="00EC4A44" w:rsidP="00E328F8">
            <w:pPr>
              <w:pStyle w:val="TAL"/>
              <w:jc w:val="center"/>
              <w:rPr>
                <w:sz w:val="16"/>
                <w:szCs w:val="16"/>
              </w:rPr>
            </w:pPr>
            <w:r>
              <w:rPr>
                <w:sz w:val="16"/>
                <w:szCs w:val="16"/>
              </w:rPr>
              <w:t>0445</w:t>
            </w:r>
          </w:p>
        </w:tc>
        <w:tc>
          <w:tcPr>
            <w:tcW w:w="446" w:type="dxa"/>
            <w:shd w:val="solid" w:color="FFFFFF" w:fill="auto"/>
          </w:tcPr>
          <w:p w14:paraId="338E3243"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12B02DD" w14:textId="77777777" w:rsidR="00EC4A44" w:rsidRDefault="00EC4A44" w:rsidP="00E328F8">
            <w:pPr>
              <w:pStyle w:val="TAC"/>
              <w:rPr>
                <w:sz w:val="16"/>
                <w:szCs w:val="16"/>
              </w:rPr>
            </w:pPr>
            <w:r>
              <w:rPr>
                <w:sz w:val="16"/>
                <w:szCs w:val="16"/>
              </w:rPr>
              <w:t>F</w:t>
            </w:r>
          </w:p>
        </w:tc>
        <w:tc>
          <w:tcPr>
            <w:tcW w:w="5085"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967"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971E8F">
        <w:tc>
          <w:tcPr>
            <w:tcW w:w="835"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40"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27"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4" w:type="dxa"/>
            <w:shd w:val="solid" w:color="FFFFFF" w:fill="auto"/>
          </w:tcPr>
          <w:p w14:paraId="62FFCCB2" w14:textId="77777777" w:rsidR="00EC4A44" w:rsidRDefault="00EC4A44" w:rsidP="00E328F8">
            <w:pPr>
              <w:pStyle w:val="TAL"/>
              <w:jc w:val="center"/>
              <w:rPr>
                <w:sz w:val="16"/>
                <w:szCs w:val="16"/>
              </w:rPr>
            </w:pPr>
            <w:r>
              <w:rPr>
                <w:sz w:val="16"/>
                <w:szCs w:val="16"/>
              </w:rPr>
              <w:t>0448</w:t>
            </w:r>
          </w:p>
        </w:tc>
        <w:tc>
          <w:tcPr>
            <w:tcW w:w="446" w:type="dxa"/>
            <w:shd w:val="solid" w:color="FFFFFF" w:fill="auto"/>
          </w:tcPr>
          <w:p w14:paraId="0A5CB40A"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173A246" w14:textId="77777777" w:rsidR="00EC4A44" w:rsidRDefault="00EC4A44" w:rsidP="00E328F8">
            <w:pPr>
              <w:pStyle w:val="TAC"/>
              <w:rPr>
                <w:sz w:val="16"/>
                <w:szCs w:val="16"/>
              </w:rPr>
            </w:pPr>
            <w:r>
              <w:rPr>
                <w:sz w:val="16"/>
                <w:szCs w:val="16"/>
              </w:rPr>
              <w:t>F</w:t>
            </w:r>
          </w:p>
        </w:tc>
        <w:tc>
          <w:tcPr>
            <w:tcW w:w="5085"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967"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971E8F">
        <w:tc>
          <w:tcPr>
            <w:tcW w:w="835"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40"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27"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4" w:type="dxa"/>
            <w:shd w:val="solid" w:color="FFFFFF" w:fill="auto"/>
          </w:tcPr>
          <w:p w14:paraId="0B6E8AFD" w14:textId="77777777" w:rsidR="00EC4A44" w:rsidRDefault="00EC4A44" w:rsidP="00E328F8">
            <w:pPr>
              <w:pStyle w:val="TAL"/>
              <w:jc w:val="center"/>
              <w:rPr>
                <w:sz w:val="16"/>
                <w:szCs w:val="16"/>
              </w:rPr>
            </w:pPr>
            <w:r>
              <w:rPr>
                <w:sz w:val="16"/>
                <w:szCs w:val="16"/>
              </w:rPr>
              <w:t>0451</w:t>
            </w:r>
          </w:p>
        </w:tc>
        <w:tc>
          <w:tcPr>
            <w:tcW w:w="446" w:type="dxa"/>
            <w:shd w:val="solid" w:color="FFFFFF" w:fill="auto"/>
          </w:tcPr>
          <w:p w14:paraId="2AD6B2BA"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0993407F" w14:textId="77777777" w:rsidR="00EC4A44" w:rsidRDefault="00EC4A44" w:rsidP="00E328F8">
            <w:pPr>
              <w:pStyle w:val="TAC"/>
              <w:rPr>
                <w:sz w:val="16"/>
                <w:szCs w:val="16"/>
              </w:rPr>
            </w:pPr>
            <w:r>
              <w:rPr>
                <w:sz w:val="16"/>
                <w:szCs w:val="16"/>
              </w:rPr>
              <w:t>B</w:t>
            </w:r>
          </w:p>
        </w:tc>
        <w:tc>
          <w:tcPr>
            <w:tcW w:w="5085" w:type="dxa"/>
            <w:shd w:val="solid" w:color="FFFFFF" w:fill="auto"/>
          </w:tcPr>
          <w:p w14:paraId="711E0114" w14:textId="77777777" w:rsidR="00EC4A44" w:rsidRPr="00922DAA" w:rsidRDefault="00932413" w:rsidP="007928A2">
            <w:pPr>
              <w:pStyle w:val="TAL"/>
              <w:rPr>
                <w:sz w:val="16"/>
                <w:szCs w:val="16"/>
              </w:rPr>
            </w:pPr>
            <w:r>
              <w:fldChar w:fldCharType="begin"/>
            </w:r>
            <w:r>
              <w:instrText xml:space="preserve"> DOCPROPERTY  CrTitle  \* MERGEFORMAT </w:instrText>
            </w:r>
            <w:r>
              <w:fldChar w:fldCharType="separate"/>
            </w:r>
            <w:r w:rsidR="00EC4A44">
              <w:t>RLOS conditions for LR</w:t>
            </w:r>
            <w:r>
              <w:fldChar w:fldCharType="end"/>
            </w:r>
          </w:p>
        </w:tc>
        <w:tc>
          <w:tcPr>
            <w:tcW w:w="967"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971E8F">
        <w:tc>
          <w:tcPr>
            <w:tcW w:w="835"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40"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27"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4" w:type="dxa"/>
            <w:shd w:val="solid" w:color="FFFFFF" w:fill="auto"/>
          </w:tcPr>
          <w:p w14:paraId="084CCD3A" w14:textId="77777777" w:rsidR="00EC4A44" w:rsidRDefault="00EC4A44" w:rsidP="00E328F8">
            <w:pPr>
              <w:pStyle w:val="TAL"/>
              <w:jc w:val="center"/>
              <w:rPr>
                <w:sz w:val="16"/>
                <w:szCs w:val="16"/>
              </w:rPr>
            </w:pPr>
            <w:r>
              <w:rPr>
                <w:sz w:val="16"/>
                <w:szCs w:val="16"/>
              </w:rPr>
              <w:t>0453</w:t>
            </w:r>
          </w:p>
        </w:tc>
        <w:tc>
          <w:tcPr>
            <w:tcW w:w="446" w:type="dxa"/>
            <w:shd w:val="solid" w:color="FFFFFF" w:fill="auto"/>
          </w:tcPr>
          <w:p w14:paraId="0569D695"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859C18F" w14:textId="77777777" w:rsidR="00EC4A44" w:rsidRDefault="00EC4A44" w:rsidP="00E328F8">
            <w:pPr>
              <w:pStyle w:val="TAC"/>
              <w:rPr>
                <w:sz w:val="16"/>
                <w:szCs w:val="16"/>
              </w:rPr>
            </w:pPr>
            <w:r>
              <w:rPr>
                <w:sz w:val="16"/>
                <w:szCs w:val="16"/>
              </w:rPr>
              <w:t>F</w:t>
            </w:r>
          </w:p>
        </w:tc>
        <w:tc>
          <w:tcPr>
            <w:tcW w:w="5085" w:type="dxa"/>
            <w:shd w:val="solid" w:color="FFFFFF" w:fill="auto"/>
          </w:tcPr>
          <w:p w14:paraId="366363F7" w14:textId="77777777" w:rsidR="00EC4A44" w:rsidRDefault="00EC4A44" w:rsidP="007928A2">
            <w:pPr>
              <w:pStyle w:val="TAL"/>
            </w:pPr>
            <w:r w:rsidRPr="0030378F">
              <w:t>SNPN and credentials of AKA based authentication</w:t>
            </w:r>
          </w:p>
        </w:tc>
        <w:tc>
          <w:tcPr>
            <w:tcW w:w="967"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971E8F">
        <w:tc>
          <w:tcPr>
            <w:tcW w:w="835"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40"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27"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4" w:type="dxa"/>
            <w:shd w:val="solid" w:color="FFFFFF" w:fill="auto"/>
          </w:tcPr>
          <w:p w14:paraId="4879BE46" w14:textId="77777777" w:rsidR="00EC4A44" w:rsidRDefault="00EC4A44" w:rsidP="00E328F8">
            <w:pPr>
              <w:pStyle w:val="TAL"/>
              <w:jc w:val="center"/>
              <w:rPr>
                <w:sz w:val="16"/>
                <w:szCs w:val="16"/>
              </w:rPr>
            </w:pPr>
            <w:r>
              <w:rPr>
                <w:sz w:val="16"/>
                <w:szCs w:val="16"/>
              </w:rPr>
              <w:t>0454</w:t>
            </w:r>
          </w:p>
        </w:tc>
        <w:tc>
          <w:tcPr>
            <w:tcW w:w="446" w:type="dxa"/>
            <w:shd w:val="solid" w:color="FFFFFF" w:fill="auto"/>
          </w:tcPr>
          <w:p w14:paraId="018559D3"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3D3B7AF" w14:textId="77777777" w:rsidR="00EC4A44" w:rsidRDefault="00EC4A44" w:rsidP="00E328F8">
            <w:pPr>
              <w:pStyle w:val="TAC"/>
              <w:rPr>
                <w:sz w:val="16"/>
                <w:szCs w:val="16"/>
              </w:rPr>
            </w:pPr>
            <w:r>
              <w:rPr>
                <w:sz w:val="16"/>
                <w:szCs w:val="16"/>
              </w:rPr>
              <w:t>F</w:t>
            </w:r>
          </w:p>
        </w:tc>
        <w:tc>
          <w:tcPr>
            <w:tcW w:w="5085"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967"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971E8F">
        <w:tc>
          <w:tcPr>
            <w:tcW w:w="835"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40"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27"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4" w:type="dxa"/>
            <w:shd w:val="solid" w:color="FFFFFF" w:fill="auto"/>
          </w:tcPr>
          <w:p w14:paraId="26D2DCB2" w14:textId="77777777" w:rsidR="00EC4A44" w:rsidRDefault="00EC4A44" w:rsidP="00E328F8">
            <w:pPr>
              <w:pStyle w:val="TAL"/>
              <w:jc w:val="center"/>
              <w:rPr>
                <w:sz w:val="16"/>
                <w:szCs w:val="16"/>
              </w:rPr>
            </w:pPr>
            <w:r>
              <w:rPr>
                <w:sz w:val="16"/>
                <w:szCs w:val="16"/>
              </w:rPr>
              <w:t>0455</w:t>
            </w:r>
          </w:p>
        </w:tc>
        <w:tc>
          <w:tcPr>
            <w:tcW w:w="446" w:type="dxa"/>
            <w:shd w:val="solid" w:color="FFFFFF" w:fill="auto"/>
          </w:tcPr>
          <w:p w14:paraId="02695150" w14:textId="77777777" w:rsidR="00EC4A44" w:rsidRDefault="00EC4A44" w:rsidP="00E328F8">
            <w:pPr>
              <w:pStyle w:val="TAR"/>
              <w:jc w:val="center"/>
              <w:rPr>
                <w:sz w:val="16"/>
                <w:szCs w:val="16"/>
              </w:rPr>
            </w:pPr>
          </w:p>
        </w:tc>
        <w:tc>
          <w:tcPr>
            <w:tcW w:w="444" w:type="dxa"/>
            <w:shd w:val="solid" w:color="FFFFFF" w:fill="auto"/>
          </w:tcPr>
          <w:p w14:paraId="1D6129D4" w14:textId="77777777" w:rsidR="00EC4A44" w:rsidRDefault="00EC4A44" w:rsidP="00E328F8">
            <w:pPr>
              <w:pStyle w:val="TAC"/>
              <w:rPr>
                <w:sz w:val="16"/>
                <w:szCs w:val="16"/>
              </w:rPr>
            </w:pPr>
            <w:r>
              <w:rPr>
                <w:sz w:val="16"/>
                <w:szCs w:val="16"/>
              </w:rPr>
              <w:t>F</w:t>
            </w:r>
          </w:p>
        </w:tc>
        <w:tc>
          <w:tcPr>
            <w:tcW w:w="5085" w:type="dxa"/>
            <w:shd w:val="solid" w:color="FFFFFF" w:fill="auto"/>
          </w:tcPr>
          <w:p w14:paraId="338E7399" w14:textId="77777777" w:rsidR="00EC4A44" w:rsidRPr="0030378F" w:rsidRDefault="00EC4A44" w:rsidP="007928A2">
            <w:pPr>
              <w:pStyle w:val="TAL"/>
            </w:pPr>
            <w:r w:rsidRPr="000307F2">
              <w:t>Forbidden PLMNs related updates</w:t>
            </w:r>
          </w:p>
        </w:tc>
        <w:tc>
          <w:tcPr>
            <w:tcW w:w="967"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971E8F">
        <w:tc>
          <w:tcPr>
            <w:tcW w:w="835"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40"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27"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4" w:type="dxa"/>
            <w:shd w:val="solid" w:color="FFFFFF" w:fill="auto"/>
          </w:tcPr>
          <w:p w14:paraId="05FE8399" w14:textId="77777777" w:rsidR="00EC4A44" w:rsidRDefault="00EC4A44" w:rsidP="00E328F8">
            <w:pPr>
              <w:pStyle w:val="TAL"/>
              <w:jc w:val="center"/>
              <w:rPr>
                <w:sz w:val="16"/>
                <w:szCs w:val="16"/>
              </w:rPr>
            </w:pPr>
            <w:r>
              <w:rPr>
                <w:sz w:val="16"/>
                <w:szCs w:val="16"/>
              </w:rPr>
              <w:t>0456</w:t>
            </w:r>
          </w:p>
        </w:tc>
        <w:tc>
          <w:tcPr>
            <w:tcW w:w="446" w:type="dxa"/>
            <w:shd w:val="solid" w:color="FFFFFF" w:fill="auto"/>
          </w:tcPr>
          <w:p w14:paraId="100B45D9" w14:textId="77777777" w:rsidR="00EC4A44" w:rsidRDefault="00EC4A44" w:rsidP="00E328F8">
            <w:pPr>
              <w:pStyle w:val="TAR"/>
              <w:jc w:val="center"/>
              <w:rPr>
                <w:sz w:val="16"/>
                <w:szCs w:val="16"/>
              </w:rPr>
            </w:pPr>
          </w:p>
        </w:tc>
        <w:tc>
          <w:tcPr>
            <w:tcW w:w="444" w:type="dxa"/>
            <w:shd w:val="solid" w:color="FFFFFF" w:fill="auto"/>
          </w:tcPr>
          <w:p w14:paraId="1B835154" w14:textId="77777777" w:rsidR="00EC4A44" w:rsidRDefault="00EC4A44" w:rsidP="00E328F8">
            <w:pPr>
              <w:pStyle w:val="TAC"/>
              <w:rPr>
                <w:sz w:val="16"/>
                <w:szCs w:val="16"/>
              </w:rPr>
            </w:pPr>
            <w:r>
              <w:rPr>
                <w:sz w:val="16"/>
                <w:szCs w:val="16"/>
              </w:rPr>
              <w:t>F</w:t>
            </w:r>
          </w:p>
        </w:tc>
        <w:tc>
          <w:tcPr>
            <w:tcW w:w="5085" w:type="dxa"/>
            <w:shd w:val="solid" w:color="FFFFFF" w:fill="auto"/>
          </w:tcPr>
          <w:p w14:paraId="17D3BF89" w14:textId="77777777" w:rsidR="00EC4A44" w:rsidRPr="000307F2" w:rsidRDefault="00EC4A44" w:rsidP="007928A2">
            <w:pPr>
              <w:pStyle w:val="TAL"/>
            </w:pPr>
            <w:r w:rsidRPr="00DE2A4F">
              <w:t>Corrections to SOR procedures</w:t>
            </w:r>
          </w:p>
        </w:tc>
        <w:tc>
          <w:tcPr>
            <w:tcW w:w="967"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971E8F">
        <w:tc>
          <w:tcPr>
            <w:tcW w:w="835"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40"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27"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4" w:type="dxa"/>
            <w:shd w:val="solid" w:color="FFFFFF" w:fill="auto"/>
          </w:tcPr>
          <w:p w14:paraId="29EEAC71" w14:textId="77777777" w:rsidR="00EC4A44" w:rsidRDefault="00EC4A44" w:rsidP="00E328F8">
            <w:pPr>
              <w:pStyle w:val="TAL"/>
              <w:jc w:val="center"/>
              <w:rPr>
                <w:sz w:val="16"/>
                <w:szCs w:val="16"/>
              </w:rPr>
            </w:pPr>
            <w:r>
              <w:rPr>
                <w:sz w:val="16"/>
                <w:szCs w:val="16"/>
              </w:rPr>
              <w:t>0458</w:t>
            </w:r>
          </w:p>
        </w:tc>
        <w:tc>
          <w:tcPr>
            <w:tcW w:w="446" w:type="dxa"/>
            <w:shd w:val="solid" w:color="FFFFFF" w:fill="auto"/>
          </w:tcPr>
          <w:p w14:paraId="445A33E2" w14:textId="77777777" w:rsidR="00EC4A44" w:rsidRDefault="00EC4A44" w:rsidP="00E328F8">
            <w:pPr>
              <w:pStyle w:val="TAR"/>
              <w:jc w:val="center"/>
              <w:rPr>
                <w:sz w:val="16"/>
                <w:szCs w:val="16"/>
              </w:rPr>
            </w:pPr>
          </w:p>
        </w:tc>
        <w:tc>
          <w:tcPr>
            <w:tcW w:w="444" w:type="dxa"/>
            <w:shd w:val="solid" w:color="FFFFFF" w:fill="auto"/>
          </w:tcPr>
          <w:p w14:paraId="538544DC" w14:textId="77777777" w:rsidR="00EC4A44" w:rsidRDefault="00EC4A44" w:rsidP="00E328F8">
            <w:pPr>
              <w:pStyle w:val="TAC"/>
              <w:rPr>
                <w:sz w:val="16"/>
                <w:szCs w:val="16"/>
              </w:rPr>
            </w:pPr>
            <w:r>
              <w:rPr>
                <w:sz w:val="16"/>
                <w:szCs w:val="16"/>
              </w:rPr>
              <w:t>F</w:t>
            </w:r>
          </w:p>
        </w:tc>
        <w:tc>
          <w:tcPr>
            <w:tcW w:w="5085"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967"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971E8F">
        <w:tc>
          <w:tcPr>
            <w:tcW w:w="835"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40"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27"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0ED634E" w14:textId="77777777" w:rsidR="00EC4A44" w:rsidRDefault="00EC4A44" w:rsidP="00E328F8">
            <w:pPr>
              <w:pStyle w:val="TAL"/>
              <w:jc w:val="center"/>
              <w:rPr>
                <w:sz w:val="16"/>
                <w:szCs w:val="16"/>
              </w:rPr>
            </w:pPr>
            <w:r>
              <w:rPr>
                <w:sz w:val="16"/>
                <w:szCs w:val="16"/>
              </w:rPr>
              <w:t>0459</w:t>
            </w:r>
          </w:p>
        </w:tc>
        <w:tc>
          <w:tcPr>
            <w:tcW w:w="446" w:type="dxa"/>
            <w:shd w:val="solid" w:color="FFFFFF" w:fill="auto"/>
          </w:tcPr>
          <w:p w14:paraId="7E077362"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7EE284D0" w14:textId="77777777" w:rsidR="00EC4A44" w:rsidRDefault="00EC4A44" w:rsidP="00E328F8">
            <w:pPr>
              <w:pStyle w:val="TAC"/>
              <w:rPr>
                <w:sz w:val="16"/>
                <w:szCs w:val="16"/>
              </w:rPr>
            </w:pPr>
            <w:r>
              <w:rPr>
                <w:sz w:val="16"/>
                <w:szCs w:val="16"/>
              </w:rPr>
              <w:t>F</w:t>
            </w:r>
          </w:p>
        </w:tc>
        <w:tc>
          <w:tcPr>
            <w:tcW w:w="5085"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967"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971E8F">
        <w:tc>
          <w:tcPr>
            <w:tcW w:w="835"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40"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27"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D309224" w14:textId="77777777" w:rsidR="00EC4A44" w:rsidRDefault="00EC4A44" w:rsidP="00E328F8">
            <w:pPr>
              <w:pStyle w:val="TAL"/>
              <w:jc w:val="center"/>
              <w:rPr>
                <w:sz w:val="16"/>
                <w:szCs w:val="16"/>
              </w:rPr>
            </w:pPr>
            <w:r>
              <w:rPr>
                <w:sz w:val="16"/>
                <w:szCs w:val="16"/>
              </w:rPr>
              <w:t>0460</w:t>
            </w:r>
          </w:p>
        </w:tc>
        <w:tc>
          <w:tcPr>
            <w:tcW w:w="446" w:type="dxa"/>
            <w:shd w:val="solid" w:color="FFFFFF" w:fill="auto"/>
          </w:tcPr>
          <w:p w14:paraId="6B634252"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9F43C6C" w14:textId="77777777" w:rsidR="00EC4A44" w:rsidRDefault="00EC4A44" w:rsidP="00E328F8">
            <w:pPr>
              <w:pStyle w:val="TAC"/>
              <w:rPr>
                <w:sz w:val="16"/>
                <w:szCs w:val="16"/>
              </w:rPr>
            </w:pPr>
            <w:r>
              <w:rPr>
                <w:sz w:val="16"/>
                <w:szCs w:val="16"/>
              </w:rPr>
              <w:t>F</w:t>
            </w:r>
          </w:p>
        </w:tc>
        <w:tc>
          <w:tcPr>
            <w:tcW w:w="5085"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967"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971E8F">
        <w:tc>
          <w:tcPr>
            <w:tcW w:w="835"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40"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27"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1382246A" w14:textId="77777777" w:rsidR="00EC4A44" w:rsidRDefault="00EC4A44" w:rsidP="00E328F8">
            <w:pPr>
              <w:pStyle w:val="TAL"/>
              <w:jc w:val="center"/>
              <w:rPr>
                <w:sz w:val="16"/>
                <w:szCs w:val="16"/>
              </w:rPr>
            </w:pPr>
            <w:r>
              <w:rPr>
                <w:sz w:val="16"/>
                <w:szCs w:val="16"/>
              </w:rPr>
              <w:t>0461</w:t>
            </w:r>
          </w:p>
        </w:tc>
        <w:tc>
          <w:tcPr>
            <w:tcW w:w="446" w:type="dxa"/>
            <w:shd w:val="solid" w:color="FFFFFF" w:fill="auto"/>
          </w:tcPr>
          <w:p w14:paraId="02BBAF02"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7535918D" w14:textId="77777777" w:rsidR="00EC4A44" w:rsidRDefault="00EC4A44" w:rsidP="00E328F8">
            <w:pPr>
              <w:pStyle w:val="TAC"/>
              <w:rPr>
                <w:sz w:val="16"/>
                <w:szCs w:val="16"/>
              </w:rPr>
            </w:pPr>
            <w:r>
              <w:rPr>
                <w:sz w:val="16"/>
                <w:szCs w:val="16"/>
              </w:rPr>
              <w:t>F</w:t>
            </w:r>
          </w:p>
        </w:tc>
        <w:tc>
          <w:tcPr>
            <w:tcW w:w="5085" w:type="dxa"/>
            <w:shd w:val="solid" w:color="FFFFFF" w:fill="auto"/>
          </w:tcPr>
          <w:p w14:paraId="231DC669" w14:textId="77777777" w:rsidR="00EC4A44" w:rsidRPr="00017FFD" w:rsidRDefault="00EC4A44" w:rsidP="007928A2">
            <w:pPr>
              <w:pStyle w:val="TAL"/>
            </w:pPr>
            <w:r w:rsidRPr="00017FFD">
              <w:t>No suitable cell in an SNPN</w:t>
            </w:r>
          </w:p>
        </w:tc>
        <w:tc>
          <w:tcPr>
            <w:tcW w:w="967"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971E8F">
        <w:tc>
          <w:tcPr>
            <w:tcW w:w="835"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40"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27"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3B85971" w14:textId="77777777" w:rsidR="00EC4A44" w:rsidRDefault="00EC4A44" w:rsidP="00E328F8">
            <w:pPr>
              <w:pStyle w:val="TAL"/>
              <w:jc w:val="center"/>
              <w:rPr>
                <w:sz w:val="16"/>
                <w:szCs w:val="16"/>
              </w:rPr>
            </w:pPr>
            <w:r>
              <w:rPr>
                <w:sz w:val="16"/>
                <w:szCs w:val="16"/>
              </w:rPr>
              <w:t>0462</w:t>
            </w:r>
          </w:p>
        </w:tc>
        <w:tc>
          <w:tcPr>
            <w:tcW w:w="446" w:type="dxa"/>
            <w:shd w:val="solid" w:color="FFFFFF" w:fill="auto"/>
          </w:tcPr>
          <w:p w14:paraId="524BF86D"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786462A" w14:textId="77777777" w:rsidR="00EC4A44" w:rsidRDefault="00EC4A44" w:rsidP="00E328F8">
            <w:pPr>
              <w:pStyle w:val="TAC"/>
              <w:rPr>
                <w:sz w:val="16"/>
                <w:szCs w:val="16"/>
              </w:rPr>
            </w:pPr>
            <w:r>
              <w:rPr>
                <w:sz w:val="16"/>
                <w:szCs w:val="16"/>
              </w:rPr>
              <w:t>F</w:t>
            </w:r>
          </w:p>
        </w:tc>
        <w:tc>
          <w:tcPr>
            <w:tcW w:w="5085"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967"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971E8F">
        <w:tc>
          <w:tcPr>
            <w:tcW w:w="835"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40"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27"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4" w:type="dxa"/>
            <w:shd w:val="solid" w:color="FFFFFF" w:fill="auto"/>
          </w:tcPr>
          <w:p w14:paraId="53F51DE6" w14:textId="77777777" w:rsidR="00EC4A44" w:rsidRDefault="00EC4A44" w:rsidP="00E328F8">
            <w:pPr>
              <w:pStyle w:val="TAL"/>
              <w:jc w:val="center"/>
              <w:rPr>
                <w:sz w:val="16"/>
                <w:szCs w:val="16"/>
              </w:rPr>
            </w:pPr>
            <w:r>
              <w:rPr>
                <w:sz w:val="16"/>
                <w:szCs w:val="16"/>
              </w:rPr>
              <w:t>0465</w:t>
            </w:r>
          </w:p>
        </w:tc>
        <w:tc>
          <w:tcPr>
            <w:tcW w:w="446" w:type="dxa"/>
            <w:shd w:val="solid" w:color="FFFFFF" w:fill="auto"/>
          </w:tcPr>
          <w:p w14:paraId="7D88EF5F"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09540228" w14:textId="77777777" w:rsidR="00EC4A44" w:rsidRDefault="00EC4A44" w:rsidP="00E328F8">
            <w:pPr>
              <w:pStyle w:val="TAC"/>
              <w:rPr>
                <w:sz w:val="16"/>
                <w:szCs w:val="16"/>
              </w:rPr>
            </w:pPr>
            <w:r>
              <w:rPr>
                <w:sz w:val="16"/>
                <w:szCs w:val="16"/>
              </w:rPr>
              <w:t>F</w:t>
            </w:r>
          </w:p>
        </w:tc>
        <w:tc>
          <w:tcPr>
            <w:tcW w:w="5085"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967"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971E8F">
        <w:tc>
          <w:tcPr>
            <w:tcW w:w="835"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40"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27"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2A84DC62" w14:textId="77777777" w:rsidR="00EC4A44" w:rsidRDefault="00EC4A44" w:rsidP="00E328F8">
            <w:pPr>
              <w:pStyle w:val="TAL"/>
              <w:jc w:val="center"/>
              <w:rPr>
                <w:sz w:val="16"/>
                <w:szCs w:val="16"/>
              </w:rPr>
            </w:pPr>
            <w:r>
              <w:rPr>
                <w:sz w:val="16"/>
                <w:szCs w:val="16"/>
              </w:rPr>
              <w:t>0467</w:t>
            </w:r>
          </w:p>
        </w:tc>
        <w:tc>
          <w:tcPr>
            <w:tcW w:w="446" w:type="dxa"/>
            <w:shd w:val="solid" w:color="FFFFFF" w:fill="auto"/>
          </w:tcPr>
          <w:p w14:paraId="460774D7" w14:textId="77777777" w:rsidR="00EC4A44" w:rsidRDefault="00EC4A44" w:rsidP="00E328F8">
            <w:pPr>
              <w:pStyle w:val="TAR"/>
              <w:jc w:val="center"/>
              <w:rPr>
                <w:sz w:val="16"/>
                <w:szCs w:val="16"/>
              </w:rPr>
            </w:pPr>
          </w:p>
        </w:tc>
        <w:tc>
          <w:tcPr>
            <w:tcW w:w="444" w:type="dxa"/>
            <w:shd w:val="solid" w:color="FFFFFF" w:fill="auto"/>
          </w:tcPr>
          <w:p w14:paraId="271A42C2" w14:textId="77777777" w:rsidR="00EC4A44" w:rsidRDefault="00EC4A44" w:rsidP="00E328F8">
            <w:pPr>
              <w:pStyle w:val="TAC"/>
              <w:rPr>
                <w:sz w:val="16"/>
                <w:szCs w:val="16"/>
              </w:rPr>
            </w:pPr>
            <w:r>
              <w:rPr>
                <w:sz w:val="16"/>
                <w:szCs w:val="16"/>
              </w:rPr>
              <w:t>C</w:t>
            </w:r>
          </w:p>
        </w:tc>
        <w:tc>
          <w:tcPr>
            <w:tcW w:w="5085" w:type="dxa"/>
            <w:shd w:val="solid" w:color="FFFFFF" w:fill="auto"/>
          </w:tcPr>
          <w:p w14:paraId="357FE079" w14:textId="77777777" w:rsidR="00EC4A44" w:rsidRPr="00017FFD" w:rsidRDefault="00932413" w:rsidP="007928A2">
            <w:pPr>
              <w:pStyle w:val="TAL"/>
            </w:pPr>
            <w:r>
              <w:fldChar w:fldCharType="begin"/>
            </w:r>
            <w:r>
              <w:instrText xml:space="preserve"> DOCPROPERTY  CrTitle  \* MERGEFORMAT </w:instrText>
            </w:r>
            <w:r>
              <w:fldChar w:fldCharType="separate"/>
            </w:r>
            <w:r w:rsidR="00EC4A44">
              <w:t>Handling of multiple entries with same SNPN</w:t>
            </w:r>
            <w:r>
              <w:fldChar w:fldCharType="end"/>
            </w:r>
            <w:r w:rsidR="00EC4A44">
              <w:t>t</w:t>
            </w:r>
          </w:p>
        </w:tc>
        <w:tc>
          <w:tcPr>
            <w:tcW w:w="967"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971E8F">
        <w:tc>
          <w:tcPr>
            <w:tcW w:w="835" w:type="dxa"/>
            <w:shd w:val="solid" w:color="FFFFFF" w:fill="auto"/>
          </w:tcPr>
          <w:p w14:paraId="6D1E935D" w14:textId="77777777" w:rsidR="00EC4A44" w:rsidRDefault="00EC4A44" w:rsidP="007928A2">
            <w:pPr>
              <w:pStyle w:val="TAC"/>
              <w:rPr>
                <w:sz w:val="16"/>
                <w:szCs w:val="16"/>
              </w:rPr>
            </w:pPr>
            <w:r>
              <w:rPr>
                <w:sz w:val="16"/>
                <w:szCs w:val="16"/>
              </w:rPr>
              <w:lastRenderedPageBreak/>
              <w:t>2019-12</w:t>
            </w:r>
          </w:p>
        </w:tc>
        <w:tc>
          <w:tcPr>
            <w:tcW w:w="940"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27"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4" w:type="dxa"/>
            <w:shd w:val="solid" w:color="FFFFFF" w:fill="auto"/>
          </w:tcPr>
          <w:p w14:paraId="0437A9FC" w14:textId="77777777" w:rsidR="00EC4A44" w:rsidRDefault="00EC4A44" w:rsidP="00E328F8">
            <w:pPr>
              <w:pStyle w:val="TAL"/>
              <w:jc w:val="center"/>
              <w:rPr>
                <w:sz w:val="16"/>
                <w:szCs w:val="16"/>
              </w:rPr>
            </w:pPr>
            <w:r>
              <w:rPr>
                <w:sz w:val="16"/>
                <w:szCs w:val="16"/>
              </w:rPr>
              <w:t>0468</w:t>
            </w:r>
          </w:p>
        </w:tc>
        <w:tc>
          <w:tcPr>
            <w:tcW w:w="446" w:type="dxa"/>
            <w:shd w:val="solid" w:color="FFFFFF" w:fill="auto"/>
          </w:tcPr>
          <w:p w14:paraId="6680CAF0" w14:textId="77777777" w:rsidR="00EC4A44" w:rsidRDefault="00EC4A44" w:rsidP="00E328F8">
            <w:pPr>
              <w:pStyle w:val="TAR"/>
              <w:jc w:val="center"/>
              <w:rPr>
                <w:sz w:val="16"/>
                <w:szCs w:val="16"/>
              </w:rPr>
            </w:pPr>
          </w:p>
        </w:tc>
        <w:tc>
          <w:tcPr>
            <w:tcW w:w="444" w:type="dxa"/>
            <w:shd w:val="solid" w:color="FFFFFF" w:fill="auto"/>
          </w:tcPr>
          <w:p w14:paraId="75F64156" w14:textId="77777777" w:rsidR="00EC4A44" w:rsidRDefault="00EC4A44" w:rsidP="00E328F8">
            <w:pPr>
              <w:pStyle w:val="TAC"/>
              <w:rPr>
                <w:sz w:val="16"/>
                <w:szCs w:val="16"/>
              </w:rPr>
            </w:pPr>
            <w:r>
              <w:rPr>
                <w:sz w:val="16"/>
                <w:szCs w:val="16"/>
              </w:rPr>
              <w:t>F</w:t>
            </w:r>
          </w:p>
        </w:tc>
        <w:tc>
          <w:tcPr>
            <w:tcW w:w="5085"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967"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971E8F">
        <w:tc>
          <w:tcPr>
            <w:tcW w:w="835" w:type="dxa"/>
            <w:shd w:val="solid" w:color="FFFFFF" w:fill="auto"/>
          </w:tcPr>
          <w:p w14:paraId="6982F8C8" w14:textId="77777777" w:rsidR="00EC4A44" w:rsidRDefault="00EC4A44" w:rsidP="007928A2">
            <w:pPr>
              <w:pStyle w:val="TAC"/>
              <w:rPr>
                <w:sz w:val="16"/>
                <w:szCs w:val="16"/>
              </w:rPr>
            </w:pPr>
            <w:r>
              <w:rPr>
                <w:sz w:val="16"/>
                <w:szCs w:val="16"/>
              </w:rPr>
              <w:t>2019-12</w:t>
            </w:r>
          </w:p>
        </w:tc>
        <w:tc>
          <w:tcPr>
            <w:tcW w:w="940"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27"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4" w:type="dxa"/>
            <w:shd w:val="solid" w:color="FFFFFF" w:fill="auto"/>
          </w:tcPr>
          <w:p w14:paraId="60FDFB72" w14:textId="77777777" w:rsidR="00EC4A44" w:rsidRDefault="00EC4A44" w:rsidP="00E328F8">
            <w:pPr>
              <w:pStyle w:val="TAL"/>
              <w:jc w:val="center"/>
              <w:rPr>
                <w:sz w:val="16"/>
                <w:szCs w:val="16"/>
              </w:rPr>
            </w:pPr>
            <w:r>
              <w:rPr>
                <w:sz w:val="16"/>
                <w:szCs w:val="16"/>
              </w:rPr>
              <w:t>0469</w:t>
            </w:r>
          </w:p>
        </w:tc>
        <w:tc>
          <w:tcPr>
            <w:tcW w:w="446" w:type="dxa"/>
            <w:shd w:val="solid" w:color="FFFFFF" w:fill="auto"/>
          </w:tcPr>
          <w:p w14:paraId="0AA43DA7" w14:textId="77777777" w:rsidR="00EC4A44" w:rsidRDefault="00EC4A44" w:rsidP="00E328F8">
            <w:pPr>
              <w:pStyle w:val="TAR"/>
              <w:jc w:val="center"/>
              <w:rPr>
                <w:sz w:val="16"/>
                <w:szCs w:val="16"/>
              </w:rPr>
            </w:pPr>
          </w:p>
        </w:tc>
        <w:tc>
          <w:tcPr>
            <w:tcW w:w="444" w:type="dxa"/>
            <w:shd w:val="solid" w:color="FFFFFF" w:fill="auto"/>
          </w:tcPr>
          <w:p w14:paraId="59DDDF19" w14:textId="77777777" w:rsidR="00EC4A44" w:rsidRDefault="00EC4A44" w:rsidP="00E328F8">
            <w:pPr>
              <w:pStyle w:val="TAC"/>
              <w:rPr>
                <w:sz w:val="16"/>
                <w:szCs w:val="16"/>
              </w:rPr>
            </w:pPr>
            <w:r>
              <w:rPr>
                <w:sz w:val="16"/>
                <w:szCs w:val="16"/>
              </w:rPr>
              <w:t>F</w:t>
            </w:r>
          </w:p>
        </w:tc>
        <w:tc>
          <w:tcPr>
            <w:tcW w:w="5085" w:type="dxa"/>
            <w:shd w:val="solid" w:color="FFFFFF" w:fill="auto"/>
          </w:tcPr>
          <w:p w14:paraId="2FC49B19" w14:textId="77777777" w:rsidR="00EC4A44" w:rsidRPr="00017FFD" w:rsidRDefault="00932413" w:rsidP="007928A2">
            <w:pPr>
              <w:pStyle w:val="TAL"/>
            </w:pPr>
            <w:r>
              <w:fldChar w:fldCharType="begin"/>
            </w:r>
            <w:r>
              <w:instrText xml:space="preserve"> DOCPROPERTY  CrTitle  \* MERGEFORMAT </w:instrText>
            </w:r>
            <w:r>
              <w:fldChar w:fldCharType="separate"/>
            </w:r>
            <w:r w:rsidR="00EC4A44">
              <w:t>Missing condition for entering limited service in SNPN access mode</w:t>
            </w:r>
            <w:r>
              <w:fldChar w:fldCharType="end"/>
            </w:r>
          </w:p>
        </w:tc>
        <w:tc>
          <w:tcPr>
            <w:tcW w:w="967"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971E8F">
        <w:tc>
          <w:tcPr>
            <w:tcW w:w="835"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40"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27"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4" w:type="dxa"/>
            <w:shd w:val="solid" w:color="FFFFFF" w:fill="auto"/>
          </w:tcPr>
          <w:p w14:paraId="5C6DC098" w14:textId="77777777" w:rsidR="00EC4A44" w:rsidRDefault="00EC4A44" w:rsidP="00E328F8">
            <w:pPr>
              <w:pStyle w:val="TAL"/>
              <w:jc w:val="center"/>
              <w:rPr>
                <w:sz w:val="16"/>
                <w:szCs w:val="16"/>
              </w:rPr>
            </w:pPr>
            <w:r>
              <w:rPr>
                <w:sz w:val="16"/>
                <w:szCs w:val="16"/>
              </w:rPr>
              <w:t>0470</w:t>
            </w:r>
          </w:p>
        </w:tc>
        <w:tc>
          <w:tcPr>
            <w:tcW w:w="446" w:type="dxa"/>
            <w:shd w:val="solid" w:color="FFFFFF" w:fill="auto"/>
          </w:tcPr>
          <w:p w14:paraId="79825D9C" w14:textId="77777777" w:rsidR="00EC4A44" w:rsidRDefault="00EC4A44" w:rsidP="00E328F8">
            <w:pPr>
              <w:pStyle w:val="TAR"/>
              <w:jc w:val="center"/>
              <w:rPr>
                <w:sz w:val="16"/>
                <w:szCs w:val="16"/>
              </w:rPr>
            </w:pPr>
          </w:p>
        </w:tc>
        <w:tc>
          <w:tcPr>
            <w:tcW w:w="444" w:type="dxa"/>
            <w:shd w:val="solid" w:color="FFFFFF" w:fill="auto"/>
          </w:tcPr>
          <w:p w14:paraId="194E1413" w14:textId="77777777" w:rsidR="00EC4A44" w:rsidRDefault="00EC4A44" w:rsidP="00E328F8">
            <w:pPr>
              <w:pStyle w:val="TAC"/>
              <w:rPr>
                <w:sz w:val="16"/>
                <w:szCs w:val="16"/>
              </w:rPr>
            </w:pPr>
            <w:r>
              <w:rPr>
                <w:sz w:val="16"/>
                <w:szCs w:val="16"/>
              </w:rPr>
              <w:t>F</w:t>
            </w:r>
          </w:p>
        </w:tc>
        <w:tc>
          <w:tcPr>
            <w:tcW w:w="5085" w:type="dxa"/>
            <w:shd w:val="solid" w:color="FFFFFF" w:fill="auto"/>
          </w:tcPr>
          <w:p w14:paraId="6364CDAE" w14:textId="77777777" w:rsidR="00EC4A44" w:rsidRDefault="00EC4A44" w:rsidP="007928A2">
            <w:pPr>
              <w:pStyle w:val="TAL"/>
            </w:pPr>
            <w:r w:rsidRPr="00A5242A">
              <w:t>Handling of CSG selection mode</w:t>
            </w:r>
          </w:p>
        </w:tc>
        <w:tc>
          <w:tcPr>
            <w:tcW w:w="967"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971E8F">
        <w:tc>
          <w:tcPr>
            <w:tcW w:w="835"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40"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27"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4" w:type="dxa"/>
            <w:shd w:val="solid" w:color="FFFFFF" w:fill="auto"/>
          </w:tcPr>
          <w:p w14:paraId="09742C29" w14:textId="77777777" w:rsidR="00EC4A44" w:rsidRDefault="00EC4A44" w:rsidP="00E328F8">
            <w:pPr>
              <w:pStyle w:val="TAL"/>
              <w:jc w:val="center"/>
              <w:rPr>
                <w:sz w:val="16"/>
                <w:szCs w:val="16"/>
              </w:rPr>
            </w:pPr>
            <w:r>
              <w:rPr>
                <w:sz w:val="16"/>
                <w:szCs w:val="16"/>
              </w:rPr>
              <w:t>0474</w:t>
            </w:r>
          </w:p>
        </w:tc>
        <w:tc>
          <w:tcPr>
            <w:tcW w:w="446" w:type="dxa"/>
            <w:shd w:val="solid" w:color="FFFFFF" w:fill="auto"/>
          </w:tcPr>
          <w:p w14:paraId="48CEE335" w14:textId="77777777" w:rsidR="00EC4A44" w:rsidRDefault="00EC4A44" w:rsidP="00E328F8">
            <w:pPr>
              <w:pStyle w:val="TAR"/>
              <w:jc w:val="center"/>
              <w:rPr>
                <w:sz w:val="16"/>
                <w:szCs w:val="16"/>
              </w:rPr>
            </w:pPr>
          </w:p>
        </w:tc>
        <w:tc>
          <w:tcPr>
            <w:tcW w:w="444" w:type="dxa"/>
            <w:shd w:val="solid" w:color="FFFFFF" w:fill="auto"/>
          </w:tcPr>
          <w:p w14:paraId="43EF3894" w14:textId="77777777" w:rsidR="00EC4A44" w:rsidRDefault="00EC4A44" w:rsidP="00E328F8">
            <w:pPr>
              <w:pStyle w:val="TAC"/>
              <w:rPr>
                <w:sz w:val="16"/>
                <w:szCs w:val="16"/>
              </w:rPr>
            </w:pPr>
            <w:r>
              <w:rPr>
                <w:sz w:val="16"/>
                <w:szCs w:val="16"/>
              </w:rPr>
              <w:t>F</w:t>
            </w:r>
          </w:p>
        </w:tc>
        <w:tc>
          <w:tcPr>
            <w:tcW w:w="5085" w:type="dxa"/>
            <w:shd w:val="solid" w:color="FFFFFF" w:fill="auto"/>
          </w:tcPr>
          <w:p w14:paraId="4B5A54D1" w14:textId="77777777" w:rsidR="00EC4A44" w:rsidRPr="00A5242A" w:rsidRDefault="00EC4A44" w:rsidP="007928A2">
            <w:pPr>
              <w:pStyle w:val="TAL"/>
            </w:pPr>
            <w:r w:rsidRPr="003A5ED6">
              <w:t>Adding definition for SoR-AF function</w:t>
            </w:r>
          </w:p>
        </w:tc>
        <w:tc>
          <w:tcPr>
            <w:tcW w:w="967"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971E8F">
        <w:tc>
          <w:tcPr>
            <w:tcW w:w="835"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40"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27"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4" w:type="dxa"/>
            <w:shd w:val="solid" w:color="FFFFFF" w:fill="auto"/>
          </w:tcPr>
          <w:p w14:paraId="692F3823" w14:textId="77777777" w:rsidR="00EC4A44" w:rsidRDefault="00EC4A44" w:rsidP="00E328F8">
            <w:pPr>
              <w:pStyle w:val="TAL"/>
              <w:jc w:val="center"/>
              <w:rPr>
                <w:sz w:val="16"/>
                <w:szCs w:val="16"/>
              </w:rPr>
            </w:pPr>
            <w:r>
              <w:rPr>
                <w:sz w:val="16"/>
                <w:szCs w:val="16"/>
              </w:rPr>
              <w:t>0475</w:t>
            </w:r>
          </w:p>
        </w:tc>
        <w:tc>
          <w:tcPr>
            <w:tcW w:w="446" w:type="dxa"/>
            <w:shd w:val="solid" w:color="FFFFFF" w:fill="auto"/>
          </w:tcPr>
          <w:p w14:paraId="53899531"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02D6A04" w14:textId="77777777" w:rsidR="00EC4A44" w:rsidRDefault="00EC4A44" w:rsidP="00E328F8">
            <w:pPr>
              <w:pStyle w:val="TAC"/>
              <w:rPr>
                <w:sz w:val="16"/>
                <w:szCs w:val="16"/>
              </w:rPr>
            </w:pPr>
            <w:r>
              <w:rPr>
                <w:sz w:val="16"/>
                <w:szCs w:val="16"/>
              </w:rPr>
              <w:t>F</w:t>
            </w:r>
          </w:p>
        </w:tc>
        <w:tc>
          <w:tcPr>
            <w:tcW w:w="5085" w:type="dxa"/>
            <w:shd w:val="solid" w:color="FFFFFF" w:fill="auto"/>
          </w:tcPr>
          <w:p w14:paraId="494906E6" w14:textId="77777777" w:rsidR="00EC4A44" w:rsidRPr="003A5ED6" w:rsidRDefault="00EC4A44" w:rsidP="007928A2">
            <w:pPr>
              <w:pStyle w:val="TAL"/>
            </w:pPr>
            <w:r w:rsidRPr="003A5ED6">
              <w:t>SOR - adding a reference to OTAFspecification</w:t>
            </w:r>
          </w:p>
        </w:tc>
        <w:tc>
          <w:tcPr>
            <w:tcW w:w="967"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971E8F">
        <w:tc>
          <w:tcPr>
            <w:tcW w:w="835"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40"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27"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398C9AA1" w14:textId="77777777" w:rsidR="00EC4A44" w:rsidRDefault="00EC4A44" w:rsidP="00E328F8">
            <w:pPr>
              <w:pStyle w:val="TAL"/>
              <w:jc w:val="center"/>
              <w:rPr>
                <w:sz w:val="16"/>
                <w:szCs w:val="16"/>
              </w:rPr>
            </w:pPr>
            <w:r>
              <w:rPr>
                <w:sz w:val="16"/>
                <w:szCs w:val="16"/>
              </w:rPr>
              <w:t>0477</w:t>
            </w:r>
          </w:p>
        </w:tc>
        <w:tc>
          <w:tcPr>
            <w:tcW w:w="446" w:type="dxa"/>
            <w:shd w:val="solid" w:color="FFFFFF" w:fill="auto"/>
          </w:tcPr>
          <w:p w14:paraId="6214E89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72B6AA7" w14:textId="77777777" w:rsidR="00EC4A44" w:rsidRDefault="00EC4A44" w:rsidP="00E328F8">
            <w:pPr>
              <w:pStyle w:val="TAC"/>
              <w:rPr>
                <w:sz w:val="16"/>
                <w:szCs w:val="16"/>
              </w:rPr>
            </w:pPr>
            <w:r>
              <w:rPr>
                <w:sz w:val="16"/>
                <w:szCs w:val="16"/>
              </w:rPr>
              <w:t>F</w:t>
            </w:r>
          </w:p>
        </w:tc>
        <w:tc>
          <w:tcPr>
            <w:tcW w:w="5085"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967"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971E8F">
        <w:tc>
          <w:tcPr>
            <w:tcW w:w="835"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40"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27"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4" w:type="dxa"/>
            <w:shd w:val="solid" w:color="FFFFFF" w:fill="auto"/>
          </w:tcPr>
          <w:p w14:paraId="57A96382" w14:textId="77777777" w:rsidR="00EC4A44" w:rsidRDefault="00EC4A44" w:rsidP="00E328F8">
            <w:pPr>
              <w:pStyle w:val="TAL"/>
              <w:jc w:val="center"/>
              <w:rPr>
                <w:sz w:val="16"/>
                <w:szCs w:val="16"/>
              </w:rPr>
            </w:pPr>
            <w:r>
              <w:rPr>
                <w:sz w:val="16"/>
                <w:szCs w:val="16"/>
              </w:rPr>
              <w:t>0478</w:t>
            </w:r>
          </w:p>
        </w:tc>
        <w:tc>
          <w:tcPr>
            <w:tcW w:w="446" w:type="dxa"/>
            <w:shd w:val="solid" w:color="FFFFFF" w:fill="auto"/>
          </w:tcPr>
          <w:p w14:paraId="185B69AA"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5F166C5" w14:textId="77777777" w:rsidR="00EC4A44" w:rsidRDefault="00EC4A44" w:rsidP="00E328F8">
            <w:pPr>
              <w:pStyle w:val="TAC"/>
              <w:rPr>
                <w:sz w:val="16"/>
                <w:szCs w:val="16"/>
              </w:rPr>
            </w:pPr>
            <w:r>
              <w:rPr>
                <w:sz w:val="16"/>
                <w:szCs w:val="16"/>
              </w:rPr>
              <w:t>F</w:t>
            </w:r>
          </w:p>
        </w:tc>
        <w:tc>
          <w:tcPr>
            <w:tcW w:w="5085"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967"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971E8F">
        <w:tc>
          <w:tcPr>
            <w:tcW w:w="835"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40"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27"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4" w:type="dxa"/>
            <w:shd w:val="solid" w:color="FFFFFF" w:fill="auto"/>
          </w:tcPr>
          <w:p w14:paraId="5FE38542" w14:textId="77777777" w:rsidR="00EC4A44" w:rsidRDefault="00EC4A44" w:rsidP="00E328F8">
            <w:pPr>
              <w:pStyle w:val="TAL"/>
              <w:jc w:val="center"/>
              <w:rPr>
                <w:sz w:val="16"/>
                <w:szCs w:val="16"/>
              </w:rPr>
            </w:pPr>
            <w:r>
              <w:rPr>
                <w:sz w:val="16"/>
                <w:szCs w:val="16"/>
              </w:rPr>
              <w:t>0479</w:t>
            </w:r>
          </w:p>
        </w:tc>
        <w:tc>
          <w:tcPr>
            <w:tcW w:w="446" w:type="dxa"/>
            <w:shd w:val="solid" w:color="FFFFFF" w:fill="auto"/>
          </w:tcPr>
          <w:p w14:paraId="367C10C4"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509BF63C" w14:textId="77777777" w:rsidR="00EC4A44" w:rsidRDefault="00EC4A44" w:rsidP="00E328F8">
            <w:pPr>
              <w:pStyle w:val="TAC"/>
              <w:rPr>
                <w:sz w:val="16"/>
                <w:szCs w:val="16"/>
              </w:rPr>
            </w:pPr>
            <w:r>
              <w:rPr>
                <w:sz w:val="16"/>
                <w:szCs w:val="16"/>
              </w:rPr>
              <w:t>F</w:t>
            </w:r>
          </w:p>
        </w:tc>
        <w:tc>
          <w:tcPr>
            <w:tcW w:w="5085" w:type="dxa"/>
            <w:shd w:val="solid" w:color="FFFFFF" w:fill="auto"/>
          </w:tcPr>
          <w:p w14:paraId="0A423D22" w14:textId="77777777" w:rsidR="00EC4A44" w:rsidRPr="003A5ED6" w:rsidRDefault="00EC4A44" w:rsidP="007928A2">
            <w:pPr>
              <w:pStyle w:val="TAL"/>
            </w:pPr>
            <w:r w:rsidRPr="003A5ED6">
              <w:t>SOR call flow corrections in 23.122</w:t>
            </w:r>
          </w:p>
        </w:tc>
        <w:tc>
          <w:tcPr>
            <w:tcW w:w="967"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971E8F">
        <w:tc>
          <w:tcPr>
            <w:tcW w:w="835"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40"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27"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4" w:type="dxa"/>
            <w:shd w:val="solid" w:color="FFFFFF" w:fill="auto"/>
          </w:tcPr>
          <w:p w14:paraId="4DA8C49C" w14:textId="77777777" w:rsidR="00EC4A44" w:rsidRDefault="00EC4A44" w:rsidP="00E328F8">
            <w:pPr>
              <w:pStyle w:val="TAL"/>
              <w:jc w:val="center"/>
              <w:rPr>
                <w:sz w:val="16"/>
                <w:szCs w:val="16"/>
              </w:rPr>
            </w:pPr>
            <w:r>
              <w:rPr>
                <w:sz w:val="16"/>
                <w:szCs w:val="16"/>
              </w:rPr>
              <w:t>0482</w:t>
            </w:r>
          </w:p>
        </w:tc>
        <w:tc>
          <w:tcPr>
            <w:tcW w:w="446" w:type="dxa"/>
            <w:shd w:val="solid" w:color="FFFFFF" w:fill="auto"/>
          </w:tcPr>
          <w:p w14:paraId="5E8B6D16" w14:textId="77777777" w:rsidR="00EC4A44" w:rsidRDefault="00EC4A44" w:rsidP="00E328F8">
            <w:pPr>
              <w:pStyle w:val="TAR"/>
              <w:jc w:val="center"/>
              <w:rPr>
                <w:sz w:val="16"/>
                <w:szCs w:val="16"/>
              </w:rPr>
            </w:pPr>
          </w:p>
        </w:tc>
        <w:tc>
          <w:tcPr>
            <w:tcW w:w="444" w:type="dxa"/>
            <w:shd w:val="solid" w:color="FFFFFF" w:fill="auto"/>
          </w:tcPr>
          <w:p w14:paraId="25E4CBB9" w14:textId="77777777" w:rsidR="00EC4A44" w:rsidRDefault="00EC4A44" w:rsidP="00E328F8">
            <w:pPr>
              <w:pStyle w:val="TAC"/>
              <w:rPr>
                <w:sz w:val="16"/>
                <w:szCs w:val="16"/>
              </w:rPr>
            </w:pPr>
            <w:r>
              <w:rPr>
                <w:sz w:val="16"/>
                <w:szCs w:val="16"/>
              </w:rPr>
              <w:t>F</w:t>
            </w:r>
          </w:p>
        </w:tc>
        <w:tc>
          <w:tcPr>
            <w:tcW w:w="5085"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967"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971E8F">
        <w:tc>
          <w:tcPr>
            <w:tcW w:w="835"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40"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27"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4" w:type="dxa"/>
            <w:shd w:val="solid" w:color="FFFFFF" w:fill="auto"/>
          </w:tcPr>
          <w:p w14:paraId="029FBEA8" w14:textId="77777777" w:rsidR="00EC4A44" w:rsidRDefault="00EC4A44" w:rsidP="00E328F8">
            <w:pPr>
              <w:pStyle w:val="TAL"/>
              <w:jc w:val="center"/>
              <w:rPr>
                <w:sz w:val="16"/>
                <w:szCs w:val="16"/>
              </w:rPr>
            </w:pPr>
            <w:r>
              <w:rPr>
                <w:sz w:val="16"/>
                <w:szCs w:val="16"/>
              </w:rPr>
              <w:t>0483</w:t>
            </w:r>
          </w:p>
        </w:tc>
        <w:tc>
          <w:tcPr>
            <w:tcW w:w="446" w:type="dxa"/>
            <w:shd w:val="solid" w:color="FFFFFF" w:fill="auto"/>
          </w:tcPr>
          <w:p w14:paraId="4561E59C" w14:textId="77777777" w:rsidR="00EC4A44" w:rsidRDefault="00EC4A44" w:rsidP="00E328F8">
            <w:pPr>
              <w:pStyle w:val="TAR"/>
              <w:jc w:val="center"/>
              <w:rPr>
                <w:sz w:val="16"/>
                <w:szCs w:val="16"/>
              </w:rPr>
            </w:pPr>
          </w:p>
        </w:tc>
        <w:tc>
          <w:tcPr>
            <w:tcW w:w="444" w:type="dxa"/>
            <w:shd w:val="solid" w:color="FFFFFF" w:fill="auto"/>
          </w:tcPr>
          <w:p w14:paraId="57B25C74" w14:textId="77777777" w:rsidR="00EC4A44" w:rsidRDefault="00EC4A44" w:rsidP="00E328F8">
            <w:pPr>
              <w:pStyle w:val="TAC"/>
              <w:rPr>
                <w:sz w:val="16"/>
                <w:szCs w:val="16"/>
              </w:rPr>
            </w:pPr>
            <w:r>
              <w:rPr>
                <w:sz w:val="16"/>
                <w:szCs w:val="16"/>
              </w:rPr>
              <w:t>F</w:t>
            </w:r>
          </w:p>
        </w:tc>
        <w:tc>
          <w:tcPr>
            <w:tcW w:w="5085"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967"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971E8F">
        <w:tc>
          <w:tcPr>
            <w:tcW w:w="835"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40"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27"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4" w:type="dxa"/>
            <w:shd w:val="solid" w:color="FFFFFF" w:fill="auto"/>
          </w:tcPr>
          <w:p w14:paraId="0874ED66" w14:textId="77777777" w:rsidR="00EC4A44" w:rsidRDefault="00EC4A44" w:rsidP="00E328F8">
            <w:pPr>
              <w:pStyle w:val="TAL"/>
              <w:jc w:val="center"/>
              <w:rPr>
                <w:sz w:val="16"/>
                <w:szCs w:val="16"/>
              </w:rPr>
            </w:pPr>
            <w:r>
              <w:rPr>
                <w:sz w:val="16"/>
                <w:szCs w:val="16"/>
              </w:rPr>
              <w:t>0484</w:t>
            </w:r>
          </w:p>
        </w:tc>
        <w:tc>
          <w:tcPr>
            <w:tcW w:w="446" w:type="dxa"/>
            <w:shd w:val="solid" w:color="FFFFFF" w:fill="auto"/>
          </w:tcPr>
          <w:p w14:paraId="08C41EC0"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66DC642B" w14:textId="77777777" w:rsidR="00EC4A44" w:rsidRDefault="00EC4A44" w:rsidP="00E328F8">
            <w:pPr>
              <w:pStyle w:val="TAC"/>
              <w:rPr>
                <w:sz w:val="16"/>
                <w:szCs w:val="16"/>
              </w:rPr>
            </w:pPr>
            <w:r>
              <w:rPr>
                <w:sz w:val="16"/>
                <w:szCs w:val="16"/>
              </w:rPr>
              <w:t>F</w:t>
            </w:r>
          </w:p>
        </w:tc>
        <w:tc>
          <w:tcPr>
            <w:tcW w:w="5085" w:type="dxa"/>
            <w:shd w:val="solid" w:color="FFFFFF" w:fill="auto"/>
          </w:tcPr>
          <w:p w14:paraId="2FFBBD35" w14:textId="77777777" w:rsidR="00EC4A44" w:rsidRPr="00444243" w:rsidRDefault="00EC4A44" w:rsidP="007928A2">
            <w:pPr>
              <w:pStyle w:val="TAL"/>
            </w:pPr>
            <w:r w:rsidRPr="006657AB">
              <w:t>Clarification of forbidden PLMNs list</w:t>
            </w:r>
          </w:p>
        </w:tc>
        <w:tc>
          <w:tcPr>
            <w:tcW w:w="967"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971E8F">
        <w:tc>
          <w:tcPr>
            <w:tcW w:w="835"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40"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27"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4" w:type="dxa"/>
            <w:shd w:val="solid" w:color="FFFFFF" w:fill="auto"/>
          </w:tcPr>
          <w:p w14:paraId="0C717818" w14:textId="77777777" w:rsidR="00EC4A44" w:rsidRDefault="00EC4A44" w:rsidP="00E328F8">
            <w:pPr>
              <w:pStyle w:val="TAL"/>
              <w:jc w:val="center"/>
              <w:rPr>
                <w:sz w:val="16"/>
                <w:szCs w:val="16"/>
              </w:rPr>
            </w:pPr>
            <w:r>
              <w:rPr>
                <w:sz w:val="16"/>
                <w:szCs w:val="16"/>
              </w:rPr>
              <w:t>0485</w:t>
            </w:r>
          </w:p>
        </w:tc>
        <w:tc>
          <w:tcPr>
            <w:tcW w:w="446" w:type="dxa"/>
            <w:shd w:val="solid" w:color="FFFFFF" w:fill="auto"/>
          </w:tcPr>
          <w:p w14:paraId="7818D68E" w14:textId="77777777" w:rsidR="00EC4A44" w:rsidRDefault="00EC4A44" w:rsidP="00E328F8">
            <w:pPr>
              <w:pStyle w:val="TAR"/>
              <w:jc w:val="center"/>
              <w:rPr>
                <w:sz w:val="16"/>
                <w:szCs w:val="16"/>
              </w:rPr>
            </w:pPr>
            <w:r>
              <w:rPr>
                <w:sz w:val="16"/>
                <w:szCs w:val="16"/>
              </w:rPr>
              <w:t>3</w:t>
            </w:r>
          </w:p>
        </w:tc>
        <w:tc>
          <w:tcPr>
            <w:tcW w:w="444" w:type="dxa"/>
            <w:shd w:val="solid" w:color="FFFFFF" w:fill="auto"/>
          </w:tcPr>
          <w:p w14:paraId="6BEBFB5F" w14:textId="77777777" w:rsidR="00EC4A44" w:rsidRDefault="00EC4A44" w:rsidP="00E328F8">
            <w:pPr>
              <w:pStyle w:val="TAC"/>
              <w:rPr>
                <w:sz w:val="16"/>
                <w:szCs w:val="16"/>
              </w:rPr>
            </w:pPr>
            <w:r>
              <w:rPr>
                <w:sz w:val="16"/>
                <w:szCs w:val="16"/>
              </w:rPr>
              <w:t>F</w:t>
            </w:r>
          </w:p>
        </w:tc>
        <w:tc>
          <w:tcPr>
            <w:tcW w:w="5085"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967"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971E8F">
        <w:tc>
          <w:tcPr>
            <w:tcW w:w="835"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40"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27"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4FF95B92" w14:textId="77777777" w:rsidR="00EC4A44" w:rsidRDefault="00EC4A44" w:rsidP="00E328F8">
            <w:pPr>
              <w:pStyle w:val="TAL"/>
              <w:jc w:val="center"/>
              <w:rPr>
                <w:sz w:val="16"/>
                <w:szCs w:val="16"/>
              </w:rPr>
            </w:pPr>
            <w:r>
              <w:rPr>
                <w:sz w:val="16"/>
                <w:szCs w:val="16"/>
              </w:rPr>
              <w:t>0486</w:t>
            </w:r>
          </w:p>
        </w:tc>
        <w:tc>
          <w:tcPr>
            <w:tcW w:w="446" w:type="dxa"/>
            <w:shd w:val="solid" w:color="FFFFFF" w:fill="auto"/>
          </w:tcPr>
          <w:p w14:paraId="2C3AD2B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67B2BF26" w14:textId="77777777" w:rsidR="00EC4A44" w:rsidRDefault="00EC4A44" w:rsidP="00E328F8">
            <w:pPr>
              <w:pStyle w:val="TAC"/>
              <w:rPr>
                <w:sz w:val="16"/>
                <w:szCs w:val="16"/>
              </w:rPr>
            </w:pPr>
            <w:r>
              <w:rPr>
                <w:sz w:val="16"/>
                <w:szCs w:val="16"/>
              </w:rPr>
              <w:t>F</w:t>
            </w:r>
          </w:p>
        </w:tc>
        <w:tc>
          <w:tcPr>
            <w:tcW w:w="5085" w:type="dxa"/>
            <w:shd w:val="solid" w:color="FFFFFF" w:fill="auto"/>
          </w:tcPr>
          <w:p w14:paraId="4F5BFAA2" w14:textId="77777777" w:rsidR="00EC4A44" w:rsidRPr="006657AB" w:rsidRDefault="00EC4A44" w:rsidP="007928A2">
            <w:pPr>
              <w:pStyle w:val="TAL"/>
            </w:pPr>
            <w:r w:rsidRPr="006657AB">
              <w:t xml:space="preserve">Usage of SoR-AF function </w:t>
            </w:r>
          </w:p>
        </w:tc>
        <w:tc>
          <w:tcPr>
            <w:tcW w:w="967"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971E8F">
        <w:tc>
          <w:tcPr>
            <w:tcW w:w="835"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40"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27"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4" w:type="dxa"/>
            <w:shd w:val="solid" w:color="FFFFFF" w:fill="auto"/>
          </w:tcPr>
          <w:p w14:paraId="02647F13" w14:textId="77777777" w:rsidR="00EC4A44" w:rsidRDefault="00EC4A44" w:rsidP="00E328F8">
            <w:pPr>
              <w:pStyle w:val="TAL"/>
              <w:jc w:val="center"/>
              <w:rPr>
                <w:sz w:val="16"/>
                <w:szCs w:val="16"/>
              </w:rPr>
            </w:pPr>
            <w:r>
              <w:rPr>
                <w:sz w:val="16"/>
                <w:szCs w:val="16"/>
              </w:rPr>
              <w:t>0488</w:t>
            </w:r>
          </w:p>
        </w:tc>
        <w:tc>
          <w:tcPr>
            <w:tcW w:w="446" w:type="dxa"/>
            <w:shd w:val="solid" w:color="FFFFFF" w:fill="auto"/>
          </w:tcPr>
          <w:p w14:paraId="646BBFA3" w14:textId="77777777" w:rsidR="00EC4A44" w:rsidRDefault="00EC4A44" w:rsidP="00E328F8">
            <w:pPr>
              <w:pStyle w:val="TAR"/>
              <w:jc w:val="center"/>
              <w:rPr>
                <w:sz w:val="16"/>
                <w:szCs w:val="16"/>
              </w:rPr>
            </w:pPr>
            <w:r>
              <w:rPr>
                <w:sz w:val="16"/>
                <w:szCs w:val="16"/>
              </w:rPr>
              <w:t>4</w:t>
            </w:r>
          </w:p>
        </w:tc>
        <w:tc>
          <w:tcPr>
            <w:tcW w:w="444" w:type="dxa"/>
            <w:shd w:val="solid" w:color="FFFFFF" w:fill="auto"/>
          </w:tcPr>
          <w:p w14:paraId="14A3B1DA" w14:textId="77777777" w:rsidR="00EC4A44" w:rsidRDefault="00EC4A44" w:rsidP="00E328F8">
            <w:pPr>
              <w:pStyle w:val="TAC"/>
              <w:rPr>
                <w:sz w:val="16"/>
                <w:szCs w:val="16"/>
              </w:rPr>
            </w:pPr>
            <w:r>
              <w:rPr>
                <w:sz w:val="16"/>
                <w:szCs w:val="16"/>
              </w:rPr>
              <w:t>F</w:t>
            </w:r>
          </w:p>
        </w:tc>
        <w:tc>
          <w:tcPr>
            <w:tcW w:w="5085"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967"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971E8F">
        <w:tc>
          <w:tcPr>
            <w:tcW w:w="835"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40"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27"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4" w:type="dxa"/>
            <w:shd w:val="solid" w:color="FFFFFF" w:fill="auto"/>
          </w:tcPr>
          <w:p w14:paraId="6BD15E1F" w14:textId="77777777" w:rsidR="00EC4A44" w:rsidRDefault="00EC4A44" w:rsidP="00E328F8">
            <w:pPr>
              <w:pStyle w:val="TAL"/>
              <w:jc w:val="center"/>
              <w:rPr>
                <w:sz w:val="16"/>
                <w:szCs w:val="16"/>
              </w:rPr>
            </w:pPr>
            <w:r>
              <w:rPr>
                <w:sz w:val="16"/>
                <w:szCs w:val="16"/>
              </w:rPr>
              <w:t>0489</w:t>
            </w:r>
          </w:p>
        </w:tc>
        <w:tc>
          <w:tcPr>
            <w:tcW w:w="446" w:type="dxa"/>
            <w:shd w:val="solid" w:color="FFFFFF" w:fill="auto"/>
          </w:tcPr>
          <w:p w14:paraId="5A14BFEC" w14:textId="77777777" w:rsidR="00EC4A44" w:rsidRDefault="00EC4A44" w:rsidP="00E328F8">
            <w:pPr>
              <w:pStyle w:val="TAR"/>
              <w:jc w:val="center"/>
              <w:rPr>
                <w:sz w:val="16"/>
                <w:szCs w:val="16"/>
              </w:rPr>
            </w:pPr>
          </w:p>
        </w:tc>
        <w:tc>
          <w:tcPr>
            <w:tcW w:w="444" w:type="dxa"/>
            <w:shd w:val="solid" w:color="FFFFFF" w:fill="auto"/>
          </w:tcPr>
          <w:p w14:paraId="6913B9E4" w14:textId="77777777" w:rsidR="00EC4A44" w:rsidRDefault="00EC4A44" w:rsidP="00E328F8">
            <w:pPr>
              <w:pStyle w:val="TAC"/>
              <w:rPr>
                <w:sz w:val="16"/>
                <w:szCs w:val="16"/>
              </w:rPr>
            </w:pPr>
            <w:r>
              <w:rPr>
                <w:sz w:val="16"/>
                <w:szCs w:val="16"/>
              </w:rPr>
              <w:t>F</w:t>
            </w:r>
          </w:p>
        </w:tc>
        <w:tc>
          <w:tcPr>
            <w:tcW w:w="5085" w:type="dxa"/>
            <w:shd w:val="solid" w:color="FFFFFF" w:fill="auto"/>
          </w:tcPr>
          <w:p w14:paraId="34CF5504" w14:textId="77777777" w:rsidR="00EC4A44" w:rsidRPr="006657AB" w:rsidRDefault="00EC4A44" w:rsidP="007928A2">
            <w:pPr>
              <w:pStyle w:val="TAL"/>
            </w:pPr>
            <w:r w:rsidRPr="00E1083D">
              <w:t>Clarification to manual CAG selection</w:t>
            </w:r>
          </w:p>
        </w:tc>
        <w:tc>
          <w:tcPr>
            <w:tcW w:w="967"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971E8F">
        <w:tc>
          <w:tcPr>
            <w:tcW w:w="835"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40"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27"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6957A953" w14:textId="77777777" w:rsidR="00EC4A44" w:rsidRDefault="00EC4A44" w:rsidP="00E328F8">
            <w:pPr>
              <w:pStyle w:val="TAL"/>
              <w:jc w:val="center"/>
              <w:rPr>
                <w:sz w:val="16"/>
                <w:szCs w:val="16"/>
              </w:rPr>
            </w:pPr>
            <w:r>
              <w:rPr>
                <w:sz w:val="16"/>
                <w:szCs w:val="16"/>
              </w:rPr>
              <w:t>0491</w:t>
            </w:r>
          </w:p>
        </w:tc>
        <w:tc>
          <w:tcPr>
            <w:tcW w:w="446" w:type="dxa"/>
            <w:shd w:val="solid" w:color="FFFFFF" w:fill="auto"/>
          </w:tcPr>
          <w:p w14:paraId="6307B2A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95DF19C" w14:textId="77777777" w:rsidR="00EC4A44" w:rsidRDefault="00EC4A44" w:rsidP="00E328F8">
            <w:pPr>
              <w:pStyle w:val="TAC"/>
              <w:rPr>
                <w:sz w:val="16"/>
                <w:szCs w:val="16"/>
              </w:rPr>
            </w:pPr>
            <w:r>
              <w:rPr>
                <w:sz w:val="16"/>
                <w:szCs w:val="16"/>
              </w:rPr>
              <w:t>B</w:t>
            </w:r>
          </w:p>
        </w:tc>
        <w:tc>
          <w:tcPr>
            <w:tcW w:w="5085" w:type="dxa"/>
            <w:shd w:val="solid" w:color="FFFFFF" w:fill="auto"/>
          </w:tcPr>
          <w:p w14:paraId="640ABCF2" w14:textId="77777777" w:rsidR="00EC4A44" w:rsidRPr="00E1083D" w:rsidRDefault="00EC4A44" w:rsidP="007928A2">
            <w:pPr>
              <w:pStyle w:val="TAL"/>
            </w:pPr>
            <w:r w:rsidRPr="00E1083D">
              <w:t>Limited Service state on CAG cell.</w:t>
            </w:r>
          </w:p>
        </w:tc>
        <w:tc>
          <w:tcPr>
            <w:tcW w:w="967"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971E8F">
        <w:tc>
          <w:tcPr>
            <w:tcW w:w="835"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40"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27"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73A1DE13" w14:textId="77777777" w:rsidR="00EC4A44" w:rsidRDefault="00EC4A44" w:rsidP="00E328F8">
            <w:pPr>
              <w:pStyle w:val="TAL"/>
              <w:jc w:val="center"/>
              <w:rPr>
                <w:sz w:val="16"/>
                <w:szCs w:val="16"/>
              </w:rPr>
            </w:pPr>
            <w:r>
              <w:rPr>
                <w:sz w:val="16"/>
                <w:szCs w:val="16"/>
              </w:rPr>
              <w:t>0492</w:t>
            </w:r>
          </w:p>
        </w:tc>
        <w:tc>
          <w:tcPr>
            <w:tcW w:w="446" w:type="dxa"/>
            <w:shd w:val="solid" w:color="FFFFFF" w:fill="auto"/>
          </w:tcPr>
          <w:p w14:paraId="23D16DA6"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4683EC4" w14:textId="77777777" w:rsidR="00EC4A44" w:rsidRDefault="00EC4A44" w:rsidP="00E328F8">
            <w:pPr>
              <w:pStyle w:val="TAC"/>
              <w:rPr>
                <w:sz w:val="16"/>
                <w:szCs w:val="16"/>
              </w:rPr>
            </w:pPr>
            <w:r>
              <w:rPr>
                <w:sz w:val="16"/>
                <w:szCs w:val="16"/>
              </w:rPr>
              <w:t>F</w:t>
            </w:r>
          </w:p>
        </w:tc>
        <w:tc>
          <w:tcPr>
            <w:tcW w:w="5085"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967"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971E8F">
        <w:tc>
          <w:tcPr>
            <w:tcW w:w="835"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40"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27"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4" w:type="dxa"/>
            <w:shd w:val="solid" w:color="FFFFFF" w:fill="auto"/>
          </w:tcPr>
          <w:p w14:paraId="16FFAF6F" w14:textId="77777777" w:rsidR="00EC4A44" w:rsidRDefault="00EC4A44" w:rsidP="00E328F8">
            <w:pPr>
              <w:pStyle w:val="TAL"/>
              <w:jc w:val="center"/>
              <w:rPr>
                <w:sz w:val="16"/>
                <w:szCs w:val="16"/>
              </w:rPr>
            </w:pPr>
            <w:r>
              <w:rPr>
                <w:sz w:val="16"/>
                <w:szCs w:val="16"/>
              </w:rPr>
              <w:t>0493</w:t>
            </w:r>
          </w:p>
        </w:tc>
        <w:tc>
          <w:tcPr>
            <w:tcW w:w="446" w:type="dxa"/>
            <w:shd w:val="solid" w:color="FFFFFF" w:fill="auto"/>
          </w:tcPr>
          <w:p w14:paraId="69F9FDA1"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3683EE31" w14:textId="77777777" w:rsidR="00EC4A44" w:rsidRDefault="00EC4A44" w:rsidP="00E328F8">
            <w:pPr>
              <w:pStyle w:val="TAC"/>
              <w:rPr>
                <w:sz w:val="16"/>
                <w:szCs w:val="16"/>
              </w:rPr>
            </w:pPr>
            <w:r>
              <w:rPr>
                <w:sz w:val="16"/>
                <w:szCs w:val="16"/>
              </w:rPr>
              <w:t>F</w:t>
            </w:r>
          </w:p>
        </w:tc>
        <w:tc>
          <w:tcPr>
            <w:tcW w:w="5085"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967"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971E8F">
        <w:tc>
          <w:tcPr>
            <w:tcW w:w="835"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40"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27"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4" w:type="dxa"/>
            <w:shd w:val="solid" w:color="FFFFFF" w:fill="auto"/>
          </w:tcPr>
          <w:p w14:paraId="350B5FE3" w14:textId="77777777" w:rsidR="00EC4A44" w:rsidRDefault="00EC4A44" w:rsidP="00E328F8">
            <w:pPr>
              <w:pStyle w:val="TAL"/>
              <w:jc w:val="center"/>
              <w:rPr>
                <w:sz w:val="16"/>
                <w:szCs w:val="16"/>
              </w:rPr>
            </w:pPr>
            <w:r>
              <w:rPr>
                <w:sz w:val="16"/>
                <w:szCs w:val="16"/>
              </w:rPr>
              <w:t>0494</w:t>
            </w:r>
          </w:p>
        </w:tc>
        <w:tc>
          <w:tcPr>
            <w:tcW w:w="446" w:type="dxa"/>
            <w:shd w:val="solid" w:color="FFFFFF" w:fill="auto"/>
          </w:tcPr>
          <w:p w14:paraId="106A4AD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58C565CE" w14:textId="77777777" w:rsidR="00EC4A44" w:rsidRDefault="00EC4A44" w:rsidP="00E328F8">
            <w:pPr>
              <w:pStyle w:val="TAC"/>
              <w:rPr>
                <w:sz w:val="16"/>
                <w:szCs w:val="16"/>
              </w:rPr>
            </w:pPr>
            <w:r>
              <w:rPr>
                <w:sz w:val="16"/>
                <w:szCs w:val="16"/>
              </w:rPr>
              <w:t>F</w:t>
            </w:r>
          </w:p>
        </w:tc>
        <w:tc>
          <w:tcPr>
            <w:tcW w:w="5085"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967"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971E8F">
        <w:tc>
          <w:tcPr>
            <w:tcW w:w="835"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40"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27"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3C4C7B22" w14:textId="77777777" w:rsidR="00EC4A44" w:rsidRDefault="00EC4A44" w:rsidP="00E328F8">
            <w:pPr>
              <w:pStyle w:val="TAL"/>
              <w:jc w:val="center"/>
              <w:rPr>
                <w:sz w:val="16"/>
                <w:szCs w:val="16"/>
              </w:rPr>
            </w:pPr>
            <w:r>
              <w:rPr>
                <w:sz w:val="16"/>
                <w:szCs w:val="16"/>
              </w:rPr>
              <w:t>0495</w:t>
            </w:r>
          </w:p>
        </w:tc>
        <w:tc>
          <w:tcPr>
            <w:tcW w:w="446" w:type="dxa"/>
            <w:shd w:val="solid" w:color="FFFFFF" w:fill="auto"/>
          </w:tcPr>
          <w:p w14:paraId="5D1C8923" w14:textId="77777777" w:rsidR="00EC4A44" w:rsidRDefault="00EC4A44" w:rsidP="00E328F8">
            <w:pPr>
              <w:pStyle w:val="TAR"/>
              <w:jc w:val="center"/>
              <w:rPr>
                <w:sz w:val="16"/>
                <w:szCs w:val="16"/>
              </w:rPr>
            </w:pPr>
            <w:r>
              <w:rPr>
                <w:sz w:val="16"/>
                <w:szCs w:val="16"/>
              </w:rPr>
              <w:t>2</w:t>
            </w:r>
          </w:p>
        </w:tc>
        <w:tc>
          <w:tcPr>
            <w:tcW w:w="444" w:type="dxa"/>
            <w:shd w:val="solid" w:color="FFFFFF" w:fill="auto"/>
          </w:tcPr>
          <w:p w14:paraId="2AC5EFFD" w14:textId="77777777" w:rsidR="00EC4A44" w:rsidRDefault="00EC4A44" w:rsidP="00E328F8">
            <w:pPr>
              <w:pStyle w:val="TAC"/>
              <w:rPr>
                <w:sz w:val="16"/>
                <w:szCs w:val="16"/>
              </w:rPr>
            </w:pPr>
            <w:r>
              <w:rPr>
                <w:sz w:val="16"/>
                <w:szCs w:val="16"/>
              </w:rPr>
              <w:t>B</w:t>
            </w:r>
          </w:p>
        </w:tc>
        <w:tc>
          <w:tcPr>
            <w:tcW w:w="5085"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967"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971E8F">
        <w:tc>
          <w:tcPr>
            <w:tcW w:w="835"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40"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27"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4" w:type="dxa"/>
            <w:shd w:val="solid" w:color="FFFFFF" w:fill="auto"/>
          </w:tcPr>
          <w:p w14:paraId="119A5737" w14:textId="77777777" w:rsidR="00EC4A44" w:rsidRDefault="00EC4A44" w:rsidP="00E328F8">
            <w:pPr>
              <w:pStyle w:val="TAL"/>
              <w:jc w:val="center"/>
              <w:rPr>
                <w:sz w:val="16"/>
                <w:szCs w:val="16"/>
              </w:rPr>
            </w:pPr>
            <w:r>
              <w:rPr>
                <w:sz w:val="16"/>
                <w:szCs w:val="16"/>
              </w:rPr>
              <w:t>0496</w:t>
            </w:r>
          </w:p>
        </w:tc>
        <w:tc>
          <w:tcPr>
            <w:tcW w:w="446" w:type="dxa"/>
            <w:shd w:val="solid" w:color="FFFFFF" w:fill="auto"/>
          </w:tcPr>
          <w:p w14:paraId="69109CDD" w14:textId="77777777" w:rsidR="00EC4A44" w:rsidRDefault="00EC4A44" w:rsidP="00E328F8">
            <w:pPr>
              <w:pStyle w:val="TAR"/>
              <w:jc w:val="center"/>
              <w:rPr>
                <w:sz w:val="16"/>
                <w:szCs w:val="16"/>
              </w:rPr>
            </w:pPr>
          </w:p>
        </w:tc>
        <w:tc>
          <w:tcPr>
            <w:tcW w:w="444" w:type="dxa"/>
            <w:shd w:val="solid" w:color="FFFFFF" w:fill="auto"/>
          </w:tcPr>
          <w:p w14:paraId="3D5EB9DB" w14:textId="77777777" w:rsidR="00EC4A44" w:rsidRDefault="00EC4A44" w:rsidP="00E328F8">
            <w:pPr>
              <w:pStyle w:val="TAC"/>
              <w:rPr>
                <w:sz w:val="16"/>
                <w:szCs w:val="16"/>
              </w:rPr>
            </w:pPr>
            <w:r>
              <w:rPr>
                <w:sz w:val="16"/>
                <w:szCs w:val="16"/>
              </w:rPr>
              <w:t>B</w:t>
            </w:r>
          </w:p>
        </w:tc>
        <w:tc>
          <w:tcPr>
            <w:tcW w:w="5085"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967"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971E8F">
        <w:tc>
          <w:tcPr>
            <w:tcW w:w="835"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40"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27"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4" w:type="dxa"/>
            <w:shd w:val="solid" w:color="FFFFFF" w:fill="auto"/>
          </w:tcPr>
          <w:p w14:paraId="324912E2" w14:textId="77777777" w:rsidR="00EC4A44" w:rsidRDefault="00EC4A44" w:rsidP="00E328F8">
            <w:pPr>
              <w:pStyle w:val="TAL"/>
              <w:jc w:val="center"/>
              <w:rPr>
                <w:sz w:val="16"/>
                <w:szCs w:val="16"/>
              </w:rPr>
            </w:pPr>
            <w:r>
              <w:rPr>
                <w:sz w:val="16"/>
                <w:szCs w:val="16"/>
              </w:rPr>
              <w:t>0497</w:t>
            </w:r>
          </w:p>
        </w:tc>
        <w:tc>
          <w:tcPr>
            <w:tcW w:w="446" w:type="dxa"/>
            <w:shd w:val="solid" w:color="FFFFFF" w:fill="auto"/>
          </w:tcPr>
          <w:p w14:paraId="3866313B"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437B8910" w14:textId="77777777" w:rsidR="00EC4A44" w:rsidRDefault="00EC4A44" w:rsidP="00E328F8">
            <w:pPr>
              <w:pStyle w:val="TAC"/>
              <w:rPr>
                <w:sz w:val="16"/>
                <w:szCs w:val="16"/>
              </w:rPr>
            </w:pPr>
            <w:r>
              <w:rPr>
                <w:sz w:val="16"/>
                <w:szCs w:val="16"/>
              </w:rPr>
              <w:t>F</w:t>
            </w:r>
          </w:p>
        </w:tc>
        <w:tc>
          <w:tcPr>
            <w:tcW w:w="5085"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967"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971E8F">
        <w:tc>
          <w:tcPr>
            <w:tcW w:w="835"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40"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27"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4" w:type="dxa"/>
            <w:shd w:val="solid" w:color="FFFFFF" w:fill="auto"/>
          </w:tcPr>
          <w:p w14:paraId="177B3F72" w14:textId="77777777" w:rsidR="00EC4A44" w:rsidRDefault="00EC4A44" w:rsidP="00E328F8">
            <w:pPr>
              <w:pStyle w:val="TAL"/>
              <w:jc w:val="center"/>
              <w:rPr>
                <w:sz w:val="16"/>
                <w:szCs w:val="16"/>
              </w:rPr>
            </w:pPr>
            <w:r>
              <w:rPr>
                <w:sz w:val="16"/>
                <w:szCs w:val="16"/>
              </w:rPr>
              <w:t>0498</w:t>
            </w:r>
          </w:p>
        </w:tc>
        <w:tc>
          <w:tcPr>
            <w:tcW w:w="446" w:type="dxa"/>
            <w:shd w:val="solid" w:color="FFFFFF" w:fill="auto"/>
          </w:tcPr>
          <w:p w14:paraId="6E3DC43D" w14:textId="77777777" w:rsidR="00EC4A44" w:rsidRDefault="00EC4A44" w:rsidP="00E328F8">
            <w:pPr>
              <w:pStyle w:val="TAR"/>
              <w:jc w:val="center"/>
              <w:rPr>
                <w:sz w:val="16"/>
                <w:szCs w:val="16"/>
              </w:rPr>
            </w:pPr>
          </w:p>
        </w:tc>
        <w:tc>
          <w:tcPr>
            <w:tcW w:w="444" w:type="dxa"/>
            <w:shd w:val="solid" w:color="FFFFFF" w:fill="auto"/>
          </w:tcPr>
          <w:p w14:paraId="529E5178" w14:textId="77777777" w:rsidR="00EC4A44" w:rsidRDefault="00EC4A44" w:rsidP="00E328F8">
            <w:pPr>
              <w:pStyle w:val="TAC"/>
              <w:rPr>
                <w:sz w:val="16"/>
                <w:szCs w:val="16"/>
              </w:rPr>
            </w:pPr>
            <w:r>
              <w:rPr>
                <w:sz w:val="16"/>
                <w:szCs w:val="16"/>
              </w:rPr>
              <w:t>C</w:t>
            </w:r>
          </w:p>
        </w:tc>
        <w:tc>
          <w:tcPr>
            <w:tcW w:w="5085" w:type="dxa"/>
            <w:shd w:val="solid" w:color="FFFFFF" w:fill="auto"/>
          </w:tcPr>
          <w:p w14:paraId="1EA8456F" w14:textId="77777777" w:rsidR="00EC4A44" w:rsidRPr="00AB3D66" w:rsidRDefault="00EC4A44" w:rsidP="007928A2">
            <w:pPr>
              <w:pStyle w:val="TAL"/>
            </w:pPr>
            <w:r w:rsidRPr="00D65D53">
              <w:t>UE identifier for SNPN</w:t>
            </w:r>
          </w:p>
        </w:tc>
        <w:tc>
          <w:tcPr>
            <w:tcW w:w="967"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971E8F">
        <w:tc>
          <w:tcPr>
            <w:tcW w:w="835"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40"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27"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4" w:type="dxa"/>
            <w:shd w:val="solid" w:color="FFFFFF" w:fill="auto"/>
          </w:tcPr>
          <w:p w14:paraId="1324BB44" w14:textId="77777777" w:rsidR="00EC4A44" w:rsidRDefault="00EC4A44" w:rsidP="00E328F8">
            <w:pPr>
              <w:pStyle w:val="TAL"/>
              <w:jc w:val="center"/>
              <w:rPr>
                <w:sz w:val="16"/>
                <w:szCs w:val="16"/>
              </w:rPr>
            </w:pPr>
            <w:r>
              <w:rPr>
                <w:sz w:val="16"/>
                <w:szCs w:val="16"/>
              </w:rPr>
              <w:t>0500</w:t>
            </w:r>
          </w:p>
        </w:tc>
        <w:tc>
          <w:tcPr>
            <w:tcW w:w="446" w:type="dxa"/>
            <w:shd w:val="solid" w:color="FFFFFF" w:fill="auto"/>
          </w:tcPr>
          <w:p w14:paraId="0330E684" w14:textId="77777777" w:rsidR="00EC4A44" w:rsidRDefault="00EC4A44" w:rsidP="00E328F8">
            <w:pPr>
              <w:pStyle w:val="TAR"/>
              <w:jc w:val="center"/>
              <w:rPr>
                <w:sz w:val="16"/>
                <w:szCs w:val="16"/>
              </w:rPr>
            </w:pPr>
          </w:p>
        </w:tc>
        <w:tc>
          <w:tcPr>
            <w:tcW w:w="444" w:type="dxa"/>
            <w:shd w:val="solid" w:color="FFFFFF" w:fill="auto"/>
          </w:tcPr>
          <w:p w14:paraId="0607FC05" w14:textId="77777777" w:rsidR="00EC4A44" w:rsidRDefault="00EC4A44" w:rsidP="00E328F8">
            <w:pPr>
              <w:pStyle w:val="TAC"/>
              <w:rPr>
                <w:sz w:val="16"/>
                <w:szCs w:val="16"/>
              </w:rPr>
            </w:pPr>
            <w:r>
              <w:rPr>
                <w:sz w:val="16"/>
                <w:szCs w:val="16"/>
              </w:rPr>
              <w:t>F</w:t>
            </w:r>
          </w:p>
        </w:tc>
        <w:tc>
          <w:tcPr>
            <w:tcW w:w="5085" w:type="dxa"/>
            <w:shd w:val="solid" w:color="FFFFFF" w:fill="auto"/>
          </w:tcPr>
          <w:p w14:paraId="7B5C09C8" w14:textId="77777777" w:rsidR="00EC4A44" w:rsidRPr="00D65D53" w:rsidRDefault="00EC4A44" w:rsidP="007928A2">
            <w:pPr>
              <w:pStyle w:val="TAL"/>
            </w:pPr>
            <w:r w:rsidRPr="000E6FE5">
              <w:t>Determination of CAG cell</w:t>
            </w:r>
          </w:p>
        </w:tc>
        <w:tc>
          <w:tcPr>
            <w:tcW w:w="967"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971E8F">
        <w:tc>
          <w:tcPr>
            <w:tcW w:w="835"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40"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27"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4" w:type="dxa"/>
            <w:shd w:val="solid" w:color="FFFFFF" w:fill="auto"/>
          </w:tcPr>
          <w:p w14:paraId="3A45F6DD" w14:textId="77777777" w:rsidR="00EC4A44" w:rsidRDefault="00EC4A44" w:rsidP="00E328F8">
            <w:pPr>
              <w:pStyle w:val="TAL"/>
              <w:jc w:val="center"/>
              <w:rPr>
                <w:sz w:val="16"/>
                <w:szCs w:val="16"/>
              </w:rPr>
            </w:pPr>
            <w:r>
              <w:rPr>
                <w:sz w:val="16"/>
                <w:szCs w:val="16"/>
              </w:rPr>
              <w:t>0502</w:t>
            </w:r>
          </w:p>
        </w:tc>
        <w:tc>
          <w:tcPr>
            <w:tcW w:w="446" w:type="dxa"/>
            <w:shd w:val="solid" w:color="FFFFFF" w:fill="auto"/>
          </w:tcPr>
          <w:p w14:paraId="291C55D4"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3F155BD1" w14:textId="77777777" w:rsidR="00EC4A44" w:rsidRDefault="00EC4A44" w:rsidP="00E328F8">
            <w:pPr>
              <w:pStyle w:val="TAC"/>
              <w:rPr>
                <w:sz w:val="16"/>
                <w:szCs w:val="16"/>
              </w:rPr>
            </w:pPr>
            <w:r>
              <w:rPr>
                <w:sz w:val="16"/>
                <w:szCs w:val="16"/>
              </w:rPr>
              <w:t>F</w:t>
            </w:r>
          </w:p>
        </w:tc>
        <w:tc>
          <w:tcPr>
            <w:tcW w:w="5085"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967"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971E8F">
        <w:tc>
          <w:tcPr>
            <w:tcW w:w="835"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40"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27"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4" w:type="dxa"/>
            <w:shd w:val="solid" w:color="FFFFFF" w:fill="auto"/>
          </w:tcPr>
          <w:p w14:paraId="2134575C" w14:textId="77777777" w:rsidR="00EC4A44" w:rsidRDefault="00EC4A44" w:rsidP="00E328F8">
            <w:pPr>
              <w:pStyle w:val="TAL"/>
              <w:jc w:val="center"/>
              <w:rPr>
                <w:sz w:val="16"/>
                <w:szCs w:val="16"/>
              </w:rPr>
            </w:pPr>
            <w:r>
              <w:rPr>
                <w:sz w:val="16"/>
                <w:szCs w:val="16"/>
              </w:rPr>
              <w:t>0503</w:t>
            </w:r>
          </w:p>
        </w:tc>
        <w:tc>
          <w:tcPr>
            <w:tcW w:w="446" w:type="dxa"/>
            <w:shd w:val="solid" w:color="FFFFFF" w:fill="auto"/>
          </w:tcPr>
          <w:p w14:paraId="70083079" w14:textId="77777777" w:rsidR="00EC4A44" w:rsidRDefault="00EC4A44" w:rsidP="00E328F8">
            <w:pPr>
              <w:pStyle w:val="TAR"/>
              <w:jc w:val="center"/>
              <w:rPr>
                <w:sz w:val="16"/>
                <w:szCs w:val="16"/>
              </w:rPr>
            </w:pPr>
            <w:r>
              <w:rPr>
                <w:sz w:val="16"/>
                <w:szCs w:val="16"/>
              </w:rPr>
              <w:t>1</w:t>
            </w:r>
          </w:p>
        </w:tc>
        <w:tc>
          <w:tcPr>
            <w:tcW w:w="444" w:type="dxa"/>
            <w:shd w:val="solid" w:color="FFFFFF" w:fill="auto"/>
          </w:tcPr>
          <w:p w14:paraId="053879D0" w14:textId="77777777" w:rsidR="00EC4A44" w:rsidRDefault="00EC4A44" w:rsidP="00E328F8">
            <w:pPr>
              <w:pStyle w:val="TAC"/>
              <w:rPr>
                <w:sz w:val="16"/>
                <w:szCs w:val="16"/>
              </w:rPr>
            </w:pPr>
            <w:r>
              <w:rPr>
                <w:sz w:val="16"/>
                <w:szCs w:val="16"/>
              </w:rPr>
              <w:t>F</w:t>
            </w:r>
          </w:p>
        </w:tc>
        <w:tc>
          <w:tcPr>
            <w:tcW w:w="5085"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967"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971E8F">
        <w:tc>
          <w:tcPr>
            <w:tcW w:w="835"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40"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27"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4" w:type="dxa"/>
            <w:shd w:val="solid" w:color="FFFFFF" w:fill="auto"/>
          </w:tcPr>
          <w:p w14:paraId="0D74A9F2" w14:textId="77777777" w:rsidR="00EC4A44" w:rsidRDefault="00EC4A44" w:rsidP="00E328F8">
            <w:pPr>
              <w:pStyle w:val="TAL"/>
              <w:jc w:val="center"/>
              <w:rPr>
                <w:sz w:val="16"/>
                <w:szCs w:val="16"/>
              </w:rPr>
            </w:pPr>
            <w:r>
              <w:rPr>
                <w:sz w:val="16"/>
                <w:szCs w:val="16"/>
              </w:rPr>
              <w:t>0504</w:t>
            </w:r>
          </w:p>
        </w:tc>
        <w:tc>
          <w:tcPr>
            <w:tcW w:w="446" w:type="dxa"/>
            <w:shd w:val="solid" w:color="FFFFFF" w:fill="auto"/>
          </w:tcPr>
          <w:p w14:paraId="4FA84FA7" w14:textId="77777777" w:rsidR="00EC4A44" w:rsidRDefault="00EC4A44" w:rsidP="00E328F8">
            <w:pPr>
              <w:pStyle w:val="TAR"/>
              <w:jc w:val="center"/>
              <w:rPr>
                <w:sz w:val="16"/>
                <w:szCs w:val="16"/>
              </w:rPr>
            </w:pPr>
          </w:p>
        </w:tc>
        <w:tc>
          <w:tcPr>
            <w:tcW w:w="444" w:type="dxa"/>
            <w:shd w:val="solid" w:color="FFFFFF" w:fill="auto"/>
          </w:tcPr>
          <w:p w14:paraId="07048FFD" w14:textId="77777777" w:rsidR="00EC4A44" w:rsidRDefault="00EC4A44" w:rsidP="00E328F8">
            <w:pPr>
              <w:pStyle w:val="TAC"/>
              <w:rPr>
                <w:sz w:val="16"/>
                <w:szCs w:val="16"/>
              </w:rPr>
            </w:pPr>
            <w:r>
              <w:rPr>
                <w:sz w:val="16"/>
                <w:szCs w:val="16"/>
              </w:rPr>
              <w:t>F</w:t>
            </w:r>
          </w:p>
        </w:tc>
        <w:tc>
          <w:tcPr>
            <w:tcW w:w="5085"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967"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E328F8">
            <w:pPr>
              <w:pStyle w:val="TAL"/>
              <w:jc w:val="center"/>
              <w:rPr>
                <w:sz w:val="16"/>
                <w:szCs w:val="16"/>
              </w:rPr>
            </w:pPr>
            <w:r>
              <w:rPr>
                <w:sz w:val="16"/>
                <w:szCs w:val="16"/>
              </w:rPr>
              <w:t>0481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Correction for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E328F8">
            <w:pPr>
              <w:pStyle w:val="TAL"/>
              <w:jc w:val="center"/>
              <w:rPr>
                <w:sz w:val="16"/>
                <w:szCs w:val="16"/>
              </w:rPr>
            </w:pPr>
            <w:r>
              <w:rPr>
                <w:sz w:val="16"/>
                <w:szCs w:val="16"/>
              </w:rPr>
              <w:t>0499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E328F8">
            <w:pPr>
              <w:pStyle w:val="TAL"/>
              <w:jc w:val="center"/>
              <w:rPr>
                <w:sz w:val="16"/>
                <w:szCs w:val="16"/>
              </w:rPr>
            </w:pPr>
            <w:r>
              <w:rPr>
                <w:sz w:val="16"/>
                <w:szCs w:val="16"/>
              </w:rPr>
              <w:t>0508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r w:rsidRPr="00BA6628">
              <w:rPr>
                <w:sz w:val="16"/>
                <w:szCs w:val="16"/>
              </w:rPr>
              <w:t>SoR in HPLMN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E328F8">
            <w:pPr>
              <w:pStyle w:val="TAL"/>
              <w:jc w:val="center"/>
              <w:rPr>
                <w:sz w:val="16"/>
                <w:szCs w:val="16"/>
              </w:rPr>
            </w:pPr>
            <w:r>
              <w:rPr>
                <w:sz w:val="16"/>
                <w:szCs w:val="16"/>
              </w:rPr>
              <w:t>0509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E328F8">
            <w:pPr>
              <w:pStyle w:val="TAL"/>
              <w:jc w:val="center"/>
              <w:rPr>
                <w:sz w:val="16"/>
                <w:szCs w:val="16"/>
              </w:rPr>
            </w:pPr>
            <w:r>
              <w:rPr>
                <w:sz w:val="16"/>
                <w:szCs w:val="16"/>
              </w:rPr>
              <w:t>0510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E328F8">
            <w:pPr>
              <w:pStyle w:val="TAL"/>
              <w:jc w:val="center"/>
              <w:rPr>
                <w:sz w:val="16"/>
                <w:szCs w:val="16"/>
              </w:rPr>
            </w:pPr>
            <w:r>
              <w:rPr>
                <w:sz w:val="16"/>
                <w:szCs w:val="16"/>
              </w:rPr>
              <w:t>0511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E328F8">
            <w:pPr>
              <w:pStyle w:val="TAL"/>
              <w:jc w:val="center"/>
              <w:rPr>
                <w:sz w:val="16"/>
                <w:szCs w:val="16"/>
              </w:rPr>
            </w:pPr>
            <w:r>
              <w:rPr>
                <w:sz w:val="16"/>
                <w:szCs w:val="16"/>
              </w:rPr>
              <w:t>0513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E328F8">
            <w:pPr>
              <w:pStyle w:val="TAL"/>
              <w:jc w:val="center"/>
              <w:rPr>
                <w:sz w:val="16"/>
                <w:szCs w:val="16"/>
              </w:rPr>
            </w:pPr>
            <w:r>
              <w:rPr>
                <w:sz w:val="16"/>
                <w:szCs w:val="16"/>
              </w:rPr>
              <w:t>0517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E328F8">
            <w:pPr>
              <w:pStyle w:val="TAL"/>
              <w:jc w:val="center"/>
              <w:rPr>
                <w:sz w:val="16"/>
                <w:szCs w:val="16"/>
              </w:rPr>
            </w:pPr>
            <w:r>
              <w:rPr>
                <w:sz w:val="16"/>
                <w:szCs w:val="16"/>
              </w:rPr>
              <w:t>0518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E328F8">
            <w:pPr>
              <w:pStyle w:val="TAL"/>
              <w:jc w:val="center"/>
              <w:rPr>
                <w:sz w:val="16"/>
                <w:szCs w:val="16"/>
              </w:rPr>
            </w:pPr>
            <w:r>
              <w:rPr>
                <w:sz w:val="16"/>
                <w:szCs w:val="16"/>
              </w:rPr>
              <w:t>0522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E328F8">
            <w:pPr>
              <w:pStyle w:val="TAL"/>
              <w:jc w:val="center"/>
              <w:rPr>
                <w:sz w:val="16"/>
                <w:szCs w:val="16"/>
              </w:rPr>
            </w:pPr>
            <w:r>
              <w:rPr>
                <w:sz w:val="16"/>
                <w:szCs w:val="16"/>
              </w:rPr>
              <w:t>0524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E328F8">
            <w:pPr>
              <w:pStyle w:val="TAL"/>
              <w:jc w:val="center"/>
              <w:rPr>
                <w:sz w:val="16"/>
                <w:szCs w:val="16"/>
              </w:rPr>
            </w:pPr>
            <w:r>
              <w:rPr>
                <w:sz w:val="16"/>
                <w:szCs w:val="16"/>
              </w:rPr>
              <w:t>0525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E328F8">
            <w:pPr>
              <w:pStyle w:val="TAL"/>
              <w:jc w:val="center"/>
              <w:rPr>
                <w:sz w:val="16"/>
                <w:szCs w:val="16"/>
              </w:rPr>
            </w:pPr>
            <w:r>
              <w:rPr>
                <w:sz w:val="16"/>
                <w:szCs w:val="16"/>
              </w:rPr>
              <w:t>0526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E328F8">
            <w:pPr>
              <w:pStyle w:val="TAL"/>
              <w:jc w:val="center"/>
              <w:rPr>
                <w:sz w:val="16"/>
                <w:szCs w:val="16"/>
              </w:rPr>
            </w:pPr>
            <w:r>
              <w:rPr>
                <w:sz w:val="16"/>
                <w:szCs w:val="16"/>
              </w:rPr>
              <w:t>0528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E328F8">
            <w:pPr>
              <w:pStyle w:val="TAL"/>
              <w:jc w:val="center"/>
              <w:rPr>
                <w:sz w:val="16"/>
                <w:szCs w:val="16"/>
              </w:rPr>
            </w:pPr>
            <w:r>
              <w:rPr>
                <w:sz w:val="16"/>
                <w:szCs w:val="16"/>
              </w:rPr>
              <w:t>0529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E328F8">
            <w:pPr>
              <w:pStyle w:val="TAL"/>
              <w:jc w:val="center"/>
              <w:rPr>
                <w:sz w:val="16"/>
                <w:szCs w:val="16"/>
              </w:rPr>
            </w:pPr>
            <w:r>
              <w:rPr>
                <w:sz w:val="16"/>
                <w:szCs w:val="16"/>
              </w:rPr>
              <w:t>0530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E328F8">
            <w:pPr>
              <w:pStyle w:val="TAL"/>
              <w:jc w:val="center"/>
              <w:rPr>
                <w:sz w:val="16"/>
                <w:szCs w:val="16"/>
              </w:rPr>
            </w:pPr>
            <w:r>
              <w:rPr>
                <w:sz w:val="16"/>
                <w:szCs w:val="16"/>
              </w:rPr>
              <w:t>0532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E328F8">
            <w:pPr>
              <w:pStyle w:val="TAL"/>
              <w:jc w:val="center"/>
              <w:rPr>
                <w:sz w:val="16"/>
                <w:szCs w:val="16"/>
              </w:rPr>
            </w:pPr>
            <w:r>
              <w:rPr>
                <w:sz w:val="16"/>
                <w:szCs w:val="16"/>
              </w:rPr>
              <w:t>0536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E328F8">
            <w:pPr>
              <w:pStyle w:val="TAL"/>
              <w:jc w:val="center"/>
              <w:rPr>
                <w:sz w:val="16"/>
                <w:szCs w:val="16"/>
              </w:rPr>
            </w:pPr>
            <w:r>
              <w:rPr>
                <w:sz w:val="16"/>
                <w:szCs w:val="16"/>
              </w:rPr>
              <w:t>0538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E328F8">
            <w:pPr>
              <w:pStyle w:val="TAL"/>
              <w:jc w:val="center"/>
              <w:rPr>
                <w:sz w:val="16"/>
                <w:szCs w:val="16"/>
              </w:rPr>
            </w:pPr>
            <w:r>
              <w:rPr>
                <w:sz w:val="16"/>
                <w:szCs w:val="16"/>
              </w:rPr>
              <w:t>0539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E328F8">
            <w:pPr>
              <w:pStyle w:val="TAL"/>
              <w:jc w:val="center"/>
              <w:rPr>
                <w:sz w:val="16"/>
                <w:szCs w:val="16"/>
              </w:rPr>
            </w:pPr>
            <w:r>
              <w:rPr>
                <w:sz w:val="16"/>
                <w:szCs w:val="16"/>
              </w:rPr>
              <w:t>0540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E328F8">
            <w:pPr>
              <w:pStyle w:val="TAL"/>
              <w:jc w:val="center"/>
              <w:rPr>
                <w:sz w:val="16"/>
                <w:szCs w:val="16"/>
              </w:rPr>
            </w:pPr>
            <w:r>
              <w:rPr>
                <w:sz w:val="16"/>
                <w:szCs w:val="16"/>
              </w:rPr>
              <w:t>0544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E328F8">
            <w:pPr>
              <w:pStyle w:val="TAL"/>
              <w:jc w:val="center"/>
              <w:rPr>
                <w:sz w:val="16"/>
                <w:szCs w:val="16"/>
              </w:rPr>
            </w:pPr>
            <w:r>
              <w:rPr>
                <w:sz w:val="16"/>
                <w:szCs w:val="16"/>
              </w:rPr>
              <w:t>0545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E328F8">
            <w:pPr>
              <w:pStyle w:val="TAL"/>
              <w:jc w:val="center"/>
              <w:rPr>
                <w:sz w:val="16"/>
                <w:szCs w:val="16"/>
              </w:rPr>
            </w:pPr>
            <w:r>
              <w:rPr>
                <w:sz w:val="16"/>
                <w:szCs w:val="16"/>
              </w:rPr>
              <w:t>0547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E328F8">
            <w:pPr>
              <w:pStyle w:val="TAL"/>
              <w:jc w:val="center"/>
              <w:rPr>
                <w:sz w:val="16"/>
                <w:szCs w:val="16"/>
              </w:rPr>
            </w:pPr>
            <w:r>
              <w:rPr>
                <w:sz w:val="16"/>
                <w:szCs w:val="16"/>
              </w:rPr>
              <w:t>0548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E328F8">
            <w:pPr>
              <w:pStyle w:val="TAL"/>
              <w:jc w:val="center"/>
              <w:rPr>
                <w:sz w:val="16"/>
                <w:szCs w:val="16"/>
              </w:rPr>
            </w:pPr>
            <w:r>
              <w:rPr>
                <w:sz w:val="16"/>
                <w:szCs w:val="16"/>
              </w:rPr>
              <w:t>0549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E328F8">
            <w:pPr>
              <w:pStyle w:val="TAL"/>
              <w:jc w:val="center"/>
              <w:rPr>
                <w:sz w:val="16"/>
                <w:szCs w:val="16"/>
              </w:rPr>
            </w:pPr>
            <w:r>
              <w:rPr>
                <w:sz w:val="16"/>
                <w:szCs w:val="16"/>
              </w:rPr>
              <w:t>0550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E328F8">
            <w:pPr>
              <w:pStyle w:val="TAL"/>
              <w:jc w:val="center"/>
              <w:rPr>
                <w:sz w:val="16"/>
                <w:szCs w:val="16"/>
              </w:rPr>
            </w:pPr>
            <w:r>
              <w:rPr>
                <w:sz w:val="16"/>
                <w:szCs w:val="16"/>
              </w:rPr>
              <w:t>0552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E328F8">
            <w:pPr>
              <w:pStyle w:val="TAL"/>
              <w:jc w:val="center"/>
              <w:rPr>
                <w:sz w:val="16"/>
                <w:szCs w:val="16"/>
              </w:rPr>
            </w:pPr>
            <w:r>
              <w:rPr>
                <w:sz w:val="16"/>
                <w:szCs w:val="16"/>
              </w:rPr>
              <w:t>0554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E328F8">
            <w:pPr>
              <w:pStyle w:val="TAL"/>
              <w:jc w:val="center"/>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E328F8">
            <w:pPr>
              <w:pStyle w:val="TAL"/>
              <w:jc w:val="center"/>
              <w:rPr>
                <w:sz w:val="16"/>
                <w:szCs w:val="16"/>
              </w:rPr>
            </w:pPr>
            <w:r>
              <w:rPr>
                <w:sz w:val="16"/>
                <w:szCs w:val="16"/>
              </w:rPr>
              <w:t>0527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lastRenderedPageBreak/>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E328F8">
            <w:pPr>
              <w:pStyle w:val="TAL"/>
              <w:jc w:val="center"/>
              <w:rPr>
                <w:sz w:val="16"/>
                <w:szCs w:val="16"/>
              </w:rPr>
            </w:pPr>
            <w:r>
              <w:rPr>
                <w:sz w:val="16"/>
                <w:szCs w:val="16"/>
              </w:rPr>
              <w:t>0542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E328F8">
            <w:pPr>
              <w:pStyle w:val="TAL"/>
              <w:jc w:val="center"/>
              <w:rPr>
                <w:sz w:val="16"/>
                <w:szCs w:val="16"/>
              </w:rPr>
            </w:pPr>
            <w:r>
              <w:rPr>
                <w:sz w:val="16"/>
                <w:szCs w:val="16"/>
              </w:rPr>
              <w:t>0559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E328F8">
            <w:pPr>
              <w:pStyle w:val="TAL"/>
              <w:jc w:val="center"/>
              <w:rPr>
                <w:sz w:val="16"/>
                <w:szCs w:val="16"/>
              </w:rPr>
            </w:pPr>
            <w:r>
              <w:rPr>
                <w:sz w:val="16"/>
                <w:szCs w:val="16"/>
              </w:rPr>
              <w:t>0561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E328F8">
            <w:pPr>
              <w:pStyle w:val="TAL"/>
              <w:jc w:val="center"/>
              <w:rPr>
                <w:sz w:val="16"/>
                <w:szCs w:val="16"/>
              </w:rPr>
            </w:pPr>
            <w:r>
              <w:rPr>
                <w:sz w:val="16"/>
                <w:szCs w:val="16"/>
              </w:rPr>
              <w:t>0564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E328F8">
            <w:pPr>
              <w:pStyle w:val="TAL"/>
              <w:jc w:val="center"/>
              <w:rPr>
                <w:sz w:val="16"/>
                <w:szCs w:val="16"/>
              </w:rPr>
            </w:pPr>
            <w:r>
              <w:rPr>
                <w:sz w:val="16"/>
                <w:szCs w:val="16"/>
              </w:rPr>
              <w:t>0565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E328F8">
            <w:pPr>
              <w:pStyle w:val="TAL"/>
              <w:jc w:val="center"/>
              <w:rPr>
                <w:sz w:val="16"/>
                <w:szCs w:val="16"/>
              </w:rPr>
            </w:pPr>
            <w:r>
              <w:rPr>
                <w:sz w:val="16"/>
                <w:szCs w:val="16"/>
              </w:rPr>
              <w:t>0568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E328F8">
            <w:pPr>
              <w:pStyle w:val="TAL"/>
              <w:jc w:val="center"/>
              <w:rPr>
                <w:sz w:val="16"/>
                <w:szCs w:val="16"/>
              </w:rPr>
            </w:pPr>
            <w:r>
              <w:rPr>
                <w:sz w:val="16"/>
                <w:szCs w:val="16"/>
              </w:rPr>
              <w:t>0569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E328F8">
            <w:pPr>
              <w:pStyle w:val="TAL"/>
              <w:jc w:val="center"/>
              <w:rPr>
                <w:sz w:val="16"/>
                <w:szCs w:val="16"/>
              </w:rPr>
            </w:pPr>
            <w:r>
              <w:rPr>
                <w:sz w:val="16"/>
                <w:szCs w:val="16"/>
              </w:rPr>
              <w:t>0570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E328F8">
            <w:pPr>
              <w:pStyle w:val="TAL"/>
              <w:jc w:val="center"/>
              <w:rPr>
                <w:sz w:val="16"/>
                <w:szCs w:val="16"/>
              </w:rPr>
            </w:pPr>
            <w:r>
              <w:rPr>
                <w:sz w:val="16"/>
                <w:szCs w:val="16"/>
              </w:rPr>
              <w:t>0571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E328F8">
            <w:pPr>
              <w:pStyle w:val="TAL"/>
              <w:jc w:val="center"/>
              <w:rPr>
                <w:sz w:val="16"/>
                <w:szCs w:val="16"/>
              </w:rPr>
            </w:pPr>
            <w:r>
              <w:rPr>
                <w:sz w:val="16"/>
                <w:szCs w:val="16"/>
              </w:rPr>
              <w:t>0583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Resolution of Editors Note related to HRNN handling of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E328F8">
            <w:pPr>
              <w:pStyle w:val="TAL"/>
              <w:jc w:val="center"/>
              <w:rPr>
                <w:sz w:val="16"/>
                <w:szCs w:val="16"/>
              </w:rPr>
            </w:pPr>
            <w:r>
              <w:rPr>
                <w:sz w:val="16"/>
                <w:szCs w:val="16"/>
              </w:rPr>
              <w:t>0584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E328F8">
            <w:pPr>
              <w:pStyle w:val="TAL"/>
              <w:jc w:val="center"/>
              <w:rPr>
                <w:sz w:val="16"/>
                <w:szCs w:val="16"/>
              </w:rPr>
            </w:pPr>
            <w:r>
              <w:rPr>
                <w:sz w:val="16"/>
                <w:szCs w:val="16"/>
              </w:rPr>
              <w:t>0585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E328F8">
            <w:pPr>
              <w:pStyle w:val="TAL"/>
              <w:jc w:val="center"/>
              <w:rPr>
                <w:sz w:val="16"/>
                <w:szCs w:val="16"/>
              </w:rPr>
            </w:pPr>
            <w:r>
              <w:rPr>
                <w:sz w:val="16"/>
                <w:szCs w:val="16"/>
              </w:rPr>
              <w:t>0560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E328F8">
            <w:pPr>
              <w:pStyle w:val="TAL"/>
              <w:jc w:val="center"/>
              <w:rPr>
                <w:sz w:val="16"/>
                <w:szCs w:val="16"/>
              </w:rPr>
            </w:pPr>
            <w:r>
              <w:rPr>
                <w:sz w:val="16"/>
                <w:szCs w:val="16"/>
              </w:rPr>
              <w:t>0566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E328F8">
            <w:pPr>
              <w:pStyle w:val="TAL"/>
              <w:jc w:val="center"/>
              <w:rPr>
                <w:sz w:val="16"/>
                <w:szCs w:val="16"/>
              </w:rPr>
            </w:pPr>
            <w:r>
              <w:rPr>
                <w:sz w:val="16"/>
                <w:szCs w:val="16"/>
              </w:rPr>
              <w:t>0572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E328F8">
            <w:pPr>
              <w:pStyle w:val="TAL"/>
              <w:jc w:val="center"/>
              <w:rPr>
                <w:sz w:val="16"/>
                <w:szCs w:val="16"/>
              </w:rPr>
            </w:pPr>
            <w:r>
              <w:rPr>
                <w:sz w:val="16"/>
                <w:szCs w:val="16"/>
              </w:rPr>
              <w:t>0574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E328F8">
            <w:pPr>
              <w:pStyle w:val="TAL"/>
              <w:jc w:val="center"/>
              <w:rPr>
                <w:sz w:val="16"/>
                <w:szCs w:val="16"/>
              </w:rPr>
            </w:pPr>
            <w:r>
              <w:rPr>
                <w:sz w:val="16"/>
                <w:szCs w:val="16"/>
              </w:rPr>
              <w:t>0580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Clarification on the successfully received SoR case when UE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E328F8">
            <w:pPr>
              <w:pStyle w:val="TAL"/>
              <w:jc w:val="center"/>
              <w:rPr>
                <w:sz w:val="16"/>
                <w:szCs w:val="16"/>
              </w:rPr>
            </w:pPr>
            <w:r>
              <w:rPr>
                <w:sz w:val="16"/>
                <w:szCs w:val="16"/>
              </w:rPr>
              <w:t>0573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E328F8">
            <w:pPr>
              <w:pStyle w:val="TAL"/>
              <w:jc w:val="center"/>
              <w:rPr>
                <w:sz w:val="16"/>
                <w:szCs w:val="16"/>
              </w:rPr>
            </w:pPr>
            <w:r>
              <w:rPr>
                <w:sz w:val="16"/>
                <w:szCs w:val="16"/>
              </w:rPr>
              <w:t>0587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Correction of the Service Operation of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E328F8">
            <w:pPr>
              <w:pStyle w:val="TAL"/>
              <w:jc w:val="center"/>
              <w:rPr>
                <w:sz w:val="16"/>
                <w:szCs w:val="16"/>
              </w:rPr>
            </w:pPr>
            <w:r>
              <w:rPr>
                <w:sz w:val="16"/>
                <w:szCs w:val="16"/>
              </w:rPr>
              <w:t>0591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E328F8">
            <w:pPr>
              <w:pStyle w:val="TAL"/>
              <w:jc w:val="center"/>
              <w:rPr>
                <w:sz w:val="16"/>
                <w:szCs w:val="16"/>
              </w:rPr>
            </w:pPr>
            <w:r>
              <w:rPr>
                <w:sz w:val="16"/>
                <w:szCs w:val="16"/>
              </w:rPr>
              <w:t>0592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E328F8">
            <w:pPr>
              <w:pStyle w:val="TAL"/>
              <w:jc w:val="center"/>
              <w:rPr>
                <w:sz w:val="16"/>
                <w:szCs w:val="16"/>
              </w:rPr>
            </w:pPr>
            <w:r>
              <w:rPr>
                <w:sz w:val="16"/>
                <w:szCs w:val="16"/>
              </w:rPr>
              <w:t>0593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E328F8">
            <w:pPr>
              <w:pStyle w:val="TAL"/>
              <w:jc w:val="center"/>
              <w:rPr>
                <w:sz w:val="16"/>
                <w:szCs w:val="16"/>
              </w:rPr>
            </w:pPr>
            <w:r>
              <w:rPr>
                <w:sz w:val="16"/>
                <w:szCs w:val="16"/>
              </w:rPr>
              <w:t>0595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E328F8">
            <w:pPr>
              <w:pStyle w:val="TAL"/>
              <w:jc w:val="center"/>
              <w:rPr>
                <w:sz w:val="16"/>
                <w:szCs w:val="16"/>
              </w:rPr>
            </w:pPr>
            <w:r>
              <w:rPr>
                <w:sz w:val="16"/>
                <w:szCs w:val="16"/>
              </w:rPr>
              <w:t>0597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E328F8">
            <w:pPr>
              <w:pStyle w:val="TAL"/>
              <w:jc w:val="center"/>
              <w:rPr>
                <w:sz w:val="16"/>
                <w:szCs w:val="16"/>
              </w:rPr>
            </w:pPr>
            <w:r>
              <w:rPr>
                <w:sz w:val="16"/>
                <w:szCs w:val="16"/>
              </w:rPr>
              <w:t>0600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E328F8">
            <w:pPr>
              <w:pStyle w:val="TAL"/>
              <w:jc w:val="center"/>
              <w:rPr>
                <w:sz w:val="16"/>
                <w:szCs w:val="16"/>
              </w:rPr>
            </w:pPr>
            <w:r>
              <w:rPr>
                <w:sz w:val="16"/>
                <w:szCs w:val="16"/>
              </w:rPr>
              <w:t>0601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In SoR error cases, UE to always send Registration Complete at the end of Registration procedure if UE is either in Manual mode of operation or camped in UPLMN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E328F8">
            <w:pPr>
              <w:pStyle w:val="TAL"/>
              <w:jc w:val="center"/>
              <w:rPr>
                <w:sz w:val="16"/>
                <w:szCs w:val="16"/>
              </w:rPr>
            </w:pPr>
            <w:r>
              <w:rPr>
                <w:sz w:val="16"/>
                <w:szCs w:val="16"/>
              </w:rPr>
              <w:t>0605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E328F8">
            <w:pPr>
              <w:pStyle w:val="TAL"/>
              <w:jc w:val="center"/>
              <w:rPr>
                <w:sz w:val="16"/>
                <w:szCs w:val="16"/>
              </w:rPr>
            </w:pPr>
            <w:r>
              <w:rPr>
                <w:sz w:val="16"/>
                <w:szCs w:val="16"/>
              </w:rPr>
              <w:t>0606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E328F8">
            <w:pPr>
              <w:pStyle w:val="TAL"/>
              <w:jc w:val="center"/>
              <w:rPr>
                <w:sz w:val="16"/>
                <w:szCs w:val="16"/>
              </w:rPr>
            </w:pPr>
            <w:r>
              <w:rPr>
                <w:sz w:val="16"/>
                <w:szCs w:val="16"/>
              </w:rPr>
              <w:t>0611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E328F8">
            <w:pPr>
              <w:pStyle w:val="TAL"/>
              <w:jc w:val="center"/>
              <w:rPr>
                <w:sz w:val="16"/>
                <w:szCs w:val="16"/>
              </w:rPr>
            </w:pPr>
            <w:r>
              <w:rPr>
                <w:sz w:val="16"/>
                <w:szCs w:val="16"/>
              </w:rPr>
              <w:t>0613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E328F8">
            <w:pPr>
              <w:pStyle w:val="TAL"/>
              <w:jc w:val="center"/>
              <w:rPr>
                <w:sz w:val="16"/>
                <w:szCs w:val="16"/>
              </w:rPr>
            </w:pPr>
            <w:r>
              <w:rPr>
                <w:sz w:val="16"/>
                <w:szCs w:val="16"/>
              </w:rPr>
              <w:t>0615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E328F8">
            <w:pPr>
              <w:pStyle w:val="TAL"/>
              <w:jc w:val="center"/>
              <w:rPr>
                <w:sz w:val="16"/>
                <w:szCs w:val="16"/>
              </w:rPr>
            </w:pPr>
            <w:r>
              <w:rPr>
                <w:sz w:val="16"/>
                <w:szCs w:val="16"/>
              </w:rPr>
              <w:t>0618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E328F8">
            <w:pPr>
              <w:pStyle w:val="TAL"/>
              <w:jc w:val="center"/>
              <w:rPr>
                <w:sz w:val="16"/>
                <w:szCs w:val="16"/>
              </w:rPr>
            </w:pPr>
            <w:r>
              <w:rPr>
                <w:sz w:val="16"/>
                <w:szCs w:val="16"/>
              </w:rPr>
              <w:t>0619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E328F8">
            <w:pPr>
              <w:pStyle w:val="TAL"/>
              <w:jc w:val="center"/>
              <w:rPr>
                <w:sz w:val="16"/>
                <w:szCs w:val="16"/>
              </w:rPr>
            </w:pPr>
            <w:r>
              <w:rPr>
                <w:sz w:val="16"/>
                <w:szCs w:val="16"/>
              </w:rPr>
              <w:t>0620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E328F8">
            <w:pPr>
              <w:pStyle w:val="TAL"/>
              <w:jc w:val="center"/>
              <w:rPr>
                <w:sz w:val="16"/>
                <w:szCs w:val="16"/>
              </w:rPr>
            </w:pPr>
            <w:r>
              <w:rPr>
                <w:sz w:val="16"/>
                <w:szCs w:val="16"/>
              </w:rPr>
              <w:t>0621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E328F8">
            <w:pPr>
              <w:pStyle w:val="TAL"/>
              <w:jc w:val="center"/>
              <w:rPr>
                <w:sz w:val="16"/>
                <w:szCs w:val="16"/>
              </w:rPr>
            </w:pPr>
            <w:r>
              <w:rPr>
                <w:sz w:val="16"/>
                <w:szCs w:val="16"/>
              </w:rPr>
              <w:t>0624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E328F8">
            <w:pPr>
              <w:pStyle w:val="TAL"/>
              <w:jc w:val="center"/>
              <w:rPr>
                <w:sz w:val="16"/>
                <w:szCs w:val="16"/>
              </w:rPr>
            </w:pPr>
            <w:r>
              <w:rPr>
                <w:sz w:val="16"/>
                <w:szCs w:val="16"/>
              </w:rPr>
              <w:t>0629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E328F8">
            <w:pPr>
              <w:pStyle w:val="TAL"/>
              <w:jc w:val="center"/>
              <w:rPr>
                <w:sz w:val="16"/>
                <w:szCs w:val="16"/>
              </w:rPr>
            </w:pPr>
            <w:r>
              <w:rPr>
                <w:sz w:val="16"/>
                <w:szCs w:val="16"/>
              </w:rPr>
              <w:t>0630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E328F8">
            <w:pPr>
              <w:pStyle w:val="TAL"/>
              <w:jc w:val="center"/>
              <w:rPr>
                <w:sz w:val="16"/>
                <w:szCs w:val="16"/>
              </w:rPr>
            </w:pPr>
            <w:r>
              <w:rPr>
                <w:sz w:val="16"/>
                <w:szCs w:val="16"/>
              </w:rPr>
              <w:t>0632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E328F8">
            <w:pPr>
              <w:pStyle w:val="TAL"/>
              <w:jc w:val="center"/>
              <w:rPr>
                <w:sz w:val="16"/>
                <w:szCs w:val="16"/>
              </w:rPr>
            </w:pPr>
            <w:r>
              <w:rPr>
                <w:sz w:val="16"/>
                <w:szCs w:val="16"/>
              </w:rPr>
              <w:t>0635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E328F8">
            <w:pPr>
              <w:pStyle w:val="TAL"/>
              <w:jc w:val="center"/>
              <w:rPr>
                <w:sz w:val="16"/>
                <w:szCs w:val="16"/>
              </w:rPr>
            </w:pPr>
            <w:r>
              <w:rPr>
                <w:sz w:val="16"/>
                <w:szCs w:val="16"/>
              </w:rPr>
              <w:t>0639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E328F8">
            <w:pPr>
              <w:pStyle w:val="TAL"/>
              <w:jc w:val="center"/>
              <w:rPr>
                <w:sz w:val="16"/>
                <w:szCs w:val="16"/>
              </w:rPr>
            </w:pPr>
            <w:r>
              <w:rPr>
                <w:sz w:val="16"/>
                <w:szCs w:val="16"/>
              </w:rPr>
              <w:t>0640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E328F8">
            <w:pPr>
              <w:pStyle w:val="TAL"/>
              <w:jc w:val="center"/>
              <w:rPr>
                <w:sz w:val="16"/>
                <w:szCs w:val="16"/>
              </w:rPr>
            </w:pPr>
            <w:r>
              <w:rPr>
                <w:sz w:val="16"/>
                <w:szCs w:val="16"/>
              </w:rPr>
              <w:t>0641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E328F8">
            <w:pPr>
              <w:pStyle w:val="TAL"/>
              <w:jc w:val="center"/>
              <w:rPr>
                <w:sz w:val="16"/>
                <w:szCs w:val="16"/>
              </w:rPr>
            </w:pPr>
            <w:r>
              <w:rPr>
                <w:sz w:val="16"/>
                <w:szCs w:val="16"/>
              </w:rPr>
              <w:t>0643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E328F8">
            <w:pPr>
              <w:pStyle w:val="TAL"/>
              <w:jc w:val="center"/>
              <w:rPr>
                <w:sz w:val="16"/>
                <w:szCs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E328F8">
            <w:pPr>
              <w:pStyle w:val="TAL"/>
              <w:jc w:val="center"/>
              <w:rPr>
                <w:sz w:val="16"/>
                <w:szCs w:val="16"/>
              </w:rPr>
            </w:pPr>
            <w:r>
              <w:rPr>
                <w:sz w:val="16"/>
                <w:szCs w:val="16"/>
              </w:rPr>
              <w:t>0602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E328F8">
            <w:pPr>
              <w:pStyle w:val="TAR"/>
              <w:jc w:val="cente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E328F8">
            <w:pPr>
              <w:pStyle w:val="TAL"/>
              <w:jc w:val="center"/>
              <w:rPr>
                <w:sz w:val="16"/>
                <w:szCs w:val="16"/>
              </w:rPr>
            </w:pPr>
            <w:r>
              <w:rPr>
                <w:sz w:val="16"/>
                <w:szCs w:val="16"/>
              </w:rPr>
              <w:t>0644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Handling and coordination of multiple Tsor-cm timers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E328F8">
            <w:pPr>
              <w:pStyle w:val="TAL"/>
              <w:jc w:val="center"/>
              <w:rPr>
                <w:sz w:val="16"/>
                <w:szCs w:val="16"/>
              </w:rPr>
            </w:pPr>
            <w:r>
              <w:rPr>
                <w:sz w:val="16"/>
                <w:szCs w:val="16"/>
              </w:rPr>
              <w:t>0645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Setting Tsor-cm timer for new PDU session or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E328F8">
            <w:pPr>
              <w:pStyle w:val="TAL"/>
              <w:jc w:val="center"/>
              <w:rPr>
                <w:sz w:val="16"/>
                <w:szCs w:val="16"/>
              </w:rPr>
            </w:pPr>
            <w:r>
              <w:rPr>
                <w:sz w:val="16"/>
                <w:szCs w:val="16"/>
              </w:rPr>
              <w:t>0646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E328F8">
            <w:pPr>
              <w:pStyle w:val="TAL"/>
              <w:jc w:val="center"/>
              <w:rPr>
                <w:sz w:val="16"/>
                <w:szCs w:val="16"/>
              </w:rPr>
            </w:pPr>
            <w:r>
              <w:rPr>
                <w:sz w:val="16"/>
                <w:szCs w:val="16"/>
              </w:rPr>
              <w:t>0647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No de-registration signalling when Tsor-cm stops due to going to idle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E328F8">
            <w:pPr>
              <w:pStyle w:val="TAL"/>
              <w:jc w:val="center"/>
              <w:rPr>
                <w:sz w:val="16"/>
                <w:szCs w:val="16"/>
              </w:rPr>
            </w:pPr>
            <w:r>
              <w:rPr>
                <w:sz w:val="16"/>
                <w:szCs w:val="16"/>
              </w:rPr>
              <w:t>0651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E328F8">
            <w:pPr>
              <w:pStyle w:val="TAL"/>
              <w:jc w:val="center"/>
              <w:rPr>
                <w:sz w:val="16"/>
                <w:szCs w:val="16"/>
              </w:rPr>
            </w:pPr>
            <w:r>
              <w:rPr>
                <w:sz w:val="16"/>
                <w:szCs w:val="16"/>
              </w:rPr>
              <w:t>0652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E328F8">
            <w:pPr>
              <w:pStyle w:val="TAL"/>
              <w:jc w:val="center"/>
              <w:rPr>
                <w:sz w:val="16"/>
                <w:szCs w:val="16"/>
              </w:rPr>
            </w:pPr>
            <w:r>
              <w:rPr>
                <w:sz w:val="16"/>
                <w:szCs w:val="16"/>
              </w:rPr>
              <w:t>0653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E328F8">
            <w:pPr>
              <w:pStyle w:val="TAL"/>
              <w:jc w:val="center"/>
              <w:rPr>
                <w:sz w:val="16"/>
                <w:szCs w:val="16"/>
              </w:rPr>
            </w:pPr>
            <w:r>
              <w:rPr>
                <w:sz w:val="16"/>
                <w:szCs w:val="16"/>
              </w:rPr>
              <w:t>0654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E328F8">
            <w:pPr>
              <w:pStyle w:val="TAL"/>
              <w:jc w:val="center"/>
              <w:rPr>
                <w:sz w:val="16"/>
                <w:szCs w:val="16"/>
              </w:rPr>
            </w:pPr>
            <w:r>
              <w:rPr>
                <w:sz w:val="16"/>
                <w:szCs w:val="16"/>
              </w:rPr>
              <w:t>0655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lastRenderedPageBreak/>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E328F8">
            <w:pPr>
              <w:pStyle w:val="TAL"/>
              <w:jc w:val="center"/>
              <w:rPr>
                <w:sz w:val="16"/>
                <w:szCs w:val="16"/>
              </w:rPr>
            </w:pPr>
            <w:r>
              <w:rPr>
                <w:sz w:val="16"/>
                <w:szCs w:val="16"/>
              </w:rPr>
              <w:t>0656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E328F8">
            <w:pPr>
              <w:pStyle w:val="TAL"/>
              <w:jc w:val="center"/>
              <w:rPr>
                <w:sz w:val="16"/>
                <w:szCs w:val="16"/>
              </w:rPr>
            </w:pPr>
            <w:r>
              <w:rPr>
                <w:sz w:val="16"/>
                <w:szCs w:val="16"/>
              </w:rPr>
              <w:t>0657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UE behavior upon receiving new timer valuer for Tsor-cm timer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E328F8">
            <w:pPr>
              <w:pStyle w:val="TAL"/>
              <w:jc w:val="center"/>
              <w:rPr>
                <w:sz w:val="16"/>
                <w:szCs w:val="16"/>
              </w:rPr>
            </w:pPr>
            <w:r>
              <w:rPr>
                <w:sz w:val="16"/>
                <w:szCs w:val="16"/>
              </w:rPr>
              <w:t>0658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Handling of timer Tsor-cm when changing the network selection mode to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E328F8">
            <w:pPr>
              <w:pStyle w:val="TAL"/>
              <w:jc w:val="center"/>
              <w:rPr>
                <w:sz w:val="16"/>
                <w:szCs w:val="16"/>
              </w:rPr>
            </w:pPr>
            <w:r>
              <w:rPr>
                <w:sz w:val="16"/>
                <w:szCs w:val="16"/>
              </w:rPr>
              <w:t>0660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E328F8">
            <w:pPr>
              <w:pStyle w:val="TAL"/>
              <w:jc w:val="center"/>
              <w:rPr>
                <w:sz w:val="16"/>
                <w:szCs w:val="16"/>
              </w:rPr>
            </w:pPr>
            <w:r>
              <w:rPr>
                <w:sz w:val="16"/>
                <w:szCs w:val="16"/>
              </w:rPr>
              <w:t>0662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E328F8">
            <w:pPr>
              <w:pStyle w:val="TAL"/>
              <w:jc w:val="center"/>
              <w:rPr>
                <w:sz w:val="16"/>
                <w:szCs w:val="16"/>
              </w:rPr>
            </w:pPr>
            <w:r>
              <w:rPr>
                <w:sz w:val="16"/>
                <w:szCs w:val="16"/>
              </w:rPr>
              <w:t>0669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E328F8">
            <w:pPr>
              <w:pStyle w:val="TAL"/>
              <w:jc w:val="center"/>
              <w:rPr>
                <w:sz w:val="16"/>
                <w:szCs w:val="16"/>
              </w:rPr>
            </w:pPr>
            <w:r>
              <w:rPr>
                <w:sz w:val="16"/>
                <w:szCs w:val="16"/>
              </w:rPr>
              <w:t>0670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E328F8">
            <w:pPr>
              <w:pStyle w:val="TAL"/>
              <w:jc w:val="center"/>
              <w:rPr>
                <w:sz w:val="16"/>
                <w:szCs w:val="16"/>
              </w:rPr>
            </w:pPr>
            <w:r>
              <w:rPr>
                <w:sz w:val="16"/>
                <w:szCs w:val="16"/>
              </w:rPr>
              <w:t>0672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E328F8">
            <w:pPr>
              <w:pStyle w:val="TAL"/>
              <w:jc w:val="center"/>
              <w:rPr>
                <w:sz w:val="16"/>
                <w:szCs w:val="16"/>
              </w:rPr>
            </w:pPr>
            <w:r>
              <w:rPr>
                <w:sz w:val="16"/>
                <w:szCs w:val="16"/>
              </w:rPr>
              <w:t>0673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E328F8">
            <w:pPr>
              <w:pStyle w:val="TAL"/>
              <w:jc w:val="center"/>
              <w:rPr>
                <w:sz w:val="16"/>
                <w:szCs w:val="16"/>
              </w:rPr>
            </w:pPr>
            <w:r>
              <w:rPr>
                <w:sz w:val="16"/>
                <w:szCs w:val="16"/>
              </w:rPr>
              <w:t>0674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E328F8">
            <w:pPr>
              <w:pStyle w:val="TAL"/>
              <w:jc w:val="center"/>
              <w:rPr>
                <w:sz w:val="16"/>
                <w:szCs w:val="16"/>
              </w:rPr>
            </w:pPr>
            <w:r>
              <w:rPr>
                <w:sz w:val="16"/>
                <w:szCs w:val="16"/>
              </w:rPr>
              <w:t>0675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E328F8">
            <w:pPr>
              <w:pStyle w:val="TAL"/>
              <w:jc w:val="center"/>
              <w:rPr>
                <w:sz w:val="16"/>
                <w:szCs w:val="16"/>
              </w:rPr>
            </w:pPr>
            <w:r>
              <w:rPr>
                <w:sz w:val="16"/>
                <w:szCs w:val="16"/>
              </w:rPr>
              <w:t>0676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E328F8">
            <w:pPr>
              <w:pStyle w:val="TAL"/>
              <w:jc w:val="center"/>
              <w:rPr>
                <w:sz w:val="16"/>
                <w:szCs w:val="16"/>
              </w:rPr>
            </w:pPr>
            <w:r>
              <w:rPr>
                <w:sz w:val="16"/>
                <w:szCs w:val="16"/>
              </w:rPr>
              <w:t>0708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E328F8">
            <w:pPr>
              <w:pStyle w:val="TAL"/>
              <w:jc w:val="center"/>
              <w:rPr>
                <w:sz w:val="16"/>
                <w:szCs w:val="16"/>
              </w:rPr>
            </w:pPr>
            <w:r>
              <w:rPr>
                <w:sz w:val="16"/>
                <w:szCs w:val="16"/>
              </w:rPr>
              <w:t>0663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E328F8">
            <w:pPr>
              <w:pStyle w:val="TAL"/>
              <w:jc w:val="center"/>
              <w:rPr>
                <w:sz w:val="16"/>
                <w:szCs w:val="16"/>
              </w:rPr>
            </w:pPr>
            <w:r>
              <w:rPr>
                <w:sz w:val="16"/>
                <w:szCs w:val="16"/>
              </w:rPr>
              <w:t>0694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E328F8">
            <w:pPr>
              <w:pStyle w:val="TAL"/>
              <w:jc w:val="center"/>
              <w:rPr>
                <w:sz w:val="16"/>
                <w:szCs w:val="16"/>
              </w:rPr>
            </w:pPr>
            <w:r>
              <w:rPr>
                <w:sz w:val="16"/>
                <w:szCs w:val="16"/>
              </w:rPr>
              <w:t>0695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E328F8">
            <w:pPr>
              <w:pStyle w:val="TAL"/>
              <w:jc w:val="center"/>
              <w:rPr>
                <w:sz w:val="16"/>
                <w:szCs w:val="16"/>
              </w:rPr>
            </w:pPr>
            <w:r>
              <w:rPr>
                <w:sz w:val="16"/>
                <w:szCs w:val="16"/>
              </w:rPr>
              <w:t>0702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E328F8">
            <w:pPr>
              <w:pStyle w:val="TAL"/>
              <w:jc w:val="center"/>
              <w:rPr>
                <w:sz w:val="16"/>
                <w:szCs w:val="16"/>
              </w:rPr>
            </w:pPr>
            <w:r>
              <w:rPr>
                <w:sz w:val="16"/>
                <w:szCs w:val="16"/>
              </w:rPr>
              <w:t>0703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E328F8">
            <w:pPr>
              <w:pStyle w:val="TAL"/>
              <w:jc w:val="center"/>
              <w:rPr>
                <w:sz w:val="16"/>
                <w:szCs w:val="16"/>
              </w:rPr>
            </w:pPr>
            <w:r>
              <w:rPr>
                <w:sz w:val="16"/>
                <w:szCs w:val="16"/>
              </w:rPr>
              <w:t>0710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E328F8">
            <w:pPr>
              <w:pStyle w:val="TAL"/>
              <w:jc w:val="center"/>
              <w:rPr>
                <w:sz w:val="16"/>
                <w:szCs w:val="16"/>
              </w:rPr>
            </w:pPr>
            <w:r>
              <w:rPr>
                <w:sz w:val="16"/>
                <w:szCs w:val="16"/>
              </w:rPr>
              <w:t>0711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E328F8">
            <w:pPr>
              <w:pStyle w:val="TAL"/>
              <w:jc w:val="center"/>
              <w:rPr>
                <w:sz w:val="16"/>
                <w:szCs w:val="16"/>
              </w:rPr>
            </w:pPr>
            <w:r>
              <w:rPr>
                <w:sz w:val="16"/>
                <w:szCs w:val="16"/>
              </w:rPr>
              <w:t>¸0713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E328F8">
            <w:pPr>
              <w:pStyle w:val="TAL"/>
              <w:jc w:val="center"/>
              <w:rPr>
                <w:sz w:val="16"/>
                <w:szCs w:val="16"/>
              </w:rPr>
            </w:pPr>
            <w:r>
              <w:rPr>
                <w:sz w:val="16"/>
                <w:szCs w:val="16"/>
              </w:rPr>
              <w:t>0719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E328F8">
            <w:pPr>
              <w:pStyle w:val="TAL"/>
              <w:jc w:val="center"/>
              <w:rPr>
                <w:sz w:val="16"/>
                <w:szCs w:val="16"/>
              </w:rPr>
            </w:pPr>
            <w:r>
              <w:rPr>
                <w:sz w:val="16"/>
                <w:szCs w:val="16"/>
              </w:rPr>
              <w:t>0712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E328F8">
            <w:pPr>
              <w:pStyle w:val="TAL"/>
              <w:jc w:val="center"/>
              <w:rPr>
                <w:sz w:val="16"/>
                <w:szCs w:val="16"/>
              </w:rPr>
            </w:pPr>
            <w:r>
              <w:rPr>
                <w:sz w:val="16"/>
                <w:szCs w:val="16"/>
              </w:rPr>
              <w:t>0714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E328F8">
            <w:pPr>
              <w:pStyle w:val="TAL"/>
              <w:jc w:val="center"/>
              <w:rPr>
                <w:sz w:val="16"/>
                <w:szCs w:val="16"/>
              </w:rPr>
            </w:pPr>
            <w:r>
              <w:rPr>
                <w:sz w:val="16"/>
                <w:szCs w:val="16"/>
              </w:rPr>
              <w:t>0718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E328F8">
            <w:pPr>
              <w:pStyle w:val="TAL"/>
              <w:jc w:val="center"/>
              <w:rPr>
                <w:sz w:val="16"/>
                <w:szCs w:val="16"/>
              </w:rPr>
            </w:pPr>
            <w:r>
              <w:rPr>
                <w:sz w:val="16"/>
                <w:szCs w:val="16"/>
              </w:rPr>
              <w:t>0724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E328F8">
            <w:pPr>
              <w:pStyle w:val="TAL"/>
              <w:jc w:val="center"/>
              <w:rPr>
                <w:sz w:val="16"/>
                <w:szCs w:val="16"/>
              </w:rPr>
            </w:pPr>
            <w:r>
              <w:rPr>
                <w:sz w:val="16"/>
                <w:szCs w:val="16"/>
              </w:rPr>
              <w:t>0716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E328F8">
            <w:pPr>
              <w:pStyle w:val="TAL"/>
              <w:jc w:val="center"/>
              <w:rPr>
                <w:sz w:val="16"/>
                <w:szCs w:val="16"/>
              </w:rPr>
            </w:pPr>
            <w:r>
              <w:rPr>
                <w:sz w:val="16"/>
                <w:szCs w:val="16"/>
              </w:rPr>
              <w:t>0679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E328F8">
            <w:pPr>
              <w:pStyle w:val="TAL"/>
              <w:jc w:val="center"/>
              <w:rPr>
                <w:sz w:val="16"/>
                <w:szCs w:val="16"/>
              </w:rPr>
            </w:pPr>
            <w:r>
              <w:rPr>
                <w:sz w:val="16"/>
                <w:szCs w:val="16"/>
              </w:rPr>
              <w:t>0684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E328F8">
            <w:pPr>
              <w:pStyle w:val="TAL"/>
              <w:jc w:val="center"/>
              <w:rPr>
                <w:sz w:val="16"/>
                <w:szCs w:val="16"/>
              </w:rPr>
            </w:pPr>
            <w:r>
              <w:rPr>
                <w:sz w:val="16"/>
                <w:szCs w:val="16"/>
              </w:rPr>
              <w:t>0685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Clarify the UE behaviour when the the last running Tsor-cm timer expires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E328F8">
            <w:pPr>
              <w:pStyle w:val="TAL"/>
              <w:jc w:val="center"/>
              <w:rPr>
                <w:sz w:val="16"/>
                <w:szCs w:val="16"/>
              </w:rPr>
            </w:pPr>
            <w:r>
              <w:rPr>
                <w:sz w:val="16"/>
                <w:szCs w:val="16"/>
              </w:rPr>
              <w:t>0687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E behavior upon updating "user controlled list of services exempted from release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E328F8">
            <w:pPr>
              <w:pStyle w:val="TAL"/>
              <w:jc w:val="center"/>
              <w:rPr>
                <w:sz w:val="16"/>
                <w:szCs w:val="16"/>
              </w:rPr>
            </w:pPr>
            <w:r>
              <w:rPr>
                <w:sz w:val="16"/>
                <w:szCs w:val="16"/>
              </w:rPr>
              <w:t>0688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E328F8">
            <w:pPr>
              <w:pStyle w:val="TAL"/>
              <w:jc w:val="center"/>
              <w:rPr>
                <w:sz w:val="16"/>
                <w:szCs w:val="16"/>
              </w:rPr>
            </w:pPr>
            <w:r>
              <w:rPr>
                <w:sz w:val="16"/>
                <w:szCs w:val="16"/>
              </w:rPr>
              <w:t>0691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E328F8">
            <w:pPr>
              <w:pStyle w:val="TAL"/>
              <w:jc w:val="center"/>
              <w:rPr>
                <w:sz w:val="16"/>
                <w:szCs w:val="16"/>
              </w:rPr>
            </w:pPr>
            <w:r>
              <w:rPr>
                <w:sz w:val="16"/>
                <w:szCs w:val="16"/>
              </w:rPr>
              <w:t>0692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E328F8">
            <w:pPr>
              <w:pStyle w:val="TAL"/>
              <w:jc w:val="center"/>
              <w:rPr>
                <w:sz w:val="16"/>
                <w:szCs w:val="16"/>
              </w:rPr>
            </w:pPr>
            <w:r>
              <w:rPr>
                <w:sz w:val="16"/>
                <w:szCs w:val="16"/>
              </w:rPr>
              <w:t>0696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E328F8">
            <w:pPr>
              <w:pStyle w:val="TAL"/>
              <w:jc w:val="center"/>
              <w:rPr>
                <w:sz w:val="16"/>
                <w:szCs w:val="16"/>
              </w:rPr>
            </w:pPr>
            <w:r>
              <w:rPr>
                <w:sz w:val="16"/>
                <w:szCs w:val="16"/>
              </w:rPr>
              <w:t>0697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E328F8">
            <w:pPr>
              <w:pStyle w:val="TAL"/>
              <w:jc w:val="center"/>
              <w:rPr>
                <w:sz w:val="16"/>
                <w:szCs w:val="16"/>
              </w:rPr>
            </w:pPr>
            <w:r>
              <w:rPr>
                <w:sz w:val="16"/>
                <w:szCs w:val="16"/>
              </w:rPr>
              <w:t>0699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E328F8">
            <w:pPr>
              <w:pStyle w:val="TAL"/>
              <w:jc w:val="center"/>
              <w:rPr>
                <w:sz w:val="16"/>
                <w:szCs w:val="16"/>
              </w:rPr>
            </w:pPr>
            <w:r>
              <w:rPr>
                <w:sz w:val="16"/>
                <w:szCs w:val="16"/>
              </w:rPr>
              <w:t>0700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Tsor-cm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E328F8">
            <w:pPr>
              <w:pStyle w:val="TAL"/>
              <w:jc w:val="center"/>
              <w:rPr>
                <w:sz w:val="16"/>
                <w:szCs w:val="16"/>
              </w:rPr>
            </w:pPr>
            <w:r>
              <w:rPr>
                <w:sz w:val="16"/>
                <w:szCs w:val="16"/>
              </w:rPr>
              <w:t>0704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E328F8">
            <w:pPr>
              <w:pStyle w:val="TAL"/>
              <w:jc w:val="center"/>
              <w:rPr>
                <w:sz w:val="16"/>
                <w:szCs w:val="16"/>
              </w:rPr>
            </w:pPr>
            <w:r>
              <w:rPr>
                <w:sz w:val="16"/>
                <w:szCs w:val="16"/>
              </w:rPr>
              <w:t>0705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E328F8">
            <w:pPr>
              <w:pStyle w:val="TAL"/>
              <w:jc w:val="center"/>
              <w:rPr>
                <w:sz w:val="16"/>
                <w:szCs w:val="16"/>
              </w:rPr>
            </w:pPr>
            <w:r>
              <w:rPr>
                <w:sz w:val="16"/>
                <w:szCs w:val="16"/>
              </w:rPr>
              <w:t>0717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E328F8">
            <w:pPr>
              <w:pStyle w:val="TAL"/>
              <w:jc w:val="center"/>
              <w:rPr>
                <w:sz w:val="16"/>
                <w:szCs w:val="16"/>
              </w:rPr>
            </w:pPr>
            <w:r>
              <w:rPr>
                <w:sz w:val="16"/>
                <w:szCs w:val="16"/>
              </w:rPr>
              <w:t>0720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E328F8">
            <w:pPr>
              <w:pStyle w:val="TAL"/>
              <w:jc w:val="center"/>
              <w:rPr>
                <w:sz w:val="16"/>
                <w:szCs w:val="16"/>
              </w:rPr>
            </w:pPr>
            <w:r>
              <w:rPr>
                <w:sz w:val="16"/>
                <w:szCs w:val="16"/>
              </w:rPr>
              <w:t>0721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Radio link failure during Tsor timer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E328F8">
            <w:pPr>
              <w:pStyle w:val="TAL"/>
              <w:jc w:val="center"/>
              <w:rPr>
                <w:sz w:val="16"/>
                <w:szCs w:val="16"/>
              </w:rPr>
            </w:pPr>
            <w:r>
              <w:rPr>
                <w:sz w:val="16"/>
                <w:szCs w:val="16"/>
              </w:rPr>
              <w:t>0726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E328F8">
            <w:pPr>
              <w:pStyle w:val="TAL"/>
              <w:jc w:val="center"/>
              <w:rPr>
                <w:sz w:val="16"/>
                <w:szCs w:val="16"/>
              </w:rPr>
            </w:pPr>
            <w:r>
              <w:rPr>
                <w:sz w:val="16"/>
                <w:szCs w:val="16"/>
              </w:rPr>
              <w:t>0727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E328F8">
            <w:pPr>
              <w:pStyle w:val="TAL"/>
              <w:jc w:val="center"/>
              <w:rPr>
                <w:sz w:val="16"/>
                <w:szCs w:val="16"/>
              </w:rPr>
            </w:pPr>
            <w:r>
              <w:rPr>
                <w:sz w:val="16"/>
                <w:szCs w:val="16"/>
              </w:rPr>
              <w:t>0681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E328F8">
            <w:pPr>
              <w:pStyle w:val="TAL"/>
              <w:jc w:val="center"/>
              <w:rPr>
                <w:sz w:val="16"/>
                <w:szCs w:val="16"/>
              </w:rPr>
            </w:pPr>
            <w:r>
              <w:rPr>
                <w:sz w:val="16"/>
                <w:szCs w:val="16"/>
              </w:rPr>
              <w:t>0777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E328F8">
            <w:pPr>
              <w:pStyle w:val="TAL"/>
              <w:jc w:val="center"/>
              <w:rPr>
                <w:sz w:val="16"/>
              </w:rPr>
            </w:pPr>
            <w:r w:rsidRPr="001A7432">
              <w:rPr>
                <w:sz w:val="16"/>
              </w:rPr>
              <w:t>0739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BE75FF" w14:textId="258E9273"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lastRenderedPageBreak/>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E328F8">
            <w:pPr>
              <w:pStyle w:val="TAL"/>
              <w:jc w:val="center"/>
              <w:rPr>
                <w:sz w:val="16"/>
              </w:rPr>
            </w:pPr>
            <w:r>
              <w:rPr>
                <w:sz w:val="16"/>
              </w:rPr>
              <w:t>0731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E328F8">
            <w:pPr>
              <w:pStyle w:val="TAL"/>
              <w:jc w:val="center"/>
              <w:rPr>
                <w:sz w:val="16"/>
              </w:rPr>
            </w:pPr>
            <w:r>
              <w:rPr>
                <w:sz w:val="16"/>
              </w:rPr>
              <w:t>0732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E328F8">
            <w:pPr>
              <w:pStyle w:val="TAL"/>
              <w:jc w:val="center"/>
              <w:rPr>
                <w:sz w:val="16"/>
              </w:rPr>
            </w:pPr>
            <w:r>
              <w:rPr>
                <w:sz w:val="16"/>
              </w:rPr>
              <w:t>0734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E328F8">
            <w:pPr>
              <w:pStyle w:val="TAL"/>
              <w:jc w:val="center"/>
              <w:rPr>
                <w:sz w:val="16"/>
              </w:rPr>
            </w:pPr>
            <w:r>
              <w:rPr>
                <w:sz w:val="16"/>
              </w:rPr>
              <w:t>0735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E328F8">
            <w:pPr>
              <w:pStyle w:val="TAL"/>
              <w:jc w:val="center"/>
              <w:rPr>
                <w:sz w:val="16"/>
              </w:rPr>
            </w:pPr>
            <w:r>
              <w:rPr>
                <w:sz w:val="16"/>
              </w:rPr>
              <w:t>0737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E328F8">
            <w:pPr>
              <w:pStyle w:val="TAL"/>
              <w:jc w:val="center"/>
              <w:rPr>
                <w:sz w:val="16"/>
              </w:rPr>
            </w:pPr>
            <w:r>
              <w:rPr>
                <w:sz w:val="16"/>
              </w:rPr>
              <w:t>0742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E328F8">
            <w:pPr>
              <w:pStyle w:val="TAL"/>
              <w:jc w:val="center"/>
              <w:rPr>
                <w:sz w:val="16"/>
              </w:rPr>
            </w:pPr>
            <w:r>
              <w:rPr>
                <w:sz w:val="16"/>
              </w:rPr>
              <w:t>0744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E328F8">
            <w:pPr>
              <w:pStyle w:val="TAL"/>
              <w:jc w:val="center"/>
              <w:rPr>
                <w:sz w:val="16"/>
              </w:rPr>
            </w:pPr>
            <w:r>
              <w:rPr>
                <w:sz w:val="16"/>
              </w:rPr>
              <w:t>0745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E328F8">
            <w:pPr>
              <w:pStyle w:val="TAL"/>
              <w:jc w:val="center"/>
              <w:rPr>
                <w:sz w:val="16"/>
              </w:rPr>
            </w:pPr>
            <w:r>
              <w:rPr>
                <w:sz w:val="16"/>
              </w:rPr>
              <w:t>0746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E328F8">
            <w:pPr>
              <w:pStyle w:val="TAL"/>
              <w:jc w:val="center"/>
              <w:rPr>
                <w:sz w:val="16"/>
              </w:rPr>
            </w:pPr>
            <w:r>
              <w:rPr>
                <w:sz w:val="16"/>
              </w:rPr>
              <w:t>0748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E328F8">
            <w:pPr>
              <w:pStyle w:val="TAL"/>
              <w:jc w:val="center"/>
              <w:rPr>
                <w:sz w:val="16"/>
              </w:rPr>
            </w:pPr>
            <w:r>
              <w:rPr>
                <w:sz w:val="16"/>
              </w:rPr>
              <w:t>0749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E328F8">
            <w:pPr>
              <w:pStyle w:val="TAL"/>
              <w:jc w:val="center"/>
              <w:rPr>
                <w:sz w:val="16"/>
              </w:rPr>
            </w:pPr>
            <w:r>
              <w:rPr>
                <w:sz w:val="16"/>
              </w:rPr>
              <w:t>0751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E328F8">
            <w:pPr>
              <w:pStyle w:val="TAL"/>
              <w:jc w:val="center"/>
              <w:rPr>
                <w:sz w:val="16"/>
              </w:rPr>
            </w:pPr>
            <w:r>
              <w:rPr>
                <w:sz w:val="16"/>
              </w:rPr>
              <w:t>0756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E328F8">
            <w:pPr>
              <w:pStyle w:val="TAL"/>
              <w:jc w:val="center"/>
              <w:rPr>
                <w:sz w:val="16"/>
              </w:rPr>
            </w:pPr>
            <w:r>
              <w:rPr>
                <w:sz w:val="16"/>
              </w:rPr>
              <w:t>0757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E328F8">
            <w:pPr>
              <w:pStyle w:val="TAL"/>
              <w:jc w:val="center"/>
              <w:rPr>
                <w:sz w:val="16"/>
              </w:rPr>
            </w:pPr>
            <w:r>
              <w:rPr>
                <w:sz w:val="16"/>
              </w:rPr>
              <w:t>0758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E328F8">
            <w:pPr>
              <w:pStyle w:val="TAL"/>
              <w:jc w:val="center"/>
              <w:rPr>
                <w:sz w:val="16"/>
              </w:rPr>
            </w:pPr>
            <w:r>
              <w:rPr>
                <w:sz w:val="16"/>
              </w:rPr>
              <w:t>0760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E328F8">
            <w:pPr>
              <w:pStyle w:val="TAL"/>
              <w:jc w:val="center"/>
              <w:rPr>
                <w:sz w:val="16"/>
              </w:rPr>
            </w:pPr>
            <w:r>
              <w:rPr>
                <w:sz w:val="16"/>
              </w:rPr>
              <w:t>0761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E328F8">
            <w:pPr>
              <w:pStyle w:val="TAL"/>
              <w:jc w:val="center"/>
              <w:rPr>
                <w:sz w:val="16"/>
              </w:rPr>
            </w:pPr>
            <w:r>
              <w:rPr>
                <w:sz w:val="16"/>
              </w:rPr>
              <w:t>0762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E328F8">
            <w:pPr>
              <w:pStyle w:val="TAL"/>
              <w:jc w:val="center"/>
              <w:rPr>
                <w:sz w:val="16"/>
              </w:rPr>
            </w:pPr>
            <w:r>
              <w:rPr>
                <w:sz w:val="16"/>
              </w:rPr>
              <w:t>0764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E328F8">
            <w:pPr>
              <w:pStyle w:val="TAL"/>
              <w:jc w:val="center"/>
              <w:rPr>
                <w:sz w:val="16"/>
              </w:rPr>
            </w:pPr>
            <w:r>
              <w:rPr>
                <w:sz w:val="16"/>
              </w:rPr>
              <w:t>0765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E328F8">
            <w:pPr>
              <w:pStyle w:val="TAL"/>
              <w:jc w:val="center"/>
              <w:rPr>
                <w:sz w:val="16"/>
              </w:rPr>
            </w:pPr>
            <w:r>
              <w:rPr>
                <w:sz w:val="16"/>
              </w:rPr>
              <w:t>0766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E328F8">
            <w:pPr>
              <w:pStyle w:val="TAL"/>
              <w:jc w:val="center"/>
              <w:rPr>
                <w:sz w:val="16"/>
              </w:rPr>
            </w:pPr>
            <w:r>
              <w:rPr>
                <w:sz w:val="16"/>
              </w:rPr>
              <w:t>0771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E328F8">
            <w:pPr>
              <w:pStyle w:val="TAL"/>
              <w:jc w:val="center"/>
              <w:rPr>
                <w:sz w:val="16"/>
              </w:rPr>
            </w:pPr>
            <w:r>
              <w:rPr>
                <w:sz w:val="16"/>
              </w:rPr>
              <w:t>0774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E328F8">
            <w:pPr>
              <w:pStyle w:val="TAL"/>
              <w:jc w:val="center"/>
              <w:rPr>
                <w:sz w:val="16"/>
              </w:rPr>
            </w:pPr>
            <w:r>
              <w:rPr>
                <w:sz w:val="16"/>
              </w:rPr>
              <w:t>0776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E328F8">
            <w:pPr>
              <w:pStyle w:val="TAL"/>
              <w:jc w:val="center"/>
              <w:rPr>
                <w:sz w:val="16"/>
              </w:rPr>
            </w:pPr>
            <w:r>
              <w:rPr>
                <w:sz w:val="16"/>
              </w:rPr>
              <w:t>0837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E328F8">
            <w:pPr>
              <w:pStyle w:val="TAL"/>
              <w:jc w:val="center"/>
              <w:rPr>
                <w:sz w:val="16"/>
              </w:rPr>
            </w:pPr>
            <w:r>
              <w:rPr>
                <w:sz w:val="16"/>
              </w:rPr>
              <w:t>0778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E328F8">
            <w:pPr>
              <w:pStyle w:val="TAL"/>
              <w:jc w:val="center"/>
              <w:rPr>
                <w:sz w:val="16"/>
              </w:rPr>
            </w:pPr>
            <w:r>
              <w:rPr>
                <w:sz w:val="16"/>
              </w:rPr>
              <w:t>0822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E328F8">
            <w:pPr>
              <w:pStyle w:val="TAL"/>
              <w:jc w:val="center"/>
              <w:rPr>
                <w:sz w:val="16"/>
              </w:rPr>
            </w:pPr>
            <w:r>
              <w:rPr>
                <w:sz w:val="16"/>
              </w:rPr>
              <w:t>0790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E328F8">
            <w:pPr>
              <w:pStyle w:val="TAL"/>
              <w:jc w:val="center"/>
              <w:rPr>
                <w:sz w:val="16"/>
              </w:rPr>
            </w:pPr>
            <w:r>
              <w:rPr>
                <w:sz w:val="16"/>
              </w:rPr>
              <w:t>0830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E328F8">
            <w:pPr>
              <w:pStyle w:val="TAL"/>
              <w:jc w:val="center"/>
              <w:rPr>
                <w:sz w:val="16"/>
              </w:rPr>
            </w:pPr>
            <w:r>
              <w:rPr>
                <w:sz w:val="16"/>
              </w:rPr>
              <w:t>0834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E328F8">
            <w:pPr>
              <w:pStyle w:val="TAL"/>
              <w:jc w:val="center"/>
              <w:rPr>
                <w:sz w:val="16"/>
              </w:rPr>
            </w:pPr>
            <w:r>
              <w:rPr>
                <w:sz w:val="16"/>
              </w:rPr>
              <w:t>0835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E328F8">
            <w:pPr>
              <w:pStyle w:val="TAL"/>
              <w:jc w:val="center"/>
              <w:rPr>
                <w:sz w:val="16"/>
              </w:rPr>
            </w:pPr>
            <w:r>
              <w:rPr>
                <w:sz w:val="16"/>
              </w:rPr>
              <w:t>0850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E328F8">
            <w:pPr>
              <w:pStyle w:val="TAL"/>
              <w:jc w:val="center"/>
              <w:rPr>
                <w:sz w:val="16"/>
              </w:rPr>
            </w:pPr>
            <w:r>
              <w:rPr>
                <w:sz w:val="16"/>
              </w:rPr>
              <w:t>0788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E328F8">
            <w:pPr>
              <w:pStyle w:val="TAL"/>
              <w:jc w:val="center"/>
              <w:rPr>
                <w:sz w:val="16"/>
              </w:rPr>
            </w:pPr>
            <w:r>
              <w:rPr>
                <w:sz w:val="16"/>
              </w:rPr>
              <w:t>0792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E328F8">
            <w:pPr>
              <w:pStyle w:val="TAL"/>
              <w:jc w:val="center"/>
              <w:rPr>
                <w:sz w:val="16"/>
              </w:rPr>
            </w:pPr>
            <w:r>
              <w:rPr>
                <w:sz w:val="16"/>
              </w:rPr>
              <w:t>0794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E328F8">
            <w:pPr>
              <w:pStyle w:val="TAL"/>
              <w:jc w:val="center"/>
              <w:rPr>
                <w:sz w:val="16"/>
              </w:rPr>
            </w:pPr>
            <w:r>
              <w:rPr>
                <w:sz w:val="16"/>
              </w:rPr>
              <w:t>0795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E328F8">
            <w:pPr>
              <w:pStyle w:val="TAL"/>
              <w:jc w:val="center"/>
              <w:rPr>
                <w:sz w:val="16"/>
              </w:rPr>
            </w:pPr>
            <w:r>
              <w:rPr>
                <w:sz w:val="16"/>
              </w:rPr>
              <w:t>0796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E328F8">
            <w:pPr>
              <w:pStyle w:val="TAL"/>
              <w:jc w:val="center"/>
              <w:rPr>
                <w:sz w:val="16"/>
              </w:rPr>
            </w:pPr>
            <w:r>
              <w:rPr>
                <w:sz w:val="16"/>
              </w:rPr>
              <w:t>0808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E328F8">
            <w:pPr>
              <w:pStyle w:val="TAL"/>
              <w:jc w:val="center"/>
              <w:rPr>
                <w:sz w:val="16"/>
              </w:rPr>
            </w:pPr>
            <w:r>
              <w:rPr>
                <w:sz w:val="16"/>
              </w:rPr>
              <w:t>0810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E328F8">
            <w:pPr>
              <w:pStyle w:val="TAL"/>
              <w:jc w:val="center"/>
              <w:rPr>
                <w:sz w:val="16"/>
              </w:rPr>
            </w:pPr>
            <w:r>
              <w:rPr>
                <w:sz w:val="16"/>
              </w:rPr>
              <w:t>0841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E328F8">
            <w:pPr>
              <w:pStyle w:val="TAL"/>
              <w:jc w:val="center"/>
              <w:rPr>
                <w:sz w:val="16"/>
              </w:rPr>
            </w:pPr>
            <w:r>
              <w:rPr>
                <w:sz w:val="16"/>
              </w:rPr>
              <w:t>0783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E328F8">
            <w:pPr>
              <w:pStyle w:val="TAL"/>
              <w:jc w:val="center"/>
              <w:rPr>
                <w:sz w:val="16"/>
              </w:rPr>
            </w:pPr>
            <w:r>
              <w:rPr>
                <w:sz w:val="16"/>
              </w:rPr>
              <w:t>0784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E328F8">
            <w:pPr>
              <w:pStyle w:val="TAL"/>
              <w:jc w:val="center"/>
              <w:rPr>
                <w:sz w:val="16"/>
              </w:rPr>
            </w:pPr>
            <w:r>
              <w:rPr>
                <w:sz w:val="16"/>
              </w:rPr>
              <w:t>0785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E328F8">
            <w:pPr>
              <w:pStyle w:val="TAL"/>
              <w:jc w:val="center"/>
              <w:rPr>
                <w:sz w:val="16"/>
              </w:rPr>
            </w:pPr>
            <w:r>
              <w:rPr>
                <w:sz w:val="16"/>
              </w:rPr>
              <w:t>0798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E328F8">
            <w:pPr>
              <w:pStyle w:val="TAL"/>
              <w:jc w:val="center"/>
              <w:rPr>
                <w:sz w:val="16"/>
              </w:rPr>
            </w:pPr>
            <w:r>
              <w:rPr>
                <w:sz w:val="16"/>
              </w:rPr>
              <w:t>0799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E328F8">
            <w:pPr>
              <w:pStyle w:val="TAL"/>
              <w:jc w:val="center"/>
              <w:rPr>
                <w:sz w:val="16"/>
              </w:rPr>
            </w:pPr>
            <w:r>
              <w:rPr>
                <w:sz w:val="16"/>
              </w:rPr>
              <w:t>0800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E328F8">
            <w:pPr>
              <w:pStyle w:val="TAL"/>
              <w:jc w:val="center"/>
              <w:rPr>
                <w:sz w:val="16"/>
              </w:rPr>
            </w:pPr>
            <w:r>
              <w:rPr>
                <w:sz w:val="16"/>
              </w:rPr>
              <w:t>0801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lastRenderedPageBreak/>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E328F8">
            <w:pPr>
              <w:pStyle w:val="TAL"/>
              <w:jc w:val="center"/>
              <w:rPr>
                <w:sz w:val="16"/>
              </w:rPr>
            </w:pPr>
            <w:r>
              <w:rPr>
                <w:sz w:val="16"/>
              </w:rPr>
              <w:t>0805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E328F8">
            <w:pPr>
              <w:pStyle w:val="TAL"/>
              <w:jc w:val="center"/>
              <w:rPr>
                <w:sz w:val="16"/>
              </w:rPr>
            </w:pPr>
            <w:r>
              <w:rPr>
                <w:sz w:val="16"/>
              </w:rPr>
              <w:t>0806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E328F8">
            <w:pPr>
              <w:pStyle w:val="TAL"/>
              <w:jc w:val="center"/>
              <w:rPr>
                <w:sz w:val="16"/>
              </w:rPr>
            </w:pPr>
            <w:r>
              <w:rPr>
                <w:sz w:val="16"/>
              </w:rPr>
              <w:t>0809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E328F8">
            <w:pPr>
              <w:pStyle w:val="TAL"/>
              <w:jc w:val="center"/>
              <w:rPr>
                <w:sz w:val="16"/>
              </w:rPr>
            </w:pPr>
            <w:r>
              <w:rPr>
                <w:sz w:val="16"/>
              </w:rPr>
              <w:t>0814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E328F8">
            <w:pPr>
              <w:pStyle w:val="TAL"/>
              <w:jc w:val="center"/>
              <w:rPr>
                <w:sz w:val="16"/>
              </w:rPr>
            </w:pPr>
            <w:r>
              <w:rPr>
                <w:sz w:val="16"/>
              </w:rPr>
              <w:t>0815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E328F8">
            <w:pPr>
              <w:pStyle w:val="TAL"/>
              <w:jc w:val="center"/>
              <w:rPr>
                <w:sz w:val="16"/>
              </w:rPr>
            </w:pPr>
            <w:r>
              <w:rPr>
                <w:sz w:val="16"/>
              </w:rPr>
              <w:t>0816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E328F8">
            <w:pPr>
              <w:pStyle w:val="TAL"/>
              <w:jc w:val="center"/>
              <w:rPr>
                <w:sz w:val="16"/>
              </w:rPr>
            </w:pPr>
            <w:r>
              <w:rPr>
                <w:sz w:val="16"/>
              </w:rPr>
              <w:t>0827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E328F8">
            <w:pPr>
              <w:pStyle w:val="TAL"/>
              <w:jc w:val="center"/>
              <w:rPr>
                <w:sz w:val="16"/>
              </w:rPr>
            </w:pPr>
            <w:r>
              <w:rPr>
                <w:sz w:val="16"/>
              </w:rPr>
              <w:t>0831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E328F8">
            <w:pPr>
              <w:pStyle w:val="TAL"/>
              <w:jc w:val="center"/>
              <w:rPr>
                <w:sz w:val="16"/>
              </w:rPr>
            </w:pPr>
            <w:r>
              <w:rPr>
                <w:sz w:val="16"/>
              </w:rPr>
              <w:t>0833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E328F8">
            <w:pPr>
              <w:pStyle w:val="TAL"/>
              <w:jc w:val="center"/>
              <w:rPr>
                <w:sz w:val="16"/>
              </w:rPr>
            </w:pPr>
            <w:r>
              <w:rPr>
                <w:sz w:val="16"/>
              </w:rPr>
              <w:t>0843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E328F8">
            <w:pPr>
              <w:pStyle w:val="TAL"/>
              <w:jc w:val="center"/>
              <w:rPr>
                <w:sz w:val="16"/>
              </w:rPr>
            </w:pPr>
            <w:r>
              <w:rPr>
                <w:sz w:val="16"/>
              </w:rPr>
              <w:t>0844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E328F8">
            <w:pPr>
              <w:pStyle w:val="TAL"/>
              <w:jc w:val="center"/>
              <w:rPr>
                <w:sz w:val="16"/>
              </w:rPr>
            </w:pPr>
            <w:r>
              <w:rPr>
                <w:sz w:val="16"/>
              </w:rPr>
              <w:t>0845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E328F8">
            <w:pPr>
              <w:pStyle w:val="TAL"/>
              <w:jc w:val="center"/>
              <w:rPr>
                <w:sz w:val="16"/>
              </w:rPr>
            </w:pPr>
            <w:r>
              <w:rPr>
                <w:sz w:val="16"/>
              </w:rPr>
              <w:t>0846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E328F8">
            <w:pPr>
              <w:pStyle w:val="TAL"/>
              <w:jc w:val="center"/>
              <w:rPr>
                <w:sz w:val="16"/>
              </w:rPr>
            </w:pPr>
            <w:r>
              <w:rPr>
                <w:sz w:val="16"/>
              </w:rPr>
              <w:t>0807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sz w:val="16"/>
              </w:rPr>
            </w:pPr>
            <w:r w:rsidRPr="00EB21A3">
              <w:rPr>
                <w:sz w:val="16"/>
              </w:rPr>
              <w:t>CP-220229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328F8">
            <w:pPr>
              <w:pStyle w:val="TAL"/>
              <w:jc w:val="center"/>
              <w:rPr>
                <w:sz w:val="16"/>
              </w:rPr>
            </w:pPr>
            <w:r>
              <w:rPr>
                <w:sz w:val="16"/>
              </w:rPr>
              <w:t>0883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noProof/>
              </w:rPr>
            </w:pPr>
            <w:r>
              <w:rPr>
                <w:noProof/>
              </w:rPr>
              <w:t>RID for SNPN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sz w:val="16"/>
                <w:szCs w:val="16"/>
              </w:rPr>
            </w:pPr>
            <w:r>
              <w:rPr>
                <w:sz w:val="16"/>
                <w:szCs w:val="16"/>
              </w:rPr>
              <w:t>17.6.0</w:t>
            </w:r>
          </w:p>
        </w:tc>
      </w:tr>
      <w:tr w:rsidR="006D4047" w14:paraId="1282ED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328F8">
            <w:pPr>
              <w:pStyle w:val="TAL"/>
              <w:jc w:val="center"/>
              <w:rPr>
                <w:sz w:val="16"/>
              </w:rPr>
            </w:pPr>
            <w:r>
              <w:rPr>
                <w:sz w:val="16"/>
              </w:rPr>
              <w:t>0863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B09E44" w14:textId="7E5E614A" w:rsidR="006D4047" w:rsidRDefault="006D4047" w:rsidP="00EB21A3">
            <w:pPr>
              <w:pStyle w:val="TAL"/>
              <w:rPr>
                <w:noProof/>
              </w:rPr>
            </w:pPr>
            <w:r>
              <w:rPr>
                <w:noProof/>
              </w:rPr>
              <w:t xml:space="preserve">Resolution of editor's note in </w:t>
            </w:r>
            <w:r w:rsidR="00FA525F">
              <w:rPr>
                <w:noProof/>
              </w:rPr>
              <w:t>clause</w:t>
            </w:r>
            <w:r>
              <w:rPr>
                <w:noProof/>
              </w:rPr>
              <w:t xml:space="preserve"> 3.5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sz w:val="16"/>
                <w:szCs w:val="16"/>
              </w:rPr>
            </w:pPr>
            <w:r>
              <w:rPr>
                <w:sz w:val="16"/>
                <w:szCs w:val="16"/>
              </w:rPr>
              <w:t>17.6.0</w:t>
            </w:r>
          </w:p>
        </w:tc>
      </w:tr>
      <w:tr w:rsidR="004D4083" w14:paraId="506E7F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E328F8">
            <w:pPr>
              <w:pStyle w:val="TAL"/>
              <w:jc w:val="center"/>
              <w:rPr>
                <w:sz w:val="16"/>
              </w:rPr>
            </w:pPr>
            <w:r>
              <w:rPr>
                <w:sz w:val="16"/>
              </w:rPr>
              <w:t>0864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7135F52" w14:textId="43915341" w:rsidR="004D4083" w:rsidRDefault="004D4083" w:rsidP="004D4083">
            <w:pPr>
              <w:pStyle w:val="TAL"/>
              <w:rPr>
                <w:noProof/>
              </w:rPr>
            </w:pPr>
            <w:r>
              <w:rPr>
                <w:noProof/>
              </w:rPr>
              <w:t xml:space="preserve">Resolution of editor's note in </w:t>
            </w:r>
            <w:r w:rsidR="00FA525F">
              <w:rPr>
                <w:noProof/>
              </w:rPr>
              <w:t>clause</w:t>
            </w:r>
            <w:r>
              <w:rPr>
                <w:noProof/>
              </w:rPr>
              <w:t xml:space="preserve"> 4.9.4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sz w:val="16"/>
                <w:szCs w:val="16"/>
              </w:rPr>
            </w:pPr>
            <w:r>
              <w:rPr>
                <w:sz w:val="16"/>
                <w:szCs w:val="16"/>
              </w:rPr>
              <w:t>17.6.0</w:t>
            </w:r>
          </w:p>
        </w:tc>
      </w:tr>
      <w:tr w:rsidR="00906663" w14:paraId="036FD28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E328F8">
            <w:pPr>
              <w:pStyle w:val="TAL"/>
              <w:jc w:val="center"/>
              <w:rPr>
                <w:sz w:val="16"/>
              </w:rPr>
            </w:pPr>
            <w:r>
              <w:rPr>
                <w:sz w:val="16"/>
              </w:rPr>
              <w:t>0865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0909CF" w14:textId="0302E7E1" w:rsidR="00906663" w:rsidRDefault="00906663" w:rsidP="00906663">
            <w:pPr>
              <w:pStyle w:val="TAL"/>
              <w:rPr>
                <w:noProof/>
              </w:rPr>
            </w:pPr>
            <w:r>
              <w:rPr>
                <w:noProof/>
              </w:rPr>
              <w:t xml:space="preserve">Resolution of editor's note in </w:t>
            </w:r>
            <w:r w:rsidR="00FA525F">
              <w:rPr>
                <w:noProof/>
              </w:rPr>
              <w:t>clause</w:t>
            </w:r>
            <w:r>
              <w:rPr>
                <w:noProof/>
              </w:rPr>
              <w:t xml:space="preserve"> 4.9.3.1.3</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sz w:val="16"/>
                <w:szCs w:val="16"/>
              </w:rPr>
            </w:pPr>
            <w:r>
              <w:rPr>
                <w:sz w:val="16"/>
                <w:szCs w:val="16"/>
              </w:rPr>
              <w:t>17.6.0</w:t>
            </w:r>
          </w:p>
        </w:tc>
      </w:tr>
      <w:tr w:rsidR="00906663" w14:paraId="719C4B0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E328F8">
            <w:pPr>
              <w:pStyle w:val="TAL"/>
              <w:jc w:val="center"/>
              <w:rPr>
                <w:sz w:val="16"/>
              </w:rPr>
            </w:pPr>
            <w:r>
              <w:rPr>
                <w:sz w:val="16"/>
              </w:rPr>
              <w:t>0867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noProof/>
              </w:rPr>
            </w:pPr>
            <w:r>
              <w:rPr>
                <w:noProof/>
              </w:rPr>
              <w:t>Onboarding SNPN network selection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sz w:val="16"/>
                <w:szCs w:val="16"/>
              </w:rPr>
            </w:pPr>
            <w:r>
              <w:rPr>
                <w:sz w:val="16"/>
                <w:szCs w:val="16"/>
              </w:rPr>
              <w:t>17.6.0</w:t>
            </w:r>
          </w:p>
        </w:tc>
      </w:tr>
      <w:tr w:rsidR="009D1E74" w14:paraId="1E5C361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E328F8">
            <w:pPr>
              <w:pStyle w:val="TAL"/>
              <w:jc w:val="center"/>
              <w:rPr>
                <w:sz w:val="16"/>
              </w:rPr>
            </w:pPr>
            <w:r>
              <w:rPr>
                <w:sz w:val="16"/>
              </w:rPr>
              <w:t>0868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noProof/>
              </w:rPr>
            </w:pPr>
            <w:r>
              <w:rPr>
                <w:noProof/>
              </w:rPr>
              <w:t>PLMN/SNPN selection upon stopping/starting operating in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sz w:val="16"/>
                <w:szCs w:val="16"/>
              </w:rPr>
            </w:pPr>
            <w:r>
              <w:rPr>
                <w:sz w:val="16"/>
                <w:szCs w:val="16"/>
              </w:rPr>
              <w:t>17.6.0</w:t>
            </w:r>
          </w:p>
        </w:tc>
      </w:tr>
      <w:tr w:rsidR="001C3BF1" w14:paraId="41B5DBB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E328F8">
            <w:pPr>
              <w:pStyle w:val="TAL"/>
              <w:jc w:val="center"/>
              <w:rPr>
                <w:sz w:val="16"/>
              </w:rPr>
            </w:pPr>
            <w:r>
              <w:rPr>
                <w:sz w:val="16"/>
              </w:rPr>
              <w:t>0791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E328F8">
            <w:pPr>
              <w:pStyle w:val="TAR"/>
              <w:jc w:val="center"/>
              <w:rPr>
                <w:sz w:val="16"/>
                <w:szCs w:val="16"/>
              </w:rPr>
            </w:pPr>
            <w:r>
              <w:rPr>
                <w:sz w:val="16"/>
                <w:szCs w:val="16"/>
              </w:rPr>
              <w:t>6</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noProof/>
              </w:rPr>
            </w:pPr>
            <w:r>
              <w:rPr>
                <w:noProof/>
              </w:rPr>
              <w:t>Allowing SNPN-enabled UE not operating in SNPN access mode to obtain emergency services in any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sz w:val="16"/>
                <w:szCs w:val="16"/>
              </w:rPr>
            </w:pPr>
            <w:r>
              <w:rPr>
                <w:sz w:val="16"/>
                <w:szCs w:val="16"/>
              </w:rPr>
              <w:t>17.6.0</w:t>
            </w:r>
          </w:p>
        </w:tc>
      </w:tr>
      <w:tr w:rsidR="00587EF6" w14:paraId="607289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sz w:val="16"/>
              </w:rPr>
            </w:pPr>
            <w:r w:rsidRPr="006D4047">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E328F8">
            <w:pPr>
              <w:pStyle w:val="TAL"/>
              <w:jc w:val="center"/>
              <w:rPr>
                <w:sz w:val="16"/>
              </w:rPr>
            </w:pPr>
            <w:r>
              <w:rPr>
                <w:sz w:val="16"/>
              </w:rPr>
              <w:t>0858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noProof/>
              </w:rPr>
            </w:pPr>
            <w:r>
              <w:rPr>
                <w:noProof/>
              </w:rPr>
              <w:t>Enabling update of SOR-SNPN-SI in a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sz w:val="16"/>
                <w:szCs w:val="16"/>
              </w:rPr>
            </w:pPr>
            <w:r>
              <w:rPr>
                <w:sz w:val="16"/>
                <w:szCs w:val="16"/>
              </w:rPr>
              <w:t>17.6.0</w:t>
            </w:r>
          </w:p>
        </w:tc>
      </w:tr>
      <w:tr w:rsidR="00BE2FB3" w14:paraId="600D5D3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E328F8">
            <w:pPr>
              <w:pStyle w:val="TAL"/>
              <w:jc w:val="center"/>
              <w:rPr>
                <w:sz w:val="16"/>
              </w:rPr>
            </w:pPr>
            <w:r>
              <w:rPr>
                <w:sz w:val="16"/>
              </w:rPr>
              <w:t>0859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noProof/>
              </w:rPr>
            </w:pPr>
            <w:r>
              <w:rPr>
                <w:noProof/>
              </w:rPr>
              <w:t>UE configuration for warning message reception in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sz w:val="16"/>
                <w:szCs w:val="16"/>
              </w:rPr>
            </w:pPr>
            <w:r>
              <w:rPr>
                <w:sz w:val="16"/>
                <w:szCs w:val="16"/>
              </w:rPr>
              <w:t>17.6.0</w:t>
            </w:r>
          </w:p>
        </w:tc>
      </w:tr>
      <w:tr w:rsidR="001B58E2" w14:paraId="327CC54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sz w:val="16"/>
              </w:rPr>
            </w:pPr>
            <w:r w:rsidRPr="00BE2FB3">
              <w:rPr>
                <w:sz w:val="16"/>
              </w:rPr>
              <w:t>CP-220236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E328F8">
            <w:pPr>
              <w:pStyle w:val="TAL"/>
              <w:jc w:val="center"/>
              <w:rPr>
                <w:sz w:val="16"/>
              </w:rPr>
            </w:pPr>
            <w:r>
              <w:rPr>
                <w:sz w:val="16"/>
              </w:rPr>
              <w:t>0872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noProof/>
              </w:rPr>
            </w:pPr>
            <w:r>
              <w:rPr>
                <w:noProof/>
              </w:rPr>
              <w:t>SNPN selection for onboarding services with lists of forbidden SNPNs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sz w:val="16"/>
                <w:szCs w:val="16"/>
              </w:rPr>
            </w:pPr>
            <w:r>
              <w:rPr>
                <w:sz w:val="16"/>
                <w:szCs w:val="16"/>
              </w:rPr>
              <w:t>17.6.0</w:t>
            </w:r>
          </w:p>
        </w:tc>
      </w:tr>
      <w:tr w:rsidR="007E7887" w14:paraId="5E0CB6A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E328F8">
            <w:pPr>
              <w:pStyle w:val="TAL"/>
              <w:jc w:val="center"/>
              <w:rPr>
                <w:sz w:val="16"/>
              </w:rPr>
            </w:pPr>
            <w:r>
              <w:rPr>
                <w:sz w:val="16"/>
              </w:rPr>
              <w:t>0866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1DD1A1" w14:textId="52DA2934" w:rsidR="007E7887" w:rsidRDefault="007E7887" w:rsidP="007E7887">
            <w:pPr>
              <w:pStyle w:val="TAL"/>
              <w:rPr>
                <w:noProof/>
              </w:rPr>
            </w:pPr>
            <w:r>
              <w:rPr>
                <w:noProof/>
              </w:rPr>
              <w:t xml:space="preserve">Resolution of editor's note in </w:t>
            </w:r>
            <w:r w:rsidR="00FA525F">
              <w:rPr>
                <w:noProof/>
              </w:rPr>
              <w:t>clause</w:t>
            </w:r>
            <w:r>
              <w:rPr>
                <w:noProof/>
              </w:rPr>
              <w:t xml:space="preserve"> 4.9.3.1.4</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sz w:val="16"/>
                <w:szCs w:val="16"/>
              </w:rPr>
            </w:pPr>
            <w:r>
              <w:rPr>
                <w:sz w:val="16"/>
                <w:szCs w:val="16"/>
              </w:rPr>
              <w:t>17.6.0</w:t>
            </w:r>
          </w:p>
        </w:tc>
      </w:tr>
      <w:tr w:rsidR="007E7887" w14:paraId="23D928B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sz w:val="16"/>
              </w:rPr>
            </w:pPr>
            <w:r w:rsidRPr="00BE2FB3">
              <w:rPr>
                <w:sz w:val="16"/>
              </w:rPr>
              <w:t>CP-22023</w:t>
            </w:r>
            <w:r>
              <w:rPr>
                <w:sz w:val="16"/>
              </w:rPr>
              <w:t>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E328F8">
            <w:pPr>
              <w:pStyle w:val="TAL"/>
              <w:jc w:val="center"/>
              <w:rPr>
                <w:sz w:val="16"/>
              </w:rPr>
            </w:pPr>
            <w:r>
              <w:rPr>
                <w:sz w:val="16"/>
              </w:rPr>
              <w:t>0862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noProof/>
              </w:rPr>
            </w:pPr>
            <w:r>
              <w:rPr>
                <w:noProof/>
              </w:rPr>
              <w:t>Indication to use MSK for derivation of KAUSF after success of primary authentication and key agreement procedure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sz w:val="16"/>
                <w:szCs w:val="16"/>
              </w:rPr>
            </w:pPr>
            <w:r>
              <w:rPr>
                <w:sz w:val="16"/>
                <w:szCs w:val="16"/>
              </w:rPr>
              <w:t>17.6.0</w:t>
            </w:r>
          </w:p>
        </w:tc>
      </w:tr>
      <w:tr w:rsidR="00DC08FE" w14:paraId="1BD1B6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E328F8">
            <w:pPr>
              <w:pStyle w:val="TAL"/>
              <w:jc w:val="center"/>
              <w:rPr>
                <w:sz w:val="16"/>
              </w:rPr>
            </w:pPr>
            <w:r>
              <w:rPr>
                <w:sz w:val="16"/>
              </w:rPr>
              <w:t>0884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DC110F" w14:textId="1A9D39EC" w:rsidR="00DC08FE" w:rsidRDefault="00DC08FE" w:rsidP="007E7887">
            <w:pPr>
              <w:pStyle w:val="TAL"/>
              <w:rPr>
                <w:noProof/>
              </w:rPr>
            </w:pPr>
            <w:r>
              <w:rPr>
                <w:noProof/>
              </w:rPr>
              <w:t xml:space="preserve">Editor's note in </w:t>
            </w:r>
            <w:r w:rsidR="00FA525F">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sz w:val="16"/>
                <w:szCs w:val="16"/>
              </w:rPr>
            </w:pPr>
            <w:r>
              <w:rPr>
                <w:sz w:val="16"/>
                <w:szCs w:val="16"/>
              </w:rPr>
              <w:t>17.6.0</w:t>
            </w:r>
          </w:p>
        </w:tc>
      </w:tr>
      <w:tr w:rsidR="00DC08FE" w14:paraId="7AF1BD8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sz w:val="16"/>
              </w:rPr>
            </w:pPr>
            <w:r w:rsidRPr="00DC08FE">
              <w:rPr>
                <w:sz w:val="16"/>
              </w:rPr>
              <w:t>CP-220237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E328F8">
            <w:pPr>
              <w:pStyle w:val="TAL"/>
              <w:jc w:val="center"/>
              <w:rPr>
                <w:sz w:val="16"/>
              </w:rPr>
            </w:pPr>
            <w:r>
              <w:rPr>
                <w:sz w:val="16"/>
              </w:rPr>
              <w:t>0896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noProof/>
              </w:rPr>
            </w:pPr>
            <w:r>
              <w:rPr>
                <w:noProof/>
              </w:rPr>
              <w:t>No SOR-SNPN-SI via CP-SoR for CH with AAA server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sz w:val="16"/>
                <w:szCs w:val="16"/>
              </w:rPr>
            </w:pPr>
            <w:r>
              <w:rPr>
                <w:sz w:val="16"/>
                <w:szCs w:val="16"/>
              </w:rPr>
              <w:t>17.6.0</w:t>
            </w:r>
          </w:p>
        </w:tc>
      </w:tr>
      <w:tr w:rsidR="009A1A5D" w14:paraId="54F385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E328F8">
            <w:pPr>
              <w:pStyle w:val="TAL"/>
              <w:jc w:val="center"/>
              <w:rPr>
                <w:sz w:val="16"/>
              </w:rPr>
            </w:pPr>
            <w:r>
              <w:rPr>
                <w:sz w:val="16"/>
              </w:rPr>
              <w:t>0892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noProof/>
              </w:rPr>
            </w:pPr>
            <w:r>
              <w:rPr>
                <w:noProof/>
              </w:rPr>
              <w:t>Exiting manual network SNPN selection mode by a UE in the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sz w:val="16"/>
                <w:szCs w:val="16"/>
              </w:rPr>
            </w:pPr>
            <w:r>
              <w:rPr>
                <w:sz w:val="16"/>
                <w:szCs w:val="16"/>
              </w:rPr>
              <w:t>17.6.0</w:t>
            </w:r>
          </w:p>
        </w:tc>
      </w:tr>
      <w:tr w:rsidR="00A70B09" w14:paraId="367B72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E328F8">
            <w:pPr>
              <w:pStyle w:val="TAL"/>
              <w:jc w:val="center"/>
              <w:rPr>
                <w:sz w:val="16"/>
              </w:rPr>
            </w:pPr>
            <w:r>
              <w:rPr>
                <w:sz w:val="16"/>
              </w:rPr>
              <w:t>0885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noProof/>
              </w:rPr>
            </w:pPr>
            <w:r>
              <w:rPr>
                <w:noProof/>
              </w:rPr>
              <w:t>Enabling update of list of preferred PLMNs in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sz w:val="16"/>
                <w:szCs w:val="16"/>
              </w:rPr>
            </w:pPr>
            <w:r>
              <w:rPr>
                <w:sz w:val="16"/>
                <w:szCs w:val="16"/>
              </w:rPr>
              <w:t>17.6.0</w:t>
            </w:r>
          </w:p>
        </w:tc>
      </w:tr>
      <w:tr w:rsidR="00C77D9A" w14:paraId="1C54CF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sz w:val="16"/>
              </w:rPr>
            </w:pPr>
            <w:r w:rsidRPr="00DC08FE">
              <w:rPr>
                <w:sz w:val="16"/>
              </w:rPr>
              <w:t>CP-22023</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E328F8">
            <w:pPr>
              <w:pStyle w:val="TAL"/>
              <w:jc w:val="center"/>
              <w:rPr>
                <w:sz w:val="16"/>
              </w:rPr>
            </w:pPr>
            <w:r>
              <w:rPr>
                <w:sz w:val="16"/>
              </w:rPr>
              <w:t>0893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noProof/>
              </w:rPr>
            </w:pPr>
            <w:r>
              <w:rPr>
                <w:noProof/>
              </w:rPr>
              <w:t>Correction for voice-centric 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sz w:val="16"/>
                <w:szCs w:val="16"/>
              </w:rPr>
            </w:pPr>
            <w:r>
              <w:rPr>
                <w:sz w:val="16"/>
                <w:szCs w:val="16"/>
              </w:rPr>
              <w:t>17.6.0</w:t>
            </w:r>
          </w:p>
        </w:tc>
      </w:tr>
      <w:tr w:rsidR="0042708A" w14:paraId="5A15847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sz w:val="16"/>
              </w:rPr>
            </w:pPr>
            <w:r w:rsidRPr="0042708A">
              <w:rPr>
                <w:sz w:val="16"/>
              </w:rPr>
              <w:t>CP-220245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E328F8">
            <w:pPr>
              <w:pStyle w:val="TAL"/>
              <w:jc w:val="center"/>
              <w:rPr>
                <w:sz w:val="16"/>
              </w:rPr>
            </w:pPr>
            <w:r>
              <w:rPr>
                <w:sz w:val="16"/>
              </w:rPr>
              <w:t>0861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noProof/>
              </w:rPr>
            </w:pPr>
            <w:r>
              <w:rPr>
                <w:noProof/>
              </w:rPr>
              <w:t>L2 remote UE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sz w:val="16"/>
                <w:szCs w:val="16"/>
              </w:rPr>
            </w:pPr>
            <w:r>
              <w:rPr>
                <w:sz w:val="16"/>
                <w:szCs w:val="16"/>
              </w:rPr>
              <w:t>17.6.0</w:t>
            </w:r>
          </w:p>
        </w:tc>
      </w:tr>
      <w:tr w:rsidR="00E73662" w14:paraId="3D2000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328F8">
            <w:pPr>
              <w:pStyle w:val="TAL"/>
              <w:jc w:val="center"/>
              <w:rPr>
                <w:sz w:val="16"/>
              </w:rPr>
            </w:pPr>
            <w:r>
              <w:rPr>
                <w:sz w:val="16"/>
              </w:rPr>
              <w:t>0826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3494D61" w14:textId="69951187" w:rsidR="00E73662" w:rsidRDefault="00E7366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noProof/>
              </w:rPr>
            </w:pPr>
            <w:r>
              <w:rPr>
                <w:noProof/>
              </w:rPr>
              <w:t>SOR signalling connection handling in case of an emergency session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sz w:val="16"/>
                <w:szCs w:val="16"/>
              </w:rPr>
            </w:pPr>
            <w:r>
              <w:rPr>
                <w:sz w:val="16"/>
                <w:szCs w:val="16"/>
              </w:rPr>
              <w:t>17.6.0</w:t>
            </w:r>
          </w:p>
        </w:tc>
      </w:tr>
      <w:tr w:rsidR="00D51C41" w14:paraId="3977DF7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sz w:val="16"/>
              </w:rPr>
            </w:pPr>
            <w:r w:rsidRPr="0042708A">
              <w:rPr>
                <w:sz w:val="16"/>
              </w:rPr>
              <w:t>CP-22024</w:t>
            </w:r>
            <w:r>
              <w:rPr>
                <w:sz w:val="16"/>
              </w:rPr>
              <w:t>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E328F8">
            <w:pPr>
              <w:pStyle w:val="TAL"/>
              <w:jc w:val="center"/>
              <w:rPr>
                <w:sz w:val="16"/>
              </w:rPr>
            </w:pPr>
            <w:r>
              <w:rPr>
                <w:sz w:val="16"/>
              </w:rPr>
              <w:t>0880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noProof/>
              </w:rPr>
            </w:pPr>
            <w:r>
              <w:rPr>
                <w:noProof/>
              </w:rPr>
              <w:t>Clarification to when the UE performs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sz w:val="16"/>
                <w:szCs w:val="16"/>
              </w:rPr>
            </w:pPr>
            <w:r>
              <w:rPr>
                <w:sz w:val="16"/>
                <w:szCs w:val="16"/>
              </w:rPr>
              <w:t>17.6.0</w:t>
            </w:r>
          </w:p>
        </w:tc>
      </w:tr>
      <w:tr w:rsidR="00C3649D" w14:paraId="36BC02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E328F8">
            <w:pPr>
              <w:pStyle w:val="TAL"/>
              <w:jc w:val="center"/>
              <w:rPr>
                <w:sz w:val="16"/>
              </w:rPr>
            </w:pPr>
            <w:r>
              <w:rPr>
                <w:sz w:val="16"/>
              </w:rPr>
              <w:t>0879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noProof/>
              </w:rPr>
            </w:pPr>
            <w:r>
              <w:rPr>
                <w:noProof/>
              </w:rPr>
              <w:t>Clarify condition to use MINT based on non-3GPP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sz w:val="16"/>
                <w:szCs w:val="16"/>
              </w:rPr>
            </w:pPr>
            <w:r>
              <w:rPr>
                <w:sz w:val="16"/>
                <w:szCs w:val="16"/>
              </w:rPr>
              <w:t>17.6.0</w:t>
            </w:r>
          </w:p>
        </w:tc>
      </w:tr>
      <w:tr w:rsidR="00463F0C" w14:paraId="7D295D8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sz w:val="16"/>
              </w:rPr>
            </w:pPr>
            <w:r w:rsidRPr="00C3649D">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E328F8">
            <w:pPr>
              <w:pStyle w:val="TAL"/>
              <w:jc w:val="center"/>
              <w:rPr>
                <w:sz w:val="16"/>
              </w:rPr>
            </w:pPr>
            <w:r>
              <w:rPr>
                <w:sz w:val="16"/>
              </w:rPr>
              <w:t>0873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noProof/>
              </w:rPr>
            </w:pPr>
            <w:r>
              <w:rPr>
                <w:noProof/>
              </w:rPr>
              <w:t>Handling of forbidden PLMN list for disaster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sz w:val="16"/>
                <w:szCs w:val="16"/>
              </w:rPr>
            </w:pPr>
            <w:r>
              <w:rPr>
                <w:sz w:val="16"/>
                <w:szCs w:val="16"/>
              </w:rPr>
              <w:t>17.6.0</w:t>
            </w:r>
          </w:p>
        </w:tc>
      </w:tr>
      <w:tr w:rsidR="000A7910" w14:paraId="43F5EE2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sz w:val="16"/>
              </w:rPr>
            </w:pPr>
            <w:r w:rsidRPr="000A7910">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E328F8">
            <w:pPr>
              <w:pStyle w:val="TAL"/>
              <w:jc w:val="center"/>
              <w:rPr>
                <w:sz w:val="16"/>
              </w:rPr>
            </w:pPr>
            <w:r>
              <w:rPr>
                <w:sz w:val="16"/>
              </w:rPr>
              <w:t>0870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noProof/>
              </w:rPr>
            </w:pPr>
            <w:r>
              <w:rPr>
                <w:noProof/>
              </w:rPr>
              <w:t>HPLMN control in the roaming area.</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sz w:val="16"/>
                <w:szCs w:val="16"/>
              </w:rPr>
            </w:pPr>
            <w:r>
              <w:rPr>
                <w:sz w:val="16"/>
                <w:szCs w:val="16"/>
              </w:rPr>
              <w:t>17.6.0</w:t>
            </w:r>
          </w:p>
        </w:tc>
      </w:tr>
      <w:tr w:rsidR="007B2469" w14:paraId="64AF97E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E328F8">
            <w:pPr>
              <w:pStyle w:val="TAL"/>
              <w:jc w:val="center"/>
              <w:rPr>
                <w:sz w:val="16"/>
              </w:rPr>
            </w:pPr>
            <w:r>
              <w:rPr>
                <w:sz w:val="16"/>
              </w:rPr>
              <w:t>0891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noProof/>
              </w:rPr>
            </w:pPr>
            <w:r>
              <w:rPr>
                <w:noProof/>
              </w:rPr>
              <w:t>Pre-configuration of 'list of PLMNs to be used in disaster condition' in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sz w:val="16"/>
                <w:szCs w:val="16"/>
              </w:rPr>
            </w:pPr>
            <w:r>
              <w:rPr>
                <w:sz w:val="16"/>
                <w:szCs w:val="16"/>
              </w:rPr>
              <w:t>17.6.0</w:t>
            </w:r>
          </w:p>
        </w:tc>
      </w:tr>
      <w:tr w:rsidR="006361B2" w14:paraId="091382E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E328F8">
            <w:pPr>
              <w:pStyle w:val="TAL"/>
              <w:jc w:val="center"/>
              <w:rPr>
                <w:sz w:val="16"/>
              </w:rPr>
            </w:pPr>
            <w:r>
              <w:rPr>
                <w:sz w:val="16"/>
              </w:rPr>
              <w:t>0895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noProof/>
              </w:rPr>
            </w:pPr>
            <w:r>
              <w:rPr>
                <w:noProof/>
              </w:rPr>
              <w:t>Storage of 'List of PLMNs to be used in disaster condition' in NVM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sz w:val="16"/>
                <w:szCs w:val="16"/>
              </w:rPr>
            </w:pPr>
            <w:r>
              <w:rPr>
                <w:sz w:val="16"/>
                <w:szCs w:val="16"/>
              </w:rPr>
              <w:t>17.6.0</w:t>
            </w:r>
          </w:p>
        </w:tc>
      </w:tr>
      <w:tr w:rsidR="00EF6C2E" w14:paraId="029E3A1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sz w:val="16"/>
              </w:rPr>
            </w:pPr>
            <w:r w:rsidRPr="007B2469">
              <w:rPr>
                <w:sz w:val="16"/>
              </w:rPr>
              <w:t>CP-220260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328F8">
            <w:pPr>
              <w:pStyle w:val="TAL"/>
              <w:jc w:val="center"/>
              <w:rPr>
                <w:sz w:val="16"/>
              </w:rPr>
            </w:pPr>
            <w:r>
              <w:rPr>
                <w:sz w:val="16"/>
              </w:rPr>
              <w:t>0876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noProof/>
              </w:rPr>
            </w:pPr>
            <w:r>
              <w:rPr>
                <w:noProof/>
              </w:rPr>
              <w:t>Clarification on the applicability of MINT in a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sz w:val="16"/>
                <w:szCs w:val="16"/>
              </w:rPr>
            </w:pPr>
            <w:r>
              <w:rPr>
                <w:sz w:val="16"/>
                <w:szCs w:val="16"/>
              </w:rPr>
              <w:t>17.6.0</w:t>
            </w:r>
          </w:p>
        </w:tc>
      </w:tr>
      <w:tr w:rsidR="002B3000" w14:paraId="218758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E328F8">
            <w:pPr>
              <w:pStyle w:val="TAL"/>
              <w:jc w:val="center"/>
              <w:rPr>
                <w:sz w:val="16"/>
              </w:rPr>
            </w:pPr>
            <w:r>
              <w:rPr>
                <w:sz w:val="16"/>
              </w:rPr>
              <w:t>0852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noProof/>
              </w:rPr>
            </w:pPr>
            <w:r>
              <w:rPr>
                <w:noProof/>
              </w:rPr>
              <w:t>Correcting the service operation leading to deleting the ME support of SOR-CMCI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sz w:val="16"/>
                <w:szCs w:val="16"/>
              </w:rPr>
            </w:pPr>
            <w:r>
              <w:rPr>
                <w:sz w:val="16"/>
                <w:szCs w:val="16"/>
              </w:rPr>
              <w:t>17.6.0</w:t>
            </w:r>
          </w:p>
        </w:tc>
      </w:tr>
      <w:tr w:rsidR="00606DCC" w14:paraId="7CD33E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E328F8">
            <w:pPr>
              <w:pStyle w:val="TAL"/>
              <w:jc w:val="center"/>
              <w:rPr>
                <w:sz w:val="16"/>
              </w:rPr>
            </w:pPr>
            <w:r>
              <w:rPr>
                <w:sz w:val="16"/>
              </w:rPr>
              <w:t>0853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noProof/>
              </w:rPr>
            </w:pPr>
            <w:r>
              <w:rPr>
                <w:noProof/>
              </w:rPr>
              <w:t xml:space="preserve">Corrections in the SOR procedures after registration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sz w:val="16"/>
                <w:szCs w:val="16"/>
              </w:rPr>
            </w:pPr>
            <w:r>
              <w:rPr>
                <w:sz w:val="16"/>
                <w:szCs w:val="16"/>
              </w:rPr>
              <w:t>17.6.0</w:t>
            </w:r>
          </w:p>
        </w:tc>
      </w:tr>
      <w:tr w:rsidR="00F300CD" w14:paraId="186974E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E328F8">
            <w:pPr>
              <w:pStyle w:val="TAL"/>
              <w:jc w:val="center"/>
              <w:rPr>
                <w:sz w:val="16"/>
              </w:rPr>
            </w:pPr>
            <w:r>
              <w:rPr>
                <w:sz w:val="16"/>
              </w:rPr>
              <w:t>0701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noProof/>
              </w:rPr>
            </w:pPr>
            <w:r>
              <w:rPr>
                <w:noProof/>
              </w:rPr>
              <w:t xml:space="preserve">Tsor-cm timer handling in case of IRAT transitions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sz w:val="16"/>
                <w:szCs w:val="16"/>
              </w:rPr>
            </w:pPr>
            <w:r>
              <w:rPr>
                <w:sz w:val="16"/>
                <w:szCs w:val="16"/>
              </w:rPr>
              <w:t>17.6.0</w:t>
            </w:r>
          </w:p>
        </w:tc>
      </w:tr>
      <w:tr w:rsidR="003043C0" w14:paraId="01AE0CE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E328F8">
            <w:pPr>
              <w:pStyle w:val="TAL"/>
              <w:jc w:val="center"/>
              <w:rPr>
                <w:sz w:val="16"/>
              </w:rPr>
            </w:pPr>
            <w:r>
              <w:rPr>
                <w:sz w:val="16"/>
              </w:rPr>
              <w:t>0874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noProof/>
              </w:rPr>
            </w:pPr>
            <w:r>
              <w:rPr>
                <w:noProof/>
              </w:rPr>
              <w:t>HPLMN indication not apply for secured packet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sz w:val="16"/>
                <w:szCs w:val="16"/>
              </w:rPr>
            </w:pPr>
            <w:r>
              <w:rPr>
                <w:sz w:val="16"/>
                <w:szCs w:val="16"/>
              </w:rPr>
              <w:t>17.6.0</w:t>
            </w:r>
          </w:p>
        </w:tc>
      </w:tr>
      <w:tr w:rsidR="00134BAE" w14:paraId="7413D34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E328F8">
            <w:pPr>
              <w:pStyle w:val="TAL"/>
              <w:jc w:val="center"/>
              <w:rPr>
                <w:sz w:val="16"/>
              </w:rPr>
            </w:pPr>
            <w:r>
              <w:rPr>
                <w:sz w:val="16"/>
              </w:rPr>
              <w:t>0854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noProof/>
              </w:rPr>
            </w:pPr>
            <w:r>
              <w:rPr>
                <w:noProof/>
              </w:rPr>
              <w:t xml:space="preserve">Including the Store SOR-CMCI in ME indicator in the secured packet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sz w:val="16"/>
                <w:szCs w:val="16"/>
              </w:rPr>
            </w:pPr>
            <w:r>
              <w:rPr>
                <w:sz w:val="16"/>
                <w:szCs w:val="16"/>
              </w:rPr>
              <w:t>17.6.0</w:t>
            </w:r>
          </w:p>
        </w:tc>
      </w:tr>
      <w:tr w:rsidR="009727C1" w14:paraId="62344D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E328F8">
            <w:pPr>
              <w:pStyle w:val="TAL"/>
              <w:jc w:val="center"/>
              <w:rPr>
                <w:sz w:val="16"/>
              </w:rPr>
            </w:pPr>
            <w:r>
              <w:rPr>
                <w:sz w:val="16"/>
              </w:rPr>
              <w:t>0889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noProof/>
              </w:rPr>
            </w:pPr>
            <w:r>
              <w:rPr>
                <w:noProof/>
              </w:rPr>
              <w:t>Handling of MT services in SOR-CMCI - 23.122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sz w:val="16"/>
                <w:szCs w:val="16"/>
              </w:rPr>
            </w:pPr>
            <w:r>
              <w:rPr>
                <w:sz w:val="16"/>
                <w:szCs w:val="16"/>
              </w:rPr>
              <w:t>17.6.0</w:t>
            </w:r>
          </w:p>
        </w:tc>
      </w:tr>
      <w:tr w:rsidR="00676BE6" w14:paraId="77F99D7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sz w:val="16"/>
              </w:rPr>
            </w:pPr>
            <w:r w:rsidRPr="007B2469">
              <w:rPr>
                <w:sz w:val="16"/>
              </w:rPr>
              <w:t>CP-22026</w:t>
            </w:r>
            <w:r>
              <w:rPr>
                <w:sz w:val="16"/>
              </w:rPr>
              <w:t>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E328F8">
            <w:pPr>
              <w:pStyle w:val="TAL"/>
              <w:jc w:val="center"/>
              <w:rPr>
                <w:sz w:val="16"/>
              </w:rPr>
            </w:pPr>
            <w:r>
              <w:rPr>
                <w:sz w:val="16"/>
              </w:rPr>
              <w:t>0894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noProof/>
              </w:rPr>
            </w:pPr>
            <w:r>
              <w:rPr>
                <w:noProof/>
              </w:rPr>
              <w:t>Tsor-cm for security check failure upon successful check of the received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sz w:val="16"/>
                <w:szCs w:val="16"/>
              </w:rPr>
            </w:pPr>
            <w:r>
              <w:rPr>
                <w:sz w:val="16"/>
                <w:szCs w:val="16"/>
              </w:rPr>
              <w:t>17.6.0</w:t>
            </w:r>
          </w:p>
        </w:tc>
      </w:tr>
      <w:tr w:rsidR="00955AE7" w14:paraId="3ABA1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sz w:val="16"/>
              </w:rPr>
            </w:pPr>
            <w:r w:rsidRPr="007B2469">
              <w:rPr>
                <w:sz w:val="16"/>
              </w:rPr>
              <w:t>CP-22026</w:t>
            </w:r>
            <w:r>
              <w:rPr>
                <w:sz w:val="16"/>
              </w:rPr>
              <w:t>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E328F8">
            <w:pPr>
              <w:pStyle w:val="TAL"/>
              <w:jc w:val="center"/>
              <w:rPr>
                <w:sz w:val="16"/>
              </w:rPr>
            </w:pPr>
            <w:r>
              <w:rPr>
                <w:sz w:val="16"/>
              </w:rPr>
              <w:t>0877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noProof/>
              </w:rPr>
            </w:pPr>
            <w:r>
              <w:rPr>
                <w:noProof/>
              </w:rPr>
              <w:t>Adding requirements for NR RedCap devices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sz w:val="16"/>
                <w:szCs w:val="16"/>
              </w:rPr>
            </w:pPr>
            <w:r>
              <w:rPr>
                <w:sz w:val="16"/>
                <w:szCs w:val="16"/>
              </w:rPr>
              <w:t>17.6.0</w:t>
            </w:r>
          </w:p>
        </w:tc>
      </w:tr>
      <w:tr w:rsidR="00E31C48" w14:paraId="0D7447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sz w:val="16"/>
                <w:szCs w:val="16"/>
              </w:rPr>
            </w:pPr>
            <w:r>
              <w:rPr>
                <w:sz w:val="16"/>
                <w:szCs w:val="16"/>
              </w:rPr>
              <w:lastRenderedPageBreak/>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28F8">
            <w:pPr>
              <w:pStyle w:val="TAL"/>
              <w:jc w:val="center"/>
              <w:rPr>
                <w:sz w:val="16"/>
              </w:rPr>
            </w:pPr>
            <w:r>
              <w:rPr>
                <w:sz w:val="16"/>
              </w:rPr>
              <w:t>0825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noProof/>
              </w:rPr>
            </w:pPr>
            <w:r>
              <w:rPr>
                <w:noProof/>
              </w:rPr>
              <w:t>PLMN selection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sz w:val="16"/>
                <w:szCs w:val="16"/>
              </w:rPr>
            </w:pPr>
            <w:r>
              <w:rPr>
                <w:sz w:val="16"/>
                <w:szCs w:val="16"/>
              </w:rPr>
              <w:t>17.6.0</w:t>
            </w:r>
          </w:p>
        </w:tc>
      </w:tr>
      <w:tr w:rsidR="00C7637B" w14:paraId="54911F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E328F8">
            <w:pPr>
              <w:pStyle w:val="TAL"/>
              <w:jc w:val="center"/>
              <w:rPr>
                <w:sz w:val="16"/>
              </w:rPr>
            </w:pPr>
            <w:r>
              <w:rPr>
                <w:sz w:val="16"/>
              </w:rPr>
              <w:t>0828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noProof/>
              </w:rPr>
            </w:pPr>
            <w:r>
              <w:rPr>
                <w:noProof/>
              </w:rPr>
              <w:t>Higher priority PLMN search for MS in satellite NG-RAN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sz w:val="16"/>
                <w:szCs w:val="16"/>
              </w:rPr>
            </w:pPr>
            <w:r>
              <w:rPr>
                <w:sz w:val="16"/>
                <w:szCs w:val="16"/>
              </w:rPr>
              <w:t>17.6.0</w:t>
            </w:r>
          </w:p>
        </w:tc>
      </w:tr>
      <w:tr w:rsidR="0069384B" w14:paraId="60095A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E328F8">
            <w:pPr>
              <w:pStyle w:val="TAL"/>
              <w:jc w:val="center"/>
              <w:rPr>
                <w:sz w:val="16"/>
              </w:rPr>
            </w:pPr>
            <w:r>
              <w:rPr>
                <w:sz w:val="16"/>
              </w:rPr>
              <w:t>0887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noProof/>
              </w:rPr>
            </w:pPr>
            <w:r>
              <w:rPr>
                <w:noProof/>
              </w:rPr>
              <w:t>Interval of Time between Searches for Higher Priority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sz w:val="16"/>
                <w:szCs w:val="16"/>
              </w:rPr>
            </w:pPr>
            <w:r>
              <w:rPr>
                <w:sz w:val="16"/>
                <w:szCs w:val="16"/>
              </w:rPr>
              <w:t>17.6.0</w:t>
            </w:r>
          </w:p>
        </w:tc>
      </w:tr>
      <w:tr w:rsidR="000A1937" w14:paraId="369B47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sz w:val="16"/>
                <w:szCs w:val="16"/>
              </w:rPr>
            </w:pPr>
            <w:r>
              <w:rPr>
                <w:sz w:val="16"/>
                <w:szCs w:val="16"/>
              </w:rPr>
              <w:t>2022-03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sz w:val="16"/>
                <w:szCs w:val="16"/>
              </w:rPr>
            </w:pPr>
            <w:r>
              <w:rPr>
                <w:sz w:val="16"/>
                <w:szCs w:val="16"/>
              </w:rPr>
              <w:t>CP-95e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sz w:val="16"/>
              </w:rPr>
            </w:pPr>
            <w:r w:rsidRPr="007B2469">
              <w:rPr>
                <w:sz w:val="16"/>
              </w:rPr>
              <w:t>CP-22026</w:t>
            </w:r>
            <w:r>
              <w:rPr>
                <w:sz w:val="16"/>
              </w:rPr>
              <w:t>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E328F8">
            <w:pPr>
              <w:pStyle w:val="TAL"/>
              <w:jc w:val="center"/>
              <w:rPr>
                <w:sz w:val="16"/>
              </w:rPr>
            </w:pPr>
            <w:r>
              <w:rPr>
                <w:sz w:val="16"/>
              </w:rPr>
              <w:t>0741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2C1E598" w14:textId="16CE5A63" w:rsidR="000A1937" w:rsidRDefault="000A1937"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noProof/>
              </w:rPr>
            </w:pPr>
            <w:r>
              <w:rPr>
                <w:noProof/>
              </w:rPr>
              <w:t>Validity of cause code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sz w:val="16"/>
                <w:szCs w:val="16"/>
              </w:rPr>
            </w:pPr>
            <w:r>
              <w:rPr>
                <w:sz w:val="16"/>
                <w:szCs w:val="16"/>
              </w:rPr>
              <w:t>17.6.0</w:t>
            </w:r>
          </w:p>
        </w:tc>
      </w:tr>
      <w:tr w:rsidR="00FA525F" w14:paraId="43FCC9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CE4D3E5" w14:textId="5F6CDC67" w:rsidR="00FA525F" w:rsidRDefault="00FA525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1A1DF71" w14:textId="43A13A8C" w:rsidR="00FA525F" w:rsidRDefault="00FA525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A05D76E" w14:textId="77A843E3" w:rsidR="00FA525F" w:rsidRPr="007B2469" w:rsidRDefault="00FA525F" w:rsidP="000A1937">
            <w:pPr>
              <w:pStyle w:val="TAC"/>
              <w:rPr>
                <w:sz w:val="16"/>
              </w:rPr>
            </w:pPr>
            <w:r>
              <w:rPr>
                <w:sz w:val="16"/>
              </w:rPr>
              <w:t>CP-221190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D266795" w14:textId="0BE9465B" w:rsidR="00FA525F" w:rsidRDefault="00FA525F" w:rsidP="00E328F8">
            <w:pPr>
              <w:pStyle w:val="TAL"/>
              <w:jc w:val="center"/>
              <w:rPr>
                <w:sz w:val="16"/>
              </w:rPr>
            </w:pPr>
            <w:r>
              <w:rPr>
                <w:sz w:val="16"/>
              </w:rPr>
              <w:t>0905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60AA0E" w14:textId="28555891" w:rsidR="00FA525F" w:rsidRDefault="00FA525F"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689648" w14:textId="693028D6" w:rsidR="00FA525F" w:rsidRDefault="00FA525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A0EAA" w14:textId="24BBC9A0" w:rsidR="00FA525F" w:rsidRDefault="00FA525F" w:rsidP="000A1937">
            <w:pPr>
              <w:pStyle w:val="TAL"/>
              <w:rPr>
                <w:noProof/>
              </w:rPr>
            </w:pPr>
            <w:r>
              <w:rPr>
                <w:noProof/>
              </w:rPr>
              <w:t>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F166AD" w14:textId="62FED673" w:rsidR="00FA525F" w:rsidRDefault="00FA525F" w:rsidP="000A1937">
            <w:pPr>
              <w:pStyle w:val="TAC"/>
              <w:rPr>
                <w:sz w:val="16"/>
                <w:szCs w:val="16"/>
              </w:rPr>
            </w:pPr>
            <w:r>
              <w:rPr>
                <w:sz w:val="16"/>
                <w:szCs w:val="16"/>
              </w:rPr>
              <w:t>17.7.0</w:t>
            </w:r>
          </w:p>
        </w:tc>
      </w:tr>
      <w:tr w:rsidR="002E7C0C" w14:paraId="193618B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F3B974" w14:textId="5B8FC3A5"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31EA248" w14:textId="77777777" w:rsidR="002E7C0C" w:rsidRDefault="002E7C0C" w:rsidP="000A1937">
            <w:pPr>
              <w:pStyle w:val="TAC"/>
              <w:rPr>
                <w:sz w:val="16"/>
                <w:szCs w:val="16"/>
              </w:rPr>
            </w:pP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4489D5" w14:textId="77777777" w:rsidR="002E7C0C" w:rsidRDefault="002E7C0C" w:rsidP="000A1937">
            <w:pPr>
              <w:pStyle w:val="TAC"/>
              <w:rPr>
                <w:sz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689CF3" w14:textId="77777777" w:rsidR="002E7C0C" w:rsidRDefault="002E7C0C"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59F7C3" w14:textId="77777777" w:rsidR="002E7C0C" w:rsidRDefault="002E7C0C"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B82B360" w14:textId="77777777" w:rsidR="002E7C0C" w:rsidRDefault="002E7C0C"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286B46" w14:textId="70466C57" w:rsidR="002E7C0C" w:rsidRDefault="002E7C0C" w:rsidP="000A1937">
            <w:pPr>
              <w:pStyle w:val="TAL"/>
              <w:rPr>
                <w:noProof/>
              </w:rPr>
            </w:pPr>
            <w:r>
              <w:rPr>
                <w:noProof/>
              </w:rPr>
              <w:t>set of CR Pack approved CRs were not implemented by mistake. All CRs below dated 2022-06 belong to this group.</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A850F2" w14:textId="126684F3" w:rsidR="002E7C0C" w:rsidRDefault="002E7C0C" w:rsidP="000A1937">
            <w:pPr>
              <w:pStyle w:val="TAC"/>
              <w:rPr>
                <w:sz w:val="16"/>
                <w:szCs w:val="16"/>
              </w:rPr>
            </w:pPr>
            <w:r>
              <w:rPr>
                <w:sz w:val="16"/>
                <w:szCs w:val="16"/>
              </w:rPr>
              <w:t>17.7.1</w:t>
            </w:r>
          </w:p>
        </w:tc>
      </w:tr>
      <w:tr w:rsidR="002E7C0C" w14:paraId="5E77D3F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3E9CA1F" w14:textId="360C2A29"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AFBFC27" w14:textId="233FC747"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005256E" w14:textId="1A974063"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079CED1" w14:textId="791B4290" w:rsidR="002E7C0C" w:rsidRDefault="002E7C0C" w:rsidP="00E328F8">
            <w:pPr>
              <w:pStyle w:val="TAL"/>
              <w:jc w:val="center"/>
              <w:rPr>
                <w:sz w:val="16"/>
              </w:rPr>
            </w:pPr>
            <w:r>
              <w:rPr>
                <w:sz w:val="16"/>
              </w:rPr>
              <w:t>0930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000A4F" w14:textId="25D58560" w:rsidR="002E7C0C" w:rsidRDefault="002E7C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8983F34" w14:textId="0B6A7F7B"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3BDAB2D" w14:textId="045CBFDB" w:rsidR="002E7C0C" w:rsidRDefault="002E7C0C" w:rsidP="000A1937">
            <w:pPr>
              <w:pStyle w:val="TAL"/>
              <w:rPr>
                <w:noProof/>
              </w:rPr>
            </w:pPr>
            <w:r>
              <w:rPr>
                <w:noProof/>
              </w:rPr>
              <w:t xml:space="preserve">Editor's notes in </w:t>
            </w:r>
            <w:r w:rsidR="00B6634E">
              <w:rPr>
                <w:noProof/>
              </w:rPr>
              <w:t>clause</w:t>
            </w:r>
            <w:r>
              <w:rPr>
                <w:noProof/>
              </w:rPr>
              <w:t xml:space="preserve"> 1.2 and </w:t>
            </w:r>
            <w:r w:rsidR="00B6634E">
              <w:rPr>
                <w:noProof/>
              </w:rPr>
              <w:t>clause</w:t>
            </w:r>
            <w:r>
              <w:rPr>
                <w:noProof/>
              </w:rPr>
              <w:t xml:space="preserve"> C.7</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5C8570" w14:textId="048B8FE0" w:rsidR="002E7C0C" w:rsidRDefault="002E7C0C" w:rsidP="000A1937">
            <w:pPr>
              <w:pStyle w:val="TAC"/>
              <w:rPr>
                <w:sz w:val="16"/>
                <w:szCs w:val="16"/>
              </w:rPr>
            </w:pPr>
            <w:r>
              <w:rPr>
                <w:sz w:val="16"/>
                <w:szCs w:val="16"/>
              </w:rPr>
              <w:t>17.7.1</w:t>
            </w:r>
          </w:p>
        </w:tc>
      </w:tr>
      <w:tr w:rsidR="002E7C0C" w14:paraId="6E0A2F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75E617" w14:textId="17D3689F"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08E2D0" w14:textId="246169EA"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F212F7" w14:textId="4AA5B260"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CE598F" w14:textId="22B1B8C7" w:rsidR="002E7C0C" w:rsidRDefault="002E7C0C" w:rsidP="00E328F8">
            <w:pPr>
              <w:pStyle w:val="TAL"/>
              <w:jc w:val="center"/>
              <w:rPr>
                <w:sz w:val="16"/>
              </w:rPr>
            </w:pPr>
            <w:r>
              <w:rPr>
                <w:sz w:val="16"/>
              </w:rPr>
              <w:t>0931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04E95E5" w14:textId="074E371E" w:rsidR="002E7C0C" w:rsidRDefault="002E7C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94EF4" w14:textId="00CD98EF"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B6BB89" w14:textId="7EBE8CA1" w:rsidR="002E7C0C" w:rsidRDefault="002E7C0C" w:rsidP="000A1937">
            <w:pPr>
              <w:pStyle w:val="TAL"/>
              <w:rPr>
                <w:noProof/>
              </w:rPr>
            </w:pPr>
            <w:r>
              <w:rPr>
                <w:noProof/>
              </w:rPr>
              <w:t>Editor's note in 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54548E5" w14:textId="084E272D" w:rsidR="002E7C0C" w:rsidRDefault="002E7C0C" w:rsidP="000A1937">
            <w:pPr>
              <w:pStyle w:val="TAC"/>
              <w:rPr>
                <w:sz w:val="16"/>
                <w:szCs w:val="16"/>
              </w:rPr>
            </w:pPr>
            <w:r>
              <w:rPr>
                <w:sz w:val="16"/>
                <w:szCs w:val="16"/>
              </w:rPr>
              <w:t>17.7.1</w:t>
            </w:r>
          </w:p>
        </w:tc>
      </w:tr>
      <w:tr w:rsidR="002E7C0C" w14:paraId="0D90CEA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B09FC4" w14:textId="0754DC33" w:rsidR="002E7C0C" w:rsidRDefault="002E7C0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EDECD5" w14:textId="5D9049D9" w:rsidR="002E7C0C" w:rsidRDefault="002E7C0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9A37DEB" w14:textId="7407A4CB" w:rsidR="002E7C0C" w:rsidRDefault="002E7C0C" w:rsidP="000A1937">
            <w:pPr>
              <w:pStyle w:val="TAC"/>
              <w:rPr>
                <w:sz w:val="16"/>
              </w:rPr>
            </w:pPr>
            <w:r>
              <w:rPr>
                <w:sz w:val="16"/>
              </w:rPr>
              <w:t>CP-221203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02298B6" w14:textId="024F2A62" w:rsidR="002E7C0C" w:rsidRDefault="002E7C0C" w:rsidP="00E328F8">
            <w:pPr>
              <w:pStyle w:val="TAL"/>
              <w:jc w:val="center"/>
              <w:rPr>
                <w:sz w:val="16"/>
              </w:rPr>
            </w:pPr>
            <w:r>
              <w:rPr>
                <w:sz w:val="16"/>
              </w:rPr>
              <w:t>0935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926CE" w14:textId="1F54459F" w:rsidR="002E7C0C" w:rsidRDefault="002E7C0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3627884" w14:textId="2EDC29B2" w:rsidR="002E7C0C" w:rsidRDefault="002E7C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3B624F6" w14:textId="3FF1A306" w:rsidR="002E7C0C" w:rsidRDefault="002E7C0C" w:rsidP="000A1937">
            <w:pPr>
              <w:pStyle w:val="TAL"/>
              <w:rPr>
                <w:noProof/>
              </w:rPr>
            </w:pPr>
            <w:r>
              <w:rPr>
                <w:noProof/>
              </w:rPr>
              <w:t>Removal of Editor's note on encoding of the indication of whether the MS shall ignore all warning messages in an SNPN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DB4D65F" w14:textId="76B208B4" w:rsidR="002E7C0C" w:rsidRDefault="002E7C0C" w:rsidP="000A1937">
            <w:pPr>
              <w:pStyle w:val="TAC"/>
              <w:rPr>
                <w:sz w:val="16"/>
                <w:szCs w:val="16"/>
              </w:rPr>
            </w:pPr>
            <w:r>
              <w:rPr>
                <w:sz w:val="16"/>
                <w:szCs w:val="16"/>
              </w:rPr>
              <w:t>17.7.1</w:t>
            </w:r>
          </w:p>
        </w:tc>
      </w:tr>
      <w:tr w:rsidR="0035763C" w14:paraId="3D5331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A15163D" w14:textId="3B8C33EE"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02CD18" w14:textId="0CB10443"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8305A0" w14:textId="1A0C8A90"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17B959C" w14:textId="7C9E8685" w:rsidR="0035763C" w:rsidRDefault="0035763C" w:rsidP="00E328F8">
            <w:pPr>
              <w:pStyle w:val="TAL"/>
              <w:jc w:val="center"/>
              <w:rPr>
                <w:sz w:val="16"/>
              </w:rPr>
            </w:pPr>
            <w:r>
              <w:rPr>
                <w:sz w:val="16"/>
              </w:rPr>
              <w:t>0933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2723E9" w14:textId="331B7FB9"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199A239" w14:textId="2A14FD45"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F13E65" w14:textId="2DACA5BA" w:rsidR="0035763C" w:rsidRDefault="0035763C" w:rsidP="000A1937">
            <w:pPr>
              <w:pStyle w:val="TAL"/>
              <w:rPr>
                <w:noProof/>
              </w:rPr>
            </w:pPr>
            <w:r>
              <w:rPr>
                <w:noProof/>
              </w:rPr>
              <w:t>Manual Selection of a non-member CAG cell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AF392CB" w14:textId="35A2AFD9" w:rsidR="0035763C" w:rsidRDefault="0035763C" w:rsidP="000A1937">
            <w:pPr>
              <w:pStyle w:val="TAC"/>
              <w:rPr>
                <w:sz w:val="16"/>
                <w:szCs w:val="16"/>
              </w:rPr>
            </w:pPr>
            <w:r>
              <w:rPr>
                <w:sz w:val="16"/>
                <w:szCs w:val="16"/>
              </w:rPr>
              <w:t>17.7.1</w:t>
            </w:r>
          </w:p>
        </w:tc>
      </w:tr>
      <w:tr w:rsidR="0035763C" w14:paraId="6D27C22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40EDA32" w14:textId="29515938"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D59219" w14:textId="30D8929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528C12" w14:textId="60493266"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DD450DB" w14:textId="7DC3313E" w:rsidR="0035763C" w:rsidRDefault="0035763C" w:rsidP="00E328F8">
            <w:pPr>
              <w:pStyle w:val="TAL"/>
              <w:jc w:val="center"/>
              <w:rPr>
                <w:sz w:val="16"/>
              </w:rPr>
            </w:pPr>
            <w:r>
              <w:rPr>
                <w:sz w:val="16"/>
              </w:rPr>
              <w:t>0937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52E8B85" w14:textId="28C056EC"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AB3C5F" w14:textId="4C32BB7F"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37ADD4" w14:textId="7F0DCD1C" w:rsidR="0035763C" w:rsidRDefault="0035763C" w:rsidP="000A1937">
            <w:pPr>
              <w:pStyle w:val="TAL"/>
              <w:rPr>
                <w:noProof/>
              </w:rPr>
            </w:pPr>
            <w:r>
              <w:rPr>
                <w:noProof/>
              </w:rPr>
              <w:t>Remove manual selected PLMN from the forbidden PLMNs for GPRS service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146307" w14:textId="45F90E28" w:rsidR="0035763C" w:rsidRDefault="0035763C" w:rsidP="000A1937">
            <w:pPr>
              <w:pStyle w:val="TAC"/>
              <w:rPr>
                <w:sz w:val="16"/>
                <w:szCs w:val="16"/>
              </w:rPr>
            </w:pPr>
            <w:r>
              <w:rPr>
                <w:sz w:val="16"/>
                <w:szCs w:val="16"/>
              </w:rPr>
              <w:t>17.7.1</w:t>
            </w:r>
          </w:p>
        </w:tc>
      </w:tr>
      <w:tr w:rsidR="0035763C" w14:paraId="10A374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7C8F1D" w14:textId="69B644C0"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B3436" w14:textId="10785AB6"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5ECBF0" w14:textId="668B386F" w:rsidR="0035763C" w:rsidRDefault="0035763C" w:rsidP="000A1937">
            <w:pPr>
              <w:pStyle w:val="TAC"/>
              <w:rPr>
                <w:sz w:val="16"/>
              </w:rPr>
            </w:pPr>
            <w:r>
              <w:rPr>
                <w:sz w:val="16"/>
              </w:rPr>
              <w:t>CP-221212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C2AB9A" w14:textId="2AEBCD7D" w:rsidR="0035763C" w:rsidRDefault="0035763C" w:rsidP="00E328F8">
            <w:pPr>
              <w:pStyle w:val="TAL"/>
              <w:jc w:val="center"/>
              <w:rPr>
                <w:sz w:val="16"/>
              </w:rPr>
            </w:pPr>
            <w:r>
              <w:rPr>
                <w:sz w:val="16"/>
              </w:rPr>
              <w:t>0939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DFEB3" w14:textId="60D18E70"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860E502" w14:textId="0C5CEA86"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3E383F" w14:textId="355BC97C" w:rsidR="0035763C" w:rsidRDefault="0035763C" w:rsidP="000A1937">
            <w:pPr>
              <w:pStyle w:val="TAL"/>
              <w:rPr>
                <w:noProof/>
              </w:rPr>
            </w:pPr>
            <w:r>
              <w:rPr>
                <w:noProof/>
              </w:rPr>
              <w:t>Procedure name correction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6009D67" w14:textId="7FB90FE8" w:rsidR="0035763C" w:rsidRDefault="0035763C" w:rsidP="000A1937">
            <w:pPr>
              <w:pStyle w:val="TAC"/>
              <w:rPr>
                <w:sz w:val="16"/>
                <w:szCs w:val="16"/>
              </w:rPr>
            </w:pPr>
            <w:r>
              <w:rPr>
                <w:sz w:val="16"/>
                <w:szCs w:val="16"/>
              </w:rPr>
              <w:t>17.7.1</w:t>
            </w:r>
          </w:p>
        </w:tc>
      </w:tr>
      <w:tr w:rsidR="0035763C" w14:paraId="2F9D555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EF7064" w14:textId="41DF88CD" w:rsidR="0035763C" w:rsidRDefault="0035763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B7B1C7" w14:textId="37900208" w:rsidR="0035763C" w:rsidRDefault="0035763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52BE619" w14:textId="7BC821E0" w:rsidR="0035763C" w:rsidRDefault="0035763C"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273FDF" w14:textId="05994941" w:rsidR="0035763C" w:rsidRDefault="0035763C" w:rsidP="00E328F8">
            <w:pPr>
              <w:pStyle w:val="TAL"/>
              <w:jc w:val="center"/>
              <w:rPr>
                <w:sz w:val="16"/>
              </w:rPr>
            </w:pPr>
            <w:r>
              <w:rPr>
                <w:sz w:val="16"/>
              </w:rPr>
              <w:t>0936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CCA3257" w14:textId="4F50959D" w:rsidR="0035763C" w:rsidRDefault="0035763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FA15C3" w14:textId="4B0E1584" w:rsidR="0035763C" w:rsidRDefault="0035763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21B1BB" w14:textId="4B72C351" w:rsidR="0035763C" w:rsidRDefault="0035763C" w:rsidP="000A1937">
            <w:pPr>
              <w:pStyle w:val="TAL"/>
              <w:rPr>
                <w:noProof/>
              </w:rPr>
            </w:pPr>
            <w:r>
              <w:rPr>
                <w:noProof/>
              </w:rPr>
              <w:t>Release N1 NAS signalling connection when security check fails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AC2F3E" w14:textId="1D013C4E" w:rsidR="0035763C" w:rsidRDefault="0035763C" w:rsidP="000A1937">
            <w:pPr>
              <w:pStyle w:val="TAC"/>
              <w:rPr>
                <w:sz w:val="16"/>
                <w:szCs w:val="16"/>
              </w:rPr>
            </w:pPr>
            <w:r>
              <w:rPr>
                <w:sz w:val="16"/>
                <w:szCs w:val="16"/>
              </w:rPr>
              <w:t>17.7.1</w:t>
            </w:r>
          </w:p>
        </w:tc>
      </w:tr>
      <w:tr w:rsidR="00261754" w14:paraId="2BE293D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09A730" w14:textId="2E4F82DE"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5F9FB9" w14:textId="3B5C429C"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7F7162" w14:textId="41C8DAEE" w:rsidR="00261754" w:rsidRDefault="00261754" w:rsidP="000A1937">
            <w:pPr>
              <w:pStyle w:val="TAC"/>
              <w:rPr>
                <w:sz w:val="16"/>
              </w:rPr>
            </w:pPr>
            <w:r>
              <w:rPr>
                <w:sz w:val="16"/>
              </w:rPr>
              <w:t>CP-221213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2DB0F7" w14:textId="5D70C530" w:rsidR="00261754" w:rsidRDefault="00261754" w:rsidP="00E328F8">
            <w:pPr>
              <w:pStyle w:val="TAL"/>
              <w:jc w:val="center"/>
              <w:rPr>
                <w:sz w:val="16"/>
              </w:rPr>
            </w:pPr>
            <w:r>
              <w:rPr>
                <w:sz w:val="16"/>
              </w:rPr>
              <w:t>0942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7EAD104" w14:textId="066FF0C9" w:rsidR="00261754" w:rsidRDefault="0026175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66165C4" w14:textId="17AE2B26" w:rsidR="00261754" w:rsidRDefault="0026175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89C57A" w14:textId="6D0F7DAA" w:rsidR="00261754" w:rsidRDefault="00261754" w:rsidP="000A1937">
            <w:pPr>
              <w:pStyle w:val="TAL"/>
              <w:rPr>
                <w:noProof/>
              </w:rPr>
            </w:pPr>
            <w:r>
              <w:rPr>
                <w:noProof/>
              </w:rPr>
              <w:t>At switch on and no RPLMN in manual mode when UE support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69B8C8" w14:textId="70275C0B" w:rsidR="00261754" w:rsidRDefault="00261754" w:rsidP="000A1937">
            <w:pPr>
              <w:pStyle w:val="TAC"/>
              <w:rPr>
                <w:sz w:val="16"/>
                <w:szCs w:val="16"/>
              </w:rPr>
            </w:pPr>
            <w:r>
              <w:rPr>
                <w:sz w:val="16"/>
                <w:szCs w:val="16"/>
              </w:rPr>
              <w:t>17.7.1</w:t>
            </w:r>
          </w:p>
        </w:tc>
      </w:tr>
      <w:tr w:rsidR="00261754" w14:paraId="5B91040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CBFF4" w14:textId="65554EF2" w:rsidR="00261754" w:rsidRDefault="00261754"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5CC58A" w14:textId="14C28D28" w:rsidR="00261754" w:rsidRDefault="00261754"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130711" w14:textId="58B06AD6" w:rsidR="00261754" w:rsidRDefault="00261754"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02D909" w14:textId="1B6B0C1B" w:rsidR="00261754" w:rsidRDefault="00261754" w:rsidP="00E328F8">
            <w:pPr>
              <w:pStyle w:val="TAL"/>
              <w:jc w:val="center"/>
              <w:rPr>
                <w:sz w:val="16"/>
              </w:rPr>
            </w:pPr>
            <w:r>
              <w:rPr>
                <w:sz w:val="16"/>
              </w:rPr>
              <w:t>0869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F4D2182" w14:textId="6EB4B998" w:rsidR="00261754" w:rsidRDefault="00261754"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0B6027" w14:textId="25F84ECB" w:rsidR="00261754" w:rsidRDefault="0026175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748F89" w14:textId="37C490C3" w:rsidR="00261754" w:rsidRDefault="00261754" w:rsidP="000A1937">
            <w:pPr>
              <w:pStyle w:val="TAL"/>
              <w:rPr>
                <w:noProof/>
              </w:rPr>
            </w:pPr>
            <w:r>
              <w:rPr>
                <w:noProof/>
              </w:rPr>
              <w:t>MINT and higher priority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AB34CAA" w14:textId="6FFB741C" w:rsidR="00261754" w:rsidRDefault="00261754" w:rsidP="000A1937">
            <w:pPr>
              <w:pStyle w:val="TAC"/>
              <w:rPr>
                <w:sz w:val="16"/>
                <w:szCs w:val="16"/>
              </w:rPr>
            </w:pPr>
            <w:r>
              <w:rPr>
                <w:sz w:val="16"/>
                <w:szCs w:val="16"/>
              </w:rPr>
              <w:t>17.7.1</w:t>
            </w:r>
          </w:p>
        </w:tc>
      </w:tr>
      <w:tr w:rsidR="0049051B" w14:paraId="65A8F8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867D4F8" w14:textId="1E47E7FF"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621868" w14:textId="479BDF14"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84F3509" w14:textId="660DA88E"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B2596F" w14:textId="066DC2D7" w:rsidR="0049051B" w:rsidRDefault="0049051B" w:rsidP="00E328F8">
            <w:pPr>
              <w:pStyle w:val="TAL"/>
              <w:jc w:val="center"/>
              <w:rPr>
                <w:sz w:val="16"/>
              </w:rPr>
            </w:pPr>
            <w:r>
              <w:rPr>
                <w:sz w:val="16"/>
              </w:rPr>
              <w:t>0906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21DD5E2" w14:textId="769E63BB"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DA321C9" w14:textId="7CC34B4E" w:rsidR="0049051B" w:rsidRDefault="0049051B"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53D7F6" w14:textId="35E5B332" w:rsidR="0049051B" w:rsidRDefault="0049051B" w:rsidP="000A1937">
            <w:pPr>
              <w:pStyle w:val="TAL"/>
              <w:rPr>
                <w:noProof/>
              </w:rPr>
            </w:pPr>
            <w:r>
              <w:rPr>
                <w:noProof/>
              </w:rPr>
              <w:t xml:space="preserve">Disaster related indication and UE determined PLMN with disaster condition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90DE33" w14:textId="6CFB2F47" w:rsidR="0049051B" w:rsidRDefault="0049051B" w:rsidP="000A1937">
            <w:pPr>
              <w:pStyle w:val="TAC"/>
              <w:rPr>
                <w:sz w:val="16"/>
                <w:szCs w:val="16"/>
              </w:rPr>
            </w:pPr>
            <w:r>
              <w:rPr>
                <w:sz w:val="16"/>
                <w:szCs w:val="16"/>
              </w:rPr>
              <w:t>17.7.1</w:t>
            </w:r>
          </w:p>
        </w:tc>
      </w:tr>
      <w:tr w:rsidR="0049051B" w14:paraId="228BFF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EC3D5" w14:textId="6FCB3746"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0B9434" w14:textId="62146526"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5414FDB" w14:textId="2136AC80"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A14A8B" w14:textId="390130D8" w:rsidR="0049051B" w:rsidRDefault="0049051B" w:rsidP="00E328F8">
            <w:pPr>
              <w:pStyle w:val="TAL"/>
              <w:jc w:val="center"/>
              <w:rPr>
                <w:sz w:val="16"/>
              </w:rPr>
            </w:pPr>
            <w:r>
              <w:rPr>
                <w:sz w:val="16"/>
              </w:rPr>
              <w:t>0911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7B58300" w14:textId="215785D7"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6F5BEF" w14:textId="2FF63B7C" w:rsidR="0049051B" w:rsidRDefault="0049051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6BDDD" w14:textId="161367AD" w:rsidR="0049051B" w:rsidRDefault="0049051B" w:rsidP="000A1937">
            <w:pPr>
              <w:pStyle w:val="TAL"/>
              <w:rPr>
                <w:noProof/>
              </w:rPr>
            </w:pPr>
            <w:r>
              <w:rPr>
                <w:noProof/>
              </w:rPr>
              <w:t>Removing the editor's note related to CT6</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4E7931" w14:textId="51C77EAD" w:rsidR="0049051B" w:rsidRDefault="0049051B" w:rsidP="000A1937">
            <w:pPr>
              <w:pStyle w:val="TAC"/>
              <w:rPr>
                <w:sz w:val="16"/>
                <w:szCs w:val="16"/>
              </w:rPr>
            </w:pPr>
            <w:r>
              <w:rPr>
                <w:sz w:val="16"/>
                <w:szCs w:val="16"/>
              </w:rPr>
              <w:t>17.7.1</w:t>
            </w:r>
          </w:p>
        </w:tc>
      </w:tr>
      <w:tr w:rsidR="0049051B" w14:paraId="273BAE5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E57BC3" w14:textId="379CE2C7" w:rsidR="0049051B" w:rsidRDefault="0049051B"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C9A1D5" w14:textId="18B4C097" w:rsidR="0049051B" w:rsidRDefault="0049051B"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5258DA" w14:textId="52045D72" w:rsidR="0049051B" w:rsidRDefault="0049051B"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748F5" w14:textId="68A759C6" w:rsidR="0049051B" w:rsidRDefault="0049051B" w:rsidP="00E328F8">
            <w:pPr>
              <w:pStyle w:val="TAL"/>
              <w:jc w:val="center"/>
              <w:rPr>
                <w:sz w:val="16"/>
              </w:rPr>
            </w:pPr>
            <w:r>
              <w:rPr>
                <w:sz w:val="16"/>
              </w:rPr>
              <w:t>0923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26CDD4" w14:textId="6C14FF77" w:rsidR="0049051B" w:rsidRDefault="0049051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B2E3EE" w14:textId="229D7AE4" w:rsidR="0049051B" w:rsidRDefault="0049051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DEF7DB" w14:textId="67202E20" w:rsidR="0049051B" w:rsidRDefault="0049051B" w:rsidP="000A1937">
            <w:pPr>
              <w:pStyle w:val="TAL"/>
              <w:rPr>
                <w:noProof/>
              </w:rPr>
            </w:pPr>
            <w:r>
              <w:rPr>
                <w:noProof/>
              </w:rPr>
              <w:t>Clarification on provision of disaster romaing related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D75097" w14:textId="5DC5037A" w:rsidR="0049051B" w:rsidRDefault="0049051B" w:rsidP="000A1937">
            <w:pPr>
              <w:pStyle w:val="TAC"/>
              <w:rPr>
                <w:sz w:val="16"/>
                <w:szCs w:val="16"/>
              </w:rPr>
            </w:pPr>
            <w:r>
              <w:rPr>
                <w:sz w:val="16"/>
                <w:szCs w:val="16"/>
              </w:rPr>
              <w:t>17.7.1</w:t>
            </w:r>
          </w:p>
        </w:tc>
      </w:tr>
      <w:tr w:rsidR="00635150" w14:paraId="45D4C28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DCF187" w14:textId="0E37957B"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2A95D1" w14:textId="056E3A66"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C26199" w14:textId="3FE3CA1B"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26E8EB" w14:textId="2A0B4EC5" w:rsidR="00635150" w:rsidRDefault="00635150" w:rsidP="00E328F8">
            <w:pPr>
              <w:pStyle w:val="TAL"/>
              <w:jc w:val="center"/>
              <w:rPr>
                <w:sz w:val="16"/>
              </w:rPr>
            </w:pPr>
            <w:r>
              <w:rPr>
                <w:sz w:val="16"/>
              </w:rPr>
              <w:t>0932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C2845F" w14:textId="4BE40412" w:rsidR="00635150" w:rsidRDefault="00635150"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5CF3DF" w14:textId="2A729928" w:rsidR="00635150" w:rsidRDefault="006351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04972B" w14:textId="52AACA6A" w:rsidR="00635150" w:rsidRDefault="00635150" w:rsidP="000A1937">
            <w:pPr>
              <w:pStyle w:val="TAL"/>
              <w:rPr>
                <w:noProof/>
              </w:rPr>
            </w:pPr>
            <w:r>
              <w:rPr>
                <w:noProof/>
              </w:rPr>
              <w:t>UE without RPLMN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280857" w14:textId="55E3A9E8" w:rsidR="00635150" w:rsidRDefault="00635150" w:rsidP="000A1937">
            <w:pPr>
              <w:pStyle w:val="TAC"/>
              <w:rPr>
                <w:sz w:val="16"/>
                <w:szCs w:val="16"/>
              </w:rPr>
            </w:pPr>
            <w:r>
              <w:rPr>
                <w:sz w:val="16"/>
                <w:szCs w:val="16"/>
              </w:rPr>
              <w:t>17.7.1</w:t>
            </w:r>
          </w:p>
        </w:tc>
      </w:tr>
      <w:tr w:rsidR="00635150" w14:paraId="0BA2B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61A1D2" w14:textId="7CDDE070" w:rsidR="00635150" w:rsidRDefault="00635150"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9F292" w14:textId="66F82CDC" w:rsidR="00635150" w:rsidRDefault="00635150"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2B997D" w14:textId="4AD4DF90" w:rsidR="00635150" w:rsidRDefault="00635150" w:rsidP="000A1937">
            <w:pPr>
              <w:pStyle w:val="TAC"/>
              <w:rPr>
                <w:sz w:val="16"/>
              </w:rPr>
            </w:pPr>
            <w:r>
              <w:rPr>
                <w:sz w:val="16"/>
              </w:rPr>
              <w:t>CP-221219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AC3112" w14:textId="6128B108" w:rsidR="00635150" w:rsidRDefault="00635150" w:rsidP="00E328F8">
            <w:pPr>
              <w:pStyle w:val="TAL"/>
              <w:jc w:val="center"/>
              <w:rPr>
                <w:sz w:val="16"/>
              </w:rPr>
            </w:pPr>
            <w:r>
              <w:rPr>
                <w:sz w:val="16"/>
              </w:rPr>
              <w:t>0943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33F28" w14:textId="6ADF0133" w:rsidR="00635150" w:rsidRDefault="0063515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FA9D2C" w14:textId="4A3D5E10" w:rsidR="00635150" w:rsidRDefault="006351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56C914D" w14:textId="70C08541" w:rsidR="00635150" w:rsidRDefault="00635150" w:rsidP="000A1937">
            <w:pPr>
              <w:pStyle w:val="TAL"/>
              <w:rPr>
                <w:noProof/>
              </w:rPr>
            </w:pPr>
            <w:r>
              <w:rPr>
                <w:noProof/>
              </w:rPr>
              <w:t>Clarification to Manual CAG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10F1B9B" w14:textId="1B451A20" w:rsidR="00635150" w:rsidRDefault="00635150" w:rsidP="000A1937">
            <w:pPr>
              <w:pStyle w:val="TAC"/>
              <w:rPr>
                <w:sz w:val="16"/>
                <w:szCs w:val="16"/>
              </w:rPr>
            </w:pPr>
            <w:r>
              <w:rPr>
                <w:sz w:val="16"/>
                <w:szCs w:val="16"/>
              </w:rPr>
              <w:t>17.7.1</w:t>
            </w:r>
          </w:p>
        </w:tc>
      </w:tr>
      <w:tr w:rsidR="00F00F4C" w14:paraId="6B8C88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D10E75" w14:textId="0952D504" w:rsidR="00F00F4C" w:rsidRDefault="00F00F4C"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247E8F" w14:textId="49C2B9EB" w:rsidR="00F00F4C" w:rsidRDefault="00F00F4C"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6182EE8" w14:textId="3B4FF823" w:rsidR="00F00F4C" w:rsidRDefault="00F00F4C"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CC56F7" w14:textId="67A76184" w:rsidR="00F00F4C" w:rsidRDefault="00F00F4C" w:rsidP="00E328F8">
            <w:pPr>
              <w:pStyle w:val="TAL"/>
              <w:jc w:val="center"/>
              <w:rPr>
                <w:sz w:val="16"/>
              </w:rPr>
            </w:pPr>
            <w:r>
              <w:rPr>
                <w:sz w:val="16"/>
              </w:rPr>
              <w:t>0924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2313605" w14:textId="23301532" w:rsidR="00F00F4C" w:rsidRDefault="00F00F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F23410" w14:textId="3CFFA3DF" w:rsidR="00F00F4C" w:rsidRDefault="00F00F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C3FFE8" w14:textId="13760AA6" w:rsidR="00F00F4C" w:rsidRDefault="00F00F4C" w:rsidP="000A1937">
            <w:pPr>
              <w:pStyle w:val="TAL"/>
              <w:rPr>
                <w:noProof/>
              </w:rPr>
            </w:pPr>
            <w:r>
              <w:rPr>
                <w:noProof/>
              </w:rPr>
              <w:t>Correction on Steering of Roaming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3D6D07" w14:textId="03FF9373" w:rsidR="00F00F4C" w:rsidRDefault="00F00F4C" w:rsidP="000A1937">
            <w:pPr>
              <w:pStyle w:val="TAC"/>
              <w:rPr>
                <w:sz w:val="16"/>
                <w:szCs w:val="16"/>
              </w:rPr>
            </w:pPr>
            <w:r>
              <w:rPr>
                <w:sz w:val="16"/>
                <w:szCs w:val="16"/>
              </w:rPr>
              <w:t>17.7.1</w:t>
            </w:r>
          </w:p>
        </w:tc>
      </w:tr>
      <w:tr w:rsidR="00EF2F6F" w14:paraId="2638B0E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5C265D" w14:textId="67E7290A"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38B585" w14:textId="2A1E5B65"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989358" w14:textId="35F210E6"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59839D" w14:textId="63B46AF2" w:rsidR="00EF2F6F" w:rsidRDefault="00EF2F6F" w:rsidP="00E328F8">
            <w:pPr>
              <w:pStyle w:val="TAL"/>
              <w:jc w:val="center"/>
              <w:rPr>
                <w:sz w:val="16"/>
              </w:rPr>
            </w:pPr>
            <w:r>
              <w:rPr>
                <w:sz w:val="16"/>
              </w:rPr>
              <w:t>0925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71B068F" w14:textId="57C55A72"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2D784B4" w14:textId="2E007C4F"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10A9E51" w14:textId="162D6519" w:rsidR="00EF2F6F" w:rsidRDefault="00EF2F6F" w:rsidP="000A1937">
            <w:pPr>
              <w:pStyle w:val="TAL"/>
              <w:rPr>
                <w:noProof/>
              </w:rPr>
            </w:pPr>
            <w:r>
              <w:rPr>
                <w:noProof/>
              </w:rPr>
              <w:t>Starting Tsor-cm timer associated with SOR security check not successful criterion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F687AB8" w14:textId="6AB148B9" w:rsidR="00EF2F6F" w:rsidRDefault="00EF2F6F" w:rsidP="000A1937">
            <w:pPr>
              <w:pStyle w:val="TAC"/>
              <w:rPr>
                <w:sz w:val="16"/>
                <w:szCs w:val="16"/>
              </w:rPr>
            </w:pPr>
            <w:r>
              <w:rPr>
                <w:sz w:val="16"/>
                <w:szCs w:val="16"/>
              </w:rPr>
              <w:t>17.7.1</w:t>
            </w:r>
          </w:p>
        </w:tc>
      </w:tr>
      <w:tr w:rsidR="00EF2F6F" w14:paraId="412925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934D2AB" w14:textId="6297161E" w:rsidR="00EF2F6F" w:rsidRDefault="00EF2F6F" w:rsidP="000A1937">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2E022" w14:textId="5938668C" w:rsidR="00EF2F6F" w:rsidRDefault="00EF2F6F" w:rsidP="000A1937">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DD5569" w14:textId="144034A5" w:rsidR="00EF2F6F" w:rsidRDefault="00EF2F6F" w:rsidP="000A1937">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228DE9" w14:textId="0FBF24B0" w:rsidR="00EF2F6F" w:rsidRDefault="00EF2F6F" w:rsidP="00E328F8">
            <w:pPr>
              <w:pStyle w:val="TAL"/>
              <w:jc w:val="center"/>
              <w:rPr>
                <w:sz w:val="16"/>
              </w:rPr>
            </w:pPr>
            <w:r>
              <w:rPr>
                <w:sz w:val="16"/>
              </w:rPr>
              <w:t>0928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AB0BA6" w14:textId="1D296F46"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7EA9746" w14:textId="35AC599D"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BA4C92" w14:textId="22E36FA2" w:rsidR="00EF2F6F" w:rsidRDefault="00EF2F6F" w:rsidP="000A1937">
            <w:pPr>
              <w:pStyle w:val="TAL"/>
              <w:rPr>
                <w:noProof/>
              </w:rPr>
            </w:pPr>
            <w:r>
              <w:rPr>
                <w:noProof/>
              </w:rPr>
              <w:t>Correction that UE needs to wait for UICC to reply to network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84558" w14:textId="73F6333C" w:rsidR="00EF2F6F" w:rsidRDefault="00EF2F6F" w:rsidP="000A1937">
            <w:pPr>
              <w:pStyle w:val="TAC"/>
              <w:rPr>
                <w:sz w:val="16"/>
                <w:szCs w:val="16"/>
              </w:rPr>
            </w:pPr>
            <w:r>
              <w:rPr>
                <w:sz w:val="16"/>
                <w:szCs w:val="16"/>
              </w:rPr>
              <w:t>17.7.1</w:t>
            </w:r>
          </w:p>
        </w:tc>
      </w:tr>
      <w:tr w:rsidR="00EF2F6F" w14:paraId="1B458C6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19D28F" w14:textId="56271F6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AFB8AD" w14:textId="35EBCA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B4CA117" w14:textId="0A19144C" w:rsidR="00EF2F6F" w:rsidRDefault="00EF2F6F" w:rsidP="00EF2F6F">
            <w:pPr>
              <w:pStyle w:val="TAC"/>
              <w:rPr>
                <w:sz w:val="16"/>
              </w:rPr>
            </w:pPr>
            <w:r>
              <w:rPr>
                <w:sz w:val="16"/>
              </w:rPr>
              <w:t>CP-221220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CC9379" w14:textId="52669B85" w:rsidR="00EF2F6F" w:rsidRDefault="00EF2F6F" w:rsidP="00E328F8">
            <w:pPr>
              <w:pStyle w:val="TAL"/>
              <w:jc w:val="center"/>
              <w:rPr>
                <w:sz w:val="16"/>
              </w:rPr>
            </w:pPr>
            <w:r>
              <w:rPr>
                <w:sz w:val="16"/>
              </w:rPr>
              <w:t>0929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4425190" w14:textId="6DA41470"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3FDB86" w14:textId="05C11326"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D59832" w14:textId="666C2E75" w:rsidR="00EF2F6F" w:rsidRDefault="00EF2F6F" w:rsidP="00EF2F6F">
            <w:pPr>
              <w:pStyle w:val="TAL"/>
              <w:rPr>
                <w:noProof/>
              </w:rPr>
            </w:pPr>
            <w:r>
              <w:rPr>
                <w:noProof/>
              </w:rPr>
              <w:t>Clarification when no change to SOR-SNPI-SI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3C7AF3" w14:textId="4F02EFDD" w:rsidR="00EF2F6F" w:rsidRDefault="00EF2F6F" w:rsidP="00EF2F6F">
            <w:pPr>
              <w:pStyle w:val="TAC"/>
              <w:rPr>
                <w:sz w:val="16"/>
                <w:szCs w:val="16"/>
              </w:rPr>
            </w:pPr>
            <w:r>
              <w:rPr>
                <w:sz w:val="16"/>
                <w:szCs w:val="16"/>
              </w:rPr>
              <w:t>17.7.1</w:t>
            </w:r>
          </w:p>
        </w:tc>
      </w:tr>
      <w:tr w:rsidR="00EF2F6F" w14:paraId="026A1D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6AA5B2" w14:textId="3BE9DED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63776E" w14:textId="16165A11"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E981AA" w14:textId="42DA68A2"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203444" w14:textId="245DB858" w:rsidR="00EF2F6F" w:rsidRDefault="00EF2F6F" w:rsidP="00E328F8">
            <w:pPr>
              <w:pStyle w:val="TAL"/>
              <w:jc w:val="center"/>
              <w:rPr>
                <w:sz w:val="16"/>
              </w:rPr>
            </w:pPr>
            <w:r>
              <w:rPr>
                <w:sz w:val="16"/>
              </w:rPr>
              <w:t>0910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8208EA" w14:textId="54931455" w:rsidR="00EF2F6F" w:rsidRDefault="00EF2F6F"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9CEEA5" w14:textId="28AEB9C0" w:rsidR="00EF2F6F" w:rsidRDefault="00EF2F6F"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7C1086" w14:textId="1BC06C21" w:rsidR="00EF2F6F" w:rsidRDefault="00EF2F6F" w:rsidP="00EF2F6F">
            <w:pPr>
              <w:pStyle w:val="TAL"/>
              <w:rPr>
                <w:noProof/>
              </w:rPr>
            </w:pPr>
            <w:r>
              <w:rPr>
                <w:noProof/>
              </w:rPr>
              <w:t>Handling of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D92C3AF" w14:textId="7C992E71" w:rsidR="00EF2F6F" w:rsidRDefault="00EF2F6F" w:rsidP="00EF2F6F">
            <w:pPr>
              <w:pStyle w:val="TAC"/>
              <w:rPr>
                <w:sz w:val="16"/>
                <w:szCs w:val="16"/>
              </w:rPr>
            </w:pPr>
            <w:r>
              <w:rPr>
                <w:sz w:val="16"/>
                <w:szCs w:val="16"/>
              </w:rPr>
              <w:t>17.7.1</w:t>
            </w:r>
          </w:p>
        </w:tc>
      </w:tr>
      <w:tr w:rsidR="00EF2F6F" w14:paraId="50190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A7F8487" w14:textId="6BF857C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0C27E8" w14:textId="314C6DA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63A24F" w14:textId="72DAE2A3"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67EED" w14:textId="41EBF201" w:rsidR="00EF2F6F" w:rsidRDefault="00EF2F6F" w:rsidP="00E328F8">
            <w:pPr>
              <w:pStyle w:val="TAL"/>
              <w:jc w:val="center"/>
              <w:rPr>
                <w:sz w:val="16"/>
              </w:rPr>
            </w:pPr>
            <w:r>
              <w:rPr>
                <w:sz w:val="16"/>
              </w:rPr>
              <w:t>0914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5015DA" w14:textId="5E8AA0A1"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63182C" w14:textId="6BAC6B5F" w:rsidR="00EF2F6F" w:rsidRDefault="00EF2F6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A330DF" w14:textId="2429C8B8" w:rsidR="00EF2F6F" w:rsidRDefault="00EF2F6F" w:rsidP="00EF2F6F">
            <w:pPr>
              <w:pStyle w:val="TAL"/>
              <w:rPr>
                <w:noProof/>
              </w:rPr>
            </w:pPr>
            <w:r>
              <w:rPr>
                <w:noProof/>
              </w:rPr>
              <w:t>PLMN selection for satellite E-UTRAN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96892A" w14:textId="64460043" w:rsidR="00EF2F6F" w:rsidRDefault="00EF2F6F" w:rsidP="00EF2F6F">
            <w:pPr>
              <w:pStyle w:val="TAC"/>
              <w:rPr>
                <w:sz w:val="16"/>
                <w:szCs w:val="16"/>
              </w:rPr>
            </w:pPr>
            <w:r>
              <w:rPr>
                <w:sz w:val="16"/>
                <w:szCs w:val="16"/>
              </w:rPr>
              <w:t>17.7.1</w:t>
            </w:r>
          </w:p>
        </w:tc>
      </w:tr>
      <w:tr w:rsidR="00EF2F6F" w14:paraId="6C3421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8D1EE31" w14:textId="26F2830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ABC577" w14:textId="40995A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C31CDA" w14:textId="5DDBB766" w:rsidR="00EF2F6F" w:rsidRDefault="00EF2F6F" w:rsidP="00EF2F6F">
            <w:pPr>
              <w:pStyle w:val="TAC"/>
              <w:rPr>
                <w:sz w:val="16"/>
              </w:rPr>
            </w:pPr>
            <w:r>
              <w:rPr>
                <w:sz w:val="16"/>
              </w:rPr>
              <w:t>CP-221221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6C0FF" w14:textId="070DFBD2" w:rsidR="00EF2F6F" w:rsidRDefault="00EF2F6F" w:rsidP="00E328F8">
            <w:pPr>
              <w:pStyle w:val="TAL"/>
              <w:jc w:val="center"/>
              <w:rPr>
                <w:sz w:val="16"/>
              </w:rPr>
            </w:pPr>
            <w:r>
              <w:rPr>
                <w:sz w:val="16"/>
              </w:rPr>
              <w:t>0917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796BC66" w14:textId="2B4552D7"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CC64CA6" w14:textId="7E24FA91"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7773F7" w14:textId="7D7254EE" w:rsidR="00EF2F6F" w:rsidRDefault="00EF2F6F" w:rsidP="00EF2F6F">
            <w:pPr>
              <w:pStyle w:val="TAL"/>
              <w:rPr>
                <w:noProof/>
              </w:rPr>
            </w:pPr>
            <w:r>
              <w:rPr>
                <w:noProof/>
              </w:rPr>
              <w:t>Availability of a PLMN via satellite E-UTRAN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7A8A7A5" w14:textId="6664C7C4" w:rsidR="00EF2F6F" w:rsidRDefault="00EF2F6F" w:rsidP="00EF2F6F">
            <w:pPr>
              <w:pStyle w:val="TAC"/>
              <w:rPr>
                <w:sz w:val="16"/>
                <w:szCs w:val="16"/>
              </w:rPr>
            </w:pPr>
            <w:r>
              <w:rPr>
                <w:sz w:val="16"/>
                <w:szCs w:val="16"/>
              </w:rPr>
              <w:t>17.7.1</w:t>
            </w:r>
          </w:p>
        </w:tc>
      </w:tr>
      <w:tr w:rsidR="00EF2F6F" w14:paraId="27A42B2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80E169" w14:textId="6017ACFD"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546EC9" w14:textId="0754467F"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82ACF63" w14:textId="6887EDAD"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D62F5E8" w14:textId="78C1AF61" w:rsidR="00EF2F6F" w:rsidRDefault="00EF2F6F" w:rsidP="00E328F8">
            <w:pPr>
              <w:pStyle w:val="TAL"/>
              <w:jc w:val="center"/>
              <w:rPr>
                <w:sz w:val="16"/>
              </w:rPr>
            </w:pPr>
            <w:r>
              <w:rPr>
                <w:sz w:val="16"/>
              </w:rPr>
              <w:t>0900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80C987" w14:textId="6AE1FF8D"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C030CF" w14:textId="09042AA1"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B1D5D33" w14:textId="69A7935E" w:rsidR="00EF2F6F" w:rsidRDefault="00EF2F6F" w:rsidP="00EF2F6F">
            <w:pPr>
              <w:pStyle w:val="TAL"/>
              <w:rPr>
                <w:noProof/>
              </w:rPr>
            </w:pPr>
            <w:r>
              <w:rPr>
                <w:noProof/>
              </w:rPr>
              <w:t>Correction for CR 0828, deletion of moved sentence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8D4BDC" w14:textId="0D9F7F57" w:rsidR="00EF2F6F" w:rsidRDefault="00EF2F6F" w:rsidP="00EF2F6F">
            <w:pPr>
              <w:pStyle w:val="TAC"/>
              <w:rPr>
                <w:sz w:val="16"/>
                <w:szCs w:val="16"/>
              </w:rPr>
            </w:pPr>
            <w:r>
              <w:rPr>
                <w:sz w:val="16"/>
                <w:szCs w:val="16"/>
              </w:rPr>
              <w:t>17.7.1</w:t>
            </w:r>
          </w:p>
        </w:tc>
      </w:tr>
      <w:tr w:rsidR="00EF2F6F" w14:paraId="369837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2160E7" w14:textId="0897F40B"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8F5788" w14:textId="4879F8F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11DDF8A" w14:textId="0A5FCDD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157086" w14:textId="76FDC7F1" w:rsidR="00EF2F6F" w:rsidRDefault="00EF2F6F" w:rsidP="00E328F8">
            <w:pPr>
              <w:pStyle w:val="TAL"/>
              <w:jc w:val="center"/>
              <w:rPr>
                <w:sz w:val="16"/>
              </w:rPr>
            </w:pPr>
            <w:r>
              <w:rPr>
                <w:sz w:val="16"/>
              </w:rPr>
              <w:t>0909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8A91C8" w14:textId="089E0450"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077BFA" w14:textId="058F4733"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02BE2E4" w14:textId="13F92426" w:rsidR="00EF2F6F" w:rsidRDefault="00EF2F6F" w:rsidP="00EF2F6F">
            <w:pPr>
              <w:pStyle w:val="TAL"/>
              <w:rPr>
                <w:noProof/>
              </w:rPr>
            </w:pPr>
            <w:r>
              <w:rPr>
                <w:noProof/>
              </w:rPr>
              <w:t>Correction to the rules for higher priority PLMN selection in VPLMN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ABF9BA" w14:textId="15B6CBA4" w:rsidR="00EF2F6F" w:rsidRDefault="00EF2F6F" w:rsidP="00EF2F6F">
            <w:pPr>
              <w:pStyle w:val="TAC"/>
              <w:rPr>
                <w:sz w:val="16"/>
                <w:szCs w:val="16"/>
              </w:rPr>
            </w:pPr>
            <w:r>
              <w:rPr>
                <w:sz w:val="16"/>
                <w:szCs w:val="16"/>
              </w:rPr>
              <w:t>17.7.1</w:t>
            </w:r>
          </w:p>
        </w:tc>
      </w:tr>
      <w:tr w:rsidR="00EF2F6F" w14:paraId="33EE3A6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A63B27" w14:textId="55439ED7"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380DAC" w14:textId="1E319000"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717CC4" w14:textId="0B955D3A"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7CC39A7" w14:textId="7EEC354F" w:rsidR="00EF2F6F" w:rsidRDefault="00EF2F6F" w:rsidP="00E328F8">
            <w:pPr>
              <w:pStyle w:val="TAL"/>
              <w:jc w:val="center"/>
              <w:rPr>
                <w:sz w:val="16"/>
              </w:rPr>
            </w:pPr>
            <w:r>
              <w:rPr>
                <w:sz w:val="16"/>
              </w:rPr>
              <w:t>0916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0CC9C54" w14:textId="37287AE8"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4960221" w14:textId="4266D58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C8DFE" w14:textId="75A2BD4A" w:rsidR="00EF2F6F" w:rsidRDefault="00EF2F6F" w:rsidP="00EF2F6F">
            <w:pPr>
              <w:pStyle w:val="TAL"/>
              <w:rPr>
                <w:noProof/>
              </w:rPr>
            </w:pPr>
            <w:r>
              <w:rPr>
                <w:noProof/>
              </w:rPr>
              <w:t>Availability of a PLMN via satellite NG-RAN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403997" w14:textId="428070CB" w:rsidR="00EF2F6F" w:rsidRDefault="00EF2F6F" w:rsidP="00EF2F6F">
            <w:pPr>
              <w:pStyle w:val="TAC"/>
              <w:rPr>
                <w:sz w:val="16"/>
                <w:szCs w:val="16"/>
              </w:rPr>
            </w:pPr>
            <w:r>
              <w:rPr>
                <w:sz w:val="16"/>
                <w:szCs w:val="16"/>
              </w:rPr>
              <w:t>17.7.1</w:t>
            </w:r>
          </w:p>
        </w:tc>
      </w:tr>
      <w:tr w:rsidR="00EF2F6F" w14:paraId="7706AF3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DFE3F09" w14:textId="567D1A16"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C517E8" w14:textId="185EABE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32FEBD" w14:textId="72379B66" w:rsidR="00EF2F6F" w:rsidRDefault="00EF2F6F" w:rsidP="00EF2F6F">
            <w:pPr>
              <w:pStyle w:val="TAC"/>
              <w:rPr>
                <w:sz w:val="16"/>
              </w:rPr>
            </w:pPr>
            <w:r>
              <w:rPr>
                <w:sz w:val="16"/>
              </w:rPr>
              <w:t>CP-221224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63823C" w14:textId="1AFA9286" w:rsidR="00EF2F6F" w:rsidRDefault="00EF2F6F" w:rsidP="00E328F8">
            <w:pPr>
              <w:pStyle w:val="TAL"/>
              <w:jc w:val="center"/>
              <w:rPr>
                <w:sz w:val="16"/>
              </w:rPr>
            </w:pPr>
            <w:r>
              <w:rPr>
                <w:sz w:val="16"/>
              </w:rPr>
              <w:t>0941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880F16" w14:textId="6E183B5D"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B7B04A" w14:textId="4CC8C48E"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F2AC92" w14:textId="486289E1" w:rsidR="00EF2F6F" w:rsidRDefault="00EF2F6F" w:rsidP="00EF2F6F">
            <w:pPr>
              <w:pStyle w:val="TAL"/>
              <w:rPr>
                <w:noProof/>
              </w:rPr>
            </w:pPr>
            <w:r>
              <w:rPr>
                <w:noProof/>
              </w:rPr>
              <w:t xml:space="preserve">Storage Information alignment on list of PLMNs not allowed to operate at the present UE location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D344E4" w14:textId="7AB5746A" w:rsidR="00EF2F6F" w:rsidRDefault="00EF2F6F" w:rsidP="00EF2F6F">
            <w:pPr>
              <w:pStyle w:val="TAC"/>
              <w:rPr>
                <w:sz w:val="16"/>
                <w:szCs w:val="16"/>
              </w:rPr>
            </w:pPr>
            <w:r>
              <w:rPr>
                <w:sz w:val="16"/>
                <w:szCs w:val="16"/>
              </w:rPr>
              <w:t>17.7.1</w:t>
            </w:r>
          </w:p>
        </w:tc>
      </w:tr>
      <w:tr w:rsidR="00EF2F6F" w14:paraId="5A786F1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EE0FE35" w14:textId="594A647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84FBF6" w14:textId="15FC783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0C2FBDD" w14:textId="593E2F49" w:rsidR="00EF2F6F" w:rsidRDefault="00EF2F6F" w:rsidP="00EF2F6F">
            <w:pPr>
              <w:pStyle w:val="TAC"/>
              <w:rPr>
                <w:sz w:val="16"/>
              </w:rPr>
            </w:pPr>
            <w:r>
              <w:rPr>
                <w:sz w:val="16"/>
              </w:rPr>
              <w:t>CP-221241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450B8D" w14:textId="32BA30A8" w:rsidR="00EF2F6F" w:rsidRDefault="00EF2F6F" w:rsidP="00E328F8">
            <w:pPr>
              <w:pStyle w:val="TAL"/>
              <w:jc w:val="center"/>
              <w:rPr>
                <w:sz w:val="16"/>
              </w:rPr>
            </w:pPr>
            <w:r>
              <w:rPr>
                <w:sz w:val="16"/>
              </w:rPr>
              <w:t>0907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D8F7E4" w14:textId="3448F44B"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B8B4" w14:textId="7761BDCE"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07C80D3" w14:textId="634AC5CB" w:rsidR="00EF2F6F" w:rsidRDefault="00EF2F6F" w:rsidP="00EF2F6F">
            <w:pPr>
              <w:pStyle w:val="TAL"/>
              <w:rPr>
                <w:noProof/>
              </w:rPr>
            </w:pPr>
            <w:r>
              <w:rPr>
                <w:noProof/>
              </w:rPr>
              <w:t>PLMN selection based on RRC container from L2 relay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366D14E" w14:textId="22E2BB30" w:rsidR="00EF2F6F" w:rsidRDefault="00EF2F6F" w:rsidP="00EF2F6F">
            <w:pPr>
              <w:pStyle w:val="TAC"/>
              <w:rPr>
                <w:sz w:val="16"/>
                <w:szCs w:val="16"/>
              </w:rPr>
            </w:pPr>
            <w:r>
              <w:rPr>
                <w:sz w:val="16"/>
                <w:szCs w:val="16"/>
              </w:rPr>
              <w:t>17.7.1</w:t>
            </w:r>
          </w:p>
        </w:tc>
      </w:tr>
      <w:tr w:rsidR="00EF2F6F" w14:paraId="11158D7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67FBB06" w14:textId="02E16282"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368655" w14:textId="1B8CB8E5"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C4AB6" w14:textId="657883AB"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B0E3F" w14:textId="29BED4B3" w:rsidR="00EF2F6F" w:rsidRDefault="00EF2F6F" w:rsidP="00E328F8">
            <w:pPr>
              <w:pStyle w:val="TAL"/>
              <w:jc w:val="center"/>
              <w:rPr>
                <w:sz w:val="16"/>
              </w:rPr>
            </w:pPr>
            <w:r>
              <w:rPr>
                <w:sz w:val="16"/>
              </w:rPr>
              <w:t>0901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3E5078" w14:textId="2E840856"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A1CD4F" w14:textId="38ABBA9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E4E0EA3" w14:textId="63C1FE22" w:rsidR="00EF2F6F" w:rsidRDefault="00EF2F6F" w:rsidP="00EF2F6F">
            <w:pPr>
              <w:pStyle w:val="TAL"/>
              <w:rPr>
                <w:noProof/>
              </w:rPr>
            </w:pPr>
            <w:r>
              <w:rPr>
                <w:noProof/>
              </w:rPr>
              <w:t>Editor's note in C.1.2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394733C" w14:textId="2A60C8DA" w:rsidR="00EF2F6F" w:rsidRDefault="00EF2F6F" w:rsidP="00EF2F6F">
            <w:pPr>
              <w:pStyle w:val="TAC"/>
              <w:rPr>
                <w:sz w:val="16"/>
                <w:szCs w:val="16"/>
              </w:rPr>
            </w:pPr>
            <w:r>
              <w:rPr>
                <w:sz w:val="16"/>
                <w:szCs w:val="16"/>
              </w:rPr>
              <w:t>17.7.1</w:t>
            </w:r>
          </w:p>
        </w:tc>
      </w:tr>
      <w:tr w:rsidR="00EF2F6F" w14:paraId="2C21BF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64C517" w14:textId="25B32730"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E9D601" w14:textId="64F3189A"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C3A53F" w14:textId="63D11D10"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A76DA1" w14:textId="15E40CAF" w:rsidR="00EF2F6F" w:rsidRDefault="00EF2F6F" w:rsidP="00E328F8">
            <w:pPr>
              <w:pStyle w:val="TAL"/>
              <w:jc w:val="center"/>
              <w:rPr>
                <w:sz w:val="16"/>
              </w:rPr>
            </w:pPr>
            <w:r>
              <w:rPr>
                <w:sz w:val="16"/>
              </w:rPr>
              <w:t>0902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258A30" w14:textId="4266B115"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331EF8" w14:textId="50E5B6F9"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E37C72B" w14:textId="566F4473" w:rsidR="00EF2F6F" w:rsidRDefault="00EF2F6F" w:rsidP="00EF2F6F">
            <w:pPr>
              <w:pStyle w:val="TAL"/>
              <w:rPr>
                <w:noProof/>
              </w:rPr>
            </w:pPr>
            <w:r>
              <w:rPr>
                <w:noProof/>
              </w:rPr>
              <w:t>Access identity applicability in non-subscribed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E08380" w14:textId="5B73D9C9" w:rsidR="00EF2F6F" w:rsidRDefault="00EF2F6F" w:rsidP="00EF2F6F">
            <w:pPr>
              <w:pStyle w:val="TAC"/>
              <w:rPr>
                <w:sz w:val="16"/>
                <w:szCs w:val="16"/>
              </w:rPr>
            </w:pPr>
            <w:r>
              <w:rPr>
                <w:sz w:val="16"/>
                <w:szCs w:val="16"/>
              </w:rPr>
              <w:t>17.7.1</w:t>
            </w:r>
          </w:p>
        </w:tc>
      </w:tr>
      <w:tr w:rsidR="00EF2F6F" w14:paraId="65EC9C6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D3F61" w14:textId="4138DAF5"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65421B" w14:textId="3D34C40B"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3A5E5CB" w14:textId="7B313C23"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6D6A5E" w14:textId="5C5F9FE5" w:rsidR="00EF2F6F" w:rsidRDefault="00EF2F6F" w:rsidP="00E328F8">
            <w:pPr>
              <w:pStyle w:val="TAL"/>
              <w:jc w:val="center"/>
              <w:rPr>
                <w:sz w:val="16"/>
              </w:rPr>
            </w:pPr>
            <w:r>
              <w:rPr>
                <w:sz w:val="16"/>
              </w:rPr>
              <w:t>0903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969F3E" w14:textId="3B967FC0" w:rsidR="00EF2F6F" w:rsidRDefault="00EF2F6F"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B67FA8C" w14:textId="4E6C99A5"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038B59" w14:textId="398C3052" w:rsidR="00EF2F6F" w:rsidRDefault="00EF2F6F" w:rsidP="00EF2F6F">
            <w:pPr>
              <w:pStyle w:val="TAL"/>
              <w:rPr>
                <w:noProof/>
              </w:rPr>
            </w:pPr>
            <w:r>
              <w:rPr>
                <w:noProof/>
              </w:rPr>
              <w:t xml:space="preserve">Editor's note in </w:t>
            </w:r>
            <w:r w:rsidR="00B6634E">
              <w:rPr>
                <w:noProof/>
              </w:rPr>
              <w:t>clause</w:t>
            </w:r>
            <w:r>
              <w:rPr>
                <w:noProof/>
              </w:rPr>
              <w:t xml:space="preserve"> 4.9.3.0</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05C1E7" w14:textId="137F257B" w:rsidR="00EF2F6F" w:rsidRDefault="00EF2F6F" w:rsidP="00EF2F6F">
            <w:pPr>
              <w:pStyle w:val="TAC"/>
              <w:rPr>
                <w:sz w:val="16"/>
                <w:szCs w:val="16"/>
              </w:rPr>
            </w:pPr>
            <w:r>
              <w:rPr>
                <w:sz w:val="16"/>
                <w:szCs w:val="16"/>
              </w:rPr>
              <w:t>17.7.1</w:t>
            </w:r>
          </w:p>
        </w:tc>
      </w:tr>
      <w:tr w:rsidR="00EF2F6F" w14:paraId="5A66D2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51CD07" w14:textId="35AFCF4A"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8335079" w14:textId="34B024EC"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A2FE03" w14:textId="6507E90C"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F77A94" w14:textId="35E4015A" w:rsidR="00EF2F6F" w:rsidRDefault="00EF2F6F" w:rsidP="00E328F8">
            <w:pPr>
              <w:pStyle w:val="TAL"/>
              <w:jc w:val="center"/>
              <w:rPr>
                <w:sz w:val="16"/>
              </w:rPr>
            </w:pPr>
            <w:r>
              <w:rPr>
                <w:sz w:val="16"/>
              </w:rPr>
              <w:t>0915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26502A" w14:textId="3FC5659D"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E3146" w14:textId="07D63D2B"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15385A" w14:textId="1F825295" w:rsidR="00EF2F6F" w:rsidRDefault="00EF2F6F" w:rsidP="00EF2F6F">
            <w:pPr>
              <w:pStyle w:val="TAL"/>
              <w:rPr>
                <w:noProof/>
              </w:rPr>
            </w:pPr>
            <w:r>
              <w:rPr>
                <w:noProof/>
              </w:rPr>
              <w:t>Signalling UE support for SOR-SNPN-SI in SOR ACK</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F1F9A14" w14:textId="45CB11C7" w:rsidR="00EF2F6F" w:rsidRDefault="00EF2F6F" w:rsidP="00EF2F6F">
            <w:pPr>
              <w:pStyle w:val="TAC"/>
              <w:rPr>
                <w:sz w:val="16"/>
                <w:szCs w:val="16"/>
              </w:rPr>
            </w:pPr>
            <w:r>
              <w:rPr>
                <w:sz w:val="16"/>
                <w:szCs w:val="16"/>
              </w:rPr>
              <w:t>17.7.1</w:t>
            </w:r>
          </w:p>
        </w:tc>
      </w:tr>
      <w:tr w:rsidR="00EF2F6F" w14:paraId="53D11C6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D7AB8" w14:textId="183C5E23" w:rsidR="00EF2F6F" w:rsidRDefault="00EF2F6F" w:rsidP="00EF2F6F">
            <w:pPr>
              <w:pStyle w:val="TAC"/>
              <w:rPr>
                <w:sz w:val="16"/>
                <w:szCs w:val="16"/>
              </w:rPr>
            </w:pPr>
            <w:r>
              <w:rPr>
                <w:sz w:val="16"/>
                <w:szCs w:val="16"/>
              </w:rPr>
              <w:t>2022-06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299FBC" w14:textId="5EF424B4" w:rsidR="00EF2F6F" w:rsidRDefault="00EF2F6F" w:rsidP="00EF2F6F">
            <w:pPr>
              <w:pStyle w:val="TAC"/>
              <w:rPr>
                <w:sz w:val="16"/>
                <w:szCs w:val="16"/>
              </w:rPr>
            </w:pPr>
            <w:r>
              <w:rPr>
                <w:sz w:val="16"/>
                <w:szCs w:val="16"/>
              </w:rPr>
              <w:t>CP-96</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E1E6A8" w14:textId="72DB201E" w:rsidR="00EF2F6F" w:rsidRDefault="00EF2F6F" w:rsidP="00EF2F6F">
            <w:pPr>
              <w:pStyle w:val="TAC"/>
              <w:rPr>
                <w:sz w:val="16"/>
              </w:rPr>
            </w:pPr>
            <w:r>
              <w:rPr>
                <w:sz w:val="16"/>
              </w:rPr>
              <w:t>CP-221249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5AA281" w14:textId="60271695" w:rsidR="00EF2F6F" w:rsidRDefault="00EF2F6F" w:rsidP="00E328F8">
            <w:pPr>
              <w:pStyle w:val="TAL"/>
              <w:jc w:val="center"/>
              <w:rPr>
                <w:sz w:val="16"/>
              </w:rPr>
            </w:pPr>
            <w:r>
              <w:rPr>
                <w:sz w:val="16"/>
              </w:rPr>
              <w:t>0920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6192926" w14:textId="75E89FFE" w:rsidR="00EF2F6F" w:rsidRDefault="00EF2F6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4C5B11" w14:textId="01A6B16C" w:rsidR="00EF2F6F" w:rsidRDefault="00EF2F6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4E60DC" w14:textId="27A3C31B" w:rsidR="00EF2F6F" w:rsidRDefault="00EF2F6F" w:rsidP="00EF2F6F">
            <w:pPr>
              <w:pStyle w:val="TAL"/>
              <w:rPr>
                <w:noProof/>
              </w:rPr>
            </w:pPr>
            <w:r>
              <w:rPr>
                <w:noProof/>
              </w:rPr>
              <w:t>URSP rules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AEEA" w14:textId="241DFBBF" w:rsidR="00EF2F6F" w:rsidRDefault="00EF2F6F" w:rsidP="00EF2F6F">
            <w:pPr>
              <w:pStyle w:val="TAC"/>
              <w:rPr>
                <w:sz w:val="16"/>
                <w:szCs w:val="16"/>
              </w:rPr>
            </w:pPr>
            <w:r>
              <w:rPr>
                <w:sz w:val="16"/>
                <w:szCs w:val="16"/>
              </w:rPr>
              <w:t>17.7.1</w:t>
            </w:r>
          </w:p>
        </w:tc>
      </w:tr>
      <w:tr w:rsidR="00EB1A97" w14:paraId="0D92D5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B17" w14:textId="24C5F217" w:rsidR="00EB1A97" w:rsidRDefault="00EB1A97" w:rsidP="00EF2F6F">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A9CC65" w14:textId="53E45373" w:rsidR="00EB1A97" w:rsidRDefault="00EB1A97" w:rsidP="00EF2F6F">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1130CC5" w14:textId="1AA4C974" w:rsidR="00EB1A97" w:rsidRDefault="00EB1A97" w:rsidP="00EF2F6F">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2DD9F61" w14:textId="6D689CAE" w:rsidR="00EB1A97" w:rsidRDefault="00EB1A97" w:rsidP="00E328F8">
            <w:pPr>
              <w:pStyle w:val="TAL"/>
              <w:jc w:val="center"/>
              <w:rPr>
                <w:sz w:val="16"/>
              </w:rPr>
            </w:pPr>
            <w:r>
              <w:rPr>
                <w:sz w:val="16"/>
              </w:rPr>
              <w:t>0945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3846D2" w14:textId="4897D80C" w:rsidR="00EB1A97" w:rsidRDefault="00EB1A97"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01C66B" w14:textId="60C65926" w:rsidR="00EB1A97" w:rsidRDefault="00EB1A9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25F8CC" w14:textId="08FF918D" w:rsidR="00EB1A97" w:rsidRDefault="00EB1A97" w:rsidP="00EF2F6F">
            <w:pPr>
              <w:pStyle w:val="TAL"/>
              <w:rPr>
                <w:noProof/>
              </w:rPr>
            </w:pPr>
            <w:r>
              <w:rPr>
                <w:noProof/>
              </w:rPr>
              <w:t>Default UE credentials for primary authentication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C682C0" w14:textId="2072E812" w:rsidR="00EB1A97" w:rsidRDefault="00EB1A97" w:rsidP="00EF2F6F">
            <w:pPr>
              <w:pStyle w:val="TAC"/>
              <w:rPr>
                <w:sz w:val="16"/>
                <w:szCs w:val="16"/>
              </w:rPr>
            </w:pPr>
            <w:r>
              <w:rPr>
                <w:sz w:val="16"/>
                <w:szCs w:val="16"/>
              </w:rPr>
              <w:t>17.8.0</w:t>
            </w:r>
          </w:p>
        </w:tc>
      </w:tr>
      <w:tr w:rsidR="00BF2041" w14:paraId="245AA0A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DD2CE36" w14:textId="43D11814"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B3DA79D" w14:textId="47959E11"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53FC24" w14:textId="18A7D4BA"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BFCBD34" w14:textId="7B17252F" w:rsidR="00BF2041" w:rsidRDefault="00BF2041" w:rsidP="00E328F8">
            <w:pPr>
              <w:pStyle w:val="TAL"/>
              <w:jc w:val="center"/>
              <w:rPr>
                <w:sz w:val="16"/>
              </w:rPr>
            </w:pPr>
            <w:r>
              <w:rPr>
                <w:sz w:val="16"/>
              </w:rPr>
              <w:t>0946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9F362B6" w14:textId="428CB562"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91EAC77" w14:textId="37F9FDF0"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CB54F5" w14:textId="00F48F50" w:rsidR="00BF2041" w:rsidRDefault="00BF2041" w:rsidP="00BF2041">
            <w:pPr>
              <w:pStyle w:val="TAL"/>
              <w:rPr>
                <w:noProof/>
              </w:rPr>
            </w:pPr>
            <w:r>
              <w:rPr>
                <w:noProof/>
              </w:rPr>
              <w:t>Correction in configuration for anonymous SUCI usage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86FB12" w14:textId="61D855D0" w:rsidR="00BF2041" w:rsidRDefault="00BF2041" w:rsidP="00BF2041">
            <w:pPr>
              <w:pStyle w:val="TAC"/>
              <w:rPr>
                <w:sz w:val="16"/>
                <w:szCs w:val="16"/>
              </w:rPr>
            </w:pPr>
            <w:r>
              <w:rPr>
                <w:sz w:val="16"/>
                <w:szCs w:val="16"/>
              </w:rPr>
              <w:t>17.8.0</w:t>
            </w:r>
          </w:p>
        </w:tc>
      </w:tr>
      <w:tr w:rsidR="00BF2041" w14:paraId="4018C4E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571F0A" w14:textId="1146B906"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E6F49" w14:textId="6134CC42"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E104D9D" w14:textId="53BCCF9D" w:rsidR="00BF2041" w:rsidRDefault="00BF2041" w:rsidP="00BF2041">
            <w:pPr>
              <w:pStyle w:val="TAC"/>
              <w:rPr>
                <w:sz w:val="16"/>
              </w:rPr>
            </w:pPr>
            <w:r>
              <w:rPr>
                <w:sz w:val="16"/>
              </w:rPr>
              <w:t>CP-222137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27E50E2" w14:textId="79155BA5" w:rsidR="00BF2041" w:rsidRDefault="00BF2041" w:rsidP="00E328F8">
            <w:pPr>
              <w:pStyle w:val="TAL"/>
              <w:jc w:val="center"/>
              <w:rPr>
                <w:sz w:val="16"/>
              </w:rPr>
            </w:pPr>
            <w:r>
              <w:rPr>
                <w:sz w:val="16"/>
              </w:rPr>
              <w:t>0964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F1C792" w14:textId="4B596D92"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81DADF" w14:textId="1DECE95F"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0B664A5" w14:textId="35A22FDD" w:rsidR="00BF2041" w:rsidRDefault="00BF2041" w:rsidP="00BF2041">
            <w:pPr>
              <w:pStyle w:val="TAL"/>
              <w:rPr>
                <w:noProof/>
              </w:rPr>
            </w:pPr>
            <w:r>
              <w:rPr>
                <w:noProof/>
              </w:rPr>
              <w:t xml:space="preserve">Perform automatic network selection in SNPN access mode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03FF14C" w14:textId="346A4988" w:rsidR="00BF2041" w:rsidRDefault="00BF2041" w:rsidP="00BF2041">
            <w:pPr>
              <w:pStyle w:val="TAC"/>
              <w:rPr>
                <w:sz w:val="16"/>
                <w:szCs w:val="16"/>
              </w:rPr>
            </w:pPr>
            <w:r>
              <w:rPr>
                <w:sz w:val="16"/>
                <w:szCs w:val="16"/>
              </w:rPr>
              <w:t>17.8.0</w:t>
            </w:r>
          </w:p>
        </w:tc>
      </w:tr>
      <w:tr w:rsidR="00BF2041" w14:paraId="59E0EC8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7F2C20" w14:textId="24DE8295" w:rsidR="00BF2041" w:rsidRDefault="00BF2041"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CC70C2" w14:textId="074466EC" w:rsidR="00BF2041" w:rsidRDefault="00BF2041"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C0EB7F6" w14:textId="12E1893C" w:rsidR="00BF2041" w:rsidRDefault="00BF2041" w:rsidP="00BF2041">
            <w:pPr>
              <w:pStyle w:val="TAC"/>
              <w:rPr>
                <w:sz w:val="16"/>
              </w:rPr>
            </w:pPr>
            <w:r>
              <w:rPr>
                <w:sz w:val="16"/>
              </w:rPr>
              <w:t>CP-222147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BB45160" w14:textId="2E6527FA" w:rsidR="00BF2041" w:rsidRDefault="00BF2041" w:rsidP="00E328F8">
            <w:pPr>
              <w:pStyle w:val="TAL"/>
              <w:jc w:val="center"/>
              <w:rPr>
                <w:sz w:val="16"/>
              </w:rPr>
            </w:pPr>
            <w:r>
              <w:rPr>
                <w:sz w:val="16"/>
              </w:rPr>
              <w:t>0950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2B734" w14:textId="25001C8C" w:rsidR="00BF2041" w:rsidRDefault="00BF204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5B0BE0" w14:textId="7F727E4D" w:rsidR="00BF2041" w:rsidRDefault="00BF204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E35CE1" w14:textId="32E00F06" w:rsidR="00BF2041" w:rsidRDefault="00BF2041" w:rsidP="00BF2041">
            <w:pPr>
              <w:pStyle w:val="TAL"/>
              <w:rPr>
                <w:noProof/>
              </w:rPr>
            </w:pPr>
            <w:r>
              <w:rPr>
                <w:noProof/>
              </w:rPr>
              <w:t xml:space="preserve">Suspension of NAS signalling during SOR triggered higher priority PLMN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06EE8AD" w14:textId="01086CA7" w:rsidR="00BF2041" w:rsidRDefault="00BF2041" w:rsidP="00BF2041">
            <w:pPr>
              <w:pStyle w:val="TAC"/>
              <w:rPr>
                <w:sz w:val="16"/>
                <w:szCs w:val="16"/>
              </w:rPr>
            </w:pPr>
            <w:r>
              <w:rPr>
                <w:sz w:val="16"/>
                <w:szCs w:val="16"/>
              </w:rPr>
              <w:t>17.8.0</w:t>
            </w:r>
          </w:p>
        </w:tc>
      </w:tr>
      <w:tr w:rsidR="0038204C" w14:paraId="2FBC604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3620B68" w14:textId="68C560D2"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35C6E40" w14:textId="772055DE"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BFE5316" w14:textId="420D46C3" w:rsidR="0038204C" w:rsidRDefault="0038204C" w:rsidP="00BF2041">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C6318E" w14:textId="0D27F058" w:rsidR="0038204C" w:rsidRDefault="0038204C" w:rsidP="00E328F8">
            <w:pPr>
              <w:pStyle w:val="TAL"/>
              <w:jc w:val="center"/>
              <w:rPr>
                <w:sz w:val="16"/>
              </w:rPr>
            </w:pPr>
            <w:r>
              <w:rPr>
                <w:sz w:val="16"/>
              </w:rPr>
              <w:t>0958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C680821" w14:textId="2B61127C"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0C90EA" w14:textId="455E05EF"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2019F5" w14:textId="4F28CAB9" w:rsidR="0038204C" w:rsidRDefault="0038204C" w:rsidP="00BF2041">
            <w:pPr>
              <w:pStyle w:val="TAL"/>
              <w:rPr>
                <w:noProof/>
              </w:rPr>
            </w:pPr>
            <w:r>
              <w:rPr>
                <w:noProof/>
              </w:rPr>
              <w:t>Disaster related indication semantic update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1908147" w14:textId="283F9422" w:rsidR="0038204C" w:rsidRDefault="0038204C" w:rsidP="00BF2041">
            <w:pPr>
              <w:pStyle w:val="TAC"/>
              <w:rPr>
                <w:sz w:val="16"/>
                <w:szCs w:val="16"/>
              </w:rPr>
            </w:pPr>
            <w:r>
              <w:rPr>
                <w:sz w:val="16"/>
                <w:szCs w:val="16"/>
              </w:rPr>
              <w:t>17.8.0</w:t>
            </w:r>
          </w:p>
        </w:tc>
      </w:tr>
      <w:tr w:rsidR="0038204C" w14:paraId="24DB95C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E49C4D5" w14:textId="170EE7D7"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10E4D6" w14:textId="31E0DB14"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27CE32" w14:textId="3DC0CAE6"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01E0F95" w14:textId="12CC09C2" w:rsidR="0038204C" w:rsidRDefault="0038204C" w:rsidP="00E328F8">
            <w:pPr>
              <w:pStyle w:val="TAL"/>
              <w:jc w:val="center"/>
              <w:rPr>
                <w:sz w:val="16"/>
              </w:rPr>
            </w:pPr>
            <w:r>
              <w:rPr>
                <w:sz w:val="16"/>
              </w:rPr>
              <w:t>0962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C48A28A" w14:textId="4B93205C"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90790E" w14:textId="3DD22ABC"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80B760" w14:textId="1988F0E3" w:rsidR="0038204C" w:rsidRDefault="0038204C" w:rsidP="00BF2041">
            <w:pPr>
              <w:pStyle w:val="TAL"/>
              <w:rPr>
                <w:noProof/>
              </w:rPr>
            </w:pPr>
            <w:r>
              <w:rPr>
                <w:noProof/>
              </w:rPr>
              <w:t xml:space="preserve">Clarification on UE behavior due to handover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3079493" w14:textId="4E55B755" w:rsidR="0038204C" w:rsidRDefault="0038204C" w:rsidP="00BF2041">
            <w:pPr>
              <w:pStyle w:val="TAC"/>
              <w:rPr>
                <w:sz w:val="16"/>
                <w:szCs w:val="16"/>
              </w:rPr>
            </w:pPr>
            <w:r>
              <w:rPr>
                <w:sz w:val="16"/>
                <w:szCs w:val="16"/>
              </w:rPr>
              <w:t>17.8.0</w:t>
            </w:r>
          </w:p>
        </w:tc>
      </w:tr>
      <w:tr w:rsidR="0038204C" w14:paraId="78B9F7B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430B18" w14:textId="11624E01"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0D692B" w14:textId="03573A55"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885B1B" w14:textId="11B17094" w:rsidR="0038204C" w:rsidRDefault="0038204C" w:rsidP="00BF2041">
            <w:pPr>
              <w:pStyle w:val="TAC"/>
              <w:rPr>
                <w:sz w:val="16"/>
              </w:rPr>
            </w:pPr>
            <w:r>
              <w:rPr>
                <w:sz w:val="16"/>
              </w:rPr>
              <w:t>CP-222153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1BF566" w14:textId="6EED0446" w:rsidR="0038204C" w:rsidRDefault="0038204C" w:rsidP="00E328F8">
            <w:pPr>
              <w:pStyle w:val="TAL"/>
              <w:jc w:val="center"/>
              <w:rPr>
                <w:sz w:val="16"/>
              </w:rPr>
            </w:pPr>
            <w:r>
              <w:rPr>
                <w:sz w:val="16"/>
              </w:rPr>
              <w:t>0965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A214AF" w14:textId="7EC92B49" w:rsidR="0038204C" w:rsidRDefault="0038204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00541E" w14:textId="259424E3"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AA7D4DF" w14:textId="2679CB40" w:rsidR="0038204C" w:rsidRDefault="0038204C" w:rsidP="00BF2041">
            <w:pPr>
              <w:pStyle w:val="TAL"/>
              <w:rPr>
                <w:noProof/>
              </w:rPr>
            </w:pPr>
            <w:r>
              <w:rPr>
                <w:noProof/>
              </w:rPr>
              <w:t>Correction on UE behavior with no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3DE9" w14:textId="2F43B9F3" w:rsidR="0038204C" w:rsidRDefault="0038204C" w:rsidP="00BF2041">
            <w:pPr>
              <w:pStyle w:val="TAC"/>
              <w:rPr>
                <w:sz w:val="16"/>
                <w:szCs w:val="16"/>
              </w:rPr>
            </w:pPr>
            <w:r>
              <w:rPr>
                <w:sz w:val="16"/>
                <w:szCs w:val="16"/>
              </w:rPr>
              <w:t>17.8.0</w:t>
            </w:r>
          </w:p>
        </w:tc>
      </w:tr>
      <w:tr w:rsidR="0038204C" w14:paraId="02CB54A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456E830" w14:textId="4D7B73A4" w:rsidR="0038204C" w:rsidRDefault="0038204C" w:rsidP="00BF2041">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1637C7" w14:textId="141046C8" w:rsidR="0038204C" w:rsidRDefault="0038204C" w:rsidP="00BF2041">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066ABEE" w14:textId="738D7981" w:rsidR="0038204C" w:rsidRDefault="0038204C" w:rsidP="00BF2041">
            <w:pPr>
              <w:pStyle w:val="TAC"/>
              <w:rPr>
                <w:sz w:val="16"/>
              </w:rPr>
            </w:pPr>
            <w:r>
              <w:rPr>
                <w:sz w:val="16"/>
              </w:rPr>
              <w:t>CP-222156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DE8CBE" w14:textId="4B46E50F" w:rsidR="0038204C" w:rsidRDefault="0038204C" w:rsidP="00E328F8">
            <w:pPr>
              <w:pStyle w:val="TAL"/>
              <w:jc w:val="center"/>
              <w:rPr>
                <w:sz w:val="16"/>
              </w:rPr>
            </w:pPr>
            <w:r>
              <w:rPr>
                <w:sz w:val="16"/>
              </w:rPr>
              <w:t>0960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CA5993" w14:textId="7A46E794"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6DB1C51" w14:textId="601A93A7"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DA26F1" w14:textId="5AF3D074" w:rsidR="0038204C" w:rsidRDefault="0038204C" w:rsidP="00BF2041">
            <w:pPr>
              <w:pStyle w:val="TAL"/>
              <w:rPr>
                <w:noProof/>
              </w:rPr>
            </w:pPr>
            <w:r>
              <w:rPr>
                <w:noProof/>
              </w:rPr>
              <w:t>UE operation in terms of a VPLMN through satellite NG-RAN access with a shared MCC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14CB62" w14:textId="5F555E6C" w:rsidR="0038204C" w:rsidRDefault="0038204C" w:rsidP="00BF2041">
            <w:pPr>
              <w:pStyle w:val="TAC"/>
              <w:rPr>
                <w:sz w:val="16"/>
                <w:szCs w:val="16"/>
              </w:rPr>
            </w:pPr>
            <w:r>
              <w:rPr>
                <w:sz w:val="16"/>
                <w:szCs w:val="16"/>
              </w:rPr>
              <w:t>17.8.0</w:t>
            </w:r>
          </w:p>
        </w:tc>
      </w:tr>
      <w:tr w:rsidR="0038204C" w14:paraId="3771BB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C1D1D4" w14:textId="212F4320"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D9B6A97" w14:textId="2D2EDAE6"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54DBA7" w14:textId="6688F12B"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7B635F" w14:textId="0465D5FD" w:rsidR="0038204C" w:rsidRDefault="0038204C" w:rsidP="00E328F8">
            <w:pPr>
              <w:pStyle w:val="TAL"/>
              <w:jc w:val="center"/>
              <w:rPr>
                <w:sz w:val="16"/>
              </w:rPr>
            </w:pPr>
            <w:r>
              <w:rPr>
                <w:sz w:val="16"/>
              </w:rPr>
              <w:t>0951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9FF4D9" w14:textId="0FC22DF5"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8111A8" w14:textId="1D974D37"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98F385E" w14:textId="70F632BB" w:rsidR="0038204C" w:rsidRDefault="0038204C" w:rsidP="0038204C">
            <w:pPr>
              <w:pStyle w:val="TAL"/>
              <w:rPr>
                <w:noProof/>
              </w:rPr>
            </w:pPr>
            <w:r>
              <w:rPr>
                <w:noProof/>
              </w:rPr>
              <w:t>Clarification on the timer handling for #78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723BED" w14:textId="3E7666FA" w:rsidR="0038204C" w:rsidRDefault="0038204C" w:rsidP="0038204C">
            <w:pPr>
              <w:pStyle w:val="TAC"/>
              <w:rPr>
                <w:sz w:val="16"/>
                <w:szCs w:val="16"/>
              </w:rPr>
            </w:pPr>
            <w:r>
              <w:rPr>
                <w:sz w:val="16"/>
                <w:szCs w:val="16"/>
              </w:rPr>
              <w:t>17.8.0</w:t>
            </w:r>
          </w:p>
        </w:tc>
      </w:tr>
      <w:tr w:rsidR="0038204C" w14:paraId="23CDAB0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DA4576" w14:textId="2426D8A7" w:rsidR="0038204C" w:rsidRDefault="0038204C"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A799EE" w14:textId="01523F7C" w:rsidR="0038204C" w:rsidRDefault="0038204C"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C9260A" w14:textId="42F57733" w:rsidR="0038204C" w:rsidRDefault="0038204C" w:rsidP="0038204C">
            <w:pPr>
              <w:pStyle w:val="TAC"/>
              <w:rPr>
                <w:sz w:val="16"/>
              </w:rPr>
            </w:pPr>
            <w:r>
              <w:rPr>
                <w:sz w:val="16"/>
              </w:rPr>
              <w:t>CP-222159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C51AA9" w14:textId="563B7CFD" w:rsidR="0038204C" w:rsidRDefault="0038204C" w:rsidP="00E328F8">
            <w:pPr>
              <w:pStyle w:val="TAL"/>
              <w:jc w:val="center"/>
              <w:rPr>
                <w:sz w:val="16"/>
              </w:rPr>
            </w:pPr>
            <w:r>
              <w:rPr>
                <w:sz w:val="16"/>
              </w:rPr>
              <w:t>0956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A9C94BE" w14:textId="2CDA7BBD" w:rsidR="0038204C" w:rsidRDefault="0038204C"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032493" w14:textId="5A6A638C" w:rsidR="0038204C" w:rsidRDefault="003820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9EF64A" w14:textId="645FA2FA" w:rsidR="0038204C" w:rsidRDefault="0038204C" w:rsidP="0038204C">
            <w:pPr>
              <w:pStyle w:val="TAL"/>
              <w:rPr>
                <w:noProof/>
              </w:rPr>
            </w:pPr>
            <w:r>
              <w:rPr>
                <w:noProof/>
              </w:rPr>
              <w:t>Update of conditions for deleting entries in # 78 list to align with 24.501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85B5B63" w14:textId="2C9D5C07" w:rsidR="0038204C" w:rsidRDefault="0038204C" w:rsidP="0038204C">
            <w:pPr>
              <w:pStyle w:val="TAC"/>
              <w:rPr>
                <w:sz w:val="16"/>
                <w:szCs w:val="16"/>
              </w:rPr>
            </w:pPr>
            <w:r>
              <w:rPr>
                <w:sz w:val="16"/>
                <w:szCs w:val="16"/>
              </w:rPr>
              <w:t>17.8.0</w:t>
            </w:r>
          </w:p>
        </w:tc>
      </w:tr>
      <w:tr w:rsidR="006D0139" w14:paraId="5937251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8D516F" w14:textId="33961368" w:rsidR="006D0139" w:rsidRDefault="006D0139"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779CEA3" w14:textId="1F735DE4" w:rsidR="006D0139" w:rsidRDefault="006D0139"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6F92FB6" w14:textId="71618BC8" w:rsidR="006D0139" w:rsidRDefault="006D0139" w:rsidP="0038204C">
            <w:pPr>
              <w:pStyle w:val="TAC"/>
              <w:rPr>
                <w:sz w:val="16"/>
              </w:rPr>
            </w:pPr>
            <w:r>
              <w:rPr>
                <w:sz w:val="16"/>
              </w:rPr>
              <w:t>CP-222152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0A8338E" w14:textId="3D91DEFE" w:rsidR="006D0139" w:rsidRDefault="006D0139" w:rsidP="00E328F8">
            <w:pPr>
              <w:pStyle w:val="TAL"/>
              <w:jc w:val="center"/>
              <w:rPr>
                <w:sz w:val="16"/>
              </w:rPr>
            </w:pPr>
            <w:r>
              <w:rPr>
                <w:sz w:val="16"/>
              </w:rPr>
              <w:t>0947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CEB1A5" w14:textId="323B826E" w:rsidR="006D0139" w:rsidRDefault="006D013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81BF5E" w14:textId="29AC451C" w:rsidR="006D0139" w:rsidRDefault="006D013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972403" w14:textId="558563F3" w:rsidR="006D0139" w:rsidRDefault="006D0139" w:rsidP="0038204C">
            <w:pPr>
              <w:pStyle w:val="TAL"/>
              <w:rPr>
                <w:noProof/>
              </w:rPr>
            </w:pPr>
            <w:r>
              <w:rPr>
                <w:noProof/>
              </w:rPr>
              <w:t>Correction for PLMN with disaster condition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4D36AC" w14:textId="61284350" w:rsidR="006D0139" w:rsidRDefault="006D0139" w:rsidP="0038204C">
            <w:pPr>
              <w:pStyle w:val="TAC"/>
              <w:rPr>
                <w:sz w:val="16"/>
                <w:szCs w:val="16"/>
              </w:rPr>
            </w:pPr>
            <w:r>
              <w:rPr>
                <w:sz w:val="16"/>
                <w:szCs w:val="16"/>
              </w:rPr>
              <w:t>18.0.0</w:t>
            </w:r>
          </w:p>
        </w:tc>
      </w:tr>
      <w:tr w:rsidR="00726483" w14:paraId="4E9F40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6A135C" w14:textId="4E808C67"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757416" w14:textId="349732AC"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F3244B" w14:textId="5787BD59"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C422D7" w14:textId="7DCE62EC" w:rsidR="00726483" w:rsidRDefault="00726483" w:rsidP="00E328F8">
            <w:pPr>
              <w:pStyle w:val="TAL"/>
              <w:jc w:val="center"/>
              <w:rPr>
                <w:sz w:val="16"/>
              </w:rPr>
            </w:pPr>
            <w:r>
              <w:rPr>
                <w:sz w:val="16"/>
              </w:rPr>
              <w:t>0968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8798AE5" w14:textId="6D5CFF47"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D21F2E" w14:textId="3843246D"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02CCB9" w14:textId="609BB849" w:rsidR="00726483" w:rsidRDefault="00726483" w:rsidP="0038204C">
            <w:pPr>
              <w:pStyle w:val="TAL"/>
              <w:rPr>
                <w:noProof/>
              </w:rPr>
            </w:pPr>
            <w:r>
              <w:rPr>
                <w:noProof/>
              </w:rPr>
              <w:t>Clarification on first attempt for higher priority search</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74CB12" w14:textId="4102B35C" w:rsidR="00726483" w:rsidRDefault="00726483" w:rsidP="0038204C">
            <w:pPr>
              <w:pStyle w:val="TAC"/>
              <w:rPr>
                <w:sz w:val="16"/>
                <w:szCs w:val="16"/>
              </w:rPr>
            </w:pPr>
            <w:r>
              <w:rPr>
                <w:sz w:val="16"/>
                <w:szCs w:val="16"/>
              </w:rPr>
              <w:t>18.0.0</w:t>
            </w:r>
          </w:p>
        </w:tc>
      </w:tr>
      <w:tr w:rsidR="00726483" w14:paraId="51A32E1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F808E5A" w14:textId="7C2CEE4A" w:rsidR="00726483" w:rsidRDefault="00726483" w:rsidP="0038204C">
            <w:pPr>
              <w:pStyle w:val="TAC"/>
              <w:rPr>
                <w:sz w:val="16"/>
                <w:szCs w:val="16"/>
              </w:rPr>
            </w:pPr>
            <w:r>
              <w:rPr>
                <w:sz w:val="16"/>
                <w:szCs w:val="16"/>
              </w:rPr>
              <w:lastRenderedPageBreak/>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E1D097" w14:textId="62BE9254"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0BFCAE" w14:textId="2A80AC22"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9E99885" w14:textId="537C72DA" w:rsidR="00726483" w:rsidRDefault="00726483" w:rsidP="00E328F8">
            <w:pPr>
              <w:pStyle w:val="TAL"/>
              <w:jc w:val="center"/>
              <w:rPr>
                <w:sz w:val="16"/>
              </w:rPr>
            </w:pPr>
            <w:r>
              <w:rPr>
                <w:sz w:val="16"/>
              </w:rPr>
              <w:t>0967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18D0327" w14:textId="392367B3"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BECB08" w14:textId="3227D1A7"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77FBFE9" w14:textId="4BCCD03E" w:rsidR="00726483" w:rsidRDefault="00726483" w:rsidP="0038204C">
            <w:pPr>
              <w:pStyle w:val="TAL"/>
              <w:rPr>
                <w:noProof/>
              </w:rPr>
            </w:pPr>
            <w:r>
              <w:rPr>
                <w:noProof/>
              </w:rPr>
              <w:t>Clarification on IMS registration related signalling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2047F" w14:textId="04EBDD32" w:rsidR="00726483" w:rsidRDefault="00726483" w:rsidP="0038204C">
            <w:pPr>
              <w:pStyle w:val="TAC"/>
              <w:rPr>
                <w:sz w:val="16"/>
                <w:szCs w:val="16"/>
              </w:rPr>
            </w:pPr>
            <w:r>
              <w:rPr>
                <w:sz w:val="16"/>
                <w:szCs w:val="16"/>
              </w:rPr>
              <w:t>18.0.0</w:t>
            </w:r>
          </w:p>
        </w:tc>
      </w:tr>
      <w:tr w:rsidR="00726483" w14:paraId="55902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4A3704" w14:textId="15C4FF3D"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2D3F04" w14:textId="4180972F"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73685" w14:textId="488A05DE" w:rsidR="00726483" w:rsidRDefault="00726483" w:rsidP="0038204C">
            <w:pPr>
              <w:pStyle w:val="TAC"/>
              <w:rPr>
                <w:sz w:val="16"/>
              </w:rPr>
            </w:pPr>
            <w:r>
              <w:rPr>
                <w:sz w:val="16"/>
              </w:rPr>
              <w:t>CP-222165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B5383C1" w14:textId="12B4E46C" w:rsidR="00726483" w:rsidRDefault="00726483" w:rsidP="00E328F8">
            <w:pPr>
              <w:pStyle w:val="TAL"/>
              <w:jc w:val="center"/>
              <w:rPr>
                <w:sz w:val="16"/>
              </w:rPr>
            </w:pPr>
            <w:r>
              <w:rPr>
                <w:sz w:val="16"/>
              </w:rPr>
              <w:t>0969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F24B1F" w14:textId="199B129D" w:rsidR="00726483" w:rsidRDefault="007264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38AD18" w14:textId="615D344E" w:rsidR="00726483" w:rsidRDefault="007264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553A79" w14:textId="28DCDA0D" w:rsidR="00726483" w:rsidRDefault="00726483" w:rsidP="0038204C">
            <w:pPr>
              <w:pStyle w:val="TAL"/>
              <w:rPr>
                <w:noProof/>
              </w:rPr>
            </w:pPr>
            <w:r>
              <w:rPr>
                <w:noProof/>
              </w:rPr>
              <w:t>Clarfication on the storage to NVM in the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0B11C1B" w14:textId="35E878EA" w:rsidR="00726483" w:rsidRDefault="00726483" w:rsidP="0038204C">
            <w:pPr>
              <w:pStyle w:val="TAC"/>
              <w:rPr>
                <w:sz w:val="16"/>
                <w:szCs w:val="16"/>
              </w:rPr>
            </w:pPr>
            <w:r>
              <w:rPr>
                <w:sz w:val="16"/>
                <w:szCs w:val="16"/>
              </w:rPr>
              <w:t>18.0.0</w:t>
            </w:r>
          </w:p>
        </w:tc>
      </w:tr>
      <w:tr w:rsidR="00726483" w14:paraId="432CE31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98A276" w14:textId="2C10FEC4" w:rsidR="00726483" w:rsidRDefault="00726483"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9D5824" w14:textId="230A6006" w:rsidR="00726483" w:rsidRDefault="00726483"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24B3DA9" w14:textId="5EF7B876" w:rsidR="00726483" w:rsidRDefault="00726483" w:rsidP="0038204C">
            <w:pPr>
              <w:pStyle w:val="TAC"/>
              <w:rPr>
                <w:sz w:val="16"/>
              </w:rPr>
            </w:pPr>
            <w:r>
              <w:rPr>
                <w:sz w:val="16"/>
              </w:rPr>
              <w:t>CP-222172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B895B68" w14:textId="5C275824" w:rsidR="00726483" w:rsidRDefault="00726483" w:rsidP="00E328F8">
            <w:pPr>
              <w:pStyle w:val="TAL"/>
              <w:jc w:val="center"/>
              <w:rPr>
                <w:sz w:val="16"/>
              </w:rPr>
            </w:pPr>
            <w:r>
              <w:rPr>
                <w:sz w:val="16"/>
              </w:rPr>
              <w:t>0966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84648C" w14:textId="38F1383A" w:rsidR="00726483" w:rsidRDefault="0072648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5121871" w14:textId="38D14F98" w:rsidR="00726483" w:rsidRDefault="00726483"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068C4" w14:textId="5220FCB2" w:rsidR="00726483" w:rsidRDefault="00726483" w:rsidP="0038204C">
            <w:pPr>
              <w:pStyle w:val="TAL"/>
              <w:rPr>
                <w:noProof/>
              </w:rPr>
            </w:pPr>
            <w:r>
              <w:rPr>
                <w:noProof/>
              </w:rPr>
              <w:t>Fixing unnecessary capitalization in procedures naming and other corrections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BFFE625" w14:textId="127972ED" w:rsidR="00726483" w:rsidRDefault="00726483" w:rsidP="0038204C">
            <w:pPr>
              <w:pStyle w:val="TAC"/>
              <w:rPr>
                <w:sz w:val="16"/>
                <w:szCs w:val="16"/>
              </w:rPr>
            </w:pPr>
            <w:r>
              <w:rPr>
                <w:sz w:val="16"/>
                <w:szCs w:val="16"/>
              </w:rPr>
              <w:t>18.0.0</w:t>
            </w:r>
          </w:p>
        </w:tc>
      </w:tr>
      <w:tr w:rsidR="00751F05" w14:paraId="01FC469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5F0C4F" w14:textId="462DC97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067F47D" w14:textId="6597425C"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F1B2551" w14:textId="08E137E0" w:rsidR="00751F05" w:rsidRDefault="00751F05" w:rsidP="0038204C">
            <w:pPr>
              <w:pStyle w:val="TAC"/>
              <w:rPr>
                <w:sz w:val="16"/>
              </w:rPr>
            </w:pPr>
            <w:r>
              <w:rPr>
                <w:sz w:val="16"/>
              </w:rPr>
              <w:t>CP-222185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738052" w14:textId="09A984A6" w:rsidR="00751F05" w:rsidRDefault="00751F05" w:rsidP="00E328F8">
            <w:pPr>
              <w:pStyle w:val="TAL"/>
              <w:jc w:val="center"/>
              <w:rPr>
                <w:sz w:val="16"/>
              </w:rPr>
            </w:pPr>
            <w:r>
              <w:rPr>
                <w:sz w:val="16"/>
              </w:rPr>
              <w:t>0961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EB936" w14:textId="41D7105B" w:rsidR="00751F05" w:rsidRDefault="00751F05"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8E403FE" w14:textId="4D68A821"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9E3AB" w14:textId="76F0C995" w:rsidR="00751F05" w:rsidRDefault="00751F05" w:rsidP="0038204C">
            <w:pPr>
              <w:pStyle w:val="TAL"/>
              <w:rPr>
                <w:noProof/>
              </w:rPr>
            </w:pPr>
            <w:r>
              <w:rPr>
                <w:noProof/>
              </w:rPr>
              <w:t>Timer T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51FDA09" w14:textId="7C14E12B" w:rsidR="00751F05" w:rsidRDefault="00751F05" w:rsidP="0038204C">
            <w:pPr>
              <w:pStyle w:val="TAC"/>
              <w:rPr>
                <w:sz w:val="16"/>
                <w:szCs w:val="16"/>
              </w:rPr>
            </w:pPr>
            <w:r>
              <w:rPr>
                <w:sz w:val="16"/>
                <w:szCs w:val="16"/>
              </w:rPr>
              <w:t>18.0.0</w:t>
            </w:r>
          </w:p>
        </w:tc>
      </w:tr>
      <w:tr w:rsidR="00751F05" w14:paraId="0E5AAAE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4DAB0FB" w14:textId="475B5960"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C47C73" w14:textId="1680A293"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E73DDD" w14:textId="3FD01B13" w:rsidR="00751F05" w:rsidRDefault="00751F05" w:rsidP="0038204C">
            <w:pPr>
              <w:pStyle w:val="TAC"/>
              <w:rPr>
                <w:sz w:val="16"/>
              </w:rPr>
            </w:pPr>
            <w:r>
              <w:rPr>
                <w:sz w:val="16"/>
              </w:rPr>
              <w:t>CP-222200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3D2B51" w14:textId="02BA961F" w:rsidR="00751F05" w:rsidRDefault="00751F05" w:rsidP="00E328F8">
            <w:pPr>
              <w:pStyle w:val="TAL"/>
              <w:jc w:val="center"/>
              <w:rPr>
                <w:sz w:val="16"/>
              </w:rPr>
            </w:pPr>
            <w:r>
              <w:rPr>
                <w:sz w:val="16"/>
              </w:rPr>
              <w:t>0949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B388B6" w14:textId="50B5DA00" w:rsidR="00751F05" w:rsidRDefault="00751F0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5907021" w14:textId="1F32387C"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2A7CCD" w14:textId="768EE858" w:rsidR="00751F05" w:rsidRDefault="00751F05" w:rsidP="0038204C">
            <w:pPr>
              <w:pStyle w:val="TAL"/>
              <w:rPr>
                <w:noProof/>
              </w:rPr>
            </w:pPr>
            <w:r>
              <w:rPr>
                <w:noProof/>
              </w:rPr>
              <w:t>Correction to the handling of PSM and MICO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02A401" w14:textId="40A80D5F" w:rsidR="00751F05" w:rsidRDefault="00751F05" w:rsidP="0038204C">
            <w:pPr>
              <w:pStyle w:val="TAC"/>
              <w:rPr>
                <w:sz w:val="16"/>
                <w:szCs w:val="16"/>
              </w:rPr>
            </w:pPr>
            <w:r>
              <w:rPr>
                <w:sz w:val="16"/>
                <w:szCs w:val="16"/>
              </w:rPr>
              <w:t>18.0.0</w:t>
            </w:r>
          </w:p>
        </w:tc>
      </w:tr>
      <w:tr w:rsidR="00751F05" w14:paraId="19A8325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D10E21" w14:textId="649FA60B" w:rsidR="00751F05" w:rsidRDefault="00751F05" w:rsidP="0038204C">
            <w:pPr>
              <w:pStyle w:val="TAC"/>
              <w:rPr>
                <w:sz w:val="16"/>
                <w:szCs w:val="16"/>
              </w:rPr>
            </w:pPr>
            <w:r>
              <w:rPr>
                <w:sz w:val="16"/>
                <w:szCs w:val="16"/>
              </w:rPr>
              <w:t>2022-09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17F502" w14:textId="5BB1D28E" w:rsidR="00751F05" w:rsidRDefault="00751F05" w:rsidP="0038204C">
            <w:pPr>
              <w:pStyle w:val="TAC"/>
              <w:rPr>
                <w:sz w:val="16"/>
                <w:szCs w:val="16"/>
              </w:rPr>
            </w:pPr>
            <w:r>
              <w:rPr>
                <w:sz w:val="16"/>
                <w:szCs w:val="16"/>
              </w:rPr>
              <w:t>CP-97e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C1F3295" w14:textId="248E3B6F" w:rsidR="00751F05" w:rsidRDefault="002E0900" w:rsidP="0038204C">
            <w:pPr>
              <w:pStyle w:val="TAC"/>
              <w:rPr>
                <w:sz w:val="16"/>
              </w:rPr>
            </w:pPr>
            <w:r>
              <w:rPr>
                <w:sz w:val="16"/>
              </w:rPr>
              <w:t>C</w:t>
            </w:r>
            <w:r w:rsidR="00751F05">
              <w:rPr>
                <w:sz w:val="16"/>
              </w:rPr>
              <w:t>P-222234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E4447C" w14:textId="6B32F851" w:rsidR="00751F05" w:rsidRDefault="00751F05" w:rsidP="00E328F8">
            <w:pPr>
              <w:pStyle w:val="TAL"/>
              <w:jc w:val="center"/>
              <w:rPr>
                <w:sz w:val="16"/>
              </w:rPr>
            </w:pPr>
            <w:r>
              <w:rPr>
                <w:sz w:val="16"/>
              </w:rPr>
              <w:t>0948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7243865" w14:textId="00567B1B" w:rsidR="00751F05" w:rsidRDefault="00751F0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942B2B" w14:textId="4C3FEF15" w:rsidR="00751F05" w:rsidRDefault="00751F05"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648FE77" w14:textId="3498265C" w:rsidR="00751F05" w:rsidRDefault="00751F05" w:rsidP="0038204C">
            <w:pPr>
              <w:pStyle w:val="TAL"/>
              <w:rPr>
                <w:noProof/>
              </w:rPr>
            </w:pPr>
            <w:r>
              <w:rPr>
                <w:noProof/>
              </w:rPr>
              <w:t>Correction on manual mode PLMN selection state diagram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70001" w14:textId="62C20319" w:rsidR="00751F05" w:rsidRDefault="00751F05" w:rsidP="0038204C">
            <w:pPr>
              <w:pStyle w:val="TAC"/>
              <w:rPr>
                <w:sz w:val="16"/>
                <w:szCs w:val="16"/>
              </w:rPr>
            </w:pPr>
            <w:r>
              <w:rPr>
                <w:sz w:val="16"/>
                <w:szCs w:val="16"/>
              </w:rPr>
              <w:t>18.0.0</w:t>
            </w:r>
          </w:p>
        </w:tc>
      </w:tr>
      <w:tr w:rsidR="000A4B48" w14:paraId="64A7D39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85A57C2" w14:textId="2719F123" w:rsidR="000A4B48" w:rsidRDefault="000A4B48" w:rsidP="000A4B48">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E5782E" w14:textId="194712D8" w:rsidR="000A4B48" w:rsidRDefault="000A4B48" w:rsidP="000A4B48">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405A39" w14:textId="2E5A805F" w:rsidR="000A4B48" w:rsidRDefault="000A4B48" w:rsidP="000A4B48">
            <w:pPr>
              <w:pStyle w:val="TAC"/>
              <w:rPr>
                <w:sz w:val="16"/>
              </w:rPr>
            </w:pPr>
            <w:r w:rsidRPr="00487A33">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1D20A8F" w14:textId="331C2FBA" w:rsidR="000A4B48" w:rsidRDefault="000A4B48" w:rsidP="00E328F8">
            <w:pPr>
              <w:pStyle w:val="TAL"/>
              <w:jc w:val="center"/>
              <w:rPr>
                <w:sz w:val="16"/>
              </w:rPr>
            </w:pPr>
            <w:r>
              <w:rPr>
                <w:sz w:val="16"/>
              </w:rPr>
              <w:t>0976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BDF39" w14:textId="1E33FB46" w:rsidR="000A4B48" w:rsidRDefault="000A4B4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DF6E4A" w14:textId="393AB321" w:rsidR="000A4B48" w:rsidRDefault="000A4B48"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6EBE5" w14:textId="2D08F0DA" w:rsidR="000A4B48" w:rsidRDefault="000A4B48" w:rsidP="000A4B48">
            <w:pPr>
              <w:pStyle w:val="TAL"/>
              <w:rPr>
                <w:noProof/>
              </w:rPr>
            </w:pPr>
            <w:r w:rsidRPr="00DA7969">
              <w:rPr>
                <w:noProof/>
              </w:rPr>
              <w:t>Correction to name of List of PLMNs offering disaster roaming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E46FF4" w14:textId="3DCB57AC" w:rsidR="000A4B48" w:rsidRDefault="000A4B48" w:rsidP="000A4B48">
            <w:pPr>
              <w:pStyle w:val="TAC"/>
              <w:rPr>
                <w:sz w:val="16"/>
                <w:szCs w:val="16"/>
              </w:rPr>
            </w:pPr>
            <w:r>
              <w:rPr>
                <w:sz w:val="16"/>
                <w:szCs w:val="16"/>
              </w:rPr>
              <w:t>18.1.0</w:t>
            </w:r>
          </w:p>
        </w:tc>
      </w:tr>
      <w:tr w:rsidR="005F48CB" w14:paraId="267A729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41EBBD" w14:textId="64EE22A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FD801C" w14:textId="1EB3EDA2"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2892D5" w14:textId="60FB7C0D" w:rsidR="005F48C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E95B4FD" w14:textId="3BE710BB" w:rsidR="005F48CB" w:rsidRDefault="005F48CB" w:rsidP="00E328F8">
            <w:pPr>
              <w:pStyle w:val="TAL"/>
              <w:jc w:val="center"/>
              <w:rPr>
                <w:sz w:val="16"/>
              </w:rPr>
            </w:pPr>
            <w:r>
              <w:rPr>
                <w:sz w:val="16"/>
              </w:rPr>
              <w:t>0977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4D5647" w14:textId="447777F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F3D21C" w14:textId="5697F636"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1D060BA" w14:textId="7F7693EB" w:rsidR="005F48CB" w:rsidRDefault="005F48CB" w:rsidP="005F48CB">
            <w:pPr>
              <w:pStyle w:val="TAL"/>
              <w:rPr>
                <w:noProof/>
              </w:rPr>
            </w:pPr>
            <w:r w:rsidRPr="00E30B63">
              <w:rPr>
                <w:noProof/>
              </w:rPr>
              <w:t>Correction to mode switching between SNPN and PLMN modes for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1B9044" w14:textId="32C6218F" w:rsidR="005F48CB" w:rsidRDefault="005F48CB" w:rsidP="005F48CB">
            <w:pPr>
              <w:pStyle w:val="TAC"/>
              <w:rPr>
                <w:sz w:val="16"/>
                <w:szCs w:val="16"/>
              </w:rPr>
            </w:pPr>
            <w:r w:rsidRPr="00F241F0">
              <w:rPr>
                <w:sz w:val="16"/>
                <w:szCs w:val="16"/>
              </w:rPr>
              <w:t>18.1.0</w:t>
            </w:r>
          </w:p>
        </w:tc>
      </w:tr>
      <w:tr w:rsidR="005F48CB" w14:paraId="3A17D2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B307EF2" w14:textId="77B02395"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E82FF41" w14:textId="3B521320"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872579" w14:textId="2AD2D9C3" w:rsidR="005F48CB" w:rsidRPr="00E30B63"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5B56A06" w14:textId="6477C8C7" w:rsidR="005F48CB" w:rsidRDefault="005F48CB" w:rsidP="00E328F8">
            <w:pPr>
              <w:pStyle w:val="TAL"/>
              <w:jc w:val="center"/>
              <w:rPr>
                <w:sz w:val="16"/>
              </w:rPr>
            </w:pPr>
            <w:r>
              <w:rPr>
                <w:sz w:val="16"/>
              </w:rPr>
              <w:t>0978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BB14491" w14:textId="29C3179B"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AA04717" w14:textId="0172FB74"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D42416" w14:textId="07E64227" w:rsidR="005F48CB" w:rsidRPr="00E30B63" w:rsidRDefault="005F48CB" w:rsidP="005F48CB">
            <w:pPr>
              <w:pStyle w:val="TAL"/>
              <w:rPr>
                <w:noProof/>
              </w:rPr>
            </w:pPr>
            <w:r w:rsidRPr="003A45F2">
              <w:rPr>
                <w:noProof/>
              </w:rPr>
              <w:t>Correction to steering of UE in SNPN after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2791498" w14:textId="76023E6B" w:rsidR="005F48CB" w:rsidRDefault="005F48CB" w:rsidP="005F48CB">
            <w:pPr>
              <w:pStyle w:val="TAC"/>
              <w:rPr>
                <w:sz w:val="16"/>
                <w:szCs w:val="16"/>
              </w:rPr>
            </w:pPr>
            <w:r w:rsidRPr="00F241F0">
              <w:rPr>
                <w:sz w:val="16"/>
                <w:szCs w:val="16"/>
              </w:rPr>
              <w:t>18.1.0</w:t>
            </w:r>
          </w:p>
        </w:tc>
      </w:tr>
      <w:tr w:rsidR="005F48CB" w14:paraId="598A3C0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49BCD64" w14:textId="56B4802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8234653" w14:textId="65A6181C"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C4DC58D" w14:textId="75F8DBEA" w:rsidR="005F48CB" w:rsidRPr="003A45F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A0A58A" w14:textId="1690E817" w:rsidR="005F48CB" w:rsidRDefault="005F48CB" w:rsidP="00E328F8">
            <w:pPr>
              <w:pStyle w:val="TAL"/>
              <w:jc w:val="center"/>
              <w:rPr>
                <w:sz w:val="16"/>
              </w:rPr>
            </w:pPr>
            <w:r>
              <w:rPr>
                <w:sz w:val="16"/>
              </w:rPr>
              <w:t>0979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3FB6783" w14:textId="4F38A471"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EBEF843" w14:textId="71F4CFA4"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F46FCDB" w14:textId="46835EB7" w:rsidR="005F48CB" w:rsidRPr="003A45F2" w:rsidRDefault="005F48CB" w:rsidP="005F48CB">
            <w:pPr>
              <w:pStyle w:val="TAL"/>
              <w:rPr>
                <w:noProof/>
              </w:rPr>
            </w:pPr>
            <w:r>
              <w:rPr>
                <w:noProof/>
              </w:rPr>
              <w:t>Manual PLMN selection to HPLMN/EHPLMN when MS supports CAG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5F2139" w14:textId="4F21760C" w:rsidR="005F48CB" w:rsidRDefault="005F48CB" w:rsidP="005F48CB">
            <w:pPr>
              <w:pStyle w:val="TAC"/>
              <w:rPr>
                <w:sz w:val="16"/>
                <w:szCs w:val="16"/>
              </w:rPr>
            </w:pPr>
            <w:r w:rsidRPr="00F241F0">
              <w:rPr>
                <w:sz w:val="16"/>
                <w:szCs w:val="16"/>
              </w:rPr>
              <w:t>18.1.0</w:t>
            </w:r>
          </w:p>
        </w:tc>
      </w:tr>
      <w:tr w:rsidR="005F48CB" w14:paraId="691974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DEE7C4B" w14:textId="2FF7DB3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1233C1D" w14:textId="52A290A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C5E978" w14:textId="6719842F" w:rsidR="005F48CB" w:rsidRPr="00E25938"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9A7EA1" w14:textId="7B983BF1" w:rsidR="005F48CB" w:rsidRDefault="005F48CB" w:rsidP="00E328F8">
            <w:pPr>
              <w:pStyle w:val="TAL"/>
              <w:jc w:val="center"/>
              <w:rPr>
                <w:sz w:val="16"/>
              </w:rPr>
            </w:pPr>
            <w:r>
              <w:rPr>
                <w:sz w:val="16"/>
              </w:rPr>
              <w:t>0980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F8BEC1"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4BACAE7" w14:textId="7014C229"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D06E320" w14:textId="2517B39A" w:rsidR="005F48CB" w:rsidRDefault="005F48CB" w:rsidP="005F48CB">
            <w:pPr>
              <w:pStyle w:val="TAL"/>
              <w:rPr>
                <w:noProof/>
              </w:rPr>
            </w:pPr>
            <w:r w:rsidRPr="00D94DC3">
              <w:rPr>
                <w:noProof/>
              </w:rPr>
              <w:t>Correction on reference no. of 33.501</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C4408FB" w14:textId="51BA88D8" w:rsidR="005F48CB" w:rsidRDefault="005F48CB" w:rsidP="005F48CB">
            <w:pPr>
              <w:pStyle w:val="TAC"/>
              <w:rPr>
                <w:sz w:val="16"/>
                <w:szCs w:val="16"/>
              </w:rPr>
            </w:pPr>
            <w:r w:rsidRPr="00F241F0">
              <w:rPr>
                <w:sz w:val="16"/>
                <w:szCs w:val="16"/>
              </w:rPr>
              <w:t>18.1.0</w:t>
            </w:r>
          </w:p>
        </w:tc>
      </w:tr>
      <w:tr w:rsidR="005F48CB" w14:paraId="094B12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0004BEA" w14:textId="4194E45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6D0C67" w14:textId="080886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818E55" w14:textId="0953F82B" w:rsidR="005F48CB" w:rsidRPr="00D94DC3" w:rsidRDefault="005F48CB" w:rsidP="005F48CB">
            <w:pPr>
              <w:pStyle w:val="TAC"/>
              <w:rPr>
                <w:sz w:val="16"/>
              </w:rPr>
            </w:pPr>
            <w:r w:rsidRPr="000A4B48">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53E1C02" w14:textId="51EAC40A" w:rsidR="005F48CB" w:rsidRDefault="005F48CB" w:rsidP="00E328F8">
            <w:pPr>
              <w:pStyle w:val="TAL"/>
              <w:jc w:val="center"/>
              <w:rPr>
                <w:sz w:val="16"/>
              </w:rPr>
            </w:pPr>
            <w:r>
              <w:rPr>
                <w:sz w:val="16"/>
              </w:rPr>
              <w:t>0984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AC55D5A" w14:textId="5D33DECF"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09B43BB" w14:textId="478830CC"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81FE20" w14:textId="11F53D88" w:rsidR="005F48CB" w:rsidRPr="00D94DC3" w:rsidRDefault="005F48CB" w:rsidP="005F48CB">
            <w:pPr>
              <w:pStyle w:val="TAL"/>
              <w:rPr>
                <w:noProof/>
              </w:rPr>
            </w:pPr>
            <w:r w:rsidRPr="007A0599">
              <w:rPr>
                <w:noProof/>
              </w:rPr>
              <w:t>Correct the value of higher priority PLMN search timer 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8FEFD60" w14:textId="7C20A22D" w:rsidR="005F48CB" w:rsidRDefault="005F48CB" w:rsidP="005F48CB">
            <w:pPr>
              <w:pStyle w:val="TAC"/>
              <w:rPr>
                <w:sz w:val="16"/>
                <w:szCs w:val="16"/>
              </w:rPr>
            </w:pPr>
            <w:r w:rsidRPr="00F241F0">
              <w:rPr>
                <w:sz w:val="16"/>
                <w:szCs w:val="16"/>
              </w:rPr>
              <w:t>18.1.0</w:t>
            </w:r>
          </w:p>
        </w:tc>
      </w:tr>
      <w:tr w:rsidR="005F48CB" w14:paraId="36BCF7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37B892" w14:textId="4A1D568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B08FCF" w14:textId="628DA4C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89B8B6" w14:textId="6AA8B950" w:rsidR="005F48CB" w:rsidRPr="007A0599" w:rsidRDefault="005F48CB" w:rsidP="005F48CB">
            <w:pPr>
              <w:pStyle w:val="TAC"/>
              <w:rPr>
                <w:sz w:val="16"/>
              </w:rPr>
            </w:pPr>
            <w:r w:rsidRPr="000A4B48">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800704" w14:textId="1C35685D" w:rsidR="005F48CB" w:rsidRDefault="005F48CB" w:rsidP="00E328F8">
            <w:pPr>
              <w:pStyle w:val="TAL"/>
              <w:jc w:val="center"/>
              <w:rPr>
                <w:sz w:val="16"/>
              </w:rPr>
            </w:pPr>
            <w:r>
              <w:rPr>
                <w:sz w:val="16"/>
              </w:rPr>
              <w:t>0986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A09AF" w14:textId="6738A54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9724144" w14:textId="775AC4B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F3E7423" w14:textId="09CC72F7" w:rsidR="005F48CB" w:rsidRPr="007A0599" w:rsidRDefault="005F48CB" w:rsidP="005F48CB">
            <w:pPr>
              <w:pStyle w:val="TAL"/>
              <w:rPr>
                <w:noProof/>
              </w:rPr>
            </w:pPr>
            <w:r w:rsidRPr="00892A5B">
              <w:rPr>
                <w:noProof/>
              </w:rPr>
              <w:t>Providing a geographical location to the AS-23.122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9FA69E3" w14:textId="0AFAA524" w:rsidR="005F48CB" w:rsidRDefault="005F48CB" w:rsidP="005F48CB">
            <w:pPr>
              <w:pStyle w:val="TAC"/>
              <w:rPr>
                <w:sz w:val="16"/>
                <w:szCs w:val="16"/>
              </w:rPr>
            </w:pPr>
            <w:r w:rsidRPr="00F241F0">
              <w:rPr>
                <w:sz w:val="16"/>
                <w:szCs w:val="16"/>
              </w:rPr>
              <w:t>18.1.0</w:t>
            </w:r>
          </w:p>
        </w:tc>
      </w:tr>
      <w:tr w:rsidR="005F48CB" w14:paraId="52CA53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54DEFE8" w14:textId="6EF74C6B"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F984AE" w14:textId="203B94D1"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463C22D" w14:textId="5D265A61" w:rsidR="005F48CB" w:rsidRPr="00892A5B"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1D36AD" w14:textId="51C88138" w:rsidR="005F48CB" w:rsidRDefault="005F48CB" w:rsidP="00E328F8">
            <w:pPr>
              <w:pStyle w:val="TAL"/>
              <w:jc w:val="center"/>
              <w:rPr>
                <w:sz w:val="16"/>
              </w:rPr>
            </w:pPr>
            <w:r>
              <w:rPr>
                <w:sz w:val="16"/>
              </w:rPr>
              <w:t>0990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76E21" w14:textId="0F425A23"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ED8B551" w14:textId="371E3B85"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B0A948" w14:textId="7F85A3CA" w:rsidR="005F48CB" w:rsidRPr="00892A5B" w:rsidRDefault="005F48CB" w:rsidP="005F48CB">
            <w:pPr>
              <w:pStyle w:val="TAL"/>
              <w:rPr>
                <w:noProof/>
              </w:rPr>
            </w:pPr>
            <w:r w:rsidRPr="006A3699">
              <w:rPr>
                <w:noProof/>
              </w:rPr>
              <w:t>Allowed access attempts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B2C96" w14:textId="4C9E153E" w:rsidR="005F48CB" w:rsidRDefault="005F48CB" w:rsidP="005F48CB">
            <w:pPr>
              <w:pStyle w:val="TAC"/>
              <w:rPr>
                <w:sz w:val="16"/>
                <w:szCs w:val="16"/>
              </w:rPr>
            </w:pPr>
            <w:r w:rsidRPr="00F241F0">
              <w:rPr>
                <w:sz w:val="16"/>
                <w:szCs w:val="16"/>
              </w:rPr>
              <w:t>18.1.0</w:t>
            </w:r>
          </w:p>
        </w:tc>
      </w:tr>
      <w:tr w:rsidR="005F48CB" w14:paraId="20BD84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85458C" w14:textId="28C8D7CA"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C9DF68" w14:textId="3C0B2D4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8C6090" w14:textId="1105959C" w:rsidR="005F48CB" w:rsidRPr="006A3699" w:rsidRDefault="005F48CB" w:rsidP="005F48CB">
            <w:pPr>
              <w:pStyle w:val="TAC"/>
              <w:rPr>
                <w:sz w:val="16"/>
              </w:rPr>
            </w:pPr>
            <w:r w:rsidRPr="000A4B48">
              <w:rPr>
                <w:sz w:val="16"/>
              </w:rPr>
              <w:t>CP-223133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14E9A" w14:textId="6994796E" w:rsidR="005F48CB" w:rsidRDefault="005F48CB" w:rsidP="00E328F8">
            <w:pPr>
              <w:pStyle w:val="TAL"/>
              <w:jc w:val="center"/>
              <w:rPr>
                <w:sz w:val="16"/>
              </w:rPr>
            </w:pPr>
            <w:r>
              <w:rPr>
                <w:sz w:val="16"/>
              </w:rPr>
              <w:t>0992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C113F11" w14:textId="76EA2FA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CAD2FD7" w14:textId="04B60C2D"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111B95" w14:textId="22E4CAD5" w:rsidR="005F48CB" w:rsidRPr="006A3699" w:rsidRDefault="005F48CB" w:rsidP="005F48CB">
            <w:pPr>
              <w:pStyle w:val="TAL"/>
              <w:rPr>
                <w:noProof/>
              </w:rPr>
            </w:pPr>
            <w:r w:rsidRPr="00B22D34">
              <w:rPr>
                <w:noProof/>
              </w:rPr>
              <w:t>State while timer precluding registration is running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A5BD9C1" w14:textId="67A1CA15" w:rsidR="005F48CB" w:rsidRDefault="005F48CB" w:rsidP="005F48CB">
            <w:pPr>
              <w:pStyle w:val="TAC"/>
              <w:rPr>
                <w:sz w:val="16"/>
                <w:szCs w:val="16"/>
              </w:rPr>
            </w:pPr>
            <w:r w:rsidRPr="00F241F0">
              <w:rPr>
                <w:sz w:val="16"/>
                <w:szCs w:val="16"/>
              </w:rPr>
              <w:t>18.1.0</w:t>
            </w:r>
          </w:p>
        </w:tc>
      </w:tr>
      <w:tr w:rsidR="005F48CB" w14:paraId="1BF445E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1EDB9F" w14:textId="13D424C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DC1E8D" w14:textId="4C92C98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8D057B" w14:textId="7405C089" w:rsidR="005F48CB" w:rsidRPr="00B22D34" w:rsidRDefault="005F48CB" w:rsidP="005F48CB">
            <w:pPr>
              <w:pStyle w:val="TAC"/>
              <w:rPr>
                <w:sz w:val="16"/>
              </w:rPr>
            </w:pPr>
            <w:r w:rsidRPr="00816C11">
              <w:rPr>
                <w:sz w:val="16"/>
              </w:rPr>
              <w:t>CP-223148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717F5A1" w14:textId="77A0ECE6" w:rsidR="005F48CB" w:rsidRDefault="005F48CB" w:rsidP="00E328F8">
            <w:pPr>
              <w:pStyle w:val="TAL"/>
              <w:jc w:val="center"/>
              <w:rPr>
                <w:sz w:val="16"/>
              </w:rPr>
            </w:pPr>
            <w:r>
              <w:rPr>
                <w:sz w:val="16"/>
              </w:rPr>
              <w:t>0995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37194C" w14:textId="5B95E1D6"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27A75" w14:textId="691EA935"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6B0D277" w14:textId="4E227FC1" w:rsidR="005F48CB" w:rsidRPr="00B22D34" w:rsidRDefault="005F48CB" w:rsidP="005F48CB">
            <w:pPr>
              <w:pStyle w:val="TAL"/>
              <w:rPr>
                <w:noProof/>
              </w:rPr>
            </w:pPr>
            <w:r w:rsidRPr="00582992">
              <w:rPr>
                <w:noProof/>
              </w:rPr>
              <w:t>ProSe communications in limited service states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86F1B9" w14:textId="44D26A4F" w:rsidR="005F48CB" w:rsidRDefault="005F48CB" w:rsidP="005F48CB">
            <w:pPr>
              <w:pStyle w:val="TAC"/>
              <w:rPr>
                <w:sz w:val="16"/>
                <w:szCs w:val="16"/>
              </w:rPr>
            </w:pPr>
            <w:r w:rsidRPr="00F241F0">
              <w:rPr>
                <w:sz w:val="16"/>
                <w:szCs w:val="16"/>
              </w:rPr>
              <w:t>18.1.0</w:t>
            </w:r>
          </w:p>
        </w:tc>
      </w:tr>
      <w:tr w:rsidR="005F48CB" w14:paraId="753371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75B8C4" w14:textId="364AB3A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3E1922" w14:textId="6ADA3B6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C5716B4" w14:textId="0235CCCC" w:rsidR="005F48CB" w:rsidRPr="00582992" w:rsidRDefault="005F48CB" w:rsidP="005F48CB">
            <w:pPr>
              <w:pStyle w:val="TAC"/>
              <w:rPr>
                <w:sz w:val="16"/>
              </w:rPr>
            </w:pPr>
            <w:r w:rsidRPr="00487A33">
              <w:rPr>
                <w:sz w:val="16"/>
              </w:rPr>
              <w:t>CP-223117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0EB9DB" w14:textId="5C2776C4" w:rsidR="005F48CB" w:rsidRDefault="005F48CB" w:rsidP="00E328F8">
            <w:pPr>
              <w:pStyle w:val="TAL"/>
              <w:jc w:val="center"/>
              <w:rPr>
                <w:sz w:val="16"/>
              </w:rPr>
            </w:pPr>
            <w:r>
              <w:rPr>
                <w:sz w:val="16"/>
              </w:rPr>
              <w:t>0997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FCBE75" w14:textId="2283BC9B"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23554F" w14:textId="7FDBD7DA"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08CAA7E" w14:textId="341D90C2" w:rsidR="005F48CB" w:rsidRPr="00582992" w:rsidRDefault="005F48CB" w:rsidP="005F48CB">
            <w:pPr>
              <w:pStyle w:val="TAL"/>
              <w:rPr>
                <w:noProof/>
              </w:rPr>
            </w:pPr>
            <w:r w:rsidRPr="0050471D">
              <w:rPr>
                <w:noProof/>
              </w:rPr>
              <w:t>Postponing periodic PLMN reselection attempts for broadcast MBS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F7561BE" w14:textId="57453B01" w:rsidR="005F48CB" w:rsidRDefault="005F48CB" w:rsidP="005F48CB">
            <w:pPr>
              <w:pStyle w:val="TAC"/>
              <w:rPr>
                <w:sz w:val="16"/>
                <w:szCs w:val="16"/>
              </w:rPr>
            </w:pPr>
            <w:r w:rsidRPr="00F241F0">
              <w:rPr>
                <w:sz w:val="16"/>
                <w:szCs w:val="16"/>
              </w:rPr>
              <w:t>18.1.0</w:t>
            </w:r>
          </w:p>
        </w:tc>
      </w:tr>
      <w:tr w:rsidR="005F48CB" w14:paraId="2E3D750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6AAF5" w14:textId="512580F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B8938EB" w14:textId="26D12D2B"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A5966E3" w14:textId="64FE5080" w:rsidR="005F48CB" w:rsidRPr="00E82B50"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CCF24D" w14:textId="14054964" w:rsidR="005F48CB" w:rsidRDefault="005F48CB" w:rsidP="00E328F8">
            <w:pPr>
              <w:pStyle w:val="TAL"/>
              <w:jc w:val="center"/>
              <w:rPr>
                <w:sz w:val="16"/>
              </w:rPr>
            </w:pPr>
            <w:r>
              <w:rPr>
                <w:sz w:val="16"/>
              </w:rPr>
              <w:t>0998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B7833AA" w14:textId="60E51B78"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62C360" w14:textId="505BB07F"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EDF056" w14:textId="29C2A087" w:rsidR="005F48CB" w:rsidRPr="0050471D" w:rsidRDefault="005F48CB" w:rsidP="005F48CB">
            <w:pPr>
              <w:pStyle w:val="TAL"/>
              <w:rPr>
                <w:noProof/>
              </w:rPr>
            </w:pPr>
            <w:r w:rsidRPr="00791AF7">
              <w:rPr>
                <w:noProof/>
              </w:rPr>
              <w:t>Clarification on secured packet is provided by HPLMN in SNPN access mode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32A0638" w14:textId="15F57B32" w:rsidR="005F48CB" w:rsidRDefault="005F48CB" w:rsidP="005F48CB">
            <w:pPr>
              <w:pStyle w:val="TAC"/>
              <w:rPr>
                <w:sz w:val="16"/>
                <w:szCs w:val="16"/>
              </w:rPr>
            </w:pPr>
            <w:r w:rsidRPr="00F241F0">
              <w:rPr>
                <w:sz w:val="16"/>
                <w:szCs w:val="16"/>
              </w:rPr>
              <w:t>18.1.0</w:t>
            </w:r>
          </w:p>
        </w:tc>
      </w:tr>
      <w:tr w:rsidR="005F48CB" w14:paraId="5BB087D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2375F9" w14:textId="41BE8F41"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71C90B" w14:textId="468A9923"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3A80F0" w14:textId="53D84EEC" w:rsidR="005F48CB" w:rsidRPr="00791AF7" w:rsidRDefault="005F48CB" w:rsidP="005F48CB">
            <w:pPr>
              <w:pStyle w:val="TAC"/>
              <w:rPr>
                <w:sz w:val="16"/>
              </w:rPr>
            </w:pPr>
            <w:r w:rsidRPr="00816C11">
              <w:rPr>
                <w:sz w:val="16"/>
              </w:rPr>
              <w:t>CP-223129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715E24" w14:textId="0D67991E" w:rsidR="005F48CB" w:rsidRDefault="005F48CB" w:rsidP="00E328F8">
            <w:pPr>
              <w:pStyle w:val="TAL"/>
              <w:jc w:val="center"/>
              <w:rPr>
                <w:sz w:val="16"/>
              </w:rPr>
            </w:pPr>
            <w:r>
              <w:rPr>
                <w:sz w:val="16"/>
              </w:rPr>
              <w:t>1000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3554BC" w14:textId="76AC71E9" w:rsidR="005F48CB" w:rsidRDefault="005F48CB"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0078FA" w14:textId="2F8E0023"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2DF000" w14:textId="4B4E095C" w:rsidR="005F48CB" w:rsidRPr="00791AF7" w:rsidRDefault="005F48CB" w:rsidP="005F48CB">
            <w:pPr>
              <w:pStyle w:val="TAL"/>
              <w:rPr>
                <w:noProof/>
              </w:rPr>
            </w:pPr>
            <w:r w:rsidRPr="004414DC">
              <w:rPr>
                <w:noProof/>
              </w:rPr>
              <w:t>Clarification regarding deactivation of the access stratum in discontinuous coverage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C5D2065" w14:textId="0583DAE0" w:rsidR="005F48CB" w:rsidRDefault="005F48CB" w:rsidP="005F48CB">
            <w:pPr>
              <w:pStyle w:val="TAC"/>
              <w:rPr>
                <w:sz w:val="16"/>
                <w:szCs w:val="16"/>
              </w:rPr>
            </w:pPr>
            <w:r w:rsidRPr="00F241F0">
              <w:rPr>
                <w:sz w:val="16"/>
                <w:szCs w:val="16"/>
              </w:rPr>
              <w:t>18.1.0</w:t>
            </w:r>
          </w:p>
        </w:tc>
      </w:tr>
      <w:tr w:rsidR="00744475" w14:paraId="1583B2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84B2B0" w14:textId="63151CF7"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9C7EF2B" w14:textId="3C0515A2"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2F0762" w14:textId="284515A1" w:rsidR="00744475" w:rsidRPr="00816C11" w:rsidRDefault="006B208C" w:rsidP="00744475">
            <w:pPr>
              <w:pStyle w:val="TAC"/>
              <w:rPr>
                <w:sz w:val="16"/>
              </w:rPr>
            </w:pPr>
            <w:r w:rsidRPr="006B208C">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3B0E60" w14:textId="6F9A98A0" w:rsidR="00744475" w:rsidRDefault="00744475" w:rsidP="00E328F8">
            <w:pPr>
              <w:pStyle w:val="TAL"/>
              <w:jc w:val="center"/>
              <w:rPr>
                <w:sz w:val="16"/>
              </w:rPr>
            </w:pPr>
            <w:r>
              <w:rPr>
                <w:sz w:val="16"/>
              </w:rPr>
              <w:t>1002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A32F33" w14:textId="4D444B89" w:rsidR="00744475" w:rsidRDefault="00744475"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0568574" w14:textId="73E5835F" w:rsidR="00744475" w:rsidRDefault="00744475"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24A8963" w14:textId="6888A8BC" w:rsidR="00744475" w:rsidRPr="004414DC" w:rsidRDefault="00744475" w:rsidP="00744475">
            <w:pPr>
              <w:pStyle w:val="TAL"/>
              <w:rPr>
                <w:noProof/>
              </w:rPr>
            </w:pPr>
            <w:r>
              <w:rPr>
                <w:noProof/>
              </w:rPr>
              <w:t>UE configuration with p</w:t>
            </w:r>
            <w:r w:rsidRPr="00F21AFD">
              <w:rPr>
                <w:noProof/>
              </w:rPr>
              <w:t>rotection scheme for concealing the SUPI</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855111" w14:textId="189549FF" w:rsidR="00744475" w:rsidRPr="00F241F0" w:rsidRDefault="00744475" w:rsidP="00744475">
            <w:pPr>
              <w:pStyle w:val="TAC"/>
              <w:rPr>
                <w:sz w:val="16"/>
                <w:szCs w:val="16"/>
              </w:rPr>
            </w:pPr>
            <w:r w:rsidRPr="00C0468E">
              <w:rPr>
                <w:sz w:val="16"/>
                <w:szCs w:val="16"/>
              </w:rPr>
              <w:t>18.1.0</w:t>
            </w:r>
          </w:p>
        </w:tc>
      </w:tr>
      <w:tr w:rsidR="00744475" w14:paraId="46F068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FF8495" w14:textId="2A1BC2E4"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A8E3EF7" w14:textId="061072E8"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E1266DE" w14:textId="7CFAFDAF"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012405" w14:textId="7B9CA74C" w:rsidR="00744475" w:rsidRDefault="00396D23" w:rsidP="00E328F8">
            <w:pPr>
              <w:pStyle w:val="TAL"/>
              <w:jc w:val="center"/>
              <w:rPr>
                <w:sz w:val="16"/>
              </w:rPr>
            </w:pPr>
            <w:r>
              <w:rPr>
                <w:sz w:val="16"/>
              </w:rPr>
              <w:t>1003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DCFB7B3" w14:textId="46776079" w:rsidR="00744475" w:rsidRDefault="00396D23"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C70660" w14:textId="75C1CCE3" w:rsidR="00744475" w:rsidRDefault="00396D23"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4C5B22" w14:textId="3F0E3A50" w:rsidR="00744475" w:rsidRPr="004414DC" w:rsidRDefault="001655A2" w:rsidP="00744475">
            <w:pPr>
              <w:pStyle w:val="TAL"/>
              <w:rPr>
                <w:noProof/>
              </w:rPr>
            </w:pPr>
            <w:r w:rsidRPr="001655A2">
              <w:rPr>
                <w:noProof/>
              </w:rPr>
              <w:t>Equivalent SNPN usage in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650DB0D" w14:textId="32448D89" w:rsidR="00744475" w:rsidRPr="00F241F0" w:rsidRDefault="00744475" w:rsidP="00744475">
            <w:pPr>
              <w:pStyle w:val="TAC"/>
              <w:rPr>
                <w:sz w:val="16"/>
                <w:szCs w:val="16"/>
              </w:rPr>
            </w:pPr>
            <w:r w:rsidRPr="00C0468E">
              <w:rPr>
                <w:sz w:val="16"/>
                <w:szCs w:val="16"/>
              </w:rPr>
              <w:t>18.1.0</w:t>
            </w:r>
          </w:p>
        </w:tc>
      </w:tr>
      <w:tr w:rsidR="00744475" w14:paraId="666B21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7A177F5" w14:textId="4014EC19" w:rsidR="00744475" w:rsidRDefault="00744475" w:rsidP="00744475">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83DE0E" w14:textId="7DB24F4C" w:rsidR="00744475" w:rsidRDefault="00744475" w:rsidP="00744475">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5EA86B8" w14:textId="73CA0EA0" w:rsidR="00744475" w:rsidRPr="00816C11" w:rsidRDefault="00396D23" w:rsidP="00744475">
            <w:pPr>
              <w:pStyle w:val="TAC"/>
              <w:rPr>
                <w:sz w:val="16"/>
              </w:rPr>
            </w:pPr>
            <w:r w:rsidRPr="00396D23">
              <w:rPr>
                <w:sz w:val="16"/>
              </w:rPr>
              <w:t>CP-223120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13F0D32" w14:textId="66B89424" w:rsidR="00744475" w:rsidRDefault="003F4BBC" w:rsidP="00E328F8">
            <w:pPr>
              <w:pStyle w:val="TAL"/>
              <w:jc w:val="center"/>
              <w:rPr>
                <w:sz w:val="16"/>
              </w:rPr>
            </w:pPr>
            <w:r>
              <w:rPr>
                <w:sz w:val="16"/>
              </w:rPr>
              <w:t>1004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AEA1486" w14:textId="77777777" w:rsidR="00744475" w:rsidRDefault="00744475"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223EF6" w14:textId="1726766F" w:rsidR="00744475" w:rsidRDefault="003F4BBC"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61485" w14:textId="6C446F75" w:rsidR="00744475" w:rsidRPr="004414DC" w:rsidRDefault="00666034" w:rsidP="00744475">
            <w:pPr>
              <w:pStyle w:val="TAL"/>
              <w:rPr>
                <w:noProof/>
              </w:rPr>
            </w:pPr>
            <w:r w:rsidRPr="00666034">
              <w:rPr>
                <w:noProof/>
              </w:rPr>
              <w:t>Equivalent SNPN usage in UAC configuration validity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DE1226" w14:textId="0AF688B4" w:rsidR="00744475" w:rsidRPr="00F241F0" w:rsidRDefault="00744475" w:rsidP="00744475">
            <w:pPr>
              <w:pStyle w:val="TAC"/>
              <w:rPr>
                <w:sz w:val="16"/>
                <w:szCs w:val="16"/>
              </w:rPr>
            </w:pPr>
            <w:r w:rsidRPr="00C0468E">
              <w:rPr>
                <w:sz w:val="16"/>
                <w:szCs w:val="16"/>
              </w:rPr>
              <w:t>18.1.0</w:t>
            </w:r>
          </w:p>
        </w:tc>
      </w:tr>
      <w:tr w:rsidR="005F48CB" w14:paraId="0A234ED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EEB4F8" w14:textId="4E21BC77"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CA15880" w14:textId="7F47F88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4CCE824" w14:textId="6CBF1290" w:rsidR="005F48CB" w:rsidRPr="004414DC"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F2650C" w14:textId="0FD62367" w:rsidR="005F48CB" w:rsidRDefault="005F48CB" w:rsidP="00E328F8">
            <w:pPr>
              <w:pStyle w:val="TAL"/>
              <w:jc w:val="center"/>
              <w:rPr>
                <w:sz w:val="16"/>
              </w:rPr>
            </w:pPr>
            <w:r>
              <w:rPr>
                <w:sz w:val="16"/>
              </w:rPr>
              <w:t>1006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51B717F" w14:textId="3F64E46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DE03CE" w14:textId="1C086D9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44DA8B" w14:textId="779DD1E1" w:rsidR="005F48CB" w:rsidRPr="004414DC" w:rsidRDefault="005F48CB" w:rsidP="005F48CB">
            <w:pPr>
              <w:pStyle w:val="TAL"/>
              <w:rPr>
                <w:noProof/>
              </w:rPr>
            </w:pPr>
            <w:r w:rsidRPr="0060168A">
              <w:rPr>
                <w:noProof/>
              </w:rPr>
              <w:t>Access mode during SNPN onboarding.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480BEC4" w14:textId="2E706F36" w:rsidR="005F48CB" w:rsidRDefault="005F48CB" w:rsidP="005F48CB">
            <w:pPr>
              <w:pStyle w:val="TAC"/>
              <w:rPr>
                <w:sz w:val="16"/>
                <w:szCs w:val="16"/>
              </w:rPr>
            </w:pPr>
            <w:r w:rsidRPr="00F241F0">
              <w:rPr>
                <w:sz w:val="16"/>
                <w:szCs w:val="16"/>
              </w:rPr>
              <w:t>18.1.0</w:t>
            </w:r>
          </w:p>
        </w:tc>
      </w:tr>
      <w:tr w:rsidR="005F48CB" w14:paraId="557D0B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2A01B78" w14:textId="0715F79D"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34AA855" w14:textId="70C8E7B9"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88145" w14:textId="793816DE" w:rsidR="005F48CB" w:rsidRPr="004A1B6E"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F41D56" w14:textId="4C8EB1CB" w:rsidR="005F48CB" w:rsidRDefault="005F48CB" w:rsidP="00E328F8">
            <w:pPr>
              <w:pStyle w:val="TAL"/>
              <w:jc w:val="center"/>
              <w:rPr>
                <w:sz w:val="16"/>
              </w:rPr>
            </w:pPr>
            <w:r>
              <w:rPr>
                <w:sz w:val="16"/>
              </w:rPr>
              <w:t>1007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167451" w14:textId="6DBD458E"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E78F583" w14:textId="08CEBC97"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16F4AE7" w14:textId="30F60423" w:rsidR="005F48CB" w:rsidRPr="0060168A" w:rsidRDefault="005F48CB" w:rsidP="005F48CB">
            <w:pPr>
              <w:pStyle w:val="TAL"/>
              <w:rPr>
                <w:noProof/>
              </w:rPr>
            </w:pPr>
            <w:r w:rsidRPr="004D4462">
              <w:rPr>
                <w:noProof/>
              </w:rPr>
              <w:t>Perform SNPN selection in limited service state.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994F1E" w14:textId="2A67280F" w:rsidR="005F48CB" w:rsidRDefault="005F48CB" w:rsidP="005F48CB">
            <w:pPr>
              <w:pStyle w:val="TAC"/>
              <w:rPr>
                <w:sz w:val="16"/>
                <w:szCs w:val="16"/>
              </w:rPr>
            </w:pPr>
            <w:r w:rsidRPr="00F241F0">
              <w:rPr>
                <w:sz w:val="16"/>
                <w:szCs w:val="16"/>
              </w:rPr>
              <w:t>18.1.0</w:t>
            </w:r>
          </w:p>
        </w:tc>
      </w:tr>
      <w:tr w:rsidR="005F48CB" w14:paraId="592D7AD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7B2DC3" w14:textId="666E8C0E"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975042" w14:textId="39FFEB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EEB337" w14:textId="77D24CE3" w:rsidR="005F48CB" w:rsidRPr="004D4462"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5E2A82" w14:textId="47BC1B62" w:rsidR="005F48CB" w:rsidRDefault="005F48CB" w:rsidP="00E328F8">
            <w:pPr>
              <w:pStyle w:val="TAL"/>
              <w:jc w:val="center"/>
              <w:rPr>
                <w:sz w:val="16"/>
              </w:rPr>
            </w:pPr>
            <w:r>
              <w:rPr>
                <w:sz w:val="16"/>
              </w:rPr>
              <w:t>1008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A919BC9"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F1250B3" w14:textId="1F5DF93C"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CAEC556" w14:textId="5D72E966" w:rsidR="005F48CB" w:rsidRPr="004D4462" w:rsidRDefault="005F48CB" w:rsidP="005F48CB">
            <w:pPr>
              <w:pStyle w:val="TAL"/>
              <w:rPr>
                <w:noProof/>
              </w:rPr>
            </w:pPr>
            <w:r w:rsidRPr="00233553">
              <w:rPr>
                <w:noProof/>
              </w:rPr>
              <w:t>Common requirements on satellite access technologies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D533B5" w14:textId="52789F30" w:rsidR="005F48CB" w:rsidRDefault="005F48CB" w:rsidP="005F48CB">
            <w:pPr>
              <w:pStyle w:val="TAC"/>
              <w:rPr>
                <w:sz w:val="16"/>
                <w:szCs w:val="16"/>
              </w:rPr>
            </w:pPr>
            <w:r w:rsidRPr="00F241F0">
              <w:rPr>
                <w:sz w:val="16"/>
                <w:szCs w:val="16"/>
              </w:rPr>
              <w:t>18.1.0</w:t>
            </w:r>
          </w:p>
        </w:tc>
      </w:tr>
      <w:tr w:rsidR="005F48CB" w14:paraId="33458F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637DC1" w14:textId="2A0D7998"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6DC4762" w14:textId="61FE7B88"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AB39C4" w14:textId="599D2425" w:rsidR="005F48CB" w:rsidRPr="00233553" w:rsidRDefault="005F48CB" w:rsidP="005F48CB">
            <w:pPr>
              <w:pStyle w:val="TAC"/>
              <w:rPr>
                <w:sz w:val="16"/>
              </w:rPr>
            </w:pPr>
            <w:r w:rsidRPr="00487A33">
              <w:rPr>
                <w:sz w:val="16"/>
              </w:rPr>
              <w:t>CP-223122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D3F2C4" w14:textId="51367F64" w:rsidR="005F48CB" w:rsidRDefault="005F48CB" w:rsidP="00E328F8">
            <w:pPr>
              <w:pStyle w:val="TAL"/>
              <w:jc w:val="center"/>
              <w:rPr>
                <w:sz w:val="16"/>
              </w:rPr>
            </w:pPr>
            <w:r>
              <w:rPr>
                <w:sz w:val="16"/>
              </w:rPr>
              <w:t>1010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1505AC" w14:textId="75489F50"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987615E" w14:textId="03BECA50" w:rsidR="005F48CB" w:rsidRDefault="005F48CB" w:rsidP="00E328F8">
            <w:pPr>
              <w:pStyle w:val="TAC"/>
              <w:rPr>
                <w:sz w:val="16"/>
                <w:szCs w:val="16"/>
              </w:rPr>
            </w:pPr>
            <w:r>
              <w:rPr>
                <w:sz w:val="16"/>
                <w:szCs w:val="16"/>
              </w:rPr>
              <w:t>A</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AF0A5E" w14:textId="23B925A2" w:rsidR="005F48CB" w:rsidRPr="00233553" w:rsidRDefault="005F48CB" w:rsidP="005F48CB">
            <w:pPr>
              <w:pStyle w:val="TAL"/>
              <w:rPr>
                <w:noProof/>
              </w:rPr>
            </w:pPr>
            <w:r w:rsidRPr="00A7338F">
              <w:rPr>
                <w:noProof/>
              </w:rPr>
              <w:t>UE behavior when receiving unsuccessful security check SOR information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B2DB355" w14:textId="787FE92C" w:rsidR="005F48CB" w:rsidRDefault="005F48CB" w:rsidP="005F48CB">
            <w:pPr>
              <w:pStyle w:val="TAC"/>
              <w:rPr>
                <w:sz w:val="16"/>
                <w:szCs w:val="16"/>
              </w:rPr>
            </w:pPr>
            <w:r w:rsidRPr="00F241F0">
              <w:rPr>
                <w:sz w:val="16"/>
                <w:szCs w:val="16"/>
              </w:rPr>
              <w:t>18.1.0</w:t>
            </w:r>
          </w:p>
        </w:tc>
      </w:tr>
      <w:tr w:rsidR="005F48CB" w14:paraId="634B428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600D704" w14:textId="7AD5FCE6"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9456A8E" w14:textId="7E54045A"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15829B" w14:textId="7C809706" w:rsidR="005F48CB" w:rsidRPr="0038245F"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056EB" w14:textId="0FAE4B7D" w:rsidR="005F48CB" w:rsidRDefault="005F48CB" w:rsidP="00E328F8">
            <w:pPr>
              <w:pStyle w:val="TAL"/>
              <w:jc w:val="center"/>
              <w:rPr>
                <w:sz w:val="16"/>
              </w:rPr>
            </w:pPr>
            <w:r>
              <w:rPr>
                <w:sz w:val="16"/>
              </w:rPr>
              <w:t>1012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2532A59" w14:textId="3FD0CE1C"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8C5BEB" w14:textId="729A6E82"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AF1A11" w14:textId="512C3B58" w:rsidR="005F48CB" w:rsidRPr="00A7338F" w:rsidRDefault="005F48CB" w:rsidP="005F48CB">
            <w:pPr>
              <w:pStyle w:val="TAL"/>
              <w:rPr>
                <w:noProof/>
              </w:rPr>
            </w:pPr>
            <w:r w:rsidRPr="00B34CDB">
              <w:rPr>
                <w:noProof/>
              </w:rPr>
              <w:t>No suppress of NAS signalling transmission for purpose of emergency services R18</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87EAE5" w14:textId="5E213D09" w:rsidR="005F48CB" w:rsidRDefault="005F48CB" w:rsidP="005F48CB">
            <w:pPr>
              <w:pStyle w:val="TAC"/>
              <w:rPr>
                <w:sz w:val="16"/>
                <w:szCs w:val="16"/>
              </w:rPr>
            </w:pPr>
            <w:r w:rsidRPr="00F241F0">
              <w:rPr>
                <w:sz w:val="16"/>
                <w:szCs w:val="16"/>
              </w:rPr>
              <w:t>18.1.0</w:t>
            </w:r>
          </w:p>
        </w:tc>
      </w:tr>
      <w:tr w:rsidR="005F48CB" w14:paraId="11444F4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5A5F0A" w14:textId="7837FA30"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FCD3A2" w14:textId="1685E945"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64FAEE3" w14:textId="6C2EBD7C" w:rsidR="005F48CB" w:rsidRPr="00B34CDB" w:rsidRDefault="005F48CB" w:rsidP="005F48CB">
            <w:pPr>
              <w:pStyle w:val="TAC"/>
              <w:rPr>
                <w:sz w:val="16"/>
              </w:rPr>
            </w:pPr>
            <w:r w:rsidRPr="00487A33">
              <w:rPr>
                <w:sz w:val="16"/>
              </w:rPr>
              <w:t>CP-223157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9F52DC8" w14:textId="6901912A" w:rsidR="005F48CB" w:rsidRDefault="005F48CB" w:rsidP="00E328F8">
            <w:pPr>
              <w:pStyle w:val="TAL"/>
              <w:jc w:val="center"/>
              <w:rPr>
                <w:sz w:val="16"/>
              </w:rPr>
            </w:pPr>
            <w:r>
              <w:rPr>
                <w:sz w:val="16"/>
              </w:rPr>
              <w:t>1014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EA1A09" w14:textId="11B085FA"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F5B6F1" w14:textId="0A2BD7C5"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5781624" w14:textId="55A9D486" w:rsidR="005F48CB" w:rsidRPr="00B34CDB" w:rsidRDefault="005F48CB" w:rsidP="005F48CB">
            <w:pPr>
              <w:pStyle w:val="TAL"/>
              <w:rPr>
                <w:noProof/>
              </w:rPr>
            </w:pPr>
            <w:r w:rsidRPr="006B6607">
              <w:rPr>
                <w:noProof/>
              </w:rPr>
              <w:t>Handling for the running Tsor-cm timer when security check fail</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F62DB5" w14:textId="3C2F6C72" w:rsidR="005F48CB" w:rsidRDefault="005F48CB" w:rsidP="005F48CB">
            <w:pPr>
              <w:pStyle w:val="TAC"/>
              <w:rPr>
                <w:sz w:val="16"/>
                <w:szCs w:val="16"/>
              </w:rPr>
            </w:pPr>
            <w:r w:rsidRPr="00F241F0">
              <w:rPr>
                <w:sz w:val="16"/>
                <w:szCs w:val="16"/>
              </w:rPr>
              <w:t>18.1.0</w:t>
            </w:r>
          </w:p>
        </w:tc>
      </w:tr>
      <w:tr w:rsidR="005F48CB" w14:paraId="4AAC0BF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48714B" w14:textId="2A52A9D9"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B2F0045" w14:textId="404AC2F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2A2F7C" w14:textId="58282512" w:rsidR="005F48CB" w:rsidRPr="006B6607" w:rsidRDefault="005F48CB" w:rsidP="005F48CB">
            <w:pPr>
              <w:pStyle w:val="TAC"/>
              <w:rPr>
                <w:sz w:val="16"/>
              </w:rPr>
            </w:pPr>
            <w:r w:rsidRPr="00487A33">
              <w:rPr>
                <w:sz w:val="16"/>
              </w:rPr>
              <w:t>CP-223115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E6C6869" w14:textId="161EF014" w:rsidR="005F48CB" w:rsidRDefault="005F48CB" w:rsidP="00E328F8">
            <w:pPr>
              <w:pStyle w:val="TAL"/>
              <w:jc w:val="center"/>
              <w:rPr>
                <w:sz w:val="16"/>
              </w:rPr>
            </w:pPr>
            <w:r>
              <w:rPr>
                <w:sz w:val="16"/>
              </w:rPr>
              <w:t>1016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EE5F1C"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C37C47" w14:textId="5786E116"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4839818" w14:textId="19ABA609" w:rsidR="005F48CB" w:rsidRPr="006B6607" w:rsidRDefault="005F48CB" w:rsidP="005F48CB">
            <w:pPr>
              <w:pStyle w:val="TAL"/>
              <w:rPr>
                <w:noProof/>
              </w:rPr>
            </w:pPr>
            <w:r w:rsidRPr="00550E1D">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6EA490" w14:textId="026013A8" w:rsidR="005F48CB" w:rsidRDefault="005F48CB" w:rsidP="005F48CB">
            <w:pPr>
              <w:pStyle w:val="TAC"/>
              <w:rPr>
                <w:sz w:val="16"/>
                <w:szCs w:val="16"/>
              </w:rPr>
            </w:pPr>
            <w:r w:rsidRPr="00F241F0">
              <w:rPr>
                <w:sz w:val="16"/>
                <w:szCs w:val="16"/>
              </w:rPr>
              <w:t>18.1.0</w:t>
            </w:r>
          </w:p>
        </w:tc>
      </w:tr>
      <w:tr w:rsidR="005F48CB" w14:paraId="7E5A229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30A7440" w14:textId="0F27905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31A9F6E" w14:textId="7BD871E7"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63132E" w14:textId="17231A74" w:rsidR="005F48CB" w:rsidRPr="00550E1D" w:rsidRDefault="005F48CB" w:rsidP="005F48CB">
            <w:pPr>
              <w:pStyle w:val="TAC"/>
              <w:rPr>
                <w:sz w:val="16"/>
              </w:rPr>
            </w:pPr>
            <w:r w:rsidRPr="00487A33">
              <w:rPr>
                <w:sz w:val="16"/>
              </w:rPr>
              <w:t>CP-223144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6E3ABD8" w14:textId="4B564D1B" w:rsidR="005F48CB" w:rsidRDefault="005F48CB" w:rsidP="00E328F8">
            <w:pPr>
              <w:pStyle w:val="TAL"/>
              <w:jc w:val="center"/>
              <w:rPr>
                <w:sz w:val="16"/>
              </w:rPr>
            </w:pPr>
            <w:r>
              <w:rPr>
                <w:sz w:val="16"/>
              </w:rPr>
              <w:t>1017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7445907" w14:textId="77777777" w:rsidR="005F48CB" w:rsidRDefault="005F48CB"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186066" w14:textId="5E04AAEF"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36F077" w14:textId="52D7CF21" w:rsidR="005F48CB" w:rsidRPr="00550E1D" w:rsidRDefault="005F48CB" w:rsidP="005F48CB">
            <w:pPr>
              <w:pStyle w:val="TAL"/>
              <w:rPr>
                <w:noProof/>
              </w:rPr>
            </w:pPr>
            <w:r w:rsidRPr="000006D2">
              <w:rPr>
                <w:noProof/>
              </w:rPr>
              <w:t>Correction to #78 timer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B3BCAE" w14:textId="3ADEB706" w:rsidR="005F48CB" w:rsidRDefault="005F48CB" w:rsidP="005F48CB">
            <w:pPr>
              <w:pStyle w:val="TAC"/>
              <w:rPr>
                <w:sz w:val="16"/>
                <w:szCs w:val="16"/>
              </w:rPr>
            </w:pPr>
            <w:r w:rsidRPr="00F241F0">
              <w:rPr>
                <w:sz w:val="16"/>
                <w:szCs w:val="16"/>
              </w:rPr>
              <w:t>18.1.0</w:t>
            </w:r>
          </w:p>
        </w:tc>
      </w:tr>
      <w:tr w:rsidR="005F48CB" w14:paraId="0406D6F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AA6B75" w14:textId="39969C23" w:rsidR="005F48CB" w:rsidRDefault="005F48CB" w:rsidP="005F48CB">
            <w:pPr>
              <w:pStyle w:val="TAC"/>
              <w:rPr>
                <w:sz w:val="16"/>
                <w:szCs w:val="16"/>
              </w:rPr>
            </w:pPr>
            <w:r>
              <w:rPr>
                <w:sz w:val="16"/>
                <w:szCs w:val="16"/>
              </w:rPr>
              <w:t>2022-12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E94BE9" w14:textId="61F0AFDF" w:rsidR="005F48CB" w:rsidRDefault="005F48CB" w:rsidP="005F48CB">
            <w:pPr>
              <w:pStyle w:val="TAC"/>
              <w:rPr>
                <w:sz w:val="16"/>
                <w:szCs w:val="16"/>
              </w:rPr>
            </w:pPr>
            <w:r>
              <w:rPr>
                <w:sz w:val="16"/>
                <w:szCs w:val="16"/>
              </w:rPr>
              <w:t>CP-98e</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F11EC68" w14:textId="76A1D631" w:rsidR="005F48CB" w:rsidRPr="000006D2" w:rsidRDefault="005F48CB" w:rsidP="005F48CB">
            <w:pPr>
              <w:pStyle w:val="TAC"/>
              <w:rPr>
                <w:sz w:val="16"/>
              </w:rPr>
            </w:pPr>
            <w:r w:rsidRPr="00222D70">
              <w:rPr>
                <w:sz w:val="16"/>
              </w:rPr>
              <w:t>CP-</w:t>
            </w:r>
            <w:r>
              <w:rPr>
                <w:sz w:val="16"/>
              </w:rPr>
              <w:t>223239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A7258D" w14:textId="740FF450" w:rsidR="005F48CB" w:rsidRDefault="005F48CB" w:rsidP="00E328F8">
            <w:pPr>
              <w:pStyle w:val="TAL"/>
              <w:jc w:val="center"/>
              <w:rPr>
                <w:sz w:val="16"/>
              </w:rPr>
            </w:pPr>
            <w:r>
              <w:rPr>
                <w:sz w:val="16"/>
              </w:rPr>
              <w:t>1021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86EEA" w14:textId="361F06A4" w:rsidR="005F48CB" w:rsidRDefault="005F48C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BA3AE92" w14:textId="01073A0B" w:rsidR="005F48CB" w:rsidRDefault="005F48C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16CED49" w14:textId="6BAFAD3C" w:rsidR="005F48CB" w:rsidRPr="000006D2" w:rsidRDefault="005F48CB" w:rsidP="005F48CB">
            <w:pPr>
              <w:pStyle w:val="TAL"/>
              <w:rPr>
                <w:noProof/>
              </w:rPr>
            </w:pPr>
            <w:r>
              <w:t xml:space="preserve">Clarification on </w:t>
            </w:r>
            <w:r>
              <w:rPr>
                <w:lang w:eastAsia="zh-CN"/>
              </w:rPr>
              <w:t>the UE behaviour upon receiving “do not store SOR-CMCI in ME”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D7CE01" w14:textId="0D20345B" w:rsidR="005F48CB" w:rsidRDefault="005F48CB" w:rsidP="005F48CB">
            <w:pPr>
              <w:pStyle w:val="TAC"/>
              <w:rPr>
                <w:sz w:val="16"/>
                <w:szCs w:val="16"/>
              </w:rPr>
            </w:pPr>
            <w:r w:rsidRPr="00F241F0">
              <w:rPr>
                <w:sz w:val="16"/>
                <w:szCs w:val="16"/>
              </w:rPr>
              <w:t>18.1.0</w:t>
            </w:r>
          </w:p>
        </w:tc>
      </w:tr>
      <w:tr w:rsidR="00AA4B61" w14:paraId="07D947C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12EB57E" w14:textId="1DE1170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7F579EA" w14:textId="5F3C1BA9"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52E95D" w14:textId="2C4AC86B" w:rsidR="00AA4B61" w:rsidRPr="00222D70" w:rsidRDefault="00AA4B61" w:rsidP="00AA4B61">
            <w:pPr>
              <w:pStyle w:val="TAC"/>
              <w:rPr>
                <w:sz w:val="16"/>
              </w:rPr>
            </w:pPr>
            <w:r>
              <w:rPr>
                <w:sz w:val="16"/>
              </w:rPr>
              <w:t>CP-230285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CF6915" w14:textId="5B0131FF" w:rsidR="00AA4B61" w:rsidRDefault="00AA4B61" w:rsidP="00E328F8">
            <w:pPr>
              <w:pStyle w:val="TAL"/>
              <w:jc w:val="center"/>
              <w:rPr>
                <w:sz w:val="16"/>
              </w:rPr>
            </w:pPr>
            <w:r>
              <w:rPr>
                <w:sz w:val="16"/>
              </w:rPr>
              <w:t>1022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1FF0B5E" w14:textId="7567A025"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63EC96" w14:textId="3ED8C385"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47835B8" w14:textId="2FA5C0C9" w:rsidR="00AA4B61" w:rsidRDefault="00AA4B61" w:rsidP="00AA4B61">
            <w:pPr>
              <w:pStyle w:val="TAL"/>
            </w:pPr>
            <w:r>
              <w:t>Correction for using the stored SOR-CMCI in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2B1BE2B" w14:textId="08ADF7AC" w:rsidR="00AA4B61" w:rsidRPr="00F241F0" w:rsidRDefault="00AA4B61" w:rsidP="00AA4B61">
            <w:pPr>
              <w:pStyle w:val="TAC"/>
              <w:rPr>
                <w:sz w:val="16"/>
                <w:szCs w:val="16"/>
              </w:rPr>
            </w:pPr>
            <w:r w:rsidRPr="00500385">
              <w:rPr>
                <w:sz w:val="16"/>
                <w:szCs w:val="16"/>
              </w:rPr>
              <w:t>18.2.0</w:t>
            </w:r>
          </w:p>
        </w:tc>
      </w:tr>
      <w:tr w:rsidR="00AA4B61" w14:paraId="071B343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7022F1" w14:textId="1503473F"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4F93E35" w14:textId="39D0F37C"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D45C1C" w14:textId="360C8922"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5DE6460" w14:textId="59BE276F" w:rsidR="00AA4B61" w:rsidRDefault="00AA4B61" w:rsidP="00E328F8">
            <w:pPr>
              <w:pStyle w:val="TAL"/>
              <w:jc w:val="center"/>
              <w:rPr>
                <w:sz w:val="16"/>
              </w:rPr>
            </w:pPr>
            <w:r>
              <w:rPr>
                <w:sz w:val="16"/>
              </w:rPr>
              <w:t>1037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FBDBEA4" w14:textId="492BB234"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479EE0" w14:textId="0568B13B"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FA6D69C" w14:textId="3D591793" w:rsidR="00AA4B61" w:rsidRDefault="00AA4B61" w:rsidP="00AA4B61">
            <w:pPr>
              <w:pStyle w:val="TAL"/>
            </w:pPr>
            <w:r>
              <w:t>Equivalent SNPNs: forbidden SNPNs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E83F357" w14:textId="2019AD59" w:rsidR="00AA4B61" w:rsidRDefault="00AA4B61" w:rsidP="00AA4B61">
            <w:pPr>
              <w:pStyle w:val="TAC"/>
              <w:rPr>
                <w:sz w:val="16"/>
                <w:szCs w:val="16"/>
              </w:rPr>
            </w:pPr>
            <w:r w:rsidRPr="00500385">
              <w:rPr>
                <w:sz w:val="16"/>
                <w:szCs w:val="16"/>
              </w:rPr>
              <w:t>18.2.0</w:t>
            </w:r>
          </w:p>
        </w:tc>
      </w:tr>
      <w:tr w:rsidR="00AA4B61" w14:paraId="12B4D3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2563E" w14:textId="141BE5E2"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347D7" w14:textId="0D4ECB9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B7C93E" w14:textId="143B9262" w:rsidR="00AA4B61" w:rsidRDefault="00AA4B61" w:rsidP="00AA4B61">
            <w:pPr>
              <w:pStyle w:val="TAC"/>
              <w:rPr>
                <w:sz w:val="16"/>
              </w:rPr>
            </w:pPr>
            <w:r>
              <w:rPr>
                <w:sz w:val="16"/>
              </w:rPr>
              <w:t>CP-230215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FB0039A" w14:textId="3A45B3B8" w:rsidR="00AA4B61" w:rsidRDefault="00AA4B61" w:rsidP="00E328F8">
            <w:pPr>
              <w:pStyle w:val="TAL"/>
              <w:jc w:val="center"/>
              <w:rPr>
                <w:sz w:val="16"/>
              </w:rPr>
            </w:pPr>
            <w:r>
              <w:rPr>
                <w:sz w:val="16"/>
              </w:rPr>
              <w:t>1018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E86E7A4" w14:textId="38FBB210"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7136FF" w14:textId="0DB42424"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57CC39" w14:textId="3E854708" w:rsidR="00AA4B61" w:rsidRDefault="00AA4B61" w:rsidP="00AA4B61">
            <w:pPr>
              <w:pStyle w:val="TAL"/>
            </w:pPr>
            <w:r>
              <w:t>Clarification on #11, #35 with integrity protection in 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427CA6" w14:textId="22E469EC" w:rsidR="00AA4B61" w:rsidRDefault="00AA4B61" w:rsidP="00AA4B61">
            <w:pPr>
              <w:pStyle w:val="TAC"/>
              <w:rPr>
                <w:sz w:val="16"/>
                <w:szCs w:val="16"/>
              </w:rPr>
            </w:pPr>
            <w:r w:rsidRPr="00500385">
              <w:rPr>
                <w:sz w:val="16"/>
                <w:szCs w:val="16"/>
              </w:rPr>
              <w:t>18.2.0</w:t>
            </w:r>
          </w:p>
        </w:tc>
      </w:tr>
      <w:tr w:rsidR="00AA4B61" w14:paraId="25808DA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92BCCB" w14:textId="2FC039F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961987B" w14:textId="7C7C40D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236D45" w14:textId="63944C3D"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A23A798" w14:textId="1D278193" w:rsidR="00AA4B61" w:rsidRDefault="00AA4B61" w:rsidP="00E328F8">
            <w:pPr>
              <w:pStyle w:val="TAL"/>
              <w:jc w:val="center"/>
              <w:rPr>
                <w:sz w:val="16"/>
              </w:rPr>
            </w:pPr>
            <w:r>
              <w:rPr>
                <w:sz w:val="16"/>
              </w:rPr>
              <w:t>1049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E11630" w14:textId="7D206252"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A1CEA1C" w14:textId="63B5D157"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4DF043" w14:textId="19490A69" w:rsidR="00AA4B61" w:rsidRDefault="00AA4B61" w:rsidP="00AA4B61">
            <w:pPr>
              <w:pStyle w:val="TAL"/>
            </w:pPr>
            <w:r>
              <w:t>Single CH-controlled prioritized list of preferred SNPNs/GINs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3072E1A" w14:textId="45CFA9CE" w:rsidR="00AA4B61" w:rsidRDefault="00AA4B61" w:rsidP="00AA4B61">
            <w:pPr>
              <w:pStyle w:val="TAC"/>
              <w:rPr>
                <w:sz w:val="16"/>
                <w:szCs w:val="16"/>
              </w:rPr>
            </w:pPr>
            <w:r w:rsidRPr="00500385">
              <w:rPr>
                <w:sz w:val="16"/>
                <w:szCs w:val="16"/>
              </w:rPr>
              <w:t>18.2.0</w:t>
            </w:r>
          </w:p>
        </w:tc>
      </w:tr>
      <w:tr w:rsidR="00AA4B61" w14:paraId="4924E3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FF479AF" w14:textId="4AB224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0ED20FD" w14:textId="2F3D3B1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41771D7" w14:textId="42827235" w:rsidR="00AA4B61" w:rsidRDefault="00AA4B61" w:rsidP="00AA4B61">
            <w:pPr>
              <w:pStyle w:val="TAC"/>
              <w:rPr>
                <w:sz w:val="16"/>
              </w:rPr>
            </w:pPr>
            <w:r>
              <w:rPr>
                <w:sz w:val="16"/>
              </w:rPr>
              <w:t>CP-230231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76F61D" w14:textId="097B8FA6" w:rsidR="00AA4B61" w:rsidRDefault="00AA4B61" w:rsidP="00E328F8">
            <w:pPr>
              <w:pStyle w:val="TAL"/>
              <w:jc w:val="center"/>
              <w:rPr>
                <w:sz w:val="16"/>
              </w:rPr>
            </w:pPr>
            <w:r>
              <w:rPr>
                <w:sz w:val="16"/>
              </w:rPr>
              <w:t>1050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8CC6211" w14:textId="6A30562F" w:rsidR="00AA4B61" w:rsidRDefault="00AA4B61"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3DB1478" w14:textId="2250D30A"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6AD27D2" w14:textId="17529B77" w:rsidR="00AA4B61" w:rsidRDefault="00AA4B61" w:rsidP="00AA4B61">
            <w:pPr>
              <w:pStyle w:val="TAL"/>
            </w:pPr>
            <w:r>
              <w:t>SOR information delivery via an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BDD702B" w14:textId="5B114835" w:rsidR="00AA4B61" w:rsidRDefault="00AA4B61" w:rsidP="00AA4B61">
            <w:pPr>
              <w:pStyle w:val="TAC"/>
              <w:rPr>
                <w:sz w:val="16"/>
                <w:szCs w:val="16"/>
              </w:rPr>
            </w:pPr>
            <w:r w:rsidRPr="00500385">
              <w:rPr>
                <w:sz w:val="16"/>
                <w:szCs w:val="16"/>
              </w:rPr>
              <w:t>18.2.0</w:t>
            </w:r>
          </w:p>
        </w:tc>
      </w:tr>
      <w:tr w:rsidR="00AA4B61" w14:paraId="4F72C6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EF6CEA9" w14:textId="24B9C6A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D631D4F" w14:textId="0607B9E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68398A" w14:textId="7DA11B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7434CE" w14:textId="03EA7F3F" w:rsidR="00AA4B61" w:rsidRDefault="00AA4B61" w:rsidP="00E328F8">
            <w:pPr>
              <w:pStyle w:val="TAL"/>
              <w:jc w:val="center"/>
              <w:rPr>
                <w:sz w:val="16"/>
              </w:rPr>
            </w:pPr>
            <w:r>
              <w:rPr>
                <w:sz w:val="16"/>
              </w:rPr>
              <w:t>1028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81A9C39" w14:textId="2D6D42D5"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FE82B4B" w14:textId="2FA41557"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8D1CE5C" w14:textId="7EC11B49" w:rsidR="00AA4B61" w:rsidRDefault="00AA4B61" w:rsidP="00AA4B61">
            <w:pPr>
              <w:pStyle w:val="TAL"/>
            </w:pPr>
            <w:r>
              <w:t>Equivalent SNPNs: completion of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E691C3" w14:textId="7174CC8E" w:rsidR="00AA4B61" w:rsidRDefault="00AA4B61" w:rsidP="00AA4B61">
            <w:pPr>
              <w:pStyle w:val="TAC"/>
              <w:rPr>
                <w:sz w:val="16"/>
                <w:szCs w:val="16"/>
              </w:rPr>
            </w:pPr>
            <w:r w:rsidRPr="00500385">
              <w:rPr>
                <w:sz w:val="16"/>
                <w:szCs w:val="16"/>
              </w:rPr>
              <w:t>18.2.0</w:t>
            </w:r>
          </w:p>
        </w:tc>
      </w:tr>
      <w:tr w:rsidR="00AA4B61" w14:paraId="6D813E3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9C32A8" w14:textId="28D84F69"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7502794" w14:textId="0D6B314F"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0B3CB9" w14:textId="643139F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254485" w14:textId="62ADF2B0" w:rsidR="00AA4B61" w:rsidRDefault="00AA4B61" w:rsidP="00E328F8">
            <w:pPr>
              <w:pStyle w:val="TAL"/>
              <w:jc w:val="center"/>
              <w:rPr>
                <w:sz w:val="16"/>
              </w:rPr>
            </w:pPr>
            <w:r>
              <w:rPr>
                <w:sz w:val="16"/>
              </w:rPr>
              <w:t>1036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3C28ED0" w14:textId="42A9B219"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ED9C00" w14:textId="54AD668F"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B868F0E" w14:textId="2B33E5AD" w:rsidR="00AA4B61" w:rsidRDefault="00AA4B61" w:rsidP="00AA4B61">
            <w:pPr>
              <w:pStyle w:val="TAL"/>
            </w:pPr>
            <w:r>
              <w:t>Equivalent SNPNs: 5GS forbidden tracking areas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2AEADF" w14:textId="644F6615" w:rsidR="00AA4B61" w:rsidRDefault="00AA4B61" w:rsidP="00AA4B61">
            <w:pPr>
              <w:pStyle w:val="TAC"/>
              <w:rPr>
                <w:sz w:val="16"/>
                <w:szCs w:val="16"/>
              </w:rPr>
            </w:pPr>
            <w:r w:rsidRPr="00500385">
              <w:rPr>
                <w:sz w:val="16"/>
                <w:szCs w:val="16"/>
              </w:rPr>
              <w:t>18.2.0</w:t>
            </w:r>
          </w:p>
        </w:tc>
      </w:tr>
      <w:tr w:rsidR="00AA4B61" w14:paraId="4C450F4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92815D1" w14:textId="550C314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1D997B7" w14:textId="4FCB8872"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39E286F" w14:textId="46209FEB"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822C2E" w14:textId="17FCBF98" w:rsidR="00AA4B61" w:rsidRDefault="00AA4B61" w:rsidP="00E328F8">
            <w:pPr>
              <w:pStyle w:val="TAL"/>
              <w:jc w:val="center"/>
              <w:rPr>
                <w:sz w:val="16"/>
              </w:rPr>
            </w:pPr>
            <w:r>
              <w:rPr>
                <w:sz w:val="16"/>
              </w:rPr>
              <w:t>1038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DE58BF2" w14:textId="2C39B4B7"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A369556" w14:textId="0F8DBD47"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B0BD698" w14:textId="49AF8D52" w:rsidR="00AA4B61" w:rsidRDefault="00AA4B61" w:rsidP="00AA4B61">
            <w:pPr>
              <w:pStyle w:val="TAL"/>
            </w:pPr>
            <w:r>
              <w:t>Equivalent SNPN information provided to lower layers for cell reselection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0342A3B" w14:textId="4E3E6FD4" w:rsidR="00AA4B61" w:rsidRDefault="00AA4B61" w:rsidP="00AA4B61">
            <w:pPr>
              <w:pStyle w:val="TAC"/>
              <w:rPr>
                <w:sz w:val="16"/>
                <w:szCs w:val="16"/>
              </w:rPr>
            </w:pPr>
            <w:r w:rsidRPr="00500385">
              <w:rPr>
                <w:sz w:val="16"/>
                <w:szCs w:val="16"/>
              </w:rPr>
              <w:t>18.2.0</w:t>
            </w:r>
          </w:p>
        </w:tc>
      </w:tr>
      <w:tr w:rsidR="00AA4B61" w14:paraId="15E62F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9E7B13C" w14:textId="4C54FFDE"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871342" w14:textId="73E8B80B"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FA70E4" w14:textId="74E06A51" w:rsidR="00AA4B61" w:rsidRDefault="00AA4B61" w:rsidP="00AA4B61">
            <w:pPr>
              <w:pStyle w:val="TAC"/>
              <w:rPr>
                <w:sz w:val="16"/>
              </w:rPr>
            </w:pPr>
            <w:r>
              <w:rPr>
                <w:sz w:val="16"/>
              </w:rPr>
              <w:t>CP-230214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2C9B138" w14:textId="090A5F33" w:rsidR="00AA4B61" w:rsidRDefault="00AA4B61" w:rsidP="00E328F8">
            <w:pPr>
              <w:pStyle w:val="TAL"/>
              <w:jc w:val="center"/>
              <w:rPr>
                <w:sz w:val="16"/>
              </w:rPr>
            </w:pPr>
            <w:r>
              <w:rPr>
                <w:sz w:val="16"/>
              </w:rPr>
              <w:t>1059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A09BBD" w14:textId="18724AEB" w:rsidR="00AA4B61" w:rsidRDefault="00AA4B61"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2839F2B" w14:textId="61E5E489"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7DF1B0" w14:textId="1FBD597B" w:rsidR="00AA4B61" w:rsidRDefault="00AA4B61" w:rsidP="00AA4B61">
            <w:pPr>
              <w:pStyle w:val="TAL"/>
            </w:pPr>
            <w:r>
              <w:t>Clarification of USAT REFRESH command qualifier of type of Steering of Roaming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ADC834" w14:textId="41E97A61" w:rsidR="00AA4B61" w:rsidRDefault="00AA4B61" w:rsidP="00AA4B61">
            <w:pPr>
              <w:pStyle w:val="TAC"/>
              <w:rPr>
                <w:sz w:val="16"/>
                <w:szCs w:val="16"/>
              </w:rPr>
            </w:pPr>
            <w:r w:rsidRPr="00500385">
              <w:rPr>
                <w:sz w:val="16"/>
                <w:szCs w:val="16"/>
              </w:rPr>
              <w:t>18.2.0</w:t>
            </w:r>
          </w:p>
        </w:tc>
      </w:tr>
      <w:tr w:rsidR="00AA4B61" w14:paraId="1181A34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FE4F36" w14:textId="5AD66104"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1319745" w14:textId="6D54BF20"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68504F0" w14:textId="6EF6D0B3" w:rsidR="00AA4B61" w:rsidRDefault="00AA4B61" w:rsidP="00AA4B61">
            <w:pPr>
              <w:pStyle w:val="TAC"/>
              <w:rPr>
                <w:sz w:val="16"/>
              </w:rPr>
            </w:pPr>
            <w:r>
              <w:rPr>
                <w:sz w:val="16"/>
              </w:rPr>
              <w:t>CP-230278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81B40FB" w14:textId="7BB198B4" w:rsidR="00AA4B61" w:rsidRDefault="00AA4B61" w:rsidP="00E328F8">
            <w:pPr>
              <w:pStyle w:val="TAL"/>
              <w:jc w:val="center"/>
              <w:rPr>
                <w:sz w:val="16"/>
              </w:rPr>
            </w:pPr>
            <w:r>
              <w:rPr>
                <w:sz w:val="16"/>
              </w:rPr>
              <w:t>1039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898B632" w14:textId="0CF0D2D4" w:rsidR="00AA4B61" w:rsidRDefault="00AA4B61"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929445" w14:textId="37C5BB78"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34F21CA" w14:textId="5391043F" w:rsidR="00AA4B61" w:rsidRDefault="00AA4B61" w:rsidP="00AA4B61">
            <w:pPr>
              <w:pStyle w:val="TAL"/>
            </w:pPr>
            <w:r>
              <w:t>SOR-SNPN-SI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DD00CA3" w14:textId="6735254F" w:rsidR="00AA4B61" w:rsidRDefault="00AA4B61" w:rsidP="00AA4B61">
            <w:pPr>
              <w:pStyle w:val="TAC"/>
              <w:rPr>
                <w:sz w:val="16"/>
                <w:szCs w:val="16"/>
              </w:rPr>
            </w:pPr>
            <w:r w:rsidRPr="00500385">
              <w:rPr>
                <w:sz w:val="16"/>
                <w:szCs w:val="16"/>
              </w:rPr>
              <w:t>18.2.0</w:t>
            </w:r>
          </w:p>
        </w:tc>
      </w:tr>
      <w:tr w:rsidR="00AA4B61" w14:paraId="1EA6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98C2D0" w14:textId="3F549FED"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7698B9" w14:textId="2C88213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1CDF873" w14:textId="027D54CA" w:rsidR="00AA4B61" w:rsidRPr="001B5142" w:rsidRDefault="00FF24F5" w:rsidP="00AA4B61">
            <w:pPr>
              <w:overflowPunct/>
              <w:autoSpaceDE/>
              <w:autoSpaceDN/>
              <w:adjustRightInd/>
              <w:spacing w:after="0"/>
              <w:jc w:val="center"/>
              <w:textAlignment w:val="auto"/>
              <w:rPr>
                <w:rFonts w:ascii="Arial" w:hAnsi="Arial" w:cs="Arial"/>
                <w:sz w:val="16"/>
                <w:szCs w:val="16"/>
              </w:rPr>
            </w:pPr>
            <w:hyperlink r:id="rId33"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5C14EBC" w14:textId="48F69ECF" w:rsidR="00AA4B61" w:rsidRDefault="00AA4B61" w:rsidP="00E328F8">
            <w:pPr>
              <w:pStyle w:val="TAL"/>
              <w:jc w:val="center"/>
              <w:rPr>
                <w:sz w:val="16"/>
              </w:rPr>
            </w:pPr>
            <w:r>
              <w:rPr>
                <w:sz w:val="16"/>
              </w:rPr>
              <w:t>1029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F65EE8" w14:textId="3C57972F" w:rsidR="00AA4B61" w:rsidRDefault="00AA4B61"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DA3D79A" w14:textId="1812563C"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930950" w14:textId="4860B137" w:rsidR="00AA4B61" w:rsidRDefault="00AA4B61" w:rsidP="00AA4B61">
            <w:pPr>
              <w:pStyle w:val="TAL"/>
            </w:pPr>
            <w:r>
              <w:t>Access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0D8F7CA" w14:textId="7D6FE857" w:rsidR="00AA4B61" w:rsidRDefault="00AA4B61" w:rsidP="00AA4B61">
            <w:pPr>
              <w:pStyle w:val="TAC"/>
              <w:rPr>
                <w:sz w:val="16"/>
                <w:szCs w:val="16"/>
              </w:rPr>
            </w:pPr>
            <w:r w:rsidRPr="00500385">
              <w:rPr>
                <w:sz w:val="16"/>
                <w:szCs w:val="16"/>
              </w:rPr>
              <w:t>18.2.0</w:t>
            </w:r>
          </w:p>
        </w:tc>
      </w:tr>
      <w:tr w:rsidR="00AA4B61" w14:paraId="312ED4B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1287156" w14:textId="493140E0"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90B3E8" w14:textId="0192A12E"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5527F95" w14:textId="5A276EE8" w:rsidR="00AA4B61" w:rsidRPr="001B5142" w:rsidRDefault="00FF24F5" w:rsidP="00AA4B61">
            <w:pPr>
              <w:overflowPunct/>
              <w:autoSpaceDE/>
              <w:autoSpaceDN/>
              <w:adjustRightInd/>
              <w:spacing w:after="0"/>
              <w:jc w:val="center"/>
              <w:textAlignment w:val="auto"/>
              <w:rPr>
                <w:rFonts w:ascii="Arial" w:hAnsi="Arial" w:cs="Arial"/>
                <w:sz w:val="16"/>
                <w:szCs w:val="16"/>
              </w:rPr>
            </w:pPr>
            <w:hyperlink r:id="rId34" w:history="1">
              <w:r w:rsidR="00AA4B61" w:rsidRPr="001B5142">
                <w:rPr>
                  <w:rStyle w:val="Hyperlink"/>
                  <w:rFonts w:ascii="Arial" w:hAnsi="Arial" w:cs="Arial"/>
                  <w:color w:val="auto"/>
                  <w:sz w:val="16"/>
                  <w:szCs w:val="16"/>
                  <w:u w:val="none"/>
                </w:rPr>
                <w:t>CP-230278</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8F5543A" w14:textId="42DC80A7" w:rsidR="00AA4B61" w:rsidRDefault="00AA4B61" w:rsidP="00E328F8">
            <w:pPr>
              <w:pStyle w:val="TAL"/>
              <w:jc w:val="center"/>
              <w:rPr>
                <w:sz w:val="16"/>
              </w:rPr>
            </w:pPr>
            <w:r>
              <w:rPr>
                <w:sz w:val="16"/>
              </w:rPr>
              <w:t>1035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AD162D" w14:textId="62F3B3AE"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38A5C6" w14:textId="691BC5AD" w:rsidR="00AA4B61" w:rsidRDefault="00AA4B6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D3C6636" w14:textId="4015BC1D" w:rsidR="00AA4B61" w:rsidRDefault="00AA4B61" w:rsidP="00AA4B61">
            <w:pPr>
              <w:pStyle w:val="TAL"/>
            </w:pPr>
            <w:r>
              <w:t>Term reference for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129F1D2" w14:textId="713DFFFB" w:rsidR="00AA4B61" w:rsidRDefault="00AA4B61" w:rsidP="00AA4B61">
            <w:pPr>
              <w:pStyle w:val="TAC"/>
              <w:rPr>
                <w:sz w:val="16"/>
                <w:szCs w:val="16"/>
              </w:rPr>
            </w:pPr>
            <w:r w:rsidRPr="00500385">
              <w:rPr>
                <w:sz w:val="16"/>
                <w:szCs w:val="16"/>
              </w:rPr>
              <w:t>18.2.0</w:t>
            </w:r>
          </w:p>
        </w:tc>
      </w:tr>
      <w:tr w:rsidR="00AA4B61" w14:paraId="6367260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A40010C" w14:textId="729228B5"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7500B9" w14:textId="6C309C1D"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7A9B178" w14:textId="1A19C302" w:rsidR="00AA4B61" w:rsidRPr="001B5142" w:rsidRDefault="00FF24F5" w:rsidP="00AA4B61">
            <w:pPr>
              <w:overflowPunct/>
              <w:autoSpaceDE/>
              <w:autoSpaceDN/>
              <w:adjustRightInd/>
              <w:spacing w:after="0"/>
              <w:jc w:val="center"/>
              <w:textAlignment w:val="auto"/>
              <w:rPr>
                <w:rFonts w:ascii="Arial" w:hAnsi="Arial" w:cs="Arial"/>
                <w:sz w:val="16"/>
                <w:szCs w:val="16"/>
              </w:rPr>
            </w:pPr>
            <w:hyperlink r:id="rId35"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0A1099" w14:textId="4CDAC92C" w:rsidR="00AA4B61" w:rsidRDefault="00AA4B61" w:rsidP="00E328F8">
            <w:pPr>
              <w:pStyle w:val="TAL"/>
              <w:jc w:val="center"/>
              <w:rPr>
                <w:sz w:val="16"/>
              </w:rPr>
            </w:pPr>
            <w:r>
              <w:rPr>
                <w:sz w:val="16"/>
              </w:rPr>
              <w:t>1026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12BACC7" w14:textId="2C7F482D"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390170D" w14:textId="75D1DFEC"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D10F82" w14:textId="7AB16EE6" w:rsidR="00AA4B61" w:rsidRDefault="00AA4B61" w:rsidP="00AA4B61">
            <w:pPr>
              <w:pStyle w:val="TAL"/>
            </w:pPr>
            <w:r>
              <w:t>Enhanced CAG selection - additional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CDA80" w14:textId="1FE20830" w:rsidR="00AA4B61" w:rsidRDefault="00AA4B61" w:rsidP="00AA4B61">
            <w:pPr>
              <w:pStyle w:val="TAC"/>
              <w:rPr>
                <w:sz w:val="16"/>
                <w:szCs w:val="16"/>
              </w:rPr>
            </w:pPr>
            <w:r w:rsidRPr="00500385">
              <w:rPr>
                <w:sz w:val="16"/>
                <w:szCs w:val="16"/>
              </w:rPr>
              <w:t>18.2.0</w:t>
            </w:r>
          </w:p>
        </w:tc>
      </w:tr>
      <w:tr w:rsidR="00AA4B61" w14:paraId="130FA80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0579035" w14:textId="1E472CB8" w:rsidR="00AA4B61" w:rsidRDefault="00AA4B61" w:rsidP="00AA4B61">
            <w:pPr>
              <w:pStyle w:val="TAC"/>
              <w:rPr>
                <w:sz w:val="16"/>
                <w:szCs w:val="16"/>
              </w:rPr>
            </w:pPr>
            <w:r>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441D43" w14:textId="18D81153" w:rsidR="00AA4B61" w:rsidRDefault="00AA4B61" w:rsidP="00AA4B61">
            <w:pPr>
              <w:pStyle w:val="TAC"/>
              <w:rPr>
                <w:sz w:val="16"/>
                <w:szCs w:val="16"/>
              </w:rPr>
            </w:pPr>
            <w:r>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2395A4" w14:textId="25FC180A" w:rsidR="00AA4B61" w:rsidRPr="001B5142" w:rsidRDefault="00FF24F5" w:rsidP="00AA4B61">
            <w:pPr>
              <w:overflowPunct/>
              <w:autoSpaceDE/>
              <w:autoSpaceDN/>
              <w:adjustRightInd/>
              <w:spacing w:after="0"/>
              <w:jc w:val="center"/>
              <w:textAlignment w:val="auto"/>
              <w:rPr>
                <w:rFonts w:ascii="Arial" w:hAnsi="Arial" w:cs="Arial"/>
                <w:sz w:val="16"/>
                <w:szCs w:val="16"/>
              </w:rPr>
            </w:pPr>
            <w:hyperlink r:id="rId36" w:history="1">
              <w:r w:rsidR="00AA4B61" w:rsidRPr="001B5142">
                <w:rPr>
                  <w:rStyle w:val="Hyperlink"/>
                  <w:rFonts w:ascii="Arial" w:hAnsi="Arial" w:cs="Arial"/>
                  <w:color w:val="auto"/>
                  <w:sz w:val="16"/>
                  <w:szCs w:val="16"/>
                  <w:u w:val="none"/>
                </w:rPr>
                <w:t>CP-230265</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A30899F" w14:textId="2497900E" w:rsidR="00AA4B61" w:rsidRDefault="00AA4B61" w:rsidP="00E328F8">
            <w:pPr>
              <w:pStyle w:val="TAL"/>
              <w:jc w:val="center"/>
              <w:rPr>
                <w:sz w:val="16"/>
              </w:rPr>
            </w:pPr>
            <w:r>
              <w:rPr>
                <w:sz w:val="16"/>
              </w:rPr>
              <w:t>1027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1C78D2" w14:textId="328AACF1" w:rsidR="00AA4B61" w:rsidRDefault="00AA4B6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653E4E2" w14:textId="23448253" w:rsidR="00AA4B61" w:rsidRDefault="00AA4B61"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808EB6" w14:textId="718A57AA" w:rsidR="00AA4B61" w:rsidRDefault="00AA4B61" w:rsidP="00AA4B61">
            <w:pPr>
              <w:pStyle w:val="TAL"/>
            </w:pPr>
            <w:r>
              <w:t>Enhanced CAG selection - enforcement in idle mode procedures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DEFC971" w14:textId="3D60D275" w:rsidR="00AA4B61" w:rsidRDefault="00AA4B61" w:rsidP="00AA4B61">
            <w:pPr>
              <w:pStyle w:val="TAC"/>
              <w:rPr>
                <w:sz w:val="16"/>
                <w:szCs w:val="16"/>
              </w:rPr>
            </w:pPr>
            <w:r w:rsidRPr="00500385">
              <w:rPr>
                <w:sz w:val="16"/>
                <w:szCs w:val="16"/>
              </w:rPr>
              <w:t>18.2.0</w:t>
            </w:r>
          </w:p>
        </w:tc>
      </w:tr>
      <w:tr w:rsidR="00AA4B61" w14:paraId="4F2438C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E5043F" w14:textId="3BA385D5"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E0C938" w14:textId="0B521E2A"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942535" w14:textId="38709B40" w:rsidR="00AA4B61" w:rsidRPr="001E39F9" w:rsidRDefault="00FF24F5" w:rsidP="00AA4B61">
            <w:pPr>
              <w:overflowPunct/>
              <w:autoSpaceDE/>
              <w:autoSpaceDN/>
              <w:adjustRightInd/>
              <w:spacing w:after="0"/>
              <w:jc w:val="center"/>
              <w:textAlignment w:val="auto"/>
              <w:rPr>
                <w:rFonts w:ascii="Arial" w:hAnsi="Arial" w:cs="Arial"/>
                <w:sz w:val="16"/>
                <w:szCs w:val="16"/>
              </w:rPr>
            </w:pPr>
            <w:hyperlink r:id="rId37" w:history="1">
              <w:r w:rsidR="00AA4B61" w:rsidRPr="001E39F9">
                <w:rPr>
                  <w:rStyle w:val="Hyperlink"/>
                  <w:rFonts w:ascii="Arial" w:hAnsi="Arial" w:cs="Arial"/>
                  <w:color w:val="auto"/>
                  <w:sz w:val="16"/>
                  <w:szCs w:val="16"/>
                  <w:u w:val="none"/>
                </w:rPr>
                <w:t>CP-230319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C64677A" w14:textId="334B4BBE" w:rsidR="00AA4B61" w:rsidRPr="001E39F9" w:rsidRDefault="00AA4B61" w:rsidP="00E328F8">
            <w:pPr>
              <w:pStyle w:val="TAL"/>
              <w:jc w:val="center"/>
              <w:rPr>
                <w:sz w:val="16"/>
              </w:rPr>
            </w:pPr>
            <w:r w:rsidRPr="001E39F9">
              <w:rPr>
                <w:sz w:val="16"/>
              </w:rPr>
              <w:t>0952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2E28BAA" w14:textId="686FEFC8" w:rsidR="00AA4B61" w:rsidRPr="001E39F9" w:rsidRDefault="00AA4B61" w:rsidP="00E328F8">
            <w:pPr>
              <w:pStyle w:val="TAR"/>
              <w:jc w:val="center"/>
              <w:rPr>
                <w:sz w:val="16"/>
                <w:szCs w:val="16"/>
              </w:rPr>
            </w:pPr>
            <w:r w:rsidRPr="001E39F9">
              <w:rPr>
                <w:sz w:val="16"/>
                <w:szCs w:val="16"/>
              </w:rPr>
              <w:t>13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14B227" w14:textId="4A5D9D3B" w:rsidR="00AA4B61" w:rsidRPr="001E39F9" w:rsidRDefault="00AA4B61" w:rsidP="00E328F8">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6140" w14:textId="4BFB945F" w:rsidR="00AA4B61" w:rsidRPr="001E39F9" w:rsidRDefault="00AA4B61" w:rsidP="00AA4B61">
            <w:pPr>
              <w:pStyle w:val="TAL"/>
            </w:pPr>
            <w:r w:rsidRPr="001E39F9">
              <w:t>Signal level enhanced network selection requirements for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B6C159" w14:textId="4676B51C" w:rsidR="00AA4B61" w:rsidRPr="001E39F9" w:rsidRDefault="00AA4B61" w:rsidP="00AA4B61">
            <w:pPr>
              <w:pStyle w:val="TAC"/>
              <w:rPr>
                <w:sz w:val="16"/>
                <w:szCs w:val="16"/>
              </w:rPr>
            </w:pPr>
            <w:r w:rsidRPr="001E39F9">
              <w:rPr>
                <w:sz w:val="16"/>
                <w:szCs w:val="16"/>
              </w:rPr>
              <w:t>18.2.0</w:t>
            </w:r>
          </w:p>
        </w:tc>
      </w:tr>
      <w:tr w:rsidR="00AA4B61" w14:paraId="252D8BC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49AE220" w14:textId="5F58248A" w:rsidR="00AA4B61" w:rsidRPr="001E39F9" w:rsidRDefault="00AA4B61" w:rsidP="00AA4B61">
            <w:pPr>
              <w:pStyle w:val="TAC"/>
              <w:rPr>
                <w:sz w:val="16"/>
                <w:szCs w:val="16"/>
              </w:rPr>
            </w:pPr>
            <w:r w:rsidRPr="001E39F9">
              <w:rPr>
                <w:sz w:val="16"/>
                <w:szCs w:val="16"/>
              </w:rPr>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E1DB2F" w14:textId="537E9FE8"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7A29A21" w14:textId="3FA17893" w:rsidR="00AA4B61" w:rsidRPr="001E39F9" w:rsidRDefault="00FF24F5" w:rsidP="00AA4B61">
            <w:pPr>
              <w:overflowPunct/>
              <w:autoSpaceDE/>
              <w:autoSpaceDN/>
              <w:adjustRightInd/>
              <w:spacing w:after="0"/>
              <w:jc w:val="center"/>
              <w:textAlignment w:val="auto"/>
              <w:rPr>
                <w:rFonts w:ascii="Arial" w:hAnsi="Arial" w:cs="Arial"/>
                <w:sz w:val="16"/>
                <w:szCs w:val="16"/>
              </w:rPr>
            </w:pPr>
            <w:hyperlink r:id="rId38" w:history="1">
              <w:r w:rsidR="00AA4B61" w:rsidRPr="001E39F9">
                <w:rPr>
                  <w:rStyle w:val="Hyperlink"/>
                  <w:rFonts w:ascii="Arial" w:hAnsi="Arial" w:cs="Arial"/>
                  <w:color w:val="auto"/>
                  <w:sz w:val="16"/>
                  <w:szCs w:val="16"/>
                  <w:u w:val="none"/>
                </w:rPr>
                <w:t>CP-230209</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3FFA7CC" w14:textId="0A216639" w:rsidR="00AA4B61" w:rsidRPr="001E39F9" w:rsidRDefault="00AA4B61" w:rsidP="00E328F8">
            <w:pPr>
              <w:pStyle w:val="TAL"/>
              <w:jc w:val="center"/>
              <w:rPr>
                <w:sz w:val="16"/>
              </w:rPr>
            </w:pPr>
            <w:r w:rsidRPr="001E39F9">
              <w:rPr>
                <w:sz w:val="16"/>
              </w:rPr>
              <w:t>1031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1D525B6" w14:textId="4D645151" w:rsidR="00AA4B61" w:rsidRPr="001E39F9" w:rsidRDefault="00AA4B61" w:rsidP="00E328F8">
            <w:pPr>
              <w:pStyle w:val="TAR"/>
              <w:jc w:val="center"/>
              <w:rPr>
                <w:sz w:val="16"/>
                <w:szCs w:val="16"/>
              </w:rPr>
            </w:pPr>
            <w:r w:rsidRPr="001E39F9">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9148079" w14:textId="6D93E9FD" w:rsidR="00AA4B61" w:rsidRPr="001E39F9" w:rsidRDefault="00AA4B61" w:rsidP="00E328F8">
            <w:pPr>
              <w:pStyle w:val="TAC"/>
              <w:rPr>
                <w:sz w:val="16"/>
                <w:szCs w:val="16"/>
              </w:rPr>
            </w:pPr>
            <w:r w:rsidRPr="001E39F9">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917520" w14:textId="1EE0585F" w:rsidR="00AA4B61" w:rsidRPr="001E39F9" w:rsidRDefault="00AA4B61" w:rsidP="00AA4B61">
            <w:pPr>
              <w:pStyle w:val="TAL"/>
            </w:pPr>
            <w:r w:rsidRPr="001E39F9">
              <w:t>Emergency service and limited service state for satellite access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1473E4C" w14:textId="530ECE82" w:rsidR="00AA4B61" w:rsidRPr="001E39F9" w:rsidRDefault="00AA4B61" w:rsidP="00AA4B61">
            <w:pPr>
              <w:pStyle w:val="TAC"/>
              <w:rPr>
                <w:sz w:val="16"/>
                <w:szCs w:val="16"/>
              </w:rPr>
            </w:pPr>
            <w:r w:rsidRPr="001E39F9">
              <w:rPr>
                <w:sz w:val="16"/>
                <w:szCs w:val="16"/>
              </w:rPr>
              <w:t>18.2.0</w:t>
            </w:r>
          </w:p>
        </w:tc>
      </w:tr>
      <w:tr w:rsidR="00AA4B61" w14:paraId="3B4FE33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13C6E56" w14:textId="02CC6C82" w:rsidR="00AA4B61" w:rsidRPr="001E39F9" w:rsidRDefault="00AA4B61" w:rsidP="00AA4B61">
            <w:pPr>
              <w:pStyle w:val="TAC"/>
              <w:rPr>
                <w:sz w:val="16"/>
                <w:szCs w:val="16"/>
              </w:rPr>
            </w:pPr>
            <w:r w:rsidRPr="001E39F9">
              <w:rPr>
                <w:sz w:val="16"/>
                <w:szCs w:val="16"/>
              </w:rPr>
              <w:lastRenderedPageBreak/>
              <w:t>2023-03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661D612" w14:textId="776B5B30" w:rsidR="00AA4B61" w:rsidRPr="001E39F9" w:rsidRDefault="00AA4B61" w:rsidP="00AA4B61">
            <w:pPr>
              <w:pStyle w:val="TAC"/>
              <w:rPr>
                <w:sz w:val="16"/>
                <w:szCs w:val="16"/>
              </w:rPr>
            </w:pPr>
            <w:r w:rsidRPr="001E39F9">
              <w:rPr>
                <w:sz w:val="16"/>
                <w:szCs w:val="16"/>
              </w:rPr>
              <w:t>CP-99</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5E61E8" w14:textId="554E1300" w:rsidR="00AA4B61" w:rsidRPr="001E39F9" w:rsidRDefault="00FF24F5" w:rsidP="00AA4B61">
            <w:pPr>
              <w:overflowPunct/>
              <w:autoSpaceDE/>
              <w:autoSpaceDN/>
              <w:adjustRightInd/>
              <w:spacing w:after="0"/>
              <w:jc w:val="center"/>
              <w:textAlignment w:val="auto"/>
              <w:rPr>
                <w:rFonts w:ascii="Arial" w:hAnsi="Arial" w:cs="Arial"/>
                <w:sz w:val="16"/>
                <w:szCs w:val="16"/>
              </w:rPr>
            </w:pPr>
            <w:hyperlink r:id="rId39" w:history="1">
              <w:r w:rsidR="00AA4B61" w:rsidRPr="001E39F9">
                <w:rPr>
                  <w:rStyle w:val="Hyperlink"/>
                  <w:rFonts w:ascii="Arial" w:hAnsi="Arial" w:cs="Arial"/>
                  <w:color w:val="auto"/>
                  <w:sz w:val="16"/>
                  <w:szCs w:val="16"/>
                  <w:u w:val="none"/>
                </w:rPr>
                <w:t>CP-230317</w:t>
              </w:r>
            </w:hyperlink>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9DED44E" w14:textId="2143BABD" w:rsidR="00AA4B61" w:rsidRPr="001E39F9" w:rsidRDefault="00AA4B61" w:rsidP="00E328F8">
            <w:pPr>
              <w:pStyle w:val="TAL"/>
              <w:jc w:val="center"/>
              <w:rPr>
                <w:sz w:val="16"/>
              </w:rPr>
            </w:pPr>
            <w:r w:rsidRPr="001E39F9">
              <w:rPr>
                <w:sz w:val="16"/>
              </w:rPr>
              <w:t>0985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48371B4" w14:textId="75D1F792" w:rsidR="00AA4B61" w:rsidRPr="001E39F9" w:rsidRDefault="00AA4B61" w:rsidP="00E328F8">
            <w:pPr>
              <w:pStyle w:val="TAR"/>
              <w:jc w:val="center"/>
              <w:rPr>
                <w:sz w:val="16"/>
                <w:szCs w:val="16"/>
              </w:rPr>
            </w:pPr>
            <w:r w:rsidRPr="001E39F9">
              <w:rPr>
                <w:sz w:val="16"/>
                <w:szCs w:val="16"/>
              </w:rPr>
              <w:t>10</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1ADD72B" w14:textId="728046B7" w:rsidR="00AA4B61" w:rsidRPr="001E39F9" w:rsidRDefault="00AA4B61" w:rsidP="00E328F8">
            <w:pPr>
              <w:pStyle w:val="TAC"/>
              <w:rPr>
                <w:sz w:val="16"/>
                <w:szCs w:val="16"/>
              </w:rPr>
            </w:pPr>
            <w:r w:rsidRPr="001E39F9">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2438C2" w14:textId="4C93E549" w:rsidR="00AA4B61" w:rsidRPr="001E39F9" w:rsidRDefault="00AA4B61" w:rsidP="00AA4B61">
            <w:pPr>
              <w:pStyle w:val="TAL"/>
            </w:pPr>
            <w:r w:rsidRPr="001E39F9">
              <w:t>Updates to Automatic PLMN Selection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A21D6E" w14:textId="3020BFCC" w:rsidR="00AA4B61" w:rsidRPr="001E39F9" w:rsidRDefault="00AA4B61" w:rsidP="00AA4B61">
            <w:pPr>
              <w:pStyle w:val="TAC"/>
              <w:rPr>
                <w:sz w:val="16"/>
                <w:szCs w:val="16"/>
              </w:rPr>
            </w:pPr>
            <w:r w:rsidRPr="001E39F9">
              <w:rPr>
                <w:sz w:val="16"/>
                <w:szCs w:val="16"/>
              </w:rPr>
              <w:t>18.2.0</w:t>
            </w:r>
          </w:p>
        </w:tc>
      </w:tr>
      <w:tr w:rsidR="00721FE8" w14:paraId="0AD02CA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0AE11AC" w14:textId="5FFC689E" w:rsidR="00721FE8" w:rsidRPr="001E39F9"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0E8B86C" w14:textId="351ABDA3" w:rsidR="00721FE8" w:rsidRPr="001E39F9"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F7BEE9" w14:textId="406D9476" w:rsidR="00721FE8" w:rsidRPr="00304FCD"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63A28C" w14:textId="1EE9F9EB" w:rsidR="00721FE8" w:rsidRPr="001E39F9" w:rsidRDefault="00721FE8" w:rsidP="00E328F8">
            <w:pPr>
              <w:pStyle w:val="TAL"/>
              <w:jc w:val="center"/>
              <w:rPr>
                <w:sz w:val="16"/>
              </w:rPr>
            </w:pPr>
            <w:r>
              <w:rPr>
                <w:sz w:val="16"/>
              </w:rPr>
              <w:t>1061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25FADA6" w14:textId="61763E07" w:rsidR="00721FE8" w:rsidRPr="001E39F9" w:rsidRDefault="00721FE8"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B959C83" w14:textId="1735ABBF" w:rsidR="00721FE8" w:rsidRPr="001E39F9"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A213F4" w14:textId="07DBE72D" w:rsidR="00721FE8" w:rsidRPr="001E39F9" w:rsidRDefault="00721FE8" w:rsidP="00721FE8">
            <w:pPr>
              <w:pStyle w:val="TAL"/>
            </w:pPr>
            <w:r>
              <w:t>Handling of forbidden PLMN lists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5E41A42" w14:textId="5DE9F440" w:rsidR="00721FE8" w:rsidRPr="001E39F9" w:rsidRDefault="00721FE8" w:rsidP="00721FE8">
            <w:pPr>
              <w:pStyle w:val="TAC"/>
              <w:rPr>
                <w:sz w:val="16"/>
                <w:szCs w:val="16"/>
              </w:rPr>
            </w:pPr>
            <w:r w:rsidRPr="00232BC0">
              <w:rPr>
                <w:sz w:val="16"/>
                <w:szCs w:val="16"/>
              </w:rPr>
              <w:t>18.3.0</w:t>
            </w:r>
          </w:p>
        </w:tc>
      </w:tr>
      <w:tr w:rsidR="00721FE8" w14:paraId="7400FBF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322968" w14:textId="734C138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56B3A40" w14:textId="489587B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A656F4" w14:textId="130DFC6C"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162C733" w14:textId="4BA1652E" w:rsidR="00721FE8" w:rsidRDefault="00721FE8" w:rsidP="00E328F8">
            <w:pPr>
              <w:pStyle w:val="TAL"/>
              <w:jc w:val="center"/>
              <w:rPr>
                <w:sz w:val="16"/>
              </w:rPr>
            </w:pPr>
            <w:r>
              <w:rPr>
                <w:sz w:val="16"/>
              </w:rPr>
              <w:t>1066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80D367" w14:textId="463B09D5"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3B1B90" w14:textId="0EBB8D5C"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9D5AF8" w14:textId="1BEA7D3D" w:rsidR="00721FE8" w:rsidRDefault="00721FE8" w:rsidP="00721FE8">
            <w:pPr>
              <w:pStyle w:val="TAL"/>
            </w:pPr>
            <w:r>
              <w:t>Periodic PLMN searches when unavailability period is activated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7B7DF5E" w14:textId="2B85674E" w:rsidR="00721FE8" w:rsidRDefault="00721FE8" w:rsidP="00721FE8">
            <w:pPr>
              <w:pStyle w:val="TAC"/>
              <w:rPr>
                <w:sz w:val="16"/>
                <w:szCs w:val="16"/>
              </w:rPr>
            </w:pPr>
            <w:r w:rsidRPr="00232BC0">
              <w:rPr>
                <w:sz w:val="16"/>
                <w:szCs w:val="16"/>
              </w:rPr>
              <w:t>18.3.0</w:t>
            </w:r>
          </w:p>
        </w:tc>
      </w:tr>
      <w:tr w:rsidR="00721FE8" w14:paraId="3ADAD4B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B4F0FB" w14:textId="37D8E8AA"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8D9F61" w14:textId="1762869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28300C" w14:textId="013F3C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C7EDBD" w14:textId="47647C6B" w:rsidR="00721FE8" w:rsidRDefault="00721FE8" w:rsidP="00E328F8">
            <w:pPr>
              <w:pStyle w:val="TAL"/>
              <w:jc w:val="center"/>
              <w:rPr>
                <w:sz w:val="16"/>
              </w:rPr>
            </w:pPr>
            <w:r>
              <w:rPr>
                <w:sz w:val="16"/>
              </w:rPr>
              <w:t>1075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2F83A09" w14:textId="7DBAE3C5"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7D744F6" w14:textId="591DD2C2"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87D551A" w14:textId="5F39974A" w:rsidR="00721FE8" w:rsidRDefault="00721FE8" w:rsidP="00721FE8">
            <w:pPr>
              <w:pStyle w:val="TAL"/>
            </w:pPr>
            <w:r>
              <w:t>Handling last registered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36A814" w14:textId="39D33277" w:rsidR="00721FE8" w:rsidRDefault="00721FE8" w:rsidP="00721FE8">
            <w:pPr>
              <w:pStyle w:val="TAC"/>
              <w:rPr>
                <w:sz w:val="16"/>
                <w:szCs w:val="16"/>
              </w:rPr>
            </w:pPr>
            <w:r w:rsidRPr="00232BC0">
              <w:rPr>
                <w:sz w:val="16"/>
                <w:szCs w:val="16"/>
              </w:rPr>
              <w:t>18.3.0</w:t>
            </w:r>
          </w:p>
        </w:tc>
      </w:tr>
      <w:tr w:rsidR="00721FE8" w14:paraId="549B273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C9FB49" w14:textId="7643DB9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CBA1349" w14:textId="244D14D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82A35A" w14:textId="337B841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C16047" w14:textId="37F11C28" w:rsidR="00721FE8" w:rsidRDefault="00721FE8" w:rsidP="00E328F8">
            <w:pPr>
              <w:pStyle w:val="TAL"/>
              <w:jc w:val="center"/>
              <w:rPr>
                <w:sz w:val="16"/>
              </w:rPr>
            </w:pPr>
            <w:r>
              <w:rPr>
                <w:sz w:val="16"/>
              </w:rPr>
              <w:t>1076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97608D" w14:textId="0C2A22C7"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5FFC7C" w14:textId="4FDF965C"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B65CCE2" w14:textId="18E7E889" w:rsidR="00721FE8" w:rsidRDefault="00721FE8" w:rsidP="00721FE8">
            <w:pPr>
              <w:pStyle w:val="TAL"/>
            </w:pPr>
            <w:r>
              <w:t>SOR related information in list of subscriber data for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B71B78A" w14:textId="3C24564A" w:rsidR="00721FE8" w:rsidRDefault="00721FE8" w:rsidP="00721FE8">
            <w:pPr>
              <w:pStyle w:val="TAC"/>
              <w:rPr>
                <w:sz w:val="16"/>
                <w:szCs w:val="16"/>
              </w:rPr>
            </w:pPr>
            <w:r w:rsidRPr="00232BC0">
              <w:rPr>
                <w:sz w:val="16"/>
                <w:szCs w:val="16"/>
              </w:rPr>
              <w:t>18.3.0</w:t>
            </w:r>
          </w:p>
        </w:tc>
      </w:tr>
      <w:tr w:rsidR="00721FE8" w14:paraId="061BD51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9279A7E" w14:textId="590F2FD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5EBB7A" w14:textId="36AB5EF1"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4AF9C8" w14:textId="621AED9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75D4BEB" w14:textId="411DBF5A" w:rsidR="00721FE8" w:rsidRDefault="00721FE8" w:rsidP="00E328F8">
            <w:pPr>
              <w:pStyle w:val="TAL"/>
              <w:jc w:val="center"/>
              <w:rPr>
                <w:sz w:val="16"/>
              </w:rPr>
            </w:pPr>
            <w:r>
              <w:rPr>
                <w:sz w:val="16"/>
              </w:rPr>
              <w:t>1090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1363D2D" w14:textId="7555BD1C"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D5DA23" w14:textId="6B4ADE85"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1E550B" w14:textId="7C50A422" w:rsidR="00721FE8" w:rsidRDefault="00721FE8" w:rsidP="00721FE8">
            <w:pPr>
              <w:pStyle w:val="TAL"/>
            </w:pPr>
            <w:r>
              <w:t>Forbidden SNPN lists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B16927" w14:textId="6766057C" w:rsidR="00721FE8" w:rsidRDefault="00721FE8" w:rsidP="00721FE8">
            <w:pPr>
              <w:pStyle w:val="TAC"/>
              <w:rPr>
                <w:sz w:val="16"/>
                <w:szCs w:val="16"/>
              </w:rPr>
            </w:pPr>
            <w:r w:rsidRPr="00232BC0">
              <w:rPr>
                <w:sz w:val="16"/>
                <w:szCs w:val="16"/>
              </w:rPr>
              <w:t>18.3.0</w:t>
            </w:r>
          </w:p>
        </w:tc>
      </w:tr>
      <w:tr w:rsidR="00721FE8" w14:paraId="7ABD1DC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E08D61" w14:textId="4FED604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9CACA4" w14:textId="60928144"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D97C05A" w14:textId="301BB2C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BB466A" w14:textId="09960242" w:rsidR="00721FE8" w:rsidRDefault="00721FE8" w:rsidP="00E328F8">
            <w:pPr>
              <w:pStyle w:val="TAL"/>
              <w:jc w:val="center"/>
              <w:rPr>
                <w:sz w:val="16"/>
              </w:rPr>
            </w:pPr>
            <w:r>
              <w:rPr>
                <w:sz w:val="16"/>
              </w:rPr>
              <w:t>1080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88924F4" w14:textId="11F8C111"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5B7351" w14:textId="74FBA2A8"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F63B9A0" w14:textId="1E7595A6" w:rsidR="00721FE8" w:rsidRDefault="00721FE8" w:rsidP="00721FE8">
            <w:pPr>
              <w:pStyle w:val="TAL"/>
            </w:pPr>
            <w:r>
              <w:t>Correction to SOR for SNPN during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FD508BE" w14:textId="6F75FDDE" w:rsidR="00721FE8" w:rsidRDefault="00721FE8" w:rsidP="00721FE8">
            <w:pPr>
              <w:pStyle w:val="TAC"/>
              <w:rPr>
                <w:sz w:val="16"/>
                <w:szCs w:val="16"/>
              </w:rPr>
            </w:pPr>
            <w:r w:rsidRPr="00232BC0">
              <w:rPr>
                <w:sz w:val="16"/>
                <w:szCs w:val="16"/>
              </w:rPr>
              <w:t>18.3.0</w:t>
            </w:r>
          </w:p>
        </w:tc>
      </w:tr>
      <w:tr w:rsidR="00721FE8" w14:paraId="01E1A0E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C882AAE" w14:textId="1C992AA2"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EDA271C" w14:textId="3B053B6E"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21B251B" w14:textId="27C68A5B"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B3EAB" w14:textId="201CCFED" w:rsidR="00721FE8" w:rsidRDefault="00721FE8" w:rsidP="00E328F8">
            <w:pPr>
              <w:pStyle w:val="TAL"/>
              <w:jc w:val="center"/>
              <w:rPr>
                <w:sz w:val="16"/>
              </w:rPr>
            </w:pPr>
            <w:r>
              <w:rPr>
                <w:sz w:val="16"/>
              </w:rPr>
              <w:t>1087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B50195D" w14:textId="1502445F"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E9DD34" w14:textId="5D98AE3D"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8D7D441" w14:textId="41B22085" w:rsidR="00721FE8" w:rsidRDefault="00721FE8" w:rsidP="00721FE8">
            <w:pPr>
              <w:pStyle w:val="TAL"/>
            </w:pPr>
            <w:r>
              <w:t>Clarification on the deletion of PLMNs were registration was aborted due to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AF69C94" w14:textId="52C5B5BD" w:rsidR="00721FE8" w:rsidRDefault="00721FE8" w:rsidP="00721FE8">
            <w:pPr>
              <w:pStyle w:val="TAC"/>
              <w:rPr>
                <w:sz w:val="16"/>
                <w:szCs w:val="16"/>
              </w:rPr>
            </w:pPr>
            <w:r w:rsidRPr="00232BC0">
              <w:rPr>
                <w:sz w:val="16"/>
                <w:szCs w:val="16"/>
              </w:rPr>
              <w:t>18.3.0</w:t>
            </w:r>
          </w:p>
        </w:tc>
      </w:tr>
      <w:tr w:rsidR="00721FE8" w14:paraId="36B4F4D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0C5171C" w14:textId="05D9F82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4145A0C" w14:textId="161146CF"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BCF6622" w14:textId="1AB7EAEA"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E8E1638" w14:textId="2008FC36" w:rsidR="00721FE8" w:rsidRDefault="00721FE8" w:rsidP="00E328F8">
            <w:pPr>
              <w:pStyle w:val="TAL"/>
              <w:jc w:val="center"/>
              <w:rPr>
                <w:sz w:val="16"/>
              </w:rPr>
            </w:pPr>
            <w:r>
              <w:rPr>
                <w:sz w:val="16"/>
              </w:rPr>
              <w:t>1073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BF74373" w14:textId="5544609B"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E37C34" w14:textId="5FC94692"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20A02C" w14:textId="27C3515B" w:rsidR="00721FE8" w:rsidRDefault="00721FE8" w:rsidP="00721FE8">
            <w:pPr>
              <w:pStyle w:val="TAL"/>
            </w:pPr>
            <w:r>
              <w:t xml:space="preserve">Adding USAT REFRESH for updating operator threshold for SENSE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7AD842F" w14:textId="2FD642D9" w:rsidR="00721FE8" w:rsidRDefault="00721FE8" w:rsidP="00721FE8">
            <w:pPr>
              <w:pStyle w:val="TAC"/>
              <w:rPr>
                <w:sz w:val="16"/>
                <w:szCs w:val="16"/>
              </w:rPr>
            </w:pPr>
            <w:r w:rsidRPr="00232BC0">
              <w:rPr>
                <w:sz w:val="16"/>
                <w:szCs w:val="16"/>
              </w:rPr>
              <w:t>18.3.0</w:t>
            </w:r>
          </w:p>
        </w:tc>
      </w:tr>
      <w:tr w:rsidR="00721FE8" w14:paraId="7AB0A55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B3A96A0" w14:textId="49CF5BE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B17868" w14:textId="33052A99"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64E00E" w14:textId="3937EDF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8F474B8" w14:textId="2F5F4C8E" w:rsidR="00721FE8" w:rsidRDefault="00721FE8" w:rsidP="00E328F8">
            <w:pPr>
              <w:pStyle w:val="TAL"/>
              <w:jc w:val="center"/>
              <w:rPr>
                <w:sz w:val="16"/>
              </w:rPr>
            </w:pPr>
            <w:r>
              <w:rPr>
                <w:sz w:val="16"/>
              </w:rPr>
              <w:t>1068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52E8571" w14:textId="44417F58"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4C22EA6" w14:textId="04B0CCAB"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8844DAC" w14:textId="10D6DD61" w:rsidR="00721FE8" w:rsidRDefault="00721FE8" w:rsidP="00721FE8">
            <w:pPr>
              <w:pStyle w:val="TAL"/>
            </w:pPr>
            <w:r>
              <w:t>SNPN selection for the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A4C89B" w14:textId="683FF138" w:rsidR="00721FE8" w:rsidRDefault="00721FE8" w:rsidP="00721FE8">
            <w:pPr>
              <w:pStyle w:val="TAC"/>
              <w:rPr>
                <w:sz w:val="16"/>
                <w:szCs w:val="16"/>
              </w:rPr>
            </w:pPr>
            <w:r w:rsidRPr="00232BC0">
              <w:rPr>
                <w:sz w:val="16"/>
                <w:szCs w:val="16"/>
              </w:rPr>
              <w:t>18.3.0</w:t>
            </w:r>
          </w:p>
        </w:tc>
      </w:tr>
      <w:tr w:rsidR="00721FE8" w14:paraId="3E0DA59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B5FA00" w14:textId="7815CF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044C505" w14:textId="77CD13F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46FD66" w14:textId="18495E00"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3740ED0" w14:textId="5A0429A9" w:rsidR="00721FE8" w:rsidRDefault="00721FE8" w:rsidP="00E328F8">
            <w:pPr>
              <w:pStyle w:val="TAL"/>
              <w:jc w:val="center"/>
              <w:rPr>
                <w:sz w:val="16"/>
              </w:rPr>
            </w:pPr>
            <w:r>
              <w:rPr>
                <w:sz w:val="16"/>
              </w:rPr>
              <w:t>1091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6693CD2" w14:textId="7B3961CC"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E4F167C" w14:textId="6F2BABD2"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B1E76DA" w14:textId="2F187486" w:rsidR="00721FE8" w:rsidRDefault="00721FE8" w:rsidP="00721FE8">
            <w:pPr>
              <w:pStyle w:val="TAL"/>
            </w:pPr>
            <w:r>
              <w:t>Handling of the list of forbidden PLMN for GPRS service when MS is in manual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C260EF" w14:textId="1184995E" w:rsidR="00721FE8" w:rsidRDefault="00721FE8" w:rsidP="00721FE8">
            <w:pPr>
              <w:pStyle w:val="TAC"/>
              <w:rPr>
                <w:sz w:val="16"/>
                <w:szCs w:val="16"/>
              </w:rPr>
            </w:pPr>
            <w:r w:rsidRPr="00232BC0">
              <w:rPr>
                <w:sz w:val="16"/>
                <w:szCs w:val="16"/>
              </w:rPr>
              <w:t>18.3.0</w:t>
            </w:r>
          </w:p>
        </w:tc>
      </w:tr>
      <w:tr w:rsidR="00721FE8" w14:paraId="7E3D524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85232C2" w14:textId="26FC7781"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71E829" w14:textId="3E8146DC"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0E442C3" w14:textId="714967F6"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FE212D4" w14:textId="12CDAE8A" w:rsidR="00721FE8" w:rsidRDefault="00721FE8" w:rsidP="00E328F8">
            <w:pPr>
              <w:pStyle w:val="TAL"/>
              <w:jc w:val="center"/>
              <w:rPr>
                <w:sz w:val="16"/>
              </w:rPr>
            </w:pPr>
            <w:r>
              <w:rPr>
                <w:sz w:val="16"/>
              </w:rPr>
              <w:t>1095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EF8F647" w14:textId="59F44976"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0CE286" w14:textId="738877BA" w:rsidR="00721FE8" w:rsidRDefault="00721FE8"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95B1BB3" w14:textId="486BB7B2" w:rsidR="00721FE8" w:rsidRDefault="00721FE8" w:rsidP="00721FE8">
            <w:pPr>
              <w:pStyle w:val="TAL"/>
            </w:pPr>
            <w:r>
              <w:t>Reordering of definitions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4286E1" w14:textId="00884C34" w:rsidR="00721FE8" w:rsidRDefault="00721FE8" w:rsidP="00721FE8">
            <w:pPr>
              <w:pStyle w:val="TAC"/>
              <w:rPr>
                <w:sz w:val="16"/>
                <w:szCs w:val="16"/>
              </w:rPr>
            </w:pPr>
            <w:r w:rsidRPr="00232BC0">
              <w:rPr>
                <w:sz w:val="16"/>
                <w:szCs w:val="16"/>
              </w:rPr>
              <w:t>18.3.0</w:t>
            </w:r>
          </w:p>
        </w:tc>
      </w:tr>
      <w:tr w:rsidR="00721FE8" w14:paraId="3D86347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189876D" w14:textId="07E0180C"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41D37D1" w14:textId="3B073DD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FF310E4" w14:textId="1C8C3C73"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BA4A3" w14:textId="2508BEFA" w:rsidR="00721FE8" w:rsidRDefault="00721FE8" w:rsidP="00E328F8">
            <w:pPr>
              <w:pStyle w:val="TAL"/>
              <w:jc w:val="center"/>
              <w:rPr>
                <w:sz w:val="16"/>
              </w:rPr>
            </w:pPr>
            <w:r>
              <w:rPr>
                <w:sz w:val="16"/>
              </w:rPr>
              <w:t>1100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747E8B1" w14:textId="3C4E3BA4"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B6A24B" w14:textId="22696E61"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57D08D7" w14:textId="6C5FA33C" w:rsidR="00721FE8" w:rsidRDefault="00721FE8" w:rsidP="00721FE8">
            <w:pPr>
              <w:pStyle w:val="TAL"/>
            </w:pPr>
            <w:r>
              <w:t>PLMN selection triggered by A2X communication over PC5</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8C8E1AB" w14:textId="1FDBDF92" w:rsidR="00721FE8" w:rsidRDefault="00721FE8" w:rsidP="00721FE8">
            <w:pPr>
              <w:pStyle w:val="TAC"/>
              <w:rPr>
                <w:sz w:val="16"/>
                <w:szCs w:val="16"/>
              </w:rPr>
            </w:pPr>
            <w:r w:rsidRPr="00232BC0">
              <w:rPr>
                <w:sz w:val="16"/>
                <w:szCs w:val="16"/>
              </w:rPr>
              <w:t>18.3.0</w:t>
            </w:r>
          </w:p>
        </w:tc>
      </w:tr>
      <w:tr w:rsidR="00721FE8" w14:paraId="0FFBFCA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72664E" w14:textId="511CB543"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CB6FA4" w14:textId="5562A148"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86ADFC" w14:textId="7E99397D"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2CD7A5C" w14:textId="08E4972E" w:rsidR="00721FE8" w:rsidRDefault="00721FE8" w:rsidP="00E328F8">
            <w:pPr>
              <w:pStyle w:val="TAL"/>
              <w:jc w:val="center"/>
              <w:rPr>
                <w:sz w:val="16"/>
              </w:rPr>
            </w:pPr>
            <w:r>
              <w:rPr>
                <w:sz w:val="16"/>
              </w:rPr>
              <w:t>1118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DBDEC8" w14:textId="439AB462" w:rsidR="00721FE8" w:rsidRDefault="00721FE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0FE83CF" w14:textId="21799D9B"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F137E47" w14:textId="0201C0BA" w:rsidR="00721FE8" w:rsidRDefault="00721FE8" w:rsidP="00721FE8">
            <w:pPr>
              <w:pStyle w:val="TAL"/>
            </w:pPr>
            <w:r>
              <w:t>Restricting manual selection during emergency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9E06127" w14:textId="43D22E1C" w:rsidR="00721FE8" w:rsidRDefault="00721FE8" w:rsidP="00721FE8">
            <w:pPr>
              <w:pStyle w:val="TAC"/>
              <w:rPr>
                <w:sz w:val="16"/>
                <w:szCs w:val="16"/>
              </w:rPr>
            </w:pPr>
            <w:r w:rsidRPr="00232BC0">
              <w:rPr>
                <w:sz w:val="16"/>
                <w:szCs w:val="16"/>
              </w:rPr>
              <w:t>18.3.0</w:t>
            </w:r>
          </w:p>
        </w:tc>
      </w:tr>
      <w:tr w:rsidR="00721FE8" w14:paraId="6E3A0E8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C5E9DBC" w14:textId="713FB1A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D6040B" w14:textId="33901AF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661688" w14:textId="5B6CEF8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7B0E89" w14:textId="78450762" w:rsidR="00721FE8" w:rsidRDefault="00721FE8" w:rsidP="00E328F8">
            <w:pPr>
              <w:pStyle w:val="TAL"/>
              <w:jc w:val="center"/>
              <w:rPr>
                <w:sz w:val="16"/>
              </w:rPr>
            </w:pPr>
            <w:r>
              <w:rPr>
                <w:sz w:val="16"/>
              </w:rPr>
              <w:t>1005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FE98147" w14:textId="29A96F97" w:rsidR="00721FE8" w:rsidRDefault="00721FE8"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C11481F" w14:textId="568FB4F3"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08CA78" w14:textId="2A2891A5" w:rsidR="00721FE8" w:rsidRDefault="00721FE8" w:rsidP="00721FE8">
            <w:pPr>
              <w:pStyle w:val="TAL"/>
            </w:pPr>
            <w:r>
              <w:t>Periodic attempts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24C2526" w14:textId="3A66EC11" w:rsidR="00721FE8" w:rsidRDefault="00721FE8" w:rsidP="00721FE8">
            <w:pPr>
              <w:pStyle w:val="TAC"/>
              <w:rPr>
                <w:sz w:val="16"/>
                <w:szCs w:val="16"/>
              </w:rPr>
            </w:pPr>
            <w:r w:rsidRPr="00232BC0">
              <w:rPr>
                <w:sz w:val="16"/>
                <w:szCs w:val="16"/>
              </w:rPr>
              <w:t>18.3.0</w:t>
            </w:r>
          </w:p>
        </w:tc>
      </w:tr>
      <w:tr w:rsidR="00721FE8" w14:paraId="0D320A8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1C237FC" w14:textId="197B1175"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2EA82F4" w14:textId="215981B5"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9AEC49F" w14:textId="7ED6CE65"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0B9FCE0" w14:textId="428F53A0" w:rsidR="00721FE8" w:rsidRDefault="00721FE8" w:rsidP="00E328F8">
            <w:pPr>
              <w:pStyle w:val="TAL"/>
              <w:jc w:val="center"/>
              <w:rPr>
                <w:sz w:val="16"/>
              </w:rPr>
            </w:pPr>
            <w:r>
              <w:rPr>
                <w:sz w:val="16"/>
              </w:rPr>
              <w:t>1072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26F38C" w14:textId="6D29D91E" w:rsidR="00721FE8" w:rsidRDefault="00721FE8"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359F0FD" w14:textId="09A42EA6"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C7EFD6B" w14:textId="26B7C15D" w:rsidR="00721FE8" w:rsidRDefault="00721FE8" w:rsidP="00721FE8">
            <w:pPr>
              <w:pStyle w:val="TAL"/>
            </w:pPr>
            <w:r>
              <w:t xml:space="preserve">Resolution of editor's note on updation of operator threshold via CP-SOR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ECCADBC" w14:textId="01D1CC2F" w:rsidR="00721FE8" w:rsidRDefault="00721FE8" w:rsidP="00721FE8">
            <w:pPr>
              <w:pStyle w:val="TAC"/>
              <w:rPr>
                <w:sz w:val="16"/>
                <w:szCs w:val="16"/>
              </w:rPr>
            </w:pPr>
            <w:r w:rsidRPr="00232BC0">
              <w:rPr>
                <w:sz w:val="16"/>
                <w:szCs w:val="16"/>
              </w:rPr>
              <w:t>18.3.0</w:t>
            </w:r>
          </w:p>
        </w:tc>
      </w:tr>
      <w:tr w:rsidR="00721FE8" w14:paraId="1CB2AB6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9650F3" w14:textId="6892C8DD"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FAC5F5A" w14:textId="6230C36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2D30140" w14:textId="4ABB0EA7" w:rsidR="00721FE8" w:rsidRDefault="00721FE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CP-231238</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3E3A9F9" w14:textId="48001521" w:rsidR="00721FE8" w:rsidRDefault="00721FE8" w:rsidP="00E328F8">
            <w:pPr>
              <w:pStyle w:val="TAL"/>
              <w:jc w:val="center"/>
              <w:rPr>
                <w:sz w:val="16"/>
              </w:rPr>
            </w:pPr>
            <w:r>
              <w:rPr>
                <w:sz w:val="16"/>
              </w:rPr>
              <w:t>1114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FFC985E" w14:textId="558DC740" w:rsidR="00721FE8" w:rsidRDefault="00721FE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86DF8A1" w14:textId="189E2B81" w:rsidR="00721FE8" w:rsidRDefault="00721FE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DE83850" w14:textId="672BD725" w:rsidR="00721FE8" w:rsidRDefault="00721FE8" w:rsidP="00721FE8">
            <w:pPr>
              <w:pStyle w:val="TAL"/>
            </w:pPr>
            <w:r>
              <w:t>Removing references of SNPN access mode.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0C5509F" w14:textId="03C5B764" w:rsidR="00721FE8" w:rsidRDefault="00721FE8" w:rsidP="00721FE8">
            <w:pPr>
              <w:pStyle w:val="TAC"/>
              <w:rPr>
                <w:sz w:val="16"/>
                <w:szCs w:val="16"/>
              </w:rPr>
            </w:pPr>
            <w:r w:rsidRPr="00232BC0">
              <w:rPr>
                <w:sz w:val="16"/>
                <w:szCs w:val="16"/>
              </w:rPr>
              <w:t>18.3.0</w:t>
            </w:r>
          </w:p>
        </w:tc>
      </w:tr>
      <w:tr w:rsidR="00721FE8" w14:paraId="1C68A8B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74990E3" w14:textId="515D6198" w:rsidR="00721FE8" w:rsidRDefault="00721FE8" w:rsidP="00721FE8">
            <w:pPr>
              <w:pStyle w:val="TAC"/>
              <w:rPr>
                <w:sz w:val="16"/>
                <w:szCs w:val="16"/>
              </w:rPr>
            </w:pPr>
            <w:r w:rsidRPr="00D10C45">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47FDAD" w14:textId="10BFDF0A" w:rsidR="00721FE8" w:rsidRDefault="00721FE8" w:rsidP="00721FE8">
            <w:pPr>
              <w:pStyle w:val="TAC"/>
              <w:rPr>
                <w:sz w:val="16"/>
                <w:szCs w:val="16"/>
              </w:rPr>
            </w:pPr>
            <w:r w:rsidRPr="006A4702">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DBABF0" w14:textId="2BE568E6" w:rsidR="00721FE8" w:rsidRDefault="00AF6448"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600B13" w14:textId="1F264B46" w:rsidR="00721FE8" w:rsidRDefault="00721FE8" w:rsidP="00E328F8">
            <w:pPr>
              <w:pStyle w:val="TAL"/>
              <w:jc w:val="center"/>
              <w:rPr>
                <w:sz w:val="16"/>
              </w:rPr>
            </w:pPr>
            <w:r>
              <w:rPr>
                <w:sz w:val="16"/>
              </w:rPr>
              <w:t>1083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95BF88" w14:textId="15E66988" w:rsidR="00721FE8" w:rsidRDefault="00721FE8"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4E17FE6" w14:textId="02EECC68" w:rsidR="00721FE8" w:rsidRDefault="00721FE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9F47CF0" w14:textId="772D710D" w:rsidR="00721FE8" w:rsidRDefault="00721FE8" w:rsidP="00721FE8">
            <w:pPr>
              <w:pStyle w:val="TAL"/>
            </w:pPr>
            <w:r>
              <w:t>SNPN manual selection and credentials holder controlled prioritized list of preferred SNPNs and GINs for access for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69C99F" w14:textId="3B9FB745" w:rsidR="00721FE8" w:rsidRDefault="00721FE8" w:rsidP="00721FE8">
            <w:pPr>
              <w:pStyle w:val="TAC"/>
              <w:rPr>
                <w:sz w:val="16"/>
                <w:szCs w:val="16"/>
              </w:rPr>
            </w:pPr>
            <w:r w:rsidRPr="00232BC0">
              <w:rPr>
                <w:sz w:val="16"/>
                <w:szCs w:val="16"/>
              </w:rPr>
              <w:t>18.3.0</w:t>
            </w:r>
          </w:p>
        </w:tc>
      </w:tr>
      <w:tr w:rsidR="00ED177B" w14:paraId="74A88A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6CC9C6" w14:textId="00CD6DCF" w:rsidR="00ED177B" w:rsidRPr="00D10C45" w:rsidRDefault="00ED177B"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85928F" w14:textId="63FA51AC" w:rsidR="00ED177B" w:rsidRPr="006A4702" w:rsidRDefault="00ED177B"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4546BCB" w14:textId="32FD4DAA" w:rsidR="00ED177B" w:rsidRDefault="00ED177B"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5B7F755" w14:textId="2097907D" w:rsidR="00ED177B" w:rsidRDefault="00ED177B" w:rsidP="00E328F8">
            <w:pPr>
              <w:pStyle w:val="TAL"/>
              <w:jc w:val="center"/>
              <w:rPr>
                <w:sz w:val="16"/>
              </w:rPr>
            </w:pPr>
            <w:r>
              <w:rPr>
                <w:sz w:val="16"/>
              </w:rPr>
              <w:t>1115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982E46" w14:textId="0DCA95CB" w:rsidR="00ED177B" w:rsidRDefault="00ED177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2342EB0" w14:textId="728E782A" w:rsidR="00ED177B" w:rsidRDefault="00ED177B"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6EFE822" w14:textId="7632BD8F" w:rsidR="00ED177B" w:rsidRDefault="00ED177B" w:rsidP="00721FE8">
            <w:pPr>
              <w:pStyle w:val="TAL"/>
            </w:pPr>
            <w:r>
              <w:t>SNPN selection on validity condition change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CA94428" w14:textId="29496D0F" w:rsidR="00ED177B" w:rsidRPr="00232BC0" w:rsidRDefault="00ED177B" w:rsidP="00721FE8">
            <w:pPr>
              <w:pStyle w:val="TAC"/>
              <w:rPr>
                <w:sz w:val="16"/>
                <w:szCs w:val="16"/>
              </w:rPr>
            </w:pPr>
            <w:r>
              <w:rPr>
                <w:sz w:val="16"/>
                <w:szCs w:val="16"/>
              </w:rPr>
              <w:t>18.3.0</w:t>
            </w:r>
          </w:p>
        </w:tc>
      </w:tr>
      <w:tr w:rsidR="0064033D" w14:paraId="7841929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7EAB76" w14:textId="06A18287" w:rsidR="0064033D" w:rsidRDefault="0064033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E84823D" w14:textId="7D19163C" w:rsidR="0064033D" w:rsidRDefault="0064033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C855D17" w14:textId="2BCC1810" w:rsidR="0064033D" w:rsidRDefault="0064033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35109CE" w14:textId="6423A9C8" w:rsidR="0064033D" w:rsidRDefault="0064033D" w:rsidP="00E328F8">
            <w:pPr>
              <w:pStyle w:val="TAL"/>
              <w:jc w:val="center"/>
              <w:rPr>
                <w:sz w:val="16"/>
              </w:rPr>
            </w:pPr>
            <w:r>
              <w:rPr>
                <w:sz w:val="16"/>
              </w:rPr>
              <w:t>1107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6F2047F" w14:textId="612E62D5" w:rsidR="0064033D" w:rsidRDefault="0064033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DA33BBF" w14:textId="49AF1544" w:rsidR="0064033D" w:rsidRDefault="0064033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3816C1" w14:textId="2539ED93" w:rsidR="0064033D" w:rsidRDefault="0064033D" w:rsidP="00721FE8">
            <w:pPr>
              <w:pStyle w:val="TAL"/>
            </w:pPr>
            <w:r>
              <w:t>Clear forbidden SNPN list for localized service on receiving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4CDDA6E" w14:textId="7BEEFF70" w:rsidR="0064033D" w:rsidRDefault="0064033D" w:rsidP="00721FE8">
            <w:pPr>
              <w:pStyle w:val="TAC"/>
              <w:rPr>
                <w:sz w:val="16"/>
                <w:szCs w:val="16"/>
              </w:rPr>
            </w:pPr>
            <w:r>
              <w:rPr>
                <w:sz w:val="16"/>
                <w:szCs w:val="16"/>
              </w:rPr>
              <w:t>18.3.0</w:t>
            </w:r>
          </w:p>
        </w:tc>
      </w:tr>
      <w:tr w:rsidR="00560550" w14:paraId="341488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EA6EC0" w14:textId="12BF6154" w:rsidR="00560550" w:rsidRDefault="0056055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DA7A8D8" w14:textId="53058052" w:rsidR="00560550" w:rsidRDefault="0056055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405524A" w14:textId="3D94B19B" w:rsidR="00560550" w:rsidRDefault="0056055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B32C968" w14:textId="75E5EB4A" w:rsidR="00560550" w:rsidRDefault="00560550" w:rsidP="00E328F8">
            <w:pPr>
              <w:pStyle w:val="TAL"/>
              <w:jc w:val="center"/>
              <w:rPr>
                <w:sz w:val="16"/>
              </w:rPr>
            </w:pPr>
            <w:r>
              <w:rPr>
                <w:sz w:val="16"/>
              </w:rPr>
              <w:t>1113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6658389" w14:textId="28D217AD" w:rsidR="00560550" w:rsidRDefault="0056055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73CFD9" w14:textId="06F57820" w:rsidR="00560550" w:rsidRDefault="0056055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8F990B3" w14:textId="444DD2F3" w:rsidR="00560550" w:rsidRDefault="00560550" w:rsidP="00721FE8">
            <w:pPr>
              <w:pStyle w:val="TAL"/>
            </w:pPr>
            <w:r>
              <w:t>Provide CAG information list authorized by allowed CAG list to AS.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930E6D7" w14:textId="5BB61359" w:rsidR="00560550" w:rsidRDefault="00560550" w:rsidP="00721FE8">
            <w:pPr>
              <w:pStyle w:val="TAC"/>
              <w:rPr>
                <w:sz w:val="16"/>
                <w:szCs w:val="16"/>
              </w:rPr>
            </w:pPr>
            <w:r>
              <w:rPr>
                <w:sz w:val="16"/>
                <w:szCs w:val="16"/>
              </w:rPr>
              <w:t>18.3.0</w:t>
            </w:r>
          </w:p>
        </w:tc>
      </w:tr>
      <w:tr w:rsidR="008B5616" w14:paraId="4A11763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3048014" w14:textId="1AF0E7A9" w:rsidR="008B5616" w:rsidRDefault="008B5616"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EB26E03" w14:textId="26F40368" w:rsidR="008B5616" w:rsidRDefault="008B5616"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332E8C" w14:textId="774FBF82" w:rsidR="008B5616" w:rsidRDefault="008B5616"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C8D994F" w14:textId="1EC3894A" w:rsidR="008B5616" w:rsidRDefault="008B5616" w:rsidP="00E328F8">
            <w:pPr>
              <w:pStyle w:val="TAL"/>
              <w:jc w:val="center"/>
              <w:rPr>
                <w:sz w:val="16"/>
              </w:rPr>
            </w:pPr>
            <w:r>
              <w:rPr>
                <w:sz w:val="16"/>
              </w:rPr>
              <w:t>1105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3F4DA2" w14:textId="38466CFD" w:rsidR="008B5616" w:rsidRDefault="008B5616"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9202D6" w14:textId="43A21C4E" w:rsidR="008B5616" w:rsidRDefault="008B561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E83B46B" w14:textId="453130B0" w:rsidR="008B5616" w:rsidRDefault="008B5616" w:rsidP="00721FE8">
            <w:pPr>
              <w:pStyle w:val="TAL"/>
            </w:pPr>
            <w:r>
              <w:t>Location validity information for enhanced CAG list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DAD3D33" w14:textId="33243674" w:rsidR="008B5616" w:rsidRDefault="008B5616" w:rsidP="00721FE8">
            <w:pPr>
              <w:pStyle w:val="TAC"/>
              <w:rPr>
                <w:sz w:val="16"/>
                <w:szCs w:val="16"/>
              </w:rPr>
            </w:pPr>
            <w:r>
              <w:rPr>
                <w:sz w:val="16"/>
                <w:szCs w:val="16"/>
              </w:rPr>
              <w:t>18.3.0</w:t>
            </w:r>
          </w:p>
        </w:tc>
      </w:tr>
      <w:tr w:rsidR="00357FB0" w14:paraId="1916D50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A238DA0" w14:textId="1BF76E59" w:rsidR="00357FB0" w:rsidRDefault="00357FB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D2145" w14:textId="7E510905" w:rsidR="00357FB0" w:rsidRDefault="00357FB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9F22E5C" w14:textId="436B64F2" w:rsidR="00357FB0" w:rsidRDefault="00357FB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E92E2D" w14:textId="1CF462D6" w:rsidR="00357FB0" w:rsidRDefault="00357FB0" w:rsidP="00E328F8">
            <w:pPr>
              <w:pStyle w:val="TAL"/>
              <w:jc w:val="center"/>
              <w:rPr>
                <w:sz w:val="16"/>
              </w:rPr>
            </w:pPr>
            <w:r>
              <w:rPr>
                <w:sz w:val="16"/>
              </w:rPr>
              <w:t>1093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E9D5B5F" w14:textId="695E1025" w:rsidR="00357FB0" w:rsidRDefault="00357FB0"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5C7426C" w14:textId="4E6DD7C4" w:rsidR="00357FB0" w:rsidRDefault="00357FB0"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84C0D30" w14:textId="566BD248" w:rsidR="00357FB0" w:rsidRDefault="00357FB0" w:rsidP="00721FE8">
            <w:pPr>
              <w:pStyle w:val="TAL"/>
            </w:pPr>
            <w:r>
              <w:t>Clarification for manual SNPN selection mode procedure for onboarding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8A2D01D" w14:textId="04554157" w:rsidR="00357FB0" w:rsidRDefault="00357FB0" w:rsidP="00721FE8">
            <w:pPr>
              <w:pStyle w:val="TAC"/>
              <w:rPr>
                <w:sz w:val="16"/>
                <w:szCs w:val="16"/>
              </w:rPr>
            </w:pPr>
            <w:r>
              <w:rPr>
                <w:sz w:val="16"/>
                <w:szCs w:val="16"/>
              </w:rPr>
              <w:t>18.3.0</w:t>
            </w:r>
          </w:p>
        </w:tc>
      </w:tr>
      <w:tr w:rsidR="00607821" w14:paraId="3BFF9FB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27AE5C1" w14:textId="589F4DE1" w:rsidR="00607821" w:rsidRDefault="006078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FCCE233" w14:textId="727B8A20" w:rsidR="00607821" w:rsidRDefault="006078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20E8423" w14:textId="4123CB15" w:rsidR="00607821" w:rsidRDefault="006078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1F002BD" w14:textId="19782A03" w:rsidR="00607821" w:rsidRDefault="00607821" w:rsidP="00E328F8">
            <w:pPr>
              <w:pStyle w:val="TAL"/>
              <w:jc w:val="center"/>
              <w:rPr>
                <w:sz w:val="16"/>
              </w:rPr>
            </w:pPr>
            <w:r>
              <w:rPr>
                <w:sz w:val="16"/>
              </w:rPr>
              <w:t>1096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FA5E633" w14:textId="6EEE1416" w:rsidR="00607821" w:rsidRDefault="0060782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A7D0EB1" w14:textId="23AC2EEA" w:rsidR="00607821" w:rsidRDefault="0060782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AA95FCF" w14:textId="08582EF3" w:rsidR="00607821" w:rsidRDefault="00607821" w:rsidP="00721FE8">
            <w:pPr>
              <w:pStyle w:val="TAL"/>
            </w:pPr>
            <w:r>
              <w:t>Definition of Access Technology</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CD7B4A" w14:textId="25B25E95" w:rsidR="00607821" w:rsidRDefault="00607821" w:rsidP="00721FE8">
            <w:pPr>
              <w:pStyle w:val="TAC"/>
              <w:rPr>
                <w:sz w:val="16"/>
                <w:szCs w:val="16"/>
              </w:rPr>
            </w:pPr>
            <w:r>
              <w:rPr>
                <w:sz w:val="16"/>
                <w:szCs w:val="16"/>
              </w:rPr>
              <w:t>18.3.0</w:t>
            </w:r>
          </w:p>
        </w:tc>
      </w:tr>
      <w:tr w:rsidR="007E6721" w14:paraId="1FB5FC6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FCB613C" w14:textId="23A0D915" w:rsidR="007E6721" w:rsidRDefault="007E6721"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85E323C" w14:textId="6CB4B00D" w:rsidR="007E6721" w:rsidRDefault="007E6721"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B9EFCD" w14:textId="26D0B6ED" w:rsidR="007E6721" w:rsidRDefault="007E6721"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8317AAB" w14:textId="0D3531FE" w:rsidR="007E6721" w:rsidRDefault="007E6721" w:rsidP="00E328F8">
            <w:pPr>
              <w:pStyle w:val="TAL"/>
              <w:jc w:val="center"/>
              <w:rPr>
                <w:sz w:val="16"/>
              </w:rPr>
            </w:pPr>
            <w:r>
              <w:rPr>
                <w:sz w:val="16"/>
              </w:rPr>
              <w:t>1092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3BBAE1" w14:textId="3B87E460" w:rsidR="007E6721" w:rsidRDefault="007E672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7D0B86" w14:textId="056E427D" w:rsidR="007E6721" w:rsidRDefault="007E672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2FFFF4" w14:textId="3ADECA67" w:rsidR="007E6721" w:rsidRDefault="007E6721" w:rsidP="00721FE8">
            <w:pPr>
              <w:pStyle w:val="TAL"/>
            </w:pPr>
            <w:r>
              <w:t xml:space="preserve">Clarification on handling equivalent PLMN(s) when PLMN is considered disabled on one or more RAT(s)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37AF92E" w14:textId="2A802D76" w:rsidR="007E6721" w:rsidRDefault="007E6721" w:rsidP="00721FE8">
            <w:pPr>
              <w:pStyle w:val="TAC"/>
              <w:rPr>
                <w:sz w:val="16"/>
                <w:szCs w:val="16"/>
              </w:rPr>
            </w:pPr>
            <w:r>
              <w:rPr>
                <w:sz w:val="16"/>
                <w:szCs w:val="16"/>
              </w:rPr>
              <w:t>18.3.0</w:t>
            </w:r>
          </w:p>
        </w:tc>
      </w:tr>
      <w:tr w:rsidR="000C564C" w14:paraId="0E4A0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E422F2" w14:textId="4A055786" w:rsidR="000C564C" w:rsidRDefault="000C564C"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C1D6E9C" w14:textId="49FB9761" w:rsidR="000C564C" w:rsidRDefault="000C564C"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29488F" w14:textId="194600D9" w:rsidR="000C564C" w:rsidRDefault="000C564C"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AD199BF" w14:textId="58D956F6" w:rsidR="000C564C" w:rsidRDefault="000C564C" w:rsidP="00E328F8">
            <w:pPr>
              <w:pStyle w:val="TAL"/>
              <w:jc w:val="center"/>
              <w:rPr>
                <w:sz w:val="16"/>
              </w:rPr>
            </w:pPr>
            <w:r>
              <w:rPr>
                <w:sz w:val="16"/>
              </w:rPr>
              <w:t>1097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60421B5" w14:textId="3E3186C5" w:rsidR="000C564C" w:rsidRDefault="000C564C"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8DF730" w14:textId="2470892D" w:rsidR="000C564C" w:rsidRDefault="000C56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C50F5DC" w14:textId="40432321" w:rsidR="000C564C" w:rsidRDefault="000C564C" w:rsidP="00721FE8">
            <w:pPr>
              <w:pStyle w:val="TAL"/>
            </w:pPr>
            <w:r>
              <w:t>SOR-CMCI: number of rules supported by the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8F4B17E" w14:textId="23844AD4" w:rsidR="000C564C" w:rsidRDefault="000C564C" w:rsidP="00721FE8">
            <w:pPr>
              <w:pStyle w:val="TAC"/>
              <w:rPr>
                <w:sz w:val="16"/>
                <w:szCs w:val="16"/>
              </w:rPr>
            </w:pPr>
            <w:r>
              <w:rPr>
                <w:sz w:val="16"/>
                <w:szCs w:val="16"/>
              </w:rPr>
              <w:t>18.3.0</w:t>
            </w:r>
          </w:p>
        </w:tc>
      </w:tr>
      <w:tr w:rsidR="00EE4A8A" w14:paraId="49A4B7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99776FF" w14:textId="4F17B1AD" w:rsidR="00EE4A8A" w:rsidRDefault="00EE4A8A"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BD0A0D" w14:textId="5B080AFE" w:rsidR="00EE4A8A" w:rsidRDefault="00EE4A8A"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9376079" w14:textId="13BBED84" w:rsidR="00EE4A8A" w:rsidRDefault="00EE4A8A"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C7CF44D" w14:textId="54987F81" w:rsidR="00EE4A8A" w:rsidRDefault="00EE4A8A" w:rsidP="00E328F8">
            <w:pPr>
              <w:pStyle w:val="TAL"/>
              <w:jc w:val="center"/>
              <w:rPr>
                <w:sz w:val="16"/>
              </w:rPr>
            </w:pPr>
            <w:r>
              <w:rPr>
                <w:sz w:val="16"/>
              </w:rPr>
              <w:t>1013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0B4E87E" w14:textId="00506AE0" w:rsidR="00EE4A8A" w:rsidRDefault="00EE4A8A" w:rsidP="00E328F8">
            <w:pPr>
              <w:pStyle w:val="TAR"/>
              <w:jc w:val="center"/>
              <w:rPr>
                <w:sz w:val="16"/>
                <w:szCs w:val="16"/>
              </w:rPr>
            </w:pPr>
            <w:r>
              <w:rPr>
                <w:sz w:val="16"/>
                <w:szCs w:val="16"/>
              </w:rPr>
              <w:t>8</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747FE4B" w14:textId="0CA768CE" w:rsidR="00EE4A8A" w:rsidRDefault="00EE4A8A"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FF358E4" w14:textId="0EC65846" w:rsidR="00EE4A8A" w:rsidRDefault="00EE4A8A" w:rsidP="00721FE8">
            <w:pPr>
              <w:pStyle w:val="TAL"/>
            </w:pPr>
            <w:r>
              <w:t>CP-SOR for SENSE capable UE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A5EDE9" w14:textId="55951DCB" w:rsidR="00EE4A8A" w:rsidRDefault="00EE4A8A" w:rsidP="00721FE8">
            <w:pPr>
              <w:pStyle w:val="TAC"/>
              <w:rPr>
                <w:sz w:val="16"/>
                <w:szCs w:val="16"/>
              </w:rPr>
            </w:pPr>
            <w:r>
              <w:rPr>
                <w:sz w:val="16"/>
                <w:szCs w:val="16"/>
              </w:rPr>
              <w:t>18.3.0</w:t>
            </w:r>
          </w:p>
        </w:tc>
      </w:tr>
      <w:tr w:rsidR="00FB6510" w14:paraId="411A045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257F70A" w14:textId="1E269990" w:rsidR="00FB6510" w:rsidRDefault="00FB6510"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3ACE486" w14:textId="49DDF61D" w:rsidR="00FB6510" w:rsidRDefault="00FB6510"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C78A67" w14:textId="2BCC8E49" w:rsidR="00FB6510" w:rsidRDefault="00FB6510"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CP-231283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1551D8" w14:textId="39F7EFFC" w:rsidR="00FB6510" w:rsidRDefault="00FB6510" w:rsidP="00E328F8">
            <w:pPr>
              <w:pStyle w:val="TAL"/>
              <w:jc w:val="center"/>
              <w:rPr>
                <w:sz w:val="16"/>
              </w:rPr>
            </w:pPr>
            <w:r>
              <w:rPr>
                <w:sz w:val="16"/>
              </w:rPr>
              <w:t>1025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0F1C483" w14:textId="60ED0BFF" w:rsidR="00FB6510" w:rsidRDefault="00FB6510" w:rsidP="00E328F8">
            <w:pPr>
              <w:pStyle w:val="TAR"/>
              <w:jc w:val="center"/>
              <w:rPr>
                <w:sz w:val="16"/>
                <w:szCs w:val="16"/>
              </w:rPr>
            </w:pPr>
            <w:r>
              <w:rPr>
                <w:sz w:val="16"/>
                <w:szCs w:val="16"/>
              </w:rPr>
              <w:t>7</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60CD38C" w14:textId="631FF7C8" w:rsidR="00FB6510" w:rsidRDefault="00FB6510"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1C6260" w14:textId="0D7045B4" w:rsidR="00FB6510" w:rsidRDefault="00FB6510" w:rsidP="00721FE8">
            <w:pPr>
              <w:pStyle w:val="TAL"/>
            </w:pPr>
            <w:r>
              <w:t>Introduction of Enhanced Access to Support Network Slice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CF6BF6A" w14:textId="20360A64" w:rsidR="00FB6510" w:rsidRDefault="00FB6510" w:rsidP="00721FE8">
            <w:pPr>
              <w:pStyle w:val="TAC"/>
              <w:rPr>
                <w:sz w:val="16"/>
                <w:szCs w:val="16"/>
              </w:rPr>
            </w:pPr>
            <w:r>
              <w:rPr>
                <w:sz w:val="16"/>
                <w:szCs w:val="16"/>
              </w:rPr>
              <w:t>18.3.0</w:t>
            </w:r>
          </w:p>
        </w:tc>
      </w:tr>
      <w:tr w:rsidR="00A05A1D" w14:paraId="622D184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08D4A0C" w14:textId="7708F890" w:rsidR="00A05A1D" w:rsidRDefault="00A05A1D"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E8ABF" w14:textId="2E34A2ED" w:rsidR="00A05A1D" w:rsidRDefault="00A05A1D"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0FD99CD" w14:textId="1E6A56CC" w:rsidR="00A05A1D" w:rsidRDefault="00A05A1D"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CP-231270</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C023432" w14:textId="3EC03A2D" w:rsidR="00A05A1D" w:rsidRDefault="00A05A1D" w:rsidP="00E328F8">
            <w:pPr>
              <w:pStyle w:val="TAL"/>
              <w:jc w:val="center"/>
              <w:rPr>
                <w:sz w:val="16"/>
              </w:rPr>
            </w:pPr>
            <w:r>
              <w:rPr>
                <w:sz w:val="16"/>
              </w:rPr>
              <w:t>1109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B99637D" w14:textId="50FA542B" w:rsidR="00A05A1D" w:rsidRDefault="00A05A1D"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68AA008" w14:textId="5E59F8F8" w:rsidR="00A05A1D" w:rsidRDefault="00A05A1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2A22DB" w14:textId="74695063" w:rsidR="00A05A1D" w:rsidRDefault="00A05A1D" w:rsidP="00721FE8">
            <w:pPr>
              <w:pStyle w:val="TAL"/>
            </w:pPr>
            <w:r>
              <w:t>Clarification for SENSE applicability considering the EFOCST in the USIM</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87FE22" w14:textId="6C07FE8D" w:rsidR="00A05A1D" w:rsidRDefault="00A05A1D" w:rsidP="00721FE8">
            <w:pPr>
              <w:pStyle w:val="TAC"/>
              <w:rPr>
                <w:sz w:val="16"/>
                <w:szCs w:val="16"/>
              </w:rPr>
            </w:pPr>
            <w:r>
              <w:rPr>
                <w:sz w:val="16"/>
                <w:szCs w:val="16"/>
              </w:rPr>
              <w:t>18.3.0</w:t>
            </w:r>
          </w:p>
        </w:tc>
      </w:tr>
      <w:tr w:rsidR="00971E8F" w14:paraId="64EBD85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5763CB" w14:textId="46D6F218" w:rsidR="00971E8F" w:rsidRDefault="00971E8F" w:rsidP="00721FE8">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D9C45BA" w14:textId="3F126BEB" w:rsidR="00971E8F" w:rsidRDefault="00971E8F" w:rsidP="00721FE8">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F2BC862" w14:textId="0042993C" w:rsidR="00971E8F" w:rsidRDefault="00971E8F" w:rsidP="00721FE8">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CP-231239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DB3534F" w14:textId="7B0F5F85" w:rsidR="00971E8F" w:rsidRDefault="00971E8F" w:rsidP="00E328F8">
            <w:pPr>
              <w:pStyle w:val="TAL"/>
              <w:jc w:val="center"/>
              <w:rPr>
                <w:sz w:val="16"/>
              </w:rPr>
            </w:pPr>
            <w:r>
              <w:rPr>
                <w:sz w:val="16"/>
              </w:rPr>
              <w:t>1069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38FD344" w14:textId="30FEFFE4" w:rsidR="00971E8F" w:rsidRDefault="00971E8F"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FA8C22D" w14:textId="70E1C193" w:rsidR="00971E8F" w:rsidRDefault="00971E8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82E1676" w14:textId="756E826F" w:rsidR="00971E8F" w:rsidRDefault="00971E8F" w:rsidP="00721FE8">
            <w:pPr>
              <w:pStyle w:val="TAL"/>
            </w:pPr>
            <w:r>
              <w:t>Handling of location assistance information provided in the SoR SNPN selection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2065BD" w14:textId="6F6A3D36" w:rsidR="00971E8F" w:rsidRDefault="00971E8F" w:rsidP="00721FE8">
            <w:pPr>
              <w:pStyle w:val="TAC"/>
              <w:rPr>
                <w:sz w:val="16"/>
                <w:szCs w:val="16"/>
              </w:rPr>
            </w:pPr>
            <w:r>
              <w:rPr>
                <w:sz w:val="16"/>
                <w:szCs w:val="16"/>
              </w:rPr>
              <w:t>18.3.0</w:t>
            </w:r>
          </w:p>
        </w:tc>
      </w:tr>
      <w:tr w:rsidR="009F539D" w14:paraId="1A4D3A9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C893FC8" w14:textId="2F4825BF" w:rsidR="009F539D" w:rsidRDefault="009F539D" w:rsidP="009F539D">
            <w:pPr>
              <w:pStyle w:val="TAC"/>
              <w:rPr>
                <w:sz w:val="16"/>
                <w:szCs w:val="16"/>
              </w:rPr>
            </w:pPr>
            <w:r>
              <w:rPr>
                <w:sz w:val="16"/>
                <w:szCs w:val="16"/>
              </w:rPr>
              <w:t>2023-06</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8608971" w14:textId="7DDCCC8D" w:rsidR="009F539D" w:rsidRDefault="009F539D"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A8566D9" w14:textId="77777777" w:rsidR="009F539D" w:rsidRDefault="009F539D"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AC798E0" w14:textId="77777777" w:rsidR="009F539D" w:rsidRDefault="009F539D"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40C7EF" w14:textId="77777777" w:rsidR="009F539D" w:rsidRDefault="009F539D"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E42C75B" w14:textId="77777777" w:rsidR="009F539D" w:rsidRDefault="009F539D"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E6DC5A" w14:textId="2A55556D" w:rsidR="009F539D" w:rsidRDefault="009F539D" w:rsidP="009F539D">
            <w:pPr>
              <w:pStyle w:val="TAL"/>
            </w:pPr>
            <w:r>
              <w:t>Fixing Errors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A050EC" w14:textId="4C631590" w:rsidR="009F539D" w:rsidRDefault="009F539D" w:rsidP="009F539D">
            <w:pPr>
              <w:pStyle w:val="TAC"/>
              <w:rPr>
                <w:sz w:val="16"/>
                <w:szCs w:val="16"/>
              </w:rPr>
            </w:pPr>
            <w:r>
              <w:rPr>
                <w:sz w:val="16"/>
                <w:szCs w:val="16"/>
              </w:rPr>
              <w:t>18.3.1</w:t>
            </w:r>
          </w:p>
        </w:tc>
      </w:tr>
      <w:tr w:rsidR="00AA5FF8" w14:paraId="249F59C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EF5CE2C" w14:textId="54DF55DF" w:rsidR="00AA5FF8" w:rsidRDefault="00AA5FF8" w:rsidP="009F539D">
            <w:pPr>
              <w:pStyle w:val="TAC"/>
              <w:rPr>
                <w:sz w:val="16"/>
                <w:szCs w:val="16"/>
              </w:rPr>
            </w:pPr>
            <w:r>
              <w:rPr>
                <w:sz w:val="16"/>
                <w:szCs w:val="16"/>
              </w:rPr>
              <w:t>2023-08</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6F35A42" w14:textId="4A3AFAE0" w:rsidR="00AA5FF8" w:rsidRDefault="00AA5FF8" w:rsidP="009F539D">
            <w:pPr>
              <w:pStyle w:val="TAC"/>
              <w:rPr>
                <w:sz w:val="16"/>
                <w:szCs w:val="16"/>
              </w:rPr>
            </w:pPr>
            <w:r>
              <w:rPr>
                <w:sz w:val="16"/>
                <w:szCs w:val="16"/>
              </w:rPr>
              <w:t>CP-100</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0DA5B83" w14:textId="77777777" w:rsidR="00AA5FF8" w:rsidRDefault="00AA5FF8" w:rsidP="009F539D">
            <w:pPr>
              <w:overflowPunct/>
              <w:autoSpaceDE/>
              <w:autoSpaceDN/>
              <w:adjustRightInd/>
              <w:spacing w:after="0"/>
              <w:jc w:val="center"/>
              <w:textAlignment w:val="auto"/>
              <w:rPr>
                <w:rFonts w:ascii="Arial" w:hAnsi="Arial" w:cs="Arial"/>
                <w:sz w:val="16"/>
                <w:szCs w:val="16"/>
              </w:rPr>
            </w:pP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3F579A6" w14:textId="77777777" w:rsidR="00AA5FF8" w:rsidRDefault="00AA5FF8" w:rsidP="00E328F8">
            <w:pPr>
              <w:pStyle w:val="TAL"/>
              <w:jc w:val="center"/>
              <w:rPr>
                <w:sz w:val="16"/>
              </w:rPr>
            </w:pP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488C9B" w14:textId="77777777" w:rsidR="00AA5FF8" w:rsidRDefault="00AA5FF8"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946CBBB" w14:textId="77777777" w:rsidR="00AA5FF8" w:rsidRDefault="00AA5FF8" w:rsidP="00E328F8">
            <w:pPr>
              <w:pStyle w:val="TAC"/>
              <w:rPr>
                <w:sz w:val="16"/>
                <w:szCs w:val="16"/>
              </w:rPr>
            </w:pP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C02B254" w14:textId="562B1D5E" w:rsidR="00AA5FF8" w:rsidRDefault="00AA5FF8" w:rsidP="009F539D">
            <w:pPr>
              <w:pStyle w:val="TAL"/>
            </w:pPr>
            <w:r>
              <w:t>Section 4.4.3.5 not listed in ToC</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E8021D9" w14:textId="560DCE53" w:rsidR="00AA5FF8" w:rsidRDefault="00AA5FF8" w:rsidP="009F539D">
            <w:pPr>
              <w:pStyle w:val="TAC"/>
              <w:rPr>
                <w:sz w:val="16"/>
                <w:szCs w:val="16"/>
              </w:rPr>
            </w:pPr>
            <w:r>
              <w:rPr>
                <w:sz w:val="16"/>
                <w:szCs w:val="16"/>
              </w:rPr>
              <w:t>18.3.2</w:t>
            </w:r>
          </w:p>
        </w:tc>
      </w:tr>
      <w:tr w:rsidR="0095474C" w14:paraId="57E9860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CD052C4" w14:textId="7BD02ED5" w:rsidR="0095474C" w:rsidRDefault="0095474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F03FB54" w14:textId="31B00A2B" w:rsidR="0095474C" w:rsidRDefault="0095474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CD92FD" w14:textId="44C41297" w:rsidR="0095474C" w:rsidRDefault="0095474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 xml:space="preserve">CP-232222 </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8CED12" w14:textId="6C640FA0" w:rsidR="0095474C" w:rsidRDefault="0095474C" w:rsidP="00E328F8">
            <w:pPr>
              <w:pStyle w:val="TAL"/>
              <w:jc w:val="center"/>
              <w:rPr>
                <w:sz w:val="16"/>
              </w:rPr>
            </w:pPr>
            <w:r>
              <w:rPr>
                <w:sz w:val="16"/>
              </w:rPr>
              <w:t>1130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6F9A71" w14:textId="55B86FB9" w:rsidR="0095474C" w:rsidRDefault="0095474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8849ECB" w14:textId="1FA2FD20" w:rsidR="0095474C" w:rsidRDefault="0095474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2CC9F00" w14:textId="7C3D6E9E" w:rsidR="0095474C" w:rsidRDefault="0095474C" w:rsidP="009F539D">
            <w:pPr>
              <w:pStyle w:val="TAL"/>
            </w:pPr>
            <w:r>
              <w:t>Providing UE's subscribed S-NSSAI(s) to the SOR-AF</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EFC80E5" w14:textId="7BEAE1F3" w:rsidR="0095474C" w:rsidRDefault="0095474C" w:rsidP="009F539D">
            <w:pPr>
              <w:pStyle w:val="TAC"/>
              <w:rPr>
                <w:sz w:val="16"/>
                <w:szCs w:val="16"/>
              </w:rPr>
            </w:pPr>
            <w:r>
              <w:rPr>
                <w:sz w:val="16"/>
                <w:szCs w:val="16"/>
              </w:rPr>
              <w:t>18.4.0</w:t>
            </w:r>
          </w:p>
        </w:tc>
      </w:tr>
      <w:tr w:rsidR="002B78C6" w14:paraId="66EB4E3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733E1FF" w14:textId="6C259855" w:rsidR="002B78C6" w:rsidRDefault="002B78C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C71D364" w14:textId="1274E441" w:rsidR="002B78C6" w:rsidRDefault="002B78C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5C7A8C7" w14:textId="5E00893C" w:rsidR="002B78C6" w:rsidRDefault="002B78C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7A2A11A" w14:textId="334F47B6" w:rsidR="002B78C6" w:rsidRDefault="002B78C6" w:rsidP="00E328F8">
            <w:pPr>
              <w:pStyle w:val="TAL"/>
              <w:jc w:val="center"/>
              <w:rPr>
                <w:sz w:val="16"/>
              </w:rPr>
            </w:pPr>
            <w:r>
              <w:rPr>
                <w:sz w:val="16"/>
              </w:rPr>
              <w:t>1147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B2EDF" w14:textId="351FE0AA" w:rsidR="002B78C6" w:rsidRDefault="002B78C6"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9120557" w14:textId="0278F7EB" w:rsidR="002B78C6" w:rsidRDefault="002B78C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363BCC3" w14:textId="2204F7BB" w:rsidR="002B78C6" w:rsidRDefault="002B78C6" w:rsidP="009F539D">
            <w:pPr>
              <w:pStyle w:val="TAL"/>
            </w:pPr>
            <w:r>
              <w:t>Correction for the SOR-SENSE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44D5CBB" w14:textId="39264D38" w:rsidR="002B78C6" w:rsidRDefault="002B78C6" w:rsidP="009F539D">
            <w:pPr>
              <w:pStyle w:val="TAC"/>
              <w:rPr>
                <w:sz w:val="16"/>
                <w:szCs w:val="16"/>
              </w:rPr>
            </w:pPr>
            <w:r>
              <w:rPr>
                <w:sz w:val="16"/>
                <w:szCs w:val="16"/>
              </w:rPr>
              <w:t>18.4.0</w:t>
            </w:r>
          </w:p>
        </w:tc>
      </w:tr>
      <w:tr w:rsidR="00713B0C" w14:paraId="45F305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3ED857" w14:textId="1723CF49" w:rsidR="00713B0C" w:rsidRDefault="00713B0C"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9FE389A" w14:textId="2ECF7D63" w:rsidR="00713B0C" w:rsidRDefault="00713B0C"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8CE5239" w14:textId="2F0C2472" w:rsidR="00713B0C" w:rsidRDefault="00713B0C"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E352C4D" w14:textId="4487AB2C" w:rsidR="00713B0C" w:rsidRDefault="00713B0C" w:rsidP="00E328F8">
            <w:pPr>
              <w:pStyle w:val="TAL"/>
              <w:jc w:val="center"/>
              <w:rPr>
                <w:sz w:val="16"/>
              </w:rPr>
            </w:pPr>
            <w:r>
              <w:rPr>
                <w:sz w:val="16"/>
              </w:rPr>
              <w:t>1150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8F1466A" w14:textId="625EEDF5" w:rsidR="00713B0C" w:rsidRDefault="00713B0C"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270C13" w14:textId="00486485" w:rsidR="00713B0C" w:rsidRDefault="00713B0C"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4071E41" w14:textId="124BD8CE" w:rsidR="00713B0C" w:rsidRDefault="00713B0C" w:rsidP="009F539D">
            <w:pPr>
              <w:pStyle w:val="TAL"/>
            </w:pPr>
            <w:r>
              <w:t>Clarification whether a CAG ID is authorized or CAG IDs of a CAG cell is authorized needs to be considered during manual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2065EE" w14:textId="65CE8017" w:rsidR="00713B0C" w:rsidRDefault="00713B0C" w:rsidP="009F539D">
            <w:pPr>
              <w:pStyle w:val="TAC"/>
              <w:rPr>
                <w:sz w:val="16"/>
                <w:szCs w:val="16"/>
              </w:rPr>
            </w:pPr>
            <w:r>
              <w:rPr>
                <w:sz w:val="16"/>
                <w:szCs w:val="16"/>
              </w:rPr>
              <w:t>18.4.0</w:t>
            </w:r>
          </w:p>
        </w:tc>
      </w:tr>
      <w:tr w:rsidR="009C49C8" w14:paraId="5B7A903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207EFAB" w14:textId="07FAE380" w:rsidR="009C49C8" w:rsidRDefault="009C49C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5824E4E" w14:textId="10CBE662" w:rsidR="009C49C8" w:rsidRDefault="009C49C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30308B7" w14:textId="4973F0CB" w:rsidR="009C49C8" w:rsidRDefault="009C49C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CP-232222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6720A0E" w14:textId="2BE16443" w:rsidR="009C49C8" w:rsidRDefault="009C49C8" w:rsidP="00E328F8">
            <w:pPr>
              <w:pStyle w:val="TAL"/>
              <w:jc w:val="center"/>
              <w:rPr>
                <w:sz w:val="16"/>
              </w:rPr>
            </w:pPr>
            <w:r>
              <w:rPr>
                <w:sz w:val="16"/>
              </w:rPr>
              <w:t>1137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FF8900F" w14:textId="4EE86FCE" w:rsidR="009C49C8" w:rsidRDefault="009C49C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DBB422E" w14:textId="57C4DDBB" w:rsidR="009C49C8" w:rsidRDefault="009C49C8"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3E69110" w14:textId="305628E4" w:rsidR="009C49C8" w:rsidRDefault="009C49C8" w:rsidP="009F539D">
            <w:pPr>
              <w:pStyle w:val="TAL"/>
            </w:pPr>
            <w:r>
              <w:t>Add the additional requirements for slice-based PLMN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57EF0D" w14:textId="6C84B35D" w:rsidR="009C49C8" w:rsidRDefault="009C49C8" w:rsidP="009F539D">
            <w:pPr>
              <w:pStyle w:val="TAC"/>
              <w:rPr>
                <w:sz w:val="16"/>
                <w:szCs w:val="16"/>
              </w:rPr>
            </w:pPr>
            <w:r>
              <w:rPr>
                <w:sz w:val="16"/>
                <w:szCs w:val="16"/>
              </w:rPr>
              <w:t>18.4.0</w:t>
            </w:r>
          </w:p>
        </w:tc>
      </w:tr>
      <w:tr w:rsidR="00442BF1" w14:paraId="63C8F8D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54D4605" w14:textId="2FFFB53D" w:rsidR="00442BF1" w:rsidRDefault="00442BF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83D9CE" w14:textId="745402CC" w:rsidR="00442BF1" w:rsidRDefault="00442BF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D4758D9" w14:textId="352C9D8F" w:rsidR="00442BF1" w:rsidRDefault="00442BF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52872B3" w14:textId="01A63BB7" w:rsidR="00442BF1" w:rsidRDefault="00442BF1" w:rsidP="00E328F8">
            <w:pPr>
              <w:pStyle w:val="TAL"/>
              <w:jc w:val="center"/>
              <w:rPr>
                <w:sz w:val="16"/>
              </w:rPr>
            </w:pPr>
            <w:r>
              <w:rPr>
                <w:sz w:val="16"/>
              </w:rPr>
              <w:t>1131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C4F141" w14:textId="75BA5276" w:rsidR="00442BF1" w:rsidRDefault="00442BF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D68153E" w14:textId="2D6B4BA7" w:rsidR="00442BF1" w:rsidRDefault="00442BF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D03C210" w14:textId="686F960C" w:rsidR="00442BF1" w:rsidRDefault="00442BF1" w:rsidP="009F539D">
            <w:pPr>
              <w:pStyle w:val="TAL"/>
            </w:pPr>
            <w:r>
              <w:t>Equivalent SNPN Enhancements for Warning Message Configurations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38D826" w14:textId="2480177C" w:rsidR="00442BF1" w:rsidRDefault="00442BF1" w:rsidP="009F539D">
            <w:pPr>
              <w:pStyle w:val="TAC"/>
              <w:rPr>
                <w:sz w:val="16"/>
                <w:szCs w:val="16"/>
              </w:rPr>
            </w:pPr>
            <w:r>
              <w:rPr>
                <w:sz w:val="16"/>
                <w:szCs w:val="16"/>
              </w:rPr>
              <w:t>18.4.0</w:t>
            </w:r>
          </w:p>
        </w:tc>
      </w:tr>
      <w:tr w:rsidR="004F68BA" w14:paraId="728365B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513A1CA" w14:textId="35E14285" w:rsidR="004F68BA" w:rsidRDefault="004F68B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D329AA7" w14:textId="3A463C25" w:rsidR="004F68BA" w:rsidRDefault="004F68B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963AB18" w14:textId="13D318BB" w:rsidR="004F68BA" w:rsidRDefault="004F68B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FA79AED" w14:textId="5859A33E" w:rsidR="004F68BA" w:rsidRDefault="004F68BA" w:rsidP="00E328F8">
            <w:pPr>
              <w:pStyle w:val="TAL"/>
              <w:jc w:val="center"/>
              <w:rPr>
                <w:sz w:val="16"/>
              </w:rPr>
            </w:pPr>
            <w:r>
              <w:rPr>
                <w:sz w:val="16"/>
              </w:rPr>
              <w:t>1120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BEF3C75" w14:textId="65C83E59" w:rsidR="004F68BA" w:rsidRDefault="004F68B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3EF1D7C" w14:textId="5E2A9FCE" w:rsidR="004F68BA" w:rsidRDefault="004F68B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74AF4BD" w14:textId="02546971" w:rsidR="004F68BA" w:rsidRDefault="004F68BA" w:rsidP="009F539D">
            <w:pPr>
              <w:pStyle w:val="TAL"/>
            </w:pPr>
            <w:r>
              <w:t>Time validity information structure and evaluation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9BD692" w14:textId="53CA3DAD" w:rsidR="004F68BA" w:rsidRDefault="004F68BA" w:rsidP="009F539D">
            <w:pPr>
              <w:pStyle w:val="TAC"/>
              <w:rPr>
                <w:sz w:val="16"/>
                <w:szCs w:val="16"/>
              </w:rPr>
            </w:pPr>
            <w:r>
              <w:rPr>
                <w:sz w:val="16"/>
                <w:szCs w:val="16"/>
              </w:rPr>
              <w:t>18.4.0</w:t>
            </w:r>
          </w:p>
        </w:tc>
      </w:tr>
      <w:tr w:rsidR="00516A7F" w14:paraId="36E963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747183C" w14:textId="32967E7E" w:rsidR="00516A7F" w:rsidRDefault="00516A7F"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D79A19E" w14:textId="124716F3" w:rsidR="00516A7F" w:rsidRDefault="00516A7F"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3A12ED" w14:textId="0DEA9A2D" w:rsidR="00516A7F" w:rsidRDefault="00516A7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4F4D08F" w14:textId="7E77DF0F" w:rsidR="00516A7F" w:rsidRDefault="00516A7F" w:rsidP="00E328F8">
            <w:pPr>
              <w:pStyle w:val="TAL"/>
              <w:jc w:val="center"/>
              <w:rPr>
                <w:sz w:val="16"/>
              </w:rPr>
            </w:pPr>
            <w:r>
              <w:rPr>
                <w:sz w:val="16"/>
              </w:rPr>
              <w:t>1125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F1DC35" w14:textId="5E58032C" w:rsidR="00516A7F" w:rsidRDefault="00516A7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F99CA6D" w14:textId="1F876A7D" w:rsidR="00516A7F" w:rsidRDefault="00516A7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F78406" w14:textId="735C2549" w:rsidR="00516A7F" w:rsidRDefault="00516A7F" w:rsidP="009F539D">
            <w:pPr>
              <w:pStyle w:val="TAL"/>
            </w:pPr>
            <w:r>
              <w:t>Updating the requirements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790BE82" w14:textId="67F276B1" w:rsidR="00516A7F" w:rsidRDefault="00516A7F" w:rsidP="009F539D">
            <w:pPr>
              <w:pStyle w:val="TAC"/>
              <w:rPr>
                <w:sz w:val="16"/>
                <w:szCs w:val="16"/>
              </w:rPr>
            </w:pPr>
            <w:r>
              <w:rPr>
                <w:sz w:val="16"/>
                <w:szCs w:val="16"/>
              </w:rPr>
              <w:t>18.4.0</w:t>
            </w:r>
          </w:p>
        </w:tc>
      </w:tr>
      <w:tr w:rsidR="000B7A51" w14:paraId="3F6C887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4A3D5F9" w14:textId="41BBF7AD" w:rsidR="000B7A51" w:rsidRDefault="000B7A5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C547186" w14:textId="112E9D45" w:rsidR="000B7A51" w:rsidRDefault="000B7A5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E93E0C4" w14:textId="00F112BF" w:rsidR="000B7A51" w:rsidRDefault="000B7A5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A22BD29" w14:textId="5650B846" w:rsidR="000B7A51" w:rsidRDefault="000B7A51" w:rsidP="00E328F8">
            <w:pPr>
              <w:pStyle w:val="TAL"/>
              <w:jc w:val="center"/>
              <w:rPr>
                <w:sz w:val="16"/>
              </w:rPr>
            </w:pPr>
            <w:r>
              <w:rPr>
                <w:sz w:val="16"/>
              </w:rPr>
              <w:t>1128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BF8E68" w14:textId="1168FC93" w:rsidR="000B7A51" w:rsidRDefault="000B7A5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CC714AF" w14:textId="507770AF" w:rsidR="000B7A51" w:rsidRDefault="000B7A51"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713C70" w14:textId="32E7B08A" w:rsidR="000B7A51" w:rsidRDefault="000B7A51" w:rsidP="009F539D">
            <w:pPr>
              <w:pStyle w:val="TAL"/>
            </w:pPr>
            <w:r>
              <w:t>Miscellaneous corrections for SENSE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F287DBD" w14:textId="1F0D5E1C" w:rsidR="000B7A51" w:rsidRDefault="000B7A51" w:rsidP="009F539D">
            <w:pPr>
              <w:pStyle w:val="TAC"/>
              <w:rPr>
                <w:sz w:val="16"/>
                <w:szCs w:val="16"/>
              </w:rPr>
            </w:pPr>
            <w:r>
              <w:rPr>
                <w:sz w:val="16"/>
                <w:szCs w:val="16"/>
              </w:rPr>
              <w:t>18.4.0</w:t>
            </w:r>
          </w:p>
        </w:tc>
      </w:tr>
      <w:tr w:rsidR="00C3243E" w14:paraId="5A2D3A8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C131F1" w14:textId="142A9B5E" w:rsidR="00C3243E" w:rsidRDefault="00C3243E"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2A5BB19" w14:textId="6B11ADB4" w:rsidR="00C3243E" w:rsidRDefault="00C3243E"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B079209" w14:textId="2A464AB6" w:rsidR="00C3243E" w:rsidRDefault="00C3243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7A48F3" w14:textId="0F88EFAF" w:rsidR="00C3243E" w:rsidRDefault="00C3243E" w:rsidP="00E328F8">
            <w:pPr>
              <w:pStyle w:val="TAL"/>
              <w:jc w:val="center"/>
              <w:rPr>
                <w:sz w:val="16"/>
              </w:rPr>
            </w:pPr>
            <w:r>
              <w:rPr>
                <w:sz w:val="16"/>
              </w:rPr>
              <w:t>1135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A4D587D" w14:textId="5CCD3395" w:rsidR="00C3243E" w:rsidRDefault="00C3243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4486E75" w14:textId="188DDE37" w:rsidR="00C3243E" w:rsidRDefault="00C3243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C23714" w14:textId="37CE46E1" w:rsidR="00C3243E" w:rsidRDefault="00C3243E" w:rsidP="009F539D">
            <w:pPr>
              <w:pStyle w:val="TAL"/>
            </w:pPr>
            <w:r>
              <w:t>Condition on enabling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AC7B30F" w14:textId="631917FF" w:rsidR="00C3243E" w:rsidRDefault="00C3243E" w:rsidP="009F539D">
            <w:pPr>
              <w:pStyle w:val="TAC"/>
              <w:rPr>
                <w:sz w:val="16"/>
                <w:szCs w:val="16"/>
              </w:rPr>
            </w:pPr>
            <w:r>
              <w:rPr>
                <w:sz w:val="16"/>
                <w:szCs w:val="16"/>
              </w:rPr>
              <w:t>18.4.0</w:t>
            </w:r>
          </w:p>
        </w:tc>
      </w:tr>
      <w:tr w:rsidR="00D82E9A" w14:paraId="6AC1061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16B92C6" w14:textId="0A13C74D" w:rsidR="00D82E9A" w:rsidRDefault="00D82E9A"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6EA86A0" w14:textId="5451944A" w:rsidR="00D82E9A" w:rsidRDefault="00D82E9A"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3B9A03" w14:textId="78467C93" w:rsidR="00D82E9A" w:rsidRDefault="00D82E9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F9068E3" w14:textId="226F2F59" w:rsidR="00D82E9A" w:rsidRDefault="00D82E9A" w:rsidP="00E328F8">
            <w:pPr>
              <w:pStyle w:val="TAL"/>
              <w:jc w:val="center"/>
              <w:rPr>
                <w:sz w:val="16"/>
              </w:rPr>
            </w:pPr>
            <w:r>
              <w:rPr>
                <w:sz w:val="16"/>
              </w:rPr>
              <w:t>1136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214B9C8" w14:textId="00F32301" w:rsidR="00D82E9A" w:rsidRDefault="00D82E9A"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0282E63" w14:textId="34583371" w:rsidR="00D82E9A" w:rsidRDefault="00D82E9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08841D7" w14:textId="24BB9DE3" w:rsidR="00D82E9A" w:rsidRDefault="00D82E9A" w:rsidP="009F539D">
            <w:pPr>
              <w:pStyle w:val="TAL"/>
            </w:pPr>
            <w:r>
              <w:t>EN resolution on location validity information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6529F96" w14:textId="36F083D8" w:rsidR="00D82E9A" w:rsidRDefault="00D82E9A" w:rsidP="009F539D">
            <w:pPr>
              <w:pStyle w:val="TAC"/>
              <w:rPr>
                <w:sz w:val="16"/>
                <w:szCs w:val="16"/>
              </w:rPr>
            </w:pPr>
            <w:r>
              <w:rPr>
                <w:sz w:val="16"/>
                <w:szCs w:val="16"/>
              </w:rPr>
              <w:t>18.4.0</w:t>
            </w:r>
          </w:p>
        </w:tc>
      </w:tr>
      <w:tr w:rsidR="008D0D11" w14:paraId="07D4F4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2C4134F" w14:textId="0FA5C7C4" w:rsidR="008D0D11" w:rsidRDefault="008D0D11"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72586E7" w14:textId="571440D8" w:rsidR="008D0D11" w:rsidRDefault="008D0D11"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5B53783" w14:textId="236E2B8F" w:rsidR="008D0D11" w:rsidRDefault="008D0D11"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41F9680" w14:textId="1CC92054" w:rsidR="008D0D11" w:rsidRDefault="008D0D11" w:rsidP="00E328F8">
            <w:pPr>
              <w:pStyle w:val="TAL"/>
              <w:jc w:val="center"/>
              <w:rPr>
                <w:sz w:val="16"/>
              </w:rPr>
            </w:pPr>
            <w:r>
              <w:rPr>
                <w:sz w:val="16"/>
              </w:rPr>
              <w:t>1122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ADD745C" w14:textId="2A60CB58" w:rsidR="008D0D11" w:rsidRDefault="008D0D11"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C5A850" w14:textId="7FC496AA" w:rsidR="008D0D11" w:rsidRDefault="008D0D11"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5D6FC6C" w14:textId="0ACF3A6A" w:rsidR="008D0D11" w:rsidRDefault="008D0D11" w:rsidP="009F539D">
            <w:pPr>
              <w:pStyle w:val="TAL"/>
            </w:pPr>
            <w:r>
              <w:t>Editorial issues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39EA2B6" w14:textId="6743923D" w:rsidR="008D0D11" w:rsidRDefault="008D0D11" w:rsidP="009F539D">
            <w:pPr>
              <w:pStyle w:val="TAC"/>
              <w:rPr>
                <w:sz w:val="16"/>
                <w:szCs w:val="16"/>
              </w:rPr>
            </w:pPr>
            <w:r>
              <w:rPr>
                <w:sz w:val="16"/>
                <w:szCs w:val="16"/>
              </w:rPr>
              <w:t>18.4.0</w:t>
            </w:r>
          </w:p>
        </w:tc>
      </w:tr>
      <w:tr w:rsidR="009F34A4" w14:paraId="01A99C3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ABE8B4F" w14:textId="62DA2352" w:rsidR="009F34A4" w:rsidRDefault="009F34A4"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AF34E43" w14:textId="7C665C06" w:rsidR="009F34A4" w:rsidRDefault="009F34A4"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30E1DC8" w14:textId="59004D5C" w:rsidR="009F34A4" w:rsidRDefault="009F34A4"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CP-232217</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F995965" w14:textId="118EC572" w:rsidR="009F34A4" w:rsidRDefault="009F34A4" w:rsidP="00E328F8">
            <w:pPr>
              <w:pStyle w:val="TAL"/>
              <w:jc w:val="center"/>
              <w:rPr>
                <w:sz w:val="16"/>
              </w:rPr>
            </w:pPr>
            <w:r>
              <w:rPr>
                <w:sz w:val="16"/>
              </w:rPr>
              <w:t>1129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9076C6F" w14:textId="0CAA6C76" w:rsidR="009F34A4" w:rsidRDefault="009F34A4"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D791A6" w14:textId="4E1254F6" w:rsidR="009F34A4" w:rsidRDefault="009F34A4"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B7768" w14:textId="5E03D9E5" w:rsidR="009F34A4" w:rsidRDefault="009F34A4" w:rsidP="009F539D">
            <w:pPr>
              <w:pStyle w:val="TAL"/>
            </w:pPr>
            <w:r>
              <w:t>Correction to periodic PLMN selection for Signal level enhanced network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E208C0D" w14:textId="58559C22" w:rsidR="009F34A4" w:rsidRDefault="009F34A4" w:rsidP="009F539D">
            <w:pPr>
              <w:pStyle w:val="TAC"/>
              <w:rPr>
                <w:sz w:val="16"/>
                <w:szCs w:val="16"/>
              </w:rPr>
            </w:pPr>
            <w:r>
              <w:rPr>
                <w:sz w:val="16"/>
                <w:szCs w:val="16"/>
              </w:rPr>
              <w:t>18.4.0</w:t>
            </w:r>
          </w:p>
        </w:tc>
      </w:tr>
      <w:tr w:rsidR="0054309B" w14:paraId="4341790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6437287" w14:textId="41CD49C0" w:rsidR="0054309B" w:rsidRDefault="0054309B"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DACBE" w14:textId="03FAAC1F" w:rsidR="0054309B" w:rsidRDefault="0054309B"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A28A6B4" w14:textId="219226BB" w:rsidR="0054309B" w:rsidRDefault="0054309B"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4900B47" w14:textId="1697044B" w:rsidR="0054309B" w:rsidRDefault="0054309B" w:rsidP="00E328F8">
            <w:pPr>
              <w:pStyle w:val="TAL"/>
              <w:jc w:val="center"/>
              <w:rPr>
                <w:sz w:val="16"/>
              </w:rPr>
            </w:pPr>
            <w:r>
              <w:rPr>
                <w:sz w:val="16"/>
              </w:rPr>
              <w:t>1143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50D6BFF" w14:textId="390087DC" w:rsidR="0054309B" w:rsidRDefault="0054309B"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EF5013C" w14:textId="25267F4F" w:rsidR="0054309B" w:rsidRDefault="0054309B"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83D2E58" w14:textId="7125959E" w:rsidR="0054309B" w:rsidRDefault="0054309B" w:rsidP="009F539D">
            <w:pPr>
              <w:pStyle w:val="TAL"/>
            </w:pPr>
            <w:r>
              <w:t>Limited state system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E27ADC0" w14:textId="22432BE7" w:rsidR="0054309B" w:rsidRDefault="0054309B" w:rsidP="009F539D">
            <w:pPr>
              <w:pStyle w:val="TAC"/>
              <w:rPr>
                <w:sz w:val="16"/>
                <w:szCs w:val="16"/>
              </w:rPr>
            </w:pPr>
            <w:r>
              <w:rPr>
                <w:sz w:val="16"/>
                <w:szCs w:val="16"/>
              </w:rPr>
              <w:t>18.4.0</w:t>
            </w:r>
          </w:p>
        </w:tc>
      </w:tr>
      <w:tr w:rsidR="005F0DBD" w14:paraId="6C932D1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5CD8D3" w14:textId="6534CE13" w:rsidR="005F0DBD" w:rsidRDefault="005F0DBD" w:rsidP="009F539D">
            <w:pPr>
              <w:pStyle w:val="TAC"/>
              <w:rPr>
                <w:sz w:val="16"/>
                <w:szCs w:val="16"/>
              </w:rPr>
            </w:pPr>
            <w:r>
              <w:rPr>
                <w:sz w:val="16"/>
                <w:szCs w:val="16"/>
              </w:rPr>
              <w:lastRenderedPageBreak/>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6F6F61D" w14:textId="5F9F1F26" w:rsidR="005F0DBD" w:rsidRDefault="005F0DBD"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4C79BF" w14:textId="6FB8A229" w:rsidR="005F0DBD" w:rsidRDefault="005F0DB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FE76B9A" w14:textId="7632C49C" w:rsidR="005F0DBD" w:rsidRDefault="005F0DBD" w:rsidP="00E328F8">
            <w:pPr>
              <w:pStyle w:val="TAL"/>
              <w:jc w:val="center"/>
              <w:rPr>
                <w:sz w:val="16"/>
              </w:rPr>
            </w:pPr>
            <w:r>
              <w:rPr>
                <w:sz w:val="16"/>
              </w:rPr>
              <w:t>1144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C17DD44" w14:textId="5F3B6977" w:rsidR="005F0DBD" w:rsidRDefault="005F0DB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A907050" w14:textId="010DF207" w:rsidR="005F0DBD" w:rsidRDefault="005F0DB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2319B95" w14:textId="2709B4EA" w:rsidR="005F0DBD" w:rsidRDefault="005F0DBD" w:rsidP="009F539D">
            <w:pPr>
              <w:pStyle w:val="TAL"/>
            </w:pPr>
            <w:r>
              <w:t>No SIM state in the UE while accessing localized services in SNPN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42A79E6" w14:textId="7B01E9A8" w:rsidR="005F0DBD" w:rsidRDefault="005F0DBD" w:rsidP="009F539D">
            <w:pPr>
              <w:pStyle w:val="TAC"/>
              <w:rPr>
                <w:sz w:val="16"/>
                <w:szCs w:val="16"/>
              </w:rPr>
            </w:pPr>
            <w:r>
              <w:rPr>
                <w:sz w:val="16"/>
                <w:szCs w:val="16"/>
              </w:rPr>
              <w:t>18.4.0</w:t>
            </w:r>
          </w:p>
        </w:tc>
      </w:tr>
      <w:tr w:rsidR="009C3E78" w14:paraId="011114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7F9C4D9" w14:textId="074C16EB" w:rsidR="009C3E78" w:rsidRDefault="009C3E7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4018A21" w14:textId="4303583F" w:rsidR="009C3E78" w:rsidRDefault="009C3E7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A1CF0E7" w14:textId="58406477" w:rsidR="009C3E78" w:rsidRDefault="009C3E7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3528A63" w14:textId="40C58DB2" w:rsidR="009C3E78" w:rsidRDefault="009C3E78" w:rsidP="00E328F8">
            <w:pPr>
              <w:pStyle w:val="TAL"/>
              <w:jc w:val="center"/>
              <w:rPr>
                <w:sz w:val="16"/>
              </w:rPr>
            </w:pPr>
            <w:r>
              <w:rPr>
                <w:sz w:val="16"/>
              </w:rPr>
              <w:t>1149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93C1D9" w14:textId="3C8C156F" w:rsidR="009C3E78" w:rsidRDefault="009C3E7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F80590E" w14:textId="74F6AE34" w:rsidR="009C3E78" w:rsidRDefault="009C3E7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9E542E8" w14:textId="4D1B9085" w:rsidR="009C3E78" w:rsidRDefault="009C3E78" w:rsidP="009F539D">
            <w:pPr>
              <w:pStyle w:val="TAL"/>
            </w:pPr>
            <w:r>
              <w:t>Clarification on SNPN selection procedure when emergency is ongoing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B4494E6" w14:textId="0C7ECB5C" w:rsidR="009C3E78" w:rsidRDefault="009C3E78" w:rsidP="009F539D">
            <w:pPr>
              <w:pStyle w:val="TAC"/>
              <w:rPr>
                <w:sz w:val="16"/>
                <w:szCs w:val="16"/>
              </w:rPr>
            </w:pPr>
            <w:r>
              <w:rPr>
                <w:sz w:val="16"/>
                <w:szCs w:val="16"/>
              </w:rPr>
              <w:t>18.4.0</w:t>
            </w:r>
          </w:p>
        </w:tc>
      </w:tr>
      <w:tr w:rsidR="00156B88" w14:paraId="0642ACB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C649B6D" w14:textId="46E81EC0" w:rsidR="00156B88" w:rsidRDefault="00156B88"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AB8C12" w14:textId="6F6EF88B" w:rsidR="00156B88" w:rsidRDefault="00156B88"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2988E5" w14:textId="6091493C" w:rsidR="00156B88" w:rsidRDefault="00156B8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E75AAC9" w14:textId="45CA4351" w:rsidR="00156B88" w:rsidRDefault="00156B88" w:rsidP="00E328F8">
            <w:pPr>
              <w:pStyle w:val="TAL"/>
              <w:jc w:val="center"/>
              <w:rPr>
                <w:sz w:val="16"/>
              </w:rPr>
            </w:pPr>
            <w:r>
              <w:rPr>
                <w:sz w:val="16"/>
              </w:rPr>
              <w:t>1108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325A295" w14:textId="466E75D2" w:rsidR="00156B88" w:rsidRDefault="00156B88"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5DB057E" w14:textId="33D6DAA0" w:rsidR="00156B88" w:rsidRDefault="00156B8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E6EAB08" w14:textId="659EFC63" w:rsidR="00156B88" w:rsidRDefault="00156B88" w:rsidP="009F539D">
            <w:pPr>
              <w:pStyle w:val="TAL"/>
            </w:pPr>
            <w:r>
              <w:t>Clear forbidden SNPN list for localized service on validation criterion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6A44047" w14:textId="43DAC91E" w:rsidR="00156B88" w:rsidRDefault="00156B88" w:rsidP="009F539D">
            <w:pPr>
              <w:pStyle w:val="TAC"/>
              <w:rPr>
                <w:sz w:val="16"/>
                <w:szCs w:val="16"/>
              </w:rPr>
            </w:pPr>
            <w:r>
              <w:rPr>
                <w:sz w:val="16"/>
                <w:szCs w:val="16"/>
              </w:rPr>
              <w:t>18.4.0</w:t>
            </w:r>
          </w:p>
        </w:tc>
      </w:tr>
      <w:tr w:rsidR="00760127" w14:paraId="21F923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BB738B8" w14:textId="6DE082BC" w:rsidR="00760127" w:rsidRDefault="00760127"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07B505" w14:textId="18473DAD" w:rsidR="00760127" w:rsidRDefault="00760127"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5B87A46" w14:textId="1A5A7711" w:rsidR="00760127" w:rsidRDefault="007601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137BA20" w14:textId="2E4BB9C0" w:rsidR="00760127" w:rsidRDefault="00760127" w:rsidP="00E328F8">
            <w:pPr>
              <w:pStyle w:val="TAL"/>
              <w:jc w:val="center"/>
              <w:rPr>
                <w:sz w:val="16"/>
              </w:rPr>
            </w:pPr>
            <w:r>
              <w:rPr>
                <w:sz w:val="16"/>
              </w:rPr>
              <w:t>1141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1EC50A3" w14:textId="69F4AF6E" w:rsidR="00760127" w:rsidRDefault="00760127"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1DE7673" w14:textId="38378155" w:rsidR="00760127" w:rsidRDefault="007601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E72EF93" w14:textId="1CABA9F7" w:rsidR="00760127" w:rsidRDefault="00760127" w:rsidP="009F539D">
            <w:pPr>
              <w:pStyle w:val="TAL"/>
            </w:pPr>
            <w:r>
              <w:t>Resolution of EN on equivalent SNPNs assignment during onboarding registration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5D8D0D" w14:textId="359E393F" w:rsidR="00760127" w:rsidRDefault="00760127" w:rsidP="009F539D">
            <w:pPr>
              <w:pStyle w:val="TAC"/>
              <w:rPr>
                <w:sz w:val="16"/>
                <w:szCs w:val="16"/>
              </w:rPr>
            </w:pPr>
            <w:r>
              <w:rPr>
                <w:sz w:val="16"/>
                <w:szCs w:val="16"/>
              </w:rPr>
              <w:t>18.4.0</w:t>
            </w:r>
          </w:p>
        </w:tc>
      </w:tr>
      <w:tr w:rsidR="00BC6CF6" w14:paraId="06FE3D3D"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B1AD03D" w14:textId="628012EB" w:rsidR="00BC6CF6" w:rsidRDefault="00BC6CF6" w:rsidP="009F539D">
            <w:pPr>
              <w:pStyle w:val="TAC"/>
              <w:rPr>
                <w:sz w:val="16"/>
                <w:szCs w:val="16"/>
              </w:rPr>
            </w:pPr>
            <w:r>
              <w:rPr>
                <w:sz w:val="16"/>
                <w:szCs w:val="16"/>
              </w:rPr>
              <w:t>2023-09</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B36158" w14:textId="40BF5044" w:rsidR="00BC6CF6" w:rsidRDefault="00BC6CF6" w:rsidP="009F539D">
            <w:pPr>
              <w:pStyle w:val="TAC"/>
              <w:rPr>
                <w:sz w:val="16"/>
                <w:szCs w:val="16"/>
              </w:rPr>
            </w:pPr>
            <w:r>
              <w:rPr>
                <w:sz w:val="16"/>
                <w:szCs w:val="16"/>
              </w:rPr>
              <w:t>CP-101</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2AA34C0" w14:textId="6491BE65" w:rsidR="00BC6CF6" w:rsidRDefault="00BC6CF6"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CP-232192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6B6840A" w14:textId="35051338" w:rsidR="00BC6CF6" w:rsidRDefault="00BC6CF6" w:rsidP="00E328F8">
            <w:pPr>
              <w:pStyle w:val="TAL"/>
              <w:jc w:val="center"/>
              <w:rPr>
                <w:sz w:val="16"/>
              </w:rPr>
            </w:pPr>
            <w:r>
              <w:rPr>
                <w:sz w:val="16"/>
              </w:rPr>
              <w:t>1121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F448C1" w14:textId="24A67D65" w:rsidR="00BC6CF6" w:rsidRDefault="00BC6CF6"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97D4C7" w14:textId="0FA0C4FD" w:rsidR="00BC6CF6" w:rsidRDefault="00BC6CF6"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BCAA6C5" w14:textId="303C45D7" w:rsidR="00BC6CF6" w:rsidRDefault="00BC6CF6" w:rsidP="009F539D">
            <w:pPr>
              <w:pStyle w:val="TAL"/>
            </w:pPr>
            <w:r>
              <w:t>SNPN selection upon validity condition changing between met and not met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86C8A30" w14:textId="03F1694D" w:rsidR="00BC6CF6" w:rsidRDefault="00BC6CF6" w:rsidP="009F539D">
            <w:pPr>
              <w:pStyle w:val="TAC"/>
              <w:rPr>
                <w:sz w:val="16"/>
                <w:szCs w:val="16"/>
              </w:rPr>
            </w:pPr>
            <w:r>
              <w:rPr>
                <w:sz w:val="16"/>
                <w:szCs w:val="16"/>
              </w:rPr>
              <w:t>18.4.0</w:t>
            </w:r>
          </w:p>
        </w:tc>
      </w:tr>
      <w:tr w:rsidR="00E328F8" w14:paraId="1D30FC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CDFD57" w14:textId="7B4A68AF"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07CC747" w14:textId="709EF350"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F5AC02" w14:textId="51CCEC01"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4D4B1ED" w14:textId="1CE93A14" w:rsidR="00E328F8" w:rsidRDefault="00E328F8" w:rsidP="00E328F8">
            <w:pPr>
              <w:pStyle w:val="TAL"/>
              <w:jc w:val="center"/>
              <w:rPr>
                <w:sz w:val="16"/>
              </w:rPr>
            </w:pPr>
            <w:r>
              <w:rPr>
                <w:sz w:val="16"/>
              </w:rPr>
              <w:t>1165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EBAB74D" w14:textId="3A65C80A"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C16D585" w14:textId="6DB7F901" w:rsidR="00E328F8" w:rsidRDefault="00E328F8"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30A3345" w14:textId="45D87F3E" w:rsidR="00E328F8" w:rsidRDefault="00E328F8" w:rsidP="009F539D">
            <w:pPr>
              <w:pStyle w:val="TAL"/>
            </w:pPr>
            <w:r>
              <w:t>Editorial correction to SOR-SNPN-SI-LS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5DC3E4" w14:textId="1D964C4F" w:rsidR="00E328F8" w:rsidRDefault="00E328F8" w:rsidP="009F539D">
            <w:pPr>
              <w:pStyle w:val="TAC"/>
              <w:rPr>
                <w:sz w:val="16"/>
                <w:szCs w:val="16"/>
              </w:rPr>
            </w:pPr>
            <w:r>
              <w:rPr>
                <w:sz w:val="16"/>
                <w:szCs w:val="16"/>
              </w:rPr>
              <w:t>18.5.0</w:t>
            </w:r>
          </w:p>
        </w:tc>
      </w:tr>
      <w:tr w:rsidR="00E328F8" w14:paraId="21B761D6"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5B34BE0" w14:textId="13311002"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7295D5" w14:textId="5C3FD838"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8EAF4D4" w14:textId="0A87CC50"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8BF4ACB" w14:textId="1856BEBA" w:rsidR="00E328F8" w:rsidRDefault="00E328F8" w:rsidP="00E328F8">
            <w:pPr>
              <w:pStyle w:val="TAL"/>
              <w:jc w:val="center"/>
              <w:rPr>
                <w:sz w:val="16"/>
              </w:rPr>
            </w:pPr>
            <w:r>
              <w:rPr>
                <w:sz w:val="16"/>
              </w:rPr>
              <w:t>1167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DA54F85" w14:textId="220531EE"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9E8923C" w14:textId="52DFAC01" w:rsidR="00E328F8" w:rsidRDefault="00E328F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3ED75F" w14:textId="69D6724F" w:rsidR="00E328F8" w:rsidRDefault="00E328F8" w:rsidP="009F539D">
            <w:pPr>
              <w:pStyle w:val="TAL"/>
            </w:pPr>
            <w:r>
              <w:t>Delete SNPN identified by GIN in SOR-SNPN-SI from forbidden SNPN list</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7D92D9B" w14:textId="62EC39A2" w:rsidR="00E328F8" w:rsidRDefault="00E328F8" w:rsidP="009F539D">
            <w:pPr>
              <w:pStyle w:val="TAC"/>
              <w:rPr>
                <w:sz w:val="16"/>
                <w:szCs w:val="16"/>
              </w:rPr>
            </w:pPr>
            <w:r>
              <w:rPr>
                <w:sz w:val="16"/>
                <w:szCs w:val="16"/>
              </w:rPr>
              <w:t>18.5.0</w:t>
            </w:r>
          </w:p>
        </w:tc>
      </w:tr>
      <w:tr w:rsidR="00E328F8" w14:paraId="23BDD6F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63A8535" w14:textId="44ED3433" w:rsidR="00E328F8" w:rsidRDefault="00E328F8"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E1535CA" w14:textId="5AF85A46" w:rsidR="00E328F8" w:rsidRDefault="00E328F8"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EBD8A08" w14:textId="2F502259" w:rsidR="00E328F8" w:rsidRDefault="00E328F8"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865344B" w14:textId="04AC0FCB" w:rsidR="00E328F8" w:rsidRDefault="00E328F8" w:rsidP="00E328F8">
            <w:pPr>
              <w:pStyle w:val="TAL"/>
              <w:jc w:val="center"/>
              <w:rPr>
                <w:sz w:val="16"/>
              </w:rPr>
            </w:pPr>
            <w:r>
              <w:rPr>
                <w:sz w:val="16"/>
              </w:rPr>
              <w:t>1174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93DD7D" w14:textId="57E6827C" w:rsidR="00E328F8" w:rsidRDefault="00E328F8"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A4DFC0" w14:textId="4128C18A" w:rsidR="00E328F8" w:rsidRDefault="00E328F8"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288C55" w14:textId="53959396" w:rsidR="00E328F8" w:rsidRDefault="00E328F8" w:rsidP="009F539D">
            <w:pPr>
              <w:pStyle w:val="TAL"/>
            </w:pPr>
            <w:r>
              <w:t>Manual selected SNPN and forbidden lists handling</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A9C92F0" w14:textId="2C4BD422" w:rsidR="00E328F8" w:rsidRDefault="00E328F8" w:rsidP="009F539D">
            <w:pPr>
              <w:pStyle w:val="TAC"/>
              <w:rPr>
                <w:sz w:val="16"/>
                <w:szCs w:val="16"/>
              </w:rPr>
            </w:pPr>
            <w:r>
              <w:rPr>
                <w:sz w:val="16"/>
                <w:szCs w:val="16"/>
              </w:rPr>
              <w:t>18.5.0</w:t>
            </w:r>
          </w:p>
        </w:tc>
      </w:tr>
      <w:tr w:rsidR="009845DD" w14:paraId="2E675AA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08271BA8" w14:textId="4E0D3D03"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F5CB041" w14:textId="6CEA8A75"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1E29E9C" w14:textId="68F8C54C"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DEB76D9" w14:textId="7CCE99B2" w:rsidR="009845DD" w:rsidRDefault="009845DD" w:rsidP="00E328F8">
            <w:pPr>
              <w:pStyle w:val="TAL"/>
              <w:jc w:val="center"/>
              <w:rPr>
                <w:sz w:val="16"/>
              </w:rPr>
            </w:pPr>
            <w:r>
              <w:rPr>
                <w:sz w:val="16"/>
              </w:rPr>
              <w:t>1175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D3B5B2A" w14:textId="1CEB30C9" w:rsidR="009845DD" w:rsidRDefault="009845DD"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9256699" w14:textId="05BB50E3"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ADDDDA9" w14:textId="7E1ABAF9" w:rsidR="009845DD" w:rsidRDefault="009845DD" w:rsidP="009F539D">
            <w:pPr>
              <w:pStyle w:val="TAL"/>
            </w:pPr>
            <w:r>
              <w:t>User reselection and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C8D93AF" w14:textId="6283F098" w:rsidR="009845DD" w:rsidRDefault="009845DD" w:rsidP="009F539D">
            <w:pPr>
              <w:pStyle w:val="TAC"/>
              <w:rPr>
                <w:sz w:val="16"/>
                <w:szCs w:val="16"/>
              </w:rPr>
            </w:pPr>
            <w:r>
              <w:rPr>
                <w:sz w:val="16"/>
                <w:szCs w:val="16"/>
              </w:rPr>
              <w:t>18.5.0</w:t>
            </w:r>
          </w:p>
        </w:tc>
      </w:tr>
      <w:tr w:rsidR="009845DD" w14:paraId="57A4FF9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4D8F504" w14:textId="6FEEDD82"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23C80A8" w14:textId="39B4BC43"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6207D94" w14:textId="05D6A5AA"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577E7AB8" w14:textId="65A72FE1" w:rsidR="009845DD" w:rsidRDefault="009845DD" w:rsidP="00E328F8">
            <w:pPr>
              <w:pStyle w:val="TAL"/>
              <w:jc w:val="center"/>
              <w:rPr>
                <w:sz w:val="16"/>
              </w:rPr>
            </w:pPr>
            <w:r>
              <w:rPr>
                <w:sz w:val="16"/>
              </w:rPr>
              <w:t>1172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36CAAC" w14:textId="59E4A6E6"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309FC8F" w14:textId="33E3AF6E"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12AA5C9" w14:textId="40CDDBB0" w:rsidR="009845DD" w:rsidRDefault="009845DD" w:rsidP="009F539D">
            <w:pPr>
              <w:pStyle w:val="TAL"/>
            </w:pPr>
            <w:r>
              <w:t>Clarification to timer Tsense for unavailability period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C26CD76" w14:textId="3471C8C7" w:rsidR="009845DD" w:rsidRDefault="009845DD" w:rsidP="009F539D">
            <w:pPr>
              <w:pStyle w:val="TAC"/>
              <w:rPr>
                <w:sz w:val="16"/>
                <w:szCs w:val="16"/>
              </w:rPr>
            </w:pPr>
            <w:r>
              <w:rPr>
                <w:sz w:val="16"/>
                <w:szCs w:val="16"/>
              </w:rPr>
              <w:t>18.5.0</w:t>
            </w:r>
          </w:p>
        </w:tc>
      </w:tr>
      <w:tr w:rsidR="009845DD" w14:paraId="3117E04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DABDFD2" w14:textId="7C033650"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5B64E50" w14:textId="2247A24F"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DE7106E" w14:textId="3F596807"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46E1CBD" w14:textId="312A854B" w:rsidR="009845DD" w:rsidRDefault="009845DD" w:rsidP="00E328F8">
            <w:pPr>
              <w:pStyle w:val="TAL"/>
              <w:jc w:val="center"/>
              <w:rPr>
                <w:sz w:val="16"/>
              </w:rPr>
            </w:pPr>
            <w:r>
              <w:rPr>
                <w:sz w:val="16"/>
              </w:rPr>
              <w:t>1173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F512ACB" w14:textId="47486ADB"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7E3870F" w14:textId="403840E1" w:rsidR="009845DD" w:rsidRDefault="009845DD"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EC13811" w14:textId="491DD21A" w:rsidR="009845DD" w:rsidRDefault="009845DD" w:rsidP="009F539D">
            <w:pPr>
              <w:pStyle w:val="TAL"/>
            </w:pPr>
            <w:r>
              <w:t>equivalent SNPN used by the UE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590DA69" w14:textId="18120B89" w:rsidR="009845DD" w:rsidRDefault="009845DD" w:rsidP="009F539D">
            <w:pPr>
              <w:pStyle w:val="TAC"/>
              <w:rPr>
                <w:sz w:val="16"/>
                <w:szCs w:val="16"/>
              </w:rPr>
            </w:pPr>
            <w:r>
              <w:rPr>
                <w:sz w:val="16"/>
                <w:szCs w:val="16"/>
              </w:rPr>
              <w:t>18.5.0</w:t>
            </w:r>
          </w:p>
        </w:tc>
      </w:tr>
      <w:tr w:rsidR="009845DD" w14:paraId="4AC21D5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A723820" w14:textId="13EB5D35"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AE012AB" w14:textId="4763773F"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1390B4E" w14:textId="07619930"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737970" w14:textId="4DE2802E" w:rsidR="009845DD" w:rsidRDefault="009845DD" w:rsidP="00E328F8">
            <w:pPr>
              <w:pStyle w:val="TAL"/>
              <w:jc w:val="center"/>
              <w:rPr>
                <w:sz w:val="16"/>
              </w:rPr>
            </w:pPr>
            <w:r>
              <w:rPr>
                <w:sz w:val="16"/>
              </w:rPr>
              <w:t>1177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D06B02E" w14:textId="055C4BD1" w:rsidR="009845DD" w:rsidRDefault="009845DD"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A19D2A" w14:textId="40D54201" w:rsidR="009845DD" w:rsidRDefault="009845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71746E6" w14:textId="5051F93A" w:rsidR="009845DD" w:rsidRDefault="009845DD" w:rsidP="009F539D">
            <w:pPr>
              <w:pStyle w:val="TAL"/>
            </w:pPr>
            <w:r>
              <w:t>Correction to the list of PLMNs to be used in Disaster condition by VPLMNs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307BBF3" w14:textId="73D3103E" w:rsidR="009845DD" w:rsidRDefault="009845DD" w:rsidP="009F539D">
            <w:pPr>
              <w:pStyle w:val="TAC"/>
              <w:rPr>
                <w:sz w:val="16"/>
                <w:szCs w:val="16"/>
              </w:rPr>
            </w:pPr>
            <w:r>
              <w:rPr>
                <w:sz w:val="16"/>
                <w:szCs w:val="16"/>
              </w:rPr>
              <w:t>18.5.0</w:t>
            </w:r>
          </w:p>
        </w:tc>
      </w:tr>
      <w:tr w:rsidR="009845DD" w14:paraId="3C4D397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745ABF" w14:textId="79A39660" w:rsidR="009845DD" w:rsidRDefault="009845DD"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2CA2BC1" w14:textId="13CCC788" w:rsidR="009845DD" w:rsidRDefault="009845DD"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0FD40D6" w14:textId="2855A29B" w:rsidR="009845DD" w:rsidRDefault="009845DD"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EAD34A6" w14:textId="320F5A30" w:rsidR="009845DD" w:rsidRDefault="009845DD" w:rsidP="00E328F8">
            <w:pPr>
              <w:pStyle w:val="TAL"/>
              <w:jc w:val="center"/>
              <w:rPr>
                <w:sz w:val="16"/>
              </w:rPr>
            </w:pPr>
            <w:r>
              <w:rPr>
                <w:sz w:val="16"/>
              </w:rPr>
              <w:t>1178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5C99528" w14:textId="1203BC9B" w:rsidR="009845DD" w:rsidRDefault="009845DD"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16BD2A1" w14:textId="34673FA1" w:rsidR="009845DD" w:rsidRDefault="009845DD"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07C660B" w14:textId="7800DB9A" w:rsidR="009845DD" w:rsidRDefault="009845DD" w:rsidP="009F539D">
            <w:pPr>
              <w:pStyle w:val="TAL"/>
            </w:pPr>
            <w:r>
              <w:t>Allowing EMSFB during SOR</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F63A211" w14:textId="53F59429" w:rsidR="009845DD" w:rsidRDefault="009845DD" w:rsidP="009F539D">
            <w:pPr>
              <w:pStyle w:val="TAC"/>
              <w:rPr>
                <w:sz w:val="16"/>
                <w:szCs w:val="16"/>
              </w:rPr>
            </w:pPr>
            <w:r>
              <w:rPr>
                <w:sz w:val="16"/>
                <w:szCs w:val="16"/>
              </w:rPr>
              <w:t>18.5.0</w:t>
            </w:r>
          </w:p>
        </w:tc>
      </w:tr>
      <w:tr w:rsidR="00316EA9" w14:paraId="75EC667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F664C7" w14:textId="09239B6E"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485223A" w14:textId="360E876E"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527ECF54" w14:textId="2D7C029D"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5E4B58F" w14:textId="666E50D7" w:rsidR="00316EA9" w:rsidRDefault="00316EA9" w:rsidP="00E328F8">
            <w:pPr>
              <w:pStyle w:val="TAL"/>
              <w:jc w:val="center"/>
              <w:rPr>
                <w:sz w:val="16"/>
              </w:rPr>
            </w:pPr>
            <w:r>
              <w:rPr>
                <w:sz w:val="16"/>
              </w:rPr>
              <w:t>1161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162C4F" w14:textId="312025B1" w:rsidR="00316EA9" w:rsidRDefault="00316EA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7AE81C0" w14:textId="3952CC1F" w:rsidR="00316EA9" w:rsidRDefault="00316EA9"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CB4A5A5" w14:textId="386D8C6A" w:rsidR="00316EA9" w:rsidRDefault="00316EA9" w:rsidP="009F539D">
            <w:pPr>
              <w:pStyle w:val="TAL"/>
            </w:pPr>
            <w:r>
              <w:t>SNPN selection for localized services in case of SNPN is not available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943B7BB" w14:textId="5DB09F77" w:rsidR="00316EA9" w:rsidRDefault="00316EA9" w:rsidP="009F539D">
            <w:pPr>
              <w:pStyle w:val="TAC"/>
              <w:rPr>
                <w:sz w:val="16"/>
                <w:szCs w:val="16"/>
              </w:rPr>
            </w:pPr>
            <w:r>
              <w:rPr>
                <w:sz w:val="16"/>
                <w:szCs w:val="16"/>
              </w:rPr>
              <w:t>18.5.0</w:t>
            </w:r>
          </w:p>
        </w:tc>
      </w:tr>
      <w:tr w:rsidR="00316EA9" w14:paraId="335D8C47"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6EB9467" w14:textId="26DB61CD"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6A9040B" w14:textId="4943BF6D"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D0CDE8F" w14:textId="30FCA129"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1C2CF25" w14:textId="47139D27" w:rsidR="00316EA9" w:rsidRDefault="00316EA9" w:rsidP="00E328F8">
            <w:pPr>
              <w:pStyle w:val="TAL"/>
              <w:jc w:val="center"/>
              <w:rPr>
                <w:sz w:val="16"/>
              </w:rPr>
            </w:pPr>
            <w:r>
              <w:rPr>
                <w:sz w:val="16"/>
              </w:rPr>
              <w:t>1163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99184F2" w14:textId="5680B1DD" w:rsidR="00316EA9" w:rsidRDefault="00316EA9"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EA63531" w14:textId="22345D2E" w:rsidR="00316EA9" w:rsidRDefault="00316EA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9538D9E" w14:textId="4DE764C8" w:rsidR="00316EA9" w:rsidRDefault="00316EA9" w:rsidP="009F539D">
            <w:pPr>
              <w:pStyle w:val="TAL"/>
            </w:pPr>
            <w:r>
              <w:t>Up to one entry associated with same 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56CA0B2" w14:textId="411239E7" w:rsidR="00316EA9" w:rsidRDefault="00316EA9" w:rsidP="009F539D">
            <w:pPr>
              <w:pStyle w:val="TAC"/>
              <w:rPr>
                <w:sz w:val="16"/>
                <w:szCs w:val="16"/>
              </w:rPr>
            </w:pPr>
            <w:r>
              <w:rPr>
                <w:sz w:val="16"/>
                <w:szCs w:val="16"/>
              </w:rPr>
              <w:t>18.5.0</w:t>
            </w:r>
          </w:p>
        </w:tc>
      </w:tr>
      <w:tr w:rsidR="00316EA9" w14:paraId="03F1781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EFF2A44" w14:textId="6199D3AA"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E055336" w14:textId="655A0682"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5616A9" w14:textId="297BDEB7"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AB01548" w14:textId="49B89CB1" w:rsidR="00316EA9" w:rsidRDefault="00316EA9" w:rsidP="00E328F8">
            <w:pPr>
              <w:pStyle w:val="TAL"/>
              <w:jc w:val="center"/>
              <w:rPr>
                <w:sz w:val="16"/>
              </w:rPr>
            </w:pPr>
            <w:r>
              <w:rPr>
                <w:sz w:val="16"/>
              </w:rPr>
              <w:t>1181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02D345D" w14:textId="77777777" w:rsidR="00316EA9" w:rsidRDefault="00316EA9" w:rsidP="00E328F8">
            <w:pPr>
              <w:pStyle w:val="TAR"/>
              <w:jc w:val="center"/>
              <w:rPr>
                <w:sz w:val="16"/>
                <w:szCs w:val="16"/>
              </w:rPr>
            </w:pP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3E9905" w14:textId="4A60089E" w:rsidR="00316EA9" w:rsidRDefault="00316EA9" w:rsidP="00E328F8">
            <w:pPr>
              <w:pStyle w:val="TAC"/>
              <w:rPr>
                <w:sz w:val="16"/>
                <w:szCs w:val="16"/>
              </w:rPr>
            </w:pPr>
            <w:r>
              <w:rPr>
                <w:sz w:val="16"/>
                <w:szCs w:val="16"/>
              </w:rPr>
              <w:t>D</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1285C" w14:textId="613778D4" w:rsidR="00316EA9" w:rsidRDefault="00316EA9" w:rsidP="009F539D">
            <w:pPr>
              <w:pStyle w:val="TAL"/>
            </w:pPr>
            <w:r>
              <w:t>Editorial correction in forbidden SNPN list names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AF63F90" w14:textId="28233848" w:rsidR="00316EA9" w:rsidRDefault="00316EA9" w:rsidP="009F539D">
            <w:pPr>
              <w:pStyle w:val="TAC"/>
              <w:rPr>
                <w:sz w:val="16"/>
                <w:szCs w:val="16"/>
              </w:rPr>
            </w:pPr>
            <w:r>
              <w:rPr>
                <w:sz w:val="16"/>
                <w:szCs w:val="16"/>
              </w:rPr>
              <w:t>18.5.0</w:t>
            </w:r>
          </w:p>
        </w:tc>
      </w:tr>
      <w:tr w:rsidR="00316EA9" w14:paraId="5A14BCEE"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7A768AE" w14:textId="68A0DBD6" w:rsidR="00316EA9" w:rsidRDefault="00316EA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C67ACCF" w14:textId="7E1E97BA" w:rsidR="00316EA9" w:rsidRDefault="00316EA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05D539F" w14:textId="385F540D" w:rsidR="00316EA9" w:rsidRDefault="00316EA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CP-233143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75DCD1C" w14:textId="76AFA57D" w:rsidR="00316EA9" w:rsidRDefault="00316EA9" w:rsidP="00E328F8">
            <w:pPr>
              <w:pStyle w:val="TAL"/>
              <w:jc w:val="center"/>
              <w:rPr>
                <w:sz w:val="16"/>
              </w:rPr>
            </w:pPr>
            <w:r>
              <w:rPr>
                <w:sz w:val="16"/>
              </w:rPr>
              <w:t>1189</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492768D" w14:textId="4B6CB468" w:rsidR="00316EA9" w:rsidRDefault="00316EA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DACEB9" w14:textId="2451C756" w:rsidR="00316EA9" w:rsidRDefault="00316EA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395E54" w14:textId="7058E1A4" w:rsidR="00316EA9" w:rsidRDefault="00316EA9" w:rsidP="009F539D">
            <w:pPr>
              <w:pStyle w:val="TAL"/>
            </w:pPr>
            <w: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DE4B586" w14:textId="1CD541A6" w:rsidR="00316EA9" w:rsidRDefault="00316EA9" w:rsidP="009F539D">
            <w:pPr>
              <w:pStyle w:val="TAC"/>
              <w:rPr>
                <w:sz w:val="16"/>
                <w:szCs w:val="16"/>
              </w:rPr>
            </w:pPr>
            <w:r>
              <w:rPr>
                <w:sz w:val="16"/>
                <w:szCs w:val="16"/>
              </w:rPr>
              <w:t>18.5.0</w:t>
            </w:r>
          </w:p>
        </w:tc>
      </w:tr>
      <w:tr w:rsidR="00BB4152" w14:paraId="273C1A89"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E197068" w14:textId="47D2B88F" w:rsidR="00BB4152" w:rsidRDefault="00BB4152"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FA065E" w14:textId="79FF2807" w:rsidR="00BB4152" w:rsidRDefault="00BB4152"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2D33405" w14:textId="5B0FDE2D" w:rsidR="00BB4152" w:rsidRDefault="00BB4152"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7F5E90" w14:textId="4CAF8BD4" w:rsidR="00BB4152" w:rsidRDefault="00BB4152" w:rsidP="00E328F8">
            <w:pPr>
              <w:pStyle w:val="TAL"/>
              <w:jc w:val="center"/>
              <w:rPr>
                <w:sz w:val="16"/>
              </w:rPr>
            </w:pPr>
            <w:r>
              <w:rPr>
                <w:sz w:val="16"/>
              </w:rPr>
              <w:t>1168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05B7D61" w14:textId="05942474" w:rsidR="00BB4152" w:rsidRDefault="00BB4152" w:rsidP="00E328F8">
            <w:pPr>
              <w:pStyle w:val="TAR"/>
              <w:jc w:val="center"/>
              <w:rPr>
                <w:sz w:val="16"/>
                <w:szCs w:val="16"/>
              </w:rPr>
            </w:pPr>
            <w:r>
              <w:rPr>
                <w:sz w:val="16"/>
                <w:szCs w:val="16"/>
              </w:rPr>
              <w:t>4</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0E59527" w14:textId="1F4720DA" w:rsidR="00BB4152" w:rsidRDefault="00BB4152"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297EBBD" w14:textId="06C41335" w:rsidR="00BB4152" w:rsidRDefault="00BB4152" w:rsidP="009F539D">
            <w:pPr>
              <w:pStyle w:val="TAL"/>
            </w:pPr>
            <w:r>
              <w:t>Forbidden SNPN lists for localized services for manual SNPN selection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93B691B" w14:textId="2B217AB9" w:rsidR="00BB4152" w:rsidRDefault="00BB4152" w:rsidP="009F539D">
            <w:pPr>
              <w:pStyle w:val="TAC"/>
              <w:rPr>
                <w:sz w:val="16"/>
                <w:szCs w:val="16"/>
              </w:rPr>
            </w:pPr>
            <w:r>
              <w:rPr>
                <w:sz w:val="16"/>
                <w:szCs w:val="16"/>
              </w:rPr>
              <w:t>18.5.0</w:t>
            </w:r>
          </w:p>
        </w:tc>
      </w:tr>
      <w:tr w:rsidR="00193E89" w14:paraId="174E05E5"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3F4A3D" w14:textId="2744F31E" w:rsidR="00193E89" w:rsidRDefault="00193E8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A0FDB6D" w14:textId="1B2F7FF8" w:rsidR="00193E89" w:rsidRDefault="00193E8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D61D98F" w14:textId="68049414" w:rsidR="00193E89" w:rsidRDefault="00193E8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DE4319E" w14:textId="084D1E2B" w:rsidR="00193E89" w:rsidRDefault="00193E89" w:rsidP="00E328F8">
            <w:pPr>
              <w:pStyle w:val="TAL"/>
              <w:jc w:val="center"/>
              <w:rPr>
                <w:sz w:val="16"/>
              </w:rPr>
            </w:pPr>
            <w:r>
              <w:rPr>
                <w:sz w:val="16"/>
              </w:rPr>
              <w:t>1185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76505F19" w14:textId="118B1FA1" w:rsidR="00193E89" w:rsidRDefault="00193E8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45D4715" w14:textId="21492C52" w:rsidR="00193E89" w:rsidRDefault="00193E8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97CB3FE" w14:textId="0F360E8C" w:rsidR="00193E89" w:rsidRDefault="00193E89" w:rsidP="009F539D">
            <w:pPr>
              <w:pStyle w:val="TAL"/>
            </w:pPr>
            <w:r>
              <w:t>Covering user reselection for localized service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011D611" w14:textId="27D8D2A6" w:rsidR="00193E89" w:rsidRDefault="00193E89" w:rsidP="009F539D">
            <w:pPr>
              <w:pStyle w:val="TAC"/>
              <w:rPr>
                <w:sz w:val="16"/>
                <w:szCs w:val="16"/>
              </w:rPr>
            </w:pPr>
            <w:r>
              <w:rPr>
                <w:sz w:val="16"/>
                <w:szCs w:val="16"/>
              </w:rPr>
              <w:t>18.5.0</w:t>
            </w:r>
          </w:p>
        </w:tc>
      </w:tr>
      <w:tr w:rsidR="00193E89" w14:paraId="616F604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97C0473" w14:textId="08CC9EA5" w:rsidR="00193E89" w:rsidRDefault="00193E89"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5C3796F" w14:textId="2CEECB2D" w:rsidR="00193E89" w:rsidRDefault="00193E89"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07166002" w14:textId="577E0235" w:rsidR="00193E89" w:rsidRDefault="00193E8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06DE78D" w14:textId="5FF54FC4" w:rsidR="00193E89" w:rsidRDefault="00193E89" w:rsidP="00E328F8">
            <w:pPr>
              <w:pStyle w:val="TAL"/>
              <w:jc w:val="center"/>
              <w:rPr>
                <w:sz w:val="16"/>
              </w:rPr>
            </w:pPr>
            <w:r>
              <w:rPr>
                <w:sz w:val="16"/>
              </w:rPr>
              <w:t>1186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358AFE4" w14:textId="61020AE9" w:rsidR="00193E89" w:rsidRDefault="00193E89"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C6082FD" w14:textId="26697E63" w:rsidR="00193E89" w:rsidRDefault="00193E8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D8DFBFD" w14:textId="38226B77" w:rsidR="00193E89" w:rsidRDefault="00193E89" w:rsidP="009F539D">
            <w:pPr>
              <w:pStyle w:val="TAL"/>
            </w:pPr>
            <w:r>
              <w:t>Correction on SNPN selection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B08F36D" w14:textId="1B81835B" w:rsidR="00193E89" w:rsidRDefault="00193E89" w:rsidP="009F539D">
            <w:pPr>
              <w:pStyle w:val="TAC"/>
              <w:rPr>
                <w:sz w:val="16"/>
                <w:szCs w:val="16"/>
              </w:rPr>
            </w:pPr>
            <w:r>
              <w:rPr>
                <w:sz w:val="16"/>
                <w:szCs w:val="16"/>
              </w:rPr>
              <w:t>18.5.0</w:t>
            </w:r>
          </w:p>
        </w:tc>
      </w:tr>
      <w:tr w:rsidR="0069203F" w14:paraId="24590414"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1B95F96" w14:textId="05FE49A9"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F94E2B5" w14:textId="075C9C6F"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DCA39F5" w14:textId="317E2E8C"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21E3DC1" w14:textId="06E9FF1B" w:rsidR="0069203F" w:rsidRDefault="0069203F" w:rsidP="00E328F8">
            <w:pPr>
              <w:pStyle w:val="TAL"/>
              <w:jc w:val="center"/>
              <w:rPr>
                <w:sz w:val="16"/>
              </w:rPr>
            </w:pPr>
            <w:r>
              <w:rPr>
                <w:sz w:val="16"/>
              </w:rPr>
              <w:t>1196</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D33CF1C" w14:textId="59EC6BCD" w:rsidR="0069203F" w:rsidRDefault="006920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379D2F47" w14:textId="5DF06BC4"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42B82EC" w14:textId="6B63254D" w:rsidR="0069203F" w:rsidRDefault="0069203F" w:rsidP="009F539D">
            <w:pPr>
              <w:pStyle w:val="TAL"/>
            </w:pPr>
            <w:r>
              <w:t xml:space="preserve">For Consistency text in SNPN selection clause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344A6031" w14:textId="559AF8C7" w:rsidR="0069203F" w:rsidRDefault="0069203F" w:rsidP="009F539D">
            <w:pPr>
              <w:pStyle w:val="TAC"/>
              <w:rPr>
                <w:sz w:val="16"/>
                <w:szCs w:val="16"/>
              </w:rPr>
            </w:pPr>
            <w:r>
              <w:rPr>
                <w:sz w:val="16"/>
                <w:szCs w:val="16"/>
              </w:rPr>
              <w:t>18.5.0</w:t>
            </w:r>
          </w:p>
        </w:tc>
      </w:tr>
      <w:tr w:rsidR="0069203F" w14:paraId="6A6ACD6C"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5F5FA6E" w14:textId="1E5796FB"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8952E2C" w14:textId="2147E07F"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E190A26" w14:textId="0A73DDE5"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CP-233189</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1A74E8A" w14:textId="5D7C1C49" w:rsidR="0069203F" w:rsidRDefault="0069203F" w:rsidP="00E328F8">
            <w:pPr>
              <w:pStyle w:val="TAL"/>
              <w:jc w:val="center"/>
              <w:rPr>
                <w:sz w:val="16"/>
              </w:rPr>
            </w:pPr>
            <w:r>
              <w:rPr>
                <w:sz w:val="16"/>
              </w:rPr>
              <w:t>1184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2A7CCBFE" w14:textId="7D56068A" w:rsidR="0069203F" w:rsidRDefault="0069203F"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0AA8A2C" w14:textId="6845DD28"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983649E" w14:textId="5B423FA4" w:rsidR="0069203F" w:rsidRDefault="0069203F" w:rsidP="009F539D">
            <w:pPr>
              <w:pStyle w:val="TAL"/>
            </w:pPr>
            <w:r>
              <w:t>PLMN search in IDLE with suspend indication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0B7E8CD" w14:textId="179056F0" w:rsidR="0069203F" w:rsidRDefault="0069203F" w:rsidP="009F539D">
            <w:pPr>
              <w:pStyle w:val="TAC"/>
              <w:rPr>
                <w:sz w:val="16"/>
                <w:szCs w:val="16"/>
              </w:rPr>
            </w:pPr>
            <w:r>
              <w:rPr>
                <w:sz w:val="16"/>
                <w:szCs w:val="16"/>
              </w:rPr>
              <w:t>18.5.0</w:t>
            </w:r>
          </w:p>
        </w:tc>
      </w:tr>
      <w:tr w:rsidR="0069203F" w14:paraId="1968F993"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DEA4010" w14:textId="6B3B49BA"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EA891B6" w14:textId="5C884FCB"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3EABC2C" w14:textId="6C20BAB1"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CP-233184</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F41C1A6" w14:textId="7469F5E3" w:rsidR="0069203F" w:rsidRDefault="0069203F" w:rsidP="00E328F8">
            <w:pPr>
              <w:pStyle w:val="TAL"/>
              <w:jc w:val="center"/>
              <w:rPr>
                <w:sz w:val="16"/>
              </w:rPr>
            </w:pPr>
            <w:r>
              <w:rPr>
                <w:sz w:val="16"/>
              </w:rPr>
              <w:t>1190</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8AEB2BB" w14:textId="200AE8D2" w:rsidR="0069203F" w:rsidRDefault="0069203F"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210B76F8" w14:textId="5D9294BB"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FDFC310" w14:textId="5B60BEF8" w:rsidR="0069203F" w:rsidRDefault="0069203F" w:rsidP="009F539D">
            <w:pPr>
              <w:pStyle w:val="TAL"/>
            </w:pPr>
            <w:r>
              <w:t xml:space="preserve">Clarification for SOR procedure for signal level enhanced network selection </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564B14C7" w14:textId="298B25A8" w:rsidR="0069203F" w:rsidRDefault="0069203F" w:rsidP="009F539D">
            <w:pPr>
              <w:pStyle w:val="TAC"/>
              <w:rPr>
                <w:sz w:val="16"/>
                <w:szCs w:val="16"/>
              </w:rPr>
            </w:pPr>
            <w:r>
              <w:rPr>
                <w:sz w:val="16"/>
                <w:szCs w:val="16"/>
              </w:rPr>
              <w:t>18.5.0</w:t>
            </w:r>
          </w:p>
        </w:tc>
      </w:tr>
      <w:tr w:rsidR="0069203F" w14:paraId="107FFE8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4DF3F1C8" w14:textId="19532C2D"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228F7766" w14:textId="26D26C40"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E4538D" w14:textId="6270A819"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6663DB5" w14:textId="718FAC0A" w:rsidR="0069203F" w:rsidRDefault="0069203F" w:rsidP="00E328F8">
            <w:pPr>
              <w:pStyle w:val="TAL"/>
              <w:jc w:val="center"/>
              <w:rPr>
                <w:sz w:val="16"/>
              </w:rPr>
            </w:pPr>
            <w:r>
              <w:rPr>
                <w:sz w:val="16"/>
              </w:rPr>
              <w:t>1194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A41C3" w14:textId="2FC7DED7" w:rsidR="0069203F" w:rsidRDefault="0069203F"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099BD2A" w14:textId="21BCA477" w:rsidR="0069203F" w:rsidRDefault="0069203F"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4FAE09C" w14:textId="5CFE3236" w:rsidR="0069203F" w:rsidRDefault="0069203F" w:rsidP="009F539D">
            <w:pPr>
              <w:pStyle w:val="TAL"/>
            </w:pPr>
            <w:r>
              <w:t>Minor Corrections for clarification in SNPN selection clause in TS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78766D0" w14:textId="1ED91850" w:rsidR="0069203F" w:rsidRDefault="0069203F" w:rsidP="009F539D">
            <w:pPr>
              <w:pStyle w:val="TAC"/>
              <w:rPr>
                <w:sz w:val="16"/>
                <w:szCs w:val="16"/>
              </w:rPr>
            </w:pPr>
            <w:r>
              <w:rPr>
                <w:sz w:val="16"/>
                <w:szCs w:val="16"/>
              </w:rPr>
              <w:t>18.5.0</w:t>
            </w:r>
          </w:p>
        </w:tc>
      </w:tr>
      <w:tr w:rsidR="0069203F" w14:paraId="3E488C62"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70D8FE65" w14:textId="003E5B2E" w:rsidR="0069203F" w:rsidRDefault="0069203F"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4FA45018" w14:textId="733CA370" w:rsidR="0069203F" w:rsidRDefault="0069203F"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A175AB" w14:textId="16581C1D" w:rsidR="0069203F" w:rsidRDefault="0069203F"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CP-233162</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662C0FDD" w14:textId="7856F493" w:rsidR="0069203F" w:rsidRDefault="0069203F" w:rsidP="00E328F8">
            <w:pPr>
              <w:pStyle w:val="TAL"/>
              <w:jc w:val="center"/>
              <w:rPr>
                <w:sz w:val="16"/>
              </w:rPr>
            </w:pPr>
            <w:r>
              <w:rPr>
                <w:sz w:val="16"/>
              </w:rPr>
              <w:t>1162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3697D1B" w14:textId="3AF1A16A" w:rsidR="0069203F" w:rsidRDefault="0069203F" w:rsidP="00E328F8">
            <w:pPr>
              <w:pStyle w:val="TAR"/>
              <w:jc w:val="center"/>
              <w:rPr>
                <w:sz w:val="16"/>
                <w:szCs w:val="16"/>
              </w:rPr>
            </w:pPr>
            <w:r>
              <w:rPr>
                <w:sz w:val="16"/>
                <w:szCs w:val="16"/>
              </w:rPr>
              <w:t>5</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0F15D42" w14:textId="62CA3CA4" w:rsidR="0069203F" w:rsidRDefault="0069203F"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06938EC3" w14:textId="03855751" w:rsidR="0069203F" w:rsidRDefault="0069203F" w:rsidP="009F539D">
            <w:pPr>
              <w:pStyle w:val="TAL"/>
            </w:pPr>
            <w:r>
              <w:t>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65D883E3" w14:textId="2D737BF2" w:rsidR="0069203F" w:rsidRDefault="0069203F" w:rsidP="009F539D">
            <w:pPr>
              <w:pStyle w:val="TAC"/>
              <w:rPr>
                <w:sz w:val="16"/>
                <w:szCs w:val="16"/>
              </w:rPr>
            </w:pPr>
            <w:r>
              <w:rPr>
                <w:sz w:val="16"/>
                <w:szCs w:val="16"/>
              </w:rPr>
              <w:t>18.5.0</w:t>
            </w:r>
          </w:p>
        </w:tc>
      </w:tr>
      <w:tr w:rsidR="00FC6593" w14:paraId="701985AA"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33EF85C" w14:textId="1E29B861" w:rsidR="00FC6593" w:rsidRDefault="00FC6593" w:rsidP="009F539D">
            <w:pPr>
              <w:pStyle w:val="TAC"/>
              <w:rPr>
                <w:sz w:val="16"/>
                <w:szCs w:val="16"/>
              </w:rPr>
            </w:pPr>
            <w:r>
              <w:rPr>
                <w:sz w:val="16"/>
                <w:szCs w:val="16"/>
              </w:rPr>
              <w:t>2023-12</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11CAACE1" w14:textId="41933130" w:rsidR="00FC6593" w:rsidRDefault="00FC6593" w:rsidP="009F539D">
            <w:pPr>
              <w:pStyle w:val="TAC"/>
              <w:rPr>
                <w:sz w:val="16"/>
                <w:szCs w:val="16"/>
              </w:rPr>
            </w:pPr>
            <w:r>
              <w:rPr>
                <w:sz w:val="16"/>
                <w:szCs w:val="16"/>
              </w:rPr>
              <w:t>CP-102</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2756E3D8" w14:textId="62A038EB" w:rsidR="00FC6593" w:rsidRDefault="00FC659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CP-233181</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B6FA079" w14:textId="46D2D102" w:rsidR="00FC6593" w:rsidRDefault="00FC6593" w:rsidP="00E328F8">
            <w:pPr>
              <w:pStyle w:val="TAL"/>
              <w:jc w:val="center"/>
              <w:rPr>
                <w:sz w:val="16"/>
              </w:rPr>
            </w:pPr>
            <w:r>
              <w:rPr>
                <w:sz w:val="16"/>
              </w:rPr>
              <w:t>1197</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46C14FB" w14:textId="20A91A03" w:rsidR="00FC6593" w:rsidRDefault="00FC6593" w:rsidP="00E328F8">
            <w:pPr>
              <w:pStyle w:val="TAR"/>
              <w:jc w:val="center"/>
              <w:rPr>
                <w:sz w:val="16"/>
                <w:szCs w:val="16"/>
              </w:rPr>
            </w:pPr>
            <w:r>
              <w:rPr>
                <w:sz w:val="16"/>
                <w:szCs w:val="16"/>
              </w:rPr>
              <w:t>-</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16D9E8E" w14:textId="1257A83B" w:rsidR="00FC6593" w:rsidRDefault="00FC6593" w:rsidP="00E328F8">
            <w:pPr>
              <w:pStyle w:val="TAC"/>
              <w:rPr>
                <w:sz w:val="16"/>
                <w:szCs w:val="16"/>
              </w:rPr>
            </w:pPr>
            <w:r>
              <w:rPr>
                <w:sz w:val="16"/>
                <w:szCs w:val="16"/>
              </w:rPr>
              <w:t>C</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56857FF" w14:textId="47DD8952" w:rsidR="00FC6593" w:rsidRDefault="00FC6593" w:rsidP="009F539D">
            <w:pPr>
              <w:pStyle w:val="TAL"/>
            </w:pPr>
            <w:r>
              <w:t>Removal of slice-based PLMN selection feature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F04A421" w14:textId="18E9D6DF" w:rsidR="00FC6593" w:rsidRDefault="00FC6593" w:rsidP="009F539D">
            <w:pPr>
              <w:pStyle w:val="TAC"/>
              <w:rPr>
                <w:sz w:val="16"/>
                <w:szCs w:val="16"/>
              </w:rPr>
            </w:pPr>
            <w:r>
              <w:rPr>
                <w:sz w:val="16"/>
                <w:szCs w:val="16"/>
              </w:rPr>
              <w:t>18.5.0</w:t>
            </w:r>
          </w:p>
        </w:tc>
      </w:tr>
      <w:tr w:rsidR="00A00D27" w14:paraId="757C22F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0C4762F" w14:textId="36555D61" w:rsidR="00A00D27" w:rsidRDefault="00A00D27"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6BF6C10A" w14:textId="03EC2663" w:rsidR="00A00D27" w:rsidRDefault="00A00D27"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4587FE9" w14:textId="5F1743A4" w:rsidR="00A00D27" w:rsidRDefault="00A00D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230016A" w14:textId="158956C5" w:rsidR="00A00D27" w:rsidRDefault="00A00D27" w:rsidP="00E328F8">
            <w:pPr>
              <w:pStyle w:val="TAL"/>
              <w:jc w:val="center"/>
              <w:rPr>
                <w:sz w:val="16"/>
              </w:rPr>
            </w:pPr>
            <w:r>
              <w:rPr>
                <w:sz w:val="16"/>
              </w:rPr>
              <w:t>1203</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6B2E50D" w14:textId="50D27CE3" w:rsidR="00A00D27" w:rsidRDefault="00A00D2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809D747" w14:textId="360DE895" w:rsidR="00A00D27" w:rsidRDefault="00A00D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4C948810" w14:textId="4EA066FB" w:rsidR="00A00D27" w:rsidRDefault="00A00D27" w:rsidP="009F539D">
            <w:pPr>
              <w:pStyle w:val="TAL"/>
            </w:pPr>
            <w:r>
              <w:t>Correction on lists of SNPNs with N1 mode capability disabled</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934B120" w14:textId="7A9B96A1" w:rsidR="00A00D27" w:rsidRDefault="00A00D27" w:rsidP="009F539D">
            <w:pPr>
              <w:pStyle w:val="TAC"/>
              <w:rPr>
                <w:sz w:val="16"/>
                <w:szCs w:val="16"/>
              </w:rPr>
            </w:pPr>
            <w:r>
              <w:rPr>
                <w:sz w:val="16"/>
                <w:szCs w:val="16"/>
              </w:rPr>
              <w:t>18.6.0</w:t>
            </w:r>
          </w:p>
        </w:tc>
      </w:tr>
      <w:tr w:rsidR="00A00D27" w14:paraId="132C4F0B"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D89572" w14:textId="25E11A1C" w:rsidR="00A00D27" w:rsidRDefault="00A00D27"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72EA00ED" w14:textId="1F9FA249" w:rsidR="00A00D27" w:rsidRDefault="00A00D27"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63289C6" w14:textId="1FC01274" w:rsidR="00A00D27" w:rsidRDefault="00A00D27"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2BDC2635" w14:textId="7B0AD7B3" w:rsidR="00A00D27" w:rsidRDefault="00A00D27" w:rsidP="00E328F8">
            <w:pPr>
              <w:pStyle w:val="TAL"/>
              <w:jc w:val="center"/>
              <w:rPr>
                <w:sz w:val="16"/>
              </w:rPr>
            </w:pPr>
            <w:r>
              <w:rPr>
                <w:sz w:val="16"/>
              </w:rPr>
              <w:t>1204</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37B2785A" w14:textId="444B05C8" w:rsidR="00A00D27" w:rsidRDefault="00A00D27"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4BFD7E8" w14:textId="6EA6BDE0" w:rsidR="00A00D27" w:rsidRDefault="00A00D27"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5ECAB67F" w14:textId="2C808EC4" w:rsidR="00A00D27" w:rsidRDefault="00A00D27" w:rsidP="009F539D">
            <w:pPr>
              <w:pStyle w:val="TAL"/>
            </w:pPr>
            <w:r>
              <w:t>Correction on the list associated per entry of list of subscriber data or per PLMN subscription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21C81076" w14:textId="4F212BB9" w:rsidR="00A00D27" w:rsidRDefault="00A00D27" w:rsidP="009F539D">
            <w:pPr>
              <w:pStyle w:val="TAC"/>
              <w:rPr>
                <w:sz w:val="16"/>
                <w:szCs w:val="16"/>
              </w:rPr>
            </w:pPr>
            <w:r>
              <w:rPr>
                <w:sz w:val="16"/>
                <w:szCs w:val="16"/>
              </w:rPr>
              <w:t>18.6.0</w:t>
            </w:r>
          </w:p>
        </w:tc>
      </w:tr>
      <w:tr w:rsidR="008D01AE" w14:paraId="00FB7C0F"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283D6BCE" w14:textId="4AD30DD6" w:rsidR="008D01AE" w:rsidRDefault="008D01AE"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75D9068" w14:textId="2C4BA99C" w:rsidR="008D01AE" w:rsidRDefault="008D01AE"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3B79C611" w14:textId="3535077F" w:rsidR="008D01AE" w:rsidRDefault="008D01A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49B03D50" w14:textId="646C337D" w:rsidR="008D01AE" w:rsidRDefault="008D01AE" w:rsidP="00E328F8">
            <w:pPr>
              <w:pStyle w:val="TAL"/>
              <w:jc w:val="center"/>
              <w:rPr>
                <w:sz w:val="16"/>
              </w:rPr>
            </w:pPr>
            <w:r>
              <w:rPr>
                <w:sz w:val="16"/>
              </w:rPr>
              <w:t>1208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92CF650" w14:textId="32D4F1CF" w:rsidR="008D01AE" w:rsidRDefault="008D01AE"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1CF22325" w14:textId="0758E350" w:rsidR="008D01AE" w:rsidRDefault="008D01AE" w:rsidP="00E328F8">
            <w:pPr>
              <w:pStyle w:val="TAC"/>
              <w:rPr>
                <w:sz w:val="16"/>
                <w:szCs w:val="16"/>
              </w:rPr>
            </w:pPr>
            <w:r>
              <w:rPr>
                <w:sz w:val="16"/>
                <w:szCs w:val="16"/>
              </w:rPr>
              <w:t>B</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103B123E" w14:textId="2CC2FE65" w:rsidR="008D01AE" w:rsidRDefault="008D01AE" w:rsidP="009F539D">
            <w:pPr>
              <w:pStyle w:val="TAL"/>
            </w:pPr>
            <w:r>
              <w:t>CP-SOR corrections in 23.122</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5379928" w14:textId="2C53CC0A" w:rsidR="008D01AE" w:rsidRDefault="008D01AE" w:rsidP="009F539D">
            <w:pPr>
              <w:pStyle w:val="TAC"/>
              <w:rPr>
                <w:sz w:val="16"/>
                <w:szCs w:val="16"/>
              </w:rPr>
            </w:pPr>
            <w:r>
              <w:rPr>
                <w:sz w:val="16"/>
                <w:szCs w:val="16"/>
              </w:rPr>
              <w:t>18.6.0</w:t>
            </w:r>
          </w:p>
        </w:tc>
      </w:tr>
      <w:tr w:rsidR="00F73383" w14:paraId="65E9C4E1"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5BC933E3" w14:textId="5432D0D1" w:rsidR="00F73383" w:rsidRDefault="00F73383"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0D8787C" w14:textId="135E7D42" w:rsidR="00F73383" w:rsidRDefault="00F73383"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1B9311E7" w14:textId="265C4728" w:rsidR="00F73383" w:rsidRDefault="00F73383"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CP-240093</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7422911F" w14:textId="7D2D35A2" w:rsidR="00F73383" w:rsidRDefault="00F73383" w:rsidP="00E328F8">
            <w:pPr>
              <w:pStyle w:val="TAL"/>
              <w:jc w:val="center"/>
              <w:rPr>
                <w:sz w:val="16"/>
              </w:rPr>
            </w:pPr>
            <w:r>
              <w:rPr>
                <w:sz w:val="16"/>
              </w:rPr>
              <w:t>1198</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6D265A08" w14:textId="711ED01E" w:rsidR="00F73383" w:rsidRDefault="00F73383"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7358C3D6" w14:textId="3730D4BB" w:rsidR="00F73383" w:rsidRDefault="00F73383"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2F5DEE57" w14:textId="2162485B" w:rsidR="00F73383" w:rsidRDefault="00F73383" w:rsidP="009F539D">
            <w:pPr>
              <w:pStyle w:val="TAL"/>
            </w:pPr>
            <w:r>
              <w:t>Correction to C.3 if SOR information contains a secured packet and no SOR-CMCI is applicable</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418D5459" w14:textId="3CD9B356" w:rsidR="00F73383" w:rsidRDefault="00F73383" w:rsidP="009F539D">
            <w:pPr>
              <w:pStyle w:val="TAC"/>
              <w:rPr>
                <w:sz w:val="16"/>
                <w:szCs w:val="16"/>
              </w:rPr>
            </w:pPr>
            <w:r>
              <w:rPr>
                <w:sz w:val="16"/>
                <w:szCs w:val="16"/>
              </w:rPr>
              <w:t>18.6.0</w:t>
            </w:r>
          </w:p>
        </w:tc>
      </w:tr>
      <w:tr w:rsidR="009641A8" w14:paraId="7F4A2DF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67581D5F" w14:textId="5BD15F99" w:rsidR="009641A8" w:rsidRDefault="009641A8"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3A6BAC04" w14:textId="6E5EE59B" w:rsidR="009641A8" w:rsidRDefault="009641A8"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FB2DB83" w14:textId="5C3F8746" w:rsidR="009641A8" w:rsidRDefault="00BD07C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B9C0410" w14:textId="45A812CC" w:rsidR="009641A8" w:rsidRDefault="009641A8" w:rsidP="00E328F8">
            <w:pPr>
              <w:pStyle w:val="TAL"/>
              <w:jc w:val="center"/>
              <w:rPr>
                <w:sz w:val="16"/>
              </w:rPr>
            </w:pPr>
            <w:r>
              <w:rPr>
                <w:sz w:val="16"/>
              </w:rPr>
              <w:t>1205</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4B549AA0" w14:textId="3359DA46" w:rsidR="009641A8" w:rsidRDefault="009641A8" w:rsidP="00E328F8">
            <w:pPr>
              <w:pStyle w:val="TAR"/>
              <w:jc w:val="center"/>
              <w:rPr>
                <w:sz w:val="16"/>
                <w:szCs w:val="16"/>
              </w:rPr>
            </w:pPr>
            <w:r>
              <w:rPr>
                <w:sz w:val="16"/>
                <w:szCs w:val="16"/>
              </w:rPr>
              <w:t>1</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07BCCA8A" w14:textId="34D461B8" w:rsidR="009641A8" w:rsidRDefault="009641A8"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B2BE83" w14:textId="1BD5056C" w:rsidR="009641A8" w:rsidRDefault="009641A8" w:rsidP="009F539D">
            <w:pPr>
              <w:pStyle w:val="TAL"/>
            </w:pPr>
            <w:r>
              <w:t>Support of SOR-SNPN-SI in EHPLMN</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4439224" w14:textId="0CE31BA2" w:rsidR="009641A8" w:rsidRDefault="009641A8" w:rsidP="009F539D">
            <w:pPr>
              <w:pStyle w:val="TAC"/>
              <w:rPr>
                <w:sz w:val="16"/>
                <w:szCs w:val="16"/>
              </w:rPr>
            </w:pPr>
            <w:r>
              <w:rPr>
                <w:sz w:val="16"/>
                <w:szCs w:val="16"/>
              </w:rPr>
              <w:t>18.6.0</w:t>
            </w:r>
          </w:p>
        </w:tc>
      </w:tr>
      <w:tr w:rsidR="000662F9" w14:paraId="3C2C1B7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13B43F03" w14:textId="03256551" w:rsidR="000662F9" w:rsidRDefault="000662F9"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4E202FA" w14:textId="536C00E3" w:rsidR="000662F9" w:rsidRDefault="000662F9"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6D98DCBA" w14:textId="40A594DA" w:rsidR="000662F9" w:rsidRDefault="000662F9"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1C58B658" w14:textId="613B1455" w:rsidR="000662F9" w:rsidRDefault="000662F9" w:rsidP="00E328F8">
            <w:pPr>
              <w:pStyle w:val="TAL"/>
              <w:jc w:val="center"/>
              <w:rPr>
                <w:sz w:val="16"/>
              </w:rPr>
            </w:pPr>
            <w:r>
              <w:rPr>
                <w:sz w:val="16"/>
              </w:rPr>
              <w:t>1201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125821AB" w14:textId="59217B22" w:rsidR="000662F9" w:rsidRDefault="000662F9"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5A104C79" w14:textId="7A619DFD" w:rsidR="000662F9" w:rsidRDefault="000662F9"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3E52B65E" w14:textId="06B9B329" w:rsidR="000662F9" w:rsidRDefault="000662F9" w:rsidP="009F539D">
            <w:pPr>
              <w:pStyle w:val="TAL"/>
            </w:pPr>
            <w:r>
              <w:t>Postpone periodic PLMN access attempts while receiving broadcast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062B0A05" w14:textId="78B25B20" w:rsidR="000662F9" w:rsidRDefault="000662F9" w:rsidP="009F539D">
            <w:pPr>
              <w:pStyle w:val="TAC"/>
              <w:rPr>
                <w:sz w:val="16"/>
                <w:szCs w:val="16"/>
              </w:rPr>
            </w:pPr>
            <w:r>
              <w:rPr>
                <w:sz w:val="16"/>
                <w:szCs w:val="16"/>
              </w:rPr>
              <w:t>18.6.0</w:t>
            </w:r>
          </w:p>
        </w:tc>
      </w:tr>
      <w:tr w:rsidR="003D026A" w14:paraId="424E6458"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F71B10F" w14:textId="546C61DA" w:rsidR="003D026A" w:rsidRDefault="003D026A"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07A2646B" w14:textId="5A09B23C" w:rsidR="003D026A" w:rsidRDefault="003D026A"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7BF319C9" w14:textId="1B3B2A7A" w:rsidR="003D026A" w:rsidRDefault="003D026A"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CP-240105</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383127B6" w14:textId="08789DBF" w:rsidR="003D026A" w:rsidRDefault="003D026A" w:rsidP="00E328F8">
            <w:pPr>
              <w:pStyle w:val="TAL"/>
              <w:jc w:val="center"/>
              <w:rPr>
                <w:sz w:val="16"/>
              </w:rPr>
            </w:pPr>
            <w:r>
              <w:rPr>
                <w:sz w:val="16"/>
              </w:rPr>
              <w:t>1211</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50CD35FA" w14:textId="2E1F20E3" w:rsidR="003D026A" w:rsidRDefault="003D026A" w:rsidP="00E328F8">
            <w:pPr>
              <w:pStyle w:val="TAR"/>
              <w:jc w:val="center"/>
              <w:rPr>
                <w:sz w:val="16"/>
                <w:szCs w:val="16"/>
              </w:rPr>
            </w:pPr>
            <w:r>
              <w:rPr>
                <w:sz w:val="16"/>
                <w:szCs w:val="16"/>
              </w:rPr>
              <w:t>3</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6B9C8EE2" w14:textId="71053D46" w:rsidR="003D026A" w:rsidRDefault="003D026A"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702276D9" w14:textId="68D17635" w:rsidR="003D026A" w:rsidRDefault="003D026A" w:rsidP="009F539D">
            <w:pPr>
              <w:pStyle w:val="TAL"/>
            </w:pPr>
            <w:r>
              <w:t>Clarifications on Location validity information for localized services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753661AF" w14:textId="266CCCA6" w:rsidR="003D026A" w:rsidRDefault="003D026A" w:rsidP="009F539D">
            <w:pPr>
              <w:pStyle w:val="TAC"/>
              <w:rPr>
                <w:sz w:val="16"/>
                <w:szCs w:val="16"/>
              </w:rPr>
            </w:pPr>
            <w:r>
              <w:rPr>
                <w:sz w:val="16"/>
                <w:szCs w:val="16"/>
              </w:rPr>
              <w:t>18.6.0</w:t>
            </w:r>
          </w:p>
        </w:tc>
      </w:tr>
      <w:tr w:rsidR="00186D6E" w14:paraId="0C7042D0" w14:textId="77777777" w:rsidTr="00971E8F">
        <w:tc>
          <w:tcPr>
            <w:tcW w:w="835" w:type="dxa"/>
            <w:tcBorders>
              <w:top w:val="single" w:sz="6" w:space="0" w:color="auto"/>
              <w:left w:val="single" w:sz="6" w:space="0" w:color="auto"/>
              <w:bottom w:val="single" w:sz="6" w:space="0" w:color="auto"/>
              <w:right w:val="single" w:sz="6" w:space="0" w:color="auto"/>
            </w:tcBorders>
            <w:shd w:val="solid" w:color="FFFFFF" w:fill="auto"/>
          </w:tcPr>
          <w:p w14:paraId="3AEE2D0B" w14:textId="49BFD777" w:rsidR="00186D6E" w:rsidRDefault="00186D6E" w:rsidP="009F539D">
            <w:pPr>
              <w:pStyle w:val="TAC"/>
              <w:rPr>
                <w:sz w:val="16"/>
                <w:szCs w:val="16"/>
              </w:rPr>
            </w:pPr>
            <w:r>
              <w:rPr>
                <w:sz w:val="16"/>
                <w:szCs w:val="16"/>
              </w:rPr>
              <w:t>2024-03</w:t>
            </w:r>
          </w:p>
        </w:tc>
        <w:tc>
          <w:tcPr>
            <w:tcW w:w="940" w:type="dxa"/>
            <w:tcBorders>
              <w:top w:val="single" w:sz="6" w:space="0" w:color="auto"/>
              <w:left w:val="single" w:sz="6" w:space="0" w:color="auto"/>
              <w:bottom w:val="single" w:sz="6" w:space="0" w:color="auto"/>
              <w:right w:val="single" w:sz="6" w:space="0" w:color="auto"/>
            </w:tcBorders>
            <w:shd w:val="solid" w:color="FFFFFF" w:fill="auto"/>
          </w:tcPr>
          <w:p w14:paraId="5E42DDDB" w14:textId="45F5BB7B" w:rsidR="00186D6E" w:rsidRDefault="00186D6E" w:rsidP="009F539D">
            <w:pPr>
              <w:pStyle w:val="TAC"/>
              <w:rPr>
                <w:sz w:val="16"/>
                <w:szCs w:val="16"/>
              </w:rPr>
            </w:pPr>
            <w:r>
              <w:rPr>
                <w:sz w:val="16"/>
                <w:szCs w:val="16"/>
              </w:rPr>
              <w:t>CP-103</w:t>
            </w:r>
          </w:p>
        </w:tc>
        <w:tc>
          <w:tcPr>
            <w:tcW w:w="1127" w:type="dxa"/>
            <w:tcBorders>
              <w:top w:val="single" w:sz="6" w:space="0" w:color="auto"/>
              <w:left w:val="single" w:sz="6" w:space="0" w:color="auto"/>
              <w:bottom w:val="single" w:sz="6" w:space="0" w:color="auto"/>
              <w:right w:val="single" w:sz="6" w:space="0" w:color="auto"/>
            </w:tcBorders>
            <w:shd w:val="solid" w:color="FFFFFF" w:fill="auto"/>
          </w:tcPr>
          <w:p w14:paraId="4645F2C0" w14:textId="24E5BE23" w:rsidR="00186D6E" w:rsidRDefault="00186D6E" w:rsidP="009F539D">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CP-240096</w:t>
            </w:r>
          </w:p>
        </w:tc>
        <w:tc>
          <w:tcPr>
            <w:tcW w:w="554" w:type="dxa"/>
            <w:tcBorders>
              <w:top w:val="single" w:sz="6" w:space="0" w:color="auto"/>
              <w:left w:val="single" w:sz="6" w:space="0" w:color="auto"/>
              <w:bottom w:val="single" w:sz="6" w:space="0" w:color="auto"/>
              <w:right w:val="single" w:sz="6" w:space="0" w:color="auto"/>
            </w:tcBorders>
            <w:shd w:val="solid" w:color="FFFFFF" w:fill="auto"/>
          </w:tcPr>
          <w:p w14:paraId="047E8193" w14:textId="71A21D21" w:rsidR="00186D6E" w:rsidRDefault="00186D6E" w:rsidP="00E328F8">
            <w:pPr>
              <w:pStyle w:val="TAL"/>
              <w:jc w:val="center"/>
              <w:rPr>
                <w:sz w:val="16"/>
              </w:rPr>
            </w:pPr>
            <w:r>
              <w:rPr>
                <w:sz w:val="16"/>
              </w:rPr>
              <w:t>1202</w:t>
            </w:r>
          </w:p>
        </w:tc>
        <w:tc>
          <w:tcPr>
            <w:tcW w:w="446" w:type="dxa"/>
            <w:tcBorders>
              <w:top w:val="single" w:sz="6" w:space="0" w:color="auto"/>
              <w:left w:val="single" w:sz="6" w:space="0" w:color="auto"/>
              <w:bottom w:val="single" w:sz="6" w:space="0" w:color="auto"/>
              <w:right w:val="single" w:sz="6" w:space="0" w:color="auto"/>
            </w:tcBorders>
            <w:shd w:val="solid" w:color="FFFFFF" w:fill="auto"/>
          </w:tcPr>
          <w:p w14:paraId="043DA55F" w14:textId="428DFAA1" w:rsidR="00186D6E" w:rsidRDefault="00186D6E" w:rsidP="00E328F8">
            <w:pPr>
              <w:pStyle w:val="TAR"/>
              <w:jc w:val="center"/>
              <w:rPr>
                <w:sz w:val="16"/>
                <w:szCs w:val="16"/>
              </w:rPr>
            </w:pPr>
            <w:r>
              <w:rPr>
                <w:sz w:val="16"/>
                <w:szCs w:val="16"/>
              </w:rPr>
              <w:t>2</w:t>
            </w:r>
          </w:p>
        </w:tc>
        <w:tc>
          <w:tcPr>
            <w:tcW w:w="444" w:type="dxa"/>
            <w:tcBorders>
              <w:top w:val="single" w:sz="6" w:space="0" w:color="auto"/>
              <w:left w:val="single" w:sz="6" w:space="0" w:color="auto"/>
              <w:bottom w:val="single" w:sz="6" w:space="0" w:color="auto"/>
              <w:right w:val="single" w:sz="6" w:space="0" w:color="auto"/>
            </w:tcBorders>
            <w:shd w:val="solid" w:color="FFFFFF" w:fill="auto"/>
          </w:tcPr>
          <w:p w14:paraId="4BFDCD22" w14:textId="46D82851" w:rsidR="00186D6E" w:rsidRDefault="00186D6E" w:rsidP="00E328F8">
            <w:pPr>
              <w:pStyle w:val="TAC"/>
              <w:rPr>
                <w:sz w:val="16"/>
                <w:szCs w:val="16"/>
              </w:rPr>
            </w:pPr>
            <w:r>
              <w:rPr>
                <w:sz w:val="16"/>
                <w:szCs w:val="16"/>
              </w:rPr>
              <w:t>F</w:t>
            </w:r>
          </w:p>
        </w:tc>
        <w:tc>
          <w:tcPr>
            <w:tcW w:w="5085" w:type="dxa"/>
            <w:tcBorders>
              <w:top w:val="single" w:sz="6" w:space="0" w:color="auto"/>
              <w:left w:val="single" w:sz="6" w:space="0" w:color="auto"/>
              <w:bottom w:val="single" w:sz="6" w:space="0" w:color="auto"/>
              <w:right w:val="single" w:sz="6" w:space="0" w:color="auto"/>
            </w:tcBorders>
            <w:shd w:val="solid" w:color="FFFFFF" w:fill="auto"/>
          </w:tcPr>
          <w:p w14:paraId="62B35DDA" w14:textId="0900BCC3" w:rsidR="00186D6E" w:rsidRDefault="00186D6E" w:rsidP="009F539D">
            <w:pPr>
              <w:pStyle w:val="TAL"/>
            </w:pPr>
            <w:r>
              <w:t>Postpone periodic PLMN access attempts while receiving multicast MBS</w:t>
            </w:r>
          </w:p>
        </w:tc>
        <w:tc>
          <w:tcPr>
            <w:tcW w:w="967" w:type="dxa"/>
            <w:tcBorders>
              <w:top w:val="single" w:sz="6" w:space="0" w:color="auto"/>
              <w:left w:val="single" w:sz="6" w:space="0" w:color="auto"/>
              <w:bottom w:val="single" w:sz="6" w:space="0" w:color="auto"/>
              <w:right w:val="single" w:sz="6" w:space="0" w:color="auto"/>
            </w:tcBorders>
            <w:shd w:val="solid" w:color="FFFFFF" w:fill="auto"/>
          </w:tcPr>
          <w:p w14:paraId="16245F7F" w14:textId="43B69C47" w:rsidR="00186D6E" w:rsidRDefault="00186D6E" w:rsidP="009F539D">
            <w:pPr>
              <w:pStyle w:val="TAC"/>
              <w:rPr>
                <w:sz w:val="16"/>
                <w:szCs w:val="16"/>
              </w:rPr>
            </w:pPr>
            <w:r>
              <w:rPr>
                <w:sz w:val="16"/>
                <w:szCs w:val="16"/>
              </w:rPr>
              <w:t>18.6.0</w:t>
            </w:r>
          </w:p>
        </w:tc>
      </w:tr>
    </w:tbl>
    <w:p w14:paraId="6AE5F0B0" w14:textId="77777777" w:rsidR="00080512" w:rsidRDefault="00080512" w:rsidP="00EC4A44"/>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DCE2F5" w14:textId="77777777" w:rsidR="008556A2" w:rsidRDefault="008556A2">
      <w:r>
        <w:separator/>
      </w:r>
    </w:p>
  </w:endnote>
  <w:endnote w:type="continuationSeparator" w:id="0">
    <w:p w14:paraId="4FA15B11" w14:textId="77777777" w:rsidR="008556A2" w:rsidRDefault="00855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7C4EDC" w:rsidRPr="00CC003D" w:rsidRDefault="007C4E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78B55" w14:textId="77777777" w:rsidR="008556A2" w:rsidRDefault="008556A2">
      <w:r>
        <w:separator/>
      </w:r>
    </w:p>
  </w:footnote>
  <w:footnote w:type="continuationSeparator" w:id="0">
    <w:p w14:paraId="6B97B5CB" w14:textId="77777777" w:rsidR="008556A2" w:rsidRDefault="00855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332204" w:rsidR="007C4EDC" w:rsidRDefault="007C4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24F5">
      <w:rPr>
        <w:rFonts w:ascii="Arial" w:hAnsi="Arial" w:cs="Arial"/>
        <w:b/>
        <w:noProof/>
        <w:sz w:val="18"/>
        <w:szCs w:val="18"/>
      </w:rPr>
      <w:t>3GPP TS 23.122 V18.6.0 (2024-03)</w:t>
    </w:r>
    <w:r>
      <w:rPr>
        <w:rFonts w:ascii="Arial" w:hAnsi="Arial" w:cs="Arial"/>
        <w:b/>
        <w:sz w:val="18"/>
        <w:szCs w:val="18"/>
      </w:rPr>
      <w:fldChar w:fldCharType="end"/>
    </w:r>
  </w:p>
  <w:p w14:paraId="7A6BC72E" w14:textId="77777777" w:rsidR="007C4EDC" w:rsidRDefault="007C4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C5C74">
      <w:rPr>
        <w:rFonts w:ascii="Arial" w:hAnsi="Arial" w:cs="Arial"/>
        <w:b/>
        <w:noProof/>
        <w:sz w:val="18"/>
        <w:szCs w:val="18"/>
      </w:rPr>
      <w:t>3</w:t>
    </w:r>
    <w:r>
      <w:rPr>
        <w:rFonts w:ascii="Arial" w:hAnsi="Arial" w:cs="Arial"/>
        <w:b/>
        <w:sz w:val="18"/>
        <w:szCs w:val="18"/>
      </w:rPr>
      <w:fldChar w:fldCharType="end"/>
    </w:r>
  </w:p>
  <w:p w14:paraId="13C538E8" w14:textId="6E91594D" w:rsidR="007C4EDC" w:rsidRDefault="007C4E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24F5">
      <w:rPr>
        <w:rFonts w:ascii="Arial" w:hAnsi="Arial" w:cs="Arial"/>
        <w:b/>
        <w:noProof/>
        <w:sz w:val="18"/>
        <w:szCs w:val="18"/>
      </w:rPr>
      <w:t>Release 18</w:t>
    </w:r>
    <w:r>
      <w:rPr>
        <w:rFonts w:ascii="Arial" w:hAnsi="Arial" w:cs="Arial"/>
        <w:b/>
        <w:sz w:val="18"/>
        <w:szCs w:val="18"/>
      </w:rPr>
      <w:fldChar w:fldCharType="end"/>
    </w:r>
  </w:p>
  <w:p w14:paraId="1024E63D" w14:textId="77777777" w:rsidR="007C4EDC" w:rsidRDefault="007C4E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7150395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0637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9682770">
    <w:abstractNumId w:val="12"/>
  </w:num>
  <w:num w:numId="4" w16cid:durableId="1264608047">
    <w:abstractNumId w:val="38"/>
  </w:num>
  <w:num w:numId="5" w16cid:durableId="534275128">
    <w:abstractNumId w:val="34"/>
  </w:num>
  <w:num w:numId="6" w16cid:durableId="48262710">
    <w:abstractNumId w:val="16"/>
  </w:num>
  <w:num w:numId="7" w16cid:durableId="1634560859">
    <w:abstractNumId w:val="42"/>
  </w:num>
  <w:num w:numId="8" w16cid:durableId="2038314455">
    <w:abstractNumId w:val="40"/>
  </w:num>
  <w:num w:numId="9" w16cid:durableId="773211686">
    <w:abstractNumId w:val="37"/>
  </w:num>
  <w:num w:numId="10" w16cid:durableId="1336496637">
    <w:abstractNumId w:val="20"/>
  </w:num>
  <w:num w:numId="11" w16cid:durableId="2069957380">
    <w:abstractNumId w:val="41"/>
  </w:num>
  <w:num w:numId="12" w16cid:durableId="472136740">
    <w:abstractNumId w:val="15"/>
  </w:num>
  <w:num w:numId="13" w16cid:durableId="1825702455">
    <w:abstractNumId w:val="32"/>
  </w:num>
  <w:num w:numId="14" w16cid:durableId="933242118">
    <w:abstractNumId w:val="24"/>
  </w:num>
  <w:num w:numId="15" w16cid:durableId="601062917">
    <w:abstractNumId w:val="26"/>
  </w:num>
  <w:num w:numId="16" w16cid:durableId="1990936072">
    <w:abstractNumId w:val="39"/>
  </w:num>
  <w:num w:numId="17" w16cid:durableId="981696019">
    <w:abstractNumId w:val="10"/>
    <w:lvlOverride w:ilvl="0">
      <w:lvl w:ilvl="0">
        <w:numFmt w:val="bullet"/>
        <w:lvlText w:val=""/>
        <w:legacy w:legacy="1" w:legacySpace="0" w:legacyIndent="283"/>
        <w:lvlJc w:val="left"/>
        <w:rPr>
          <w:rFonts w:ascii="Symbol" w:hAnsi="Symbol" w:hint="default"/>
        </w:rPr>
      </w:lvl>
    </w:lvlOverride>
  </w:num>
  <w:num w:numId="18" w16cid:durableId="1111127107">
    <w:abstractNumId w:val="18"/>
  </w:num>
  <w:num w:numId="19" w16cid:durableId="165369292">
    <w:abstractNumId w:val="28"/>
  </w:num>
  <w:num w:numId="20" w16cid:durableId="461116171">
    <w:abstractNumId w:val="31"/>
  </w:num>
  <w:num w:numId="21" w16cid:durableId="2084182222">
    <w:abstractNumId w:val="21"/>
  </w:num>
  <w:num w:numId="22" w16cid:durableId="27269094">
    <w:abstractNumId w:val="43"/>
  </w:num>
  <w:num w:numId="23" w16cid:durableId="1662463279">
    <w:abstractNumId w:val="35"/>
  </w:num>
  <w:num w:numId="24" w16cid:durableId="1627394820">
    <w:abstractNumId w:val="27"/>
  </w:num>
  <w:num w:numId="25" w16cid:durableId="1738087144">
    <w:abstractNumId w:val="14"/>
  </w:num>
  <w:num w:numId="26" w16cid:durableId="891426269">
    <w:abstractNumId w:val="22"/>
  </w:num>
  <w:num w:numId="27" w16cid:durableId="1841460352">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924925367">
    <w:abstractNumId w:val="2"/>
  </w:num>
  <w:num w:numId="29" w16cid:durableId="1989480524">
    <w:abstractNumId w:val="1"/>
  </w:num>
  <w:num w:numId="30" w16cid:durableId="1263608347">
    <w:abstractNumId w:val="0"/>
  </w:num>
  <w:num w:numId="31" w16cid:durableId="46955987">
    <w:abstractNumId w:val="25"/>
  </w:num>
  <w:num w:numId="32" w16cid:durableId="1614823286">
    <w:abstractNumId w:val="17"/>
  </w:num>
  <w:num w:numId="33" w16cid:durableId="1954287014">
    <w:abstractNumId w:val="36"/>
  </w:num>
  <w:num w:numId="34" w16cid:durableId="1189755089">
    <w:abstractNumId w:val="23"/>
  </w:num>
  <w:num w:numId="35" w16cid:durableId="1509170333">
    <w:abstractNumId w:val="19"/>
  </w:num>
  <w:num w:numId="36" w16cid:durableId="873617626">
    <w:abstractNumId w:val="9"/>
  </w:num>
  <w:num w:numId="37" w16cid:durableId="1138108669">
    <w:abstractNumId w:val="7"/>
  </w:num>
  <w:num w:numId="38" w16cid:durableId="604726625">
    <w:abstractNumId w:val="6"/>
  </w:num>
  <w:num w:numId="39" w16cid:durableId="1226141238">
    <w:abstractNumId w:val="5"/>
  </w:num>
  <w:num w:numId="40" w16cid:durableId="1806659429">
    <w:abstractNumId w:val="4"/>
  </w:num>
  <w:num w:numId="41" w16cid:durableId="2090731197">
    <w:abstractNumId w:val="8"/>
  </w:num>
  <w:num w:numId="42" w16cid:durableId="842280910">
    <w:abstractNumId w:val="3"/>
  </w:num>
  <w:num w:numId="43" w16cid:durableId="766195893">
    <w:abstractNumId w:val="29"/>
  </w:num>
  <w:num w:numId="44" w16cid:durableId="143862538">
    <w:abstractNumId w:val="11"/>
  </w:num>
  <w:num w:numId="45" w16cid:durableId="1119838497">
    <w:abstractNumId w:val="30"/>
  </w:num>
  <w:num w:numId="46" w16cid:durableId="796072315">
    <w:abstractNumId w:val="33"/>
  </w:num>
  <w:num w:numId="47" w16cid:durableId="8466782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D2"/>
    <w:rsid w:val="00000F90"/>
    <w:rsid w:val="0000240B"/>
    <w:rsid w:val="000029D1"/>
    <w:rsid w:val="00006BF1"/>
    <w:rsid w:val="000074CD"/>
    <w:rsid w:val="0001203F"/>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1170"/>
    <w:rsid w:val="00051834"/>
    <w:rsid w:val="0005471E"/>
    <w:rsid w:val="00054A22"/>
    <w:rsid w:val="00060CEC"/>
    <w:rsid w:val="00061535"/>
    <w:rsid w:val="00062023"/>
    <w:rsid w:val="00062612"/>
    <w:rsid w:val="00062E1D"/>
    <w:rsid w:val="000635B1"/>
    <w:rsid w:val="000655A6"/>
    <w:rsid w:val="000662F9"/>
    <w:rsid w:val="000664DE"/>
    <w:rsid w:val="000733CD"/>
    <w:rsid w:val="0007581B"/>
    <w:rsid w:val="000769DD"/>
    <w:rsid w:val="00080512"/>
    <w:rsid w:val="00080588"/>
    <w:rsid w:val="0008145E"/>
    <w:rsid w:val="00081837"/>
    <w:rsid w:val="000841D2"/>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60F7"/>
    <w:rsid w:val="000F6C16"/>
    <w:rsid w:val="00102E19"/>
    <w:rsid w:val="00104BAC"/>
    <w:rsid w:val="00104CD7"/>
    <w:rsid w:val="00107D28"/>
    <w:rsid w:val="00110D3E"/>
    <w:rsid w:val="00111EF2"/>
    <w:rsid w:val="00112A49"/>
    <w:rsid w:val="00113F1D"/>
    <w:rsid w:val="001217E9"/>
    <w:rsid w:val="00133525"/>
    <w:rsid w:val="00134BAE"/>
    <w:rsid w:val="00135EC6"/>
    <w:rsid w:val="00141652"/>
    <w:rsid w:val="00152571"/>
    <w:rsid w:val="00155A02"/>
    <w:rsid w:val="00156B88"/>
    <w:rsid w:val="00156E44"/>
    <w:rsid w:val="00160A3A"/>
    <w:rsid w:val="00161E8B"/>
    <w:rsid w:val="001622E2"/>
    <w:rsid w:val="001655A2"/>
    <w:rsid w:val="001673BD"/>
    <w:rsid w:val="00171BF7"/>
    <w:rsid w:val="00184E95"/>
    <w:rsid w:val="00184FE5"/>
    <w:rsid w:val="00186D6E"/>
    <w:rsid w:val="00193E89"/>
    <w:rsid w:val="001A25D7"/>
    <w:rsid w:val="001A4C42"/>
    <w:rsid w:val="001A678D"/>
    <w:rsid w:val="001A7420"/>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18DC"/>
    <w:rsid w:val="00233553"/>
    <w:rsid w:val="002347A2"/>
    <w:rsid w:val="002348DC"/>
    <w:rsid w:val="002358D4"/>
    <w:rsid w:val="0024372E"/>
    <w:rsid w:val="00250358"/>
    <w:rsid w:val="002527F9"/>
    <w:rsid w:val="00255C2F"/>
    <w:rsid w:val="00261754"/>
    <w:rsid w:val="00263845"/>
    <w:rsid w:val="00264F7D"/>
    <w:rsid w:val="002675F0"/>
    <w:rsid w:val="00272F95"/>
    <w:rsid w:val="002760EE"/>
    <w:rsid w:val="00285384"/>
    <w:rsid w:val="002853F8"/>
    <w:rsid w:val="00290FCA"/>
    <w:rsid w:val="00296EC5"/>
    <w:rsid w:val="00297F6C"/>
    <w:rsid w:val="002A3BDD"/>
    <w:rsid w:val="002B0515"/>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6EA9"/>
    <w:rsid w:val="003172DC"/>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26A"/>
    <w:rsid w:val="003D083D"/>
    <w:rsid w:val="003E5406"/>
    <w:rsid w:val="003E608D"/>
    <w:rsid w:val="003F28D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B086A"/>
    <w:rsid w:val="004B18F8"/>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064EE"/>
    <w:rsid w:val="00510556"/>
    <w:rsid w:val="00510DE3"/>
    <w:rsid w:val="00513B49"/>
    <w:rsid w:val="00516A7F"/>
    <w:rsid w:val="00517EE7"/>
    <w:rsid w:val="00523B07"/>
    <w:rsid w:val="0052489A"/>
    <w:rsid w:val="00527685"/>
    <w:rsid w:val="005315D7"/>
    <w:rsid w:val="0053388B"/>
    <w:rsid w:val="00534126"/>
    <w:rsid w:val="00534A76"/>
    <w:rsid w:val="00534CE0"/>
    <w:rsid w:val="00535773"/>
    <w:rsid w:val="00536E49"/>
    <w:rsid w:val="005378A3"/>
    <w:rsid w:val="00537CB7"/>
    <w:rsid w:val="00540700"/>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7A53"/>
    <w:rsid w:val="00580ACC"/>
    <w:rsid w:val="00582992"/>
    <w:rsid w:val="00587EF6"/>
    <w:rsid w:val="005913AC"/>
    <w:rsid w:val="00592E3B"/>
    <w:rsid w:val="00595328"/>
    <w:rsid w:val="005964BE"/>
    <w:rsid w:val="00596919"/>
    <w:rsid w:val="00597B11"/>
    <w:rsid w:val="00597F27"/>
    <w:rsid w:val="005A0919"/>
    <w:rsid w:val="005A18A4"/>
    <w:rsid w:val="005A586D"/>
    <w:rsid w:val="005B3474"/>
    <w:rsid w:val="005B5AC6"/>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6DCC"/>
    <w:rsid w:val="00607821"/>
    <w:rsid w:val="006100EF"/>
    <w:rsid w:val="006111D0"/>
    <w:rsid w:val="006119D6"/>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3F"/>
    <w:rsid w:val="006920C8"/>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5F6B"/>
    <w:rsid w:val="006B6607"/>
    <w:rsid w:val="006C1B82"/>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C4EDC"/>
    <w:rsid w:val="007D0E0F"/>
    <w:rsid w:val="007D45BF"/>
    <w:rsid w:val="007E0E67"/>
    <w:rsid w:val="007E1899"/>
    <w:rsid w:val="007E38B3"/>
    <w:rsid w:val="007E3F06"/>
    <w:rsid w:val="007E6721"/>
    <w:rsid w:val="007E7887"/>
    <w:rsid w:val="007F0F4A"/>
    <w:rsid w:val="007F1F8E"/>
    <w:rsid w:val="007F2B48"/>
    <w:rsid w:val="007F5662"/>
    <w:rsid w:val="008028A4"/>
    <w:rsid w:val="008050FE"/>
    <w:rsid w:val="00805D0F"/>
    <w:rsid w:val="00811845"/>
    <w:rsid w:val="00814D4E"/>
    <w:rsid w:val="00816C11"/>
    <w:rsid w:val="00817B7D"/>
    <w:rsid w:val="00823CEB"/>
    <w:rsid w:val="00825CCE"/>
    <w:rsid w:val="0082769F"/>
    <w:rsid w:val="008301DD"/>
    <w:rsid w:val="00830747"/>
    <w:rsid w:val="00850759"/>
    <w:rsid w:val="00851668"/>
    <w:rsid w:val="008556A2"/>
    <w:rsid w:val="008606DB"/>
    <w:rsid w:val="00860991"/>
    <w:rsid w:val="00867920"/>
    <w:rsid w:val="008702F9"/>
    <w:rsid w:val="00870583"/>
    <w:rsid w:val="00874D35"/>
    <w:rsid w:val="00876066"/>
    <w:rsid w:val="008768CA"/>
    <w:rsid w:val="00876AB9"/>
    <w:rsid w:val="00877583"/>
    <w:rsid w:val="00882B68"/>
    <w:rsid w:val="008852C5"/>
    <w:rsid w:val="00886722"/>
    <w:rsid w:val="00887394"/>
    <w:rsid w:val="00887A05"/>
    <w:rsid w:val="008915FF"/>
    <w:rsid w:val="00892A5B"/>
    <w:rsid w:val="008931E9"/>
    <w:rsid w:val="0089333E"/>
    <w:rsid w:val="00895824"/>
    <w:rsid w:val="008A2FAE"/>
    <w:rsid w:val="008B0B85"/>
    <w:rsid w:val="008B243D"/>
    <w:rsid w:val="008B5616"/>
    <w:rsid w:val="008B68B1"/>
    <w:rsid w:val="008B7685"/>
    <w:rsid w:val="008C03C1"/>
    <w:rsid w:val="008C384C"/>
    <w:rsid w:val="008C3AA3"/>
    <w:rsid w:val="008C45EA"/>
    <w:rsid w:val="008C5C74"/>
    <w:rsid w:val="008C79C4"/>
    <w:rsid w:val="008C7E67"/>
    <w:rsid w:val="008D01AE"/>
    <w:rsid w:val="008D0D11"/>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3707"/>
    <w:rsid w:val="009247E3"/>
    <w:rsid w:val="009247F4"/>
    <w:rsid w:val="00925010"/>
    <w:rsid w:val="00927118"/>
    <w:rsid w:val="00927D60"/>
    <w:rsid w:val="009323F3"/>
    <w:rsid w:val="00932413"/>
    <w:rsid w:val="00933FB0"/>
    <w:rsid w:val="00941D45"/>
    <w:rsid w:val="00942EC2"/>
    <w:rsid w:val="00944550"/>
    <w:rsid w:val="00944961"/>
    <w:rsid w:val="00947082"/>
    <w:rsid w:val="0095227D"/>
    <w:rsid w:val="00952D79"/>
    <w:rsid w:val="00953F89"/>
    <w:rsid w:val="0095474C"/>
    <w:rsid w:val="0095515A"/>
    <w:rsid w:val="00955AE7"/>
    <w:rsid w:val="0096259E"/>
    <w:rsid w:val="009641A8"/>
    <w:rsid w:val="00965187"/>
    <w:rsid w:val="00971E8F"/>
    <w:rsid w:val="009727C1"/>
    <w:rsid w:val="0098043E"/>
    <w:rsid w:val="009837DC"/>
    <w:rsid w:val="009845DD"/>
    <w:rsid w:val="0098488C"/>
    <w:rsid w:val="0099005B"/>
    <w:rsid w:val="009901D8"/>
    <w:rsid w:val="00992CD9"/>
    <w:rsid w:val="009933F0"/>
    <w:rsid w:val="00996F0B"/>
    <w:rsid w:val="009A1A5D"/>
    <w:rsid w:val="009A2121"/>
    <w:rsid w:val="009A5EC3"/>
    <w:rsid w:val="009B00CB"/>
    <w:rsid w:val="009B1E53"/>
    <w:rsid w:val="009B5D85"/>
    <w:rsid w:val="009B6F9B"/>
    <w:rsid w:val="009C3E78"/>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0D27"/>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19DC"/>
    <w:rsid w:val="00A419F3"/>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4C1C"/>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B76"/>
    <w:rsid w:val="00BA4B8D"/>
    <w:rsid w:val="00BB12F5"/>
    <w:rsid w:val="00BB339E"/>
    <w:rsid w:val="00BB4152"/>
    <w:rsid w:val="00BB5825"/>
    <w:rsid w:val="00BB7C84"/>
    <w:rsid w:val="00BC0F7D"/>
    <w:rsid w:val="00BC0FBC"/>
    <w:rsid w:val="00BC3FBE"/>
    <w:rsid w:val="00BC6CF6"/>
    <w:rsid w:val="00BD07C9"/>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6DEA"/>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4FDF"/>
    <w:rsid w:val="00CE075B"/>
    <w:rsid w:val="00CE1D8C"/>
    <w:rsid w:val="00CE30C7"/>
    <w:rsid w:val="00CE7785"/>
    <w:rsid w:val="00CF02DC"/>
    <w:rsid w:val="00CF44E9"/>
    <w:rsid w:val="00CF49D2"/>
    <w:rsid w:val="00CF796C"/>
    <w:rsid w:val="00D00BAD"/>
    <w:rsid w:val="00D01BFB"/>
    <w:rsid w:val="00D03011"/>
    <w:rsid w:val="00D03893"/>
    <w:rsid w:val="00D03EC7"/>
    <w:rsid w:val="00D06339"/>
    <w:rsid w:val="00D1097A"/>
    <w:rsid w:val="00D12F29"/>
    <w:rsid w:val="00D1397A"/>
    <w:rsid w:val="00D14ADB"/>
    <w:rsid w:val="00D159D1"/>
    <w:rsid w:val="00D15EC1"/>
    <w:rsid w:val="00D30008"/>
    <w:rsid w:val="00D34838"/>
    <w:rsid w:val="00D34998"/>
    <w:rsid w:val="00D35030"/>
    <w:rsid w:val="00D359CF"/>
    <w:rsid w:val="00D42B8E"/>
    <w:rsid w:val="00D44153"/>
    <w:rsid w:val="00D51C41"/>
    <w:rsid w:val="00D53984"/>
    <w:rsid w:val="00D576E3"/>
    <w:rsid w:val="00D57972"/>
    <w:rsid w:val="00D60EC9"/>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7FB3"/>
    <w:rsid w:val="00DF2B0A"/>
    <w:rsid w:val="00DF2B1F"/>
    <w:rsid w:val="00DF3F97"/>
    <w:rsid w:val="00DF59ED"/>
    <w:rsid w:val="00DF62CD"/>
    <w:rsid w:val="00E020CD"/>
    <w:rsid w:val="00E02188"/>
    <w:rsid w:val="00E03C98"/>
    <w:rsid w:val="00E04535"/>
    <w:rsid w:val="00E06803"/>
    <w:rsid w:val="00E144DF"/>
    <w:rsid w:val="00E157C2"/>
    <w:rsid w:val="00E16509"/>
    <w:rsid w:val="00E22636"/>
    <w:rsid w:val="00E22FBA"/>
    <w:rsid w:val="00E25938"/>
    <w:rsid w:val="00E30B63"/>
    <w:rsid w:val="00E31C48"/>
    <w:rsid w:val="00E3213C"/>
    <w:rsid w:val="00E328F8"/>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54DE"/>
    <w:rsid w:val="00E77645"/>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383"/>
    <w:rsid w:val="00F73891"/>
    <w:rsid w:val="00F738FC"/>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593"/>
    <w:rsid w:val="00FC6676"/>
    <w:rsid w:val="00FC7208"/>
    <w:rsid w:val="00FC7AC5"/>
    <w:rsid w:val="00FD0F17"/>
    <w:rsid w:val="00FD233C"/>
    <w:rsid w:val="00FD324F"/>
    <w:rsid w:val="00FE250D"/>
    <w:rsid w:val="00FE3B79"/>
    <w:rsid w:val="00FF127A"/>
    <w:rsid w:val="00FF20A9"/>
    <w:rsid w:val="00FF24F5"/>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styleId="NormalWeb">
    <w:name w:val="Normal (Web)"/>
    <w:basedOn w:val="Normal"/>
    <w:rsid w:val="0093241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668993010">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8845617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3179765">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35691386">
      <w:bodyDiv w:val="1"/>
      <w:marLeft w:val="0"/>
      <w:marRight w:val="0"/>
      <w:marTop w:val="0"/>
      <w:marBottom w:val="0"/>
      <w:divBdr>
        <w:top w:val="none" w:sz="0" w:space="0" w:color="auto"/>
        <w:left w:val="none" w:sz="0" w:space="0" w:color="auto"/>
        <w:bottom w:val="none" w:sz="0" w:space="0" w:color="auto"/>
        <w:right w:val="none" w:sz="0" w:space="0" w:color="auto"/>
      </w:divBdr>
    </w:div>
    <w:div w:id="1344279452">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47314136">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060008448">
      <w:bodyDiv w:val="1"/>
      <w:marLeft w:val="0"/>
      <w:marRight w:val="0"/>
      <w:marTop w:val="0"/>
      <w:marBottom w:val="0"/>
      <w:divBdr>
        <w:top w:val="none" w:sz="0" w:space="0" w:color="auto"/>
        <w:left w:val="none" w:sz="0" w:space="0" w:color="auto"/>
        <w:bottom w:val="none" w:sz="0" w:space="0" w:color="auto"/>
        <w:right w:val="none" w:sz="0" w:space="0" w:color="auto"/>
      </w:divBdr>
    </w:div>
    <w:div w:id="2079863469">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9" Type="http://schemas.openxmlformats.org/officeDocument/2006/relationships/hyperlink" Target="https://www.3gpp.org/ftp/tsg_ct/TSG_CT/TSGC_99_Rotterdam/Docs/CP-230317.zip" TargetMode="Externa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hyperlink" Target="https://portal.3gpp.org/ngppapp/CreateTdoc.aspx?mode=view&amp;contributionUid=CP-230278"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hyperlink" Target="https://portal.3gpp.org/ngppapp/CreateTdoc.aspx?mode=view&amp;contributionUid=CP-230278" TargetMode="External"/><Relationship Id="rId38" Type="http://schemas.openxmlformats.org/officeDocument/2006/relationships/hyperlink" Target="https://www.3gpp.org/ftp/tsg_ct/TSG_CT/TSGC_99_Rotterdam/Docs/CP-23020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8.bin"/><Relationship Id="rId37" Type="http://schemas.openxmlformats.org/officeDocument/2006/relationships/hyperlink" Target="https://portal.3gpp.org/ngppapp/CreateTdoc.aspx?mode=view&amp;contributionId=1421550"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hyperlink" Target="https://portal.3gpp.org/ngppapp/CreateTdoc.aspx?mode=view&amp;contributionUid=CP-230265" TargetMode="Externa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hyperlink" Target="https://portal.3gpp.org/ngppapp/CreateTdoc.aspx?mode=view&amp;contributionUid=CP-230265"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CE1207-DA6B-4FCB-BCE5-BE07A1785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117</Pages>
  <Words>81326</Words>
  <Characters>463564</Characters>
  <Application>Microsoft Office Word</Application>
  <DocSecurity>0</DocSecurity>
  <Lines>3863</Lines>
  <Paragraphs>1087</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543803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24.549_CR0020R2_(Rel-18)_NSCALE</cp:lastModifiedBy>
  <cp:revision>3</cp:revision>
  <cp:lastPrinted>2019-02-25T14:05:00Z</cp:lastPrinted>
  <dcterms:created xsi:type="dcterms:W3CDTF">2024-03-21T10:11:00Z</dcterms:created>
  <dcterms:modified xsi:type="dcterms:W3CDTF">2024-04-01T20:37:00Z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