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7F75AA">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t>V</w:t>
            </w:r>
            <w:r w:rsidR="007F75AA">
              <w:t>1</w:t>
            </w:r>
            <w:r w:rsidR="007A3819" w:rsidRPr="00442F79">
              <w:t>.</w:t>
            </w:r>
            <w:r w:rsidR="007F75AA">
              <w:t>0</w:t>
            </w:r>
            <w:r w:rsidR="007A3819" w:rsidRPr="00442F79">
              <w:t xml:space="preserve">.0 </w:t>
            </w:r>
            <w:r w:rsidRPr="00442F79">
              <w:rPr>
                <w:sz w:val="32"/>
              </w:rPr>
              <w:t>(</w:t>
            </w:r>
            <w:bookmarkStart w:id="1" w:name="issueDate"/>
            <w:r w:rsidR="007A3819" w:rsidRPr="00442F79">
              <w:rPr>
                <w:sz w:val="32"/>
              </w:rPr>
              <w:t>2019</w:t>
            </w:r>
            <w:r w:rsidRPr="00442F79">
              <w:rPr>
                <w:sz w:val="32"/>
              </w:rPr>
              <w:t>-</w:t>
            </w:r>
            <w:bookmarkEnd w:id="1"/>
            <w:r w:rsidR="005F1EE3">
              <w:rPr>
                <w:sz w:val="32"/>
              </w:rPr>
              <w:t>10</w:t>
            </w:r>
            <w:r w:rsidRPr="00442F79">
              <w:rPr>
                <w:sz w:val="32"/>
              </w:rPr>
              <w:t>)</w:t>
            </w:r>
          </w:p>
        </w:tc>
      </w:tr>
      <w:tr w:rsidR="004F0988" w:rsidTr="005E4BB2">
        <w:trPr>
          <w:trHeight w:hRule="exact" w:val="1134"/>
        </w:trPr>
        <w:tc>
          <w:tcPr>
            <w:tcW w:w="10423" w:type="dxa"/>
            <w:gridSpan w:val="2"/>
            <w:shd w:val="clear" w:color="auto" w:fill="auto"/>
          </w:tcPr>
          <w:p w:rsidR="004F0988" w:rsidRPr="00442F79" w:rsidRDefault="004F0988" w:rsidP="00442F79">
            <w:pPr>
              <w:pStyle w:val="ZB"/>
              <w:framePr w:w="0" w:hRule="auto" w:wrap="auto" w:vAnchor="margin" w:hAnchor="text" w:yAlign="inline"/>
            </w:pPr>
            <w:r w:rsidRPr="00442F79">
              <w:t xml:space="preserve">Technical </w:t>
            </w:r>
            <w:bookmarkStart w:id="2" w:name="spectype2"/>
            <w:r w:rsidR="00D57972" w:rsidRPr="00442F79">
              <w:t>Report</w:t>
            </w:r>
            <w:bookmarkEnd w:id="2"/>
          </w:p>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3" w:name="specTitle"/>
            <w:r>
              <w:t xml:space="preserve">Organizational </w:t>
            </w:r>
            <w:r w:rsidRPr="00442F79">
              <w:t>Partners</w:t>
            </w:r>
            <w:r w:rsidR="004F0988" w:rsidRPr="00442F79">
              <w:t>;</w:t>
            </w:r>
          </w:p>
          <w:bookmarkEnd w:id="3"/>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5"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6" w:name="copyrightaddon"/>
            <w:bookmarkEnd w:id="6"/>
          </w:p>
        </w:tc>
      </w:tr>
      <w:bookmarkEnd w:id="5"/>
    </w:tbl>
    <w:p w:rsidR="00080512" w:rsidRPr="004D3578" w:rsidRDefault="00080512" w:rsidP="00442F79">
      <w:pPr>
        <w:pStyle w:val="TT"/>
      </w:pPr>
      <w:r w:rsidRPr="004D3578">
        <w:br w:type="page"/>
      </w:r>
      <w:bookmarkStart w:id="7" w:name="tableOfContents"/>
      <w:bookmarkEnd w:id="7"/>
      <w:r w:rsidRPr="004D3578">
        <w:lastRenderedPageBreak/>
        <w:t>Contents</w:t>
      </w:r>
    </w:p>
    <w:p w:rsidR="00BC2BF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C2BF7">
        <w:t>1</w:t>
      </w:r>
      <w:r w:rsidR="00BC2BF7">
        <w:rPr>
          <w:rFonts w:asciiTheme="minorHAnsi" w:eastAsiaTheme="minorEastAsia" w:hAnsiTheme="minorHAnsi" w:cstheme="minorBidi"/>
          <w:szCs w:val="22"/>
          <w:lang w:val="en-US"/>
        </w:rPr>
        <w:tab/>
      </w:r>
      <w:r w:rsidR="00BC2BF7">
        <w:t>Scope</w:t>
      </w:r>
      <w:r w:rsidR="00BC2BF7">
        <w:tab/>
      </w:r>
      <w:r w:rsidR="00BC2BF7">
        <w:fldChar w:fldCharType="begin"/>
      </w:r>
      <w:r w:rsidR="00BC2BF7">
        <w:instrText xml:space="preserve"> PAGEREF _Toc23315174 \h </w:instrText>
      </w:r>
      <w:r w:rsidR="00BC2BF7">
        <w:fldChar w:fldCharType="separate"/>
      </w:r>
      <w:r w:rsidR="00BC2BF7">
        <w:t>6</w:t>
      </w:r>
      <w:r w:rsidR="00BC2BF7">
        <w:fldChar w:fldCharType="end"/>
      </w:r>
    </w:p>
    <w:p w:rsidR="00BC2BF7" w:rsidRDefault="00BC2BF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_Toc23315175 \h </w:instrText>
      </w:r>
      <w:r>
        <w:fldChar w:fldCharType="separate"/>
      </w:r>
      <w:r>
        <w:t>6</w:t>
      </w:r>
      <w:r>
        <w:fldChar w:fldCharType="end"/>
      </w:r>
    </w:p>
    <w:p w:rsidR="00BC2BF7" w:rsidRDefault="00BC2BF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_Toc23315176 \h </w:instrText>
      </w:r>
      <w:r>
        <w:fldChar w:fldCharType="separate"/>
      </w:r>
      <w:r>
        <w:t>6</w:t>
      </w:r>
      <w:r>
        <w:fldChar w:fldCharType="end"/>
      </w:r>
    </w:p>
    <w:p w:rsidR="00BC2BF7" w:rsidRDefault="00BC2BF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_Toc23315177 \h </w:instrText>
      </w:r>
      <w:r>
        <w:fldChar w:fldCharType="separate"/>
      </w:r>
      <w:r>
        <w:t>6</w:t>
      </w:r>
      <w:r>
        <w:fldChar w:fldCharType="end"/>
      </w:r>
    </w:p>
    <w:p w:rsidR="00BC2BF7" w:rsidRDefault="00BC2BF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_Toc23315178 \h </w:instrText>
      </w:r>
      <w:r>
        <w:fldChar w:fldCharType="separate"/>
      </w:r>
      <w:r>
        <w:t>6</w:t>
      </w:r>
      <w:r>
        <w:fldChar w:fldCharType="end"/>
      </w:r>
    </w:p>
    <w:p w:rsidR="00BC2BF7" w:rsidRDefault="00BC2BF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_Toc23315179 \h </w:instrText>
      </w:r>
      <w:r>
        <w:fldChar w:fldCharType="separate"/>
      </w:r>
      <w:r>
        <w:t>7</w:t>
      </w:r>
      <w:r>
        <w:fldChar w:fldCharType="end"/>
      </w:r>
    </w:p>
    <w:p w:rsidR="00BC2BF7" w:rsidRDefault="00BC2BF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_Toc23315180 \h </w:instrText>
      </w:r>
      <w:r>
        <w:fldChar w:fldCharType="separate"/>
      </w:r>
      <w:r>
        <w:t>7</w:t>
      </w:r>
      <w:r>
        <w:fldChar w:fldCharType="end"/>
      </w:r>
    </w:p>
    <w:p w:rsidR="00BC2BF7" w:rsidRDefault="00BC2BF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_Toc23315181 \h </w:instrText>
      </w:r>
      <w:r>
        <w:fldChar w:fldCharType="separate"/>
      </w:r>
      <w:r>
        <w:t>7</w:t>
      </w:r>
      <w:r>
        <w:fldChar w:fldCharType="end"/>
      </w:r>
    </w:p>
    <w:p w:rsidR="00BC2BF7" w:rsidRDefault="00BC2BF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_Toc23315182 \h </w:instrText>
      </w:r>
      <w:r>
        <w:fldChar w:fldCharType="separate"/>
      </w:r>
      <w:r>
        <w:t>7</w:t>
      </w:r>
      <w:r>
        <w:fldChar w:fldCharType="end"/>
      </w:r>
    </w:p>
    <w:p w:rsidR="00BC2BF7" w:rsidRDefault="00BC2BF7">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_Toc23315183 \h </w:instrText>
      </w:r>
      <w:r>
        <w:fldChar w:fldCharType="separate"/>
      </w:r>
      <w:r>
        <w:t>7</w:t>
      </w:r>
      <w:r>
        <w:fldChar w:fldCharType="end"/>
      </w:r>
    </w:p>
    <w:p w:rsidR="00BC2BF7" w:rsidRDefault="00BC2BF7">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_Toc23315184 \h </w:instrText>
      </w:r>
      <w:r>
        <w:fldChar w:fldCharType="separate"/>
      </w:r>
      <w:r>
        <w:t>7</w:t>
      </w:r>
      <w:r>
        <w:fldChar w:fldCharType="end"/>
      </w:r>
    </w:p>
    <w:p w:rsidR="00BC2BF7" w:rsidRDefault="00BC2BF7">
      <w:pPr>
        <w:pStyle w:val="TOC2"/>
        <w:rPr>
          <w:rFonts w:asciiTheme="minorHAnsi" w:eastAsiaTheme="minorEastAsia" w:hAnsiTheme="minorHAnsi" w:cstheme="minorBidi"/>
          <w:sz w:val="22"/>
          <w:szCs w:val="22"/>
          <w:lang w:val="en-US"/>
        </w:rPr>
      </w:pPr>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_Toc23315185 \h </w:instrText>
      </w:r>
      <w:r>
        <w:fldChar w:fldCharType="separate"/>
      </w:r>
      <w:r>
        <w:t>7</w:t>
      </w:r>
      <w:r>
        <w:fldChar w:fldCharType="end"/>
      </w:r>
    </w:p>
    <w:p w:rsidR="00BC2BF7" w:rsidRDefault="00BC2BF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_Toc23315186 \h </w:instrText>
      </w:r>
      <w:r>
        <w:fldChar w:fldCharType="separate"/>
      </w:r>
      <w:r>
        <w:t>8</w:t>
      </w:r>
      <w:r>
        <w:fldChar w:fldCharType="end"/>
      </w:r>
    </w:p>
    <w:p w:rsidR="00BC2BF7" w:rsidRDefault="00BC2BF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_Toc23315187 \h </w:instrText>
      </w:r>
      <w:r>
        <w:fldChar w:fldCharType="separate"/>
      </w:r>
      <w:r>
        <w:t>8</w:t>
      </w:r>
      <w:r>
        <w:fldChar w:fldCharType="end"/>
      </w:r>
    </w:p>
    <w:p w:rsidR="00BC2BF7" w:rsidRDefault="00BC2BF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_Toc23315188 \h </w:instrText>
      </w:r>
      <w:r>
        <w:fldChar w:fldCharType="separate"/>
      </w:r>
      <w:r>
        <w:t>8</w:t>
      </w:r>
      <w:r>
        <w:fldChar w:fldCharType="end"/>
      </w:r>
    </w:p>
    <w:p w:rsidR="00BC2BF7" w:rsidRDefault="00BC2BF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_Toc23315189 \h </w:instrText>
      </w:r>
      <w:r>
        <w:fldChar w:fldCharType="separate"/>
      </w:r>
      <w:r>
        <w:t>8</w:t>
      </w:r>
      <w:r>
        <w:fldChar w:fldCharType="end"/>
      </w:r>
    </w:p>
    <w:p w:rsidR="00BC2BF7" w:rsidRDefault="00BC2BF7">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_Toc23315190 \h </w:instrText>
      </w:r>
      <w:r>
        <w:fldChar w:fldCharType="separate"/>
      </w:r>
      <w:r>
        <w:t>8</w:t>
      </w:r>
      <w:r>
        <w:fldChar w:fldCharType="end"/>
      </w:r>
    </w:p>
    <w:p w:rsidR="00BC2BF7" w:rsidRDefault="00BC2BF7">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_Toc23315191 \h </w:instrText>
      </w:r>
      <w:r>
        <w:fldChar w:fldCharType="separate"/>
      </w:r>
      <w:r>
        <w:t>8</w:t>
      </w:r>
      <w:r>
        <w:fldChar w:fldCharType="end"/>
      </w:r>
    </w:p>
    <w:p w:rsidR="00BC2BF7" w:rsidRDefault="00BC2BF7">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_Toc23315192 \h </w:instrText>
      </w:r>
      <w:r>
        <w:fldChar w:fldCharType="separate"/>
      </w:r>
      <w:r>
        <w:t>8</w:t>
      </w:r>
      <w:r>
        <w:fldChar w:fldCharType="end"/>
      </w:r>
    </w:p>
    <w:p w:rsidR="00BC2BF7" w:rsidRDefault="00BC2BF7">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_Toc23315193 \h </w:instrText>
      </w:r>
      <w:r>
        <w:fldChar w:fldCharType="separate"/>
      </w:r>
      <w:r>
        <w:t>8</w:t>
      </w:r>
      <w:r>
        <w:fldChar w:fldCharType="end"/>
      </w:r>
    </w:p>
    <w:p w:rsidR="00BC2BF7" w:rsidRDefault="00BC2BF7">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_Toc23315194 \h </w:instrText>
      </w:r>
      <w:r>
        <w:fldChar w:fldCharType="separate"/>
      </w:r>
      <w:r>
        <w:t>8</w:t>
      </w:r>
      <w:r>
        <w:fldChar w:fldCharType="end"/>
      </w:r>
    </w:p>
    <w:p w:rsidR="00BC2BF7" w:rsidRDefault="00BC2BF7">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criterion X</w:t>
      </w:r>
      <w:r>
        <w:tab/>
      </w:r>
      <w:r>
        <w:fldChar w:fldCharType="begin"/>
      </w:r>
      <w:r>
        <w:instrText xml:space="preserve"> PAGEREF _Toc23315195 \h </w:instrText>
      </w:r>
      <w:r>
        <w:fldChar w:fldCharType="separate"/>
      </w:r>
      <w:r>
        <w:t>8</w:t>
      </w:r>
      <w:r>
        <w:fldChar w:fldCharType="end"/>
      </w:r>
    </w:p>
    <w:p w:rsidR="00BC2BF7" w:rsidRDefault="00BC2BF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_Toc23315196 \h </w:instrText>
      </w:r>
      <w:r>
        <w:fldChar w:fldCharType="separate"/>
      </w:r>
      <w:r>
        <w:t>9</w:t>
      </w:r>
      <w:r>
        <w:fldChar w:fldCharType="end"/>
      </w:r>
    </w:p>
    <w:p w:rsidR="00BC2BF7" w:rsidRDefault="00BC2BF7">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_Toc23315197 \h </w:instrText>
      </w:r>
      <w:r>
        <w:fldChar w:fldCharType="separate"/>
      </w:r>
      <w:r>
        <w:t>9</w:t>
      </w:r>
      <w:r>
        <w:fldChar w:fldCharType="end"/>
      </w:r>
    </w:p>
    <w:p w:rsidR="00BC2BF7" w:rsidRDefault="00BC2BF7">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_Toc23315198 \h </w:instrText>
      </w:r>
      <w:r>
        <w:fldChar w:fldCharType="separate"/>
      </w:r>
      <w:r>
        <w:t>9</w:t>
      </w:r>
      <w:r>
        <w:fldChar w:fldCharType="end"/>
      </w:r>
    </w:p>
    <w:p w:rsidR="00BC2BF7" w:rsidRDefault="00BC2BF7">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_Toc23315199 \h </w:instrText>
      </w:r>
      <w:r>
        <w:fldChar w:fldCharType="separate"/>
      </w:r>
      <w:r>
        <w:t>10</w:t>
      </w:r>
      <w:r>
        <w:fldChar w:fldCharType="end"/>
      </w:r>
    </w:p>
    <w:p w:rsidR="00BC2BF7" w:rsidRDefault="00BC2BF7">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_Toc23315200 \h </w:instrText>
      </w:r>
      <w:r>
        <w:fldChar w:fldCharType="separate"/>
      </w:r>
      <w:r>
        <w:t>10</w:t>
      </w:r>
      <w:r>
        <w:fldChar w:fldCharType="end"/>
      </w:r>
    </w:p>
    <w:p w:rsidR="00BC2BF7" w:rsidRDefault="00BC2BF7">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‘IM pays as part of OP membership’</w:t>
      </w:r>
      <w:r>
        <w:tab/>
      </w:r>
      <w:r>
        <w:fldChar w:fldCharType="begin"/>
      </w:r>
      <w:r>
        <w:instrText xml:space="preserve"> PAGEREF _Toc23315201 \h </w:instrText>
      </w:r>
      <w:r>
        <w:fldChar w:fldCharType="separate"/>
      </w:r>
      <w:r>
        <w:t>10</w:t>
      </w:r>
      <w:r>
        <w:fldChar w:fldCharType="end"/>
      </w:r>
    </w:p>
    <w:p w:rsidR="00BC2BF7" w:rsidRDefault="00BC2BF7">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_Toc23315202 \h </w:instrText>
      </w:r>
      <w:r>
        <w:fldChar w:fldCharType="separate"/>
      </w:r>
      <w:r>
        <w:t>10</w:t>
      </w:r>
      <w:r>
        <w:fldChar w:fldCharType="end"/>
      </w:r>
    </w:p>
    <w:p w:rsidR="00BC2BF7" w:rsidRDefault="00BC2BF7">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_Toc23315203 \h </w:instrText>
      </w:r>
      <w:r>
        <w:fldChar w:fldCharType="separate"/>
      </w:r>
      <w:r>
        <w:t>10</w:t>
      </w:r>
      <w:r>
        <w:fldChar w:fldCharType="end"/>
      </w:r>
    </w:p>
    <w:p w:rsidR="00BC2BF7" w:rsidRDefault="00BC2BF7">
      <w:pPr>
        <w:pStyle w:val="TOC3"/>
        <w:rPr>
          <w:rFonts w:asciiTheme="minorHAnsi" w:eastAsiaTheme="minorEastAsia" w:hAnsiTheme="minorHAnsi" w:cstheme="minorBidi"/>
          <w:sz w:val="22"/>
          <w:szCs w:val="22"/>
          <w:lang w:val="en-US"/>
        </w:rPr>
      </w:pPr>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_Toc23315204 \h </w:instrText>
      </w:r>
      <w:r>
        <w:fldChar w:fldCharType="separate"/>
      </w:r>
      <w:r>
        <w:t>10</w:t>
      </w:r>
      <w:r>
        <w:fldChar w:fldCharType="end"/>
      </w:r>
    </w:p>
    <w:p w:rsidR="00BC2BF7" w:rsidRDefault="00BC2BF7">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_Toc23315205 \h </w:instrText>
      </w:r>
      <w:r>
        <w:fldChar w:fldCharType="separate"/>
      </w:r>
      <w:r>
        <w:t>11</w:t>
      </w:r>
      <w:r>
        <w:fldChar w:fldCharType="end"/>
      </w:r>
    </w:p>
    <w:p w:rsidR="00BC2BF7" w:rsidRDefault="00BC2BF7">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_Toc23315206 \h </w:instrText>
      </w:r>
      <w:r>
        <w:fldChar w:fldCharType="separate"/>
      </w:r>
      <w:r>
        <w:t>11</w:t>
      </w:r>
      <w:r>
        <w:fldChar w:fldCharType="end"/>
      </w:r>
    </w:p>
    <w:p w:rsidR="00BC2BF7" w:rsidRDefault="00BC2BF7">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_Toc23315207 \h </w:instrText>
      </w:r>
      <w:r>
        <w:fldChar w:fldCharType="separate"/>
      </w:r>
      <w:r>
        <w:t>11</w:t>
      </w:r>
      <w:r>
        <w:fldChar w:fldCharType="end"/>
      </w:r>
    </w:p>
    <w:p w:rsidR="00BC2BF7" w:rsidRDefault="00BC2BF7">
      <w:pPr>
        <w:pStyle w:val="TOC4"/>
        <w:rPr>
          <w:rFonts w:asciiTheme="minorHAnsi" w:eastAsiaTheme="minorEastAsia" w:hAnsiTheme="minorHAnsi" w:cstheme="minorBidi"/>
          <w:sz w:val="22"/>
          <w:szCs w:val="22"/>
          <w:lang w:val="en-US"/>
        </w:rPr>
      </w:pPr>
      <w:r>
        <w:t>5.4.1.2</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_Toc23315208 \h </w:instrText>
      </w:r>
      <w:r>
        <w:fldChar w:fldCharType="separate"/>
      </w:r>
      <w:r>
        <w:t>11</w:t>
      </w:r>
      <w:r>
        <w:fldChar w:fldCharType="end"/>
      </w:r>
    </w:p>
    <w:p w:rsidR="00BC2BF7" w:rsidRDefault="00BC2BF7">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_Toc23315209 \h </w:instrText>
      </w:r>
      <w:r>
        <w:fldChar w:fldCharType="separate"/>
      </w:r>
      <w:r>
        <w:t>11</w:t>
      </w:r>
      <w:r>
        <w:fldChar w:fldCharType="end"/>
      </w:r>
    </w:p>
    <w:p w:rsidR="00BC2BF7" w:rsidRDefault="00BC2BF7">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_Toc23315210 \h </w:instrText>
      </w:r>
      <w:r>
        <w:fldChar w:fldCharType="separate"/>
      </w:r>
      <w:r>
        <w:t>11</w:t>
      </w:r>
      <w:r>
        <w:fldChar w:fldCharType="end"/>
      </w:r>
    </w:p>
    <w:p w:rsidR="00BC2BF7" w:rsidRDefault="00BC2BF7">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_Toc23315211 \h </w:instrText>
      </w:r>
      <w:r>
        <w:fldChar w:fldCharType="separate"/>
      </w:r>
      <w:r>
        <w:t>11</w:t>
      </w:r>
      <w:r>
        <w:fldChar w:fldCharType="end"/>
      </w:r>
    </w:p>
    <w:p w:rsidR="00BC2BF7" w:rsidRDefault="00BC2BF7">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_Toc23315212 \h </w:instrText>
      </w:r>
      <w:r>
        <w:fldChar w:fldCharType="separate"/>
      </w:r>
      <w:r>
        <w:t>11</w:t>
      </w:r>
      <w:r>
        <w:fldChar w:fldCharType="end"/>
      </w:r>
    </w:p>
    <w:p w:rsidR="00BC2BF7" w:rsidRDefault="00BC2BF7">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893244">
        <w:rPr>
          <w:lang w:val="en-US"/>
        </w:rPr>
        <w:t xml:space="preserve"> Criteria</w:t>
      </w:r>
      <w:r>
        <w:t>: Meetings per Country and Yer</w:t>
      </w:r>
      <w:r>
        <w:tab/>
      </w:r>
      <w:r>
        <w:fldChar w:fldCharType="begin"/>
      </w:r>
      <w:r>
        <w:instrText xml:space="preserve"> PAGEREF _Toc23315213 \h </w:instrText>
      </w:r>
      <w:r>
        <w:fldChar w:fldCharType="separate"/>
      </w:r>
      <w:r>
        <w:t>11</w:t>
      </w:r>
      <w:r>
        <w:fldChar w:fldCharType="end"/>
      </w:r>
    </w:p>
    <w:p w:rsidR="00BC2BF7" w:rsidRDefault="00BC2BF7">
      <w:pPr>
        <w:pStyle w:val="TOC4"/>
        <w:rPr>
          <w:rFonts w:asciiTheme="minorHAnsi" w:eastAsiaTheme="minorEastAsia" w:hAnsiTheme="minorHAnsi" w:cstheme="minorBidi"/>
          <w:sz w:val="22"/>
          <w:szCs w:val="22"/>
          <w:lang w:val="en-US"/>
        </w:rPr>
      </w:pPr>
      <w:r>
        <w:t>5.4.3.2</w:t>
      </w:r>
      <w:r>
        <w:rPr>
          <w:rFonts w:asciiTheme="minorHAnsi" w:eastAsiaTheme="minorEastAsia" w:hAnsiTheme="minorHAnsi" w:cstheme="minorBidi"/>
          <w:sz w:val="22"/>
          <w:szCs w:val="22"/>
          <w:lang w:val="en-US"/>
        </w:rPr>
        <w:tab/>
      </w:r>
      <w:r>
        <w:t>Proposal for Accessibility</w:t>
      </w:r>
      <w:r w:rsidRPr="00893244">
        <w:rPr>
          <w:lang w:val="en-US"/>
        </w:rPr>
        <w:t xml:space="preserve"> Criteria</w:t>
      </w:r>
      <w:r>
        <w:t>: XXX</w:t>
      </w:r>
      <w:r>
        <w:tab/>
      </w:r>
      <w:r>
        <w:fldChar w:fldCharType="begin"/>
      </w:r>
      <w:r>
        <w:instrText xml:space="preserve"> PAGEREF _Toc23315214 \h </w:instrText>
      </w:r>
      <w:r>
        <w:fldChar w:fldCharType="separate"/>
      </w:r>
      <w:r>
        <w:t>11</w:t>
      </w:r>
      <w:r>
        <w:fldChar w:fldCharType="end"/>
      </w:r>
    </w:p>
    <w:p w:rsidR="00BC2BF7" w:rsidRDefault="00BC2BF7">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Proposals for 3GPP Decision Making – XXX Criteria</w:t>
      </w:r>
      <w:r>
        <w:tab/>
      </w:r>
      <w:r>
        <w:fldChar w:fldCharType="begin"/>
      </w:r>
      <w:r>
        <w:instrText xml:space="preserve"> PAGEREF _Toc23315215 \h </w:instrText>
      </w:r>
      <w:r>
        <w:fldChar w:fldCharType="separate"/>
      </w:r>
      <w:r>
        <w:t>12</w:t>
      </w:r>
      <w:r>
        <w:fldChar w:fldCharType="end"/>
      </w:r>
    </w:p>
    <w:p w:rsidR="00BC2BF7" w:rsidRDefault="00BC2BF7">
      <w:pPr>
        <w:pStyle w:val="TOC4"/>
        <w:rPr>
          <w:rFonts w:asciiTheme="minorHAnsi" w:eastAsiaTheme="minorEastAsia" w:hAnsiTheme="minorHAnsi" w:cstheme="minorBidi"/>
          <w:sz w:val="22"/>
          <w:szCs w:val="22"/>
          <w:lang w:val="en-US"/>
        </w:rPr>
      </w:pPr>
      <w:r>
        <w:t>5.4.4.1</w:t>
      </w:r>
      <w:r>
        <w:rPr>
          <w:rFonts w:asciiTheme="minorHAnsi" w:eastAsiaTheme="minorEastAsia" w:hAnsiTheme="minorHAnsi" w:cstheme="minorBidi"/>
          <w:sz w:val="22"/>
          <w:szCs w:val="22"/>
          <w:lang w:val="en-US"/>
        </w:rPr>
        <w:tab/>
      </w:r>
      <w:r>
        <w:t>Proposal for XXX Criteria: YYY</w:t>
      </w:r>
      <w:r>
        <w:tab/>
      </w:r>
      <w:r>
        <w:fldChar w:fldCharType="begin"/>
      </w:r>
      <w:r>
        <w:instrText xml:space="preserve"> PAGEREF _Toc23315216 \h </w:instrText>
      </w:r>
      <w:r>
        <w:fldChar w:fldCharType="separate"/>
      </w:r>
      <w:r>
        <w:t>12</w:t>
      </w:r>
      <w:r>
        <w:fldChar w:fldCharType="end"/>
      </w:r>
    </w:p>
    <w:p w:rsidR="00BC2BF7" w:rsidRDefault="00BC2BF7">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_Toc23315217 \h </w:instrText>
      </w:r>
      <w:r>
        <w:fldChar w:fldCharType="separate"/>
      </w:r>
      <w:r>
        <w:t>12</w:t>
      </w:r>
      <w:r>
        <w:fldChar w:fldCharType="end"/>
      </w:r>
    </w:p>
    <w:p w:rsidR="00BC2BF7" w:rsidRDefault="00BC2BF7">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_Toc23315218 \h </w:instrText>
      </w:r>
      <w:r>
        <w:fldChar w:fldCharType="separate"/>
      </w:r>
      <w:r>
        <w:t>12</w:t>
      </w:r>
      <w:r>
        <w:fldChar w:fldCharType="end"/>
      </w:r>
    </w:p>
    <w:p w:rsidR="00BC2BF7" w:rsidRDefault="00BC2BF7">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_Toc23315219 \h </w:instrText>
      </w:r>
      <w:r>
        <w:fldChar w:fldCharType="separate"/>
      </w:r>
      <w:r>
        <w:t>12</w:t>
      </w:r>
      <w:r>
        <w:fldChar w:fldCharType="end"/>
      </w:r>
    </w:p>
    <w:p w:rsidR="00BC2BF7" w:rsidRDefault="00BC2BF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w:t>
      </w:r>
      <w:r>
        <w:tab/>
      </w:r>
      <w:r>
        <w:fldChar w:fldCharType="begin"/>
      </w:r>
      <w:r>
        <w:instrText xml:space="preserve"> PAGEREF _Toc23315220 \h </w:instrText>
      </w:r>
      <w:r>
        <w:fldChar w:fldCharType="separate"/>
      </w:r>
      <w:r>
        <w:t>12</w:t>
      </w:r>
      <w:r>
        <w:fldChar w:fldCharType="end"/>
      </w:r>
    </w:p>
    <w:p w:rsidR="00BC2BF7" w:rsidRDefault="00BC2BF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_Toc23315221 \h </w:instrText>
      </w:r>
      <w:r>
        <w:fldChar w:fldCharType="separate"/>
      </w:r>
      <w:r>
        <w:t>12</w:t>
      </w:r>
      <w:r>
        <w:fldChar w:fldCharType="end"/>
      </w:r>
    </w:p>
    <w:p w:rsidR="00BC2BF7" w:rsidRDefault="00BC2BF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_Toc23315222 \h </w:instrText>
      </w:r>
      <w:r>
        <w:fldChar w:fldCharType="separate"/>
      </w:r>
      <w:r>
        <w:t>12</w:t>
      </w:r>
      <w:r>
        <w:fldChar w:fldCharType="end"/>
      </w:r>
    </w:p>
    <w:p w:rsidR="00BC2BF7" w:rsidRDefault="00BC2BF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_Toc23315223 \h </w:instrText>
      </w:r>
      <w:r>
        <w:fldChar w:fldCharType="separate"/>
      </w:r>
      <w:r>
        <w:t>12</w:t>
      </w:r>
      <w:r>
        <w:fldChar w:fldCharType="end"/>
      </w:r>
    </w:p>
    <w:p w:rsidR="00BC2BF7" w:rsidRDefault="00BC2BF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Evaluation of Proposals for the choice of the location/venue</w:t>
      </w:r>
      <w:r>
        <w:tab/>
      </w:r>
      <w:r>
        <w:fldChar w:fldCharType="begin"/>
      </w:r>
      <w:r>
        <w:instrText xml:space="preserve"> PAGEREF _Toc23315224 \h </w:instrText>
      </w:r>
      <w:r>
        <w:fldChar w:fldCharType="separate"/>
      </w:r>
      <w:r>
        <w:t>12</w:t>
      </w:r>
      <w:r>
        <w:fldChar w:fldCharType="end"/>
      </w:r>
    </w:p>
    <w:p w:rsidR="00BC2BF7" w:rsidRDefault="00BC2BF7">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Evaluation of Proposals for the hotel accommodation</w:t>
      </w:r>
      <w:r>
        <w:tab/>
      </w:r>
      <w:r>
        <w:fldChar w:fldCharType="begin"/>
      </w:r>
      <w:r>
        <w:instrText xml:space="preserve"> PAGEREF _Toc23315225 \h </w:instrText>
      </w:r>
      <w:r>
        <w:fldChar w:fldCharType="separate"/>
      </w:r>
      <w:r>
        <w:t>12</w:t>
      </w:r>
      <w:r>
        <w:fldChar w:fldCharType="end"/>
      </w:r>
    </w:p>
    <w:p w:rsidR="00BC2BF7" w:rsidRDefault="00BC2BF7">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Evaluation of Proposals for the Meeting room facilities</w:t>
      </w:r>
      <w:r>
        <w:tab/>
      </w:r>
      <w:r>
        <w:fldChar w:fldCharType="begin"/>
      </w:r>
      <w:r>
        <w:instrText xml:space="preserve"> PAGEREF _Toc23315226 \h </w:instrText>
      </w:r>
      <w:r>
        <w:fldChar w:fldCharType="separate"/>
      </w:r>
      <w:r>
        <w:t>12</w:t>
      </w:r>
      <w:r>
        <w:fldChar w:fldCharType="end"/>
      </w:r>
    </w:p>
    <w:p w:rsidR="00BC2BF7" w:rsidRDefault="00BC2BF7">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Evaluation of Proposals for the IT facilities</w:t>
      </w:r>
      <w:r>
        <w:tab/>
      </w:r>
      <w:r>
        <w:fldChar w:fldCharType="begin"/>
      </w:r>
      <w:r>
        <w:instrText xml:space="preserve"> PAGEREF _Toc23315227 \h </w:instrText>
      </w:r>
      <w:r>
        <w:fldChar w:fldCharType="separate"/>
      </w:r>
      <w:r>
        <w:t>12</w:t>
      </w:r>
      <w:r>
        <w:fldChar w:fldCharType="end"/>
      </w:r>
    </w:p>
    <w:p w:rsidR="00BC2BF7" w:rsidRDefault="00BC2BF7">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Evaluation of Proposals for the catering</w:t>
      </w:r>
      <w:r>
        <w:tab/>
      </w:r>
      <w:r>
        <w:fldChar w:fldCharType="begin"/>
      </w:r>
      <w:r>
        <w:instrText xml:space="preserve"> PAGEREF _Toc23315228 \h </w:instrText>
      </w:r>
      <w:r>
        <w:fldChar w:fldCharType="separate"/>
      </w:r>
      <w:r>
        <w:t>13</w:t>
      </w:r>
      <w:r>
        <w:fldChar w:fldCharType="end"/>
      </w:r>
    </w:p>
    <w:p w:rsidR="00BC2BF7" w:rsidRDefault="00BC2BF7">
      <w:pPr>
        <w:pStyle w:val="TOC3"/>
        <w:rPr>
          <w:rFonts w:asciiTheme="minorHAnsi" w:eastAsiaTheme="minorEastAsia" w:hAnsiTheme="minorHAnsi" w:cstheme="minorBidi"/>
          <w:sz w:val="22"/>
          <w:szCs w:val="22"/>
          <w:lang w:val="en-US"/>
        </w:rPr>
      </w:pPr>
      <w:r>
        <w:lastRenderedPageBreak/>
        <w:t>6.2.7</w:t>
      </w:r>
      <w:r>
        <w:rPr>
          <w:rFonts w:asciiTheme="minorHAnsi" w:eastAsiaTheme="minorEastAsia" w:hAnsiTheme="minorHAnsi" w:cstheme="minorBidi"/>
          <w:sz w:val="22"/>
          <w:szCs w:val="22"/>
          <w:lang w:val="en-US"/>
        </w:rPr>
        <w:tab/>
      </w:r>
      <w:r>
        <w:t>Evaluation of Proposals for criterion X</w:t>
      </w:r>
      <w:r>
        <w:tab/>
      </w:r>
      <w:r>
        <w:fldChar w:fldCharType="begin"/>
      </w:r>
      <w:r>
        <w:instrText xml:space="preserve"> PAGEREF _Toc23315229 \h </w:instrText>
      </w:r>
      <w:r>
        <w:fldChar w:fldCharType="separate"/>
      </w:r>
      <w:r>
        <w:t>13</w:t>
      </w:r>
      <w:r>
        <w:fldChar w:fldCharType="end"/>
      </w:r>
    </w:p>
    <w:p w:rsidR="00BC2BF7" w:rsidRDefault="00BC2BF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_Toc23315230 \h </w:instrText>
      </w:r>
      <w:r>
        <w:fldChar w:fldCharType="separate"/>
      </w:r>
      <w:r>
        <w:t>13</w:t>
      </w:r>
      <w:r>
        <w:fldChar w:fldCharType="end"/>
      </w:r>
    </w:p>
    <w:p w:rsidR="00BC2BF7" w:rsidRDefault="00BC2BF7">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of Proposal ‘IM pays as part of OP membership’</w:t>
      </w:r>
      <w:r>
        <w:tab/>
      </w:r>
      <w:r>
        <w:fldChar w:fldCharType="begin"/>
      </w:r>
      <w:r>
        <w:instrText xml:space="preserve"> PAGEREF _Toc23315231 \h </w:instrText>
      </w:r>
      <w:r>
        <w:fldChar w:fldCharType="separate"/>
      </w:r>
      <w:r>
        <w:t>13</w:t>
      </w:r>
      <w:r>
        <w:fldChar w:fldCharType="end"/>
      </w:r>
    </w:p>
    <w:p w:rsidR="00BC2BF7" w:rsidRDefault="00BC2BF7">
      <w:pPr>
        <w:pStyle w:val="TOC3"/>
        <w:rPr>
          <w:rFonts w:asciiTheme="minorHAnsi" w:eastAsiaTheme="minorEastAsia" w:hAnsiTheme="minorHAnsi" w:cstheme="minorBidi"/>
          <w:sz w:val="22"/>
          <w:szCs w:val="22"/>
          <w:lang w:val="en-US"/>
        </w:rPr>
      </w:pPr>
      <w:r>
        <w:t xml:space="preserve">6.3.2 </w:t>
      </w:r>
      <w:r>
        <w:rPr>
          <w:rFonts w:asciiTheme="minorHAnsi" w:eastAsiaTheme="minorEastAsia" w:hAnsiTheme="minorHAnsi" w:cstheme="minorBidi"/>
          <w:sz w:val="22"/>
          <w:szCs w:val="22"/>
          <w:lang w:val="en-US"/>
        </w:rPr>
        <w:tab/>
      </w:r>
      <w:r>
        <w:t>Evaluation of Proposal ‘Delegate pays to play’</w:t>
      </w:r>
      <w:r>
        <w:tab/>
      </w:r>
      <w:r>
        <w:fldChar w:fldCharType="begin"/>
      </w:r>
      <w:r>
        <w:instrText xml:space="preserve"> PAGEREF _Toc23315232 \h </w:instrText>
      </w:r>
      <w:r>
        <w:fldChar w:fldCharType="separate"/>
      </w:r>
      <w:r>
        <w:t>13</w:t>
      </w:r>
      <w:r>
        <w:fldChar w:fldCharType="end"/>
      </w:r>
    </w:p>
    <w:p w:rsidR="00BC2BF7" w:rsidRDefault="00BC2BF7">
      <w:pPr>
        <w:pStyle w:val="TOC3"/>
        <w:rPr>
          <w:rFonts w:asciiTheme="minorHAnsi" w:eastAsiaTheme="minorEastAsia" w:hAnsiTheme="minorHAnsi" w:cstheme="minorBidi"/>
          <w:sz w:val="22"/>
          <w:szCs w:val="22"/>
          <w:lang w:val="en-US"/>
        </w:rPr>
      </w:pPr>
      <w:r>
        <w:t xml:space="preserve">6.3.x </w:t>
      </w:r>
      <w:r>
        <w:rPr>
          <w:rFonts w:asciiTheme="minorHAnsi" w:eastAsiaTheme="minorEastAsia" w:hAnsiTheme="minorHAnsi" w:cstheme="minorBidi"/>
          <w:sz w:val="22"/>
          <w:szCs w:val="22"/>
          <w:lang w:val="en-US"/>
        </w:rPr>
        <w:tab/>
      </w:r>
      <w:r>
        <w:t>Evaluation of Proposal ‘xxx’</w:t>
      </w:r>
      <w:r>
        <w:tab/>
      </w:r>
      <w:r>
        <w:fldChar w:fldCharType="begin"/>
      </w:r>
      <w:r>
        <w:instrText xml:space="preserve"> PAGEREF _Toc23315233 \h </w:instrText>
      </w:r>
      <w:r>
        <w:fldChar w:fldCharType="separate"/>
      </w:r>
      <w:r>
        <w:t>13</w:t>
      </w:r>
      <w:r>
        <w:fldChar w:fldCharType="end"/>
      </w:r>
    </w:p>
    <w:p w:rsidR="00BC2BF7" w:rsidRDefault="00BC2BF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_Toc23315234 \h </w:instrText>
      </w:r>
      <w:r>
        <w:fldChar w:fldCharType="separate"/>
      </w:r>
      <w:r>
        <w:t>13</w:t>
      </w:r>
      <w:r>
        <w:fldChar w:fldCharType="end"/>
      </w:r>
    </w:p>
    <w:p w:rsidR="00BC2BF7" w:rsidRDefault="00BC2BF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of Proposals for the Balance Criteria</w:t>
      </w:r>
      <w:r>
        <w:tab/>
      </w:r>
      <w:r>
        <w:fldChar w:fldCharType="begin"/>
      </w:r>
      <w:r>
        <w:instrText xml:space="preserve"> PAGEREF _Toc23315235 \h </w:instrText>
      </w:r>
      <w:r>
        <w:fldChar w:fldCharType="separate"/>
      </w:r>
      <w:r>
        <w:t>13</w:t>
      </w:r>
      <w:r>
        <w:fldChar w:fldCharType="end"/>
      </w:r>
    </w:p>
    <w:p w:rsidR="00BC2BF7" w:rsidRDefault="00BC2BF7">
      <w:pPr>
        <w:pStyle w:val="TOC4"/>
        <w:rPr>
          <w:rFonts w:asciiTheme="minorHAnsi" w:eastAsiaTheme="minorEastAsia" w:hAnsiTheme="minorHAnsi" w:cstheme="minorBidi"/>
          <w:sz w:val="22"/>
          <w:szCs w:val="22"/>
          <w:lang w:val="en-US"/>
        </w:rPr>
      </w:pPr>
      <w:r>
        <w:t>6.4.1.1</w:t>
      </w:r>
      <w:r>
        <w:rPr>
          <w:rFonts w:asciiTheme="minorHAnsi" w:eastAsiaTheme="minorEastAsia" w:hAnsiTheme="minorHAnsi" w:cstheme="minorBidi"/>
          <w:sz w:val="22"/>
          <w:szCs w:val="22"/>
          <w:lang w:val="en-US"/>
        </w:rPr>
        <w:tab/>
      </w:r>
      <w:r>
        <w:t>Evaluation of Proposal for Balance: Rotation by Region</w:t>
      </w:r>
      <w:r>
        <w:tab/>
      </w:r>
      <w:r>
        <w:fldChar w:fldCharType="begin"/>
      </w:r>
      <w:r>
        <w:instrText xml:space="preserve"> PAGEREF _Toc23315236 \h </w:instrText>
      </w:r>
      <w:r>
        <w:fldChar w:fldCharType="separate"/>
      </w:r>
      <w:r>
        <w:t>13</w:t>
      </w:r>
      <w:r>
        <w:fldChar w:fldCharType="end"/>
      </w:r>
    </w:p>
    <w:p w:rsidR="00BC2BF7" w:rsidRDefault="00BC2BF7">
      <w:pPr>
        <w:pStyle w:val="TOC4"/>
        <w:rPr>
          <w:rFonts w:asciiTheme="minorHAnsi" w:eastAsiaTheme="minorEastAsia" w:hAnsiTheme="minorHAnsi" w:cstheme="minorBidi"/>
          <w:sz w:val="22"/>
          <w:szCs w:val="22"/>
          <w:lang w:val="en-US"/>
        </w:rPr>
      </w:pPr>
      <w:r>
        <w:t>6.4.1.2</w:t>
      </w:r>
      <w:r>
        <w:rPr>
          <w:rFonts w:asciiTheme="minorHAnsi" w:eastAsiaTheme="minorEastAsia" w:hAnsiTheme="minorHAnsi" w:cstheme="minorBidi"/>
          <w:sz w:val="22"/>
          <w:szCs w:val="22"/>
          <w:lang w:val="en-US"/>
        </w:rPr>
        <w:tab/>
      </w:r>
      <w:r w:rsidRPr="00893244">
        <w:rPr>
          <w:lang w:val="en-US"/>
        </w:rPr>
        <w:t xml:space="preserve">Evaluation of </w:t>
      </w:r>
      <w:r>
        <w:t>Proposal for Balance: Rotation by XXX</w:t>
      </w:r>
      <w:r>
        <w:tab/>
      </w:r>
      <w:r>
        <w:fldChar w:fldCharType="begin"/>
      </w:r>
      <w:r>
        <w:instrText xml:space="preserve"> PAGEREF _Toc23315237 \h </w:instrText>
      </w:r>
      <w:r>
        <w:fldChar w:fldCharType="separate"/>
      </w:r>
      <w:r>
        <w:t>13</w:t>
      </w:r>
      <w:r>
        <w:fldChar w:fldCharType="end"/>
      </w:r>
    </w:p>
    <w:p w:rsidR="00BC2BF7" w:rsidRDefault="00BC2BF7">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Evaluation of Proposals for the Process Criteria</w:t>
      </w:r>
      <w:r>
        <w:tab/>
      </w:r>
      <w:r>
        <w:fldChar w:fldCharType="begin"/>
      </w:r>
      <w:r>
        <w:instrText xml:space="preserve"> PAGEREF _Toc23315238 \h </w:instrText>
      </w:r>
      <w:r>
        <w:fldChar w:fldCharType="separate"/>
      </w:r>
      <w:r>
        <w:t>13</w:t>
      </w:r>
      <w:r>
        <w:fldChar w:fldCharType="end"/>
      </w:r>
    </w:p>
    <w:p w:rsidR="00BC2BF7" w:rsidRDefault="00BC2BF7">
      <w:pPr>
        <w:pStyle w:val="TOC4"/>
        <w:rPr>
          <w:rFonts w:asciiTheme="minorHAnsi" w:eastAsiaTheme="minorEastAsia" w:hAnsiTheme="minorHAnsi" w:cstheme="minorBidi"/>
          <w:sz w:val="22"/>
          <w:szCs w:val="22"/>
          <w:lang w:val="en-US"/>
        </w:rPr>
      </w:pPr>
      <w:r>
        <w:t>6.4.2.1</w:t>
      </w:r>
      <w:r>
        <w:rPr>
          <w:rFonts w:asciiTheme="minorHAnsi" w:eastAsiaTheme="minorEastAsia" w:hAnsiTheme="minorHAnsi" w:cstheme="minorBidi"/>
          <w:sz w:val="22"/>
          <w:szCs w:val="22"/>
          <w:lang w:val="en-US"/>
        </w:rPr>
        <w:tab/>
      </w:r>
      <w:r>
        <w:t>Evaluation of Proposal Process: Friends Organizations</w:t>
      </w:r>
      <w:r>
        <w:tab/>
      </w:r>
      <w:r>
        <w:fldChar w:fldCharType="begin"/>
      </w:r>
      <w:r>
        <w:instrText xml:space="preserve"> PAGEREF _Toc23315239 \h </w:instrText>
      </w:r>
      <w:r>
        <w:fldChar w:fldCharType="separate"/>
      </w:r>
      <w:r>
        <w:t>13</w:t>
      </w:r>
      <w:r>
        <w:fldChar w:fldCharType="end"/>
      </w:r>
    </w:p>
    <w:p w:rsidR="00BC2BF7" w:rsidRDefault="00BC2BF7">
      <w:pPr>
        <w:pStyle w:val="TOC4"/>
        <w:rPr>
          <w:rFonts w:asciiTheme="minorHAnsi" w:eastAsiaTheme="minorEastAsia" w:hAnsiTheme="minorHAnsi" w:cstheme="minorBidi"/>
          <w:sz w:val="22"/>
          <w:szCs w:val="22"/>
          <w:lang w:val="en-US"/>
        </w:rPr>
      </w:pPr>
      <w:r>
        <w:t>6.4.2.2</w:t>
      </w:r>
      <w:r>
        <w:rPr>
          <w:rFonts w:asciiTheme="minorHAnsi" w:eastAsiaTheme="minorEastAsia" w:hAnsiTheme="minorHAnsi" w:cstheme="minorBidi"/>
          <w:sz w:val="22"/>
          <w:szCs w:val="22"/>
          <w:lang w:val="en-US"/>
        </w:rPr>
        <w:tab/>
      </w:r>
      <w:r>
        <w:t>Evaluation of Proposal for Process: Process: XXX</w:t>
      </w:r>
      <w:r>
        <w:tab/>
      </w:r>
      <w:r>
        <w:fldChar w:fldCharType="begin"/>
      </w:r>
      <w:r>
        <w:instrText xml:space="preserve"> PAGEREF _Toc23315240 \h </w:instrText>
      </w:r>
      <w:r>
        <w:fldChar w:fldCharType="separate"/>
      </w:r>
      <w:r>
        <w:t>13</w:t>
      </w:r>
      <w:r>
        <w:fldChar w:fldCharType="end"/>
      </w:r>
    </w:p>
    <w:p w:rsidR="00BC2BF7" w:rsidRDefault="00BC2BF7">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Evaluation of Proposals for the Accessibility Criteria</w:t>
      </w:r>
      <w:r>
        <w:tab/>
      </w:r>
      <w:r>
        <w:fldChar w:fldCharType="begin"/>
      </w:r>
      <w:r>
        <w:instrText xml:space="preserve"> PAGEREF _Toc23315241 \h </w:instrText>
      </w:r>
      <w:r>
        <w:fldChar w:fldCharType="separate"/>
      </w:r>
      <w:r>
        <w:t>14</w:t>
      </w:r>
      <w:r>
        <w:fldChar w:fldCharType="end"/>
      </w:r>
    </w:p>
    <w:p w:rsidR="00BC2BF7" w:rsidRDefault="00BC2BF7">
      <w:pPr>
        <w:pStyle w:val="TOC4"/>
        <w:rPr>
          <w:rFonts w:asciiTheme="minorHAnsi" w:eastAsiaTheme="minorEastAsia" w:hAnsiTheme="minorHAnsi" w:cstheme="minorBidi"/>
          <w:sz w:val="22"/>
          <w:szCs w:val="22"/>
          <w:lang w:val="en-US"/>
        </w:rPr>
      </w:pPr>
      <w:r>
        <w:t>6.4.3.1</w:t>
      </w:r>
      <w:r>
        <w:rPr>
          <w:rFonts w:asciiTheme="minorHAnsi" w:eastAsiaTheme="minorEastAsia" w:hAnsiTheme="minorHAnsi" w:cstheme="minorBidi"/>
          <w:sz w:val="22"/>
          <w:szCs w:val="22"/>
          <w:lang w:val="en-US"/>
        </w:rPr>
        <w:tab/>
      </w:r>
      <w:r>
        <w:t>Evaluation of Proposal Accessibility: XXX</w:t>
      </w:r>
      <w:r>
        <w:tab/>
      </w:r>
      <w:r>
        <w:fldChar w:fldCharType="begin"/>
      </w:r>
      <w:r>
        <w:instrText xml:space="preserve"> PAGEREF _Toc23315242 \h </w:instrText>
      </w:r>
      <w:r>
        <w:fldChar w:fldCharType="separate"/>
      </w:r>
      <w:r>
        <w:t>14</w:t>
      </w:r>
      <w:r>
        <w:fldChar w:fldCharType="end"/>
      </w:r>
    </w:p>
    <w:p w:rsidR="00BC2BF7" w:rsidRDefault="00BC2BF7">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Evaluation of Proposals for XXX Criteria</w:t>
      </w:r>
      <w:r>
        <w:tab/>
      </w:r>
      <w:r>
        <w:fldChar w:fldCharType="begin"/>
      </w:r>
      <w:r>
        <w:instrText xml:space="preserve"> PAGEREF _Toc23315243 \h </w:instrText>
      </w:r>
      <w:r>
        <w:fldChar w:fldCharType="separate"/>
      </w:r>
      <w:r>
        <w:t>14</w:t>
      </w:r>
      <w:r>
        <w:fldChar w:fldCharType="end"/>
      </w:r>
    </w:p>
    <w:p w:rsidR="00BC2BF7" w:rsidRDefault="00BC2BF7">
      <w:pPr>
        <w:pStyle w:val="TOC4"/>
        <w:rPr>
          <w:rFonts w:asciiTheme="minorHAnsi" w:eastAsiaTheme="minorEastAsia" w:hAnsiTheme="minorHAnsi" w:cstheme="minorBidi"/>
          <w:sz w:val="22"/>
          <w:szCs w:val="22"/>
          <w:lang w:val="en-US"/>
        </w:rPr>
      </w:pPr>
      <w:r>
        <w:t>6.4.4.1</w:t>
      </w:r>
      <w:r>
        <w:rPr>
          <w:rFonts w:asciiTheme="minorHAnsi" w:eastAsiaTheme="minorEastAsia" w:hAnsiTheme="minorHAnsi" w:cstheme="minorBidi"/>
          <w:sz w:val="22"/>
          <w:szCs w:val="22"/>
          <w:lang w:val="en-US"/>
        </w:rPr>
        <w:tab/>
      </w:r>
      <w:r>
        <w:t>Evaluation of Proposal XXX: YYY</w:t>
      </w:r>
      <w:r>
        <w:tab/>
      </w:r>
      <w:r>
        <w:fldChar w:fldCharType="begin"/>
      </w:r>
      <w:r>
        <w:instrText xml:space="preserve"> PAGEREF _Toc23315244 \h </w:instrText>
      </w:r>
      <w:r>
        <w:fldChar w:fldCharType="separate"/>
      </w:r>
      <w:r>
        <w:t>14</w:t>
      </w:r>
      <w:r>
        <w:fldChar w:fldCharType="end"/>
      </w:r>
    </w:p>
    <w:p w:rsidR="00BC2BF7" w:rsidRDefault="00BC2BF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_Toc23315245 \h </w:instrText>
      </w:r>
      <w:r>
        <w:fldChar w:fldCharType="separate"/>
      </w:r>
      <w:r>
        <w:t>14</w:t>
      </w:r>
      <w:r>
        <w:fldChar w:fldCharType="end"/>
      </w:r>
    </w:p>
    <w:p w:rsidR="00BC2BF7" w:rsidRDefault="00BC2BF7">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Evaluation of Proposal for No Trial</w:t>
      </w:r>
      <w:r>
        <w:tab/>
      </w:r>
      <w:r>
        <w:fldChar w:fldCharType="begin"/>
      </w:r>
      <w:r>
        <w:instrText xml:space="preserve"> PAGEREF _Toc23315246 \h </w:instrText>
      </w:r>
      <w:r>
        <w:fldChar w:fldCharType="separate"/>
      </w:r>
      <w:r>
        <w:t>14</w:t>
      </w:r>
      <w:r>
        <w:fldChar w:fldCharType="end"/>
      </w:r>
    </w:p>
    <w:p w:rsidR="00BC2BF7" w:rsidRDefault="00BC2BF7">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Evaluation of Proposal Tx</w:t>
      </w:r>
      <w:r>
        <w:tab/>
      </w:r>
      <w:r>
        <w:fldChar w:fldCharType="begin"/>
      </w:r>
      <w:r>
        <w:instrText xml:space="preserve"> PAGEREF _Toc23315247 \h </w:instrText>
      </w:r>
      <w:r>
        <w:fldChar w:fldCharType="separate"/>
      </w:r>
      <w:r>
        <w:t>14</w:t>
      </w:r>
      <w:r>
        <w:fldChar w:fldCharType="end"/>
      </w:r>
    </w:p>
    <w:p w:rsidR="00BC2BF7" w:rsidRDefault="00BC2BF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_Toc23315248 \h </w:instrText>
      </w:r>
      <w:r>
        <w:fldChar w:fldCharType="separate"/>
      </w:r>
      <w:r>
        <w:t>14</w:t>
      </w:r>
      <w:r>
        <w:fldChar w:fldCharType="end"/>
      </w:r>
    </w:p>
    <w:p w:rsidR="00BC2BF7" w:rsidRDefault="00BC2BF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_Toc23315249 \h </w:instrText>
      </w:r>
      <w:r>
        <w:fldChar w:fldCharType="separate"/>
      </w:r>
      <w:r>
        <w:t>14</w:t>
      </w:r>
      <w:r>
        <w:fldChar w:fldCharType="end"/>
      </w:r>
    </w:p>
    <w:p w:rsidR="00BC2BF7" w:rsidRDefault="00BC2BF7">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_Toc23315250 \h </w:instrText>
      </w:r>
      <w:r>
        <w:fldChar w:fldCharType="separate"/>
      </w:r>
      <w:r>
        <w:t>14</w:t>
      </w:r>
      <w:r>
        <w:fldChar w:fldCharType="end"/>
      </w:r>
    </w:p>
    <w:p w:rsidR="00BC2BF7" w:rsidRDefault="00BC2BF7">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_Toc23315251 \h </w:instrText>
      </w:r>
      <w:r>
        <w:fldChar w:fldCharType="separate"/>
      </w:r>
      <w:r>
        <w:t>14</w:t>
      </w:r>
      <w:r>
        <w:fldChar w:fldCharType="end"/>
      </w:r>
    </w:p>
    <w:p w:rsidR="00BC2BF7" w:rsidRDefault="00BC2BF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_Toc23315252 \h </w:instrText>
      </w:r>
      <w:r>
        <w:fldChar w:fldCharType="separate"/>
      </w:r>
      <w:r>
        <w:t>14</w:t>
      </w:r>
      <w:r>
        <w:fldChar w:fldCharType="end"/>
      </w:r>
    </w:p>
    <w:p w:rsidR="00BC2BF7" w:rsidRDefault="00BC2BF7">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_Toc23315253 \h </w:instrText>
      </w:r>
      <w:r>
        <w:fldChar w:fldCharType="separate"/>
      </w:r>
      <w:r>
        <w:t>15</w:t>
      </w:r>
      <w:r>
        <w:fldChar w:fldCharType="end"/>
      </w:r>
    </w:p>
    <w:p w:rsidR="00BC2BF7" w:rsidRDefault="00BC2BF7">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_Toc23315254 \h </w:instrText>
      </w:r>
      <w:r>
        <w:fldChar w:fldCharType="separate"/>
      </w:r>
      <w:r>
        <w:t>16</w:t>
      </w:r>
      <w:r>
        <w:fldChar w:fldCharType="end"/>
      </w:r>
    </w:p>
    <w:p w:rsidR="00BC2BF7" w:rsidRDefault="00BC2BF7">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_Toc23315255 \h </w:instrText>
      </w:r>
      <w:r>
        <w:fldChar w:fldCharType="separate"/>
      </w:r>
      <w:r>
        <w:t>16</w:t>
      </w:r>
      <w:r>
        <w:fldChar w:fldCharType="end"/>
      </w:r>
    </w:p>
    <w:p w:rsidR="00BC2BF7" w:rsidRDefault="00BC2BF7">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_Toc23315256 \h </w:instrText>
      </w:r>
      <w:r>
        <w:fldChar w:fldCharType="separate"/>
      </w:r>
      <w:r>
        <w:t>16</w:t>
      </w:r>
      <w:r>
        <w:fldChar w:fldCharType="end"/>
      </w:r>
    </w:p>
    <w:p w:rsidR="00BC2BF7" w:rsidRDefault="00BC2BF7">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_Toc23315257 \h </w:instrText>
      </w:r>
      <w:r>
        <w:fldChar w:fldCharType="separate"/>
      </w:r>
      <w:r>
        <w:t>18</w:t>
      </w:r>
      <w:r>
        <w:fldChar w:fldCharType="end"/>
      </w:r>
    </w:p>
    <w:p w:rsidR="00BC2BF7" w:rsidRDefault="00BC2BF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_Toc23315258 \h </w:instrText>
      </w:r>
      <w:r>
        <w:fldChar w:fldCharType="separate"/>
      </w:r>
      <w:r>
        <w:t>18</w:t>
      </w:r>
      <w:r>
        <w:fldChar w:fldCharType="end"/>
      </w:r>
    </w:p>
    <w:p w:rsidR="00BC2BF7" w:rsidRDefault="00BC2BF7">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_Toc23315259 \h </w:instrText>
      </w:r>
      <w:r>
        <w:fldChar w:fldCharType="separate"/>
      </w:r>
      <w:r>
        <w:t>18</w:t>
      </w:r>
      <w:r>
        <w:fldChar w:fldCharType="end"/>
      </w:r>
    </w:p>
    <w:p w:rsidR="00BC2BF7" w:rsidRDefault="00BC2BF7">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_Toc23315260 \h </w:instrText>
      </w:r>
      <w:r>
        <w:fldChar w:fldCharType="separate"/>
      </w:r>
      <w:r>
        <w:t>18</w:t>
      </w:r>
      <w:r>
        <w:fldChar w:fldCharType="end"/>
      </w:r>
    </w:p>
    <w:p w:rsidR="00BC2BF7" w:rsidRDefault="00BC2BF7">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_Toc23315261 \h </w:instrText>
      </w:r>
      <w:r>
        <w:fldChar w:fldCharType="separate"/>
      </w:r>
      <w:r>
        <w:t>18</w:t>
      </w:r>
      <w:r>
        <w:fldChar w:fldCharType="end"/>
      </w:r>
    </w:p>
    <w:p w:rsidR="00BC2BF7" w:rsidRDefault="00BC2BF7">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_Toc23315262 \h </w:instrText>
      </w:r>
      <w:r>
        <w:fldChar w:fldCharType="separate"/>
      </w:r>
      <w:r>
        <w:t>19</w:t>
      </w:r>
      <w:r>
        <w:fldChar w:fldCharType="end"/>
      </w:r>
    </w:p>
    <w:p w:rsidR="00BC2BF7" w:rsidRDefault="00BC2BF7">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_Toc23315263 \h </w:instrText>
      </w:r>
      <w:r>
        <w:fldChar w:fldCharType="separate"/>
      </w:r>
      <w:r>
        <w:t>19</w:t>
      </w:r>
      <w:r>
        <w:fldChar w:fldCharType="end"/>
      </w:r>
    </w:p>
    <w:p w:rsidR="00BC2BF7" w:rsidRDefault="00BC2BF7">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_Toc23315264 \h </w:instrText>
      </w:r>
      <w:r>
        <w:fldChar w:fldCharType="separate"/>
      </w:r>
      <w:r>
        <w:t>19</w:t>
      </w:r>
      <w:r>
        <w:fldChar w:fldCharType="end"/>
      </w:r>
    </w:p>
    <w:p w:rsidR="00BC2BF7" w:rsidRDefault="00BC2BF7">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_Toc23315265 \h </w:instrText>
      </w:r>
      <w:r>
        <w:fldChar w:fldCharType="separate"/>
      </w:r>
      <w:r>
        <w:t>19</w:t>
      </w:r>
      <w:r>
        <w:fldChar w:fldCharType="end"/>
      </w:r>
    </w:p>
    <w:p w:rsidR="00BC2BF7" w:rsidRDefault="00BC2BF7">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_Toc23315266 \h </w:instrText>
      </w:r>
      <w:r>
        <w:fldChar w:fldCharType="separate"/>
      </w:r>
      <w:r>
        <w:t>20</w:t>
      </w:r>
      <w:r>
        <w:fldChar w:fldCharType="end"/>
      </w:r>
    </w:p>
    <w:p w:rsidR="00BC2BF7" w:rsidRDefault="00BC2BF7">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_Toc23315267 \h </w:instrText>
      </w:r>
      <w:r>
        <w:fldChar w:fldCharType="separate"/>
      </w:r>
      <w:r>
        <w:t>20</w:t>
      </w:r>
      <w:r>
        <w:fldChar w:fldCharType="end"/>
      </w:r>
    </w:p>
    <w:p w:rsidR="00BC2BF7" w:rsidRDefault="00BC2BF7">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_Toc23315268 \h </w:instrText>
      </w:r>
      <w:r>
        <w:fldChar w:fldCharType="separate"/>
      </w:r>
      <w:r>
        <w:t>20</w:t>
      </w:r>
      <w:r>
        <w:fldChar w:fldCharType="end"/>
      </w:r>
    </w:p>
    <w:p w:rsidR="00BC2BF7" w:rsidRDefault="00BC2BF7">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_Toc23315269 \h </w:instrText>
      </w:r>
      <w:r>
        <w:fldChar w:fldCharType="separate"/>
      </w:r>
      <w:r>
        <w:t>20</w:t>
      </w:r>
      <w:r>
        <w:fldChar w:fldCharType="end"/>
      </w:r>
    </w:p>
    <w:p w:rsidR="00BC2BF7" w:rsidRDefault="00BC2BF7">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_Toc23315270 \h </w:instrText>
      </w:r>
      <w:r>
        <w:fldChar w:fldCharType="separate"/>
      </w:r>
      <w:r>
        <w:t>20</w:t>
      </w:r>
      <w:r>
        <w:fldChar w:fldCharType="end"/>
      </w:r>
    </w:p>
    <w:p w:rsidR="00BC2BF7" w:rsidRDefault="00BC2BF7">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_Toc23315271 \h </w:instrText>
      </w:r>
      <w:r>
        <w:fldChar w:fldCharType="separate"/>
      </w:r>
      <w:r>
        <w:t>21</w:t>
      </w:r>
      <w:r>
        <w:fldChar w:fldCharType="end"/>
      </w:r>
    </w:p>
    <w:p w:rsidR="00BC2BF7" w:rsidRDefault="00BC2BF7">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_Toc23315272 \h </w:instrText>
      </w:r>
      <w:r>
        <w:fldChar w:fldCharType="separate"/>
      </w:r>
      <w:r>
        <w:t>21</w:t>
      </w:r>
      <w:r>
        <w:fldChar w:fldCharType="end"/>
      </w:r>
    </w:p>
    <w:p w:rsidR="00BC2BF7" w:rsidRDefault="00BC2BF7">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_Toc23315273 \h </w:instrText>
      </w:r>
      <w:r>
        <w:fldChar w:fldCharType="separate"/>
      </w:r>
      <w:r>
        <w:t>21</w:t>
      </w:r>
      <w:r>
        <w:fldChar w:fldCharType="end"/>
      </w:r>
    </w:p>
    <w:p w:rsidR="00BC2BF7" w:rsidRDefault="00BC2BF7">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_Toc23315274 \h </w:instrText>
      </w:r>
      <w:r>
        <w:fldChar w:fldCharType="separate"/>
      </w:r>
      <w:r>
        <w:t>21</w:t>
      </w:r>
      <w:r>
        <w:fldChar w:fldCharType="end"/>
      </w:r>
    </w:p>
    <w:p w:rsidR="00BC2BF7" w:rsidRDefault="00BC2BF7">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_Toc23315275 \h </w:instrText>
      </w:r>
      <w:r>
        <w:fldChar w:fldCharType="separate"/>
      </w:r>
      <w:r>
        <w:t>22</w:t>
      </w:r>
      <w:r>
        <w:fldChar w:fldCharType="end"/>
      </w:r>
    </w:p>
    <w:p w:rsidR="00BC2BF7" w:rsidRDefault="00BC2BF7">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_Toc23315276 \h </w:instrText>
      </w:r>
      <w:r>
        <w:fldChar w:fldCharType="separate"/>
      </w:r>
      <w:r>
        <w:t>22</w:t>
      </w:r>
      <w:r>
        <w:fldChar w:fldCharType="end"/>
      </w:r>
    </w:p>
    <w:p w:rsidR="00BC2BF7" w:rsidRDefault="00BC2BF7">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_Toc23315277 \h </w:instrText>
      </w:r>
      <w:r>
        <w:fldChar w:fldCharType="separate"/>
      </w:r>
      <w:r>
        <w:t>22</w:t>
      </w:r>
      <w:r>
        <w:fldChar w:fldCharType="end"/>
      </w:r>
    </w:p>
    <w:p w:rsidR="00BC2BF7" w:rsidRDefault="00BC2BF7">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_Toc23315278 \h </w:instrText>
      </w:r>
      <w:r>
        <w:fldChar w:fldCharType="separate"/>
      </w:r>
      <w:r>
        <w:t>22</w:t>
      </w:r>
      <w:r>
        <w:fldChar w:fldCharType="end"/>
      </w:r>
    </w:p>
    <w:p w:rsidR="00BC2BF7" w:rsidRDefault="00BC2BF7">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_Toc23315279 \h </w:instrText>
      </w:r>
      <w:r>
        <w:fldChar w:fldCharType="separate"/>
      </w:r>
      <w:r>
        <w:t>23</w:t>
      </w:r>
      <w:r>
        <w:fldChar w:fldCharType="end"/>
      </w:r>
    </w:p>
    <w:p w:rsidR="00BC2BF7" w:rsidRDefault="00BC2BF7">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_Toc23315280 \h </w:instrText>
      </w:r>
      <w:r>
        <w:fldChar w:fldCharType="separate"/>
      </w:r>
      <w:r>
        <w:t>24</w:t>
      </w:r>
      <w:r>
        <w:fldChar w:fldCharType="end"/>
      </w:r>
    </w:p>
    <w:p w:rsidR="00BC2BF7" w:rsidRDefault="00BC2BF7">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_Toc23315281 \h </w:instrText>
      </w:r>
      <w:r>
        <w:fldChar w:fldCharType="separate"/>
      </w:r>
      <w:r>
        <w:t>24</w:t>
      </w:r>
      <w:r>
        <w:fldChar w:fldCharType="end"/>
      </w:r>
    </w:p>
    <w:p w:rsidR="00BC2BF7" w:rsidRDefault="00BC2BF7">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_Toc23315282 \h </w:instrText>
      </w:r>
      <w:r>
        <w:fldChar w:fldCharType="separate"/>
      </w:r>
      <w:r>
        <w:t>24</w:t>
      </w:r>
      <w:r>
        <w:fldChar w:fldCharType="end"/>
      </w:r>
    </w:p>
    <w:p w:rsidR="00BC2BF7" w:rsidRDefault="00BC2BF7">
      <w:pPr>
        <w:pStyle w:val="TOC2"/>
        <w:rPr>
          <w:rFonts w:asciiTheme="minorHAnsi" w:eastAsiaTheme="minorEastAsia" w:hAnsiTheme="minorHAnsi" w:cstheme="minorBidi"/>
          <w:sz w:val="22"/>
          <w:szCs w:val="22"/>
          <w:lang w:val="en-US"/>
        </w:rPr>
      </w:pPr>
      <w:r>
        <w:lastRenderedPageBreak/>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_Toc23315283 \h </w:instrText>
      </w:r>
      <w:r>
        <w:fldChar w:fldCharType="separate"/>
      </w:r>
      <w:r>
        <w:t>24</w:t>
      </w:r>
      <w:r>
        <w:fldChar w:fldCharType="end"/>
      </w:r>
    </w:p>
    <w:p w:rsidR="00BC2BF7" w:rsidRDefault="00BC2BF7">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_Toc23315284 \h </w:instrText>
      </w:r>
      <w:r>
        <w:fldChar w:fldCharType="separate"/>
      </w:r>
      <w:r>
        <w:t>24</w:t>
      </w:r>
      <w:r>
        <w:fldChar w:fldCharType="end"/>
      </w:r>
    </w:p>
    <w:p w:rsidR="00BC2BF7" w:rsidRDefault="00BC2BF7">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_Toc23315285 \h </w:instrText>
      </w:r>
      <w:r>
        <w:fldChar w:fldCharType="separate"/>
      </w:r>
      <w:r>
        <w:t>24</w:t>
      </w:r>
      <w:r>
        <w:fldChar w:fldCharType="end"/>
      </w:r>
    </w:p>
    <w:p w:rsidR="00BC2BF7" w:rsidRDefault="00BC2BF7">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_Toc23315286 \h </w:instrText>
      </w:r>
      <w:r>
        <w:fldChar w:fldCharType="separate"/>
      </w:r>
      <w:r>
        <w:t>25</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8" w:name="foreword"/>
      <w:bookmarkStart w:id="9" w:name="introduction"/>
      <w:bookmarkStart w:id="10" w:name="scope"/>
      <w:bookmarkStart w:id="11" w:name="_Toc23313409"/>
      <w:bookmarkStart w:id="12" w:name="_Toc23315174"/>
      <w:bookmarkEnd w:id="8"/>
      <w:bookmarkEnd w:id="9"/>
      <w:bookmarkEnd w:id="10"/>
      <w:r w:rsidRPr="004D3578">
        <w:lastRenderedPageBreak/>
        <w:t>1</w:t>
      </w:r>
      <w:r w:rsidRPr="004D3578">
        <w:tab/>
        <w:t>Scope</w:t>
      </w:r>
      <w:bookmarkEnd w:id="11"/>
      <w:bookmarkEnd w:id="12"/>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13" w:name="references"/>
      <w:bookmarkStart w:id="14" w:name="_Toc23313410"/>
      <w:bookmarkStart w:id="15" w:name="_Toc23315175"/>
      <w:bookmarkEnd w:id="13"/>
      <w:r w:rsidRPr="004D3578">
        <w:t>2</w:t>
      </w:r>
      <w:r w:rsidRPr="004D3578">
        <w:tab/>
        <w:t>References</w:t>
      </w:r>
      <w:bookmarkEnd w:id="14"/>
      <w:bookmarkEnd w:id="15"/>
    </w:p>
    <w:p w:rsidR="00080512" w:rsidRPr="004D3578" w:rsidRDefault="007A3819" w:rsidP="00442F79">
      <w:r>
        <w:t>This clause is intentionally left empty.</w:t>
      </w:r>
    </w:p>
    <w:p w:rsidR="00080512" w:rsidRPr="004D3578" w:rsidRDefault="00080512" w:rsidP="00442F79">
      <w:pPr>
        <w:pStyle w:val="Heading1"/>
      </w:pPr>
      <w:bookmarkStart w:id="16" w:name="definitions"/>
      <w:bookmarkStart w:id="17" w:name="_Toc23313411"/>
      <w:bookmarkStart w:id="18" w:name="_Toc23315176"/>
      <w:bookmarkEnd w:id="16"/>
      <w:r w:rsidRPr="004D3578">
        <w:t>3</w:t>
      </w:r>
      <w:r w:rsidRPr="004D3578">
        <w:tab/>
        <w:t>Definitions</w:t>
      </w:r>
      <w:r w:rsidR="00602AEA">
        <w:t xml:space="preserve"> of terms, symbols and abbreviations</w:t>
      </w:r>
      <w:bookmarkEnd w:id="17"/>
      <w:bookmarkEnd w:id="18"/>
    </w:p>
    <w:p w:rsidR="00B60BCF" w:rsidRPr="009E0DE1" w:rsidRDefault="00B60BCF" w:rsidP="00B60BCF">
      <w:pPr>
        <w:pStyle w:val="Heading2"/>
      </w:pPr>
      <w:bookmarkStart w:id="19" w:name="_Toc20149626"/>
      <w:bookmarkStart w:id="20" w:name="_Toc23313412"/>
      <w:bookmarkStart w:id="21" w:name="_Toc23315177"/>
      <w:r w:rsidRPr="009E0DE1">
        <w:t>3.1</w:t>
      </w:r>
      <w:r w:rsidRPr="009E0DE1">
        <w:tab/>
        <w:t>Definitions</w:t>
      </w:r>
      <w:bookmarkEnd w:id="19"/>
      <w:bookmarkEnd w:id="20"/>
      <w:bookmarkEnd w:id="21"/>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rsidR="00B60BCF" w:rsidRPr="009E0DE1" w:rsidRDefault="00B60BCF" w:rsidP="00B60BCF">
      <w:pPr>
        <w:pStyle w:val="Heading2"/>
      </w:pPr>
      <w:bookmarkStart w:id="22" w:name="_Toc23313413"/>
      <w:bookmarkStart w:id="23" w:name="_Toc23315178"/>
      <w:r>
        <w:t>3</w:t>
      </w:r>
      <w:r w:rsidRPr="009E0DE1">
        <w:t>.2</w:t>
      </w:r>
      <w:r w:rsidRPr="009E0DE1">
        <w:tab/>
        <w:t>Abbreviations</w:t>
      </w:r>
      <w:bookmarkEnd w:id="22"/>
      <w:bookmarkEnd w:id="23"/>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8B0B3E" w:rsidRPr="009E0DE1" w:rsidRDefault="008B0B3E" w:rsidP="00E67936">
      <w:pPr>
        <w:pStyle w:val="EW"/>
      </w:pPr>
      <w:r>
        <w:t>TR</w:t>
      </w:r>
      <w:r>
        <w:tab/>
        <w:t>Technical Report</w:t>
      </w:r>
    </w:p>
    <w:p w:rsidR="00DC0627" w:rsidRPr="004D3578" w:rsidRDefault="00DC0627" w:rsidP="00DC0627">
      <w:pPr>
        <w:pStyle w:val="Heading1"/>
      </w:pPr>
      <w:bookmarkStart w:id="24" w:name="clause4"/>
      <w:bookmarkStart w:id="25" w:name="_Toc23313414"/>
      <w:bookmarkStart w:id="26" w:name="_Toc23315179"/>
      <w:bookmarkEnd w:id="24"/>
      <w:r>
        <w:lastRenderedPageBreak/>
        <w:t>4</w:t>
      </w:r>
      <w:r w:rsidRPr="004D3578">
        <w:tab/>
      </w:r>
      <w:r w:rsidR="002A0222">
        <w:t>Criteria</w:t>
      </w:r>
      <w:bookmarkEnd w:id="25"/>
      <w:bookmarkEnd w:id="26"/>
    </w:p>
    <w:p w:rsidR="00DC0627" w:rsidRDefault="00DC0627" w:rsidP="00DC0627">
      <w:pPr>
        <w:pStyle w:val="Heading2"/>
      </w:pPr>
      <w:bookmarkStart w:id="27" w:name="_Toc23313415"/>
      <w:bookmarkStart w:id="28" w:name="_Toc23315180"/>
      <w:r>
        <w:t>4</w:t>
      </w:r>
      <w:r w:rsidRPr="004D3578">
        <w:t>.1</w:t>
      </w:r>
      <w:r w:rsidRPr="004D3578">
        <w:tab/>
      </w:r>
      <w:r>
        <w:t>Introduction</w:t>
      </w:r>
      <w:bookmarkEnd w:id="27"/>
      <w:bookmarkEnd w:id="28"/>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29" w:name="_Toc23313416"/>
      <w:bookmarkStart w:id="30" w:name="_Toc23315181"/>
      <w:r>
        <w:t>4.2</w:t>
      </w:r>
      <w:r>
        <w:tab/>
      </w:r>
      <w:r w:rsidR="00843214">
        <w:t xml:space="preserve">Criteria </w:t>
      </w:r>
      <w:r>
        <w:t>for Service Level</w:t>
      </w:r>
      <w:bookmarkEnd w:id="29"/>
      <w:bookmarkEnd w:id="30"/>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Default="00DC0627" w:rsidP="00DC0627">
      <w:r w:rsidRPr="00E337D9">
        <w:rPr>
          <w:b/>
        </w:rPr>
        <w:t>Service level:</w:t>
      </w:r>
      <w:r w:rsidRPr="00487015">
        <w:t xml:space="preserve"> in line with busi</w:t>
      </w:r>
      <w:r>
        <w:t>ness criticality of 3GPP’s work.</w:t>
      </w:r>
    </w:p>
    <w:p w:rsidR="0099122A" w:rsidRDefault="0099122A" w:rsidP="00AB5BC1">
      <w:pPr>
        <w:pStyle w:val="Heading3"/>
      </w:pPr>
      <w:r>
        <w:t>4.2.1</w:t>
      </w:r>
      <w:r>
        <w:tab/>
        <w:t>Introduction</w:t>
      </w:r>
    </w:p>
    <w:p w:rsidR="0099122A" w:rsidRDefault="0099122A" w:rsidP="0099122A">
      <w:r>
        <w:t>Despite the extraordinary efforts of the hosts, the service level of 3GPP meetings has often  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proofErr w:type="gramStart"/>
      <w:r>
        <w:t>sufficient</w:t>
      </w:r>
      <w:proofErr w:type="gramEnd"/>
      <w:r>
        <w:t xml:space="preserve"> capacity of meeting rooms: sufficient number of desks and chairs;</w:t>
      </w:r>
    </w:p>
    <w:p w:rsidR="0099122A" w:rsidRDefault="0099122A" w:rsidP="00AB5BC1">
      <w:pPr>
        <w:pStyle w:val="B1"/>
      </w:pPr>
      <w:r>
        <w:t>-</w:t>
      </w:r>
      <w:r>
        <w:tab/>
      </w:r>
      <w:proofErr w:type="gramStart"/>
      <w:r>
        <w:t>sufficient</w:t>
      </w:r>
      <w:proofErr w:type="gramEnd"/>
      <w:r>
        <w:t xml:space="preserve"> number of microphones, good quality projectors, good quality A/V;</w:t>
      </w:r>
    </w:p>
    <w:p w:rsidR="0099122A" w:rsidRDefault="0099122A" w:rsidP="00AB5BC1">
      <w:pPr>
        <w:pStyle w:val="B1"/>
      </w:pPr>
      <w:r>
        <w:t>-</w:t>
      </w:r>
      <w:r>
        <w:tab/>
        <w:t>avoid obscure locations that are hard to reach often leaving delegates stranded in their travels increasing delegate wear and tear; and</w:t>
      </w:r>
    </w:p>
    <w:p w:rsidR="0099122A" w:rsidRDefault="0099122A" w:rsidP="00AB5BC1">
      <w:pPr>
        <w:pStyle w:val="B1"/>
      </w:pPr>
      <w:r>
        <w:t>-</w:t>
      </w:r>
      <w:r>
        <w:tab/>
        <w:t>blocked hotel rooms run out within a few days of 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 and the meeting organization.</w:t>
      </w:r>
    </w:p>
    <w:p w:rsidR="0099122A" w:rsidRDefault="0099122A" w:rsidP="00AB5BC1">
      <w:pPr>
        <w:pStyle w:val="Heading3"/>
      </w:pPr>
      <w:r>
        <w:t>4.2.2</w:t>
      </w:r>
      <w:r>
        <w:tab/>
        <w:t>List of criteria</w:t>
      </w:r>
    </w:p>
    <w:p w:rsidR="0099122A" w:rsidRDefault="0099122A" w:rsidP="0099122A">
      <w:r>
        <w:t>This subclause provides the list of criteria to consider for hosting 3GPP meetings:</w:t>
      </w:r>
    </w:p>
    <w:p w:rsidR="0099122A" w:rsidRDefault="0099122A" w:rsidP="00AB5BC1">
      <w:pPr>
        <w:pStyle w:val="EditorsNote"/>
      </w:pPr>
      <w:r>
        <w:t>Editor’s note:</w:t>
      </w:r>
      <w:r>
        <w:tab/>
        <w:t>The criteria listed below can be further modified (reduced, enhanced)</w:t>
      </w:r>
    </w:p>
    <w:p w:rsidR="0099122A" w:rsidRDefault="0099122A" w:rsidP="00AB5BC1">
      <w:pPr>
        <w:pStyle w:val="B1"/>
      </w:pPr>
      <w:r>
        <w:t>-</w:t>
      </w:r>
      <w:r>
        <w:tab/>
      </w:r>
      <w:proofErr w:type="gramStart"/>
      <w:r>
        <w:t>choice</w:t>
      </w:r>
      <w:proofErr w:type="gramEnd"/>
      <w:r>
        <w:t xml:space="preserve"> of the location/venue: distance from the airport, local transportation, restaurant, safety/security, etc.;</w:t>
      </w:r>
    </w:p>
    <w:p w:rsidR="0099122A" w:rsidRDefault="0099122A" w:rsidP="00AB5BC1">
      <w:pPr>
        <w:pStyle w:val="B1"/>
      </w:pPr>
      <w:r>
        <w:t>-</w:t>
      </w:r>
      <w:r>
        <w:tab/>
      </w:r>
      <w:proofErr w:type="gramStart"/>
      <w:r>
        <w:t>hotel</w:t>
      </w:r>
      <w:proofErr w:type="gramEnd"/>
      <w:r>
        <w:t xml:space="preserve">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roofErr w:type="gramStart"/>
      <w:r>
        <w:t>.;</w:t>
      </w:r>
      <w:proofErr w:type="gramEnd"/>
    </w:p>
    <w:p w:rsidR="0099122A" w:rsidRDefault="0099122A" w:rsidP="00AB5BC1">
      <w:pPr>
        <w:pStyle w:val="B1"/>
      </w:pPr>
      <w:r>
        <w:t>-</w:t>
      </w:r>
      <w:r>
        <w:tab/>
        <w:t xml:space="preserve">IT facilities: Local network, </w:t>
      </w:r>
      <w:proofErr w:type="spellStart"/>
      <w:r>
        <w:t>WiFi</w:t>
      </w:r>
      <w:proofErr w:type="spellEnd"/>
      <w:r>
        <w:t>, Internet access, etc</w:t>
      </w:r>
      <w:proofErr w:type="gramStart"/>
      <w:r>
        <w:t>.;</w:t>
      </w:r>
      <w:proofErr w:type="gramEnd"/>
    </w:p>
    <w:p w:rsidR="0099122A" w:rsidRDefault="0099122A" w:rsidP="00AB5BC1">
      <w:pPr>
        <w:pStyle w:val="B1"/>
      </w:pPr>
      <w:r>
        <w:t>-</w:t>
      </w:r>
      <w:r>
        <w:tab/>
        <w:t>catering: breakfast, coffee break, water, etc</w:t>
      </w:r>
      <w:proofErr w:type="gramStart"/>
      <w:r>
        <w:t>.;</w:t>
      </w:r>
      <w:proofErr w:type="gramEnd"/>
    </w:p>
    <w:p w:rsidR="0099122A" w:rsidRDefault="0099122A" w:rsidP="00AB5BC1">
      <w:pPr>
        <w:pStyle w:val="B1"/>
      </w:pPr>
      <w:r>
        <w:t>-</w:t>
      </w:r>
      <w:r>
        <w:tab/>
        <w:t>Hosting model: several hosting models can ensure ensuring a given Service Level;</w:t>
      </w:r>
    </w:p>
    <w:p w:rsidR="0099122A" w:rsidRDefault="0099122A" w:rsidP="00AB5BC1">
      <w:pPr>
        <w:pStyle w:val="B1"/>
      </w:pPr>
      <w:r>
        <w:t>-</w:t>
      </w:r>
      <w:r>
        <w:tab/>
      </w:r>
      <w:proofErr w:type="gramStart"/>
      <w:r>
        <w:t>criterion</w:t>
      </w:r>
      <w:proofErr w:type="gramEnd"/>
      <w:r>
        <w:t xml:space="preserve"> Y;</w:t>
      </w:r>
    </w:p>
    <w:p w:rsidR="0099122A" w:rsidRPr="00487015" w:rsidRDefault="0099122A" w:rsidP="00AB5BC1">
      <w:pPr>
        <w:pStyle w:val="B1"/>
      </w:pPr>
      <w:r>
        <w:t>-</w:t>
      </w:r>
      <w:r>
        <w:tab/>
      </w:r>
      <w:proofErr w:type="gramStart"/>
      <w:r>
        <w:t>criterion</w:t>
      </w:r>
      <w:proofErr w:type="gramEnd"/>
      <w:r>
        <w:t xml:space="preserve"> Z</w:t>
      </w:r>
      <w:r w:rsidR="0094035C">
        <w:t>.</w:t>
      </w:r>
    </w:p>
    <w:p w:rsidR="00DC0627" w:rsidRDefault="00DC0627" w:rsidP="00DC0627">
      <w:pPr>
        <w:pStyle w:val="Heading2"/>
      </w:pPr>
      <w:bookmarkStart w:id="31" w:name="_Toc23313417"/>
      <w:bookmarkStart w:id="32" w:name="_Toc23315182"/>
      <w:r>
        <w:lastRenderedPageBreak/>
        <w:t>4.3</w:t>
      </w:r>
      <w:r>
        <w:tab/>
      </w:r>
      <w:r w:rsidR="00843214">
        <w:t xml:space="preserve">Criteria </w:t>
      </w:r>
      <w:r>
        <w:t>for Funding Model</w:t>
      </w:r>
      <w:bookmarkEnd w:id="31"/>
      <w:bookmarkEnd w:id="32"/>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33" w:name="_Toc23313418"/>
      <w:bookmarkStart w:id="34" w:name="_Toc23315183"/>
      <w:r>
        <w:t>4.4</w:t>
      </w:r>
      <w:r>
        <w:tab/>
      </w:r>
      <w:r w:rsidR="00843214">
        <w:t xml:space="preserve">Criteria </w:t>
      </w:r>
      <w:r>
        <w:t>for Decision Making</w:t>
      </w:r>
      <w:bookmarkEnd w:id="33"/>
      <w:bookmarkEnd w:id="34"/>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35" w:name="_Toc23313419"/>
      <w:bookmarkStart w:id="36" w:name="_Toc23315184"/>
      <w:r>
        <w:t>4.5</w:t>
      </w:r>
      <w:r>
        <w:tab/>
      </w:r>
      <w:r w:rsidR="00843214">
        <w:t xml:space="preserve">Criteria </w:t>
      </w:r>
      <w:r>
        <w:t>for Trial Proposals</w:t>
      </w:r>
      <w:bookmarkEnd w:id="35"/>
      <w:bookmarkEnd w:id="36"/>
    </w:p>
    <w:p w:rsidR="007A64CE" w:rsidRDefault="00DC0627" w:rsidP="007A64CE">
      <w:pPr>
        <w:pStyle w:val="EditorsNote"/>
      </w:pPr>
      <w:r>
        <w:t xml:space="preserve">Editor’s Note: </w:t>
      </w:r>
      <w:r w:rsidR="007A64CE">
        <w:t>It is assumed that the trial (if done) will address issues that affect the meetings such as service level or the funding model.</w:t>
      </w:r>
    </w:p>
    <w:p w:rsidR="007A64CE" w:rsidRDefault="007A64CE" w:rsidP="00AB5BC1">
      <w:pPr>
        <w:pStyle w:val="Heading2"/>
      </w:pPr>
      <w:bookmarkStart w:id="37" w:name="_Toc23315185"/>
      <w:r>
        <w:t xml:space="preserve">4.5.1 </w:t>
      </w:r>
      <w:r>
        <w:tab/>
        <w:t>Goals for the Meeting Trial</w:t>
      </w:r>
      <w:bookmarkEnd w:id="37"/>
    </w:p>
    <w:p w:rsidR="007A64CE" w:rsidRPr="00BE4464" w:rsidRDefault="007A64CE" w:rsidP="007A64CE">
      <w:pPr>
        <w:pStyle w:val="EditorsNote"/>
      </w:pPr>
      <w:r>
        <w:t xml:space="preserve">Editor’s Note: [v0.0.0] Placeholder for evaluation criteria for the main </w:t>
      </w:r>
      <w:proofErr w:type="spellStart"/>
      <w:r>
        <w:t>criteria.This</w:t>
      </w:r>
      <w:proofErr w:type="spellEnd"/>
      <w:r>
        <w:t xml:space="preserve"> will describe what the trial is intended to accomplish (e.g., verify the feasibility of a proposal, work out the mechanics and details of a proposal, collect statistics on delegate behaviour under the proposal)</w:t>
      </w:r>
    </w:p>
    <w:p w:rsidR="00E84036" w:rsidRPr="004D3578" w:rsidRDefault="00DC0627" w:rsidP="00442F79">
      <w:pPr>
        <w:pStyle w:val="Heading1"/>
      </w:pPr>
      <w:bookmarkStart w:id="38" w:name="_Toc23313420"/>
      <w:bookmarkStart w:id="39" w:name="_Toc23315186"/>
      <w:r>
        <w:t>5</w:t>
      </w:r>
      <w:r w:rsidR="00E84036" w:rsidRPr="004D3578">
        <w:tab/>
      </w:r>
      <w:r w:rsidR="00E84036">
        <w:t>Proposals</w:t>
      </w:r>
      <w:bookmarkEnd w:id="38"/>
      <w:bookmarkEnd w:id="39"/>
    </w:p>
    <w:p w:rsidR="00E84036" w:rsidRDefault="00DC0627" w:rsidP="00442F79">
      <w:pPr>
        <w:pStyle w:val="Heading2"/>
      </w:pPr>
      <w:bookmarkStart w:id="40" w:name="_Toc23313421"/>
      <w:bookmarkStart w:id="41" w:name="_Toc23315187"/>
      <w:r>
        <w:t>5</w:t>
      </w:r>
      <w:r w:rsidR="00E84036" w:rsidRPr="004D3578">
        <w:t>.1</w:t>
      </w:r>
      <w:r w:rsidR="00E84036" w:rsidRPr="004D3578">
        <w:tab/>
      </w:r>
      <w:r w:rsidR="00E84036">
        <w:t>Introduction</w:t>
      </w:r>
      <w:bookmarkEnd w:id="40"/>
      <w:bookmarkEnd w:id="41"/>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42" w:name="_Toc23313422"/>
      <w:bookmarkStart w:id="43" w:name="_Toc23315188"/>
      <w:r>
        <w:lastRenderedPageBreak/>
        <w:t>5</w:t>
      </w:r>
      <w:r w:rsidR="00E84036">
        <w:t>.2</w:t>
      </w:r>
      <w:r w:rsidR="00E84036" w:rsidRPr="004D3578">
        <w:tab/>
      </w:r>
      <w:r w:rsidR="00E84036">
        <w:t>Proposals for 3GPP Meetings Service Level</w:t>
      </w:r>
      <w:bookmarkEnd w:id="42"/>
      <w:bookmarkEnd w:id="43"/>
    </w:p>
    <w:p w:rsidR="003F1C14" w:rsidRDefault="00DC0627" w:rsidP="00442F79">
      <w:pPr>
        <w:pStyle w:val="Heading3"/>
      </w:pPr>
      <w:bookmarkStart w:id="44" w:name="_Toc23313423"/>
      <w:bookmarkStart w:id="45" w:name="_Toc23315189"/>
      <w:r>
        <w:t>5</w:t>
      </w:r>
      <w:r w:rsidR="00E337D9">
        <w:t>.2.1</w:t>
      </w:r>
      <w:r w:rsidR="00E337D9">
        <w:tab/>
      </w:r>
      <w:r w:rsidR="00843214">
        <w:t>Introduction</w:t>
      </w:r>
      <w:bookmarkEnd w:id="44"/>
      <w:bookmarkEnd w:id="45"/>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46" w:name="_Toc23313424"/>
      <w:bookmarkStart w:id="47" w:name="_Toc23315190"/>
      <w:r>
        <w:t>5.2.2</w:t>
      </w:r>
      <w:r>
        <w:tab/>
        <w:t>Proposal for the choice of the location/venue</w:t>
      </w:r>
      <w:bookmarkEnd w:id="46"/>
      <w:bookmarkEnd w:id="47"/>
    </w:p>
    <w:p w:rsidR="0099122A" w:rsidRDefault="0099122A" w:rsidP="00AB5BC1">
      <w:pPr>
        <w:pStyle w:val="Heading4"/>
      </w:pPr>
      <w:r>
        <w:t>5.2.2.1</w:t>
      </w:r>
      <w:r>
        <w:tab/>
        <w:t xml:space="preserve">General policy </w:t>
      </w:r>
    </w:p>
    <w:p w:rsidR="0099122A" w:rsidRDefault="0099122A" w:rsidP="00AB5BC1">
      <w:pPr>
        <w:pStyle w:val="EditorsNote"/>
      </w:pPr>
      <w:r>
        <w:t xml:space="preserve">Editor’s Note: [v0.0.0] </w:t>
      </w:r>
      <w:proofErr w:type="gramStart"/>
      <w:r>
        <w:t>The</w:t>
      </w:r>
      <w:proofErr w:type="gramEnd"/>
      <w:r>
        <w:t xml:space="preserv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99122A" w:rsidRDefault="0099122A" w:rsidP="0099122A">
      <w:r>
        <w:t>Some basic rules:</w:t>
      </w:r>
    </w:p>
    <w:p w:rsidR="0099122A" w:rsidRDefault="0099122A" w:rsidP="00AB5BC1">
      <w:pPr>
        <w:pStyle w:val="B1"/>
      </w:pPr>
      <w:r>
        <w:t>-</w:t>
      </w:r>
      <w:r>
        <w:tab/>
        <w:t>The driving principle of this exercise is to cater for the safety and wellbeing of the delegates</w:t>
      </w:r>
    </w:p>
    <w:p w:rsidR="0099122A" w:rsidRDefault="0099122A" w:rsidP="00AB5BC1">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99122A" w:rsidRDefault="0099122A" w:rsidP="00AB5BC1">
      <w:pPr>
        <w:pStyle w:val="B1"/>
      </w:pPr>
      <w:r>
        <w:t>-</w:t>
      </w:r>
      <w:r>
        <w:tab/>
        <w:t xml:space="preserve">As we do with budget, we will count participation in a year and determine next year’s distribution of meetings depending on this count (we do not expect dramatic changes in the distribution of </w:t>
      </w:r>
      <w:proofErr w:type="gramStart"/>
      <w:r>
        <w:t>participants</w:t>
      </w:r>
      <w:proofErr w:type="gramEnd"/>
      <w:r>
        <w:t xml:space="preserve"> year on year).</w:t>
      </w:r>
    </w:p>
    <w:p w:rsidR="0099122A" w:rsidRDefault="0099122A" w:rsidP="00AB5BC1">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99122A" w:rsidRDefault="0099122A" w:rsidP="00AB5BC1">
      <w:pPr>
        <w:pStyle w:val="EditorsNote"/>
      </w:pPr>
      <w:r>
        <w:t>Editor’s Note:</w:t>
      </w:r>
      <w:r>
        <w:tab/>
        <w:t>the box to tick on registering to meetings would be a feature to be developed</w:t>
      </w:r>
    </w:p>
    <w:p w:rsidR="0099122A" w:rsidRDefault="0099122A" w:rsidP="00AB5BC1">
      <w:pPr>
        <w:pStyle w:val="B1"/>
      </w:pPr>
      <w:r>
        <w:t>-</w:t>
      </w:r>
      <w:r>
        <w:tab/>
      </w:r>
      <w:proofErr w:type="gramStart"/>
      <w:r>
        <w:t>one</w:t>
      </w:r>
      <w:proofErr w:type="gramEnd"/>
      <w:r>
        <w:t xml:space="preserve"> additional rule to consider is to avoid having two consecutive meetings of the same group in the same country, if possible.</w:t>
      </w:r>
    </w:p>
    <w:p w:rsidR="0099122A" w:rsidRDefault="0099122A" w:rsidP="00AB5BC1">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p>
    <w:p w:rsidR="0099122A" w:rsidRDefault="0099122A" w:rsidP="00AB5BC1">
      <w:pPr>
        <w:pStyle w:val="B1"/>
      </w:pPr>
      <w:r>
        <w:t>-</w:t>
      </w:r>
      <w:r>
        <w:tab/>
        <w:t>In case of controversy, the OPs should discuss and take a decision.</w:t>
      </w:r>
    </w:p>
    <w:p w:rsidR="0099122A" w:rsidRDefault="0099122A" w:rsidP="00AB5BC1">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99122A" w:rsidRDefault="0099122A" w:rsidP="00AB5BC1">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99122A" w:rsidRDefault="0099122A" w:rsidP="00AB5BC1">
      <w:pPr>
        <w:pStyle w:val="Heading4"/>
      </w:pPr>
      <w:r>
        <w:t>5.2.2.2</w:t>
      </w:r>
      <w:r>
        <w:tab/>
        <w:t xml:space="preserve">Country </w:t>
      </w:r>
    </w:p>
    <w:p w:rsidR="0099122A" w:rsidRDefault="0099122A" w:rsidP="0099122A">
      <w:r>
        <w:t>Basic requirements to consider when selecting a country where a meeting can be hosted:</w:t>
      </w:r>
    </w:p>
    <w:p w:rsidR="0099122A" w:rsidRDefault="0099122A" w:rsidP="00AB5BC1">
      <w:pPr>
        <w:pStyle w:val="B1"/>
      </w:pPr>
      <w:r>
        <w:t>-</w:t>
      </w:r>
      <w:r>
        <w:tab/>
        <w:t>No military conflicts</w:t>
      </w:r>
    </w:p>
    <w:p w:rsidR="0099122A" w:rsidRDefault="0099122A" w:rsidP="00AB5BC1">
      <w:pPr>
        <w:pStyle w:val="B1"/>
      </w:pPr>
      <w:r>
        <w:lastRenderedPageBreak/>
        <w:t>-</w:t>
      </w:r>
      <w:r>
        <w:tab/>
        <w:t>Relatively stable political situation</w:t>
      </w:r>
    </w:p>
    <w:p w:rsidR="0099122A" w:rsidRDefault="00AB5BC1" w:rsidP="00AB5BC1">
      <w:pPr>
        <w:pStyle w:val="B1"/>
      </w:pPr>
      <w:bookmarkStart w:id="48" w:name="_GoBack"/>
      <w:r>
        <w:t>-</w:t>
      </w:r>
      <w:r w:rsidR="0099122A">
        <w:tab/>
      </w:r>
      <w:bookmarkEnd w:id="48"/>
      <w:r w:rsidR="0099122A">
        <w:t>Relatively safe for delegates to travel to</w:t>
      </w:r>
    </w:p>
    <w:p w:rsidR="0099122A" w:rsidRDefault="0099122A" w:rsidP="00AB5BC1">
      <w:pPr>
        <w:pStyle w:val="Heading4"/>
      </w:pPr>
      <w:r>
        <w:t>5.2.2.3</w:t>
      </w:r>
      <w:r>
        <w:tab/>
        <w:t>City</w:t>
      </w:r>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Default="0099122A" w:rsidP="0099122A">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  It is accepted that many delegates will not start at a hub airport.  Indeed, no delegate will start at a hub airport but it is difficult to take into consideration the many different routes and delays that a delegate can factor into getting to a hub airport (taxi, train, bus, boat, flight etc.).</w:t>
      </w:r>
    </w:p>
    <w:p w:rsidR="0099122A" w:rsidRDefault="0099122A" w:rsidP="0099122A">
      <w:r>
        <w:t>Requirements for (3</w:t>
      </w:r>
      <w:proofErr w:type="gramStart"/>
      <w:r>
        <w:t>) ”</w:t>
      </w:r>
      <w:proofErr w:type="gramEnd"/>
      <w:r>
        <w:t xml:space="preserve">destination” hub airport is that there are several mainstream airlines that fly in. </w:t>
      </w:r>
    </w:p>
    <w:p w:rsidR="0099122A" w:rsidRDefault="0099122A" w:rsidP="0099122A">
      <w:r>
        <w:t xml:space="preserve">Requirements for (4) Flight </w:t>
      </w:r>
      <w:proofErr w:type="gramStart"/>
      <w:r>
        <w:t>Two</w:t>
      </w:r>
      <w:proofErr w:type="gramEnd"/>
      <w:r>
        <w:t>, if needed to get to (5) Local Airport are again that there are several mainstream airlines that fly between the airports (3) and (5).  Pain points in the past have been caused by a lack of daily flights between (3) and (5) and smaller airlines that can cancel flights.  Other pain points include a long delay between (2) Flight One and (4) Flight Two.  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Requirements for (6) Local Transport include limited journey times. Delegates have to take long journeys to get to (5) so the journey at (6) should be considered.</w:t>
      </w:r>
    </w:p>
    <w:p w:rsidR="0099122A" w:rsidRDefault="0099122A" w:rsidP="0099122A">
      <w:r>
        <w:t>Requirements for (7):</w:t>
      </w:r>
    </w:p>
    <w:p w:rsidR="0099122A" w:rsidRDefault="0099122A" w:rsidP="0099122A">
      <w:r>
        <w:t>The meeting hotel should be in a convenient location for multiple restaurants and at least one supermarket.  Delegates have to work long hours and often there is not sufficient time to take local transport to find food.</w:t>
      </w:r>
    </w:p>
    <w:p w:rsidR="0099122A" w:rsidRDefault="0099122A" w:rsidP="0099122A">
      <w:r>
        <w:t>There should be easy access from the hotel to meeting venue (public transport availability preferred to taxi)</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r>
        <w:lastRenderedPageBreak/>
        <w:t>5.2.2.4</w:t>
      </w:r>
      <w:r>
        <w:tab/>
        <w:t>Meeting Venue</w:t>
      </w:r>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Easy access to restaurants (walking distance, less than 10? min and some diversity)</w:t>
      </w:r>
    </w:p>
    <w:p w:rsidR="0099122A" w:rsidRDefault="0099122A" w:rsidP="00AB5BC1">
      <w:pPr>
        <w:pStyle w:val="B1"/>
      </w:pPr>
      <w:r>
        <w:t>-</w:t>
      </w:r>
      <w:r>
        <w:tab/>
        <w:t xml:space="preserve">Large enough to host as many parallel meetings and working sessions as the event requires. We can also consider multiple venues in the same location for a given event, as long as proximity is reasonable, e.g. walking distance, less than 10? </w:t>
      </w:r>
      <w:proofErr w:type="gramStart"/>
      <w:r>
        <w:t>minutes</w:t>
      </w:r>
      <w:proofErr w:type="gramEnd"/>
      <w:r>
        <w:t>.</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t>Opening hours from… 08h00 to 20h00 (?)</w:t>
      </w:r>
    </w:p>
    <w:p w:rsidR="00843214" w:rsidRDefault="00843214" w:rsidP="00AB5BC1">
      <w:pPr>
        <w:pStyle w:val="Heading3"/>
      </w:pPr>
      <w:bookmarkStart w:id="49" w:name="_Toc23313425"/>
      <w:bookmarkStart w:id="50" w:name="_Toc23315191"/>
      <w:r>
        <w:t>5.2.3</w:t>
      </w:r>
      <w:r>
        <w:tab/>
        <w:t>Proposal for the hotel accommodation</w:t>
      </w:r>
      <w:bookmarkEnd w:id="49"/>
      <w:bookmarkEnd w:id="50"/>
    </w:p>
    <w:p w:rsidR="00843214" w:rsidRDefault="00843214" w:rsidP="00843214"/>
    <w:p w:rsidR="00843214" w:rsidRDefault="00843214" w:rsidP="00AB5BC1">
      <w:pPr>
        <w:pStyle w:val="Heading3"/>
      </w:pPr>
      <w:bookmarkStart w:id="51" w:name="_Toc23313426"/>
      <w:bookmarkStart w:id="52" w:name="_Toc23315192"/>
      <w:r>
        <w:t>5.2.4</w:t>
      </w:r>
      <w:r>
        <w:tab/>
        <w:t>Proposal for the Meeting room facilities</w:t>
      </w:r>
      <w:bookmarkEnd w:id="51"/>
      <w:bookmarkEnd w:id="52"/>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r>
        <w:t>5.2.4.1</w:t>
      </w:r>
      <w:r>
        <w:tab/>
        <w:t>Reception desk</w:t>
      </w:r>
    </w:p>
    <w:p w:rsidR="0099122A" w:rsidRDefault="0099122A" w:rsidP="0099122A">
      <w:r>
        <w:t xml:space="preserve">A large table should be provided outside the meeting room(s) - </w:t>
      </w:r>
      <w:proofErr w:type="spellStart"/>
      <w:r>
        <w:t>eg</w:t>
      </w:r>
      <w:proofErr w:type="spellEnd"/>
      <w:r>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t>eg</w:t>
      </w:r>
      <w:proofErr w:type="spellEnd"/>
      <w:r>
        <w:t xml:space="preserve"> list of restaurants, meeting timing, city </w:t>
      </w:r>
      <w:proofErr w:type="gramStart"/>
      <w:r>
        <w:t>maps, ...)</w:t>
      </w:r>
      <w:proofErr w:type="gramEnd"/>
    </w:p>
    <w:p w:rsidR="0099122A" w:rsidRDefault="0099122A" w:rsidP="00AB5BC1">
      <w:pPr>
        <w:pStyle w:val="EditorsNote"/>
      </w:pPr>
      <w:r>
        <w:t>Editor’s Note:</w:t>
      </w:r>
      <w:r>
        <w:tab/>
        <w:t>If we move to pay per meeting delegate per meeting then we will need badges for everyone; this also helps with the situation of delegates forgetting their badges that these days probably happens for 30% of delegates.</w:t>
      </w:r>
    </w:p>
    <w:p w:rsidR="0099122A" w:rsidRDefault="0099122A" w:rsidP="00AB5BC1">
      <w:pPr>
        <w:pStyle w:val="Heading4"/>
      </w:pPr>
      <w:r>
        <w:t>5.2.4.2</w:t>
      </w:r>
      <w:r>
        <w:tab/>
        <w:t>Size and layout</w:t>
      </w:r>
    </w:p>
    <w:p w:rsidR="0099122A" w:rsidRDefault="0099122A" w:rsidP="0099122A">
      <w:r>
        <w:t xml:space="preserve">Obviously, the meeting room must be large enough to accommodate the group concerned. You can consult the confirmed </w:t>
      </w:r>
      <w:proofErr w:type="gramStart"/>
      <w:r>
        <w:t>participants</w:t>
      </w:r>
      <w:proofErr w:type="gramEnd"/>
      <w:r>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99122A" w:rsidRDefault="0099122A" w:rsidP="0099122A">
      <w:r>
        <w:t>Where a group splits into subgroups, which have parallel streams and therefore need two or more rooms, the host may need to consult the relevant MCC project manager or the group’s chairman for more details.</w:t>
      </w:r>
    </w:p>
    <w:p w:rsidR="0099122A" w:rsidRDefault="0099122A" w:rsidP="0099122A">
      <w: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99122A" w:rsidRDefault="0099122A" w:rsidP="0099122A">
      <w:r>
        <w:t>3GPP meetings, other than "workshops", seldom need a lectern.</w:t>
      </w:r>
    </w:p>
    <w:p w:rsidR="0099122A" w:rsidRDefault="0099122A" w:rsidP="0099122A">
      <w:r>
        <w:lastRenderedPageBreak/>
        <w:t>Normally, conference centre staff can advise on the most appropriate layout (e.g. narrow and deep vs. wide and shallow), as a function of the room’s facilities and the number of delegates.</w:t>
      </w:r>
    </w:p>
    <w:p w:rsidR="0099122A" w:rsidRDefault="0099122A" w:rsidP="00AB5BC1">
      <w:pPr>
        <w:pStyle w:val="Heading4"/>
      </w:pPr>
      <w:r>
        <w:t>5.2.4.3</w:t>
      </w:r>
      <w:r>
        <w:tab/>
        <w:t>Tables and chairs</w:t>
      </w:r>
    </w:p>
    <w:p w:rsidR="0099122A" w:rsidRDefault="0099122A" w:rsidP="0099122A">
      <w:r>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t>
      </w:r>
    </w:p>
    <w:p w:rsidR="0099122A" w:rsidRDefault="0099122A" w:rsidP="00AB5BC1">
      <w:pPr>
        <w:pStyle w:val="Heading4"/>
      </w:pPr>
      <w:r>
        <w:t>5.2.4.4</w:t>
      </w:r>
      <w:r>
        <w:tab/>
        <w:t>Electric power</w:t>
      </w:r>
    </w:p>
    <w:p w:rsidR="0099122A" w:rsidRDefault="0099122A" w:rsidP="0099122A">
      <w: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99122A" w:rsidRDefault="0099122A" w:rsidP="0099122A">
      <w:r>
        <w:t>Hosts do not need to provide plug adaptors: delegates will bring their own.</w:t>
      </w:r>
    </w:p>
    <w:p w:rsidR="0099122A" w:rsidRDefault="0099122A" w:rsidP="00AB5BC1">
      <w:pPr>
        <w:pStyle w:val="Heading4"/>
      </w:pPr>
      <w:r>
        <w:t>5.2.4.5</w:t>
      </w:r>
      <w:r>
        <w:tab/>
        <w:t>Heating, air-conditioning</w:t>
      </w:r>
    </w:p>
    <w:p w:rsidR="0099122A" w:rsidRDefault="0099122A" w:rsidP="0099122A">
      <w:r>
        <w:t>You can please some of the people all of the time, all of the people some of the time, but never all of the people all of the time. In fact, it is very easy to please none of the people all of the time.</w:t>
      </w:r>
    </w:p>
    <w:p w:rsidR="0099122A" w:rsidRDefault="0099122A" w:rsidP="0099122A">
      <w:r>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99122A" w:rsidRDefault="0099122A" w:rsidP="0099122A">
      <w:r>
        <w:t>Be prepared to regulate the temperature several times during the meeting, bearing in mind the body heat given off by delegates and their PCs, plus the display projector, etc.</w:t>
      </w:r>
    </w:p>
    <w:p w:rsidR="0099122A" w:rsidRDefault="0099122A" w:rsidP="00AB5BC1">
      <w:pPr>
        <w:pStyle w:val="Heading4"/>
      </w:pPr>
      <w:r>
        <w:t>5.2.4.6</w:t>
      </w:r>
      <w:r>
        <w:tab/>
        <w:t>Microphones, loudspeakers</w:t>
      </w:r>
    </w:p>
    <w:p w:rsidR="0099122A" w:rsidRDefault="0099122A" w:rsidP="0099122A">
      <w:r>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99122A" w:rsidRDefault="0099122A" w:rsidP="0099122A">
      <w:r>
        <w:t xml:space="preserve">Avoid wireless microphones which operate in the ISM bands and which can be interfered with by - and can interfere with! - </w:t>
      </w:r>
      <w:proofErr w:type="gramStart"/>
      <w:r>
        <w:t>the</w:t>
      </w:r>
      <w:proofErr w:type="gramEnd"/>
      <w:r>
        <w:t xml:space="preserv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p>
    <w:p w:rsidR="0099122A" w:rsidRDefault="0099122A" w:rsidP="0099122A">
      <w:r>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99122A" w:rsidRDefault="0099122A" w:rsidP="00AB5BC1">
      <w:pPr>
        <w:pStyle w:val="Heading4"/>
      </w:pPr>
      <w:r>
        <w:t>5.2.4.7</w:t>
      </w:r>
      <w:r>
        <w:tab/>
        <w:t>Projectors and screens</w:t>
      </w:r>
    </w:p>
    <w:p w:rsidR="0099122A" w:rsidRDefault="0099122A" w:rsidP="0099122A">
      <w:r>
        <w:t>All meetings require at least one projector and a screen, for the display of documents or of progress through the agenda. Meetings of TSGs RAN and SA need two projectors (and two screens).</w:t>
      </w:r>
    </w:p>
    <w:p w:rsidR="0099122A" w:rsidRDefault="0099122A" w:rsidP="0099122A">
      <w:r>
        <w: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t>
      </w:r>
    </w:p>
    <w:p w:rsidR="0099122A" w:rsidRDefault="0099122A" w:rsidP="0099122A">
      <w:r>
        <w:lastRenderedPageBreak/>
        <w: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99122A" w:rsidRDefault="0099122A" w:rsidP="0099122A">
      <w:r>
        <w:t>Where the projection screen is fixed in the centre of the wall behind the top table, it will be necessary to move the top table towards one side or the other, and to angle it to enable the chairman and secretary to see both the screen and the delegates.</w:t>
      </w:r>
    </w:p>
    <w:p w:rsidR="0099122A" w:rsidRDefault="0099122A" w:rsidP="0099122A">
      <w:r>
        <w:t>For those meetings which require two projection screens, these should be placed either side of the top table.</w:t>
      </w:r>
    </w:p>
    <w:p w:rsidR="0099122A" w:rsidRDefault="0099122A" w:rsidP="0099122A">
      <w:r>
        <w:t>Projectors need leads long enough to allow any occupant of the top table to plug them into his own PC.</w:t>
      </w:r>
    </w:p>
    <w:p w:rsidR="0099122A" w:rsidRDefault="0099122A" w:rsidP="0099122A">
      <w:r>
        <w:t>For meetings with two projectors and screens, ideally, a video switch should be provided which allows each screen to show the feed from PC A, or the feed from PC B, or one screen to show PC A and the other PC B.</w:t>
      </w:r>
    </w:p>
    <w:p w:rsidR="0099122A" w:rsidRDefault="0099122A" w:rsidP="0099122A">
      <w:r>
        <w:t>At least VGA and HDMI (both M and F) connectors should be made available for those needing to project.</w:t>
      </w:r>
    </w:p>
    <w:p w:rsidR="0099122A" w:rsidRDefault="0099122A" w:rsidP="00AB5BC1">
      <w:pPr>
        <w:pStyle w:val="Heading4"/>
      </w:pPr>
      <w:r>
        <w:t>5.2.4.8</w:t>
      </w:r>
      <w:r>
        <w:tab/>
        <w:t>Cables</w:t>
      </w:r>
    </w:p>
    <w:p w:rsidR="0099122A" w:rsidRDefault="0099122A" w:rsidP="0099122A">
      <w:r>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99122A" w:rsidRDefault="0099122A" w:rsidP="00AB5BC1">
      <w:pPr>
        <w:pStyle w:val="Heading4"/>
      </w:pPr>
      <w:r>
        <w:t>5.2.4.9</w:t>
      </w:r>
      <w:r>
        <w:tab/>
        <w:t>Water</w:t>
      </w:r>
    </w:p>
    <w:p w:rsidR="0099122A" w:rsidRDefault="0099122A" w:rsidP="0099122A">
      <w:r>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t>delegates</w:t>
      </w:r>
      <w:proofErr w:type="gramEnd"/>
      <w:r>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843214" w:rsidRDefault="0099122A" w:rsidP="00AB5BC1">
      <w:pPr>
        <w:pStyle w:val="EditorsNote"/>
      </w:pPr>
      <w:r>
        <w:t>Editor’s Note: This is “copy-paste” from existing rules. In practical terms, in today’s 3GPP meetings water is made available at the back of the room and some delegates take a glass there, some others take it to their place (coffee as well), and this poses no problem.</w:t>
      </w:r>
    </w:p>
    <w:p w:rsidR="00843214" w:rsidRDefault="00843214" w:rsidP="00AB5BC1">
      <w:pPr>
        <w:pStyle w:val="Heading3"/>
      </w:pPr>
      <w:bookmarkStart w:id="53" w:name="_Toc23313427"/>
      <w:bookmarkStart w:id="54" w:name="_Toc23315193"/>
      <w:r>
        <w:t>5.2.5</w:t>
      </w:r>
      <w:r>
        <w:tab/>
        <w:t>Proposal for the IT facilities</w:t>
      </w:r>
      <w:bookmarkEnd w:id="53"/>
      <w:bookmarkEnd w:id="54"/>
    </w:p>
    <w:p w:rsidR="0099122A" w:rsidRDefault="0099122A" w:rsidP="00AB5BC1">
      <w:pPr>
        <w:pStyle w:val="Heading4"/>
      </w:pPr>
      <w:r>
        <w:t>5.2.5.1</w:t>
      </w:r>
      <w:r>
        <w:tab/>
        <w:t>The 3GPP network</w:t>
      </w:r>
    </w:p>
    <w:p w:rsidR="0099122A" w:rsidRDefault="0099122A" w:rsidP="0099122A">
      <w:r>
        <w:t xml:space="preserve">MCC will install a dedicated wireless LAN in the meeting room(s). Each meeting room will require between one and six </w:t>
      </w:r>
      <w:proofErr w:type="spellStart"/>
      <w:r>
        <w:t>WiFi</w:t>
      </w:r>
      <w:proofErr w:type="spellEnd"/>
      <w:r>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99122A" w:rsidRDefault="0099122A" w:rsidP="0099122A">
      <w:r>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99122A" w:rsidRDefault="0099122A" w:rsidP="0099122A">
      <w:r>
        <w:t>However, if building wiring is not available, MCC will run cables within and between the meeting rooms to distribute the 3GPP LAN, and the cooperation of the conference suite staff will be appreciated in routeing and taping down of these cables.</w:t>
      </w:r>
    </w:p>
    <w:p w:rsidR="0099122A" w:rsidRDefault="0099122A" w:rsidP="0099122A">
      <w: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99122A" w:rsidRDefault="0099122A" w:rsidP="0099122A">
      <w:r>
        <w:lastRenderedPageBreak/>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t>PoE</w:t>
      </w:r>
      <w:proofErr w:type="spellEnd"/>
      <w:r>
        <w:t>.</w:t>
      </w:r>
    </w:p>
    <w:p w:rsidR="0099122A" w:rsidRDefault="0099122A" w:rsidP="0099122A">
      <w:r>
        <w:t>MCC will furnish the file server, router, switches and wireless access points. MCC can also supply any necessary Cat-5 or Cat-6 cabling, though any cabling which can be provided by the meeting venue will be appreciated to reduce the amount MCC needs to bring.</w:t>
      </w:r>
    </w:p>
    <w:p w:rsidR="0099122A" w:rsidRDefault="0099122A" w:rsidP="00AB5BC1">
      <w:pPr>
        <w:pStyle w:val="EditorsNote"/>
      </w:pPr>
      <w:r>
        <w:t>Editor’s Note:</w:t>
      </w:r>
      <w:r>
        <w:tab/>
        <w:t>To consider whether to transfer responsibility from the MCC to the meeting venue, or a third party that could act locally and set up the WLAN infrastructure in the venue for the meeting. Something to be further analysed.</w:t>
      </w:r>
    </w:p>
    <w:p w:rsidR="0099122A" w:rsidRDefault="0099122A" w:rsidP="00AB5BC1">
      <w:pPr>
        <w:pStyle w:val="Heading4"/>
      </w:pPr>
      <w:r>
        <w:t>5.2.5.2</w:t>
      </w:r>
      <w:r>
        <w:tab/>
        <w:t>Internet supply</w:t>
      </w:r>
    </w:p>
    <w:p w:rsidR="0099122A" w:rsidRDefault="0099122A" w:rsidP="0099122A">
      <w:r>
        <w:t>3GPP meetings require a single internet line terminated in an RJ-45 connector accessible to the server (see above).</w:t>
      </w:r>
    </w:p>
    <w:p w:rsidR="0099122A" w:rsidRDefault="0099122A" w:rsidP="0099122A">
      <w:r>
        <w:t>The internet service needs to offer a single, public, IP address, and the host is asked to let MCC know the following parameters well in advance of the meeting:</w:t>
      </w:r>
    </w:p>
    <w:p w:rsidR="0099122A" w:rsidRDefault="0099122A" w:rsidP="00AB5BC1">
      <w:pPr>
        <w:pStyle w:val="B1"/>
      </w:pPr>
      <w:r>
        <w:t>-</w:t>
      </w:r>
      <w:r>
        <w:tab/>
        <w:t>fixed public IP address</w:t>
      </w:r>
    </w:p>
    <w:p w:rsidR="0099122A" w:rsidRDefault="0099122A" w:rsidP="00AB5BC1">
      <w:pPr>
        <w:pStyle w:val="B1"/>
      </w:pPr>
      <w:r>
        <w:t>-</w:t>
      </w:r>
      <w:r>
        <w:tab/>
        <w:t>address mask</w:t>
      </w:r>
    </w:p>
    <w:p w:rsidR="0099122A" w:rsidRDefault="0099122A" w:rsidP="00AB5BC1">
      <w:pPr>
        <w:pStyle w:val="B1"/>
      </w:pPr>
      <w:r>
        <w:t>-</w:t>
      </w:r>
      <w:r>
        <w:tab/>
      </w:r>
      <w:proofErr w:type="gramStart"/>
      <w:r>
        <w:t>gateway</w:t>
      </w:r>
      <w:proofErr w:type="gramEnd"/>
      <w:r>
        <w:t xml:space="preserve"> IP address</w:t>
      </w:r>
    </w:p>
    <w:p w:rsidR="0099122A" w:rsidRDefault="0099122A" w:rsidP="00AB5BC1">
      <w:pPr>
        <w:pStyle w:val="B1"/>
      </w:pPr>
      <w:r>
        <w:t>-</w:t>
      </w:r>
      <w:r>
        <w:tab/>
        <w:t>DNS IP addresses</w:t>
      </w:r>
    </w:p>
    <w:p w:rsidR="0099122A" w:rsidRDefault="0099122A" w:rsidP="0099122A">
      <w:r>
        <w:t xml:space="preserve">The internet service must not be subject to firewall, traffic shaping, packet limiting, billing equipment, unnecessary routers which might limit the number of simultaneous connections, </w:t>
      </w:r>
      <w:proofErr w:type="spellStart"/>
      <w:r>
        <w:t>etc</w:t>
      </w:r>
      <w:proofErr w:type="spellEnd"/>
      <w:r>
        <w:t xml:space="preserve"> which might reduce the effective bit rate. Many delegates will wish to run VPN back to their employers’ networks, and there should be no limitation on such connections.</w:t>
      </w:r>
    </w:p>
    <w:p w:rsidR="0099122A" w:rsidRDefault="0099122A" w:rsidP="0099122A">
      <w:r>
        <w:t>The bit rate of the service is a function of the total number of delegates anticipated to be at the venue:</w:t>
      </w:r>
    </w:p>
    <w:p w:rsidR="0099122A" w:rsidRDefault="0099122A" w:rsidP="0099122A">
      <w:r>
        <w:t xml:space="preserve">Internet bitrate = 1.5 x number of delegates x 50 </w:t>
      </w:r>
      <w:proofErr w:type="spellStart"/>
      <w:r>
        <w:t>kbit</w:t>
      </w:r>
      <w:proofErr w:type="spellEnd"/>
      <w:r>
        <w:t>/s</w:t>
      </w:r>
    </w:p>
    <w:p w:rsidR="0099122A" w:rsidRDefault="0099122A" w:rsidP="0099122A">
      <w:r>
        <w:t>For example, a meeting where 300 delegates were anticipated would need</w:t>
      </w:r>
      <w:r w:rsidR="00B12F3E">
        <w:t xml:space="preserve"> an internet supply of at least </w:t>
      </w:r>
      <w:r>
        <w:t xml:space="preserve">1.5 x 300 x 50 = 22500 </w:t>
      </w:r>
      <w:proofErr w:type="spellStart"/>
      <w:r>
        <w:t>kbit</w:t>
      </w:r>
      <w:proofErr w:type="spellEnd"/>
      <w:r>
        <w:t>/s = 22.5 Mbit/s</w:t>
      </w:r>
      <w:r w:rsidR="00B12F3E">
        <w:t>.</w:t>
      </w:r>
    </w:p>
    <w:p w:rsidR="0099122A" w:rsidRDefault="0099122A" w:rsidP="0099122A">
      <w:r>
        <w:t>The supply should provide the appropriate bit rate symmetrically (same rate upload an</w:t>
      </w:r>
      <w:r w:rsidR="00B12F3E">
        <w:t xml:space="preserve">d download), and be exclusively </w:t>
      </w:r>
      <w:r>
        <w:t>dedicated to 3GPP use (</w:t>
      </w:r>
      <w:proofErr w:type="spellStart"/>
      <w:r>
        <w:t>ie</w:t>
      </w:r>
      <w:proofErr w:type="spellEnd"/>
      <w:r>
        <w:t xml:space="preserve"> not shared with, for example, hotel guest rooms).</w:t>
      </w:r>
    </w:p>
    <w:p w:rsidR="0099122A" w:rsidRDefault="0099122A" w:rsidP="0099122A">
      <w:r>
        <w:t>A typical meeting configuration is shown in the following figure.</w:t>
      </w:r>
    </w:p>
    <w:p w:rsidR="0099122A" w:rsidRDefault="0099122A" w:rsidP="0099122A">
      <w:r>
        <w:lastRenderedPageBreak/>
        <w:t xml:space="preserve"> </w:t>
      </w:r>
      <w:r w:rsidRPr="0046789B">
        <w:rPr>
          <w:rFonts w:cs="Arial"/>
          <w:noProof/>
          <w:color w:val="555555"/>
          <w:sz w:val="18"/>
          <w:szCs w:val="18"/>
          <w:lang w:val="en-US"/>
        </w:rPr>
        <w:drawing>
          <wp:inline distT="0" distB="0" distL="0" distR="0" wp14:anchorId="4C8B937C" wp14:editId="21A5D8BC">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99122A" w:rsidRDefault="0099122A" w:rsidP="00AB5BC1">
      <w:pPr>
        <w:pStyle w:val="Heading4"/>
      </w:pPr>
      <w:r>
        <w:t>5.2.5.3</w:t>
      </w:r>
      <w:r>
        <w:tab/>
        <w:t xml:space="preserve">3GPP </w:t>
      </w:r>
      <w:proofErr w:type="spellStart"/>
      <w:r>
        <w:t>WiFi</w:t>
      </w:r>
      <w:proofErr w:type="spellEnd"/>
    </w:p>
    <w:p w:rsidR="00127049" w:rsidRDefault="0099122A" w:rsidP="00AB5BC1">
      <w:r>
        <w:t xml:space="preserve">MCC’s wireless APs will offer service on both the 2.4 and 5 GHz bands. To avoid excessive interference with existing </w:t>
      </w:r>
      <w:proofErr w:type="spellStart"/>
      <w:r>
        <w:t>WiFi</w:t>
      </w:r>
      <w:proofErr w:type="spellEnd"/>
      <w:r>
        <w:t xml:space="preserve"> service, it may be desirable to turn off the venue’s own </w:t>
      </w:r>
      <w:proofErr w:type="spellStart"/>
      <w:r>
        <w:t>WiFi</w:t>
      </w:r>
      <w:proofErr w:type="spellEnd"/>
      <w:r>
        <w:t xml:space="preserve"> service in the vicinity of the meeting rooms for the duration of the meeting.</w:t>
      </w:r>
    </w:p>
    <w:p w:rsidR="00127049" w:rsidRDefault="00127049" w:rsidP="00AB5BC1">
      <w:pPr>
        <w:pStyle w:val="Heading3"/>
      </w:pPr>
      <w:bookmarkStart w:id="55" w:name="_Toc23313428"/>
      <w:bookmarkStart w:id="56" w:name="_Toc23315194"/>
      <w:r>
        <w:t>5.2.6</w:t>
      </w:r>
      <w:r>
        <w:tab/>
        <w:t>Proposal for the catering</w:t>
      </w:r>
      <w:bookmarkEnd w:id="55"/>
      <w:bookmarkEnd w:id="56"/>
    </w:p>
    <w:p w:rsidR="00127049" w:rsidRDefault="00127049" w:rsidP="00127049"/>
    <w:p w:rsidR="00127049" w:rsidRDefault="00127049" w:rsidP="00AB5BC1">
      <w:pPr>
        <w:pStyle w:val="Heading3"/>
      </w:pPr>
      <w:bookmarkStart w:id="57" w:name="_Toc23313429"/>
      <w:bookmarkStart w:id="58" w:name="_Toc23315195"/>
      <w:r>
        <w:t>5.2.7</w:t>
      </w:r>
      <w:r>
        <w:tab/>
        <w:t xml:space="preserve">Proposal for </w:t>
      </w:r>
      <w:bookmarkEnd w:id="57"/>
      <w:bookmarkEnd w:id="58"/>
      <w:r w:rsidR="0099122A">
        <w:t>hosting model</w:t>
      </w:r>
    </w:p>
    <w:p w:rsidR="0099122A" w:rsidRDefault="0099122A" w:rsidP="00AB5BC1">
      <w:pPr>
        <w:pStyle w:val="Heading4"/>
      </w:pPr>
      <w:r>
        <w:t xml:space="preserve">5.2.7.1 </w:t>
      </w:r>
      <w:r>
        <w:tab/>
        <w:t>Description of the current hosting model</w:t>
      </w:r>
    </w:p>
    <w:p w:rsidR="0099122A" w:rsidRDefault="0099122A" w:rsidP="00AB5BC1">
      <w:pPr>
        <w:pStyle w:val="EditorsNote"/>
      </w:pPr>
      <w:r>
        <w:t>Editor’s note: A brief description of the current way of hosting meetings by the different OPs, be it directly or by the xF3 model. [N.B. Do we need it?]</w:t>
      </w:r>
    </w:p>
    <w:p w:rsidR="00B12F3E" w:rsidRDefault="00B12F3E" w:rsidP="00B12F3E"/>
    <w:p w:rsidR="0099122A" w:rsidRDefault="0099122A" w:rsidP="00AB5BC1">
      <w:pPr>
        <w:pStyle w:val="Heading4"/>
      </w:pPr>
      <w:r>
        <w:t>5.2.7.2</w:t>
      </w:r>
      <w:r>
        <w:tab/>
        <w:t>Proposal ’Hosting is commissioned to a hosting (events) company’</w:t>
      </w:r>
    </w:p>
    <w:p w:rsidR="0099122A" w:rsidRDefault="0099122A" w:rsidP="00AB5BC1">
      <w:pPr>
        <w:pStyle w:val="EditorsNote"/>
      </w:pPr>
      <w:r>
        <w:t>Editor’s Note: [v0.0.0] Placeholder for first proposal under this main category.</w:t>
      </w:r>
    </w:p>
    <w:p w:rsidR="0099122A" w:rsidRDefault="0099122A" w:rsidP="0099122A"/>
    <w:p w:rsidR="0099122A" w:rsidRDefault="0099122A" w:rsidP="00AB5BC1">
      <w:pPr>
        <w:pStyle w:val="Heading4"/>
      </w:pPr>
      <w:r>
        <w:lastRenderedPageBreak/>
        <w:t>5.2.7.3</w:t>
      </w:r>
      <w:r>
        <w:tab/>
        <w:t>Proposal ‘Each OP decides on hosting in its territory’</w:t>
      </w:r>
    </w:p>
    <w:p w:rsidR="0099122A" w:rsidRDefault="0099122A" w:rsidP="00AB5BC1">
      <w:pPr>
        <w:pStyle w:val="EditorsNote"/>
      </w:pPr>
      <w:r>
        <w:t>Editor’s note: Would be similar to today’s model, probably with a few enhancements.</w:t>
      </w:r>
    </w:p>
    <w:p w:rsidR="0099122A" w:rsidRDefault="0099122A" w:rsidP="0099122A"/>
    <w:p w:rsidR="0099122A" w:rsidRDefault="0099122A" w:rsidP="00AB5BC1">
      <w:pPr>
        <w:pStyle w:val="Heading4"/>
      </w:pPr>
      <w:r>
        <w:t>5.2.7.4</w:t>
      </w:r>
      <w:r>
        <w:tab/>
        <w:t>Proposal ‘xxx’</w:t>
      </w:r>
    </w:p>
    <w:p w:rsidR="00127049" w:rsidRPr="00AB5BC1" w:rsidRDefault="0099122A">
      <w:pPr>
        <w:pStyle w:val="EditorsNote"/>
        <w:rPr>
          <w:color w:val="auto"/>
        </w:rPr>
      </w:pPr>
      <w:r>
        <w:t>Editor’s note: Further funding model proposal is planned to be described here.</w:t>
      </w:r>
    </w:p>
    <w:p w:rsidR="00B12F3E" w:rsidRDefault="00B12F3E" w:rsidP="00B12F3E">
      <w:bookmarkStart w:id="59" w:name="_Toc23313430"/>
      <w:bookmarkStart w:id="60" w:name="_Toc23315196"/>
    </w:p>
    <w:p w:rsidR="00E84036" w:rsidRDefault="00DC0627" w:rsidP="00442F79">
      <w:pPr>
        <w:pStyle w:val="Heading2"/>
      </w:pPr>
      <w:r>
        <w:t>5</w:t>
      </w:r>
      <w:r w:rsidR="00E84036">
        <w:t>.3</w:t>
      </w:r>
      <w:r w:rsidR="00E84036" w:rsidRPr="004D3578">
        <w:tab/>
      </w:r>
      <w:r w:rsidR="00E84036">
        <w:t>Proposals for 3GPP Meetings Funding Model</w:t>
      </w:r>
      <w:bookmarkEnd w:id="59"/>
      <w:bookmarkEnd w:id="60"/>
    </w:p>
    <w:p w:rsidR="00726F9F" w:rsidRDefault="00726F9F" w:rsidP="00AB5BC1">
      <w:pPr>
        <w:pStyle w:val="Heading3"/>
      </w:pPr>
      <w:bookmarkStart w:id="61" w:name="_Toc23315197"/>
      <w:r>
        <w:t xml:space="preserve">5.3.0 </w:t>
      </w:r>
      <w:r>
        <w:tab/>
        <w:t>Description of the current funding model</w:t>
      </w:r>
      <w:bookmarkEnd w:id="61"/>
    </w:p>
    <w:p w:rsidR="00726F9F" w:rsidRDefault="00726F9F" w:rsidP="00AB5BC1">
      <w:pPr>
        <w:pStyle w:val="EditorsNote"/>
      </w:pPr>
      <w:r>
        <w:t>Editor’s note: A brief description of the current funding model and size will be described here.</w:t>
      </w:r>
    </w:p>
    <w:p w:rsidR="00B12F3E" w:rsidRDefault="00B12F3E" w:rsidP="00B12F3E">
      <w:bookmarkStart w:id="62" w:name="_Toc23315198"/>
    </w:p>
    <w:p w:rsidR="00726F9F" w:rsidRDefault="00726F9F" w:rsidP="00AB5BC1">
      <w:pPr>
        <w:pStyle w:val="Heading4"/>
      </w:pPr>
      <w:r>
        <w:t xml:space="preserve">5.3.0.1 </w:t>
      </w:r>
      <w:r>
        <w:tab/>
        <w:t>General aspects</w:t>
      </w:r>
      <w:bookmarkEnd w:id="62"/>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w:t>
      </w:r>
      <w:proofErr w:type="spellStart"/>
      <w:r>
        <w:t>etc</w:t>
      </w:r>
      <w:proofErr w:type="spellEnd"/>
      <w:r>
        <w:t xml:space="preserve">…)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 xml:space="preserve">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  </w:t>
      </w:r>
    </w:p>
    <w:p w:rsidR="00726F9F" w:rsidRDefault="00726F9F" w:rsidP="00726F9F">
      <w:r>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w:t>
      </w:r>
      <w:proofErr w:type="spellStart"/>
      <w:r>
        <w:t>etc</w:t>
      </w:r>
      <w:proofErr w:type="spellEnd"/>
      <w:r>
        <w:t xml:space="preserve">…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 xml:space="preserve">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   </w:t>
      </w:r>
    </w:p>
    <w:p w:rsidR="00726F9F" w:rsidRDefault="00726F9F" w:rsidP="00726F9F">
      <w:r>
        <w:t>In summary, there are 3 substantial shortcomings observed with the current funding model:</w:t>
      </w:r>
    </w:p>
    <w:p w:rsidR="00726F9F" w:rsidRDefault="00726F9F" w:rsidP="00AB5BC1">
      <w:pPr>
        <w:pStyle w:val="B1"/>
      </w:pPr>
      <w:r>
        <w:lastRenderedPageBreak/>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726F9F"/>
    <w:p w:rsidR="00726F9F" w:rsidRDefault="00726F9F" w:rsidP="00AB5BC1">
      <w:pPr>
        <w:pStyle w:val="Heading4"/>
      </w:pPr>
      <w:bookmarkStart w:id="63" w:name="_Toc23315199"/>
      <w:r>
        <w:t xml:space="preserve">5.3.0.2 </w:t>
      </w:r>
      <w:r>
        <w:tab/>
        <w:t>TTA-specific aspects</w:t>
      </w:r>
      <w:bookmarkEnd w:id="63"/>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726F9F"/>
    <w:p w:rsidR="00726F9F" w:rsidRDefault="00726F9F" w:rsidP="00AB5BC1">
      <w:pPr>
        <w:pStyle w:val="Heading4"/>
      </w:pPr>
      <w:bookmarkStart w:id="64" w:name="_Toc23315200"/>
      <w:r>
        <w:t>5.3.0.3</w:t>
      </w:r>
      <w:r>
        <w:tab/>
        <w:t>ARIB/TTC-specific aspects</w:t>
      </w:r>
      <w:bookmarkEnd w:id="64"/>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3F1C14" w:rsidRPr="003F1C14" w:rsidRDefault="00DC0627" w:rsidP="00442F79">
      <w:pPr>
        <w:pStyle w:val="Heading3"/>
      </w:pPr>
      <w:bookmarkStart w:id="65" w:name="_Toc23313431"/>
      <w:bookmarkStart w:id="66" w:name="_Toc23315201"/>
      <w:r>
        <w:t>5</w:t>
      </w:r>
      <w:r w:rsidR="00E337D9">
        <w:t>.3.1</w:t>
      </w:r>
      <w:r w:rsidR="00E337D9">
        <w:tab/>
      </w:r>
      <w:r w:rsidR="003F1C14">
        <w:t>Proposal</w:t>
      </w:r>
      <w:r w:rsidR="00127049">
        <w:t xml:space="preserve"> ‘IM pays as part of OP membership’</w:t>
      </w:r>
      <w:bookmarkEnd w:id="65"/>
      <w:bookmarkEnd w:id="66"/>
    </w:p>
    <w:p w:rsidR="00AD71D0" w:rsidRDefault="00AD71D0" w:rsidP="00AD71D0">
      <w:pPr>
        <w:pStyle w:val="EditorsNote"/>
      </w:pPr>
      <w:r>
        <w:t xml:space="preserve">Editor’s Note: </w:t>
      </w:r>
      <w:r w:rsidR="008671FC" w:rsidRPr="008671FC">
        <w:t xml:space="preserve">The funding model proposed in </w:t>
      </w:r>
      <w:proofErr w:type="gramStart"/>
      <w:r w:rsidR="008671FC" w:rsidRPr="008671FC">
        <w:t>OP42(</w:t>
      </w:r>
      <w:proofErr w:type="gramEnd"/>
      <w:r w:rsidR="008671FC" w:rsidRPr="008671FC">
        <w:t>19)#09 is planned to be described here</w:t>
      </w:r>
      <w:r>
        <w:t>.</w:t>
      </w:r>
    </w:p>
    <w:p w:rsidR="008671FC" w:rsidRDefault="008671FC" w:rsidP="008671FC"/>
    <w:p w:rsidR="008671FC" w:rsidRDefault="008671FC" w:rsidP="00AB5BC1">
      <w:pPr>
        <w:pStyle w:val="Heading3"/>
      </w:pPr>
      <w:bookmarkStart w:id="67" w:name="_Toc23313432"/>
      <w:bookmarkStart w:id="68" w:name="_Toc23315202"/>
      <w:r>
        <w:t xml:space="preserve">5.3.2 </w:t>
      </w:r>
      <w:r>
        <w:tab/>
        <w:t>Proposal ‘Delegate pays to play’</w:t>
      </w:r>
      <w:bookmarkEnd w:id="67"/>
      <w:bookmarkEnd w:id="68"/>
    </w:p>
    <w:p w:rsidR="008671FC" w:rsidRDefault="008671FC" w:rsidP="00AB5BC1">
      <w:pPr>
        <w:pStyle w:val="EditorsNote"/>
      </w:pPr>
      <w:r>
        <w:t xml:space="preserve">Editor’s note: The funding model proposed in </w:t>
      </w:r>
      <w:proofErr w:type="gramStart"/>
      <w:r>
        <w:t>OP42(</w:t>
      </w:r>
      <w:proofErr w:type="gramEnd"/>
      <w:r>
        <w:t>19)#08 is planned to be described here.</w:t>
      </w:r>
    </w:p>
    <w:p w:rsidR="008671FC" w:rsidRDefault="008671FC" w:rsidP="008671FC"/>
    <w:p w:rsidR="00726F9F" w:rsidRDefault="00726F9F" w:rsidP="00AB5BC1">
      <w:pPr>
        <w:pStyle w:val="Heading3"/>
      </w:pPr>
      <w:bookmarkStart w:id="69" w:name="_Toc23315203"/>
      <w:r>
        <w:t>5.3.3</w:t>
      </w:r>
      <w:r>
        <w:tab/>
        <w:t>Proposal ‘Extension of current funding model’</w:t>
      </w:r>
      <w:bookmarkEnd w:id="69"/>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726F9F" w:rsidRDefault="00726F9F" w:rsidP="008671FC"/>
    <w:p w:rsidR="008671FC" w:rsidRDefault="008671FC" w:rsidP="00AB5BC1">
      <w:pPr>
        <w:pStyle w:val="Heading3"/>
      </w:pPr>
      <w:bookmarkStart w:id="70" w:name="_Toc23313433"/>
      <w:bookmarkStart w:id="71" w:name="_Toc23315204"/>
      <w:r>
        <w:t>5.3</w:t>
      </w:r>
      <w:proofErr w:type="gramStart"/>
      <w:r>
        <w:t>.x</w:t>
      </w:r>
      <w:proofErr w:type="gramEnd"/>
      <w:r>
        <w:t xml:space="preserve"> </w:t>
      </w:r>
      <w:r>
        <w:tab/>
        <w:t>Proposal ‘xxx’</w:t>
      </w:r>
      <w:bookmarkEnd w:id="70"/>
      <w:bookmarkEnd w:id="71"/>
    </w:p>
    <w:p w:rsidR="008671FC" w:rsidRDefault="008671FC" w:rsidP="008671FC">
      <w:r>
        <w:t>Editor’s note: Further funding model proposal is planned to be described here.</w:t>
      </w:r>
    </w:p>
    <w:p w:rsidR="00E84036" w:rsidRDefault="00DC0627" w:rsidP="00442F79">
      <w:pPr>
        <w:pStyle w:val="Heading2"/>
      </w:pPr>
      <w:bookmarkStart w:id="72" w:name="_Toc23313434"/>
      <w:bookmarkStart w:id="73" w:name="_Toc23315205"/>
      <w:r>
        <w:t>5</w:t>
      </w:r>
      <w:r w:rsidR="00E84036">
        <w:t>.4</w:t>
      </w:r>
      <w:r w:rsidR="00E84036" w:rsidRPr="004D3578">
        <w:tab/>
      </w:r>
      <w:r w:rsidR="00E84036">
        <w:t>Proposals for 3GPP Meetings Decision Making</w:t>
      </w:r>
      <w:bookmarkEnd w:id="72"/>
      <w:bookmarkEnd w:id="73"/>
    </w:p>
    <w:p w:rsidR="008671FC" w:rsidRDefault="008671FC" w:rsidP="008671FC">
      <w:pPr>
        <w:pStyle w:val="Heading3"/>
      </w:pPr>
      <w:bookmarkStart w:id="74" w:name="_Toc23313435"/>
      <w:bookmarkStart w:id="75" w:name="_Toc23315206"/>
      <w:r>
        <w:t>5.4.0</w:t>
      </w:r>
      <w:r>
        <w:tab/>
        <w:t>Description of the current decision making model</w:t>
      </w:r>
      <w:bookmarkEnd w:id="74"/>
      <w:bookmarkEnd w:id="75"/>
    </w:p>
    <w:p w:rsidR="008671FC" w:rsidRDefault="008671FC" w:rsidP="008671FC">
      <w:pPr>
        <w:pStyle w:val="EditorsNote"/>
      </w:pPr>
      <w:r>
        <w:t>Editor’s note: A brief description of the current decision making model will be described here.</w:t>
      </w:r>
    </w:p>
    <w:p w:rsidR="00D43BC5" w:rsidRDefault="00D43BC5" w:rsidP="00D43BC5"/>
    <w:p w:rsidR="00BE4464" w:rsidRDefault="00DC0627" w:rsidP="00442F79">
      <w:pPr>
        <w:pStyle w:val="Heading3"/>
      </w:pPr>
      <w:bookmarkStart w:id="76" w:name="_Toc23313436"/>
      <w:bookmarkStart w:id="77" w:name="_Toc23315207"/>
      <w:r>
        <w:t>5</w:t>
      </w:r>
      <w:r w:rsidR="00E337D9">
        <w:t>.4.1</w:t>
      </w:r>
      <w:r w:rsidR="00E337D9">
        <w:tab/>
      </w:r>
      <w:r w:rsidR="003F1C14">
        <w:t>Proposal</w:t>
      </w:r>
      <w:r w:rsidR="008671FC">
        <w:t xml:space="preserve"> for 3GPP Decision Making – Balance Criteria</w:t>
      </w:r>
      <w:bookmarkEnd w:id="76"/>
      <w:bookmarkEnd w:id="77"/>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78" w:name="_Toc23313437"/>
      <w:bookmarkStart w:id="79" w:name="_Toc23315208"/>
      <w:r w:rsidRPr="006B6132">
        <w:t>5.4.</w:t>
      </w:r>
      <w:r>
        <w:t>1.2</w:t>
      </w:r>
      <w:r w:rsidRPr="006B6132">
        <w:tab/>
        <w:t xml:space="preserve">Proposal for </w:t>
      </w:r>
      <w:r w:rsidRPr="00AF55AA">
        <w:t>Balance</w:t>
      </w:r>
      <w:r>
        <w:t xml:space="preserve"> Criteria</w:t>
      </w:r>
      <w:r w:rsidRPr="00AF55AA">
        <w:t xml:space="preserve">: Rotation by </w:t>
      </w:r>
      <w:r>
        <w:t>XXX</w:t>
      </w:r>
      <w:bookmarkEnd w:id="78"/>
      <w:bookmarkEnd w:id="79"/>
    </w:p>
    <w:p w:rsidR="008671FC" w:rsidRDefault="008671FC" w:rsidP="008671FC">
      <w:pPr>
        <w:pStyle w:val="EditorsNote"/>
      </w:pPr>
      <w:r>
        <w:t>Editor’s Note: [v0.0.0] Placeholder for first proposal under for this criteria.</w:t>
      </w:r>
    </w:p>
    <w:p w:rsidR="008671FC" w:rsidRDefault="008671FC" w:rsidP="00AB5BC1"/>
    <w:p w:rsidR="008671FC" w:rsidRDefault="008671FC" w:rsidP="008671FC">
      <w:pPr>
        <w:pStyle w:val="Heading3"/>
      </w:pPr>
      <w:bookmarkStart w:id="80" w:name="_Toc23313438"/>
      <w:bookmarkStart w:id="81" w:name="_Toc23315209"/>
      <w:r>
        <w:t>5.4.2</w:t>
      </w:r>
      <w:r>
        <w:tab/>
        <w:t xml:space="preserve">Proposals for 3GPP Decision Making – Process </w:t>
      </w:r>
      <w:r w:rsidR="00D43BC5">
        <w:t>Criteria</w:t>
      </w:r>
      <w:bookmarkEnd w:id="80"/>
      <w:bookmarkEnd w:id="81"/>
    </w:p>
    <w:p w:rsidR="008671FC" w:rsidRPr="006B6132" w:rsidRDefault="008671FC" w:rsidP="008671FC">
      <w:pPr>
        <w:pStyle w:val="Heading4"/>
      </w:pPr>
      <w:bookmarkStart w:id="82" w:name="_Toc23313439"/>
      <w:bookmarkStart w:id="83" w:name="_Toc23315210"/>
      <w:r w:rsidRPr="006B6132">
        <w:t>5.4.</w:t>
      </w:r>
      <w:r>
        <w:t>2.1</w:t>
      </w:r>
      <w:r w:rsidRPr="006B6132">
        <w:tab/>
        <w:t xml:space="preserve">Proposal for </w:t>
      </w:r>
      <w:r>
        <w:t>Process Criteria</w:t>
      </w:r>
      <w:r w:rsidRPr="006B6132">
        <w:t xml:space="preserve">: </w:t>
      </w:r>
      <w:r>
        <w:t>Friends Organizations</w:t>
      </w:r>
      <w:bookmarkEnd w:id="82"/>
      <w:bookmarkEnd w:id="83"/>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84" w:name="_Toc23313440"/>
      <w:bookmarkStart w:id="85" w:name="_Toc23315211"/>
      <w:r w:rsidRPr="006B6132">
        <w:t>5.4.</w:t>
      </w:r>
      <w:r>
        <w:t>2.2</w:t>
      </w:r>
      <w:r w:rsidRPr="006B6132">
        <w:tab/>
        <w:t xml:space="preserve">Proposal for </w:t>
      </w:r>
      <w:r>
        <w:t>Process Criteria</w:t>
      </w:r>
      <w:r w:rsidRPr="00AF55AA">
        <w:t xml:space="preserve">: </w:t>
      </w:r>
      <w:r>
        <w:t>XXX</w:t>
      </w:r>
      <w:bookmarkEnd w:id="84"/>
      <w:bookmarkEnd w:id="85"/>
    </w:p>
    <w:p w:rsidR="008671FC" w:rsidRDefault="008671FC" w:rsidP="008671FC">
      <w:pPr>
        <w:pStyle w:val="EditorsNote"/>
      </w:pPr>
      <w:r>
        <w:t>Editor’s Note: [v0.0.0] Placeholder for first proposal under for this criteria.</w:t>
      </w:r>
    </w:p>
    <w:p w:rsidR="008671FC" w:rsidRDefault="008671FC" w:rsidP="00AB5BC1"/>
    <w:p w:rsidR="00D43BC5" w:rsidRDefault="00D43BC5" w:rsidP="00D43BC5">
      <w:pPr>
        <w:pStyle w:val="Heading3"/>
      </w:pPr>
      <w:bookmarkStart w:id="86" w:name="_Toc23313441"/>
      <w:bookmarkStart w:id="87" w:name="_Toc23315212"/>
      <w:r>
        <w:t>5.4.3</w:t>
      </w:r>
      <w:r>
        <w:tab/>
        <w:t>Proposals for 3GPP Decision Making – Accessibility Criteria</w:t>
      </w:r>
      <w:bookmarkEnd w:id="86"/>
      <w:bookmarkEnd w:id="87"/>
    </w:p>
    <w:p w:rsidR="00D43BC5" w:rsidRPr="006B6132" w:rsidRDefault="00D43BC5" w:rsidP="00D43BC5">
      <w:pPr>
        <w:pStyle w:val="Heading4"/>
      </w:pPr>
      <w:bookmarkStart w:id="88" w:name="_Toc23313442"/>
      <w:bookmarkStart w:id="89" w:name="_Toc23315213"/>
      <w:r w:rsidRPr="006B6132">
        <w:t>5.4.</w:t>
      </w:r>
      <w:r>
        <w:t>3.1</w:t>
      </w:r>
      <w:r w:rsidRPr="006B6132">
        <w:tab/>
        <w:t xml:space="preserve">Proposal for </w:t>
      </w:r>
      <w:r>
        <w:t>Accessibility</w:t>
      </w:r>
      <w:r>
        <w:rPr>
          <w:lang w:val="en-US"/>
        </w:rPr>
        <w:t xml:space="preserve"> Criteria</w:t>
      </w:r>
      <w:r w:rsidRPr="006B6132">
        <w:t>:</w:t>
      </w:r>
      <w:bookmarkEnd w:id="88"/>
      <w:r>
        <w:t xml:space="preserve"> Meetings per Country and </w:t>
      </w:r>
      <w:proofErr w:type="spellStart"/>
      <w:r>
        <w:t>Yer</w:t>
      </w:r>
      <w:bookmarkEnd w:id="89"/>
      <w:proofErr w:type="spellEnd"/>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r>
      <w:proofErr w:type="gramStart"/>
      <w:r>
        <w:t>two</w:t>
      </w:r>
      <w:proofErr w:type="gramEnd"/>
      <w:r>
        <w:t xml:space="preserve"> consecutive meetings (including regular and ad-hoc meetings) of a WG or a TSG should not be located in the same country; and</w:t>
      </w:r>
    </w:p>
    <w:p w:rsidR="00D43BC5" w:rsidRDefault="00D43BC5" w:rsidP="00D43BC5">
      <w:pPr>
        <w:pStyle w:val="B1"/>
      </w:pPr>
      <w:r>
        <w:t>4)</w:t>
      </w:r>
      <w:r>
        <w:tab/>
      </w:r>
      <w:proofErr w:type="gramStart"/>
      <w:r>
        <w:t>exceptions</w:t>
      </w:r>
      <w:proofErr w:type="gramEnd"/>
      <w:r>
        <w:t xml:space="preserve"> can be made if all IMs who plan to attend the meeting agree to such an exception.</w:t>
      </w:r>
    </w:p>
    <w:p w:rsidR="00D43BC5" w:rsidRDefault="00D43BC5" w:rsidP="00AB5BC1"/>
    <w:p w:rsidR="00D43BC5" w:rsidRPr="006B6132" w:rsidRDefault="00D43BC5" w:rsidP="00D43BC5">
      <w:pPr>
        <w:pStyle w:val="Heading4"/>
      </w:pPr>
      <w:bookmarkStart w:id="90" w:name="_Toc23315214"/>
      <w:bookmarkStart w:id="91" w:name="_Toc23313443"/>
      <w:r w:rsidRPr="006B6132">
        <w:t>5.4.</w:t>
      </w:r>
      <w:r>
        <w:t>3.2</w:t>
      </w:r>
      <w:r w:rsidRPr="006B6132">
        <w:tab/>
        <w:t xml:space="preserve">Proposal for </w:t>
      </w:r>
      <w:r>
        <w:t>Accessibility</w:t>
      </w:r>
      <w:r>
        <w:rPr>
          <w:lang w:val="en-US"/>
        </w:rPr>
        <w:t xml:space="preserve"> Criteria</w:t>
      </w:r>
      <w:r w:rsidRPr="006B6132">
        <w:t xml:space="preserve">: </w:t>
      </w:r>
      <w:r>
        <w:t>XXX</w:t>
      </w:r>
      <w:bookmarkEnd w:id="90"/>
    </w:p>
    <w:p w:rsidR="00D43BC5" w:rsidRDefault="00D43BC5" w:rsidP="00D43BC5">
      <w:pPr>
        <w:pStyle w:val="EditorsNote"/>
      </w:pPr>
      <w:r>
        <w:t>Editor’s Note: [v0.0.0] Placeholder for next proposal under for this criteria.</w:t>
      </w:r>
    </w:p>
    <w:p w:rsidR="00D43BC5" w:rsidRDefault="00D43BC5" w:rsidP="00D43BC5">
      <w:pPr>
        <w:pStyle w:val="Heading3"/>
      </w:pPr>
      <w:bookmarkStart w:id="92" w:name="_Toc23315215"/>
      <w:r>
        <w:t>5.4.4</w:t>
      </w:r>
      <w:r>
        <w:tab/>
        <w:t>Proposals for 3GPP Decision Making – XXX Criteria</w:t>
      </w:r>
      <w:bookmarkEnd w:id="91"/>
      <w:bookmarkEnd w:id="92"/>
    </w:p>
    <w:p w:rsidR="00D43BC5" w:rsidRPr="006B6132" w:rsidRDefault="00D43BC5" w:rsidP="00D43BC5">
      <w:pPr>
        <w:pStyle w:val="Heading4"/>
      </w:pPr>
      <w:bookmarkStart w:id="93" w:name="_Toc23313444"/>
      <w:bookmarkStart w:id="94" w:name="_Toc23315216"/>
      <w:r w:rsidRPr="006B6132">
        <w:t>5.4.</w:t>
      </w:r>
      <w:r>
        <w:t>4.1</w:t>
      </w:r>
      <w:r w:rsidRPr="006B6132">
        <w:tab/>
        <w:t xml:space="preserve">Proposal for </w:t>
      </w:r>
      <w:r>
        <w:t>XXX Criteria: YYY</w:t>
      </w:r>
      <w:bookmarkEnd w:id="93"/>
      <w:bookmarkEnd w:id="94"/>
    </w:p>
    <w:p w:rsidR="00D43BC5" w:rsidRDefault="00D43BC5" w:rsidP="00D43BC5">
      <w:pPr>
        <w:pStyle w:val="EditorsNote"/>
      </w:pPr>
      <w:r>
        <w:t>Editor’s Note: [v0.0.0] Placeholder for first proposal under for this criteria.</w:t>
      </w:r>
    </w:p>
    <w:p w:rsidR="00D43BC5" w:rsidRPr="00BE4464" w:rsidRDefault="00D43BC5" w:rsidP="00AB5BC1"/>
    <w:p w:rsidR="00E84036" w:rsidRDefault="00DC0627" w:rsidP="00442F79">
      <w:pPr>
        <w:pStyle w:val="Heading2"/>
      </w:pPr>
      <w:bookmarkStart w:id="95" w:name="_Toc23313445"/>
      <w:bookmarkStart w:id="96" w:name="_Toc23315217"/>
      <w:r>
        <w:t>5.5</w:t>
      </w:r>
      <w:r w:rsidR="00E84036" w:rsidRPr="004D3578">
        <w:tab/>
      </w:r>
      <w:r w:rsidR="00E84036">
        <w:t>Proposals for a 3GPP Meeting Trial</w:t>
      </w:r>
      <w:bookmarkEnd w:id="95"/>
      <w:bookmarkEnd w:id="96"/>
    </w:p>
    <w:p w:rsidR="00BE4464" w:rsidRDefault="00DC0627" w:rsidP="00442F79">
      <w:pPr>
        <w:pStyle w:val="Heading3"/>
      </w:pPr>
      <w:bookmarkStart w:id="97" w:name="_Toc23313446"/>
      <w:bookmarkStart w:id="98" w:name="_Toc23315218"/>
      <w:r>
        <w:t>5</w:t>
      </w:r>
      <w:r w:rsidR="00E337D9">
        <w:t>.5.1</w:t>
      </w:r>
      <w:r w:rsidR="00E337D9">
        <w:tab/>
      </w:r>
      <w:r w:rsidR="003F1C14">
        <w:t>Proposal</w:t>
      </w:r>
      <w:bookmarkEnd w:id="97"/>
      <w:r w:rsidR="0037092B">
        <w:t xml:space="preserve"> for No Trial</w:t>
      </w:r>
      <w:bookmarkEnd w:id="98"/>
    </w:p>
    <w:p w:rsidR="00AD71D0" w:rsidRPr="00AB5BC1" w:rsidRDefault="00AD71D0" w:rsidP="00AD71D0">
      <w:pPr>
        <w:pStyle w:val="EditorsNote"/>
        <w:rPr>
          <w:lang w:val="en-US"/>
        </w:rPr>
      </w:pPr>
      <w:r>
        <w:t xml:space="preserve">Editor’s Note: </w:t>
      </w:r>
      <w:r w:rsidR="0037092B" w:rsidRPr="005B7AA0">
        <w:t>This provides the possibility of not running a trial, but instead to just go ahead and implement the agreed proposals.</w:t>
      </w:r>
    </w:p>
    <w:p w:rsidR="0037092B" w:rsidRDefault="0037092B" w:rsidP="00AB5BC1">
      <w:pPr>
        <w:pStyle w:val="Heading3"/>
      </w:pPr>
      <w:bookmarkStart w:id="99" w:name="_Toc23315219"/>
      <w:r>
        <w:t>5.5.1</w:t>
      </w:r>
      <w:r>
        <w:tab/>
        <w:t xml:space="preserve">Proposed for Trial </w:t>
      </w:r>
      <w:proofErr w:type="spellStart"/>
      <w:proofErr w:type="gramStart"/>
      <w:r>
        <w:t>Tx</w:t>
      </w:r>
      <w:bookmarkEnd w:id="99"/>
      <w:proofErr w:type="spellEnd"/>
      <w:proofErr w:type="gramEnd"/>
    </w:p>
    <w:p w:rsidR="0037092B" w:rsidRPr="00BE4464" w:rsidRDefault="0037092B">
      <w:pPr>
        <w:pStyle w:val="EditorsNote"/>
      </w:pPr>
      <w:r>
        <w:t>Editor’s Note: This provides a proposal for a trial at a specific meeting X.   It will describe either any aspects of the agreed proposals that are to be tested.</w:t>
      </w:r>
    </w:p>
    <w:p w:rsidR="00E84036" w:rsidRPr="004D3578" w:rsidRDefault="00DC0627" w:rsidP="00442F79">
      <w:pPr>
        <w:pStyle w:val="Heading1"/>
      </w:pPr>
      <w:bookmarkStart w:id="100" w:name="_Toc23313447"/>
      <w:bookmarkStart w:id="101" w:name="_Toc23315220"/>
      <w:r>
        <w:t>6</w:t>
      </w:r>
      <w:r w:rsidR="00E84036" w:rsidRPr="004D3578">
        <w:tab/>
      </w:r>
      <w:r w:rsidR="00E84036">
        <w:t>Evaluation</w:t>
      </w:r>
      <w:bookmarkEnd w:id="100"/>
      <w:bookmarkEnd w:id="101"/>
    </w:p>
    <w:p w:rsidR="00E84036" w:rsidRDefault="00DC0627" w:rsidP="00442F79">
      <w:pPr>
        <w:pStyle w:val="Heading2"/>
      </w:pPr>
      <w:bookmarkStart w:id="102" w:name="_Toc23313448"/>
      <w:bookmarkStart w:id="103" w:name="_Toc23315221"/>
      <w:r>
        <w:t>6</w:t>
      </w:r>
      <w:r w:rsidR="00E84036" w:rsidRPr="004D3578">
        <w:t>.1</w:t>
      </w:r>
      <w:r w:rsidR="00E84036" w:rsidRPr="004D3578">
        <w:tab/>
      </w:r>
      <w:r w:rsidR="00E84036">
        <w:t>Introduction</w:t>
      </w:r>
      <w:bookmarkEnd w:id="102"/>
      <w:bookmarkEnd w:id="103"/>
    </w:p>
    <w:p w:rsidR="006A592C" w:rsidRDefault="00442F79" w:rsidP="00442F79">
      <w:r>
        <w:t xml:space="preserve">This clause contains for each of the main criteria a sub-clause, under which each individual proposal </w:t>
      </w:r>
      <w:r w:rsidR="00DC0627">
        <w:t xml:space="preserve">for meeting hosting </w:t>
      </w:r>
      <w:r>
        <w:t>is evaluated.</w:t>
      </w:r>
    </w:p>
    <w:p w:rsidR="00E84036" w:rsidRPr="004D3578" w:rsidRDefault="00DC0627" w:rsidP="00442F79">
      <w:pPr>
        <w:pStyle w:val="Heading2"/>
      </w:pPr>
      <w:bookmarkStart w:id="104" w:name="_Toc23313449"/>
      <w:bookmarkStart w:id="105" w:name="_Toc23315222"/>
      <w:r>
        <w:t>6.2</w:t>
      </w:r>
      <w:r w:rsidR="00E84036" w:rsidRPr="004D3578">
        <w:tab/>
      </w:r>
      <w:r w:rsidR="00E84036">
        <w:t>Evaluation of 3GPP Meetings Service Level Proposals</w:t>
      </w:r>
      <w:bookmarkEnd w:id="104"/>
      <w:bookmarkEnd w:id="105"/>
    </w:p>
    <w:p w:rsidR="00BE4464" w:rsidRDefault="00DC0627" w:rsidP="00442F79">
      <w:pPr>
        <w:pStyle w:val="Heading3"/>
      </w:pPr>
      <w:bookmarkStart w:id="106" w:name="_Toc23313450"/>
      <w:bookmarkStart w:id="107" w:name="_Toc23315223"/>
      <w:r>
        <w:t>6.2</w:t>
      </w:r>
      <w:r w:rsidR="00E337D9">
        <w:t>.1</w:t>
      </w:r>
      <w:r w:rsidR="00E337D9">
        <w:tab/>
      </w:r>
      <w:r w:rsidR="00127049">
        <w:t>Introduction</w:t>
      </w:r>
      <w:bookmarkEnd w:id="106"/>
      <w:bookmarkEnd w:id="107"/>
    </w:p>
    <w:p w:rsidR="00127049" w:rsidRDefault="00127049" w:rsidP="00127049">
      <w:r>
        <w:t>This subclause evaluates the recommendations proposed in the subclause 5.2.</w:t>
      </w:r>
    </w:p>
    <w:p w:rsidR="00127049" w:rsidRDefault="00127049" w:rsidP="00AB5BC1">
      <w:pPr>
        <w:pStyle w:val="EditorsNote"/>
      </w:pPr>
      <w:r>
        <w:t>Editor’s Note:</w:t>
      </w:r>
      <w:r>
        <w:tab/>
        <w:t>the list of proposals hereafter will be aligned with the criteria listed in subclause 4.2.</w:t>
      </w:r>
    </w:p>
    <w:p w:rsidR="00127049" w:rsidRDefault="00127049" w:rsidP="00AB5BC1">
      <w:pPr>
        <w:pStyle w:val="Heading3"/>
      </w:pPr>
      <w:bookmarkStart w:id="108" w:name="_Toc23313451"/>
      <w:bookmarkStart w:id="109" w:name="_Toc23315224"/>
      <w:r>
        <w:t>6.2.2</w:t>
      </w:r>
      <w:r>
        <w:tab/>
        <w:t>Evaluation of Proposals for the choice of the location/venue</w:t>
      </w:r>
      <w:bookmarkEnd w:id="108"/>
      <w:bookmarkEnd w:id="109"/>
    </w:p>
    <w:p w:rsidR="00127049" w:rsidRDefault="00127049" w:rsidP="00127049"/>
    <w:p w:rsidR="00127049" w:rsidRDefault="00127049" w:rsidP="00AB5BC1">
      <w:pPr>
        <w:pStyle w:val="Heading3"/>
      </w:pPr>
      <w:bookmarkStart w:id="110" w:name="_Toc23313452"/>
      <w:bookmarkStart w:id="111" w:name="_Toc23315225"/>
      <w:r>
        <w:t>6.2.3</w:t>
      </w:r>
      <w:r>
        <w:tab/>
        <w:t>Evaluation of Proposals for the hotel accommodation</w:t>
      </w:r>
      <w:bookmarkEnd w:id="110"/>
      <w:bookmarkEnd w:id="111"/>
    </w:p>
    <w:p w:rsidR="00127049" w:rsidRDefault="00127049" w:rsidP="00127049"/>
    <w:p w:rsidR="00127049" w:rsidRDefault="00127049" w:rsidP="00AB5BC1">
      <w:pPr>
        <w:pStyle w:val="Heading3"/>
      </w:pPr>
      <w:bookmarkStart w:id="112" w:name="_Toc23313453"/>
      <w:bookmarkStart w:id="113" w:name="_Toc23315226"/>
      <w:r>
        <w:t>6.2.4</w:t>
      </w:r>
      <w:r>
        <w:tab/>
        <w:t>Evaluation of Proposals for the Meeting room facilities</w:t>
      </w:r>
      <w:bookmarkEnd w:id="112"/>
      <w:bookmarkEnd w:id="113"/>
    </w:p>
    <w:p w:rsidR="00127049" w:rsidRDefault="00127049" w:rsidP="00127049"/>
    <w:p w:rsidR="00127049" w:rsidRDefault="00127049" w:rsidP="00AB5BC1">
      <w:pPr>
        <w:pStyle w:val="Heading3"/>
      </w:pPr>
      <w:bookmarkStart w:id="114" w:name="_Toc23313454"/>
      <w:bookmarkStart w:id="115" w:name="_Toc23315227"/>
      <w:r>
        <w:lastRenderedPageBreak/>
        <w:t>6.2.5</w:t>
      </w:r>
      <w:r>
        <w:tab/>
        <w:t>Evaluation of Proposals for the IT facilities</w:t>
      </w:r>
      <w:bookmarkEnd w:id="114"/>
      <w:bookmarkEnd w:id="115"/>
    </w:p>
    <w:p w:rsidR="00127049" w:rsidRDefault="00127049" w:rsidP="00127049"/>
    <w:p w:rsidR="00127049" w:rsidRDefault="00127049" w:rsidP="00AB5BC1">
      <w:pPr>
        <w:pStyle w:val="Heading3"/>
      </w:pPr>
      <w:bookmarkStart w:id="116" w:name="_Toc23313455"/>
      <w:bookmarkStart w:id="117" w:name="_Toc23315228"/>
      <w:r>
        <w:t>6.2.6</w:t>
      </w:r>
      <w:r>
        <w:tab/>
        <w:t>Evaluation of Proposals for the catering</w:t>
      </w:r>
      <w:bookmarkEnd w:id="116"/>
      <w:bookmarkEnd w:id="117"/>
    </w:p>
    <w:p w:rsidR="00127049" w:rsidRDefault="00127049" w:rsidP="00127049"/>
    <w:p w:rsidR="00127049" w:rsidRDefault="00127049" w:rsidP="00AB5BC1">
      <w:pPr>
        <w:pStyle w:val="Heading3"/>
      </w:pPr>
      <w:bookmarkStart w:id="118" w:name="_Toc23313456"/>
      <w:bookmarkStart w:id="119" w:name="_Toc23315229"/>
      <w:r>
        <w:t>6.2.7</w:t>
      </w:r>
      <w:r>
        <w:tab/>
        <w:t xml:space="preserve">Evaluation of Proposals for </w:t>
      </w:r>
      <w:bookmarkEnd w:id="118"/>
      <w:bookmarkEnd w:id="119"/>
      <w:r w:rsidR="0099122A">
        <w:t>hosting model</w:t>
      </w:r>
    </w:p>
    <w:p w:rsidR="00127049" w:rsidRPr="00AB5BC1" w:rsidRDefault="00127049" w:rsidP="00AB5BC1"/>
    <w:p w:rsidR="00E84036" w:rsidRPr="004D3578" w:rsidRDefault="00DC0627" w:rsidP="00442F79">
      <w:pPr>
        <w:pStyle w:val="Heading2"/>
      </w:pPr>
      <w:bookmarkStart w:id="120" w:name="_Toc23313457"/>
      <w:bookmarkStart w:id="121" w:name="_Toc23315230"/>
      <w:r>
        <w:t>6.3</w:t>
      </w:r>
      <w:r w:rsidR="00E84036" w:rsidRPr="004D3578">
        <w:tab/>
      </w:r>
      <w:r w:rsidR="00E84036">
        <w:t>Evaluation of 3GPP Meetings Funding Model Proposals</w:t>
      </w:r>
      <w:bookmarkEnd w:id="120"/>
      <w:bookmarkEnd w:id="121"/>
    </w:p>
    <w:p w:rsidR="008671FC" w:rsidRPr="00AB5BC1" w:rsidRDefault="008671FC" w:rsidP="00AB5BC1">
      <w:pPr>
        <w:pStyle w:val="Heading3"/>
      </w:pPr>
      <w:bookmarkStart w:id="122" w:name="_Toc23313458"/>
      <w:bookmarkStart w:id="123" w:name="_Toc23315231"/>
      <w:r w:rsidRPr="00AB5BC1">
        <w:t>6.3.1</w:t>
      </w:r>
      <w:r w:rsidRPr="00AB5BC1">
        <w:tab/>
        <w:t>Evaluation of Proposal ‘IM pays as part of OP membership’</w:t>
      </w:r>
      <w:bookmarkEnd w:id="122"/>
      <w:bookmarkEnd w:id="123"/>
    </w:p>
    <w:p w:rsidR="008671FC" w:rsidRPr="008671FC" w:rsidRDefault="008671FC" w:rsidP="00AB5BC1">
      <w:pPr>
        <w:pStyle w:val="EditorsNote"/>
      </w:pPr>
      <w:r w:rsidRPr="008671FC">
        <w:t xml:space="preserve">Editor’s Note: Evaluation of this funding model against the </w:t>
      </w:r>
      <w:r w:rsidR="00D43BC5">
        <w:t>criteria</w:t>
      </w:r>
      <w:r w:rsidRPr="008671FC">
        <w:t xml:space="preserve"> as key criteria is planned to be described here</w:t>
      </w:r>
    </w:p>
    <w:p w:rsidR="008671FC" w:rsidRPr="008671FC" w:rsidRDefault="008671FC" w:rsidP="008671FC">
      <w:pPr>
        <w:pStyle w:val="Heading2"/>
        <w:rPr>
          <w:rFonts w:ascii="Times New Roman" w:hAnsi="Times New Roman"/>
          <w:sz w:val="20"/>
        </w:rPr>
      </w:pPr>
    </w:p>
    <w:p w:rsidR="008671FC" w:rsidRPr="00AB5BC1" w:rsidRDefault="008671FC" w:rsidP="00AB5BC1">
      <w:pPr>
        <w:pStyle w:val="Heading3"/>
      </w:pPr>
      <w:bookmarkStart w:id="124" w:name="_Toc23313459"/>
      <w:bookmarkStart w:id="125" w:name="_Toc23315232"/>
      <w:r w:rsidRPr="00AB5BC1">
        <w:t xml:space="preserve">6.3.2 </w:t>
      </w:r>
      <w:r w:rsidRPr="00AB5BC1">
        <w:tab/>
        <w:t>Evaluation of Proposal ‘Delegate pays to play’</w:t>
      </w:r>
      <w:bookmarkEnd w:id="124"/>
      <w:bookmarkEnd w:id="125"/>
    </w:p>
    <w:p w:rsidR="008671FC" w:rsidRP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8671FC" w:rsidRPr="008671FC" w:rsidRDefault="008671FC" w:rsidP="008671FC">
      <w:pPr>
        <w:pStyle w:val="Heading2"/>
        <w:rPr>
          <w:rFonts w:ascii="Times New Roman" w:hAnsi="Times New Roman"/>
          <w:sz w:val="20"/>
        </w:rPr>
      </w:pPr>
    </w:p>
    <w:p w:rsidR="008671FC" w:rsidRPr="00AB5BC1" w:rsidRDefault="008671FC" w:rsidP="00AB5BC1">
      <w:pPr>
        <w:pStyle w:val="Heading3"/>
      </w:pPr>
      <w:bookmarkStart w:id="126" w:name="_Toc23313460"/>
      <w:bookmarkStart w:id="127" w:name="_Toc23315233"/>
      <w:r w:rsidRPr="00AB5BC1">
        <w:t>6.3</w:t>
      </w:r>
      <w:proofErr w:type="gramStart"/>
      <w:r w:rsidRPr="00AB5BC1">
        <w:t>.x</w:t>
      </w:r>
      <w:proofErr w:type="gramEnd"/>
      <w:r w:rsidRPr="00AB5BC1">
        <w:t xml:space="preserve"> </w:t>
      </w:r>
      <w:r w:rsidRPr="00AB5BC1">
        <w:tab/>
        <w:t>Evaluation of Proposal ‘xxx’</w:t>
      </w:r>
      <w:bookmarkEnd w:id="126"/>
      <w:bookmarkEnd w:id="127"/>
    </w:p>
    <w:p w:rsid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8671FC" w:rsidRPr="008671FC" w:rsidRDefault="008671FC" w:rsidP="008671FC">
      <w:pPr>
        <w:pStyle w:val="Heading2"/>
        <w:rPr>
          <w:rFonts w:ascii="Times New Roman" w:hAnsi="Times New Roman"/>
          <w:sz w:val="20"/>
        </w:rPr>
      </w:pPr>
    </w:p>
    <w:p w:rsidR="00E84036" w:rsidRDefault="00DC0627" w:rsidP="008671FC">
      <w:pPr>
        <w:pStyle w:val="Heading2"/>
      </w:pPr>
      <w:bookmarkStart w:id="128" w:name="_Toc23313461"/>
      <w:bookmarkStart w:id="129" w:name="_Toc23315234"/>
      <w:r>
        <w:t>6.4</w:t>
      </w:r>
      <w:r w:rsidR="00E84036" w:rsidRPr="004D3578">
        <w:tab/>
      </w:r>
      <w:r w:rsidR="00E84036">
        <w:t>Evaluation of 3GPP Meetings Decision Making Proposals</w:t>
      </w:r>
      <w:bookmarkEnd w:id="128"/>
      <w:bookmarkEnd w:id="129"/>
    </w:p>
    <w:p w:rsidR="00D43BC5" w:rsidRDefault="00D43BC5" w:rsidP="00D43BC5">
      <w:pPr>
        <w:pStyle w:val="Heading3"/>
      </w:pPr>
      <w:bookmarkStart w:id="130" w:name="_Toc23313462"/>
      <w:bookmarkStart w:id="131" w:name="_Toc23315235"/>
      <w:r>
        <w:t>6.4.1</w:t>
      </w:r>
      <w:r>
        <w:tab/>
        <w:t>Evaluation of Proposals for the Balance Criteria</w:t>
      </w:r>
      <w:bookmarkEnd w:id="130"/>
      <w:bookmarkEnd w:id="131"/>
      <w:r>
        <w:t xml:space="preserve"> </w:t>
      </w:r>
    </w:p>
    <w:p w:rsidR="00D43BC5" w:rsidRPr="006B6132" w:rsidRDefault="00D43BC5" w:rsidP="00D43BC5">
      <w:pPr>
        <w:pStyle w:val="Heading4"/>
      </w:pPr>
      <w:bookmarkStart w:id="132" w:name="_Toc23313463"/>
      <w:bookmarkStart w:id="133" w:name="_Toc23315236"/>
      <w:r>
        <w:t>6</w:t>
      </w:r>
      <w:r w:rsidRPr="006B6132">
        <w:t>.4.1</w:t>
      </w:r>
      <w:r>
        <w:t>.1</w:t>
      </w:r>
      <w:r w:rsidRPr="006B6132">
        <w:tab/>
      </w:r>
      <w:r>
        <w:t xml:space="preserve">Evaluation of Proposal for </w:t>
      </w:r>
      <w:r w:rsidRPr="006B6132">
        <w:t>Balance: Rotation by Region</w:t>
      </w:r>
      <w:bookmarkEnd w:id="132"/>
      <w:bookmarkEnd w:id="133"/>
    </w:p>
    <w:p w:rsidR="00D43BC5" w:rsidRDefault="00D43BC5" w:rsidP="00D43BC5">
      <w:pPr>
        <w:pStyle w:val="EditorsNote"/>
      </w:pPr>
      <w:r>
        <w:t>Editor’s Note: [v0.0.0] Placeholder for evaluation of proposal under for this criteria.</w:t>
      </w:r>
    </w:p>
    <w:p w:rsidR="00D43BC5" w:rsidRPr="00BE4464" w:rsidRDefault="00D43BC5" w:rsidP="00D43BC5">
      <w:pPr>
        <w:pStyle w:val="Heading4"/>
      </w:pPr>
      <w:bookmarkStart w:id="134" w:name="_Toc23313464"/>
      <w:bookmarkStart w:id="135" w:name="_Toc23315237"/>
      <w:r>
        <w:t>6</w:t>
      </w:r>
      <w:r w:rsidRPr="006B6132">
        <w:t>.4.</w:t>
      </w:r>
      <w:r>
        <w:t>1.2</w:t>
      </w:r>
      <w:r w:rsidRPr="006B6132">
        <w:tab/>
      </w:r>
      <w:r>
        <w:rPr>
          <w:lang w:val="en-US"/>
        </w:rPr>
        <w:t xml:space="preserve">Evaluation of </w:t>
      </w:r>
      <w:r w:rsidRPr="006B6132">
        <w:t xml:space="preserve">Proposal for </w:t>
      </w:r>
      <w:r w:rsidRPr="00AF55AA">
        <w:t xml:space="preserve">Balance: Rotation by </w:t>
      </w:r>
      <w:r>
        <w:t>XXX</w:t>
      </w:r>
      <w:bookmarkEnd w:id="134"/>
      <w:bookmarkEnd w:id="135"/>
    </w:p>
    <w:p w:rsidR="00D43BC5" w:rsidRDefault="00D43BC5" w:rsidP="00D43BC5">
      <w:pPr>
        <w:pStyle w:val="EditorsNote"/>
      </w:pPr>
      <w:r>
        <w:t>Editor’s Note: [v0.0.0] Placeholder for evaluation of proposal under for this criteria.</w:t>
      </w:r>
    </w:p>
    <w:p w:rsidR="00D43BC5" w:rsidRDefault="00D43BC5" w:rsidP="00D43BC5">
      <w:pPr>
        <w:pStyle w:val="EditorsNote"/>
      </w:pPr>
    </w:p>
    <w:p w:rsidR="00D43BC5" w:rsidRDefault="00D43BC5" w:rsidP="00D43BC5">
      <w:pPr>
        <w:pStyle w:val="EditorsNote"/>
      </w:pPr>
    </w:p>
    <w:p w:rsidR="00D43BC5" w:rsidRDefault="00D43BC5" w:rsidP="00D43BC5">
      <w:pPr>
        <w:pStyle w:val="Heading3"/>
      </w:pPr>
      <w:bookmarkStart w:id="136" w:name="_Toc23313465"/>
      <w:bookmarkStart w:id="137" w:name="_Toc23315238"/>
      <w:r>
        <w:t>6.4.2</w:t>
      </w:r>
      <w:r>
        <w:tab/>
        <w:t>Evaluation of Proposals for the Process Criteria</w:t>
      </w:r>
      <w:bookmarkEnd w:id="136"/>
      <w:bookmarkEnd w:id="137"/>
      <w:r>
        <w:t xml:space="preserve"> </w:t>
      </w:r>
    </w:p>
    <w:p w:rsidR="00D43BC5" w:rsidRPr="006B6132" w:rsidRDefault="00D43BC5" w:rsidP="00D43BC5">
      <w:pPr>
        <w:pStyle w:val="Heading4"/>
      </w:pPr>
      <w:bookmarkStart w:id="138" w:name="_Toc23313466"/>
      <w:bookmarkStart w:id="139" w:name="_Toc23315239"/>
      <w:r>
        <w:t>6</w:t>
      </w:r>
      <w:r w:rsidRPr="006B6132">
        <w:t>.4.</w:t>
      </w:r>
      <w:r>
        <w:t>2.1</w:t>
      </w:r>
      <w:r w:rsidRPr="006B6132">
        <w:tab/>
      </w:r>
      <w:r>
        <w:t xml:space="preserve">Evaluation of </w:t>
      </w:r>
      <w:r w:rsidRPr="006B6132">
        <w:t xml:space="preserve">Proposal </w:t>
      </w:r>
      <w:r>
        <w:t>Process</w:t>
      </w:r>
      <w:r w:rsidRPr="006B6132">
        <w:t xml:space="preserve">: </w:t>
      </w:r>
      <w:r>
        <w:t>Friends Organizations</w:t>
      </w:r>
      <w:bookmarkEnd w:id="138"/>
      <w:bookmarkEnd w:id="139"/>
    </w:p>
    <w:p w:rsidR="00D43BC5" w:rsidRDefault="00D43BC5" w:rsidP="00D43BC5">
      <w:pPr>
        <w:pStyle w:val="EditorsNote"/>
      </w:pPr>
      <w:r>
        <w:t>Editor’s Note: [v0.0.0] Placeholder for evaluation of first proposal under for this criteria.</w:t>
      </w:r>
    </w:p>
    <w:p w:rsidR="00D43BC5" w:rsidRPr="00BE4464" w:rsidRDefault="00D43BC5" w:rsidP="00D43BC5">
      <w:pPr>
        <w:pStyle w:val="Heading4"/>
      </w:pPr>
      <w:bookmarkStart w:id="140" w:name="_Toc23313467"/>
      <w:bookmarkStart w:id="141" w:name="_Toc23315240"/>
      <w:r>
        <w:lastRenderedPageBreak/>
        <w:t>6</w:t>
      </w:r>
      <w:r w:rsidRPr="006B6132">
        <w:t>.4.</w:t>
      </w:r>
      <w:r>
        <w:t>2.2</w:t>
      </w:r>
      <w:r w:rsidRPr="006B6132">
        <w:tab/>
      </w:r>
      <w:r>
        <w:t xml:space="preserve">Evaluation of </w:t>
      </w:r>
      <w:r w:rsidRPr="006B6132">
        <w:t xml:space="preserve">Proposal for </w:t>
      </w:r>
      <w:r>
        <w:t>Process: Process</w:t>
      </w:r>
      <w:r w:rsidRPr="00AF55AA">
        <w:t xml:space="preserve">: </w:t>
      </w:r>
      <w:r>
        <w:t>XXX</w:t>
      </w:r>
      <w:bookmarkEnd w:id="140"/>
      <w:bookmarkEnd w:id="141"/>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EditorsNote"/>
      </w:pPr>
    </w:p>
    <w:p w:rsidR="00D43BC5" w:rsidRDefault="00D43BC5" w:rsidP="00D43BC5">
      <w:pPr>
        <w:pStyle w:val="Heading3"/>
      </w:pPr>
      <w:bookmarkStart w:id="142" w:name="_Toc23313468"/>
      <w:bookmarkStart w:id="143" w:name="_Toc23315241"/>
      <w:r>
        <w:t>6.4.3</w:t>
      </w:r>
      <w:r>
        <w:tab/>
        <w:t>Evaluation of Proposals for the Accessibility Criteria</w:t>
      </w:r>
      <w:bookmarkEnd w:id="142"/>
      <w:bookmarkEnd w:id="143"/>
      <w:r>
        <w:t xml:space="preserve"> </w:t>
      </w:r>
    </w:p>
    <w:p w:rsidR="00D43BC5" w:rsidRPr="00C07932" w:rsidRDefault="00D43BC5" w:rsidP="00D43BC5">
      <w:pPr>
        <w:pStyle w:val="Heading4"/>
      </w:pPr>
      <w:bookmarkStart w:id="144" w:name="_Toc23313469"/>
      <w:bookmarkStart w:id="145" w:name="_Toc23315242"/>
      <w:r>
        <w:t>6</w:t>
      </w:r>
      <w:r w:rsidRPr="006B6132">
        <w:t>.4.</w:t>
      </w:r>
      <w:r>
        <w:t>3.1</w:t>
      </w:r>
      <w:r w:rsidRPr="006B6132">
        <w:tab/>
      </w:r>
      <w:r>
        <w:t xml:space="preserve">Evaluation of </w:t>
      </w:r>
      <w:r w:rsidRPr="006B6132">
        <w:t xml:space="preserve">Proposal </w:t>
      </w:r>
      <w:r>
        <w:t>Accessibility</w:t>
      </w:r>
      <w:r w:rsidRPr="006B6132">
        <w:t xml:space="preserve">: </w:t>
      </w:r>
      <w:r>
        <w:t>XXX</w:t>
      </w:r>
      <w:bookmarkEnd w:id="144"/>
      <w:bookmarkEnd w:id="145"/>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EditorsNote"/>
      </w:pPr>
    </w:p>
    <w:p w:rsidR="00D43BC5" w:rsidRDefault="00D43BC5" w:rsidP="00D43BC5">
      <w:pPr>
        <w:pStyle w:val="Heading3"/>
      </w:pPr>
      <w:bookmarkStart w:id="146" w:name="_Toc23313470"/>
      <w:bookmarkStart w:id="147" w:name="_Toc23315243"/>
      <w:r>
        <w:t>6.4.4</w:t>
      </w:r>
      <w:r>
        <w:tab/>
        <w:t>Evaluation of Proposals for XXX Criteria</w:t>
      </w:r>
      <w:bookmarkEnd w:id="146"/>
      <w:bookmarkEnd w:id="147"/>
      <w:r>
        <w:t xml:space="preserve"> </w:t>
      </w:r>
    </w:p>
    <w:p w:rsidR="00D43BC5" w:rsidRPr="006B6132" w:rsidRDefault="00D43BC5" w:rsidP="00D43BC5">
      <w:pPr>
        <w:pStyle w:val="Heading4"/>
      </w:pPr>
      <w:bookmarkStart w:id="148" w:name="_Toc23313471"/>
      <w:bookmarkStart w:id="149" w:name="_Toc23315244"/>
      <w:r>
        <w:t>6</w:t>
      </w:r>
      <w:r w:rsidRPr="006B6132">
        <w:t>.4.</w:t>
      </w:r>
      <w:r>
        <w:t>4.1</w:t>
      </w:r>
      <w:r w:rsidRPr="006B6132">
        <w:tab/>
      </w:r>
      <w:r>
        <w:t xml:space="preserve">Evaluation of </w:t>
      </w:r>
      <w:r w:rsidRPr="006B6132">
        <w:t xml:space="preserve">Proposal </w:t>
      </w:r>
      <w:r>
        <w:t>XXX: YYY</w:t>
      </w:r>
      <w:bookmarkEnd w:id="148"/>
      <w:bookmarkEnd w:id="149"/>
    </w:p>
    <w:p w:rsidR="00D43BC5" w:rsidRDefault="00D43BC5" w:rsidP="00D43BC5">
      <w:pPr>
        <w:pStyle w:val="EditorsNote"/>
      </w:pPr>
      <w:r>
        <w:t>Editor’s Note: [v0.0.0] Placeholder for evaluation of first proposal under for this criteria.</w:t>
      </w:r>
    </w:p>
    <w:p w:rsidR="00E84036" w:rsidRDefault="00DC0627" w:rsidP="00442F79">
      <w:pPr>
        <w:pStyle w:val="Heading2"/>
      </w:pPr>
      <w:bookmarkStart w:id="150" w:name="_Toc23313472"/>
      <w:bookmarkStart w:id="151" w:name="_Toc23315245"/>
      <w:r>
        <w:t>6.5</w:t>
      </w:r>
      <w:r w:rsidR="00E84036" w:rsidRPr="004D3578">
        <w:tab/>
      </w:r>
      <w:r w:rsidR="003F1C14">
        <w:t xml:space="preserve">Evaluation of </w:t>
      </w:r>
      <w:r w:rsidR="00E84036">
        <w:t>3GPP Meeting Trial</w:t>
      </w:r>
      <w:r w:rsidR="003F1C14">
        <w:t xml:space="preserve"> Proposals</w:t>
      </w:r>
      <w:bookmarkEnd w:id="150"/>
      <w:bookmarkEnd w:id="151"/>
    </w:p>
    <w:p w:rsidR="00BE4464" w:rsidRDefault="00DC0627" w:rsidP="00442F79">
      <w:pPr>
        <w:pStyle w:val="Heading3"/>
      </w:pPr>
      <w:bookmarkStart w:id="152" w:name="_Toc23313473"/>
      <w:bookmarkStart w:id="153" w:name="_Toc23315246"/>
      <w:r>
        <w:t>6.5</w:t>
      </w:r>
      <w:r w:rsidR="00E337D9">
        <w:t>.1</w:t>
      </w:r>
      <w:r w:rsidR="00E337D9">
        <w:tab/>
      </w:r>
      <w:r w:rsidR="003F1C14">
        <w:t xml:space="preserve">Evaluation of Proposal </w:t>
      </w:r>
      <w:r w:rsidR="0037092B">
        <w:t>for No Trial</w:t>
      </w:r>
      <w:bookmarkEnd w:id="152"/>
      <w:bookmarkEnd w:id="153"/>
    </w:p>
    <w:p w:rsidR="00AD71D0" w:rsidRDefault="00AD71D0" w:rsidP="00AD71D0">
      <w:pPr>
        <w:pStyle w:val="EditorsNote"/>
      </w:pPr>
      <w:r>
        <w:t xml:space="preserve">Editor’s Note: </w:t>
      </w:r>
      <w:r w:rsidR="0037092B" w:rsidRPr="00A22436">
        <w:t xml:space="preserve">Describe risks and advantages </w:t>
      </w:r>
      <w:r w:rsidR="0037092B" w:rsidRPr="00ED2682">
        <w:t>associated with not performing a trial</w:t>
      </w:r>
    </w:p>
    <w:p w:rsidR="0037092B" w:rsidRDefault="007E0C4D" w:rsidP="00AB5BC1">
      <w:pPr>
        <w:pStyle w:val="Heading3"/>
      </w:pPr>
      <w:bookmarkStart w:id="154" w:name="_Toc23315247"/>
      <w:r>
        <w:t>6.5.2</w:t>
      </w:r>
      <w:r w:rsidR="0037092B">
        <w:tab/>
        <w:t xml:space="preserve">Evaluation of Proposal </w:t>
      </w:r>
      <w:proofErr w:type="spellStart"/>
      <w:proofErr w:type="gramStart"/>
      <w:r w:rsidR="0037092B">
        <w:t>Tx</w:t>
      </w:r>
      <w:bookmarkEnd w:id="154"/>
      <w:proofErr w:type="spellEnd"/>
      <w:proofErr w:type="gramEnd"/>
    </w:p>
    <w:p w:rsidR="0037092B" w:rsidRPr="00BE4464" w:rsidRDefault="0037092B">
      <w:pPr>
        <w:pStyle w:val="EditorsNote"/>
      </w:pPr>
      <w:r>
        <w:t xml:space="preserve">Editor’s Note: Describe what is to be accomplished under Trial </w:t>
      </w:r>
      <w:proofErr w:type="spellStart"/>
      <w:r>
        <w:t>Tx</w:t>
      </w:r>
      <w:proofErr w:type="spellEnd"/>
    </w:p>
    <w:p w:rsidR="003F1C14" w:rsidRPr="004D3578" w:rsidRDefault="00DC0627" w:rsidP="00442F79">
      <w:pPr>
        <w:pStyle w:val="Heading1"/>
      </w:pPr>
      <w:bookmarkStart w:id="155" w:name="_Toc23313474"/>
      <w:bookmarkStart w:id="156" w:name="_Toc23315248"/>
      <w:r>
        <w:t>7</w:t>
      </w:r>
      <w:r w:rsidR="003F1C14" w:rsidRPr="004D3578">
        <w:tab/>
      </w:r>
      <w:r w:rsidR="00F3091C">
        <w:t>Conclusions</w:t>
      </w:r>
      <w:bookmarkEnd w:id="155"/>
      <w:bookmarkEnd w:id="156"/>
    </w:p>
    <w:p w:rsidR="003F1C14" w:rsidRDefault="00DC0627" w:rsidP="00442F79">
      <w:pPr>
        <w:pStyle w:val="Heading2"/>
      </w:pPr>
      <w:bookmarkStart w:id="157" w:name="_Toc23313475"/>
      <w:bookmarkStart w:id="158" w:name="_Toc23315249"/>
      <w:r>
        <w:t>7</w:t>
      </w:r>
      <w:r w:rsidR="003F1C14" w:rsidRPr="007E4FD0">
        <w:t>.1</w:t>
      </w:r>
      <w:r w:rsidR="003F1C14" w:rsidRPr="007E4FD0">
        <w:tab/>
        <w:t>Introduction</w:t>
      </w:r>
      <w:bookmarkEnd w:id="157"/>
      <w:bookmarkEnd w:id="158"/>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Default="00DC0627" w:rsidP="00442F79">
      <w:pPr>
        <w:pStyle w:val="Heading2"/>
      </w:pPr>
      <w:bookmarkStart w:id="159" w:name="_Toc23313476"/>
      <w:bookmarkStart w:id="160" w:name="_Toc23315250"/>
      <w:r>
        <w:t>7</w:t>
      </w:r>
      <w:r w:rsidR="003F1C14">
        <w:t>.2</w:t>
      </w:r>
      <w:r w:rsidR="003F1C14" w:rsidRPr="004D3578">
        <w:tab/>
      </w:r>
      <w:r w:rsidR="003F1C14">
        <w:t>Conclusions to 3GPP Meetings Service Level Proposals</w:t>
      </w:r>
      <w:bookmarkEnd w:id="159"/>
      <w:bookmarkEnd w:id="160"/>
    </w:p>
    <w:p w:rsidR="00127049" w:rsidRPr="00127049" w:rsidRDefault="00127049" w:rsidP="00AB5BC1">
      <w:pPr>
        <w:pStyle w:val="EditorsNote"/>
      </w:pPr>
      <w:r w:rsidRPr="00127049">
        <w:t>Editor’s Note: Proposed conclusions regarding the Service Level aspects are described here.</w:t>
      </w:r>
    </w:p>
    <w:p w:rsidR="003F1C14" w:rsidRDefault="00DC0627" w:rsidP="00442F79">
      <w:pPr>
        <w:pStyle w:val="Heading2"/>
      </w:pPr>
      <w:bookmarkStart w:id="161" w:name="_Toc23313477"/>
      <w:bookmarkStart w:id="162" w:name="_Toc23315251"/>
      <w:r>
        <w:t>7</w:t>
      </w:r>
      <w:r w:rsidR="003F1C14">
        <w:t>.3</w:t>
      </w:r>
      <w:r w:rsidR="003F1C14" w:rsidRPr="004D3578">
        <w:tab/>
      </w:r>
      <w:r w:rsidR="003F1C14">
        <w:t>Conclusions to 3GPP Meetings Funding Model Proposals</w:t>
      </w:r>
      <w:bookmarkEnd w:id="161"/>
      <w:bookmarkEnd w:id="162"/>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163" w:name="_Toc23313478"/>
      <w:bookmarkStart w:id="164" w:name="_Toc23315252"/>
      <w:r>
        <w:lastRenderedPageBreak/>
        <w:t>7</w:t>
      </w:r>
      <w:r w:rsidR="003F1C14">
        <w:t>.4</w:t>
      </w:r>
      <w:r w:rsidR="003F1C14" w:rsidRPr="004D3578">
        <w:tab/>
      </w:r>
      <w:r w:rsidR="003F1C14">
        <w:t>Conclusions to 3GPP Meetings Decision Making Proposals</w:t>
      </w:r>
      <w:bookmarkEnd w:id="163"/>
      <w:bookmarkEnd w:id="164"/>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080512" w:rsidRDefault="00DC0627" w:rsidP="00E337D9">
      <w:pPr>
        <w:pStyle w:val="Heading2"/>
      </w:pPr>
      <w:bookmarkStart w:id="165" w:name="_Toc23313479"/>
      <w:bookmarkStart w:id="166" w:name="_Toc23315253"/>
      <w:r>
        <w:t>7</w:t>
      </w:r>
      <w:r w:rsidR="005D080E">
        <w:t>.5</w:t>
      </w:r>
      <w:r w:rsidR="003F1C14" w:rsidRPr="004D3578">
        <w:tab/>
      </w:r>
      <w:r w:rsidR="003F1C14">
        <w:t>Conclusions to 3GPP Meeting Trial Proposals</w:t>
      </w:r>
      <w:bookmarkEnd w:id="165"/>
      <w:bookmarkEnd w:id="166"/>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167" w:name="tsgNames"/>
      <w:bookmarkStart w:id="168" w:name="startOfAnnexes"/>
      <w:bookmarkEnd w:id="167"/>
      <w:bookmarkEnd w:id="168"/>
      <w:r>
        <w:br w:type="page"/>
      </w:r>
    </w:p>
    <w:p w:rsidR="00080512" w:rsidRDefault="00080512" w:rsidP="00442F79">
      <w:pPr>
        <w:pStyle w:val="Heading8"/>
      </w:pPr>
      <w:bookmarkStart w:id="169" w:name="_Toc23313480"/>
      <w:bookmarkStart w:id="170" w:name="_Toc23315254"/>
      <w:r w:rsidRPr="004D3578">
        <w:lastRenderedPageBreak/>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169"/>
      <w:bookmarkEnd w:id="170"/>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171" w:name="Title"/>
      <w:bookmarkEnd w:id="171"/>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172" w:name="AgendaItem"/>
      <w:bookmarkEnd w:id="172"/>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173" w:name="_Toc23313481"/>
      <w:bookmarkStart w:id="174" w:name="_Toc23315255"/>
      <w:r>
        <w:t>A.</w:t>
      </w:r>
      <w:r w:rsidR="004C3155">
        <w:t>1</w:t>
      </w:r>
      <w:r w:rsidR="004C3155">
        <w:tab/>
      </w:r>
      <w:r w:rsidR="004C3155" w:rsidRPr="00FF4734">
        <w:t>Introduction</w:t>
      </w:r>
      <w:bookmarkEnd w:id="173"/>
      <w:bookmarkEnd w:id="174"/>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175" w:name="_Toc23313482"/>
      <w:bookmarkStart w:id="176" w:name="_Toc23315256"/>
      <w:r>
        <w:t>A.</w:t>
      </w:r>
      <w:r w:rsidR="004C3155">
        <w:t>2</w:t>
      </w:r>
      <w:r w:rsidR="004C3155">
        <w:tab/>
      </w:r>
      <w:r w:rsidR="004C3155" w:rsidRPr="00FF4734">
        <w:t>Considerations</w:t>
      </w:r>
      <w:bookmarkEnd w:id="175"/>
      <w:bookmarkEnd w:id="176"/>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177" w:name="_Toc23313483"/>
      <w:bookmarkStart w:id="178" w:name="_Toc23315257"/>
      <w:r w:rsidR="00080512" w:rsidRPr="004D3578">
        <w:lastRenderedPageBreak/>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177"/>
      <w:bookmarkEnd w:id="178"/>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179" w:name="_Toc23313484"/>
      <w:bookmarkStart w:id="180" w:name="_Toc23315258"/>
      <w:r>
        <w:t>B.1</w:t>
      </w:r>
      <w:r w:rsidR="007E4FD0">
        <w:tab/>
      </w:r>
      <w:r w:rsidR="00ED29F6">
        <w:t>Hosting a meeting</w:t>
      </w:r>
      <w:bookmarkEnd w:id="179"/>
      <w:bookmarkEnd w:id="180"/>
    </w:p>
    <w:p w:rsidR="00ED29F6" w:rsidRDefault="00ED29F6" w:rsidP="007E4FD0">
      <w:r>
        <w:t>Any organization planning to host a 3GPP meeting should take into account the following information.</w:t>
      </w:r>
    </w:p>
    <w:p w:rsidR="00ED29F6" w:rsidRDefault="007E4FD0" w:rsidP="00ED29F6">
      <w:pPr>
        <w:pStyle w:val="Heading1"/>
      </w:pPr>
      <w:bookmarkStart w:id="181" w:name="_Toc23313485"/>
      <w:bookmarkStart w:id="182" w:name="_Toc23315259"/>
      <w:r>
        <w:t>B.2</w:t>
      </w:r>
      <w:r>
        <w:tab/>
      </w:r>
      <w:r w:rsidR="00ED29F6">
        <w:t>In advance of the meeting</w:t>
      </w:r>
      <w:bookmarkEnd w:id="181"/>
      <w:bookmarkEnd w:id="182"/>
    </w:p>
    <w:p w:rsidR="00ED29F6" w:rsidRPr="007E4FD0" w:rsidRDefault="007E4FD0" w:rsidP="007E4FD0">
      <w:pPr>
        <w:pStyle w:val="Heading2"/>
      </w:pPr>
      <w:bookmarkStart w:id="183" w:name="_Toc23313486"/>
      <w:bookmarkStart w:id="184" w:name="_Toc23315260"/>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183"/>
      <w:bookmarkEnd w:id="184"/>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185" w:name="_Toc23313487"/>
      <w:bookmarkStart w:id="186" w:name="_Toc23315261"/>
      <w:r>
        <w:t>B.2.2</w:t>
      </w:r>
      <w:r>
        <w:tab/>
      </w:r>
      <w:r w:rsidR="00ED29F6" w:rsidRPr="002D1277">
        <w:t>Preparation of the invitation</w:t>
      </w:r>
      <w:bookmarkEnd w:id="185"/>
      <w:bookmarkEnd w:id="186"/>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xml:space="preserve">")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187" w:name="_Toc23313488"/>
      <w:bookmarkStart w:id="188" w:name="_Toc23315262"/>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187"/>
      <w:bookmarkEnd w:id="188"/>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189" w:name="_Toc23313489"/>
      <w:bookmarkStart w:id="190" w:name="_Toc23315263"/>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189"/>
      <w:bookmarkEnd w:id="190"/>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191" w:name="_Toc23313490"/>
      <w:bookmarkStart w:id="192" w:name="_Toc23315264"/>
      <w:r>
        <w:t>B.3</w:t>
      </w:r>
      <w:r>
        <w:tab/>
      </w:r>
      <w:r w:rsidR="00ED29F6" w:rsidRPr="007E4FD0">
        <w:t>Meeting room facilities</w:t>
      </w:r>
      <w:bookmarkEnd w:id="191"/>
      <w:bookmarkEnd w:id="192"/>
    </w:p>
    <w:p w:rsidR="00ED29F6" w:rsidRPr="002D1277" w:rsidRDefault="00487015" w:rsidP="002D1277">
      <w:pPr>
        <w:pStyle w:val="Heading2"/>
        <w:rPr>
          <w:rStyle w:val="Strong"/>
          <w:b w:val="0"/>
          <w:bCs w:val="0"/>
          <w:color w:val="auto"/>
        </w:rPr>
      </w:pPr>
      <w:bookmarkStart w:id="193" w:name="_Toc23313491"/>
      <w:bookmarkStart w:id="194" w:name="_Toc23315265"/>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193"/>
      <w:bookmarkEnd w:id="194"/>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195" w:name="_Toc23313492"/>
      <w:bookmarkStart w:id="196" w:name="_Toc23315266"/>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195"/>
      <w:bookmarkEnd w:id="196"/>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197" w:name="_Toc23313493"/>
      <w:bookmarkStart w:id="198" w:name="_Toc23315267"/>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197"/>
      <w:bookmarkEnd w:id="198"/>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199" w:name="_Toc23313494"/>
      <w:bookmarkStart w:id="200" w:name="_Toc23315268"/>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199"/>
      <w:bookmarkEnd w:id="200"/>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201" w:name="_Toc23313495"/>
      <w:bookmarkStart w:id="202" w:name="_Toc23315269"/>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201"/>
      <w:bookmarkEnd w:id="202"/>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203" w:name="_Toc23313496"/>
      <w:bookmarkStart w:id="204" w:name="_Toc23315270"/>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203"/>
      <w:bookmarkEnd w:id="204"/>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205" w:name="_Toc23313497"/>
      <w:bookmarkStart w:id="206" w:name="_Toc23315271"/>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205"/>
      <w:bookmarkEnd w:id="206"/>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207" w:name="_Toc23313498"/>
      <w:bookmarkStart w:id="208" w:name="_Toc23315272"/>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207"/>
      <w:bookmarkEnd w:id="208"/>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209" w:name="_Toc23313499"/>
      <w:bookmarkStart w:id="210" w:name="_Toc23315273"/>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209"/>
      <w:bookmarkEnd w:id="210"/>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211" w:name="_Toc23313500"/>
      <w:bookmarkStart w:id="212" w:name="_Toc23315274"/>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211"/>
      <w:bookmarkEnd w:id="212"/>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213" w:name="_Toc23313501"/>
      <w:bookmarkStart w:id="214" w:name="_Toc23315275"/>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213"/>
      <w:bookmarkEnd w:id="214"/>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215" w:name="_Toc23313502"/>
      <w:bookmarkStart w:id="216" w:name="_Toc23315276"/>
      <w:r>
        <w:t>B.4</w:t>
      </w:r>
      <w:r>
        <w:tab/>
      </w:r>
      <w:r w:rsidR="00ED29F6" w:rsidRPr="007E4FD0">
        <w:t>IT Facilities</w:t>
      </w:r>
      <w:bookmarkEnd w:id="215"/>
      <w:bookmarkEnd w:id="216"/>
    </w:p>
    <w:p w:rsidR="00ED29F6" w:rsidRPr="00B60BCF" w:rsidRDefault="00487015" w:rsidP="00B60BCF">
      <w:pPr>
        <w:pStyle w:val="Heading2"/>
        <w:rPr>
          <w:rStyle w:val="Strong"/>
          <w:b w:val="0"/>
          <w:bCs w:val="0"/>
          <w:color w:val="auto"/>
        </w:rPr>
      </w:pPr>
      <w:bookmarkStart w:id="217" w:name="_Toc23313503"/>
      <w:bookmarkStart w:id="218" w:name="_Toc23315277"/>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217"/>
      <w:bookmarkEnd w:id="218"/>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219" w:name="_Toc23313504"/>
      <w:bookmarkStart w:id="220" w:name="_Toc23315278"/>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219"/>
      <w:bookmarkEnd w:id="220"/>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221" w:name="_Toc23313505"/>
      <w:bookmarkStart w:id="222" w:name="_Toc23315279"/>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221"/>
      <w:bookmarkEnd w:id="222"/>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223" w:name="_Toc23313506"/>
      <w:bookmarkStart w:id="224" w:name="_Toc23315280"/>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223"/>
      <w:bookmarkEnd w:id="224"/>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225" w:name="_Toc23313507"/>
      <w:bookmarkStart w:id="226" w:name="_Toc23315281"/>
      <w:r>
        <w:t>B.5</w:t>
      </w:r>
      <w:r>
        <w:tab/>
      </w:r>
      <w:r w:rsidR="00ED29F6" w:rsidRPr="007E4FD0">
        <w:t>Outside the meeting room(s)</w:t>
      </w:r>
      <w:bookmarkEnd w:id="225"/>
      <w:bookmarkEnd w:id="226"/>
    </w:p>
    <w:p w:rsidR="00ED29F6" w:rsidRPr="002D1277" w:rsidRDefault="00487015" w:rsidP="002D1277">
      <w:pPr>
        <w:pStyle w:val="Heading2"/>
        <w:rPr>
          <w:rStyle w:val="Strong"/>
          <w:b w:val="0"/>
          <w:bCs w:val="0"/>
          <w:color w:val="auto"/>
        </w:rPr>
      </w:pPr>
      <w:bookmarkStart w:id="227" w:name="_Toc23313508"/>
      <w:bookmarkStart w:id="228" w:name="_Toc23315282"/>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227"/>
      <w:bookmarkEnd w:id="228"/>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229" w:name="_Toc23313509"/>
      <w:bookmarkStart w:id="230" w:name="_Toc23315283"/>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229"/>
      <w:bookmarkEnd w:id="230"/>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231" w:name="_Toc23313510"/>
      <w:bookmarkStart w:id="232" w:name="_Toc23315284"/>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231"/>
      <w:bookmarkEnd w:id="232"/>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233" w:name="_Toc23313511"/>
      <w:bookmarkStart w:id="234" w:name="_Toc23315285"/>
      <w:r>
        <w:t>B.6</w:t>
      </w:r>
      <w:r>
        <w:tab/>
      </w:r>
      <w:r w:rsidR="00ED29F6" w:rsidRPr="007E4FD0">
        <w:t>Social event</w:t>
      </w:r>
      <w:bookmarkEnd w:id="233"/>
      <w:bookmarkEnd w:id="234"/>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080512" w:rsidRPr="004D3578" w:rsidRDefault="00080512" w:rsidP="00442F79">
      <w:pPr>
        <w:pStyle w:val="Heading8"/>
      </w:pPr>
      <w:r w:rsidRPr="004D3578">
        <w:br w:type="page"/>
      </w:r>
      <w:bookmarkStart w:id="235" w:name="_Toc23313512"/>
      <w:bookmarkStart w:id="236" w:name="_Toc23315286"/>
      <w:r w:rsidR="007E4FD0">
        <w:lastRenderedPageBreak/>
        <w:t>Annex C</w:t>
      </w:r>
      <w:r w:rsidRPr="004D3578">
        <w:t xml:space="preserve"> (informative)</w:t>
      </w:r>
      <w:proofErr w:type="gramStart"/>
      <w:r w:rsidRPr="004D3578">
        <w:t>:</w:t>
      </w:r>
      <w:proofErr w:type="gramEnd"/>
      <w:r w:rsidRPr="004D3578">
        <w:br/>
        <w:t>Change history</w:t>
      </w:r>
      <w:bookmarkEnd w:id="235"/>
      <w:bookmarkEnd w:id="236"/>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237" w:name="historyclause"/>
            <w:bookmarkEnd w:id="237"/>
            <w:r w:rsidRPr="00235394">
              <w:rPr>
                <w:b/>
              </w:rPr>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238" w:name="BM_BEGIN"/>
            <w:bookmarkEnd w:id="238"/>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B77" w:rsidRDefault="00E07B77">
      <w:r>
        <w:separator/>
      </w:r>
    </w:p>
  </w:endnote>
  <w:endnote w:type="continuationSeparator" w:id="0">
    <w:p w:rsidR="00E07B77" w:rsidRDefault="00E0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22A" w:rsidRDefault="0099122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B77" w:rsidRDefault="00E07B77">
      <w:r>
        <w:separator/>
      </w:r>
    </w:p>
  </w:footnote>
  <w:footnote w:type="continuationSeparator" w:id="0">
    <w:p w:rsidR="00E07B77" w:rsidRDefault="00E07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22A" w:rsidRDefault="009912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BC1">
      <w:rPr>
        <w:rFonts w:ascii="Arial" w:hAnsi="Arial" w:cs="Arial"/>
        <w:b/>
        <w:noProof/>
        <w:sz w:val="18"/>
        <w:szCs w:val="18"/>
      </w:rPr>
      <w:t>24</w:t>
    </w:r>
    <w:r>
      <w:rPr>
        <w:rFonts w:ascii="Arial" w:hAnsi="Arial" w:cs="Arial"/>
        <w:b/>
        <w:sz w:val="18"/>
        <w:szCs w:val="18"/>
      </w:rPr>
      <w:fldChar w:fldCharType="end"/>
    </w:r>
  </w:p>
  <w:p w:rsidR="0099122A" w:rsidRDefault="009912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11"/>
  </w:num>
  <w:num w:numId="7">
    <w:abstractNumId w:val="10"/>
  </w:num>
  <w:num w:numId="8">
    <w:abstractNumId w:val="2"/>
  </w:num>
  <w:num w:numId="9">
    <w:abstractNumId w:val="16"/>
  </w:num>
  <w:num w:numId="10">
    <w:abstractNumId w:val="4"/>
  </w:num>
  <w:num w:numId="11">
    <w:abstractNumId w:val="12"/>
  </w:num>
  <w:num w:numId="12">
    <w:abstractNumId w:val="8"/>
  </w:num>
  <w:num w:numId="13">
    <w:abstractNumId w:val="3"/>
  </w:num>
  <w:num w:numId="14">
    <w:abstractNumId w:val="15"/>
  </w:num>
  <w:num w:numId="15">
    <w:abstractNumId w:val="9"/>
  </w:num>
  <w:num w:numId="16">
    <w:abstractNumId w:val="5"/>
  </w:num>
  <w:num w:numId="17">
    <w:abstractNumId w:val="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82A"/>
    <w:rsid w:val="00051834"/>
    <w:rsid w:val="00054A22"/>
    <w:rsid w:val="00062023"/>
    <w:rsid w:val="000655A6"/>
    <w:rsid w:val="00080512"/>
    <w:rsid w:val="000C47C3"/>
    <w:rsid w:val="000D58AB"/>
    <w:rsid w:val="00112199"/>
    <w:rsid w:val="00127049"/>
    <w:rsid w:val="00133525"/>
    <w:rsid w:val="00150B10"/>
    <w:rsid w:val="001A4C42"/>
    <w:rsid w:val="001A7420"/>
    <w:rsid w:val="001B6637"/>
    <w:rsid w:val="001C21C3"/>
    <w:rsid w:val="001D02C2"/>
    <w:rsid w:val="001F0C1D"/>
    <w:rsid w:val="001F1132"/>
    <w:rsid w:val="001F168B"/>
    <w:rsid w:val="002347A2"/>
    <w:rsid w:val="002675F0"/>
    <w:rsid w:val="002A0222"/>
    <w:rsid w:val="002B6339"/>
    <w:rsid w:val="002C32EB"/>
    <w:rsid w:val="002D1277"/>
    <w:rsid w:val="002E00EE"/>
    <w:rsid w:val="003172DC"/>
    <w:rsid w:val="003445D6"/>
    <w:rsid w:val="0035462D"/>
    <w:rsid w:val="0037092B"/>
    <w:rsid w:val="003765B8"/>
    <w:rsid w:val="003C3971"/>
    <w:rsid w:val="003F0504"/>
    <w:rsid w:val="003F1C14"/>
    <w:rsid w:val="004064E3"/>
    <w:rsid w:val="00423334"/>
    <w:rsid w:val="004345EC"/>
    <w:rsid w:val="00442F79"/>
    <w:rsid w:val="00465515"/>
    <w:rsid w:val="00487015"/>
    <w:rsid w:val="004C3155"/>
    <w:rsid w:val="004D3578"/>
    <w:rsid w:val="004E213A"/>
    <w:rsid w:val="004F0988"/>
    <w:rsid w:val="004F3340"/>
    <w:rsid w:val="00503221"/>
    <w:rsid w:val="00511DC9"/>
    <w:rsid w:val="0053388B"/>
    <w:rsid w:val="00535773"/>
    <w:rsid w:val="00543E6C"/>
    <w:rsid w:val="00565087"/>
    <w:rsid w:val="00597B11"/>
    <w:rsid w:val="005D080E"/>
    <w:rsid w:val="005D2E01"/>
    <w:rsid w:val="005D7526"/>
    <w:rsid w:val="005D78D0"/>
    <w:rsid w:val="005E4BB2"/>
    <w:rsid w:val="005F1EE3"/>
    <w:rsid w:val="00602AEA"/>
    <w:rsid w:val="00614FDF"/>
    <w:rsid w:val="0063543D"/>
    <w:rsid w:val="00647114"/>
    <w:rsid w:val="00660A3F"/>
    <w:rsid w:val="006A323F"/>
    <w:rsid w:val="006A592C"/>
    <w:rsid w:val="006B30D0"/>
    <w:rsid w:val="006C3D95"/>
    <w:rsid w:val="006E5C86"/>
    <w:rsid w:val="00701116"/>
    <w:rsid w:val="00713C44"/>
    <w:rsid w:val="00726F9F"/>
    <w:rsid w:val="00734A5B"/>
    <w:rsid w:val="0074026F"/>
    <w:rsid w:val="007429F6"/>
    <w:rsid w:val="00744E76"/>
    <w:rsid w:val="00774DA4"/>
    <w:rsid w:val="00781F0F"/>
    <w:rsid w:val="007A3819"/>
    <w:rsid w:val="007A6152"/>
    <w:rsid w:val="007A64CE"/>
    <w:rsid w:val="007B600E"/>
    <w:rsid w:val="007D680E"/>
    <w:rsid w:val="007E0976"/>
    <w:rsid w:val="007E0C4D"/>
    <w:rsid w:val="007E4FD0"/>
    <w:rsid w:val="007F0F4A"/>
    <w:rsid w:val="007F75AA"/>
    <w:rsid w:val="008028A4"/>
    <w:rsid w:val="00814B1A"/>
    <w:rsid w:val="00830747"/>
    <w:rsid w:val="00843214"/>
    <w:rsid w:val="008671FC"/>
    <w:rsid w:val="008768CA"/>
    <w:rsid w:val="008B0B3E"/>
    <w:rsid w:val="008C384C"/>
    <w:rsid w:val="008C3F8E"/>
    <w:rsid w:val="0090271F"/>
    <w:rsid w:val="00902E23"/>
    <w:rsid w:val="009114D7"/>
    <w:rsid w:val="0091348E"/>
    <w:rsid w:val="00917CCB"/>
    <w:rsid w:val="0094035C"/>
    <w:rsid w:val="00942EC2"/>
    <w:rsid w:val="009669BD"/>
    <w:rsid w:val="00975C42"/>
    <w:rsid w:val="0099122A"/>
    <w:rsid w:val="009A16C6"/>
    <w:rsid w:val="009F37B7"/>
    <w:rsid w:val="00A10F02"/>
    <w:rsid w:val="00A164B4"/>
    <w:rsid w:val="00A26956"/>
    <w:rsid w:val="00A27486"/>
    <w:rsid w:val="00A53724"/>
    <w:rsid w:val="00A56066"/>
    <w:rsid w:val="00A70147"/>
    <w:rsid w:val="00A73129"/>
    <w:rsid w:val="00A82346"/>
    <w:rsid w:val="00A84248"/>
    <w:rsid w:val="00A92BA1"/>
    <w:rsid w:val="00AB5BC1"/>
    <w:rsid w:val="00AC6BC6"/>
    <w:rsid w:val="00AD71D0"/>
    <w:rsid w:val="00AE65E2"/>
    <w:rsid w:val="00B12F3E"/>
    <w:rsid w:val="00B15449"/>
    <w:rsid w:val="00B30628"/>
    <w:rsid w:val="00B60BCF"/>
    <w:rsid w:val="00B93086"/>
    <w:rsid w:val="00B9729C"/>
    <w:rsid w:val="00BA19ED"/>
    <w:rsid w:val="00BA4B8D"/>
    <w:rsid w:val="00BC0F7D"/>
    <w:rsid w:val="00BC2BF7"/>
    <w:rsid w:val="00BD7D31"/>
    <w:rsid w:val="00BE3255"/>
    <w:rsid w:val="00BE4464"/>
    <w:rsid w:val="00BF128E"/>
    <w:rsid w:val="00C02C99"/>
    <w:rsid w:val="00C074DD"/>
    <w:rsid w:val="00C1496A"/>
    <w:rsid w:val="00C33079"/>
    <w:rsid w:val="00C45231"/>
    <w:rsid w:val="00C72833"/>
    <w:rsid w:val="00C80F1D"/>
    <w:rsid w:val="00C93F40"/>
    <w:rsid w:val="00CA3D0C"/>
    <w:rsid w:val="00CC2927"/>
    <w:rsid w:val="00D1033C"/>
    <w:rsid w:val="00D21F97"/>
    <w:rsid w:val="00D43BC5"/>
    <w:rsid w:val="00D57972"/>
    <w:rsid w:val="00D675A9"/>
    <w:rsid w:val="00D738D6"/>
    <w:rsid w:val="00D755EB"/>
    <w:rsid w:val="00D76048"/>
    <w:rsid w:val="00D87E00"/>
    <w:rsid w:val="00D9134D"/>
    <w:rsid w:val="00DA7A03"/>
    <w:rsid w:val="00DB1818"/>
    <w:rsid w:val="00DB1B0A"/>
    <w:rsid w:val="00DC0627"/>
    <w:rsid w:val="00DC309B"/>
    <w:rsid w:val="00DC4DA2"/>
    <w:rsid w:val="00DD4C17"/>
    <w:rsid w:val="00DD74A5"/>
    <w:rsid w:val="00DF2B1F"/>
    <w:rsid w:val="00DF62CD"/>
    <w:rsid w:val="00E07B77"/>
    <w:rsid w:val="00E16509"/>
    <w:rsid w:val="00E24495"/>
    <w:rsid w:val="00E32463"/>
    <w:rsid w:val="00E337D9"/>
    <w:rsid w:val="00E44582"/>
    <w:rsid w:val="00E67936"/>
    <w:rsid w:val="00E77645"/>
    <w:rsid w:val="00E84036"/>
    <w:rsid w:val="00EA15B0"/>
    <w:rsid w:val="00EA5EA7"/>
    <w:rsid w:val="00EC4A25"/>
    <w:rsid w:val="00ED29F6"/>
    <w:rsid w:val="00EF45D0"/>
    <w:rsid w:val="00F025A2"/>
    <w:rsid w:val="00F04712"/>
    <w:rsid w:val="00F13360"/>
    <w:rsid w:val="00F22EC7"/>
    <w:rsid w:val="00F273E3"/>
    <w:rsid w:val="00F3091C"/>
    <w:rsid w:val="00F325C8"/>
    <w:rsid w:val="00F50F8A"/>
    <w:rsid w:val="00F653B8"/>
    <w:rsid w:val="00F7284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10" Type="http://schemas.openxmlformats.org/officeDocument/2006/relationships/hyperlink" Target="https://www.3gpp.org/3gpp-calendar/hosting-a-meetin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E448A-EE4E-45FD-AF4A-A81C8F33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1</Pages>
  <Words>11519</Words>
  <Characters>65662</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18</cp:revision>
  <cp:lastPrinted>2019-02-25T14:05:00Z</cp:lastPrinted>
  <dcterms:created xsi:type="dcterms:W3CDTF">2019-10-13T21:05:00Z</dcterms:created>
  <dcterms:modified xsi:type="dcterms:W3CDTF">2019-10-30T13:53:00Z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1572443391</vt:lpwstr>
  </property>
</Properties>
</file>