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A1C1" w14:textId="0DC3D7BC" w:rsidR="00554467" w:rsidRDefault="00234052" w:rsidP="00554467">
      <w:pPr>
        <w:pStyle w:val="CRCoverPage"/>
        <w:tabs>
          <w:tab w:val="right" w:pos="9639"/>
        </w:tabs>
        <w:spacing w:after="0"/>
        <w:rPr>
          <w:b/>
          <w:i/>
          <w:noProof/>
          <w:sz w:val="28"/>
        </w:rPr>
      </w:pPr>
      <w:r>
        <w:rPr>
          <w:b/>
          <w:noProof/>
          <w:sz w:val="24"/>
        </w:rPr>
        <w:t>3GPP F2F Decision Meeting</w:t>
      </w:r>
      <w:r w:rsidR="00554467">
        <w:rPr>
          <w:b/>
          <w:i/>
          <w:noProof/>
          <w:sz w:val="28"/>
        </w:rPr>
        <w:tab/>
      </w:r>
      <w:r w:rsidR="00797EA4" w:rsidRPr="00797EA4">
        <w:rPr>
          <w:b/>
          <w:noProof/>
          <w:sz w:val="24"/>
        </w:rPr>
        <w:t>OPf220027</w:t>
      </w:r>
    </w:p>
    <w:p w14:paraId="716F5CBA" w14:textId="4A232010" w:rsidR="00554467" w:rsidRDefault="00554467" w:rsidP="00554467">
      <w:pPr>
        <w:pStyle w:val="CRCoverPage"/>
        <w:outlineLvl w:val="0"/>
        <w:rPr>
          <w:b/>
          <w:noProof/>
          <w:sz w:val="24"/>
        </w:rPr>
      </w:pPr>
      <w:r>
        <w:rPr>
          <w:b/>
          <w:noProof/>
          <w:sz w:val="24"/>
        </w:rPr>
        <w:t>E-Meeting, 1</w:t>
      </w:r>
      <w:r w:rsidR="0072107B">
        <w:rPr>
          <w:b/>
          <w:noProof/>
          <w:sz w:val="24"/>
        </w:rPr>
        <w:t>0</w:t>
      </w:r>
      <w:r>
        <w:rPr>
          <w:b/>
          <w:noProof/>
          <w:sz w:val="24"/>
          <w:vertAlign w:val="superscript"/>
        </w:rPr>
        <w:t>th</w:t>
      </w:r>
      <w:r>
        <w:rPr>
          <w:b/>
          <w:noProof/>
          <w:sz w:val="24"/>
        </w:rPr>
        <w:t xml:space="preserve"> </w:t>
      </w:r>
      <w:r w:rsidR="0072107B">
        <w:rPr>
          <w:b/>
          <w:noProof/>
          <w:sz w:val="24"/>
        </w:rPr>
        <w:t>May</w:t>
      </w:r>
      <w:r>
        <w:rPr>
          <w:b/>
          <w:noProof/>
          <w:sz w:val="24"/>
        </w:rPr>
        <w:t xml:space="preserve"> 202</w:t>
      </w:r>
      <w:r w:rsidR="0072107B">
        <w:rPr>
          <w:b/>
          <w:noProof/>
          <w:sz w:val="24"/>
        </w:rPr>
        <w:t>2</w:t>
      </w:r>
    </w:p>
    <w:p w14:paraId="58452FD3" w14:textId="77777777" w:rsidR="00554467" w:rsidRDefault="00554467" w:rsidP="00554467">
      <w:pPr>
        <w:pStyle w:val="CRCoverPage"/>
        <w:outlineLvl w:val="0"/>
        <w:rPr>
          <w:b/>
          <w:sz w:val="24"/>
        </w:rPr>
      </w:pPr>
    </w:p>
    <w:p w14:paraId="71488CFD" w14:textId="14E192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7C6F">
        <w:rPr>
          <w:rFonts w:ascii="Arial" w:hAnsi="Arial" w:cs="Arial"/>
          <w:b/>
          <w:bCs/>
          <w:lang w:val="en-US"/>
        </w:rPr>
        <w:t>ETSI</w:t>
      </w:r>
    </w:p>
    <w:p w14:paraId="0755AFDD" w14:textId="43A1D719"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F5516">
        <w:rPr>
          <w:rFonts w:ascii="Arial" w:hAnsi="Arial" w:cs="Arial"/>
          <w:b/>
          <w:bCs/>
          <w:lang w:val="en-US"/>
        </w:rPr>
        <w:t xml:space="preserve">Template for </w:t>
      </w:r>
      <w:r w:rsidR="00C2232C">
        <w:rPr>
          <w:rFonts w:ascii="Arial" w:hAnsi="Arial" w:cs="Arial"/>
          <w:b/>
          <w:bCs/>
          <w:lang w:val="en-US"/>
        </w:rPr>
        <w:t xml:space="preserve">the hosting </w:t>
      </w:r>
      <w:r w:rsidR="006F5516">
        <w:rPr>
          <w:rFonts w:ascii="Arial" w:hAnsi="Arial" w:cs="Arial"/>
          <w:b/>
          <w:bCs/>
          <w:lang w:val="en-US"/>
        </w:rPr>
        <w:t>OP to report status of key criteria</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1202E3DA" w:rsidR="006F5516"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597C6F">
        <w:rPr>
          <w:lang w:val="en-US" w:eastAsia="ko-KR"/>
        </w:rPr>
        <w:t>the summer 2022 meetings hosted by ETSI.</w:t>
      </w:r>
      <w:r>
        <w:rPr>
          <w:lang w:val="en-US" w:eastAsia="ko-KR"/>
        </w:rPr>
        <w:t>.</w:t>
      </w:r>
    </w:p>
    <w:p w14:paraId="6EB84B6C" w14:textId="03AB59AB" w:rsidR="00597C6F" w:rsidRDefault="00597C6F" w:rsidP="00597C6F">
      <w:pPr>
        <w:rPr>
          <w:lang w:val="en-US" w:eastAsia="ko-KR"/>
        </w:rPr>
      </w:pPr>
      <w:r>
        <w:rPr>
          <w:lang w:val="en-US" w:eastAsia="ko-KR"/>
        </w:rPr>
        <w:t xml:space="preserve">Meetings highlighted in yellow are to be confirmed now. </w:t>
      </w:r>
      <w:r>
        <w:rPr>
          <w:lang w:val="en-US" w:eastAsia="ko-KR"/>
        </w:rPr>
        <w:br/>
        <w:t>Other meetings planned for August are to be confirmed at F2F DM#4 on 10</w:t>
      </w:r>
      <w:r w:rsidRPr="00C276FF">
        <w:rPr>
          <w:vertAlign w:val="superscript"/>
          <w:lang w:val="en-US" w:eastAsia="ko-KR"/>
        </w:rPr>
        <w:t>th</w:t>
      </w:r>
      <w:r>
        <w:rPr>
          <w:lang w:val="en-US" w:eastAsia="ko-KR"/>
        </w:rPr>
        <w:t xml:space="preserve"> May.</w:t>
      </w:r>
    </w:p>
    <w:p w14:paraId="10BB847E" w14:textId="77777777" w:rsidR="00597C6F" w:rsidRDefault="00597C6F" w:rsidP="00597C6F">
      <w:pPr>
        <w:pStyle w:val="ListParagraph"/>
        <w:numPr>
          <w:ilvl w:val="0"/>
          <w:numId w:val="3"/>
        </w:numPr>
        <w:rPr>
          <w:lang w:val="en-US" w:eastAsia="ko-KR"/>
        </w:rPr>
      </w:pPr>
      <w:r>
        <w:rPr>
          <w:lang w:val="en-US" w:eastAsia="ko-KR"/>
        </w:rPr>
        <w:t>SA5#145</w:t>
      </w:r>
      <w:r>
        <w:rPr>
          <w:lang w:val="en-US" w:eastAsia="ko-KR"/>
        </w:rPr>
        <w:tab/>
      </w:r>
      <w:r>
        <w:rPr>
          <w:lang w:val="en-US" w:eastAsia="ko-KR"/>
        </w:rPr>
        <w:tab/>
        <w:t>15-19 August</w:t>
      </w:r>
      <w:r>
        <w:rPr>
          <w:lang w:val="en-US" w:eastAsia="ko-KR"/>
        </w:rPr>
        <w:tab/>
        <w:t>Gothenburg, Sweden</w:t>
      </w:r>
    </w:p>
    <w:p w14:paraId="04D69DB5" w14:textId="77777777" w:rsidR="00597C6F" w:rsidRDefault="00597C6F" w:rsidP="00597C6F">
      <w:pPr>
        <w:pStyle w:val="ListParagraph"/>
        <w:numPr>
          <w:ilvl w:val="0"/>
          <w:numId w:val="3"/>
        </w:numPr>
        <w:rPr>
          <w:lang w:val="en-US" w:eastAsia="ko-KR"/>
        </w:rPr>
      </w:pPr>
      <w:r>
        <w:rPr>
          <w:lang w:val="en-US" w:eastAsia="ko-KR"/>
        </w:rPr>
        <w:t>SA1/2/3, CT WGs</w:t>
      </w:r>
      <w:r>
        <w:rPr>
          <w:lang w:val="en-US" w:eastAsia="ko-KR"/>
        </w:rPr>
        <w:tab/>
        <w:t>22-26 August</w:t>
      </w:r>
      <w:r>
        <w:rPr>
          <w:lang w:val="en-US" w:eastAsia="ko-KR"/>
        </w:rPr>
        <w:tab/>
        <w:t>Gothenburg, Sweden</w:t>
      </w:r>
    </w:p>
    <w:p w14:paraId="386CEA9E" w14:textId="77777777" w:rsidR="00597C6F" w:rsidRDefault="00597C6F" w:rsidP="00597C6F">
      <w:pPr>
        <w:pStyle w:val="ListParagraph"/>
        <w:numPr>
          <w:ilvl w:val="0"/>
          <w:numId w:val="3"/>
        </w:numPr>
        <w:rPr>
          <w:lang w:val="en-US" w:eastAsia="ko-KR"/>
        </w:rPr>
      </w:pPr>
      <w:r>
        <w:rPr>
          <w:lang w:val="en-US" w:eastAsia="ko-KR"/>
        </w:rPr>
        <w:t xml:space="preserve">RAN WGs </w:t>
      </w:r>
      <w:r>
        <w:rPr>
          <w:lang w:val="en-US" w:eastAsia="ko-KR"/>
        </w:rPr>
        <w:tab/>
        <w:t>22-26 August</w:t>
      </w:r>
      <w:r>
        <w:rPr>
          <w:lang w:val="en-US" w:eastAsia="ko-KR"/>
        </w:rPr>
        <w:tab/>
        <w:t>Toulouse, France</w:t>
      </w:r>
    </w:p>
    <w:p w14:paraId="45717C46" w14:textId="77777777" w:rsidR="00597C6F" w:rsidRDefault="00597C6F" w:rsidP="00597C6F">
      <w:pPr>
        <w:pStyle w:val="ListParagraph"/>
        <w:numPr>
          <w:ilvl w:val="0"/>
          <w:numId w:val="3"/>
        </w:numPr>
        <w:rPr>
          <w:lang w:val="en-US" w:eastAsia="ko-KR"/>
        </w:rPr>
      </w:pPr>
      <w:r>
        <w:rPr>
          <w:lang w:val="en-US" w:eastAsia="ko-KR"/>
        </w:rPr>
        <w:t>SA4#120</w:t>
      </w:r>
      <w:r>
        <w:rPr>
          <w:lang w:val="en-US" w:eastAsia="ko-KR"/>
        </w:rPr>
        <w:tab/>
      </w:r>
      <w:r>
        <w:rPr>
          <w:lang w:val="en-US" w:eastAsia="ko-KR"/>
        </w:rPr>
        <w:tab/>
        <w:t>22-26 August</w:t>
      </w:r>
      <w:r>
        <w:rPr>
          <w:lang w:val="en-US" w:eastAsia="ko-KR"/>
        </w:rPr>
        <w:tab/>
        <w:t>Malaga, Spain</w:t>
      </w:r>
    </w:p>
    <w:p w14:paraId="2DB97135" w14:textId="2544BFB0" w:rsidR="00597C6F" w:rsidRPr="00C276FF" w:rsidRDefault="00597C6F" w:rsidP="00597C6F">
      <w:pPr>
        <w:pStyle w:val="ListParagraph"/>
        <w:numPr>
          <w:ilvl w:val="0"/>
          <w:numId w:val="3"/>
        </w:numPr>
        <w:rPr>
          <w:lang w:val="en-US" w:eastAsia="ko-KR"/>
        </w:rPr>
      </w:pPr>
      <w:r>
        <w:rPr>
          <w:lang w:val="en-US" w:eastAsia="ko-KR"/>
        </w:rPr>
        <w:t>SA6#50</w:t>
      </w:r>
      <w:r>
        <w:rPr>
          <w:lang w:val="en-US" w:eastAsia="ko-KR"/>
        </w:rPr>
        <w:tab/>
      </w:r>
      <w:r>
        <w:rPr>
          <w:lang w:val="en-US" w:eastAsia="ko-KR"/>
        </w:rPr>
        <w:tab/>
        <w:t>22-26 August</w:t>
      </w:r>
      <w:r>
        <w:rPr>
          <w:lang w:val="en-US" w:eastAsia="ko-KR"/>
        </w:rPr>
        <w:tab/>
        <w:t>Wroclaw, Poland</w:t>
      </w:r>
      <w:r>
        <w:rPr>
          <w:lang w:val="en-US" w:eastAsia="ko-KR"/>
        </w:rPr>
        <w:tab/>
      </w:r>
    </w:p>
    <w:p w14:paraId="00353AEF" w14:textId="3E38C7AF" w:rsidR="00F6164F" w:rsidRDefault="00F6164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444B3B" w14:paraId="3470AF42" w14:textId="77777777" w:rsidTr="000955B4">
        <w:tc>
          <w:tcPr>
            <w:tcW w:w="4957" w:type="dxa"/>
            <w:tcBorders>
              <w:top w:val="double" w:sz="4" w:space="0" w:color="auto"/>
            </w:tcBorders>
          </w:tcPr>
          <w:p w14:paraId="1CEC67A0" w14:textId="05907085" w:rsidR="00C2232C" w:rsidRDefault="0067219B" w:rsidP="00FD4333">
            <w:r>
              <w:t xml:space="preserve">A1. </w:t>
            </w:r>
            <w:r w:rsidR="00FD4333">
              <w:t xml:space="preserve">Is </w:t>
            </w:r>
            <w:r w:rsidR="00444B3B">
              <w:t xml:space="preserve">Covid-19 vaccination </w:t>
            </w:r>
            <w:r w:rsidR="00FD4333">
              <w:t>required as a pre-requisite of entry to hosting country?</w:t>
            </w:r>
          </w:p>
          <w:p w14:paraId="7D56710E" w14:textId="02D57DAF" w:rsidR="00B60BE0" w:rsidRDefault="00BF273E" w:rsidP="00FD4333">
            <w:pPr>
              <w:rPr>
                <w:lang w:val="en-US" w:eastAsia="ko-KR"/>
              </w:rPr>
            </w:pPr>
            <w:r>
              <w:t xml:space="preserve">NOTE: For information on whether the vaccines recognised by the hosting country </w:t>
            </w:r>
            <w:r w:rsidR="007A285B">
              <w:t xml:space="preserve">are acceptable according to </w:t>
            </w:r>
            <w:r>
              <w:t>the 3GPP criteria refer to question U3.</w:t>
            </w:r>
          </w:p>
        </w:tc>
        <w:tc>
          <w:tcPr>
            <w:tcW w:w="4059" w:type="dxa"/>
            <w:tcBorders>
              <w:top w:val="double" w:sz="4" w:space="0" w:color="auto"/>
            </w:tcBorders>
          </w:tcPr>
          <w:p w14:paraId="112AB7DE" w14:textId="11CD09DB" w:rsidR="00666AE4" w:rsidRDefault="00666AE4" w:rsidP="00597C6F">
            <w:pPr>
              <w:rPr>
                <w:lang w:val="en-US" w:eastAsia="ko-KR"/>
              </w:rPr>
            </w:pPr>
            <w:r>
              <w:rPr>
                <w:lang w:val="en-US" w:eastAsia="ko-KR"/>
              </w:rPr>
              <w:t>No for Poland and Sweden</w:t>
            </w:r>
          </w:p>
          <w:p w14:paraId="7E17C61F" w14:textId="5B486C07" w:rsidR="00597C6F" w:rsidRDefault="00597C6F" w:rsidP="00597C6F">
            <w:pPr>
              <w:rPr>
                <w:lang w:val="en-US" w:eastAsia="ko-KR"/>
              </w:rPr>
            </w:pPr>
            <w:r>
              <w:rPr>
                <w:lang w:val="en-US" w:eastAsia="ko-KR"/>
              </w:rPr>
              <w:t>Yes</w:t>
            </w:r>
            <w:r w:rsidR="00666AE4">
              <w:rPr>
                <w:lang w:val="en-US" w:eastAsia="ko-KR"/>
              </w:rPr>
              <w:t xml:space="preserve"> for France and Spain</w:t>
            </w:r>
            <w:r>
              <w:rPr>
                <w:lang w:val="en-US" w:eastAsia="ko-KR"/>
              </w:rPr>
              <w:t xml:space="preserve">, for travel from countries not on the EU list </w:t>
            </w:r>
          </w:p>
          <w:p w14:paraId="7118988E" w14:textId="77777777" w:rsidR="00597C6F" w:rsidRPr="00BF273E" w:rsidRDefault="00597C6F" w:rsidP="00597C6F">
            <w:pPr>
              <w:rPr>
                <w:lang w:val="en-US" w:eastAsia="ko-KR"/>
              </w:rPr>
            </w:pPr>
          </w:p>
          <w:p w14:paraId="5460CB62" w14:textId="206743A6" w:rsidR="000955B4" w:rsidRDefault="00597C6F" w:rsidP="00597C6F">
            <w:pPr>
              <w:rPr>
                <w:lang w:val="en-US" w:eastAsia="ko-KR"/>
              </w:rPr>
            </w:pPr>
            <w:r>
              <w:rPr>
                <w:lang w:val="en-US" w:eastAsia="ko-KR"/>
              </w:rPr>
              <w:t>All EMA and WHO* approved vaccines are accepted with a validity period of 270 days following the last dose.</w:t>
            </w:r>
          </w:p>
          <w:p w14:paraId="783C17F9" w14:textId="28381422" w:rsidR="00597C6F" w:rsidRDefault="00597C6F" w:rsidP="00597C6F">
            <w:pPr>
              <w:rPr>
                <w:lang w:val="en-US" w:eastAsia="ko-KR"/>
              </w:rPr>
            </w:pPr>
            <w:r w:rsidRPr="00686A6A">
              <w:rPr>
                <w:lang w:val="en-US" w:eastAsia="ko-KR"/>
              </w:rPr>
              <w:t>*EXCEPT FOR FRANCE, Toulouse: only the EMA is accepted.</w:t>
            </w:r>
          </w:p>
        </w:tc>
      </w:tr>
      <w:tr w:rsidR="00444B3B" w14:paraId="28762496" w14:textId="77777777" w:rsidTr="00444B3B">
        <w:tc>
          <w:tcPr>
            <w:tcW w:w="4957" w:type="dxa"/>
          </w:tcPr>
          <w:p w14:paraId="608C95C2" w14:textId="749A1DD6" w:rsidR="00444B3B" w:rsidRDefault="0067219B" w:rsidP="00444B3B">
            <w:r>
              <w:t xml:space="preserve">A2. </w:t>
            </w:r>
            <w:r w:rsidR="00FD4333">
              <w:t xml:space="preserve">Is </w:t>
            </w:r>
            <w:r w:rsidR="00444B3B">
              <w:t xml:space="preserve">a negative Covid-19 test </w:t>
            </w:r>
            <w:r w:rsidR="00FD4333">
              <w:t>required prior to arrival as a pre-requisite of entry to hosting country?</w:t>
            </w:r>
          </w:p>
          <w:p w14:paraId="62003DEF" w14:textId="2CC01C32" w:rsidR="00C2232C" w:rsidRDefault="00C2232C" w:rsidP="00444B3B">
            <w:pPr>
              <w:rPr>
                <w:lang w:val="en-US" w:eastAsia="ko-KR"/>
              </w:rPr>
            </w:pPr>
          </w:p>
        </w:tc>
        <w:tc>
          <w:tcPr>
            <w:tcW w:w="4059" w:type="dxa"/>
          </w:tcPr>
          <w:p w14:paraId="1B6961F9" w14:textId="77777777" w:rsidR="00597C6F" w:rsidRDefault="00597C6F" w:rsidP="00597C6F">
            <w:pPr>
              <w:rPr>
                <w:lang w:val="en-US" w:eastAsia="ko-KR"/>
              </w:rPr>
            </w:pPr>
            <w:r>
              <w:rPr>
                <w:lang w:val="en-US" w:eastAsia="ko-KR"/>
              </w:rPr>
              <w:t>No for fully vaccinated people</w:t>
            </w:r>
          </w:p>
          <w:p w14:paraId="575D1186" w14:textId="30FE0097" w:rsidR="000955B4" w:rsidRDefault="000955B4" w:rsidP="00444B3B">
            <w:pPr>
              <w:rPr>
                <w:lang w:val="en-US" w:eastAsia="ko-KR"/>
              </w:rPr>
            </w:pPr>
          </w:p>
        </w:tc>
      </w:tr>
      <w:tr w:rsidR="00444B3B" w14:paraId="7AF914ED" w14:textId="77777777" w:rsidTr="00444B3B">
        <w:tc>
          <w:tcPr>
            <w:tcW w:w="4957" w:type="dxa"/>
          </w:tcPr>
          <w:p w14:paraId="2186634E" w14:textId="7DCC1152" w:rsidR="00444B3B" w:rsidRDefault="0067219B" w:rsidP="00444B3B">
            <w:r>
              <w:t xml:space="preserve">A3. </w:t>
            </w:r>
            <w:r w:rsidR="00FD4333">
              <w:t xml:space="preserve">Is </w:t>
            </w:r>
            <w:r w:rsidR="00444B3B">
              <w:t xml:space="preserve">periodic negative Covid-19 testing </w:t>
            </w:r>
            <w:r w:rsidR="00FD4333">
              <w:t xml:space="preserve">required </w:t>
            </w:r>
            <w:r w:rsidR="00444B3B">
              <w:t xml:space="preserve">if </w:t>
            </w:r>
            <w:r w:rsidR="00027030">
              <w:t>the delegate’s vaccination is not up-to-date</w:t>
            </w:r>
            <w:r w:rsidR="00FD4333">
              <w:t>?</w:t>
            </w:r>
          </w:p>
          <w:p w14:paraId="57665F57" w14:textId="39271E3F" w:rsidR="00C2232C" w:rsidRDefault="00C2232C" w:rsidP="00444B3B"/>
        </w:tc>
        <w:tc>
          <w:tcPr>
            <w:tcW w:w="4059" w:type="dxa"/>
          </w:tcPr>
          <w:p w14:paraId="5FAC95BB" w14:textId="774704BD" w:rsidR="000955B4" w:rsidRDefault="00597C6F" w:rsidP="00996BA3">
            <w:pPr>
              <w:rPr>
                <w:lang w:val="en-US" w:eastAsia="ko-KR"/>
              </w:rPr>
            </w:pPr>
            <w:r>
              <w:rPr>
                <w:lang w:val="en-US" w:eastAsia="ko-KR"/>
              </w:rPr>
              <w:t>No for the countries for June-July-August meetings</w:t>
            </w:r>
          </w:p>
        </w:tc>
      </w:tr>
      <w:tr w:rsidR="0089639E" w14:paraId="72DB67D3" w14:textId="77777777" w:rsidTr="00444B3B">
        <w:tc>
          <w:tcPr>
            <w:tcW w:w="4957" w:type="dxa"/>
          </w:tcPr>
          <w:p w14:paraId="33FB98A2" w14:textId="63EA0933" w:rsidR="0089639E" w:rsidRDefault="0089639E" w:rsidP="0089639E">
            <w:r>
              <w:rPr>
                <w:color w:val="D9D9D9" w:themeColor="background1" w:themeShade="D9"/>
              </w:rPr>
              <w:t>A4. Is</w:t>
            </w:r>
            <w:r w:rsidRPr="008701FD">
              <w:rPr>
                <w:color w:val="D9D9D9" w:themeColor="background1" w:themeShade="D9"/>
              </w:rPr>
              <w:t xml:space="preserve"> periodic negative COVID-19 testing </w:t>
            </w:r>
            <w:r>
              <w:rPr>
                <w:color w:val="D9D9D9" w:themeColor="background1" w:themeShade="D9"/>
              </w:rPr>
              <w:t xml:space="preserve">required </w:t>
            </w:r>
            <w:r w:rsidRPr="008701FD">
              <w:rPr>
                <w:color w:val="D9D9D9" w:themeColor="background1" w:themeShade="D9"/>
              </w:rPr>
              <w:t>if the delegate’s vaccine is not on the government’s list of accepted vaccines.</w:t>
            </w:r>
          </w:p>
        </w:tc>
        <w:tc>
          <w:tcPr>
            <w:tcW w:w="4059" w:type="dxa"/>
          </w:tcPr>
          <w:p w14:paraId="246FD5E0" w14:textId="77777777" w:rsidR="0089639E" w:rsidRPr="008701FD" w:rsidRDefault="0089639E" w:rsidP="0089639E">
            <w:pPr>
              <w:rPr>
                <w:color w:val="D9D9D9" w:themeColor="background1" w:themeShade="D9"/>
              </w:rPr>
            </w:pPr>
            <w:r w:rsidRPr="008701FD">
              <w:rPr>
                <w:color w:val="D9D9D9" w:themeColor="background1" w:themeShade="D9"/>
              </w:rPr>
              <w:t>Yes / No / Not Applicable</w:t>
            </w:r>
          </w:p>
          <w:p w14:paraId="561B5D69" w14:textId="716CBEE0" w:rsidR="0089639E" w:rsidRDefault="0089639E" w:rsidP="0089639E">
            <w:pPr>
              <w:rPr>
                <w:lang w:val="en-US" w:eastAsia="ko-KR"/>
              </w:rPr>
            </w:pPr>
            <w:r w:rsidRPr="008701FD">
              <w:rPr>
                <w:color w:val="D9D9D9" w:themeColor="background1" w:themeShade="D9"/>
              </w:rPr>
              <w:t>Additional information</w:t>
            </w:r>
          </w:p>
        </w:tc>
      </w:tr>
      <w:tr w:rsidR="0089639E" w14:paraId="280A15E2" w14:textId="77777777" w:rsidTr="00444B3B">
        <w:tc>
          <w:tcPr>
            <w:tcW w:w="4957" w:type="dxa"/>
          </w:tcPr>
          <w:p w14:paraId="55C87F19" w14:textId="18C180BC" w:rsidR="0089639E" w:rsidRDefault="0089639E" w:rsidP="0089639E">
            <w:r>
              <w:lastRenderedPageBreak/>
              <w:t>A5. Is a proof of Covid-19 vaccination required as a pre-requisite of entry to hosting country?</w:t>
            </w:r>
          </w:p>
          <w:p w14:paraId="40A4BAD0" w14:textId="31FBEECE" w:rsidR="0089639E" w:rsidRDefault="0089639E" w:rsidP="0089639E"/>
        </w:tc>
        <w:tc>
          <w:tcPr>
            <w:tcW w:w="4059" w:type="dxa"/>
          </w:tcPr>
          <w:p w14:paraId="36B7228E" w14:textId="77777777" w:rsidR="00597C6F" w:rsidRDefault="00597C6F" w:rsidP="00597C6F">
            <w:pPr>
              <w:rPr>
                <w:lang w:val="en-US" w:eastAsia="ko-KR"/>
              </w:rPr>
            </w:pPr>
            <w:r>
              <w:rPr>
                <w:lang w:val="en-US" w:eastAsia="ko-KR"/>
              </w:rPr>
              <w:t>Yes, for travel from countries not on the EU list</w:t>
            </w:r>
          </w:p>
          <w:p w14:paraId="0D92CFFA" w14:textId="09CF8026" w:rsidR="0089639E" w:rsidRDefault="00597C6F" w:rsidP="0089639E">
            <w:pPr>
              <w:rPr>
                <w:lang w:val="en-US" w:eastAsia="ko-KR"/>
              </w:rPr>
            </w:pPr>
            <w:r w:rsidRPr="00686A6A">
              <w:rPr>
                <w:lang w:val="en-US" w:eastAsia="ko-KR"/>
              </w:rPr>
              <w:t xml:space="preserve">And also for getting a Schengen visa </w:t>
            </w:r>
            <w:r w:rsidR="00666AE4" w:rsidRPr="00686A6A">
              <w:rPr>
                <w:lang w:val="en-US" w:eastAsia="ko-KR"/>
              </w:rPr>
              <w:t xml:space="preserve">for </w:t>
            </w:r>
            <w:r w:rsidRPr="00686A6A">
              <w:rPr>
                <w:lang w:val="en-US" w:eastAsia="ko-KR"/>
              </w:rPr>
              <w:t>France</w:t>
            </w:r>
          </w:p>
          <w:p w14:paraId="0A9F9B00" w14:textId="49FE3F29" w:rsidR="00666AE4" w:rsidRDefault="00666AE4" w:rsidP="0089639E">
            <w:pPr>
              <w:rPr>
                <w:lang w:val="en-US" w:eastAsia="ko-KR"/>
              </w:rPr>
            </w:pPr>
            <w:r>
              <w:rPr>
                <w:lang w:val="en-US" w:eastAsia="ko-KR"/>
              </w:rPr>
              <w:t>No for Poland and Sweden.</w:t>
            </w:r>
          </w:p>
        </w:tc>
      </w:tr>
      <w:tr w:rsidR="0089639E" w14:paraId="08794EF3" w14:textId="77777777" w:rsidTr="00444B3B">
        <w:tc>
          <w:tcPr>
            <w:tcW w:w="4957" w:type="dxa"/>
          </w:tcPr>
          <w:p w14:paraId="5E93428C" w14:textId="52746F35" w:rsidR="0089639E" w:rsidRDefault="0089639E" w:rsidP="0089639E">
            <w:r>
              <w:t>A6. Is participation required in Covid-19 contract tracing of the destination country?</w:t>
            </w:r>
          </w:p>
          <w:p w14:paraId="25F65280" w14:textId="527DB23C" w:rsidR="0089639E" w:rsidRDefault="0089639E" w:rsidP="0089639E"/>
        </w:tc>
        <w:tc>
          <w:tcPr>
            <w:tcW w:w="4059" w:type="dxa"/>
          </w:tcPr>
          <w:p w14:paraId="0911BC81" w14:textId="6AE56206" w:rsidR="0089639E" w:rsidRDefault="00597C6F" w:rsidP="0089639E">
            <w:pPr>
              <w:rPr>
                <w:lang w:val="en-US" w:eastAsia="ko-KR"/>
              </w:rPr>
            </w:pPr>
            <w:r>
              <w:rPr>
                <w:lang w:val="en-US" w:eastAsia="ko-KR"/>
              </w:rPr>
              <w:t>No for the countries for August meetings</w:t>
            </w:r>
          </w:p>
        </w:tc>
      </w:tr>
      <w:tr w:rsidR="0089639E" w14:paraId="5BBB9A0D" w14:textId="77777777" w:rsidTr="00444B3B">
        <w:tc>
          <w:tcPr>
            <w:tcW w:w="4957" w:type="dxa"/>
          </w:tcPr>
          <w:p w14:paraId="6995AF87" w14:textId="57DB25F6" w:rsidR="0089639E" w:rsidRPr="00C2232C" w:rsidRDefault="0089639E" w:rsidP="0089639E">
            <w:pPr>
              <w:rPr>
                <w:color w:val="D9D9D9" w:themeColor="background1" w:themeShade="D9"/>
              </w:rPr>
            </w:pPr>
            <w:r w:rsidRPr="00C37D3F">
              <w:rPr>
                <w:color w:val="D9D9D9" w:themeColor="background1" w:themeShade="D9"/>
              </w:rPr>
              <w:t>A</w:t>
            </w:r>
            <w:r>
              <w:rPr>
                <w:color w:val="D9D9D9" w:themeColor="background1" w:themeShade="D9"/>
              </w:rPr>
              <w:t>7</w:t>
            </w:r>
            <w:r w:rsidRPr="00C37D3F">
              <w:rPr>
                <w:color w:val="D9D9D9" w:themeColor="background1" w:themeShade="D9"/>
              </w:rPr>
              <w:t xml:space="preserve">. </w:t>
            </w:r>
            <w:r w:rsidRPr="00FD4333">
              <w:rPr>
                <w:color w:val="D9D9D9" w:themeColor="background1" w:themeShade="D9"/>
              </w:rPr>
              <w:t>Does the delegates’ home country require a negative COVID-19 test before allowing re-entry into the home country?</w:t>
            </w:r>
          </w:p>
        </w:tc>
        <w:tc>
          <w:tcPr>
            <w:tcW w:w="4059" w:type="dxa"/>
          </w:tcPr>
          <w:p w14:paraId="75EE482B" w14:textId="77777777" w:rsidR="0089639E" w:rsidRPr="00C2232C" w:rsidRDefault="0089639E" w:rsidP="0089639E">
            <w:pPr>
              <w:rPr>
                <w:color w:val="D9D9D9" w:themeColor="background1" w:themeShade="D9"/>
                <w:lang w:val="en-US" w:eastAsia="ko-KR"/>
              </w:rPr>
            </w:pPr>
            <w:r w:rsidRPr="00C2232C">
              <w:rPr>
                <w:color w:val="D9D9D9" w:themeColor="background1" w:themeShade="D9"/>
                <w:lang w:val="en-US" w:eastAsia="ko-KR"/>
              </w:rPr>
              <w:t>Yes / No / Not Applicable</w:t>
            </w:r>
          </w:p>
          <w:p w14:paraId="2E7BBAD7" w14:textId="515389DD" w:rsidR="0089639E" w:rsidRPr="00C2232C" w:rsidRDefault="0089639E" w:rsidP="0089639E">
            <w:pPr>
              <w:rPr>
                <w:color w:val="D9D9D9" w:themeColor="background1" w:themeShade="D9"/>
                <w:lang w:val="en-US" w:eastAsia="ko-KR"/>
              </w:rPr>
            </w:pPr>
            <w:r w:rsidRPr="00C2232C">
              <w:rPr>
                <w:color w:val="D9D9D9" w:themeColor="background1" w:themeShade="D9"/>
                <w:lang w:val="en-US" w:eastAsia="ko-KR"/>
              </w:rPr>
              <w:t>Additional information</w:t>
            </w: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47DA39C" w:rsidR="0012190F" w:rsidRPr="003E1C4A" w:rsidRDefault="0067219B" w:rsidP="004923F0">
            <w:pPr>
              <w:rPr>
                <w:color w:val="000000" w:themeColor="text1"/>
                <w:lang w:val="en-US" w:eastAsia="ko-KR"/>
              </w:rPr>
            </w:pPr>
            <w:r>
              <w:rPr>
                <w:color w:val="000000" w:themeColor="text1"/>
              </w:rPr>
              <w:t xml:space="preserve">U1. </w:t>
            </w:r>
            <w:r w:rsidR="003E1C4A">
              <w:rPr>
                <w:color w:val="000000" w:themeColor="text1"/>
              </w:rPr>
              <w:t>Are d</w:t>
            </w:r>
            <w:r w:rsidR="003E1C4A" w:rsidRPr="003E1C4A">
              <w:rPr>
                <w:color w:val="000000" w:themeColor="text1"/>
              </w:rPr>
              <w:t xml:space="preserve">elegates from any of </w:t>
            </w:r>
            <w:r w:rsidR="003E1C4A">
              <w:rPr>
                <w:color w:val="000000" w:themeColor="text1"/>
              </w:rPr>
              <w:t>the</w:t>
            </w:r>
            <w:r w:rsidR="003E1C4A" w:rsidRPr="003E1C4A">
              <w:rPr>
                <w:color w:val="000000" w:themeColor="text1"/>
              </w:rPr>
              <w:t xml:space="preserve"> OP Home Countries barred entry to the hosting country as a policy</w:t>
            </w:r>
            <w:r w:rsidR="003E1C4A">
              <w:rPr>
                <w:color w:val="000000" w:themeColor="text1"/>
              </w:rPr>
              <w:t>?</w:t>
            </w:r>
          </w:p>
        </w:tc>
        <w:tc>
          <w:tcPr>
            <w:tcW w:w="4059" w:type="dxa"/>
            <w:tcBorders>
              <w:top w:val="double" w:sz="4" w:space="0" w:color="auto"/>
            </w:tcBorders>
          </w:tcPr>
          <w:p w14:paraId="25ECE5E6" w14:textId="6FB5225D" w:rsidR="0012190F" w:rsidRPr="003E1C4A" w:rsidRDefault="00597C6F" w:rsidP="000955B4">
            <w:pPr>
              <w:rPr>
                <w:color w:val="000000" w:themeColor="text1"/>
                <w:lang w:val="en-US" w:eastAsia="ko-KR"/>
              </w:rPr>
            </w:pPr>
            <w:r>
              <w:rPr>
                <w:color w:val="000000" w:themeColor="text1"/>
                <w:lang w:val="en-US" w:eastAsia="ko-KR"/>
              </w:rPr>
              <w:t>No</w:t>
            </w:r>
          </w:p>
        </w:tc>
      </w:tr>
      <w:tr w:rsidR="0012190F" w14:paraId="33B9D7D3" w14:textId="77777777" w:rsidTr="004923F0">
        <w:tc>
          <w:tcPr>
            <w:tcW w:w="4957" w:type="dxa"/>
          </w:tcPr>
          <w:p w14:paraId="0812B1FD" w14:textId="648F28F5" w:rsidR="0012190F" w:rsidRPr="00682990" w:rsidRDefault="0067219B" w:rsidP="004923F0">
            <w:pPr>
              <w:rPr>
                <w:color w:val="D9D9D9" w:themeColor="background1" w:themeShade="D9"/>
                <w:lang w:val="en-US" w:eastAsia="ko-KR"/>
              </w:rPr>
            </w:pPr>
            <w:r w:rsidRPr="00C37D3F">
              <w:rPr>
                <w:color w:val="D9D9D9" w:themeColor="background1" w:themeShade="D9"/>
              </w:rPr>
              <w:t xml:space="preserve">U2. </w:t>
            </w:r>
            <w:r w:rsidR="003E1C4A" w:rsidRPr="003E1C4A">
              <w:rPr>
                <w:color w:val="D9D9D9" w:themeColor="background1" w:themeShade="D9"/>
              </w:rPr>
              <w:t>Do any of your OP Home Countries have in effect a Covid-19 related travel ban or strong warning against travelling to the hosting location?</w:t>
            </w:r>
          </w:p>
        </w:tc>
        <w:tc>
          <w:tcPr>
            <w:tcW w:w="4059" w:type="dxa"/>
          </w:tcPr>
          <w:p w14:paraId="0DEDFD2E"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3220E9E6" w14:textId="7E168EE5"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1414BB7A" w14:textId="77777777" w:rsidTr="004923F0">
        <w:tc>
          <w:tcPr>
            <w:tcW w:w="4957" w:type="dxa"/>
          </w:tcPr>
          <w:p w14:paraId="7B998720" w14:textId="39A6B8B3" w:rsidR="0012190F" w:rsidRPr="00FD4333" w:rsidRDefault="0067219B" w:rsidP="004923F0">
            <w:r>
              <w:t xml:space="preserve">U3. </w:t>
            </w:r>
            <w:r w:rsidR="00FD4333">
              <w:t>Is e</w:t>
            </w:r>
            <w:r w:rsidR="0012190F" w:rsidRPr="00FD4333">
              <w:t xml:space="preserve">ntry to the </w:t>
            </w:r>
            <w:r w:rsidR="00FD4333">
              <w:t>hosting</w:t>
            </w:r>
            <w:r w:rsidR="0012190F" w:rsidRPr="00FD4333">
              <w:t xml:space="preserve"> country barred to Covid-19 vaccinated delegates from any of </w:t>
            </w:r>
            <w:r w:rsidR="00FD4333">
              <w:t>the</w:t>
            </w:r>
            <w:r w:rsidR="0012190F" w:rsidRPr="00FD4333">
              <w:t xml:space="preserve"> 3GPP OP Home Countries because the </w:t>
            </w:r>
            <w:r w:rsidR="003E1C4A">
              <w:t>hosting</w:t>
            </w:r>
            <w:r w:rsidR="0012190F" w:rsidRPr="00FD4333">
              <w:t xml:space="preserve"> country does not accept a vaccine that is administered by the 3GPP OP Home Countries</w:t>
            </w:r>
            <w:r w:rsidR="00FD4333">
              <w:t>?</w:t>
            </w:r>
          </w:p>
        </w:tc>
        <w:tc>
          <w:tcPr>
            <w:tcW w:w="4059" w:type="dxa"/>
          </w:tcPr>
          <w:p w14:paraId="6082B943" w14:textId="7873E9FF" w:rsidR="0012190F" w:rsidRDefault="00597C6F" w:rsidP="000955B4">
            <w:pPr>
              <w:rPr>
                <w:lang w:val="en-US" w:eastAsia="ko-KR"/>
              </w:rPr>
            </w:pPr>
            <w:r>
              <w:rPr>
                <w:lang w:val="en-US" w:eastAsia="ko-KR"/>
              </w:rPr>
              <w:t xml:space="preserve">Yes, for obtaining </w:t>
            </w:r>
            <w:r w:rsidRPr="00686A6A">
              <w:rPr>
                <w:lang w:val="en-US" w:eastAsia="ko-KR"/>
              </w:rPr>
              <w:t xml:space="preserve">getting a Schengen visa </w:t>
            </w:r>
            <w:r w:rsidR="00666AE4" w:rsidRPr="00686A6A">
              <w:rPr>
                <w:lang w:val="en-US" w:eastAsia="ko-KR"/>
              </w:rPr>
              <w:t xml:space="preserve">for </w:t>
            </w:r>
            <w:r w:rsidRPr="00686A6A">
              <w:rPr>
                <w:lang w:val="en-US" w:eastAsia="ko-KR"/>
              </w:rPr>
              <w:t>France.</w:t>
            </w:r>
          </w:p>
          <w:p w14:paraId="30ED20EC" w14:textId="3A08F21E" w:rsidR="00597C6F" w:rsidRPr="00FD4333" w:rsidRDefault="00597C6F" w:rsidP="000955B4">
            <w:pPr>
              <w:rPr>
                <w:lang w:val="en-US" w:eastAsia="ko-KR"/>
              </w:rPr>
            </w:pPr>
            <w:r>
              <w:rPr>
                <w:lang w:val="en-US" w:eastAsia="ko-KR"/>
              </w:rPr>
              <w:t>No for Goteborg, Wroclaw, and Spain.</w:t>
            </w:r>
          </w:p>
        </w:tc>
      </w:tr>
      <w:tr w:rsidR="0012190F" w14:paraId="365EB714" w14:textId="77777777" w:rsidTr="004923F0">
        <w:tc>
          <w:tcPr>
            <w:tcW w:w="4957" w:type="dxa"/>
          </w:tcPr>
          <w:p w14:paraId="7A690491" w14:textId="79A33240" w:rsidR="0012190F" w:rsidRDefault="0067219B" w:rsidP="004923F0">
            <w:r>
              <w:t xml:space="preserve">U4. </w:t>
            </w:r>
            <w:r w:rsidR="00FD4333">
              <w:t>Is q</w:t>
            </w:r>
            <w:r w:rsidR="0012190F">
              <w:t xml:space="preserve">uarantine required for all people regardless of Covid-19 vaccination or test status on entry to the </w:t>
            </w:r>
            <w:r w:rsidR="00FD4333">
              <w:t>hosting</w:t>
            </w:r>
            <w:r w:rsidR="0012190F">
              <w:t xml:space="preserve"> country (Quarantine on arrival at destination is not acceptable)</w:t>
            </w:r>
            <w:r w:rsidR="00FD4333">
              <w:t>?</w:t>
            </w:r>
          </w:p>
        </w:tc>
        <w:tc>
          <w:tcPr>
            <w:tcW w:w="4059" w:type="dxa"/>
          </w:tcPr>
          <w:p w14:paraId="405FCD96" w14:textId="4143940E" w:rsidR="0012190F" w:rsidRDefault="00597C6F" w:rsidP="000955B4">
            <w:pPr>
              <w:rPr>
                <w:lang w:val="en-US" w:eastAsia="ko-KR"/>
              </w:rPr>
            </w:pPr>
            <w:r>
              <w:rPr>
                <w:lang w:val="en-US" w:eastAsia="ko-KR"/>
              </w:rPr>
              <w:t>No</w:t>
            </w:r>
          </w:p>
        </w:tc>
      </w:tr>
      <w:tr w:rsidR="0012190F" w14:paraId="44DD4793" w14:textId="77777777" w:rsidTr="004923F0">
        <w:tc>
          <w:tcPr>
            <w:tcW w:w="4957" w:type="dxa"/>
          </w:tcPr>
          <w:p w14:paraId="6AA24DF5" w14:textId="44F813D9" w:rsidR="0012190F" w:rsidRPr="00682990" w:rsidRDefault="0067219B" w:rsidP="004923F0">
            <w:pPr>
              <w:rPr>
                <w:color w:val="D9D9D9" w:themeColor="background1" w:themeShade="D9"/>
              </w:rPr>
            </w:pPr>
            <w:r>
              <w:rPr>
                <w:color w:val="D9D9D9" w:themeColor="background1" w:themeShade="D9"/>
              </w:rPr>
              <w:t xml:space="preserve">U5. </w:t>
            </w:r>
            <w:r w:rsidR="003E1C4A" w:rsidRPr="003E1C4A">
              <w:rPr>
                <w:color w:val="D9D9D9" w:themeColor="background1" w:themeShade="D9"/>
              </w:rPr>
              <w:t>Is quarantine required for all people regardless of Covid-19 vaccination or test status on re-entering the delegate’s home country, or from where people will be unable to return to their home country?</w:t>
            </w:r>
          </w:p>
        </w:tc>
        <w:tc>
          <w:tcPr>
            <w:tcW w:w="4059" w:type="dxa"/>
          </w:tcPr>
          <w:p w14:paraId="59ABD8F8"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5BF79A0A" w14:textId="30AF9868"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0D53BC2B" w14:textId="77777777" w:rsidTr="004923F0">
        <w:tc>
          <w:tcPr>
            <w:tcW w:w="4957" w:type="dxa"/>
          </w:tcPr>
          <w:p w14:paraId="780FB95A" w14:textId="5B91E266" w:rsidR="0012190F" w:rsidRDefault="0067219B" w:rsidP="004923F0">
            <w:r>
              <w:t xml:space="preserve">U6. </w:t>
            </w:r>
            <w:r w:rsidR="00753D20">
              <w:t xml:space="preserve">Is the </w:t>
            </w:r>
            <w:r w:rsidR="00753D20" w:rsidRPr="003B7036">
              <w:t xml:space="preserve">installation of an app or software </w:t>
            </w:r>
            <w:r w:rsidR="00753D20">
              <w:t xml:space="preserve">required </w:t>
            </w:r>
            <w:r w:rsidR="00753D20" w:rsidRPr="003B7036">
              <w:t xml:space="preserve">on </w:t>
            </w:r>
            <w:r w:rsidR="00753D20">
              <w:t xml:space="preserve">personal or company </w:t>
            </w:r>
            <w:r w:rsidR="00753D20" w:rsidRPr="003B7036">
              <w:t>devices to perform contact tracing</w:t>
            </w:r>
            <w:r w:rsidR="00753D20">
              <w:t xml:space="preserve"> and where no alternative such as rental phones is available?</w:t>
            </w:r>
          </w:p>
        </w:tc>
        <w:tc>
          <w:tcPr>
            <w:tcW w:w="4059" w:type="dxa"/>
          </w:tcPr>
          <w:p w14:paraId="46B0F27F" w14:textId="3190FB22" w:rsidR="0012190F" w:rsidRDefault="00597C6F" w:rsidP="000955B4">
            <w:pPr>
              <w:rPr>
                <w:lang w:val="en-US" w:eastAsia="ko-KR"/>
              </w:rPr>
            </w:pPr>
            <w:r>
              <w:rPr>
                <w:lang w:val="en-US" w:eastAsia="ko-KR"/>
              </w:rPr>
              <w:t>No</w:t>
            </w:r>
          </w:p>
        </w:tc>
      </w:tr>
    </w:tbl>
    <w:p w14:paraId="606682C7" w14:textId="77777777" w:rsidR="0012190F" w:rsidRDefault="0012190F" w:rsidP="0012190F">
      <w:pPr>
        <w:rPr>
          <w:lang w:val="en-US" w:eastAsia="ko-KR"/>
        </w:rPr>
      </w:pPr>
    </w:p>
    <w:p w14:paraId="57B3FF3B" w14:textId="77777777" w:rsidR="0012190F" w:rsidRPr="0012190F" w:rsidRDefault="0012190F" w:rsidP="00554467">
      <w:pPr>
        <w:rPr>
          <w:lang w:val="en-US" w:eastAsia="ko-KR"/>
        </w:rPr>
      </w:pPr>
    </w:p>
    <w:p w14:paraId="2E7DE8F1" w14:textId="77777777" w:rsidR="00554467" w:rsidRPr="006B5418" w:rsidRDefault="00554467" w:rsidP="00554467">
      <w:pPr>
        <w:rPr>
          <w:lang w:val="en-US" w:eastAsia="ko-KR"/>
        </w:rPr>
      </w:pPr>
    </w:p>
    <w:p w14:paraId="2F5E3E31" w14:textId="77777777" w:rsidR="0072765C" w:rsidRPr="00C2232C" w:rsidRDefault="0072765C" w:rsidP="00C2232C">
      <w:pPr>
        <w:pStyle w:val="Heading1"/>
      </w:pPr>
      <w:r w:rsidRPr="00C2232C">
        <w:t>References</w:t>
      </w:r>
    </w:p>
    <w:p w14:paraId="10985B6E" w14:textId="77777777" w:rsidR="00C2232C" w:rsidRDefault="00C2232C" w:rsidP="00C2232C">
      <w:pPr>
        <w:spacing w:after="160" w:line="259" w:lineRule="auto"/>
        <w:jc w:val="both"/>
        <w:rPr>
          <w:lang w:val="en-US" w:eastAsia="ko-KR"/>
        </w:rPr>
      </w:pPr>
    </w:p>
    <w:p w14:paraId="1F319550" w14:textId="1704074A" w:rsidR="009D7DCF" w:rsidRPr="00C2232C" w:rsidRDefault="009D7DCF" w:rsidP="00C2232C">
      <w:pPr>
        <w:pStyle w:val="Heading1"/>
        <w:rPr>
          <w:rFonts w:ascii="Times New Roman" w:hAnsi="Times New Roman"/>
          <w:sz w:val="20"/>
          <w:lang w:val="en-US" w:eastAsia="ko-KR"/>
        </w:rPr>
      </w:pPr>
      <w:r w:rsidRPr="009D7DCF">
        <w:lastRenderedPageBreak/>
        <w:t xml:space="preserve">Annex A (informative) – </w:t>
      </w:r>
      <w:r w:rsidR="006F5516">
        <w:t>Additional information on COVID-19 related regulations</w:t>
      </w:r>
    </w:p>
    <w:p w14:paraId="30EE2700" w14:textId="77562A84" w:rsidR="00671BD7" w:rsidRPr="00686A6A" w:rsidRDefault="00D22EF9" w:rsidP="00597C6F">
      <w:pPr>
        <w:spacing w:after="160" w:line="259" w:lineRule="auto"/>
        <w:jc w:val="both"/>
        <w:rPr>
          <w:lang w:val="en-US" w:eastAsia="ko-KR"/>
        </w:rPr>
      </w:pPr>
      <w:r w:rsidRPr="00686A6A">
        <w:rPr>
          <w:lang w:val="en-US" w:eastAsia="ko-KR"/>
        </w:rPr>
        <w:t xml:space="preserve">Poland and Sweden lifted completely their </w:t>
      </w:r>
      <w:r w:rsidRPr="00686A6A">
        <w:rPr>
          <w:lang w:eastAsia="ko-KR"/>
        </w:rPr>
        <w:t>COVID-19 travel restrictions. Travellers allowed to enter the country do not need to provide proof of vaccination, recovery from COVID-19 or a negative test result.</w:t>
      </w:r>
    </w:p>
    <w:p w14:paraId="512525B9" w14:textId="2A21E905" w:rsidR="000C2AB4" w:rsidRPr="00686A6A" w:rsidRDefault="00597C6F" w:rsidP="00597C6F">
      <w:pPr>
        <w:spacing w:after="160" w:line="259" w:lineRule="auto"/>
        <w:jc w:val="both"/>
        <w:rPr>
          <w:lang w:val="en-US" w:eastAsia="ko-KR"/>
        </w:rPr>
      </w:pPr>
      <w:r w:rsidRPr="00686A6A">
        <w:rPr>
          <w:lang w:val="en-US" w:eastAsia="ko-KR"/>
        </w:rPr>
        <w:t xml:space="preserve">In general, based on the analysis above we recommend holding the </w:t>
      </w:r>
      <w:r w:rsidR="00FA34DD" w:rsidRPr="00686A6A">
        <w:rPr>
          <w:lang w:val="en-US" w:eastAsia="ko-KR"/>
        </w:rPr>
        <w:t>August</w:t>
      </w:r>
      <w:r w:rsidRPr="00686A6A">
        <w:rPr>
          <w:lang w:val="en-US" w:eastAsia="ko-KR"/>
        </w:rPr>
        <w:t xml:space="preserve"> meetings as F2F as per the plan </w:t>
      </w:r>
      <w:r w:rsidR="00C21293" w:rsidRPr="00686A6A">
        <w:rPr>
          <w:lang w:val="en-US" w:eastAsia="ko-KR"/>
        </w:rPr>
        <w:t>above.</w:t>
      </w:r>
      <w:r w:rsidRPr="00686A6A">
        <w:rPr>
          <w:lang w:val="en-US" w:eastAsia="ko-KR"/>
        </w:rPr>
        <w:t xml:space="preserve"> </w:t>
      </w:r>
      <w:r w:rsidR="00D22EF9" w:rsidRPr="00686A6A">
        <w:rPr>
          <w:lang w:val="en-US" w:eastAsia="ko-KR"/>
        </w:rPr>
        <w:t xml:space="preserve">To overcome the hardships of some delegates the host would be able to provide </w:t>
      </w:r>
      <w:r w:rsidR="00BE6AD0" w:rsidRPr="00686A6A">
        <w:rPr>
          <w:lang w:val="en-US" w:eastAsia="ko-KR"/>
        </w:rPr>
        <w:t xml:space="preserve">an audio streaming connection. </w:t>
      </w:r>
      <w:r w:rsidR="00D22EF9" w:rsidRPr="00686A6A">
        <w:rPr>
          <w:lang w:val="en-US" w:eastAsia="ko-KR"/>
        </w:rPr>
        <w:t xml:space="preserve">In some </w:t>
      </w:r>
      <w:r w:rsidR="00C21293" w:rsidRPr="00686A6A">
        <w:rPr>
          <w:lang w:val="en-US" w:eastAsia="ko-KR"/>
        </w:rPr>
        <w:t>cases,</w:t>
      </w:r>
      <w:r w:rsidR="00D22EF9" w:rsidRPr="00686A6A">
        <w:rPr>
          <w:lang w:val="en-US" w:eastAsia="ko-KR"/>
        </w:rPr>
        <w:t xml:space="preserve"> a full bidirectional audio and GTW session might be envisaged to allow remote participation of some delegates. </w:t>
      </w:r>
    </w:p>
    <w:p w14:paraId="63E2CC95" w14:textId="3B9FCB2F" w:rsidR="00EC580C" w:rsidRDefault="00D22EF9" w:rsidP="00597C6F">
      <w:pPr>
        <w:spacing w:after="160" w:line="259" w:lineRule="auto"/>
        <w:jc w:val="both"/>
        <w:rPr>
          <w:lang w:val="en-US" w:eastAsia="ko-KR"/>
        </w:rPr>
      </w:pPr>
      <w:r>
        <w:rPr>
          <w:lang w:val="en-US" w:eastAsia="ko-KR"/>
        </w:rPr>
        <w:t>The host already considered to re-locate the RAN WGs from France to other locations, however this only removes difficulties with visa, but not flight availability, flight prices and quarantine regulations. Hence, relocation of RAN WGs is not recommended due to high additional costs for the host with minimal benefit.</w:t>
      </w:r>
    </w:p>
    <w:p w14:paraId="3921B4B8" w14:textId="453C7891" w:rsidR="00597C6F" w:rsidRDefault="00597C6F" w:rsidP="00597C6F">
      <w:pPr>
        <w:spacing w:after="160" w:line="259" w:lineRule="auto"/>
        <w:jc w:val="both"/>
        <w:rPr>
          <w:lang w:val="en-US" w:eastAsia="ko-KR"/>
        </w:rPr>
      </w:pPr>
      <w:r>
        <w:rPr>
          <w:lang w:val="en-US" w:eastAsia="ko-KR"/>
        </w:rPr>
        <w:t xml:space="preserve">For potential PCR testing mandates upon return travel the host will ensure on-site PCR testing will be set up, as needed. </w:t>
      </w:r>
    </w:p>
    <w:p w14:paraId="5D1EDC4C" w14:textId="77777777" w:rsidR="00597C6F" w:rsidRDefault="00597C6F" w:rsidP="00597C6F">
      <w:pPr>
        <w:spacing w:after="160" w:line="259" w:lineRule="auto"/>
        <w:jc w:val="both"/>
        <w:rPr>
          <w:lang w:val="en-US" w:eastAsia="ko-KR"/>
        </w:rPr>
      </w:pPr>
      <w:r>
        <w:rPr>
          <w:lang w:val="en-US" w:eastAsia="ko-KR"/>
        </w:rPr>
        <w:t>The host will provide rapid tests and masks on site. However, it is also recommended for delegates to carry masks and rapid test with them during travel.</w:t>
      </w:r>
    </w:p>
    <w:p w14:paraId="4C39D56F" w14:textId="77777777" w:rsidR="009D7DCF" w:rsidRDefault="009D7DCF" w:rsidP="009D7DCF">
      <w:pPr>
        <w:spacing w:after="160" w:line="259" w:lineRule="auto"/>
        <w:jc w:val="both"/>
        <w:rPr>
          <w:lang w:val="en-US" w:eastAsia="ko-KR"/>
        </w:rPr>
      </w:pPr>
    </w:p>
    <w:p w14:paraId="108713BB" w14:textId="7D27921E" w:rsidR="0072765C" w:rsidRDefault="0072765C" w:rsidP="009D7DCF">
      <w:pPr>
        <w:spacing w:after="160" w:line="259" w:lineRule="auto"/>
        <w:jc w:val="both"/>
        <w:rPr>
          <w:lang w:eastAsia="ko-KR"/>
        </w:rPr>
      </w:pPr>
    </w:p>
    <w:sectPr w:rsidR="0072765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990E" w14:textId="77777777" w:rsidR="004F4815" w:rsidRDefault="004F4815" w:rsidP="00A02958">
      <w:pPr>
        <w:spacing w:after="0"/>
      </w:pPr>
      <w:r>
        <w:separator/>
      </w:r>
    </w:p>
  </w:endnote>
  <w:endnote w:type="continuationSeparator" w:id="0">
    <w:p w14:paraId="0459E983" w14:textId="77777777" w:rsidR="004F4815" w:rsidRDefault="004F4815"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C2ECE" w14:textId="77777777" w:rsidR="004F4815" w:rsidRDefault="004F4815" w:rsidP="00A02958">
      <w:pPr>
        <w:spacing w:after="0"/>
      </w:pPr>
      <w:r>
        <w:separator/>
      </w:r>
    </w:p>
  </w:footnote>
  <w:footnote w:type="continuationSeparator" w:id="0">
    <w:p w14:paraId="3AABBFD8" w14:textId="77777777" w:rsidR="004F4815" w:rsidRDefault="004F4815"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2F5679"/>
    <w:multiLevelType w:val="hybridMultilevel"/>
    <w:tmpl w:val="9A7AC4AA"/>
    <w:lvl w:ilvl="0" w:tplc="3FFAD2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27030"/>
    <w:rsid w:val="0004682B"/>
    <w:rsid w:val="000663A6"/>
    <w:rsid w:val="000774AB"/>
    <w:rsid w:val="000955B4"/>
    <w:rsid w:val="000C2AB4"/>
    <w:rsid w:val="000C65D6"/>
    <w:rsid w:val="0010111D"/>
    <w:rsid w:val="0012190F"/>
    <w:rsid w:val="00180EA3"/>
    <w:rsid w:val="001A61B0"/>
    <w:rsid w:val="001F722E"/>
    <w:rsid w:val="00234052"/>
    <w:rsid w:val="00272E33"/>
    <w:rsid w:val="002A2849"/>
    <w:rsid w:val="002B3860"/>
    <w:rsid w:val="003E1C4A"/>
    <w:rsid w:val="0043432D"/>
    <w:rsid w:val="00444B3B"/>
    <w:rsid w:val="00470011"/>
    <w:rsid w:val="0047009B"/>
    <w:rsid w:val="004D38E3"/>
    <w:rsid w:val="004F18F1"/>
    <w:rsid w:val="004F4815"/>
    <w:rsid w:val="0050061A"/>
    <w:rsid w:val="00554467"/>
    <w:rsid w:val="00564C20"/>
    <w:rsid w:val="00597C6F"/>
    <w:rsid w:val="005B4253"/>
    <w:rsid w:val="005E6E9F"/>
    <w:rsid w:val="00615A1C"/>
    <w:rsid w:val="00646AAF"/>
    <w:rsid w:val="00666AE4"/>
    <w:rsid w:val="00671BD7"/>
    <w:rsid w:val="0067219B"/>
    <w:rsid w:val="00682990"/>
    <w:rsid w:val="00686A6A"/>
    <w:rsid w:val="006D48C6"/>
    <w:rsid w:val="006E07ED"/>
    <w:rsid w:val="006F5516"/>
    <w:rsid w:val="0072107B"/>
    <w:rsid w:val="0072765C"/>
    <w:rsid w:val="00732FB7"/>
    <w:rsid w:val="00743362"/>
    <w:rsid w:val="00753D20"/>
    <w:rsid w:val="00796DE7"/>
    <w:rsid w:val="00797EA4"/>
    <w:rsid w:val="007A285B"/>
    <w:rsid w:val="007A5595"/>
    <w:rsid w:val="00807B82"/>
    <w:rsid w:val="008701FD"/>
    <w:rsid w:val="00895166"/>
    <w:rsid w:val="0089639E"/>
    <w:rsid w:val="008B193A"/>
    <w:rsid w:val="00996BA3"/>
    <w:rsid w:val="009D7DCF"/>
    <w:rsid w:val="00A02958"/>
    <w:rsid w:val="00A14FAD"/>
    <w:rsid w:val="00A273F2"/>
    <w:rsid w:val="00B17903"/>
    <w:rsid w:val="00B31F1A"/>
    <w:rsid w:val="00B60BE0"/>
    <w:rsid w:val="00B9698E"/>
    <w:rsid w:val="00BC2EAF"/>
    <w:rsid w:val="00BE6AD0"/>
    <w:rsid w:val="00BF273E"/>
    <w:rsid w:val="00C0220E"/>
    <w:rsid w:val="00C21293"/>
    <w:rsid w:val="00C2232C"/>
    <w:rsid w:val="00C37D3F"/>
    <w:rsid w:val="00C62BFC"/>
    <w:rsid w:val="00D06176"/>
    <w:rsid w:val="00D22EF9"/>
    <w:rsid w:val="00D76434"/>
    <w:rsid w:val="00DF0B34"/>
    <w:rsid w:val="00E63E97"/>
    <w:rsid w:val="00E83012"/>
    <w:rsid w:val="00E90997"/>
    <w:rsid w:val="00EC580C"/>
    <w:rsid w:val="00F24320"/>
    <w:rsid w:val="00F400AA"/>
    <w:rsid w:val="00F6164F"/>
    <w:rsid w:val="00FA34DD"/>
    <w:rsid w:val="00FD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Revision">
    <w:name w:val="Revision"/>
    <w:hidden/>
    <w:uiPriority w:val="99"/>
    <w:semiHidden/>
    <w:rsid w:val="002A2849"/>
    <w:pPr>
      <w:spacing w:after="0" w:line="240" w:lineRule="auto"/>
      <w:jc w:val="left"/>
    </w:pPr>
    <w:rPr>
      <w:rFonts w:ascii="Times New Roman" w:hAnsi="Times New Roman" w:cs="Times New Roman"/>
      <w:kern w:val="0"/>
      <w:szCs w:val="20"/>
      <w:lang w:val="en-GB" w:eastAsia="en-US"/>
    </w:rPr>
  </w:style>
  <w:style w:type="paragraph" w:styleId="ListParagraph">
    <w:name w:val="List Paragraph"/>
    <w:basedOn w:val="Normal"/>
    <w:uiPriority w:val="34"/>
    <w:qFormat/>
    <w:rsid w:val="00597C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744</Words>
  <Characters>4242</Characters>
  <Application>Microsoft Office Word</Application>
  <DocSecurity>0</DocSecurity>
  <Lines>35</Lines>
  <Paragraphs>9</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38.521-1_CR1600R1_(Rel-17)_NR_unlic-UEConTest</cp:lastModifiedBy>
  <cp:revision>4</cp:revision>
  <dcterms:created xsi:type="dcterms:W3CDTF">2022-05-09T15:18:00Z</dcterms:created>
  <dcterms:modified xsi:type="dcterms:W3CDTF">2022-05-09T17:46:00Z</dcterms:modified>
</cp:coreProperties>
</file>