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77C8B5" w14:textId="238F64ED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0670">
        <w:rPr>
          <w:b/>
          <w:noProof/>
          <w:sz w:val="24"/>
        </w:rPr>
        <w:t>CT</w:t>
      </w:r>
      <w:r>
        <w:rPr>
          <w:b/>
          <w:noProof/>
          <w:sz w:val="24"/>
        </w:rPr>
        <w:t xml:space="preserve"> WG</w:t>
      </w:r>
      <w:r w:rsidR="00200670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57E23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 w:rsidR="00200670" w:rsidRPr="00200670">
        <w:rPr>
          <w:b/>
          <w:iCs/>
          <w:noProof/>
          <w:sz w:val="28"/>
        </w:rPr>
        <w:t>C1-2</w:t>
      </w:r>
      <w:r w:rsidR="00F053C5">
        <w:rPr>
          <w:b/>
          <w:iCs/>
          <w:noProof/>
          <w:sz w:val="28"/>
        </w:rPr>
        <w:t>4</w:t>
      </w:r>
      <w:r w:rsidR="002056F4">
        <w:rPr>
          <w:b/>
          <w:iCs/>
          <w:noProof/>
          <w:sz w:val="28"/>
        </w:rPr>
        <w:t>4</w:t>
      </w:r>
      <w:r w:rsidR="00B24A80">
        <w:rPr>
          <w:b/>
          <w:iCs/>
          <w:noProof/>
          <w:sz w:val="28"/>
        </w:rPr>
        <w:t>972</w:t>
      </w:r>
    </w:p>
    <w:p w14:paraId="445B80A0" w14:textId="5C503B0B" w:rsidR="00CD42EC" w:rsidRDefault="00F57E23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4D22D313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0670" w:rsidRPr="00F57E23">
        <w:rPr>
          <w:rFonts w:ascii="Arial" w:hAnsi="Arial" w:cs="Arial"/>
          <w:b/>
          <w:sz w:val="22"/>
          <w:szCs w:val="22"/>
        </w:rPr>
        <w:t xml:space="preserve">Reply </w:t>
      </w:r>
      <w:r w:rsidR="00D81F3B" w:rsidRPr="00F57E23">
        <w:rPr>
          <w:rFonts w:ascii="Arial" w:hAnsi="Arial" w:cs="Arial"/>
          <w:b/>
          <w:sz w:val="22"/>
          <w:szCs w:val="22"/>
        </w:rPr>
        <w:t>LS</w:t>
      </w:r>
      <w:r w:rsidR="006D7CF4" w:rsidRPr="00F57E23">
        <w:rPr>
          <w:rFonts w:ascii="Arial" w:hAnsi="Arial" w:cs="Arial"/>
          <w:b/>
          <w:sz w:val="22"/>
          <w:szCs w:val="22"/>
        </w:rPr>
        <w:t xml:space="preserve"> </w:t>
      </w:r>
      <w:r w:rsidR="00D81F3B" w:rsidRPr="00F57E23">
        <w:rPr>
          <w:rFonts w:ascii="Arial" w:hAnsi="Arial" w:cs="Arial"/>
          <w:b/>
          <w:sz w:val="22"/>
          <w:szCs w:val="22"/>
        </w:rPr>
        <w:t>on</w:t>
      </w:r>
      <w:r w:rsidR="00F053C5" w:rsidRPr="00F57E23">
        <w:rPr>
          <w:rFonts w:ascii="Arial" w:hAnsi="Arial" w:cs="Arial"/>
          <w:b/>
          <w:sz w:val="22"/>
          <w:szCs w:val="22"/>
        </w:rPr>
        <w:t xml:space="preserve"> </w:t>
      </w:r>
      <w:r w:rsidR="00F57E23" w:rsidRPr="00F57E23">
        <w:rPr>
          <w:rFonts w:ascii="Arial" w:hAnsi="Arial" w:cs="Arial"/>
          <w:b/>
          <w:sz w:val="22"/>
          <w:szCs w:val="22"/>
        </w:rPr>
        <w:t xml:space="preserve">TS.48 updates to cover IoT </w:t>
      </w:r>
      <w:proofErr w:type="spellStart"/>
      <w:r w:rsidR="00F57E23" w:rsidRPr="00F57E23">
        <w:rPr>
          <w:rFonts w:ascii="Arial" w:hAnsi="Arial" w:cs="Arial"/>
          <w:b/>
          <w:sz w:val="22"/>
          <w:szCs w:val="22"/>
        </w:rPr>
        <w:t>eUICC</w:t>
      </w:r>
      <w:proofErr w:type="spellEnd"/>
      <w:r w:rsidR="00F57E23" w:rsidRPr="00F57E23">
        <w:rPr>
          <w:rFonts w:ascii="Arial" w:hAnsi="Arial" w:cs="Arial"/>
          <w:b/>
          <w:sz w:val="22"/>
          <w:szCs w:val="22"/>
        </w:rPr>
        <w:t xml:space="preserve"> and request for defining AT commands for </w:t>
      </w:r>
      <w:proofErr w:type="spellStart"/>
      <w:r w:rsidR="00F57E23" w:rsidRPr="00F57E23">
        <w:rPr>
          <w:rFonts w:ascii="Arial" w:hAnsi="Arial" w:cs="Arial"/>
          <w:b/>
          <w:sz w:val="22"/>
          <w:szCs w:val="22"/>
        </w:rPr>
        <w:t>eUICC</w:t>
      </w:r>
      <w:proofErr w:type="spellEnd"/>
      <w:r w:rsidR="00F57E23" w:rsidRPr="00F57E23">
        <w:rPr>
          <w:rFonts w:ascii="Arial" w:hAnsi="Arial" w:cs="Arial"/>
          <w:b/>
          <w:sz w:val="22"/>
          <w:szCs w:val="22"/>
        </w:rPr>
        <w:t xml:space="preserve"> profile management</w:t>
      </w:r>
    </w:p>
    <w:p w14:paraId="58AB84FE" w14:textId="7C01BDDA" w:rsidR="00200670" w:rsidRPr="004E3939" w:rsidRDefault="0020067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LS (C1-2</w:t>
      </w:r>
      <w:r w:rsidR="00F053C5">
        <w:rPr>
          <w:rFonts w:ascii="Arial" w:hAnsi="Arial" w:cs="Arial"/>
          <w:b/>
          <w:sz w:val="22"/>
          <w:szCs w:val="22"/>
        </w:rPr>
        <w:t>4</w:t>
      </w:r>
      <w:r w:rsidR="00F57E23">
        <w:rPr>
          <w:rFonts w:ascii="Arial" w:hAnsi="Arial" w:cs="Arial"/>
          <w:b/>
          <w:sz w:val="22"/>
          <w:szCs w:val="22"/>
        </w:rPr>
        <w:t>4035</w:t>
      </w:r>
      <w:r>
        <w:rPr>
          <w:rFonts w:ascii="Arial" w:hAnsi="Arial" w:cs="Arial"/>
          <w:b/>
          <w:sz w:val="22"/>
          <w:szCs w:val="22"/>
        </w:rPr>
        <w:t xml:space="preserve">) on </w:t>
      </w:r>
      <w:r w:rsidR="00F57E23" w:rsidRPr="00F57E23">
        <w:rPr>
          <w:rFonts w:ascii="Arial" w:hAnsi="Arial" w:cs="Arial"/>
          <w:b/>
          <w:sz w:val="22"/>
          <w:szCs w:val="22"/>
        </w:rPr>
        <w:t xml:space="preserve">TS.48 updates to cover IoT </w:t>
      </w:r>
      <w:proofErr w:type="spellStart"/>
      <w:r w:rsidR="00F57E23" w:rsidRPr="00F57E23">
        <w:rPr>
          <w:rFonts w:ascii="Arial" w:hAnsi="Arial" w:cs="Arial"/>
          <w:b/>
          <w:sz w:val="22"/>
          <w:szCs w:val="22"/>
        </w:rPr>
        <w:t>eUICC</w:t>
      </w:r>
      <w:proofErr w:type="spellEnd"/>
      <w:r w:rsidR="00F57E23" w:rsidRPr="00F57E23">
        <w:rPr>
          <w:rFonts w:ascii="Arial" w:hAnsi="Arial" w:cs="Arial"/>
          <w:b/>
          <w:sz w:val="22"/>
          <w:szCs w:val="22"/>
        </w:rPr>
        <w:t xml:space="preserve"> and request for defining AT commands for </w:t>
      </w:r>
      <w:proofErr w:type="spellStart"/>
      <w:r w:rsidR="00F57E23" w:rsidRPr="00F57E23">
        <w:rPr>
          <w:rFonts w:ascii="Arial" w:hAnsi="Arial" w:cs="Arial"/>
          <w:b/>
          <w:sz w:val="22"/>
          <w:szCs w:val="22"/>
        </w:rPr>
        <w:t>eUICC</w:t>
      </w:r>
      <w:proofErr w:type="spellEnd"/>
      <w:r w:rsidR="00F57E23" w:rsidRPr="00F57E23">
        <w:rPr>
          <w:rFonts w:ascii="Arial" w:hAnsi="Arial" w:cs="Arial"/>
          <w:b/>
          <w:sz w:val="22"/>
          <w:szCs w:val="22"/>
        </w:rPr>
        <w:t xml:space="preserve"> profile management</w:t>
      </w:r>
    </w:p>
    <w:p w14:paraId="67544A59" w14:textId="6C6B8E3F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</w:t>
      </w:r>
      <w:r w:rsidR="00F57E23">
        <w:rPr>
          <w:rFonts w:ascii="Arial" w:hAnsi="Arial" w:cs="Arial"/>
          <w:b/>
          <w:bCs/>
          <w:sz w:val="22"/>
          <w:szCs w:val="22"/>
        </w:rPr>
        <w:t>9</w:t>
      </w:r>
    </w:p>
    <w:bookmarkEnd w:id="0"/>
    <w:bookmarkEnd w:id="1"/>
    <w:bookmarkEnd w:id="2"/>
    <w:p w14:paraId="27B5396F" w14:textId="6FDC9465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053C5">
        <w:rPr>
          <w:rFonts w:ascii="Arial" w:hAnsi="Arial" w:cs="Arial"/>
          <w:b/>
          <w:bCs/>
          <w:sz w:val="22"/>
          <w:szCs w:val="22"/>
        </w:rPr>
        <w:t>TEI1</w:t>
      </w:r>
      <w:r w:rsidR="00F57E23">
        <w:rPr>
          <w:rFonts w:ascii="Arial" w:hAnsi="Arial" w:cs="Arial"/>
          <w:b/>
          <w:bCs/>
          <w:sz w:val="22"/>
          <w:szCs w:val="22"/>
        </w:rPr>
        <w:t>9</w:t>
      </w:r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0BE86C51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200670">
        <w:rPr>
          <w:rFonts w:ascii="Arial" w:hAnsi="Arial" w:cs="Arial"/>
          <w:b/>
          <w:sz w:val="22"/>
          <w:szCs w:val="22"/>
        </w:rPr>
        <w:t>CT1</w:t>
      </w:r>
    </w:p>
    <w:p w14:paraId="5D6120C8" w14:textId="1A4A5BAC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57E23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C336E0">
        <w:rPr>
          <w:rFonts w:ascii="Arial" w:hAnsi="Arial" w:cs="Arial"/>
          <w:b/>
          <w:bCs/>
          <w:sz w:val="22"/>
          <w:szCs w:val="22"/>
        </w:rPr>
        <w:t>TSG</w:t>
      </w:r>
    </w:p>
    <w:p w14:paraId="72338DD7" w14:textId="72807D83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57E23">
        <w:rPr>
          <w:rFonts w:ascii="Arial" w:hAnsi="Arial" w:cs="Arial"/>
          <w:b/>
          <w:bCs/>
          <w:sz w:val="22"/>
          <w:szCs w:val="22"/>
        </w:rPr>
        <w:t>CT6, RAN5</w:t>
      </w:r>
      <w:r w:rsidR="00C336E0">
        <w:rPr>
          <w:rFonts w:ascii="Arial" w:hAnsi="Arial" w:cs="Arial"/>
          <w:b/>
          <w:bCs/>
          <w:sz w:val="22"/>
          <w:szCs w:val="22"/>
        </w:rPr>
        <w:t>, GSMA eSIMWG2, GSMA eSIMWG3</w:t>
      </w:r>
    </w:p>
    <w:bookmarkEnd w:id="3"/>
    <w:bookmarkEnd w:id="4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37C37BF9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200670">
        <w:rPr>
          <w:rFonts w:ascii="Arial" w:hAnsi="Arial" w:cs="Arial"/>
          <w:b/>
          <w:bCs/>
          <w:sz w:val="22"/>
          <w:szCs w:val="22"/>
        </w:rPr>
        <w:t>Vivek Gupta</w:t>
      </w:r>
    </w:p>
    <w:p w14:paraId="491FE9F6" w14:textId="4C4E98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200670">
        <w:rPr>
          <w:rFonts w:ascii="Arial" w:hAnsi="Arial" w:cs="Arial"/>
          <w:b/>
          <w:bCs/>
          <w:sz w:val="22"/>
          <w:szCs w:val="22"/>
        </w:rPr>
        <w:t>vivek_g_gupta</w:t>
      </w:r>
      <w:r w:rsidR="0043441E">
        <w:rPr>
          <w:rFonts w:ascii="Arial" w:hAnsi="Arial" w:cs="Arial"/>
          <w:b/>
          <w:bCs/>
          <w:sz w:val="22"/>
          <w:szCs w:val="22"/>
        </w:rPr>
        <w:t>@</w:t>
      </w:r>
      <w:r w:rsidR="00200670">
        <w:rPr>
          <w:rFonts w:ascii="Arial" w:hAnsi="Arial" w:cs="Arial"/>
          <w:b/>
          <w:bCs/>
          <w:sz w:val="22"/>
          <w:szCs w:val="22"/>
        </w:rPr>
        <w:t>apple</w:t>
      </w:r>
      <w:r w:rsidR="0043441E">
        <w:rPr>
          <w:rFonts w:ascii="Arial" w:hAnsi="Arial" w:cs="Arial"/>
          <w:b/>
          <w:bCs/>
          <w:sz w:val="22"/>
          <w:szCs w:val="22"/>
        </w:rPr>
        <w:t>.com</w:t>
      </w:r>
    </w:p>
    <w:p w14:paraId="28822855" w14:textId="77777777" w:rsidR="00F57E23" w:rsidRDefault="00F57E23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123665" w14:textId="25722F02" w:rsidR="00B97703" w:rsidRDefault="00383545" w:rsidP="00203C26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A494CC" w14:textId="77777777" w:rsidR="00F57E23" w:rsidRDefault="00F57E23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9DF177" w14:textId="0D3C86D7" w:rsidR="00DA0A2D" w:rsidRDefault="00F57E23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 w:rsidR="00DA0A2D">
        <w:rPr>
          <w:rFonts w:ascii="Arial" w:hAnsi="Arial" w:cs="Arial"/>
          <w:b/>
          <w:sz w:val="22"/>
          <w:szCs w:val="22"/>
        </w:rPr>
        <w:t xml:space="preserve"> C1-24</w:t>
      </w:r>
      <w:r w:rsidR="00EB38D1">
        <w:rPr>
          <w:rFonts w:ascii="Arial" w:hAnsi="Arial" w:cs="Arial"/>
          <w:b/>
          <w:sz w:val="22"/>
          <w:szCs w:val="22"/>
        </w:rPr>
        <w:t>4176</w:t>
      </w:r>
      <w:r w:rsidR="00DA0A2D">
        <w:rPr>
          <w:rFonts w:ascii="Arial" w:hAnsi="Arial" w:cs="Arial"/>
          <w:b/>
          <w:sz w:val="22"/>
          <w:szCs w:val="22"/>
        </w:rPr>
        <w:t xml:space="preserve"> (CR #0858, TS 27.007), C1-24</w:t>
      </w:r>
      <w:r w:rsidR="00EB38D1">
        <w:rPr>
          <w:rFonts w:ascii="Arial" w:hAnsi="Arial" w:cs="Arial"/>
          <w:b/>
          <w:sz w:val="22"/>
          <w:szCs w:val="22"/>
        </w:rPr>
        <w:t>4064</w:t>
      </w:r>
      <w:r w:rsidR="00DA0A2D">
        <w:rPr>
          <w:rFonts w:ascii="Arial" w:hAnsi="Arial" w:cs="Arial"/>
          <w:b/>
          <w:sz w:val="22"/>
          <w:szCs w:val="22"/>
        </w:rPr>
        <w:t xml:space="preserve"> (CR #0859, TS 27.007), </w:t>
      </w:r>
    </w:p>
    <w:p w14:paraId="65E55F80" w14:textId="7A666218" w:rsidR="00F57E23" w:rsidRDefault="00DA0A2D" w:rsidP="00DA0A2D">
      <w:pPr>
        <w:spacing w:after="60"/>
        <w:ind w:left="1985" w:hanging="54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C1-24</w:t>
      </w:r>
      <w:r w:rsidR="00EB38D1">
        <w:rPr>
          <w:rFonts w:ascii="Arial" w:hAnsi="Arial" w:cs="Arial"/>
          <w:b/>
          <w:sz w:val="22"/>
          <w:szCs w:val="22"/>
        </w:rPr>
        <w:t>4065</w:t>
      </w:r>
      <w:r>
        <w:rPr>
          <w:rFonts w:ascii="Arial" w:hAnsi="Arial" w:cs="Arial"/>
          <w:b/>
          <w:sz w:val="22"/>
          <w:szCs w:val="22"/>
        </w:rPr>
        <w:t xml:space="preserve"> (CR #086</w:t>
      </w:r>
      <w:r w:rsidR="00C336E0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, TS 27.007), C1-24</w:t>
      </w:r>
      <w:r w:rsidR="00EB38D1">
        <w:rPr>
          <w:rFonts w:ascii="Arial" w:hAnsi="Arial" w:cs="Arial"/>
          <w:b/>
          <w:sz w:val="22"/>
          <w:szCs w:val="22"/>
        </w:rPr>
        <w:t>4177</w:t>
      </w:r>
      <w:r>
        <w:rPr>
          <w:rFonts w:ascii="Arial" w:hAnsi="Arial" w:cs="Arial"/>
          <w:b/>
          <w:sz w:val="22"/>
          <w:szCs w:val="22"/>
        </w:rPr>
        <w:t xml:space="preserve"> (CR #086</w:t>
      </w:r>
      <w:r w:rsidR="00C336E0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, TS 27.007)</w:t>
      </w:r>
      <w:r w:rsidR="00C336E0">
        <w:rPr>
          <w:rFonts w:ascii="Arial" w:hAnsi="Arial" w:cs="Arial"/>
          <w:b/>
          <w:sz w:val="22"/>
          <w:szCs w:val="22"/>
        </w:rPr>
        <w:t>,</w:t>
      </w:r>
    </w:p>
    <w:p w14:paraId="2B382E74" w14:textId="56B783E7" w:rsidR="00C336E0" w:rsidRDefault="00C336E0" w:rsidP="00DA0A2D">
      <w:pPr>
        <w:spacing w:after="60"/>
        <w:ind w:left="1985" w:hanging="54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C1-24</w:t>
      </w:r>
      <w:r w:rsidR="00EB38D1">
        <w:rPr>
          <w:rFonts w:ascii="Arial" w:hAnsi="Arial" w:cs="Arial"/>
          <w:b/>
          <w:sz w:val="22"/>
          <w:szCs w:val="22"/>
        </w:rPr>
        <w:t>4067</w:t>
      </w:r>
      <w:r>
        <w:rPr>
          <w:rFonts w:ascii="Arial" w:hAnsi="Arial" w:cs="Arial"/>
          <w:b/>
          <w:sz w:val="22"/>
          <w:szCs w:val="22"/>
        </w:rPr>
        <w:t xml:space="preserve"> (CR #0862, TS 27.007), C1-24</w:t>
      </w:r>
      <w:r w:rsidR="00EB38D1">
        <w:rPr>
          <w:rFonts w:ascii="Arial" w:hAnsi="Arial" w:cs="Arial"/>
          <w:b/>
          <w:sz w:val="22"/>
          <w:szCs w:val="22"/>
        </w:rPr>
        <w:t>4068</w:t>
      </w:r>
      <w:r>
        <w:rPr>
          <w:rFonts w:ascii="Arial" w:hAnsi="Arial" w:cs="Arial"/>
          <w:b/>
          <w:sz w:val="22"/>
          <w:szCs w:val="22"/>
        </w:rPr>
        <w:t xml:space="preserve"> (CR #0863, TS 27.007),</w:t>
      </w:r>
    </w:p>
    <w:p w14:paraId="0B3D8971" w14:textId="66E54952" w:rsidR="00C336E0" w:rsidRDefault="00C336E0" w:rsidP="00DA0A2D">
      <w:pPr>
        <w:spacing w:after="60"/>
        <w:ind w:left="1985" w:hanging="54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C1-24</w:t>
      </w:r>
      <w:r w:rsidR="00EB38D1">
        <w:rPr>
          <w:rFonts w:ascii="Arial" w:hAnsi="Arial" w:cs="Arial"/>
          <w:b/>
          <w:sz w:val="22"/>
          <w:szCs w:val="22"/>
        </w:rPr>
        <w:t>4069</w:t>
      </w:r>
      <w:r>
        <w:rPr>
          <w:rFonts w:ascii="Arial" w:hAnsi="Arial" w:cs="Arial"/>
          <w:b/>
          <w:sz w:val="22"/>
          <w:szCs w:val="22"/>
        </w:rPr>
        <w:t xml:space="preserve"> (CR #0864, TS 27.007),</w:t>
      </w:r>
    </w:p>
    <w:p w14:paraId="6CB0B34A" w14:textId="7C6FC94A" w:rsidR="00DA0A2D" w:rsidRPr="00203C26" w:rsidRDefault="00DA0A2D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</w:t>
      </w: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8F8FFB5" w14:textId="77777777" w:rsidR="00F57E23" w:rsidRDefault="00200670" w:rsidP="001807E6">
      <w:pPr>
        <w:rPr>
          <w:rFonts w:eastAsia="SimSun"/>
          <w:lang w:eastAsia="zh-CN"/>
        </w:rPr>
      </w:pPr>
      <w:r w:rsidRPr="000F583F">
        <w:rPr>
          <w:rFonts w:eastAsia="SimSun"/>
          <w:lang w:eastAsia="zh-CN"/>
        </w:rPr>
        <w:t xml:space="preserve">CT1 thanks </w:t>
      </w:r>
      <w:r w:rsidR="00F57E23">
        <w:rPr>
          <w:rFonts w:eastAsia="SimSun"/>
          <w:lang w:eastAsia="zh-CN"/>
        </w:rPr>
        <w:t>GSMA</w:t>
      </w:r>
      <w:r w:rsidRPr="000F583F">
        <w:rPr>
          <w:rFonts w:eastAsia="SimSun"/>
          <w:lang w:eastAsia="zh-CN"/>
        </w:rPr>
        <w:t xml:space="preserve"> for their LS </w:t>
      </w:r>
      <w:r w:rsidRPr="000F583F">
        <w:t>(C1-2</w:t>
      </w:r>
      <w:r w:rsidR="00F053C5" w:rsidRPr="000F583F">
        <w:t>4</w:t>
      </w:r>
      <w:r w:rsidR="00F57E23">
        <w:t>4035</w:t>
      </w:r>
      <w:r w:rsidRPr="000F583F">
        <w:t xml:space="preserve">) on </w:t>
      </w:r>
      <w:r w:rsidR="00F57E23">
        <w:t xml:space="preserve">TS.48 updates to cover IoT </w:t>
      </w:r>
      <w:proofErr w:type="spellStart"/>
      <w:r w:rsidR="00F57E23">
        <w:t>eUICC</w:t>
      </w:r>
      <w:proofErr w:type="spellEnd"/>
      <w:r w:rsidR="00F57E23">
        <w:t xml:space="preserve"> and request for defining AT commands for </w:t>
      </w:r>
      <w:proofErr w:type="spellStart"/>
      <w:r w:rsidR="00F57E23">
        <w:t>eUICC</w:t>
      </w:r>
      <w:proofErr w:type="spellEnd"/>
      <w:r w:rsidR="00F57E23">
        <w:t xml:space="preserve"> profile management</w:t>
      </w:r>
      <w:r w:rsidRPr="000F583F">
        <w:rPr>
          <w:rFonts w:eastAsia="SimSun"/>
          <w:lang w:eastAsia="zh-CN"/>
        </w:rPr>
        <w:t xml:space="preserve">. </w:t>
      </w:r>
    </w:p>
    <w:p w14:paraId="1C9A9F2B" w14:textId="5FC8B67F" w:rsidR="00404987" w:rsidRDefault="00F053C5" w:rsidP="001807E6">
      <w:pPr>
        <w:rPr>
          <w:rFonts w:eastAsia="SimSun"/>
          <w:lang w:eastAsia="zh-CN"/>
        </w:rPr>
      </w:pPr>
      <w:r w:rsidRPr="000F583F">
        <w:rPr>
          <w:rFonts w:eastAsia="SimSun"/>
          <w:lang w:eastAsia="zh-CN"/>
        </w:rPr>
        <w:t xml:space="preserve">CT1 has discussed the issue and </w:t>
      </w:r>
      <w:r w:rsidR="00DA0A2D">
        <w:rPr>
          <w:rFonts w:eastAsia="SimSun"/>
          <w:lang w:eastAsia="zh-CN"/>
        </w:rPr>
        <w:t xml:space="preserve">has defined the following AT commands for </w:t>
      </w:r>
      <w:proofErr w:type="spellStart"/>
      <w:r w:rsidR="00DA0A2D">
        <w:rPr>
          <w:rFonts w:eastAsia="SimSun"/>
          <w:lang w:eastAsia="zh-CN"/>
        </w:rPr>
        <w:t>eUICC</w:t>
      </w:r>
      <w:proofErr w:type="spellEnd"/>
      <w:r w:rsidR="00DA0A2D">
        <w:rPr>
          <w:rFonts w:eastAsia="SimSun"/>
          <w:lang w:eastAsia="zh-CN"/>
        </w:rPr>
        <w:t xml:space="preserve"> profile management. Please see the attached CRs for further information.</w:t>
      </w:r>
    </w:p>
    <w:p w14:paraId="6E55F8C6" w14:textId="0F58DC65" w:rsidR="00DA0A2D" w:rsidRDefault="00DA0A2D" w:rsidP="00DA0A2D">
      <w:pPr>
        <w:pStyle w:val="B1"/>
      </w:pPr>
      <w:r>
        <w:t xml:space="preserve">1) The +CEUICCPD command to trigger a request to download and install a profile in an </w:t>
      </w:r>
      <w:proofErr w:type="spellStart"/>
      <w:r>
        <w:t>eUICC</w:t>
      </w:r>
      <w:proofErr w:type="spellEnd"/>
      <w:r>
        <w:t>.</w:t>
      </w:r>
    </w:p>
    <w:p w14:paraId="78080DB6" w14:textId="6D6A1C5C" w:rsidR="00DA0A2D" w:rsidRDefault="00DA0A2D" w:rsidP="00DA0A2D">
      <w:pPr>
        <w:pStyle w:val="B1"/>
      </w:pPr>
      <w:r>
        <w:t xml:space="preserve">2) </w:t>
      </w:r>
      <w:r w:rsidRPr="00DA0A2D">
        <w:t xml:space="preserve">The +CEUICCPM command to enable, disable, or delete a profile in an </w:t>
      </w:r>
      <w:proofErr w:type="spellStart"/>
      <w:r w:rsidRPr="00DA0A2D">
        <w:t>eUICC</w:t>
      </w:r>
      <w:proofErr w:type="spellEnd"/>
      <w:r w:rsidRPr="00DA0A2D">
        <w:t xml:space="preserve">. </w:t>
      </w:r>
    </w:p>
    <w:p w14:paraId="204724F6" w14:textId="1F724B91" w:rsidR="00C336E0" w:rsidRDefault="00C336E0" w:rsidP="00DA0A2D">
      <w:pPr>
        <w:pStyle w:val="B1"/>
      </w:pPr>
      <w:r>
        <w:t xml:space="preserve">3) The </w:t>
      </w:r>
      <w:r w:rsidRPr="0052291D">
        <w:rPr>
          <w:rFonts w:eastAsia="Malgun Gothic"/>
        </w:rPr>
        <w:t>+CE</w:t>
      </w:r>
      <w:r>
        <w:rPr>
          <w:rFonts w:eastAsia="Malgun Gothic"/>
        </w:rPr>
        <w:t xml:space="preserve">UICCPMETAI command to </w:t>
      </w:r>
      <w:r>
        <w:t xml:space="preserve">read and display the profile metadata information for all the profiles installed in the </w:t>
      </w:r>
      <w:proofErr w:type="spellStart"/>
      <w:r>
        <w:t>eUICC</w:t>
      </w:r>
      <w:proofErr w:type="spellEnd"/>
      <w:r>
        <w:t>.</w:t>
      </w:r>
    </w:p>
    <w:p w14:paraId="629B088B" w14:textId="4011E2A4" w:rsidR="00C336E0" w:rsidRDefault="00C336E0" w:rsidP="00DA0A2D">
      <w:pPr>
        <w:pStyle w:val="B1"/>
      </w:pPr>
      <w:r>
        <w:t>4) The +</w:t>
      </w:r>
      <w:r>
        <w:rPr>
          <w:noProof/>
        </w:rPr>
        <w:t xml:space="preserve">CEUICCMERESET command </w:t>
      </w:r>
      <w:r>
        <w:t xml:space="preserve">to perform </w:t>
      </w:r>
      <w:proofErr w:type="spellStart"/>
      <w:r>
        <w:t>eUICC</w:t>
      </w:r>
      <w:proofErr w:type="spellEnd"/>
      <w:r>
        <w:t xml:space="preserve"> memory reset.</w:t>
      </w:r>
    </w:p>
    <w:p w14:paraId="3E273552" w14:textId="1800F3AA" w:rsidR="00C336E0" w:rsidRPr="00DA0A2D" w:rsidRDefault="00C336E0" w:rsidP="00DA0A2D">
      <w:pPr>
        <w:pStyle w:val="B1"/>
      </w:pPr>
      <w:r>
        <w:t xml:space="preserve">5) The </w:t>
      </w:r>
      <w:r>
        <w:rPr>
          <w:noProof/>
        </w:rPr>
        <w:t xml:space="preserve">+CEUICCSMDPA command </w:t>
      </w:r>
      <w:r>
        <w:t xml:space="preserve">to edit a default address on the </w:t>
      </w:r>
      <w:proofErr w:type="spellStart"/>
      <w:r>
        <w:t>eUICC</w:t>
      </w:r>
      <w:proofErr w:type="spellEnd"/>
      <w:r>
        <w:t xml:space="preserve"> or device.</w:t>
      </w:r>
    </w:p>
    <w:p w14:paraId="44587856" w14:textId="7AD67E54" w:rsidR="00DA0A2D" w:rsidRPr="00DA0A2D" w:rsidRDefault="00C336E0" w:rsidP="00DA0A2D">
      <w:pPr>
        <w:pStyle w:val="B1"/>
      </w:pPr>
      <w:r>
        <w:t>6</w:t>
      </w:r>
      <w:r w:rsidR="00DA0A2D">
        <w:t xml:space="preserve">) </w:t>
      </w:r>
      <w:r w:rsidR="00DA0A2D" w:rsidRPr="00DA0A2D">
        <w:t xml:space="preserve">The +CGEUICCID command to request the </w:t>
      </w:r>
      <w:proofErr w:type="spellStart"/>
      <w:r w:rsidR="00DA0A2D" w:rsidRPr="00DA0A2D">
        <w:t>eUICC</w:t>
      </w:r>
      <w:proofErr w:type="spellEnd"/>
      <w:r w:rsidR="00DA0A2D" w:rsidRPr="00DA0A2D">
        <w:t xml:space="preserve"> identifier from the </w:t>
      </w:r>
      <w:proofErr w:type="spellStart"/>
      <w:r w:rsidR="00DA0A2D" w:rsidRPr="00DA0A2D">
        <w:t>eUICC</w:t>
      </w:r>
      <w:proofErr w:type="spellEnd"/>
      <w:r w:rsidR="00DA0A2D" w:rsidRPr="00DA0A2D">
        <w:t xml:space="preserve"> in the device. </w:t>
      </w:r>
    </w:p>
    <w:p w14:paraId="2B387663" w14:textId="0F3DCF8F" w:rsidR="0075516B" w:rsidRPr="00DA0A2D" w:rsidRDefault="00C336E0" w:rsidP="00DA0A2D">
      <w:pPr>
        <w:pStyle w:val="B1"/>
        <w:rPr>
          <w:rFonts w:eastAsia="SimSun"/>
          <w:lang w:eastAsia="zh-CN"/>
        </w:rPr>
      </w:pPr>
      <w:r>
        <w:t>7</w:t>
      </w:r>
      <w:r w:rsidR="00DA0A2D">
        <w:t xml:space="preserve">) </w:t>
      </w:r>
      <w:r w:rsidR="00DA0A2D" w:rsidRPr="00DA0A2D">
        <w:t xml:space="preserve">The +CEUICCPNM command to manage the pending notifications that are generated when a profile management operation has been successfully performed on the </w:t>
      </w:r>
      <w:proofErr w:type="spellStart"/>
      <w:r w:rsidR="00DA0A2D" w:rsidRPr="00DA0A2D">
        <w:t>eUICC</w:t>
      </w:r>
      <w:proofErr w:type="spellEnd"/>
      <w:r w:rsidR="00DA0A2D">
        <w:t>.</w:t>
      </w:r>
    </w:p>
    <w:p w14:paraId="2326289F" w14:textId="1144B5D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2D98998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57E23">
        <w:rPr>
          <w:rFonts w:ascii="Arial" w:hAnsi="Arial" w:cs="Arial"/>
          <w:b/>
        </w:rPr>
        <w:t>GSMA</w:t>
      </w:r>
      <w:r w:rsidR="004A31EB">
        <w:rPr>
          <w:rFonts w:ascii="Arial" w:hAnsi="Arial" w:cs="Arial"/>
          <w:b/>
        </w:rPr>
        <w:t xml:space="preserve"> </w:t>
      </w:r>
    </w:p>
    <w:p w14:paraId="007AC1FB" w14:textId="708145B2" w:rsidR="00B97703" w:rsidRDefault="00B97703">
      <w:pPr>
        <w:spacing w:after="120"/>
        <w:ind w:left="993" w:hanging="993"/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951B73">
        <w:rPr>
          <w:rFonts w:ascii="Arial" w:eastAsia="SimSun" w:hAnsi="Arial" w:cs="Arial"/>
          <w:lang w:eastAsia="zh-CN"/>
        </w:rPr>
        <w:t>CT1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 w:rsidR="00F57E23">
        <w:rPr>
          <w:rFonts w:ascii="Arial" w:eastAsia="SimSun" w:hAnsi="Arial" w:cs="Arial"/>
          <w:lang w:eastAsia="zh-CN"/>
        </w:rPr>
        <w:t>GSMA</w:t>
      </w:r>
      <w:r w:rsidR="00246436" w:rsidRPr="00DF0222">
        <w:rPr>
          <w:rFonts w:ascii="Arial" w:eastAsia="SimSun" w:hAnsi="Arial" w:cs="Arial"/>
          <w:lang w:eastAsia="zh-CN"/>
        </w:rPr>
        <w:t xml:space="preserve"> </w:t>
      </w:r>
      <w:r w:rsidR="00FD7113" w:rsidRPr="00DF0222">
        <w:rPr>
          <w:rFonts w:ascii="Arial" w:eastAsia="SimSun" w:hAnsi="Arial" w:cs="Arial"/>
          <w:lang w:eastAsia="zh-CN"/>
        </w:rPr>
        <w:t>to</w:t>
      </w:r>
      <w:r w:rsidR="00EF23CB" w:rsidRPr="00DF0222">
        <w:rPr>
          <w:rFonts w:ascii="Arial" w:eastAsia="SimSun" w:hAnsi="Arial" w:cs="Arial"/>
          <w:lang w:eastAsia="zh-CN"/>
        </w:rPr>
        <w:t xml:space="preserve"> </w:t>
      </w:r>
      <w:r w:rsidR="00246436" w:rsidRPr="00DF0222">
        <w:rPr>
          <w:rFonts w:ascii="Arial" w:eastAsia="SimSun" w:hAnsi="Arial" w:cs="Arial"/>
          <w:lang w:eastAsia="zh-CN"/>
        </w:rPr>
        <w:t xml:space="preserve">take the above </w:t>
      </w:r>
      <w:r w:rsidR="00F053C5">
        <w:rPr>
          <w:rFonts w:ascii="Arial" w:eastAsia="SimSun" w:hAnsi="Arial" w:cs="Arial"/>
          <w:lang w:eastAsia="zh-CN"/>
        </w:rPr>
        <w:t xml:space="preserve">information </w:t>
      </w:r>
      <w:r w:rsidR="00246436" w:rsidRPr="00DF0222">
        <w:rPr>
          <w:rFonts w:ascii="Arial" w:eastAsia="SimSun" w:hAnsi="Arial" w:cs="Arial"/>
          <w:lang w:eastAsia="zh-CN"/>
        </w:rPr>
        <w:t>into account</w:t>
      </w:r>
      <w:r w:rsidR="00DA0A2D">
        <w:rPr>
          <w:rFonts w:ascii="Arial" w:eastAsia="SimSun" w:hAnsi="Arial" w:cs="Arial"/>
          <w:lang w:eastAsia="zh-CN"/>
        </w:rPr>
        <w:t xml:space="preserve"> and let 3GPP CT1 WG know of any further requirements in this regard.</w:t>
      </w:r>
    </w:p>
    <w:p w14:paraId="007078FA" w14:textId="0627E21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00670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</w:t>
      </w:r>
      <w:r w:rsidR="0020067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8078A" w14:textId="70F99552" w:rsidR="00C30C34" w:rsidRPr="00A01AFA" w:rsidRDefault="00200670" w:rsidP="00C30C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F053C5">
        <w:rPr>
          <w:rFonts w:ascii="Arial" w:hAnsi="Arial" w:cs="Arial"/>
          <w:bCs/>
        </w:rPr>
        <w:t>51</w:t>
      </w:r>
      <w:r w:rsidRPr="00AD3215">
        <w:rPr>
          <w:rFonts w:ascii="Arial" w:hAnsi="Arial" w:cs="Arial"/>
          <w:bCs/>
        </w:rPr>
        <w:tab/>
        <w:t xml:space="preserve"> </w:t>
      </w:r>
      <w:r w:rsidR="00F053C5">
        <w:rPr>
          <w:rFonts w:ascii="Arial" w:hAnsi="Arial" w:cs="Arial"/>
          <w:bCs/>
        </w:rPr>
        <w:t>14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 w:rsidR="00F053C5">
        <w:rPr>
          <w:rFonts w:ascii="Arial" w:hAnsi="Arial" w:cs="Arial"/>
          <w:bCs/>
        </w:rPr>
        <w:t>18</w:t>
      </w:r>
      <w:r w:rsidR="00F053C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</w:t>
      </w:r>
      <w:r w:rsidR="00F053C5">
        <w:rPr>
          <w:rFonts w:ascii="Arial" w:hAnsi="Arial" w:cs="Arial"/>
          <w:bCs/>
        </w:rPr>
        <w:t>October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 w:rsidR="00F053C5">
        <w:rPr>
          <w:rFonts w:ascii="Arial" w:hAnsi="Arial" w:cs="Arial"/>
          <w:bCs/>
        </w:rPr>
        <w:tab/>
      </w:r>
      <w:r w:rsidR="00F57E23">
        <w:rPr>
          <w:rFonts w:ascii="Arial" w:hAnsi="Arial" w:cs="Arial"/>
          <w:bCs/>
        </w:rPr>
        <w:tab/>
        <w:t xml:space="preserve">Hefei, </w:t>
      </w:r>
      <w:r w:rsidR="00F053C5">
        <w:rPr>
          <w:rFonts w:ascii="Arial" w:hAnsi="Arial" w:cs="Arial"/>
          <w:bCs/>
        </w:rPr>
        <w:t>China.</w:t>
      </w:r>
    </w:p>
    <w:p w14:paraId="54BD2DDE" w14:textId="31E26EF7" w:rsidR="00F57E23" w:rsidRPr="00A01AFA" w:rsidRDefault="00F57E23" w:rsidP="00F57E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>
        <w:rPr>
          <w:rFonts w:ascii="Arial" w:hAnsi="Arial" w:cs="Arial"/>
          <w:bCs/>
        </w:rPr>
        <w:t>52</w:t>
      </w:r>
      <w:r w:rsidRPr="00AD3215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18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  <w:vertAlign w:val="superscript"/>
        </w:rPr>
        <w:t>nd</w:t>
      </w:r>
      <w:r w:rsidRPr="00AD32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USA.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footerReference w:type="even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87B4D" w14:textId="77777777" w:rsidR="00F72D39" w:rsidRDefault="00F72D39">
      <w:pPr>
        <w:spacing w:after="0"/>
      </w:pPr>
      <w:r>
        <w:separator/>
      </w:r>
    </w:p>
  </w:endnote>
  <w:endnote w:type="continuationSeparator" w:id="0">
    <w:p w14:paraId="5E1DC990" w14:textId="77777777" w:rsidR="00F72D39" w:rsidRDefault="00F72D39">
      <w:pPr>
        <w:spacing w:after="0"/>
      </w:pPr>
      <w:r>
        <w:continuationSeparator/>
      </w:r>
    </w:p>
  </w:endnote>
  <w:endnote w:type="continuationNotice" w:id="1">
    <w:p w14:paraId="6C3D7603" w14:textId="77777777" w:rsidR="00F72D39" w:rsidRDefault="00F72D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0F428" w14:textId="4A1EE49C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3502F9" wp14:editId="2D8E1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641574008" name="Text Box 1641574008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D9D01" w14:textId="7F9D2DB0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502F9" id="_x0000_t202" coordsize="21600,21600" o:spt="202" path="m,l,21600r21600,l21600,xe">
              <v:stroke joinstyle="miter"/>
              <v:path gradientshapeok="t" o:connecttype="rect"/>
            </v:shapetype>
            <v:shape id="Text Box 1641574008" o:spid="_x0000_s1026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E9D9D01" w14:textId="7F9D2DB0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45B36" w14:textId="77777777" w:rsidR="00F72D39" w:rsidRDefault="00F72D39">
      <w:pPr>
        <w:spacing w:after="0"/>
      </w:pPr>
      <w:r>
        <w:separator/>
      </w:r>
    </w:p>
  </w:footnote>
  <w:footnote w:type="continuationSeparator" w:id="0">
    <w:p w14:paraId="72CE5A0F" w14:textId="77777777" w:rsidR="00F72D39" w:rsidRDefault="00F72D39">
      <w:pPr>
        <w:spacing w:after="0"/>
      </w:pPr>
      <w:r>
        <w:continuationSeparator/>
      </w:r>
    </w:p>
  </w:footnote>
  <w:footnote w:type="continuationNotice" w:id="1">
    <w:p w14:paraId="55D0E1CB" w14:textId="77777777" w:rsidR="00F72D39" w:rsidRDefault="00F72D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F13025"/>
    <w:multiLevelType w:val="hybridMultilevel"/>
    <w:tmpl w:val="7CE03BDA"/>
    <w:lvl w:ilvl="0" w:tplc="876EFD4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EE7477"/>
    <w:multiLevelType w:val="hybridMultilevel"/>
    <w:tmpl w:val="1D966592"/>
    <w:lvl w:ilvl="0" w:tplc="E9E827B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33369">
    <w:abstractNumId w:val="15"/>
  </w:num>
  <w:num w:numId="2" w16cid:durableId="1935506748">
    <w:abstractNumId w:val="11"/>
  </w:num>
  <w:num w:numId="3" w16cid:durableId="780612314">
    <w:abstractNumId w:val="10"/>
  </w:num>
  <w:num w:numId="4" w16cid:durableId="1934584564">
    <w:abstractNumId w:val="4"/>
  </w:num>
  <w:num w:numId="5" w16cid:durableId="935985778">
    <w:abstractNumId w:val="5"/>
  </w:num>
  <w:num w:numId="6" w16cid:durableId="1783643032">
    <w:abstractNumId w:val="0"/>
  </w:num>
  <w:num w:numId="7" w16cid:durableId="1781412738">
    <w:abstractNumId w:val="14"/>
  </w:num>
  <w:num w:numId="8" w16cid:durableId="268245711">
    <w:abstractNumId w:val="7"/>
  </w:num>
  <w:num w:numId="9" w16cid:durableId="483622849">
    <w:abstractNumId w:val="3"/>
  </w:num>
  <w:num w:numId="10" w16cid:durableId="1571505271">
    <w:abstractNumId w:val="13"/>
  </w:num>
  <w:num w:numId="11" w16cid:durableId="1492209078">
    <w:abstractNumId w:val="1"/>
  </w:num>
  <w:num w:numId="12" w16cid:durableId="1813591790">
    <w:abstractNumId w:val="2"/>
  </w:num>
  <w:num w:numId="13" w16cid:durableId="1006981768">
    <w:abstractNumId w:val="12"/>
  </w:num>
  <w:num w:numId="14" w16cid:durableId="771439260">
    <w:abstractNumId w:val="9"/>
  </w:num>
  <w:num w:numId="15" w16cid:durableId="1859009">
    <w:abstractNumId w:val="6"/>
  </w:num>
  <w:num w:numId="16" w16cid:durableId="1912350955">
    <w:abstractNumId w:val="17"/>
  </w:num>
  <w:num w:numId="17" w16cid:durableId="107360538">
    <w:abstractNumId w:val="16"/>
  </w:num>
  <w:num w:numId="18" w16cid:durableId="9523260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051D4"/>
    <w:rsid w:val="00006DD9"/>
    <w:rsid w:val="000126E7"/>
    <w:rsid w:val="00013A9A"/>
    <w:rsid w:val="0001543E"/>
    <w:rsid w:val="00016482"/>
    <w:rsid w:val="000179CD"/>
    <w:rsid w:val="00017F23"/>
    <w:rsid w:val="00021ACD"/>
    <w:rsid w:val="000352E6"/>
    <w:rsid w:val="0003717C"/>
    <w:rsid w:val="00051085"/>
    <w:rsid w:val="00052481"/>
    <w:rsid w:val="0005277D"/>
    <w:rsid w:val="000527B9"/>
    <w:rsid w:val="00052D84"/>
    <w:rsid w:val="00052D86"/>
    <w:rsid w:val="000649DF"/>
    <w:rsid w:val="000717B9"/>
    <w:rsid w:val="00077DAA"/>
    <w:rsid w:val="000806EB"/>
    <w:rsid w:val="000878A5"/>
    <w:rsid w:val="00094837"/>
    <w:rsid w:val="00096C5E"/>
    <w:rsid w:val="000A0358"/>
    <w:rsid w:val="000A25C9"/>
    <w:rsid w:val="000A41A5"/>
    <w:rsid w:val="000A4D63"/>
    <w:rsid w:val="000B67B5"/>
    <w:rsid w:val="000C4F74"/>
    <w:rsid w:val="000C7117"/>
    <w:rsid w:val="000D5EE9"/>
    <w:rsid w:val="000F583F"/>
    <w:rsid w:val="000F6242"/>
    <w:rsid w:val="00115A30"/>
    <w:rsid w:val="00131E3A"/>
    <w:rsid w:val="001471E5"/>
    <w:rsid w:val="00150D3B"/>
    <w:rsid w:val="001516E3"/>
    <w:rsid w:val="00156440"/>
    <w:rsid w:val="0016083D"/>
    <w:rsid w:val="0016312A"/>
    <w:rsid w:val="001653AC"/>
    <w:rsid w:val="001741E0"/>
    <w:rsid w:val="001807E6"/>
    <w:rsid w:val="00180950"/>
    <w:rsid w:val="001855DC"/>
    <w:rsid w:val="00185F6E"/>
    <w:rsid w:val="001972BC"/>
    <w:rsid w:val="001B336B"/>
    <w:rsid w:val="001B5BD5"/>
    <w:rsid w:val="001B784E"/>
    <w:rsid w:val="001C1483"/>
    <w:rsid w:val="001C1FB9"/>
    <w:rsid w:val="001C2504"/>
    <w:rsid w:val="001C3CC1"/>
    <w:rsid w:val="001C726D"/>
    <w:rsid w:val="001F1236"/>
    <w:rsid w:val="001F54CC"/>
    <w:rsid w:val="00200670"/>
    <w:rsid w:val="00202B59"/>
    <w:rsid w:val="00203C26"/>
    <w:rsid w:val="002056F4"/>
    <w:rsid w:val="00215677"/>
    <w:rsid w:val="0022282F"/>
    <w:rsid w:val="002273AC"/>
    <w:rsid w:val="00232DE7"/>
    <w:rsid w:val="00236B01"/>
    <w:rsid w:val="00240AD6"/>
    <w:rsid w:val="002453D2"/>
    <w:rsid w:val="00246436"/>
    <w:rsid w:val="00252199"/>
    <w:rsid w:val="0025450E"/>
    <w:rsid w:val="002616F9"/>
    <w:rsid w:val="002710A6"/>
    <w:rsid w:val="00283D9A"/>
    <w:rsid w:val="0028417C"/>
    <w:rsid w:val="0028784A"/>
    <w:rsid w:val="00293A65"/>
    <w:rsid w:val="002A6E64"/>
    <w:rsid w:val="002B7D73"/>
    <w:rsid w:val="002C34B3"/>
    <w:rsid w:val="002D02E5"/>
    <w:rsid w:val="002D5DD6"/>
    <w:rsid w:val="002E1C0C"/>
    <w:rsid w:val="002E1D8E"/>
    <w:rsid w:val="002E2948"/>
    <w:rsid w:val="002F106C"/>
    <w:rsid w:val="002F1940"/>
    <w:rsid w:val="002F4426"/>
    <w:rsid w:val="002F541C"/>
    <w:rsid w:val="00302370"/>
    <w:rsid w:val="003059C3"/>
    <w:rsid w:val="00344CD0"/>
    <w:rsid w:val="003510E6"/>
    <w:rsid w:val="00367649"/>
    <w:rsid w:val="00373E63"/>
    <w:rsid w:val="003765D2"/>
    <w:rsid w:val="00383545"/>
    <w:rsid w:val="00392A10"/>
    <w:rsid w:val="00393FE1"/>
    <w:rsid w:val="00394FF4"/>
    <w:rsid w:val="00397B0F"/>
    <w:rsid w:val="003A6D83"/>
    <w:rsid w:val="003B4A5A"/>
    <w:rsid w:val="003D2A6C"/>
    <w:rsid w:val="003D6B17"/>
    <w:rsid w:val="00404987"/>
    <w:rsid w:val="00407595"/>
    <w:rsid w:val="004168B0"/>
    <w:rsid w:val="00433500"/>
    <w:rsid w:val="00433F71"/>
    <w:rsid w:val="0043441E"/>
    <w:rsid w:val="004516B0"/>
    <w:rsid w:val="0046511B"/>
    <w:rsid w:val="00465F53"/>
    <w:rsid w:val="004671EB"/>
    <w:rsid w:val="00467F13"/>
    <w:rsid w:val="004742EF"/>
    <w:rsid w:val="0048702A"/>
    <w:rsid w:val="00492715"/>
    <w:rsid w:val="004A31EB"/>
    <w:rsid w:val="004B23C6"/>
    <w:rsid w:val="004B2712"/>
    <w:rsid w:val="004C25DE"/>
    <w:rsid w:val="004C5EE3"/>
    <w:rsid w:val="004D3AAB"/>
    <w:rsid w:val="004D41FC"/>
    <w:rsid w:val="004D5F80"/>
    <w:rsid w:val="004D6BC5"/>
    <w:rsid w:val="004D7F56"/>
    <w:rsid w:val="004E2FB9"/>
    <w:rsid w:val="004E3939"/>
    <w:rsid w:val="00517BE8"/>
    <w:rsid w:val="005359BF"/>
    <w:rsid w:val="0056562F"/>
    <w:rsid w:val="0057369B"/>
    <w:rsid w:val="00573DB9"/>
    <w:rsid w:val="00574C5C"/>
    <w:rsid w:val="00574FA7"/>
    <w:rsid w:val="00593A33"/>
    <w:rsid w:val="005A0C64"/>
    <w:rsid w:val="005A4E96"/>
    <w:rsid w:val="005B229B"/>
    <w:rsid w:val="005B2E31"/>
    <w:rsid w:val="005C7905"/>
    <w:rsid w:val="005E064A"/>
    <w:rsid w:val="005E4684"/>
    <w:rsid w:val="005F2AB4"/>
    <w:rsid w:val="005F2D57"/>
    <w:rsid w:val="005F43B8"/>
    <w:rsid w:val="00601C1C"/>
    <w:rsid w:val="00603B3E"/>
    <w:rsid w:val="006053CA"/>
    <w:rsid w:val="00612199"/>
    <w:rsid w:val="00621A07"/>
    <w:rsid w:val="0062790C"/>
    <w:rsid w:val="00634743"/>
    <w:rsid w:val="00636F83"/>
    <w:rsid w:val="00642C7B"/>
    <w:rsid w:val="0064541C"/>
    <w:rsid w:val="00660F5C"/>
    <w:rsid w:val="00661DF1"/>
    <w:rsid w:val="006630A3"/>
    <w:rsid w:val="00664AE0"/>
    <w:rsid w:val="00666B87"/>
    <w:rsid w:val="006742F2"/>
    <w:rsid w:val="006779B4"/>
    <w:rsid w:val="00682668"/>
    <w:rsid w:val="00685A1A"/>
    <w:rsid w:val="006A0B0A"/>
    <w:rsid w:val="006A1F15"/>
    <w:rsid w:val="006A5965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44A79"/>
    <w:rsid w:val="00746512"/>
    <w:rsid w:val="007531DC"/>
    <w:rsid w:val="00753F87"/>
    <w:rsid w:val="0075516B"/>
    <w:rsid w:val="0077094E"/>
    <w:rsid w:val="00774563"/>
    <w:rsid w:val="0079275C"/>
    <w:rsid w:val="007A2CB8"/>
    <w:rsid w:val="007A42C7"/>
    <w:rsid w:val="007A4C00"/>
    <w:rsid w:val="007A4E28"/>
    <w:rsid w:val="007B02DD"/>
    <w:rsid w:val="007C04BF"/>
    <w:rsid w:val="007C61FB"/>
    <w:rsid w:val="007C67C1"/>
    <w:rsid w:val="007D0284"/>
    <w:rsid w:val="007D7E66"/>
    <w:rsid w:val="007E7537"/>
    <w:rsid w:val="007F4F92"/>
    <w:rsid w:val="00800891"/>
    <w:rsid w:val="00807B01"/>
    <w:rsid w:val="00817208"/>
    <w:rsid w:val="0082172A"/>
    <w:rsid w:val="00823C41"/>
    <w:rsid w:val="00824C1F"/>
    <w:rsid w:val="00825E02"/>
    <w:rsid w:val="00834718"/>
    <w:rsid w:val="00845813"/>
    <w:rsid w:val="00855C94"/>
    <w:rsid w:val="00865DE8"/>
    <w:rsid w:val="00867589"/>
    <w:rsid w:val="0087179E"/>
    <w:rsid w:val="00872E55"/>
    <w:rsid w:val="008736EA"/>
    <w:rsid w:val="00884179"/>
    <w:rsid w:val="008A2083"/>
    <w:rsid w:val="008A61B5"/>
    <w:rsid w:val="008B1383"/>
    <w:rsid w:val="008C08F7"/>
    <w:rsid w:val="008C504F"/>
    <w:rsid w:val="008C5CB7"/>
    <w:rsid w:val="008C7274"/>
    <w:rsid w:val="008D2ADD"/>
    <w:rsid w:val="008D772F"/>
    <w:rsid w:val="008E19E0"/>
    <w:rsid w:val="008F069C"/>
    <w:rsid w:val="008F3038"/>
    <w:rsid w:val="009016FE"/>
    <w:rsid w:val="00903D35"/>
    <w:rsid w:val="0090597B"/>
    <w:rsid w:val="00917012"/>
    <w:rsid w:val="00923219"/>
    <w:rsid w:val="0092535F"/>
    <w:rsid w:val="009260C9"/>
    <w:rsid w:val="00951B73"/>
    <w:rsid w:val="009578D9"/>
    <w:rsid w:val="00957B03"/>
    <w:rsid w:val="00961195"/>
    <w:rsid w:val="00961787"/>
    <w:rsid w:val="00966940"/>
    <w:rsid w:val="00967910"/>
    <w:rsid w:val="009776E7"/>
    <w:rsid w:val="00983EF9"/>
    <w:rsid w:val="009878C1"/>
    <w:rsid w:val="00990F8D"/>
    <w:rsid w:val="009912E2"/>
    <w:rsid w:val="0099212B"/>
    <w:rsid w:val="0099764C"/>
    <w:rsid w:val="009A0C58"/>
    <w:rsid w:val="009A259F"/>
    <w:rsid w:val="009A7662"/>
    <w:rsid w:val="009B131B"/>
    <w:rsid w:val="009B3C0E"/>
    <w:rsid w:val="009E3EEE"/>
    <w:rsid w:val="009E4EF0"/>
    <w:rsid w:val="009F1AE1"/>
    <w:rsid w:val="009F25BB"/>
    <w:rsid w:val="00A01538"/>
    <w:rsid w:val="00A05443"/>
    <w:rsid w:val="00A071BF"/>
    <w:rsid w:val="00A14532"/>
    <w:rsid w:val="00A23A60"/>
    <w:rsid w:val="00A36534"/>
    <w:rsid w:val="00A4400A"/>
    <w:rsid w:val="00A454F0"/>
    <w:rsid w:val="00A4559D"/>
    <w:rsid w:val="00A50BC1"/>
    <w:rsid w:val="00A53DB6"/>
    <w:rsid w:val="00A65AEA"/>
    <w:rsid w:val="00A65BF3"/>
    <w:rsid w:val="00A70A57"/>
    <w:rsid w:val="00A72A2E"/>
    <w:rsid w:val="00A77B3E"/>
    <w:rsid w:val="00A85DCF"/>
    <w:rsid w:val="00A92389"/>
    <w:rsid w:val="00A973C3"/>
    <w:rsid w:val="00AA06ED"/>
    <w:rsid w:val="00AA329E"/>
    <w:rsid w:val="00AA394D"/>
    <w:rsid w:val="00AA4787"/>
    <w:rsid w:val="00AB4D2D"/>
    <w:rsid w:val="00AB6898"/>
    <w:rsid w:val="00AC18B2"/>
    <w:rsid w:val="00AD01A9"/>
    <w:rsid w:val="00AE4265"/>
    <w:rsid w:val="00AF07D9"/>
    <w:rsid w:val="00AF1D8D"/>
    <w:rsid w:val="00AF4BD7"/>
    <w:rsid w:val="00B108B3"/>
    <w:rsid w:val="00B114B9"/>
    <w:rsid w:val="00B115C6"/>
    <w:rsid w:val="00B11E72"/>
    <w:rsid w:val="00B130D6"/>
    <w:rsid w:val="00B139B8"/>
    <w:rsid w:val="00B23403"/>
    <w:rsid w:val="00B24A80"/>
    <w:rsid w:val="00B312C3"/>
    <w:rsid w:val="00B34BD4"/>
    <w:rsid w:val="00B41E59"/>
    <w:rsid w:val="00B420A1"/>
    <w:rsid w:val="00B4232B"/>
    <w:rsid w:val="00B44D18"/>
    <w:rsid w:val="00B71ACA"/>
    <w:rsid w:val="00B77122"/>
    <w:rsid w:val="00B910C8"/>
    <w:rsid w:val="00B97703"/>
    <w:rsid w:val="00BB5A07"/>
    <w:rsid w:val="00BB6C2C"/>
    <w:rsid w:val="00BD2C30"/>
    <w:rsid w:val="00BD39E3"/>
    <w:rsid w:val="00BD41A3"/>
    <w:rsid w:val="00BD4901"/>
    <w:rsid w:val="00BF691D"/>
    <w:rsid w:val="00BF6B3E"/>
    <w:rsid w:val="00C00AC0"/>
    <w:rsid w:val="00C0315F"/>
    <w:rsid w:val="00C071B7"/>
    <w:rsid w:val="00C22B69"/>
    <w:rsid w:val="00C2456F"/>
    <w:rsid w:val="00C30C34"/>
    <w:rsid w:val="00C336E0"/>
    <w:rsid w:val="00C40A0B"/>
    <w:rsid w:val="00C4185D"/>
    <w:rsid w:val="00C45836"/>
    <w:rsid w:val="00C467AE"/>
    <w:rsid w:val="00C50C12"/>
    <w:rsid w:val="00C530F0"/>
    <w:rsid w:val="00C64E98"/>
    <w:rsid w:val="00C82985"/>
    <w:rsid w:val="00C914A2"/>
    <w:rsid w:val="00C9494D"/>
    <w:rsid w:val="00CB389F"/>
    <w:rsid w:val="00CC14A6"/>
    <w:rsid w:val="00CC189D"/>
    <w:rsid w:val="00CC27CD"/>
    <w:rsid w:val="00CC318B"/>
    <w:rsid w:val="00CC4AFB"/>
    <w:rsid w:val="00CD046F"/>
    <w:rsid w:val="00CD42EC"/>
    <w:rsid w:val="00CD598C"/>
    <w:rsid w:val="00CD7E7F"/>
    <w:rsid w:val="00CF3005"/>
    <w:rsid w:val="00CF7B2E"/>
    <w:rsid w:val="00D10130"/>
    <w:rsid w:val="00D154CC"/>
    <w:rsid w:val="00D20AC6"/>
    <w:rsid w:val="00D220CC"/>
    <w:rsid w:val="00D24B4F"/>
    <w:rsid w:val="00D31BE8"/>
    <w:rsid w:val="00D36927"/>
    <w:rsid w:val="00D410A4"/>
    <w:rsid w:val="00D56BFB"/>
    <w:rsid w:val="00D75B71"/>
    <w:rsid w:val="00D80EC1"/>
    <w:rsid w:val="00D81E2C"/>
    <w:rsid w:val="00D81F3B"/>
    <w:rsid w:val="00D86082"/>
    <w:rsid w:val="00D96F7E"/>
    <w:rsid w:val="00DA0A2D"/>
    <w:rsid w:val="00DA3760"/>
    <w:rsid w:val="00DA6369"/>
    <w:rsid w:val="00DA76F1"/>
    <w:rsid w:val="00DC1B97"/>
    <w:rsid w:val="00DC2CB4"/>
    <w:rsid w:val="00DC5A4F"/>
    <w:rsid w:val="00DD077D"/>
    <w:rsid w:val="00DF0222"/>
    <w:rsid w:val="00DF7B1C"/>
    <w:rsid w:val="00E12567"/>
    <w:rsid w:val="00E146BE"/>
    <w:rsid w:val="00E26175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A1F62"/>
    <w:rsid w:val="00EA23B6"/>
    <w:rsid w:val="00EB38D1"/>
    <w:rsid w:val="00EC7F43"/>
    <w:rsid w:val="00ED2213"/>
    <w:rsid w:val="00ED41BC"/>
    <w:rsid w:val="00ED5FC2"/>
    <w:rsid w:val="00ED6E56"/>
    <w:rsid w:val="00EE034B"/>
    <w:rsid w:val="00EE09AC"/>
    <w:rsid w:val="00EE5D38"/>
    <w:rsid w:val="00EF0FDA"/>
    <w:rsid w:val="00EF23CB"/>
    <w:rsid w:val="00EF4E71"/>
    <w:rsid w:val="00EF65B3"/>
    <w:rsid w:val="00F053C5"/>
    <w:rsid w:val="00F1030D"/>
    <w:rsid w:val="00F17FAD"/>
    <w:rsid w:val="00F22217"/>
    <w:rsid w:val="00F2570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57E23"/>
    <w:rsid w:val="00F61216"/>
    <w:rsid w:val="00F61F00"/>
    <w:rsid w:val="00F70E46"/>
    <w:rsid w:val="00F72D39"/>
    <w:rsid w:val="00F8315A"/>
    <w:rsid w:val="00F85F15"/>
    <w:rsid w:val="00F868F8"/>
    <w:rsid w:val="00F90E11"/>
    <w:rsid w:val="00FA6E70"/>
    <w:rsid w:val="00FC09D5"/>
    <w:rsid w:val="00FC7078"/>
    <w:rsid w:val="00FD1507"/>
    <w:rsid w:val="00FD7113"/>
    <w:rsid w:val="00FE2A15"/>
    <w:rsid w:val="00FE75CE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4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4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2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2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2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2EC"/>
    <w:pPr>
      <w:outlineLvl w:val="5"/>
    </w:pPr>
  </w:style>
  <w:style w:type="paragraph" w:styleId="Heading7">
    <w:name w:val="heading 7"/>
    <w:basedOn w:val="H6"/>
    <w:next w:val="Normal"/>
    <w:qFormat/>
    <w:rsid w:val="00CD42EC"/>
    <w:pPr>
      <w:outlineLvl w:val="6"/>
    </w:pPr>
  </w:style>
  <w:style w:type="paragraph" w:styleId="Heading8">
    <w:name w:val="heading 8"/>
    <w:basedOn w:val="Heading1"/>
    <w:next w:val="Normal"/>
    <w:qFormat/>
    <w:rsid w:val="00CD42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2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4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D42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2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4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2EC"/>
    <w:pPr>
      <w:ind w:left="1701" w:hanging="1701"/>
    </w:pPr>
  </w:style>
  <w:style w:type="paragraph" w:styleId="TOC4">
    <w:name w:val="toc 4"/>
    <w:basedOn w:val="TOC3"/>
    <w:semiHidden/>
    <w:rsid w:val="00CD42EC"/>
    <w:pPr>
      <w:ind w:left="1418" w:hanging="1418"/>
    </w:pPr>
  </w:style>
  <w:style w:type="paragraph" w:styleId="TOC3">
    <w:name w:val="toc 3"/>
    <w:basedOn w:val="TOC2"/>
    <w:semiHidden/>
    <w:rsid w:val="00CD42EC"/>
    <w:pPr>
      <w:ind w:left="1134" w:hanging="1134"/>
    </w:pPr>
  </w:style>
  <w:style w:type="paragraph" w:styleId="TOC2">
    <w:name w:val="toc 2"/>
    <w:basedOn w:val="TOC1"/>
    <w:semiHidden/>
    <w:rsid w:val="00CD4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2EC"/>
    <w:pPr>
      <w:ind w:left="284"/>
    </w:pPr>
  </w:style>
  <w:style w:type="paragraph" w:styleId="Index1">
    <w:name w:val="index 1"/>
    <w:basedOn w:val="Normal"/>
    <w:semiHidden/>
    <w:rsid w:val="00CD42EC"/>
    <w:pPr>
      <w:keepLines/>
      <w:spacing w:after="0"/>
    </w:pPr>
  </w:style>
  <w:style w:type="paragraph" w:customStyle="1" w:styleId="ZH">
    <w:name w:val="ZH"/>
    <w:rsid w:val="00CD4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2EC"/>
    <w:pPr>
      <w:outlineLvl w:val="9"/>
    </w:pPr>
  </w:style>
  <w:style w:type="paragraph" w:styleId="ListNumber2">
    <w:name w:val="List Number 2"/>
    <w:basedOn w:val="ListNumber"/>
    <w:semiHidden/>
    <w:rsid w:val="00CD42EC"/>
    <w:pPr>
      <w:ind w:left="851"/>
    </w:pPr>
  </w:style>
  <w:style w:type="character" w:styleId="FootnoteReference">
    <w:name w:val="footnote reference"/>
    <w:semiHidden/>
    <w:rsid w:val="00CD42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2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42EC"/>
    <w:rPr>
      <w:b/>
    </w:rPr>
  </w:style>
  <w:style w:type="paragraph" w:customStyle="1" w:styleId="TAC">
    <w:name w:val="TAC"/>
    <w:basedOn w:val="TAL"/>
    <w:rsid w:val="00CD42EC"/>
    <w:pPr>
      <w:jc w:val="center"/>
    </w:pPr>
  </w:style>
  <w:style w:type="paragraph" w:customStyle="1" w:styleId="TF">
    <w:name w:val="TF"/>
    <w:basedOn w:val="TH"/>
    <w:rsid w:val="00CD42EC"/>
    <w:pPr>
      <w:keepNext w:val="0"/>
      <w:spacing w:before="0" w:after="240"/>
    </w:pPr>
  </w:style>
  <w:style w:type="paragraph" w:customStyle="1" w:styleId="NO">
    <w:name w:val="NO"/>
    <w:basedOn w:val="Normal"/>
    <w:rsid w:val="00CD42EC"/>
    <w:pPr>
      <w:keepLines/>
      <w:ind w:left="1135" w:hanging="851"/>
    </w:pPr>
  </w:style>
  <w:style w:type="paragraph" w:styleId="TOC9">
    <w:name w:val="toc 9"/>
    <w:basedOn w:val="TOC8"/>
    <w:semiHidden/>
    <w:rsid w:val="00CD42EC"/>
    <w:pPr>
      <w:ind w:left="1418" w:hanging="1418"/>
    </w:pPr>
  </w:style>
  <w:style w:type="paragraph" w:customStyle="1" w:styleId="EX">
    <w:name w:val="EX"/>
    <w:basedOn w:val="Normal"/>
    <w:rsid w:val="00CD42EC"/>
    <w:pPr>
      <w:keepLines/>
      <w:ind w:left="1702" w:hanging="1418"/>
    </w:pPr>
  </w:style>
  <w:style w:type="paragraph" w:customStyle="1" w:styleId="FP">
    <w:name w:val="FP"/>
    <w:basedOn w:val="Normal"/>
    <w:rsid w:val="00CD42EC"/>
    <w:pPr>
      <w:spacing w:after="0"/>
    </w:pPr>
  </w:style>
  <w:style w:type="paragraph" w:customStyle="1" w:styleId="LD">
    <w:name w:val="LD"/>
    <w:rsid w:val="00CD4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2EC"/>
    <w:pPr>
      <w:spacing w:after="0"/>
    </w:pPr>
  </w:style>
  <w:style w:type="paragraph" w:customStyle="1" w:styleId="EW">
    <w:name w:val="EW"/>
    <w:basedOn w:val="EX"/>
    <w:rsid w:val="00CD42EC"/>
    <w:pPr>
      <w:spacing w:after="0"/>
    </w:pPr>
  </w:style>
  <w:style w:type="paragraph" w:styleId="TOC6">
    <w:name w:val="toc 6"/>
    <w:basedOn w:val="TOC5"/>
    <w:next w:val="Normal"/>
    <w:semiHidden/>
    <w:rsid w:val="00CD42EC"/>
    <w:pPr>
      <w:ind w:left="1985" w:hanging="1985"/>
    </w:pPr>
  </w:style>
  <w:style w:type="paragraph" w:styleId="TOC7">
    <w:name w:val="toc 7"/>
    <w:basedOn w:val="TOC6"/>
    <w:next w:val="Normal"/>
    <w:semiHidden/>
    <w:rsid w:val="00CD42EC"/>
    <w:pPr>
      <w:ind w:left="2268" w:hanging="2268"/>
    </w:pPr>
  </w:style>
  <w:style w:type="paragraph" w:styleId="ListBullet2">
    <w:name w:val="List Bullet 2"/>
    <w:basedOn w:val="ListBullet"/>
    <w:semiHidden/>
    <w:rsid w:val="00CD42EC"/>
    <w:pPr>
      <w:ind w:left="851"/>
    </w:pPr>
  </w:style>
  <w:style w:type="paragraph" w:styleId="ListBullet3">
    <w:name w:val="List Bullet 3"/>
    <w:basedOn w:val="ListBullet2"/>
    <w:semiHidden/>
    <w:rsid w:val="00CD42EC"/>
    <w:pPr>
      <w:ind w:left="1135"/>
    </w:pPr>
  </w:style>
  <w:style w:type="paragraph" w:styleId="ListNumber">
    <w:name w:val="List Number"/>
    <w:basedOn w:val="List"/>
    <w:semiHidden/>
    <w:rsid w:val="00CD42EC"/>
  </w:style>
  <w:style w:type="paragraph" w:customStyle="1" w:styleId="EQ">
    <w:name w:val="EQ"/>
    <w:basedOn w:val="Normal"/>
    <w:next w:val="Normal"/>
    <w:rsid w:val="00CD4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2EC"/>
    <w:pPr>
      <w:jc w:val="right"/>
    </w:pPr>
  </w:style>
  <w:style w:type="paragraph" w:customStyle="1" w:styleId="H6">
    <w:name w:val="H6"/>
    <w:basedOn w:val="Heading5"/>
    <w:next w:val="Normal"/>
    <w:rsid w:val="00CD4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2EC"/>
    <w:pPr>
      <w:ind w:left="851" w:hanging="851"/>
    </w:pPr>
  </w:style>
  <w:style w:type="paragraph" w:customStyle="1" w:styleId="TAL">
    <w:name w:val="TAL"/>
    <w:basedOn w:val="Normal"/>
    <w:rsid w:val="00CD4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2EC"/>
    <w:pPr>
      <w:framePr w:wrap="notBeside" w:y="16161"/>
    </w:pPr>
  </w:style>
  <w:style w:type="character" w:customStyle="1" w:styleId="ZGSM">
    <w:name w:val="ZGSM"/>
    <w:rsid w:val="00CD42EC"/>
  </w:style>
  <w:style w:type="paragraph" w:styleId="List2">
    <w:name w:val="List 2"/>
    <w:basedOn w:val="List"/>
    <w:semiHidden/>
    <w:rsid w:val="00CD42EC"/>
    <w:pPr>
      <w:ind w:left="851"/>
    </w:pPr>
  </w:style>
  <w:style w:type="paragraph" w:customStyle="1" w:styleId="ZG">
    <w:name w:val="ZG"/>
    <w:rsid w:val="00CD4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D42EC"/>
    <w:pPr>
      <w:ind w:left="1135"/>
    </w:pPr>
  </w:style>
  <w:style w:type="paragraph" w:styleId="List4">
    <w:name w:val="List 4"/>
    <w:basedOn w:val="List3"/>
    <w:semiHidden/>
    <w:rsid w:val="00CD42EC"/>
    <w:pPr>
      <w:ind w:left="1418"/>
    </w:pPr>
  </w:style>
  <w:style w:type="paragraph" w:styleId="List5">
    <w:name w:val="List 5"/>
    <w:basedOn w:val="List4"/>
    <w:semiHidden/>
    <w:rsid w:val="00CD42EC"/>
    <w:pPr>
      <w:ind w:left="1702"/>
    </w:pPr>
  </w:style>
  <w:style w:type="paragraph" w:customStyle="1" w:styleId="EditorsNote">
    <w:name w:val="Editor's Note"/>
    <w:basedOn w:val="NO"/>
    <w:rsid w:val="00CD42EC"/>
    <w:rPr>
      <w:color w:val="FF0000"/>
    </w:rPr>
  </w:style>
  <w:style w:type="paragraph" w:styleId="List">
    <w:name w:val="List"/>
    <w:basedOn w:val="Normal"/>
    <w:semiHidden/>
    <w:rsid w:val="00CD42EC"/>
    <w:pPr>
      <w:ind w:left="568" w:hanging="284"/>
    </w:pPr>
  </w:style>
  <w:style w:type="paragraph" w:styleId="ListBullet">
    <w:name w:val="List Bullet"/>
    <w:basedOn w:val="List"/>
    <w:semiHidden/>
    <w:rsid w:val="00CD42EC"/>
  </w:style>
  <w:style w:type="paragraph" w:styleId="ListBullet4">
    <w:name w:val="List Bullet 4"/>
    <w:basedOn w:val="ListBullet3"/>
    <w:semiHidden/>
    <w:rsid w:val="00CD42EC"/>
    <w:pPr>
      <w:ind w:left="1418"/>
    </w:pPr>
  </w:style>
  <w:style w:type="paragraph" w:styleId="ListBullet5">
    <w:name w:val="List Bullet 5"/>
    <w:basedOn w:val="ListBullet4"/>
    <w:semiHidden/>
    <w:rsid w:val="00CD42EC"/>
    <w:pPr>
      <w:ind w:left="1702"/>
    </w:pPr>
  </w:style>
  <w:style w:type="paragraph" w:customStyle="1" w:styleId="B2">
    <w:name w:val="B2"/>
    <w:basedOn w:val="List2"/>
    <w:rsid w:val="00CD42EC"/>
  </w:style>
  <w:style w:type="paragraph" w:customStyle="1" w:styleId="B3">
    <w:name w:val="B3"/>
    <w:basedOn w:val="List3"/>
    <w:rsid w:val="00CD42EC"/>
  </w:style>
  <w:style w:type="paragraph" w:customStyle="1" w:styleId="B4">
    <w:name w:val="B4"/>
    <w:basedOn w:val="List4"/>
    <w:rsid w:val="00CD42EC"/>
  </w:style>
  <w:style w:type="paragraph" w:customStyle="1" w:styleId="B5">
    <w:name w:val="B5"/>
    <w:basedOn w:val="List5"/>
    <w:rsid w:val="00CD42EC"/>
  </w:style>
  <w:style w:type="paragraph" w:customStyle="1" w:styleId="ZTD">
    <w:name w:val="ZTD"/>
    <w:basedOn w:val="ZB"/>
    <w:rsid w:val="00CD42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1516E3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13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61738-545C-4FB5-95CA-869C8CBCF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283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87</cp:revision>
  <cp:lastPrinted>2002-04-23T07:10:00Z</cp:lastPrinted>
  <dcterms:created xsi:type="dcterms:W3CDTF">2023-10-20T00:01:00Z</dcterms:created>
  <dcterms:modified xsi:type="dcterms:W3CDTF">2024-08-22T12:36:00Z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lassificationContentMarkingFooterShapeIds">
    <vt:lpwstr>5ac8127e,61d86e78,44854a6c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RESTRICTED | © INMARSAT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1697768802</vt:lpwstr>
  </property>
</Properties>
</file>