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F094" w14:textId="6D6B55E0" w:rsidR="00916721" w:rsidRPr="0027031E"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b/>
          <w:noProof/>
          <w:sz w:val="24"/>
          <w:szCs w:val="24"/>
          <w:lang w:eastAsia="sv-SE"/>
        </w:rPr>
      </w:pPr>
      <w:r w:rsidRPr="0027031E">
        <w:rPr>
          <w:b/>
          <w:noProof/>
          <w:sz w:val="24"/>
          <w:szCs w:val="24"/>
          <w:lang w:eastAsia="sv-SE"/>
        </w:rPr>
        <w:t>3GPP TSG-RAN4 Meeting #111</w:t>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r>
      <w:r w:rsidRPr="0027031E">
        <w:rPr>
          <w:b/>
          <w:noProof/>
          <w:sz w:val="24"/>
          <w:szCs w:val="24"/>
          <w:lang w:eastAsia="sv-SE"/>
        </w:rPr>
        <w:tab/>
        <w:t>R4-24</w:t>
      </w:r>
      <w:r w:rsidR="00AB0AC8" w:rsidRPr="0027031E">
        <w:rPr>
          <w:b/>
          <w:noProof/>
          <w:sz w:val="24"/>
          <w:szCs w:val="24"/>
          <w:lang w:eastAsia="sv-SE"/>
        </w:rPr>
        <w:t>xxxxx</w:t>
      </w:r>
    </w:p>
    <w:p w14:paraId="2854004D" w14:textId="2FAFE3E9" w:rsidR="00916721" w:rsidRPr="0027031E" w:rsidRDefault="00916721"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b/>
          <w:noProof/>
          <w:sz w:val="24"/>
          <w:szCs w:val="24"/>
          <w:lang w:eastAsia="sv-SE"/>
        </w:rPr>
      </w:pPr>
      <w:r w:rsidRPr="0027031E">
        <w:rPr>
          <w:b/>
          <w:noProof/>
          <w:sz w:val="24"/>
          <w:szCs w:val="24"/>
          <w:lang w:eastAsia="sv-SE"/>
        </w:rPr>
        <w:t>Fukuoka, Japan,  May 20 - 24, 2024</w:t>
      </w:r>
    </w:p>
    <w:p w14:paraId="282755FA" w14:textId="7FBD9D99" w:rsidR="00C24D2F" w:rsidRPr="0027031E" w:rsidRDefault="00C24D2F" w:rsidP="00916721">
      <w:pPr>
        <w:tabs>
          <w:tab w:val="left" w:pos="284"/>
          <w:tab w:val="left" w:pos="568"/>
          <w:tab w:val="left" w:pos="852"/>
          <w:tab w:val="left" w:pos="1136"/>
          <w:tab w:val="left" w:pos="1420"/>
          <w:tab w:val="left" w:pos="1704"/>
          <w:tab w:val="left" w:pos="1988"/>
          <w:tab w:val="left" w:pos="4215"/>
        </w:tabs>
        <w:spacing w:beforeLines="50" w:before="120" w:after="120"/>
        <w:ind w:left="1985" w:hanging="1985"/>
        <w:jc w:val="both"/>
        <w:rPr>
          <w:rFonts w:eastAsiaTheme="minorEastAsia"/>
          <w:bCs/>
          <w:color w:val="000000"/>
          <w:sz w:val="22"/>
          <w:lang w:val="pt-BR" w:eastAsia="zh-CN"/>
        </w:rPr>
      </w:pPr>
      <w:r w:rsidRPr="0027031E">
        <w:rPr>
          <w:rFonts w:eastAsia="MS Mincho"/>
          <w:b/>
          <w:color w:val="000000"/>
          <w:sz w:val="22"/>
          <w:lang w:val="pt-BR"/>
        </w:rPr>
        <w:t xml:space="preserve">Agenda </w:t>
      </w:r>
      <w:r w:rsidR="007D19B7" w:rsidRPr="0027031E">
        <w:rPr>
          <w:rFonts w:eastAsia="MS Mincho"/>
          <w:b/>
          <w:color w:val="000000"/>
          <w:sz w:val="22"/>
          <w:lang w:val="pt-BR"/>
        </w:rPr>
        <w:t>item</w:t>
      </w:r>
      <w:r w:rsidRPr="0027031E">
        <w:rPr>
          <w:rFonts w:eastAsia="MS Mincho"/>
          <w:b/>
          <w:color w:val="000000"/>
          <w:sz w:val="22"/>
          <w:lang w:val="pt-BR"/>
        </w:rPr>
        <w:t>:</w:t>
      </w:r>
      <w:r w:rsidRPr="0027031E">
        <w:rPr>
          <w:rFonts w:eastAsia="MS Mincho"/>
          <w:b/>
          <w:color w:val="000000"/>
          <w:sz w:val="22"/>
          <w:lang w:val="pt-BR"/>
        </w:rPr>
        <w:tab/>
      </w:r>
      <w:r w:rsidRPr="0027031E">
        <w:rPr>
          <w:rFonts w:eastAsia="MS Mincho"/>
          <w:b/>
          <w:color w:val="000000"/>
          <w:sz w:val="22"/>
          <w:lang w:val="pt-BR" w:eastAsia="ja-JP"/>
        </w:rPr>
        <w:tab/>
      </w:r>
      <w:r w:rsidRPr="0027031E">
        <w:rPr>
          <w:rFonts w:eastAsiaTheme="minorEastAsia"/>
          <w:color w:val="000000"/>
          <w:sz w:val="22"/>
          <w:lang w:eastAsia="zh-CN"/>
        </w:rPr>
        <w:tab/>
      </w:r>
      <w:r w:rsidR="00916721" w:rsidRPr="0027031E">
        <w:rPr>
          <w:rFonts w:eastAsiaTheme="minorEastAsia"/>
          <w:color w:val="000000"/>
          <w:sz w:val="22"/>
          <w:lang w:eastAsia="zh-CN"/>
        </w:rPr>
        <w:t>7</w:t>
      </w:r>
      <w:r w:rsidR="00C111DA" w:rsidRPr="0027031E">
        <w:rPr>
          <w:rFonts w:eastAsiaTheme="minorEastAsia"/>
          <w:color w:val="000000"/>
          <w:sz w:val="22"/>
          <w:lang w:eastAsia="zh-CN"/>
        </w:rPr>
        <w:t>.</w:t>
      </w:r>
      <w:r w:rsidR="00B71600" w:rsidRPr="0027031E">
        <w:rPr>
          <w:rFonts w:eastAsiaTheme="minorEastAsia"/>
          <w:color w:val="000000"/>
          <w:sz w:val="22"/>
          <w:lang w:eastAsia="zh-CN"/>
        </w:rPr>
        <w:t>4</w:t>
      </w:r>
      <w:r w:rsidR="00C111DA" w:rsidRPr="0027031E">
        <w:rPr>
          <w:rFonts w:eastAsiaTheme="minorEastAsia"/>
          <w:color w:val="000000"/>
          <w:sz w:val="22"/>
          <w:lang w:eastAsia="zh-CN"/>
        </w:rPr>
        <w:t>.</w:t>
      </w:r>
      <w:r w:rsidR="00B71600" w:rsidRPr="0027031E">
        <w:rPr>
          <w:rFonts w:eastAsiaTheme="minorEastAsia"/>
          <w:color w:val="000000"/>
          <w:sz w:val="22"/>
          <w:lang w:eastAsia="zh-CN"/>
        </w:rPr>
        <w:t>5</w:t>
      </w:r>
    </w:p>
    <w:p w14:paraId="50D5329D" w14:textId="44374775" w:rsidR="00915D73" w:rsidRPr="0027031E" w:rsidRDefault="00915D73" w:rsidP="00980003">
      <w:pPr>
        <w:spacing w:after="120"/>
        <w:ind w:left="1985" w:hanging="1985"/>
        <w:jc w:val="both"/>
        <w:rPr>
          <w:color w:val="000000"/>
          <w:sz w:val="22"/>
          <w:lang w:eastAsia="zh-CN"/>
        </w:rPr>
      </w:pPr>
      <w:r w:rsidRPr="00295C4C">
        <w:rPr>
          <w:rFonts w:eastAsia="MS Mincho"/>
          <w:b/>
          <w:sz w:val="22"/>
        </w:rPr>
        <w:t>Source:</w:t>
      </w:r>
      <w:r w:rsidRPr="00295C4C">
        <w:rPr>
          <w:rFonts w:eastAsia="MS Mincho"/>
          <w:b/>
          <w:sz w:val="22"/>
        </w:rPr>
        <w:tab/>
      </w:r>
      <w:bookmarkStart w:id="0" w:name="_GoBack"/>
      <w:r w:rsidR="00295C4C" w:rsidRPr="00295C4C">
        <w:rPr>
          <w:color w:val="000000"/>
          <w:sz w:val="22"/>
          <w:lang w:eastAsia="zh-CN"/>
        </w:rPr>
        <w:t>O</w:t>
      </w:r>
      <w:r w:rsidR="00964F00" w:rsidRPr="00295C4C">
        <w:rPr>
          <w:color w:val="000000"/>
          <w:sz w:val="22"/>
          <w:lang w:eastAsia="zh-CN"/>
        </w:rPr>
        <w:t>PPO</w:t>
      </w:r>
    </w:p>
    <w:p w14:paraId="1E0389E7" w14:textId="36E4AC36" w:rsidR="00915D73" w:rsidRPr="0027031E" w:rsidRDefault="00915D73" w:rsidP="00980003">
      <w:pPr>
        <w:spacing w:after="120"/>
        <w:ind w:left="1985" w:hanging="1985"/>
        <w:jc w:val="both"/>
        <w:rPr>
          <w:rFonts w:eastAsiaTheme="minorEastAsia"/>
          <w:color w:val="000000"/>
          <w:sz w:val="22"/>
          <w:lang w:val="en-US" w:eastAsia="zh-CN"/>
        </w:rPr>
      </w:pPr>
      <w:r w:rsidRPr="0027031E">
        <w:rPr>
          <w:rFonts w:eastAsia="MS Mincho"/>
          <w:b/>
          <w:color w:val="000000"/>
          <w:sz w:val="22"/>
        </w:rPr>
        <w:t>Title:</w:t>
      </w:r>
      <w:r w:rsidRPr="0027031E">
        <w:rPr>
          <w:rFonts w:eastAsia="MS Mincho"/>
          <w:b/>
          <w:color w:val="000000"/>
          <w:sz w:val="22"/>
        </w:rPr>
        <w:tab/>
      </w:r>
      <w:r w:rsidR="00AB0AC8" w:rsidRPr="0027031E">
        <w:rPr>
          <w:rFonts w:eastAsia="MS Mincho"/>
          <w:color w:val="000000"/>
          <w:sz w:val="22"/>
        </w:rPr>
        <w:t xml:space="preserve">WF on </w:t>
      </w:r>
      <w:r w:rsidR="005A75C4" w:rsidRPr="0027031E">
        <w:rPr>
          <w:rFonts w:eastAsia="MS Mincho"/>
          <w:color w:val="000000"/>
          <w:sz w:val="22"/>
        </w:rPr>
        <w:t>improvement of</w:t>
      </w:r>
      <w:r w:rsidR="00AB0AC8" w:rsidRPr="0027031E">
        <w:rPr>
          <w:rFonts w:eastAsia="MS Mincho"/>
          <w:color w:val="000000"/>
          <w:sz w:val="22"/>
        </w:rPr>
        <w:t xml:space="preserve"> </w:t>
      </w:r>
      <w:r w:rsidR="005A75C4" w:rsidRPr="0027031E">
        <w:rPr>
          <w:rFonts w:eastAsia="MS Mincho"/>
          <w:color w:val="000000"/>
          <w:sz w:val="22"/>
        </w:rPr>
        <w:t>SCG activation</w:t>
      </w:r>
      <w:r w:rsidR="00AB0AC8" w:rsidRPr="0027031E">
        <w:rPr>
          <w:rFonts w:eastAsia="MS Mincho"/>
          <w:color w:val="000000"/>
          <w:sz w:val="22"/>
        </w:rPr>
        <w:t xml:space="preserve"> </w:t>
      </w:r>
      <w:r w:rsidR="005A75C4" w:rsidRPr="0027031E">
        <w:rPr>
          <w:rFonts w:eastAsia="MS Mincho"/>
          <w:color w:val="000000"/>
          <w:sz w:val="22"/>
        </w:rPr>
        <w:t xml:space="preserve">requirements </w:t>
      </w:r>
      <w:r w:rsidR="00AB0AC8" w:rsidRPr="0027031E">
        <w:rPr>
          <w:rFonts w:eastAsia="MS Mincho"/>
          <w:color w:val="000000"/>
          <w:sz w:val="22"/>
        </w:rPr>
        <w:t>for FR1-FR1 NR-DC</w:t>
      </w:r>
    </w:p>
    <w:bookmarkEnd w:id="0"/>
    <w:p w14:paraId="67B0962B" w14:textId="4B1AB950" w:rsidR="00915D73" w:rsidRPr="0027031E" w:rsidRDefault="00915D73" w:rsidP="00980003">
      <w:pPr>
        <w:spacing w:after="120"/>
        <w:ind w:left="1985" w:hanging="1985"/>
        <w:jc w:val="both"/>
        <w:rPr>
          <w:rFonts w:eastAsiaTheme="minorEastAsia"/>
          <w:color w:val="000000"/>
          <w:sz w:val="22"/>
          <w:lang w:eastAsia="zh-CN"/>
        </w:rPr>
      </w:pPr>
      <w:r w:rsidRPr="0027031E">
        <w:rPr>
          <w:rFonts w:eastAsia="MS Mincho"/>
          <w:b/>
          <w:color w:val="000000"/>
          <w:sz w:val="22"/>
        </w:rPr>
        <w:t>Document for:</w:t>
      </w:r>
      <w:r w:rsidRPr="0027031E">
        <w:rPr>
          <w:rFonts w:eastAsia="MS Mincho"/>
          <w:b/>
          <w:color w:val="000000"/>
          <w:sz w:val="22"/>
        </w:rPr>
        <w:tab/>
      </w:r>
      <w:r w:rsidR="00295C4C">
        <w:rPr>
          <w:rFonts w:eastAsiaTheme="minorEastAsia"/>
          <w:color w:val="000000"/>
          <w:sz w:val="22"/>
          <w:lang w:eastAsia="zh-CN"/>
        </w:rPr>
        <w:t>Approval</w:t>
      </w:r>
    </w:p>
    <w:p w14:paraId="6B1FC029" w14:textId="1F74F63D" w:rsidR="003C589C" w:rsidRPr="0027031E" w:rsidRDefault="00295C4C" w:rsidP="009F6C4D">
      <w:pPr>
        <w:spacing w:after="120"/>
        <w:jc w:val="both"/>
        <w:rPr>
          <w:rFonts w:eastAsia="Malgun Gothic"/>
          <w:bCs/>
          <w:iCs/>
          <w:lang w:eastAsia="ko-KR"/>
        </w:rPr>
      </w:pPr>
      <w:r>
        <w:rPr>
          <w:rFonts w:eastAsia="Malgun Gothic"/>
          <w:bCs/>
          <w:iCs/>
          <w:noProof/>
          <w:lang w:eastAsia="ko-KR"/>
        </w:rPr>
        <mc:AlternateContent>
          <mc:Choice Requires="wps">
            <w:drawing>
              <wp:anchor distT="0" distB="0" distL="114300" distR="114300" simplePos="0" relativeHeight="251659264" behindDoc="0" locked="0" layoutInCell="1" allowOverlap="1" wp14:anchorId="6517358F" wp14:editId="01B180F2">
                <wp:simplePos x="0" y="0"/>
                <wp:positionH relativeFrom="column">
                  <wp:posOffset>-33656</wp:posOffset>
                </wp:positionH>
                <wp:positionV relativeFrom="paragraph">
                  <wp:posOffset>180340</wp:posOffset>
                </wp:positionV>
                <wp:extent cx="61546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54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EDB84"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5pt,14.2pt" to="481.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" strokecolor="black [3200]" strokeweight="1pt">
                <v:stroke joinstyle="miter"/>
              </v:line>
            </w:pict>
          </mc:Fallback>
        </mc:AlternateContent>
      </w:r>
    </w:p>
    <w:p w14:paraId="35BB3AEE" w14:textId="2468FA27" w:rsidR="00D332AB" w:rsidRPr="0027031E" w:rsidRDefault="00D332AB" w:rsidP="00980003">
      <w:pPr>
        <w:pStyle w:val="40"/>
        <w:jc w:val="both"/>
        <w:rPr>
          <w:rFonts w:ascii="Times New Roman" w:hAnsi="Times New Roman"/>
          <w:b/>
          <w:color w:val="0070C0"/>
          <w:sz w:val="20"/>
          <w:szCs w:val="20"/>
          <w:u w:val="single"/>
          <w:lang w:val="en-GB"/>
        </w:rPr>
      </w:pPr>
      <w:r w:rsidRPr="0027031E">
        <w:rPr>
          <w:rFonts w:ascii="Times New Roman" w:hAnsi="Times New Roman"/>
          <w:b/>
          <w:color w:val="0070C0"/>
          <w:sz w:val="20"/>
          <w:szCs w:val="20"/>
          <w:u w:val="single"/>
          <w:lang w:val="en-GB" w:eastAsia="ko-KR"/>
        </w:rPr>
        <w:t xml:space="preserve">Issue </w:t>
      </w:r>
      <w:r w:rsidR="00445B79" w:rsidRPr="0027031E">
        <w:rPr>
          <w:rFonts w:ascii="Times New Roman" w:hAnsi="Times New Roman"/>
          <w:b/>
          <w:color w:val="0070C0"/>
          <w:sz w:val="20"/>
          <w:szCs w:val="20"/>
          <w:u w:val="single"/>
          <w:lang w:val="en-GB" w:eastAsia="ko-KR"/>
        </w:rPr>
        <w:t>1</w:t>
      </w:r>
      <w:r w:rsidR="0078705B" w:rsidRPr="0027031E">
        <w:rPr>
          <w:rFonts w:ascii="Times New Roman" w:hAnsi="Times New Roman"/>
          <w:b/>
          <w:color w:val="0070C0"/>
          <w:sz w:val="20"/>
          <w:szCs w:val="20"/>
          <w:u w:val="single"/>
          <w:lang w:val="en-GB" w:eastAsia="ko-KR"/>
        </w:rPr>
        <w:t>-</w:t>
      </w:r>
      <w:r w:rsidR="003C589C" w:rsidRPr="0027031E">
        <w:rPr>
          <w:rFonts w:ascii="Times New Roman" w:hAnsi="Times New Roman"/>
          <w:b/>
          <w:color w:val="0070C0"/>
          <w:sz w:val="20"/>
          <w:szCs w:val="20"/>
          <w:u w:val="single"/>
          <w:lang w:val="en-GB" w:eastAsia="ko-KR"/>
        </w:rPr>
        <w:t>4</w:t>
      </w:r>
      <w:r w:rsidR="00A550A5" w:rsidRPr="0027031E">
        <w:rPr>
          <w:rFonts w:ascii="Times New Roman" w:hAnsi="Times New Roman"/>
          <w:b/>
          <w:color w:val="0070C0"/>
          <w:sz w:val="20"/>
          <w:szCs w:val="20"/>
          <w:u w:val="single"/>
          <w:lang w:val="en-GB"/>
        </w:rPr>
        <w:t xml:space="preserve">: </w:t>
      </w:r>
      <w:r w:rsidR="001C0DB8" w:rsidRPr="0027031E">
        <w:rPr>
          <w:rFonts w:ascii="Times New Roman" w:hAnsi="Times New Roman"/>
          <w:b/>
          <w:color w:val="0070C0"/>
          <w:sz w:val="20"/>
          <w:szCs w:val="20"/>
          <w:u w:val="single"/>
          <w:lang w:val="en-GB" w:eastAsia="ko-KR"/>
        </w:rPr>
        <w:t xml:space="preserve">RACH-based </w:t>
      </w:r>
      <w:proofErr w:type="spellStart"/>
      <w:r w:rsidR="001C0DB8" w:rsidRPr="0027031E">
        <w:rPr>
          <w:rFonts w:ascii="Times New Roman" w:hAnsi="Times New Roman"/>
          <w:b/>
          <w:color w:val="0070C0"/>
          <w:sz w:val="20"/>
          <w:szCs w:val="20"/>
          <w:u w:val="single"/>
          <w:lang w:val="en-GB" w:eastAsia="ko-KR"/>
        </w:rPr>
        <w:t>PSCell</w:t>
      </w:r>
      <w:proofErr w:type="spellEnd"/>
      <w:r w:rsidR="001C0DB8" w:rsidRPr="0027031E">
        <w:rPr>
          <w:rFonts w:ascii="Times New Roman" w:hAnsi="Times New Roman"/>
          <w:b/>
          <w:color w:val="0070C0"/>
          <w:sz w:val="20"/>
          <w:szCs w:val="20"/>
          <w:u w:val="single"/>
          <w:lang w:val="en-GB" w:eastAsia="ko-KR"/>
        </w:rPr>
        <w:t xml:space="preserve"> activation</w:t>
      </w:r>
      <w:r w:rsidR="00F86F39" w:rsidRPr="0027031E">
        <w:rPr>
          <w:rFonts w:ascii="Times New Roman" w:hAnsi="Times New Roman"/>
          <w:b/>
          <w:color w:val="0070C0"/>
          <w:sz w:val="20"/>
          <w:szCs w:val="20"/>
          <w:u w:val="single"/>
          <w:lang w:val="en-GB" w:eastAsia="ko-KR"/>
        </w:rPr>
        <w:t xml:space="preserve"> delay</w:t>
      </w:r>
    </w:p>
    <w:p w14:paraId="7BA9E3C5" w14:textId="02193B57" w:rsidR="00231B28" w:rsidRPr="0027031E" w:rsidRDefault="00231B28" w:rsidP="00231B28">
      <w:pPr>
        <w:spacing w:after="120"/>
        <w:jc w:val="both"/>
        <w:rPr>
          <w:color w:val="000000" w:themeColor="text1"/>
          <w:szCs w:val="24"/>
          <w:lang w:eastAsia="zh-CN"/>
        </w:rPr>
      </w:pPr>
      <w:r w:rsidRPr="0027031E">
        <w:rPr>
          <w:color w:val="000000" w:themeColor="text1"/>
          <w:szCs w:val="24"/>
          <w:lang w:eastAsia="zh-CN"/>
        </w:rPr>
        <w:t xml:space="preserve">FFS: </w:t>
      </w:r>
      <w:r w:rsidR="00F86F39" w:rsidRPr="0027031E">
        <w:rPr>
          <w:color w:val="000000" w:themeColor="text1"/>
          <w:lang w:eastAsia="ko-KR"/>
        </w:rPr>
        <w:t xml:space="preserve">If the </w:t>
      </w:r>
      <w:proofErr w:type="spellStart"/>
      <w:r w:rsidR="00F86F39" w:rsidRPr="0027031E">
        <w:rPr>
          <w:color w:val="000000" w:themeColor="text1"/>
          <w:lang w:eastAsia="ko-KR"/>
        </w:rPr>
        <w:t>PSCell</w:t>
      </w:r>
      <w:proofErr w:type="spellEnd"/>
      <w:r w:rsidR="00F86F39" w:rsidRPr="0027031E">
        <w:rPr>
          <w:color w:val="000000" w:themeColor="text1"/>
          <w:lang w:eastAsia="ko-KR"/>
        </w:rPr>
        <w:t xml:space="preserve"> is an unknown FR1 or FR2 </w:t>
      </w:r>
      <w:proofErr w:type="spellStart"/>
      <w:r w:rsidR="00F86F39" w:rsidRPr="0027031E">
        <w:rPr>
          <w:color w:val="000000" w:themeColor="text1"/>
          <w:lang w:eastAsia="ko-KR"/>
        </w:rPr>
        <w:t>PSCell</w:t>
      </w:r>
      <w:proofErr w:type="spellEnd"/>
      <w:r w:rsidR="00F86F39" w:rsidRPr="0027031E">
        <w:rPr>
          <w:color w:val="000000" w:themeColor="text1"/>
          <w:lang w:eastAsia="ko-KR"/>
        </w:rPr>
        <w:t xml:space="preserve"> configured with </w:t>
      </w:r>
      <w:r w:rsidR="00F86F39" w:rsidRPr="0027031E">
        <w:rPr>
          <w:color w:val="000000" w:themeColor="text1"/>
        </w:rPr>
        <w:t>bfd-and-RLM</w:t>
      </w:r>
      <w:r w:rsidR="00F86F39" w:rsidRPr="0027031E">
        <w:rPr>
          <w:color w:val="000000" w:themeColor="text1"/>
          <w:lang w:eastAsia="ko-KR"/>
        </w:rPr>
        <w:t xml:space="preserve"> with value true, provided </w:t>
      </w:r>
      <w:r w:rsidR="0027031E" w:rsidRPr="0027031E">
        <w:rPr>
          <w:b/>
          <w:color w:val="000000" w:themeColor="text1"/>
          <w:lang w:eastAsia="zh-CN"/>
        </w:rPr>
        <w:t>[</w:t>
      </w:r>
      <w:r w:rsidR="005A75C4" w:rsidRPr="0027031E">
        <w:rPr>
          <w:color w:val="000000" w:themeColor="text1"/>
        </w:rPr>
        <w:t>neither BFD nor RLF</w:t>
      </w:r>
      <w:r w:rsidR="005A75C4" w:rsidRPr="0027031E">
        <w:rPr>
          <w:b/>
          <w:color w:val="000000" w:themeColor="text1"/>
        </w:rPr>
        <w:t>]</w:t>
      </w:r>
      <w:r w:rsidR="005A75C4" w:rsidRPr="0027031E">
        <w:rPr>
          <w:color w:val="000000" w:themeColor="text1"/>
        </w:rPr>
        <w:t xml:space="preserve"> </w:t>
      </w:r>
      <w:r w:rsidR="00F86F39" w:rsidRPr="0027031E">
        <w:rPr>
          <w:color w:val="000000" w:themeColor="text1"/>
          <w:lang w:eastAsia="ko-KR"/>
        </w:rPr>
        <w:t>has occurred, if Es/</w:t>
      </w:r>
      <w:proofErr w:type="spellStart"/>
      <w:r w:rsidR="00F86F39" w:rsidRPr="0027031E">
        <w:rPr>
          <w:color w:val="000000" w:themeColor="text1"/>
          <w:lang w:eastAsia="ko-KR"/>
        </w:rPr>
        <w:t>Iot</w:t>
      </w:r>
      <w:proofErr w:type="spellEnd"/>
      <w:r w:rsidR="00F86F39" w:rsidRPr="0027031E">
        <w:rPr>
          <w:color w:val="000000" w:themeColor="text1"/>
          <w:lang w:eastAsia="ko-KR"/>
        </w:rPr>
        <w:t xml:space="preserve"> ≥ -2 dB then for FR2 </w:t>
      </w:r>
      <w:proofErr w:type="spellStart"/>
      <w:r w:rsidR="00F86F39" w:rsidRPr="0027031E">
        <w:rPr>
          <w:color w:val="000000" w:themeColor="text1"/>
          <w:lang w:eastAsia="ko-KR"/>
        </w:rPr>
        <w:t>T</w:t>
      </w:r>
      <w:r w:rsidR="00F86F39" w:rsidRPr="0027031E">
        <w:rPr>
          <w:color w:val="000000" w:themeColor="text1"/>
          <w:vertAlign w:val="subscript"/>
          <w:lang w:eastAsia="ko-KR"/>
        </w:rPr>
        <w:t>search</w:t>
      </w:r>
      <w:proofErr w:type="spellEnd"/>
      <w:r w:rsidR="00F86F39" w:rsidRPr="0027031E">
        <w:rPr>
          <w:color w:val="000000" w:themeColor="text1"/>
          <w:lang w:eastAsia="ko-KR"/>
        </w:rPr>
        <w:t xml:space="preserve"> = [</w:t>
      </w:r>
      <w:proofErr w:type="gramStart"/>
      <w:r w:rsidR="00F86F39" w:rsidRPr="0027031E">
        <w:rPr>
          <w:color w:val="000000" w:themeColor="text1"/>
          <w:lang w:eastAsia="ko-KR"/>
        </w:rPr>
        <w:t>12]*</w:t>
      </w:r>
      <w:proofErr w:type="gramEnd"/>
      <w:r w:rsidR="00F86F39" w:rsidRPr="0027031E">
        <w:rPr>
          <w:color w:val="000000" w:themeColor="text1"/>
          <w:lang w:eastAsia="ko-KR"/>
        </w:rPr>
        <w:t xml:space="preserve"> </w:t>
      </w:r>
      <w:proofErr w:type="spellStart"/>
      <w:r w:rsidR="00F86F39" w:rsidRPr="0027031E">
        <w:rPr>
          <w:color w:val="000000" w:themeColor="text1"/>
          <w:lang w:eastAsia="ko-KR"/>
        </w:rPr>
        <w:t>T</w:t>
      </w:r>
      <w:r w:rsidR="00F86F39" w:rsidRPr="0027031E">
        <w:rPr>
          <w:color w:val="000000" w:themeColor="text1"/>
          <w:vertAlign w:val="subscript"/>
          <w:lang w:eastAsia="ko-KR"/>
        </w:rPr>
        <w:t>rs</w:t>
      </w:r>
      <w:proofErr w:type="spellEnd"/>
      <w:r w:rsidR="00F86F39" w:rsidRPr="0027031E">
        <w:rPr>
          <w:color w:val="000000" w:themeColor="text1"/>
          <w:vertAlign w:val="subscript"/>
          <w:lang w:eastAsia="ko-KR"/>
        </w:rPr>
        <w:t xml:space="preserve"> </w:t>
      </w:r>
      <w:proofErr w:type="spellStart"/>
      <w:r w:rsidR="00F86F39" w:rsidRPr="0027031E">
        <w:rPr>
          <w:color w:val="000000" w:themeColor="text1"/>
          <w:lang w:eastAsia="ko-KR"/>
        </w:rPr>
        <w:t>ms</w:t>
      </w:r>
      <w:proofErr w:type="spellEnd"/>
      <w:r w:rsidR="00F86F39" w:rsidRPr="0027031E">
        <w:rPr>
          <w:color w:val="000000" w:themeColor="text1"/>
          <w:lang w:eastAsia="ko-KR"/>
        </w:rPr>
        <w:t xml:space="preserve"> and </w:t>
      </w:r>
      <w:proofErr w:type="spellStart"/>
      <w:r w:rsidR="00F86F39" w:rsidRPr="0027031E">
        <w:rPr>
          <w:color w:val="000000" w:themeColor="text1"/>
          <w:lang w:eastAsia="ko-KR"/>
        </w:rPr>
        <w:t>T</w:t>
      </w:r>
      <w:r w:rsidR="00F86F39" w:rsidRPr="0027031E">
        <w:rPr>
          <w:color w:val="000000" w:themeColor="text1"/>
          <w:vertAlign w:val="subscript"/>
          <w:lang w:eastAsia="ko-KR"/>
        </w:rPr>
        <w:t>search</w:t>
      </w:r>
      <w:proofErr w:type="spellEnd"/>
      <w:r w:rsidR="00F86F39" w:rsidRPr="0027031E">
        <w:rPr>
          <w:color w:val="000000" w:themeColor="text1"/>
          <w:lang w:eastAsia="ko-KR"/>
        </w:rPr>
        <w:t xml:space="preserve"> = [1]* </w:t>
      </w:r>
      <w:proofErr w:type="spellStart"/>
      <w:r w:rsidR="00F86F39" w:rsidRPr="0027031E">
        <w:rPr>
          <w:color w:val="000000" w:themeColor="text1"/>
          <w:lang w:eastAsia="ko-KR"/>
        </w:rPr>
        <w:t>T</w:t>
      </w:r>
      <w:r w:rsidR="00F86F39" w:rsidRPr="0027031E">
        <w:rPr>
          <w:color w:val="000000" w:themeColor="text1"/>
          <w:vertAlign w:val="subscript"/>
          <w:lang w:eastAsia="ko-KR"/>
        </w:rPr>
        <w:t>rs</w:t>
      </w:r>
      <w:proofErr w:type="spellEnd"/>
      <w:r w:rsidR="00F86F39" w:rsidRPr="0027031E">
        <w:rPr>
          <w:color w:val="000000" w:themeColor="text1"/>
          <w:vertAlign w:val="subscript"/>
          <w:lang w:eastAsia="ko-KR"/>
        </w:rPr>
        <w:t xml:space="preserve"> </w:t>
      </w:r>
      <w:proofErr w:type="spellStart"/>
      <w:r w:rsidR="00F86F39" w:rsidRPr="0027031E">
        <w:rPr>
          <w:color w:val="000000" w:themeColor="text1"/>
          <w:lang w:eastAsia="ko-KR"/>
        </w:rPr>
        <w:t>ms</w:t>
      </w:r>
      <w:proofErr w:type="spellEnd"/>
      <w:r w:rsidR="00F86F39" w:rsidRPr="0027031E">
        <w:rPr>
          <w:color w:val="000000" w:themeColor="text1"/>
          <w:lang w:eastAsia="ko-KR"/>
        </w:rPr>
        <w:t xml:space="preserve"> for FR1. </w:t>
      </w:r>
    </w:p>
    <w:p w14:paraId="29D97463" w14:textId="0CF01405" w:rsidR="00231B28" w:rsidRPr="0027031E" w:rsidRDefault="00231B28" w:rsidP="00231B28">
      <w:pPr>
        <w:pStyle w:val="RAN4proposal"/>
        <w:numPr>
          <w:ilvl w:val="0"/>
          <w:numId w:val="1"/>
        </w:numPr>
        <w:rPr>
          <w:rFonts w:cs="Times New Roman"/>
          <w:b w:val="0"/>
          <w:color w:val="000000" w:themeColor="text1"/>
          <w:lang w:val="en-GB" w:eastAsia="zh-CN"/>
        </w:rPr>
      </w:pPr>
      <w:r w:rsidRPr="0027031E">
        <w:rPr>
          <w:rFonts w:cs="Times New Roman"/>
          <w:b w:val="0"/>
          <w:color w:val="000000" w:themeColor="text1"/>
          <w:lang w:val="en-GB" w:eastAsia="zh-CN"/>
        </w:rPr>
        <w:t>FFS</w:t>
      </w:r>
      <w:r w:rsidRPr="0027031E">
        <w:rPr>
          <w:rFonts w:cs="Times New Roman"/>
          <w:b w:val="0"/>
          <w:color w:val="000000" w:themeColor="text1"/>
          <w:lang w:val="en-GB" w:eastAsia="zh-CN"/>
        </w:rPr>
        <w:t>:</w:t>
      </w:r>
      <w:r w:rsidRPr="0027031E">
        <w:rPr>
          <w:rFonts w:cs="Times New Roman"/>
          <w:b w:val="0"/>
          <w:color w:val="000000" w:themeColor="text1"/>
          <w:lang w:val="en-GB"/>
        </w:rPr>
        <w:t xml:space="preserve"> Discuss conditions for reduced </w:t>
      </w:r>
      <w:proofErr w:type="spellStart"/>
      <w:r w:rsidRPr="0027031E">
        <w:rPr>
          <w:rFonts w:cs="Times New Roman"/>
          <w:b w:val="0"/>
          <w:color w:val="000000" w:themeColor="text1"/>
          <w:lang w:val="en-GB" w:eastAsia="zh-CN"/>
        </w:rPr>
        <w:t>T</w:t>
      </w:r>
      <w:r w:rsidRPr="00295C4C">
        <w:rPr>
          <w:rFonts w:cs="Times New Roman"/>
          <w:b w:val="0"/>
          <w:color w:val="000000" w:themeColor="text1"/>
          <w:vertAlign w:val="subscript"/>
          <w:lang w:val="en-GB" w:eastAsia="zh-CN"/>
        </w:rPr>
        <w:t>search</w:t>
      </w:r>
      <w:proofErr w:type="spellEnd"/>
      <w:r w:rsidRPr="0027031E">
        <w:rPr>
          <w:rFonts w:cs="Times New Roman"/>
          <w:b w:val="0"/>
          <w:color w:val="000000" w:themeColor="text1"/>
          <w:lang w:val="en-GB" w:eastAsia="zh-CN"/>
        </w:rPr>
        <w:t xml:space="preserve"> at </w:t>
      </w:r>
      <w:proofErr w:type="spellStart"/>
      <w:r w:rsidRPr="0027031E">
        <w:rPr>
          <w:rFonts w:cs="Times New Roman"/>
          <w:b w:val="0"/>
          <w:color w:val="000000" w:themeColor="text1"/>
          <w:lang w:val="en-GB" w:eastAsia="zh-CN"/>
        </w:rPr>
        <w:t>PSCell</w:t>
      </w:r>
      <w:proofErr w:type="spellEnd"/>
      <w:r w:rsidRPr="0027031E">
        <w:rPr>
          <w:rFonts w:cs="Times New Roman"/>
          <w:b w:val="0"/>
          <w:color w:val="000000" w:themeColor="text1"/>
          <w:lang w:val="en-GB" w:eastAsia="zh-CN"/>
        </w:rPr>
        <w:t xml:space="preserve"> activation, when the UE is configured with bfd-and-RLM.</w:t>
      </w:r>
    </w:p>
    <w:p w14:paraId="09FA8764" w14:textId="77777777" w:rsidR="00D23AE5" w:rsidRPr="0027031E" w:rsidRDefault="00D23AE5" w:rsidP="001F3877">
      <w:pPr>
        <w:spacing w:after="120"/>
        <w:jc w:val="both"/>
        <w:rPr>
          <w:rFonts w:eastAsia="Yu Mincho"/>
          <w:lang w:val="en-US"/>
        </w:rPr>
      </w:pPr>
    </w:p>
    <w:p w14:paraId="52B59D62" w14:textId="065A2C73" w:rsidR="00445B79" w:rsidRPr="0027031E" w:rsidRDefault="00445B79" w:rsidP="00445B79">
      <w:pPr>
        <w:pStyle w:val="40"/>
        <w:jc w:val="both"/>
        <w:rPr>
          <w:rFonts w:ascii="Times New Roman" w:hAnsi="Times New Roman"/>
          <w:b/>
          <w:color w:val="0070C0"/>
          <w:sz w:val="20"/>
          <w:szCs w:val="20"/>
          <w:u w:val="single"/>
          <w:lang w:val="en-GB" w:eastAsia="ko-KR"/>
        </w:rPr>
      </w:pPr>
      <w:r w:rsidRPr="0027031E">
        <w:rPr>
          <w:rFonts w:ascii="Times New Roman" w:hAnsi="Times New Roman"/>
          <w:b/>
          <w:color w:val="0070C0"/>
          <w:sz w:val="20"/>
          <w:szCs w:val="20"/>
          <w:u w:val="single"/>
          <w:lang w:val="en-GB" w:eastAsia="ko-KR"/>
        </w:rPr>
        <w:t>Issue 1-</w:t>
      </w:r>
      <w:r w:rsidR="003C589C" w:rsidRPr="0027031E">
        <w:rPr>
          <w:rFonts w:ascii="Times New Roman" w:hAnsi="Times New Roman"/>
          <w:b/>
          <w:color w:val="0070C0"/>
          <w:sz w:val="20"/>
          <w:szCs w:val="20"/>
          <w:u w:val="single"/>
          <w:lang w:val="en-GB" w:eastAsia="ko-KR"/>
        </w:rPr>
        <w:t>5</w:t>
      </w:r>
      <w:r w:rsidRPr="0027031E">
        <w:rPr>
          <w:rFonts w:ascii="Times New Roman" w:hAnsi="Times New Roman"/>
          <w:b/>
          <w:color w:val="0070C0"/>
          <w:sz w:val="20"/>
          <w:szCs w:val="20"/>
          <w:u w:val="single"/>
          <w:lang w:val="en-GB" w:eastAsia="ko-KR"/>
        </w:rPr>
        <w:t xml:space="preserve">: </w:t>
      </w:r>
      <w:proofErr w:type="spellStart"/>
      <w:r w:rsidRPr="0027031E">
        <w:rPr>
          <w:rFonts w:ascii="Times New Roman" w:hAnsi="Times New Roman"/>
          <w:b/>
          <w:color w:val="0070C0"/>
          <w:sz w:val="20"/>
          <w:szCs w:val="20"/>
          <w:u w:val="single"/>
          <w:lang w:val="en-GB" w:eastAsia="ko-KR"/>
        </w:rPr>
        <w:t>PSCell</w:t>
      </w:r>
      <w:proofErr w:type="spellEnd"/>
      <w:r w:rsidRPr="0027031E">
        <w:rPr>
          <w:rFonts w:ascii="Times New Roman" w:hAnsi="Times New Roman"/>
          <w:b/>
          <w:color w:val="0070C0"/>
          <w:sz w:val="20"/>
          <w:szCs w:val="20"/>
          <w:u w:val="single"/>
          <w:lang w:val="en-GB" w:eastAsia="ko-KR"/>
        </w:rPr>
        <w:t xml:space="preserve"> activation delay and </w:t>
      </w:r>
      <w:proofErr w:type="spellStart"/>
      <w:r w:rsidRPr="0027031E">
        <w:rPr>
          <w:rFonts w:ascii="Times New Roman" w:hAnsi="Times New Roman"/>
          <w:b/>
          <w:color w:val="0070C0"/>
          <w:sz w:val="20"/>
          <w:szCs w:val="20"/>
          <w:u w:val="single"/>
          <w:lang w:val="en-GB" w:eastAsia="ko-KR"/>
        </w:rPr>
        <w:t>PSCell</w:t>
      </w:r>
      <w:proofErr w:type="spellEnd"/>
      <w:r w:rsidRPr="0027031E">
        <w:rPr>
          <w:rFonts w:ascii="Times New Roman" w:hAnsi="Times New Roman"/>
          <w:b/>
          <w:color w:val="0070C0"/>
          <w:sz w:val="20"/>
          <w:szCs w:val="20"/>
          <w:u w:val="single"/>
          <w:lang w:val="en-GB" w:eastAsia="ko-KR"/>
        </w:rPr>
        <w:t xml:space="preserve"> DRX:</w:t>
      </w:r>
    </w:p>
    <w:p w14:paraId="2EF95B33" w14:textId="2EE4DD1B" w:rsidR="00445B79" w:rsidRPr="0027031E" w:rsidRDefault="00533868" w:rsidP="00445B79">
      <w:pPr>
        <w:spacing w:after="120"/>
        <w:jc w:val="both"/>
        <w:rPr>
          <w:color w:val="000000" w:themeColor="text1"/>
          <w:szCs w:val="24"/>
          <w:lang w:eastAsia="zh-CN"/>
        </w:rPr>
      </w:pPr>
      <w:r w:rsidRPr="0027031E">
        <w:rPr>
          <w:color w:val="000000" w:themeColor="text1"/>
          <w:szCs w:val="24"/>
          <w:lang w:eastAsia="zh-CN"/>
        </w:rPr>
        <w:t>FFS:</w:t>
      </w:r>
    </w:p>
    <w:p w14:paraId="6E3A74B1" w14:textId="51889D8F" w:rsidR="00F86F39" w:rsidRPr="0027031E" w:rsidRDefault="00445B79" w:rsidP="00F86F39">
      <w:pPr>
        <w:pStyle w:val="aff8"/>
        <w:numPr>
          <w:ilvl w:val="0"/>
          <w:numId w:val="1"/>
        </w:numPr>
        <w:spacing w:after="120"/>
        <w:ind w:firstLineChars="0"/>
        <w:jc w:val="both"/>
        <w:rPr>
          <w:rFonts w:eastAsiaTheme="minorEastAsia"/>
          <w:bCs/>
          <w:iCs/>
          <w:color w:val="000000" w:themeColor="text1"/>
          <w:lang w:eastAsia="zh-CN"/>
        </w:rPr>
      </w:pPr>
      <w:r w:rsidRPr="0027031E">
        <w:rPr>
          <w:rFonts w:eastAsiaTheme="minorEastAsia"/>
          <w:bCs/>
          <w:iCs/>
          <w:color w:val="000000" w:themeColor="text1"/>
          <w:lang w:eastAsia="zh-CN"/>
        </w:rPr>
        <w:t xml:space="preserve">Option 1: </w:t>
      </w:r>
    </w:p>
    <w:p w14:paraId="2EB2F658" w14:textId="77777777" w:rsidR="00F86F39" w:rsidRPr="0027031E" w:rsidRDefault="00F86F39" w:rsidP="00F86F39">
      <w:pPr>
        <w:pStyle w:val="RAN4proposal"/>
        <w:numPr>
          <w:ilvl w:val="1"/>
          <w:numId w:val="1"/>
        </w:numPr>
        <w:rPr>
          <w:rFonts w:eastAsia="Times New Roman" w:cs="Times New Roman"/>
          <w:b w:val="0"/>
          <w:color w:val="000000" w:themeColor="text1"/>
          <w:lang w:eastAsia="ko-KR"/>
        </w:rPr>
      </w:pPr>
      <w:r w:rsidRPr="0027031E">
        <w:rPr>
          <w:rFonts w:eastAsia="Times New Roman" w:cs="Times New Roman"/>
          <w:b w:val="0"/>
          <w:color w:val="000000" w:themeColor="text1"/>
          <w:lang w:eastAsia="ko-KR"/>
        </w:rPr>
        <w:t xml:space="preserve">UE PDCCH monitoring requirement in the newly activated </w:t>
      </w:r>
      <w:proofErr w:type="spellStart"/>
      <w:r w:rsidRPr="0027031E">
        <w:rPr>
          <w:rFonts w:eastAsia="Times New Roman" w:cs="Times New Roman"/>
          <w:b w:val="0"/>
          <w:color w:val="000000" w:themeColor="text1"/>
          <w:lang w:eastAsia="ko-KR"/>
        </w:rPr>
        <w:t>PSCell</w:t>
      </w:r>
      <w:proofErr w:type="spellEnd"/>
      <w:r w:rsidRPr="0027031E">
        <w:rPr>
          <w:rFonts w:eastAsia="Times New Roman" w:cs="Times New Roman"/>
          <w:b w:val="0"/>
          <w:color w:val="000000" w:themeColor="text1"/>
          <w:lang w:eastAsia="ko-KR"/>
        </w:rPr>
        <w:t xml:space="preserve"> is ambiguous. </w:t>
      </w:r>
    </w:p>
    <w:p w14:paraId="22A169D5" w14:textId="77777777" w:rsidR="00F86F39" w:rsidRPr="0027031E" w:rsidRDefault="00F86F39" w:rsidP="00F86F39">
      <w:pPr>
        <w:pStyle w:val="RAN4proposal"/>
        <w:numPr>
          <w:ilvl w:val="1"/>
          <w:numId w:val="1"/>
        </w:numPr>
        <w:rPr>
          <w:rFonts w:eastAsia="Times New Roman" w:cs="Times New Roman"/>
          <w:b w:val="0"/>
          <w:color w:val="000000" w:themeColor="text1"/>
          <w:lang w:eastAsia="ko-KR"/>
        </w:rPr>
      </w:pPr>
      <w:r w:rsidRPr="0027031E">
        <w:rPr>
          <w:rFonts w:eastAsia="Times New Roman" w:cs="Times New Roman"/>
          <w:b w:val="0"/>
          <w:color w:val="000000" w:themeColor="text1"/>
          <w:lang w:eastAsia="ko-KR"/>
        </w:rPr>
        <w:t xml:space="preserve">UE shall start monitoring PDCCH on the activated </w:t>
      </w:r>
      <w:proofErr w:type="spellStart"/>
      <w:r w:rsidRPr="0027031E">
        <w:rPr>
          <w:rFonts w:eastAsia="Times New Roman" w:cs="Times New Roman"/>
          <w:b w:val="0"/>
          <w:color w:val="000000" w:themeColor="text1"/>
          <w:lang w:eastAsia="ko-KR"/>
        </w:rPr>
        <w:t>PSCell</w:t>
      </w:r>
      <w:proofErr w:type="spellEnd"/>
      <w:r w:rsidRPr="0027031E">
        <w:rPr>
          <w:rFonts w:eastAsia="Times New Roman" w:cs="Times New Roman"/>
          <w:b w:val="0"/>
          <w:color w:val="000000" w:themeColor="text1"/>
          <w:lang w:eastAsia="ko-KR"/>
        </w:rPr>
        <w:t xml:space="preserve"> immediately after the SCG activation delay.</w:t>
      </w:r>
    </w:p>
    <w:p w14:paraId="433DA36A" w14:textId="3E5EA9DE" w:rsidR="00F86F39" w:rsidRPr="0027031E" w:rsidRDefault="00F86F39" w:rsidP="00F86F39">
      <w:pPr>
        <w:pStyle w:val="RAN4proposal"/>
        <w:numPr>
          <w:ilvl w:val="1"/>
          <w:numId w:val="1"/>
        </w:numPr>
        <w:rPr>
          <w:rFonts w:eastAsia="Times New Roman" w:cs="Times New Roman"/>
          <w:b w:val="0"/>
          <w:color w:val="000000" w:themeColor="text1"/>
          <w:lang w:eastAsia="ko-KR"/>
        </w:rPr>
      </w:pPr>
      <w:r w:rsidRPr="0027031E">
        <w:rPr>
          <w:rFonts w:eastAsia="Times New Roman" w:cs="Times New Roman"/>
          <w:b w:val="0"/>
          <w:color w:val="000000" w:themeColor="text1"/>
          <w:lang w:eastAsia="ko-KR"/>
        </w:rPr>
        <w:t>Send LS to RAN2 clarifying PDCCH monitoring assumption with RAN2.</w:t>
      </w:r>
    </w:p>
    <w:p w14:paraId="58629A1C" w14:textId="500C57EC" w:rsidR="001F3877" w:rsidRPr="0027031E" w:rsidRDefault="001F3877" w:rsidP="003C589C">
      <w:pPr>
        <w:jc w:val="both"/>
        <w:rPr>
          <w:rFonts w:eastAsiaTheme="minorEastAsia"/>
          <w:lang w:eastAsia="zh-CN"/>
        </w:rPr>
      </w:pPr>
    </w:p>
    <w:p w14:paraId="0495CAC9" w14:textId="01913087" w:rsidR="00533868" w:rsidRPr="0027031E" w:rsidRDefault="00533868" w:rsidP="003C589C">
      <w:pPr>
        <w:jc w:val="both"/>
        <w:rPr>
          <w:rFonts w:eastAsiaTheme="minorEastAsia"/>
          <w:lang w:eastAsia="zh-CN"/>
        </w:rPr>
      </w:pPr>
    </w:p>
    <w:p w14:paraId="39FF64AA" w14:textId="5D0927F5" w:rsidR="00533868" w:rsidRPr="0027031E" w:rsidRDefault="00533868" w:rsidP="003C589C">
      <w:pPr>
        <w:jc w:val="both"/>
        <w:rPr>
          <w:rFonts w:eastAsiaTheme="minorEastAsia"/>
          <w:lang w:eastAsia="zh-CN"/>
        </w:rPr>
      </w:pPr>
    </w:p>
    <w:sectPr w:rsidR="00533868" w:rsidRPr="0027031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9D2E" w14:textId="77777777" w:rsidR="005F4229" w:rsidRDefault="005F4229">
      <w:r>
        <w:separator/>
      </w:r>
    </w:p>
  </w:endnote>
  <w:endnote w:type="continuationSeparator" w:id="0">
    <w:p w14:paraId="1465E4B2" w14:textId="77777777" w:rsidR="005F4229" w:rsidRDefault="005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3368" w14:textId="77777777" w:rsidR="005F4229" w:rsidRDefault="005F4229">
      <w:r>
        <w:separator/>
      </w:r>
    </w:p>
  </w:footnote>
  <w:footnote w:type="continuationSeparator" w:id="0">
    <w:p w14:paraId="0FE27CE6" w14:textId="77777777" w:rsidR="005F4229" w:rsidRDefault="005F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062F"/>
    <w:multiLevelType w:val="hybridMultilevel"/>
    <w:tmpl w:val="ED8A843E"/>
    <w:lvl w:ilvl="0" w:tplc="74B6C890">
      <w:start w:val="1"/>
      <w:numFmt w:val="bullet"/>
      <w:lvlText w:val="•"/>
      <w:lvlJc w:val="left"/>
      <w:pPr>
        <w:ind w:left="1020" w:hanging="420"/>
      </w:pPr>
      <w:rPr>
        <w:rFonts w:ascii="Arial" w:hAnsi="Arial" w:hint="default"/>
      </w:rPr>
    </w:lvl>
    <w:lvl w:ilvl="1" w:tplc="83FA7C5C">
      <w:numFmt w:val="bullet"/>
      <w:lvlText w:val="-"/>
      <w:lvlJc w:val="left"/>
      <w:pPr>
        <w:ind w:left="1440" w:hanging="420"/>
      </w:pPr>
      <w:rPr>
        <w:rFonts w:ascii="Times New Roman" w:eastAsia="Malgun Gothic" w:hAnsi="Times New Roman" w:cs="Times New Roman"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6B77F6"/>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CF2B6D"/>
    <w:multiLevelType w:val="hybridMultilevel"/>
    <w:tmpl w:val="42C286AC"/>
    <w:lvl w:ilvl="0" w:tplc="74B6C89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507E9"/>
    <w:multiLevelType w:val="hybridMultilevel"/>
    <w:tmpl w:val="ADAE72BE"/>
    <w:lvl w:ilvl="0" w:tplc="D158B552">
      <w:start w:val="1"/>
      <w:numFmt w:val="decimal"/>
      <w:lvlText w:val="%1)"/>
      <w:lvlJc w:val="left"/>
      <w:pPr>
        <w:ind w:left="1136" w:hanging="360"/>
      </w:pPr>
      <w:rPr>
        <w:rFonts w:hint="default"/>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7" w15:restartNumberingAfterBreak="0">
    <w:nsid w:val="10E4281A"/>
    <w:multiLevelType w:val="hybridMultilevel"/>
    <w:tmpl w:val="27065CE4"/>
    <w:lvl w:ilvl="0" w:tplc="749E4CEE">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60C6D52"/>
    <w:multiLevelType w:val="hybridMultilevel"/>
    <w:tmpl w:val="63042830"/>
    <w:lvl w:ilvl="0" w:tplc="20000001">
      <w:start w:val="1"/>
      <w:numFmt w:val="bullet"/>
      <w:lvlText w:val=""/>
      <w:lvlJc w:val="left"/>
      <w:pPr>
        <w:ind w:left="0" w:hanging="360"/>
      </w:pPr>
      <w:rPr>
        <w:rFonts w:ascii="Symbol" w:hAnsi="Symbol" w:hint="default"/>
      </w:rPr>
    </w:lvl>
    <w:lvl w:ilvl="1" w:tplc="20000003">
      <w:start w:val="1"/>
      <w:numFmt w:val="bullet"/>
      <w:lvlText w:val="o"/>
      <w:lvlJc w:val="left"/>
      <w:pPr>
        <w:ind w:left="720" w:hanging="360"/>
      </w:pPr>
      <w:rPr>
        <w:rFonts w:ascii="Courier New" w:hAnsi="Courier New" w:cs="Courier New" w:hint="default"/>
      </w:rPr>
    </w:lvl>
    <w:lvl w:ilvl="2" w:tplc="20000005">
      <w:start w:val="1"/>
      <w:numFmt w:val="bullet"/>
      <w:lvlText w:val=""/>
      <w:lvlJc w:val="left"/>
      <w:pPr>
        <w:ind w:left="1440" w:hanging="360"/>
      </w:pPr>
      <w:rPr>
        <w:rFonts w:ascii="Wingdings" w:hAnsi="Wingdings" w:hint="default"/>
      </w:rPr>
    </w:lvl>
    <w:lvl w:ilvl="3" w:tplc="20000001">
      <w:start w:val="1"/>
      <w:numFmt w:val="bullet"/>
      <w:lvlText w:val=""/>
      <w:lvlJc w:val="left"/>
      <w:pPr>
        <w:ind w:left="2160" w:hanging="360"/>
      </w:pPr>
      <w:rPr>
        <w:rFonts w:ascii="Symbol" w:hAnsi="Symbol" w:hint="default"/>
      </w:rPr>
    </w:lvl>
    <w:lvl w:ilvl="4" w:tplc="20000003">
      <w:start w:val="1"/>
      <w:numFmt w:val="bullet"/>
      <w:lvlText w:val="o"/>
      <w:lvlJc w:val="left"/>
      <w:pPr>
        <w:ind w:left="2880" w:hanging="360"/>
      </w:pPr>
      <w:rPr>
        <w:rFonts w:ascii="Courier New" w:hAnsi="Courier New" w:cs="Courier New" w:hint="default"/>
      </w:rPr>
    </w:lvl>
    <w:lvl w:ilvl="5" w:tplc="20000005">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9" w15:restartNumberingAfterBreak="0">
    <w:nsid w:val="176355BE"/>
    <w:multiLevelType w:val="hybridMultilevel"/>
    <w:tmpl w:val="415CE34C"/>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7764215"/>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C42B98"/>
    <w:multiLevelType w:val="hybridMultilevel"/>
    <w:tmpl w:val="41D01438"/>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3F5F"/>
    <w:multiLevelType w:val="hybridMultilevel"/>
    <w:tmpl w:val="A8D45306"/>
    <w:lvl w:ilvl="0" w:tplc="F846514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1FD2"/>
    <w:multiLevelType w:val="hybridMultilevel"/>
    <w:tmpl w:val="E8F228B2"/>
    <w:lvl w:ilvl="0" w:tplc="2A3CBCFC">
      <w:start w:val="1"/>
      <w:numFmt w:val="decimal"/>
      <w:pStyle w:val="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2A271F"/>
    <w:multiLevelType w:val="hybridMultilevel"/>
    <w:tmpl w:val="312CE83A"/>
    <w:lvl w:ilvl="0" w:tplc="08090001">
      <w:start w:val="1"/>
      <w:numFmt w:val="bullet"/>
      <w:lvlText w:val=""/>
      <w:lvlJc w:val="left"/>
      <w:pPr>
        <w:ind w:left="936" w:hanging="360"/>
      </w:pPr>
      <w:rPr>
        <w:rFonts w:ascii="Symbol" w:hAnsi="Symbol" w:hint="default"/>
      </w:rPr>
    </w:lvl>
    <w:lvl w:ilvl="1" w:tplc="F8465144">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CC75A2"/>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6E5599"/>
    <w:multiLevelType w:val="hybridMultilevel"/>
    <w:tmpl w:val="49CA3488"/>
    <w:lvl w:ilvl="0" w:tplc="74B6C890">
      <w:start w:val="1"/>
      <w:numFmt w:val="bullet"/>
      <w:lvlText w:val="•"/>
      <w:lvlJc w:val="left"/>
      <w:pPr>
        <w:ind w:left="420" w:hanging="420"/>
      </w:pPr>
      <w:rPr>
        <w:rFonts w:ascii="Arial" w:hAnsi="Arial" w:hint="default"/>
      </w:rPr>
    </w:lvl>
    <w:lvl w:ilvl="1" w:tplc="74B6C89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FF3192"/>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5440C0"/>
    <w:multiLevelType w:val="hybridMultilevel"/>
    <w:tmpl w:val="6A84B3C8"/>
    <w:lvl w:ilvl="0" w:tplc="9A5057B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A44281"/>
    <w:multiLevelType w:val="hybridMultilevel"/>
    <w:tmpl w:val="613E0E4E"/>
    <w:lvl w:ilvl="0" w:tplc="35A69866">
      <w:start w:val="1"/>
      <w:numFmt w:val="decimal"/>
      <w:pStyle w:val="RAN4Proposal0"/>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5" w15:restartNumberingAfterBreak="0">
    <w:nsid w:val="506456EC"/>
    <w:multiLevelType w:val="hybridMultilevel"/>
    <w:tmpl w:val="BA8AD960"/>
    <w:lvl w:ilvl="0" w:tplc="20000001">
      <w:start w:val="1"/>
      <w:numFmt w:val="bullet"/>
      <w:lvlText w:val=""/>
      <w:lvlJc w:val="left"/>
      <w:pPr>
        <w:ind w:left="644" w:hanging="360"/>
      </w:pPr>
      <w:rPr>
        <w:rFonts w:ascii="Symbol" w:hAnsi="Symbo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6" w15:restartNumberingAfterBreak="0">
    <w:nsid w:val="54A34BE7"/>
    <w:multiLevelType w:val="hybridMultilevel"/>
    <w:tmpl w:val="2C7628D2"/>
    <w:lvl w:ilvl="0" w:tplc="1012DAAA">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8B73482"/>
    <w:multiLevelType w:val="hybridMultilevel"/>
    <w:tmpl w:val="77520E10"/>
    <w:lvl w:ilvl="0" w:tplc="08090001">
      <w:start w:val="1"/>
      <w:numFmt w:val="bullet"/>
      <w:lvlText w:val=""/>
      <w:lvlJc w:val="left"/>
      <w:pPr>
        <w:ind w:left="936" w:hanging="360"/>
      </w:pPr>
      <w:rPr>
        <w:rFonts w:ascii="Symbol" w:hAnsi="Symbol" w:hint="default"/>
      </w:rPr>
    </w:lvl>
    <w:lvl w:ilvl="1" w:tplc="83FA7C5C">
      <w:numFmt w:val="bullet"/>
      <w:lvlText w:val="-"/>
      <w:lvlJc w:val="left"/>
      <w:pPr>
        <w:ind w:left="1656" w:hanging="360"/>
      </w:pPr>
      <w:rPr>
        <w:rFonts w:ascii="Times New Roman" w:eastAsia="Malgun Gothic"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C5B4C6C"/>
    <w:multiLevelType w:val="hybridMultilevel"/>
    <w:tmpl w:val="2D56AF3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EA14B1"/>
    <w:multiLevelType w:val="hybridMultilevel"/>
    <w:tmpl w:val="1416110A"/>
    <w:lvl w:ilvl="0" w:tplc="AC12D4AC">
      <w:start w:val="6"/>
      <w:numFmt w:val="decimal"/>
      <w:suff w:val="space"/>
      <w:lvlText w:val="Observation %1:"/>
      <w:lvlJc w:val="left"/>
      <w:pPr>
        <w:ind w:left="360" w:hanging="360"/>
      </w:pPr>
      <w:rPr>
        <w:rFonts w:ascii="Times New Roman" w:hAnsi="Times New Roman" w:hint="default"/>
        <w:b/>
        <w:i w:val="0"/>
        <w:color w:val="auto"/>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70E42EEE"/>
    <w:multiLevelType w:val="hybridMultilevel"/>
    <w:tmpl w:val="43CA0A14"/>
    <w:lvl w:ilvl="0" w:tplc="00000002">
      <w:start w:val="1"/>
      <w:numFmt w:val="decimal"/>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404EE"/>
    <w:multiLevelType w:val="hybridMultilevel"/>
    <w:tmpl w:val="A3CC352A"/>
    <w:lvl w:ilvl="0" w:tplc="74B6C890">
      <w:start w:val="1"/>
      <w:numFmt w:val="bullet"/>
      <w:lvlText w:val="•"/>
      <w:lvlJc w:val="left"/>
      <w:pPr>
        <w:ind w:left="1020" w:hanging="420"/>
      </w:pPr>
      <w:rPr>
        <w:rFonts w:ascii="Arial" w:hAnsi="Arial"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5" w15:restartNumberingAfterBreak="0">
    <w:nsid w:val="7C18681A"/>
    <w:multiLevelType w:val="hybridMultilevel"/>
    <w:tmpl w:val="D27208FA"/>
    <w:lvl w:ilvl="0" w:tplc="FFFFFFFF">
      <w:start w:val="1"/>
      <w:numFmt w:val="decimal"/>
      <w:suff w:val="space"/>
      <w:lvlText w:val="Observation %1:"/>
      <w:lvlJc w:val="left"/>
      <w:pPr>
        <w:ind w:left="360" w:hanging="360"/>
      </w:pPr>
      <w:rPr>
        <w:rFonts w:ascii="Times New Roman" w:hAnsi="Times New Roman"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num>
  <w:num w:numId="6">
    <w:abstractNumId w:val="23"/>
  </w:num>
  <w:num w:numId="7">
    <w:abstractNumId w:val="23"/>
    <w:lvlOverride w:ilvl="0">
      <w:startOverride w:val="1"/>
    </w:lvlOverride>
  </w:num>
  <w:num w:numId="8">
    <w:abstractNumId w:val="0"/>
  </w:num>
  <w:num w:numId="9">
    <w:abstractNumId w:val="3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8"/>
  </w:num>
  <w:num w:numId="13">
    <w:abstractNumId w:val="8"/>
  </w:num>
  <w:num w:numId="14">
    <w:abstractNumId w:val="10"/>
  </w:num>
  <w:num w:numId="15">
    <w:abstractNumId w:val="3"/>
  </w:num>
  <w:num w:numId="16">
    <w:abstractNumId w:val="1"/>
  </w:num>
  <w:num w:numId="17">
    <w:abstractNumId w:val="16"/>
  </w:num>
  <w:num w:numId="18">
    <w:abstractNumId w:val="32"/>
  </w:num>
  <w:num w:numId="19">
    <w:abstractNumId w:val="25"/>
  </w:num>
  <w:num w:numId="20">
    <w:abstractNumId w:val="6"/>
  </w:num>
  <w:num w:numId="21">
    <w:abstractNumId w:val="20"/>
  </w:num>
  <w:num w:numId="22">
    <w:abstractNumId w:val="34"/>
  </w:num>
  <w:num w:numId="23">
    <w:abstractNumId w:val="5"/>
  </w:num>
  <w:num w:numId="24">
    <w:abstractNumId w:val="19"/>
  </w:num>
  <w:num w:numId="25">
    <w:abstractNumId w:val="15"/>
  </w:num>
  <w:num w:numId="26">
    <w:abstractNumId w:val="26"/>
  </w:num>
  <w:num w:numId="27">
    <w:abstractNumId w:val="22"/>
  </w:num>
  <w:num w:numId="28">
    <w:abstractNumId w:val="22"/>
    <w:lvlOverride w:ilvl="0">
      <w:startOverride w:val="1"/>
    </w:lvlOverride>
  </w:num>
  <w:num w:numId="29">
    <w:abstractNumId w:val="21"/>
  </w:num>
  <w:num w:numId="30">
    <w:abstractNumId w:val="35"/>
  </w:num>
  <w:num w:numId="31">
    <w:abstractNumId w:val="23"/>
    <w:lvlOverride w:ilvl="0">
      <w:startOverride w:val="1"/>
    </w:lvlOverride>
  </w:num>
  <w:num w:numId="32">
    <w:abstractNumId w:val="2"/>
  </w:num>
  <w:num w:numId="33">
    <w:abstractNumId w:val="9"/>
  </w:num>
  <w:num w:numId="34">
    <w:abstractNumId w:val="11"/>
  </w:num>
  <w:num w:numId="35">
    <w:abstractNumId w:val="4"/>
  </w:num>
  <w:num w:numId="36">
    <w:abstractNumId w:val="23"/>
  </w:num>
  <w:num w:numId="37">
    <w:abstractNumId w:val="12"/>
  </w:num>
  <w:num w:numId="38">
    <w:abstractNumId w:val="13"/>
  </w:num>
  <w:num w:numId="39">
    <w:abstractNumId w:val="18"/>
  </w:num>
  <w:num w:numId="40">
    <w:abstractNumId w:val="29"/>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D88"/>
    <w:rsid w:val="00004165"/>
    <w:rsid w:val="00010C73"/>
    <w:rsid w:val="00013720"/>
    <w:rsid w:val="00016993"/>
    <w:rsid w:val="00020C56"/>
    <w:rsid w:val="00021A5A"/>
    <w:rsid w:val="00023B0C"/>
    <w:rsid w:val="00026ACC"/>
    <w:rsid w:val="0003074F"/>
    <w:rsid w:val="0003171D"/>
    <w:rsid w:val="00031C1D"/>
    <w:rsid w:val="0003399B"/>
    <w:rsid w:val="00035C50"/>
    <w:rsid w:val="00037E5A"/>
    <w:rsid w:val="0004046C"/>
    <w:rsid w:val="00040511"/>
    <w:rsid w:val="000435D3"/>
    <w:rsid w:val="000457A1"/>
    <w:rsid w:val="00050001"/>
    <w:rsid w:val="00050E5B"/>
    <w:rsid w:val="00052041"/>
    <w:rsid w:val="0005326A"/>
    <w:rsid w:val="00056575"/>
    <w:rsid w:val="000607C6"/>
    <w:rsid w:val="0006266D"/>
    <w:rsid w:val="00062D06"/>
    <w:rsid w:val="00065506"/>
    <w:rsid w:val="0007382E"/>
    <w:rsid w:val="000766E1"/>
    <w:rsid w:val="00077FF6"/>
    <w:rsid w:val="00080D17"/>
    <w:rsid w:val="00080D82"/>
    <w:rsid w:val="00081692"/>
    <w:rsid w:val="00082C46"/>
    <w:rsid w:val="00085A0E"/>
    <w:rsid w:val="00087548"/>
    <w:rsid w:val="00093E7E"/>
    <w:rsid w:val="000A0ECA"/>
    <w:rsid w:val="000A1830"/>
    <w:rsid w:val="000A4121"/>
    <w:rsid w:val="000A4AA3"/>
    <w:rsid w:val="000A550E"/>
    <w:rsid w:val="000B0960"/>
    <w:rsid w:val="000B1A55"/>
    <w:rsid w:val="000B20BB"/>
    <w:rsid w:val="000B247B"/>
    <w:rsid w:val="000B2EF6"/>
    <w:rsid w:val="000B2FA6"/>
    <w:rsid w:val="000B3D9B"/>
    <w:rsid w:val="000B4AA0"/>
    <w:rsid w:val="000B4E5D"/>
    <w:rsid w:val="000B4F9C"/>
    <w:rsid w:val="000B512F"/>
    <w:rsid w:val="000B547C"/>
    <w:rsid w:val="000C0474"/>
    <w:rsid w:val="000C16DB"/>
    <w:rsid w:val="000C2553"/>
    <w:rsid w:val="000C38C3"/>
    <w:rsid w:val="000C4549"/>
    <w:rsid w:val="000C66EC"/>
    <w:rsid w:val="000C6B19"/>
    <w:rsid w:val="000D09FD"/>
    <w:rsid w:val="000D19DE"/>
    <w:rsid w:val="000D3839"/>
    <w:rsid w:val="000D44FB"/>
    <w:rsid w:val="000D574B"/>
    <w:rsid w:val="000D6CFC"/>
    <w:rsid w:val="000E537B"/>
    <w:rsid w:val="000E57D0"/>
    <w:rsid w:val="000E7858"/>
    <w:rsid w:val="000F39CA"/>
    <w:rsid w:val="0010245E"/>
    <w:rsid w:val="001029BA"/>
    <w:rsid w:val="00106E82"/>
    <w:rsid w:val="0010772F"/>
    <w:rsid w:val="00107927"/>
    <w:rsid w:val="00110E26"/>
    <w:rsid w:val="00111321"/>
    <w:rsid w:val="001128E7"/>
    <w:rsid w:val="00117BD6"/>
    <w:rsid w:val="001206C2"/>
    <w:rsid w:val="00121978"/>
    <w:rsid w:val="00123422"/>
    <w:rsid w:val="00124B6A"/>
    <w:rsid w:val="00127477"/>
    <w:rsid w:val="00130462"/>
    <w:rsid w:val="001331BF"/>
    <w:rsid w:val="00135B1E"/>
    <w:rsid w:val="00135C9B"/>
    <w:rsid w:val="00136D4C"/>
    <w:rsid w:val="00142538"/>
    <w:rsid w:val="00142BB9"/>
    <w:rsid w:val="00144F96"/>
    <w:rsid w:val="00145524"/>
    <w:rsid w:val="00150F27"/>
    <w:rsid w:val="0015169D"/>
    <w:rsid w:val="00151EAC"/>
    <w:rsid w:val="00153528"/>
    <w:rsid w:val="00154E68"/>
    <w:rsid w:val="00162548"/>
    <w:rsid w:val="0016559A"/>
    <w:rsid w:val="00170895"/>
    <w:rsid w:val="00171780"/>
    <w:rsid w:val="00172183"/>
    <w:rsid w:val="001751AB"/>
    <w:rsid w:val="00175A3F"/>
    <w:rsid w:val="0017729E"/>
    <w:rsid w:val="001804C6"/>
    <w:rsid w:val="00180E09"/>
    <w:rsid w:val="001827B4"/>
    <w:rsid w:val="00183D4C"/>
    <w:rsid w:val="00183F6D"/>
    <w:rsid w:val="0018670E"/>
    <w:rsid w:val="0019219A"/>
    <w:rsid w:val="00195077"/>
    <w:rsid w:val="00196839"/>
    <w:rsid w:val="001A033F"/>
    <w:rsid w:val="001A08AA"/>
    <w:rsid w:val="001A3D82"/>
    <w:rsid w:val="001A59CB"/>
    <w:rsid w:val="001B5779"/>
    <w:rsid w:val="001B763C"/>
    <w:rsid w:val="001B7991"/>
    <w:rsid w:val="001B7EFF"/>
    <w:rsid w:val="001C0DB8"/>
    <w:rsid w:val="001C1138"/>
    <w:rsid w:val="001C1409"/>
    <w:rsid w:val="001C2AE6"/>
    <w:rsid w:val="001C4A89"/>
    <w:rsid w:val="001C593C"/>
    <w:rsid w:val="001C6177"/>
    <w:rsid w:val="001D0363"/>
    <w:rsid w:val="001D12B4"/>
    <w:rsid w:val="001D1B07"/>
    <w:rsid w:val="001D3E27"/>
    <w:rsid w:val="001D7D94"/>
    <w:rsid w:val="001E0A28"/>
    <w:rsid w:val="001E4218"/>
    <w:rsid w:val="001E6AA8"/>
    <w:rsid w:val="001E6C4D"/>
    <w:rsid w:val="001E7748"/>
    <w:rsid w:val="001F0B20"/>
    <w:rsid w:val="001F3877"/>
    <w:rsid w:val="00200A62"/>
    <w:rsid w:val="0020340E"/>
    <w:rsid w:val="00203740"/>
    <w:rsid w:val="00206B05"/>
    <w:rsid w:val="002138EA"/>
    <w:rsid w:val="002139EA"/>
    <w:rsid w:val="00213F84"/>
    <w:rsid w:val="00214FBD"/>
    <w:rsid w:val="00221E08"/>
    <w:rsid w:val="00222897"/>
    <w:rsid w:val="00222B0C"/>
    <w:rsid w:val="00231B28"/>
    <w:rsid w:val="00235394"/>
    <w:rsid w:val="00235577"/>
    <w:rsid w:val="002357C2"/>
    <w:rsid w:val="002371B2"/>
    <w:rsid w:val="0024031A"/>
    <w:rsid w:val="0024356F"/>
    <w:rsid w:val="002435CA"/>
    <w:rsid w:val="0024469F"/>
    <w:rsid w:val="0024506A"/>
    <w:rsid w:val="00250B5B"/>
    <w:rsid w:val="00251F69"/>
    <w:rsid w:val="00252DB8"/>
    <w:rsid w:val="002537BC"/>
    <w:rsid w:val="00255C58"/>
    <w:rsid w:val="00260EC7"/>
    <w:rsid w:val="00261539"/>
    <w:rsid w:val="0026179F"/>
    <w:rsid w:val="002619E5"/>
    <w:rsid w:val="0026200E"/>
    <w:rsid w:val="002666AE"/>
    <w:rsid w:val="0027031E"/>
    <w:rsid w:val="00270D49"/>
    <w:rsid w:val="0027353A"/>
    <w:rsid w:val="00274E1A"/>
    <w:rsid w:val="00274E25"/>
    <w:rsid w:val="00276A20"/>
    <w:rsid w:val="002775B1"/>
    <w:rsid w:val="002775B9"/>
    <w:rsid w:val="002811C4"/>
    <w:rsid w:val="00282213"/>
    <w:rsid w:val="00284016"/>
    <w:rsid w:val="002858BF"/>
    <w:rsid w:val="002939AF"/>
    <w:rsid w:val="00294491"/>
    <w:rsid w:val="00294BDE"/>
    <w:rsid w:val="00295C4C"/>
    <w:rsid w:val="00295F48"/>
    <w:rsid w:val="00296B43"/>
    <w:rsid w:val="002A0CED"/>
    <w:rsid w:val="002A10A1"/>
    <w:rsid w:val="002A282D"/>
    <w:rsid w:val="002A4CD0"/>
    <w:rsid w:val="002A7DA6"/>
    <w:rsid w:val="002A7EE5"/>
    <w:rsid w:val="002B3C39"/>
    <w:rsid w:val="002B516C"/>
    <w:rsid w:val="002B5E1D"/>
    <w:rsid w:val="002B60C1"/>
    <w:rsid w:val="002C4A4D"/>
    <w:rsid w:val="002C4B52"/>
    <w:rsid w:val="002C7EFE"/>
    <w:rsid w:val="002D03E5"/>
    <w:rsid w:val="002D36EB"/>
    <w:rsid w:val="002D4A62"/>
    <w:rsid w:val="002D6BDF"/>
    <w:rsid w:val="002D700F"/>
    <w:rsid w:val="002E2CE9"/>
    <w:rsid w:val="002E3BF7"/>
    <w:rsid w:val="002E403E"/>
    <w:rsid w:val="002E4C74"/>
    <w:rsid w:val="002E750B"/>
    <w:rsid w:val="002F0ED3"/>
    <w:rsid w:val="002F128B"/>
    <w:rsid w:val="002F158C"/>
    <w:rsid w:val="002F38FC"/>
    <w:rsid w:val="002F4093"/>
    <w:rsid w:val="002F5636"/>
    <w:rsid w:val="002F72DB"/>
    <w:rsid w:val="003022A5"/>
    <w:rsid w:val="003040FC"/>
    <w:rsid w:val="00307E51"/>
    <w:rsid w:val="00311363"/>
    <w:rsid w:val="0031400E"/>
    <w:rsid w:val="003144BC"/>
    <w:rsid w:val="00315867"/>
    <w:rsid w:val="00315FFC"/>
    <w:rsid w:val="00321150"/>
    <w:rsid w:val="003260D7"/>
    <w:rsid w:val="003330C7"/>
    <w:rsid w:val="00334EB2"/>
    <w:rsid w:val="00336697"/>
    <w:rsid w:val="003418CB"/>
    <w:rsid w:val="00350642"/>
    <w:rsid w:val="00355873"/>
    <w:rsid w:val="0035660F"/>
    <w:rsid w:val="003615D6"/>
    <w:rsid w:val="003628B9"/>
    <w:rsid w:val="00362D8F"/>
    <w:rsid w:val="003640E2"/>
    <w:rsid w:val="00367724"/>
    <w:rsid w:val="00370A8F"/>
    <w:rsid w:val="003710BA"/>
    <w:rsid w:val="0037535C"/>
    <w:rsid w:val="00375D33"/>
    <w:rsid w:val="003770F6"/>
    <w:rsid w:val="00383E37"/>
    <w:rsid w:val="003841DF"/>
    <w:rsid w:val="00393042"/>
    <w:rsid w:val="003938B1"/>
    <w:rsid w:val="00394AD5"/>
    <w:rsid w:val="0039522B"/>
    <w:rsid w:val="0039642D"/>
    <w:rsid w:val="00396CD2"/>
    <w:rsid w:val="003A0322"/>
    <w:rsid w:val="003A2E40"/>
    <w:rsid w:val="003B0158"/>
    <w:rsid w:val="003B40B6"/>
    <w:rsid w:val="003B56DB"/>
    <w:rsid w:val="003B755E"/>
    <w:rsid w:val="003C0FD3"/>
    <w:rsid w:val="003C228E"/>
    <w:rsid w:val="003C4950"/>
    <w:rsid w:val="003C51E7"/>
    <w:rsid w:val="003C589C"/>
    <w:rsid w:val="003C6893"/>
    <w:rsid w:val="003C6DE2"/>
    <w:rsid w:val="003D190F"/>
    <w:rsid w:val="003D1EFD"/>
    <w:rsid w:val="003D28BF"/>
    <w:rsid w:val="003D2BCB"/>
    <w:rsid w:val="003D4215"/>
    <w:rsid w:val="003D4C47"/>
    <w:rsid w:val="003D7719"/>
    <w:rsid w:val="003E40EE"/>
    <w:rsid w:val="003E437C"/>
    <w:rsid w:val="003F1C1B"/>
    <w:rsid w:val="003F2693"/>
    <w:rsid w:val="003F2AC4"/>
    <w:rsid w:val="003F3A2F"/>
    <w:rsid w:val="003F6B58"/>
    <w:rsid w:val="003F6D78"/>
    <w:rsid w:val="00401144"/>
    <w:rsid w:val="00404831"/>
    <w:rsid w:val="004062C8"/>
    <w:rsid w:val="00407661"/>
    <w:rsid w:val="00410314"/>
    <w:rsid w:val="0041082A"/>
    <w:rsid w:val="00412063"/>
    <w:rsid w:val="00412EB1"/>
    <w:rsid w:val="00413DDE"/>
    <w:rsid w:val="00414118"/>
    <w:rsid w:val="004155B2"/>
    <w:rsid w:val="00416084"/>
    <w:rsid w:val="00420511"/>
    <w:rsid w:val="00420E23"/>
    <w:rsid w:val="00422387"/>
    <w:rsid w:val="00422EFD"/>
    <w:rsid w:val="004246BC"/>
    <w:rsid w:val="00424F8C"/>
    <w:rsid w:val="00426275"/>
    <w:rsid w:val="004271BA"/>
    <w:rsid w:val="00430497"/>
    <w:rsid w:val="00430EA5"/>
    <w:rsid w:val="004331A1"/>
    <w:rsid w:val="004335C5"/>
    <w:rsid w:val="00434DC1"/>
    <w:rsid w:val="004350F4"/>
    <w:rsid w:val="00436CA6"/>
    <w:rsid w:val="004412A0"/>
    <w:rsid w:val="00442337"/>
    <w:rsid w:val="0044420A"/>
    <w:rsid w:val="00445B79"/>
    <w:rsid w:val="00446408"/>
    <w:rsid w:val="00450F27"/>
    <w:rsid w:val="004510E5"/>
    <w:rsid w:val="004561AB"/>
    <w:rsid w:val="00456A75"/>
    <w:rsid w:val="00461099"/>
    <w:rsid w:val="00461E39"/>
    <w:rsid w:val="00462D3A"/>
    <w:rsid w:val="00463521"/>
    <w:rsid w:val="00463FEF"/>
    <w:rsid w:val="00470E64"/>
    <w:rsid w:val="00471125"/>
    <w:rsid w:val="00471615"/>
    <w:rsid w:val="004722EA"/>
    <w:rsid w:val="00472E23"/>
    <w:rsid w:val="00473E62"/>
    <w:rsid w:val="0047437A"/>
    <w:rsid w:val="00477438"/>
    <w:rsid w:val="00480E42"/>
    <w:rsid w:val="00484C5D"/>
    <w:rsid w:val="0048543E"/>
    <w:rsid w:val="004868C1"/>
    <w:rsid w:val="0048750F"/>
    <w:rsid w:val="004924AC"/>
    <w:rsid w:val="004A17E9"/>
    <w:rsid w:val="004A183C"/>
    <w:rsid w:val="004A407C"/>
    <w:rsid w:val="004A495F"/>
    <w:rsid w:val="004A5AD3"/>
    <w:rsid w:val="004A7544"/>
    <w:rsid w:val="004B6B0F"/>
    <w:rsid w:val="004C2859"/>
    <w:rsid w:val="004C54E5"/>
    <w:rsid w:val="004C7DC8"/>
    <w:rsid w:val="004D21B0"/>
    <w:rsid w:val="004D737D"/>
    <w:rsid w:val="004E095C"/>
    <w:rsid w:val="004E2659"/>
    <w:rsid w:val="004E39EE"/>
    <w:rsid w:val="004E475C"/>
    <w:rsid w:val="004E56E0"/>
    <w:rsid w:val="004E5E57"/>
    <w:rsid w:val="004E647D"/>
    <w:rsid w:val="004E7329"/>
    <w:rsid w:val="004F2CB0"/>
    <w:rsid w:val="004F4E99"/>
    <w:rsid w:val="0050111D"/>
    <w:rsid w:val="005017F7"/>
    <w:rsid w:val="00501FA7"/>
    <w:rsid w:val="005034DC"/>
    <w:rsid w:val="00505BFA"/>
    <w:rsid w:val="005071B4"/>
    <w:rsid w:val="00507687"/>
    <w:rsid w:val="005117A9"/>
    <w:rsid w:val="0051190B"/>
    <w:rsid w:val="00511F57"/>
    <w:rsid w:val="00512D8C"/>
    <w:rsid w:val="005130DC"/>
    <w:rsid w:val="00514383"/>
    <w:rsid w:val="00515CBE"/>
    <w:rsid w:val="00515E2B"/>
    <w:rsid w:val="00522A7E"/>
    <w:rsid w:val="00522F20"/>
    <w:rsid w:val="005308DB"/>
    <w:rsid w:val="00530A2E"/>
    <w:rsid w:val="00530FBE"/>
    <w:rsid w:val="00533159"/>
    <w:rsid w:val="00533868"/>
    <w:rsid w:val="005339DB"/>
    <w:rsid w:val="00534C89"/>
    <w:rsid w:val="005410D5"/>
    <w:rsid w:val="00541573"/>
    <w:rsid w:val="0054348A"/>
    <w:rsid w:val="00544DDC"/>
    <w:rsid w:val="005522E1"/>
    <w:rsid w:val="005562BA"/>
    <w:rsid w:val="0056542A"/>
    <w:rsid w:val="00571777"/>
    <w:rsid w:val="005717DE"/>
    <w:rsid w:val="00580FF5"/>
    <w:rsid w:val="0058519C"/>
    <w:rsid w:val="00591383"/>
    <w:rsid w:val="0059149A"/>
    <w:rsid w:val="00592251"/>
    <w:rsid w:val="00594661"/>
    <w:rsid w:val="005956EE"/>
    <w:rsid w:val="005A083E"/>
    <w:rsid w:val="005A1863"/>
    <w:rsid w:val="005A6C82"/>
    <w:rsid w:val="005A75C4"/>
    <w:rsid w:val="005B4802"/>
    <w:rsid w:val="005B78BA"/>
    <w:rsid w:val="005C0E0C"/>
    <w:rsid w:val="005C1EA6"/>
    <w:rsid w:val="005C77E8"/>
    <w:rsid w:val="005C7DF0"/>
    <w:rsid w:val="005C7F8A"/>
    <w:rsid w:val="005D0B99"/>
    <w:rsid w:val="005D308E"/>
    <w:rsid w:val="005D3A48"/>
    <w:rsid w:val="005D7AF8"/>
    <w:rsid w:val="005E17BF"/>
    <w:rsid w:val="005E22FF"/>
    <w:rsid w:val="005E24C7"/>
    <w:rsid w:val="005E366A"/>
    <w:rsid w:val="005F2145"/>
    <w:rsid w:val="005F4229"/>
    <w:rsid w:val="0060054E"/>
    <w:rsid w:val="006016E1"/>
    <w:rsid w:val="00602D27"/>
    <w:rsid w:val="006073DE"/>
    <w:rsid w:val="00613D0C"/>
    <w:rsid w:val="006144A1"/>
    <w:rsid w:val="006146B3"/>
    <w:rsid w:val="0061587E"/>
    <w:rsid w:val="00615C29"/>
    <w:rsid w:val="00615EBB"/>
    <w:rsid w:val="00616096"/>
    <w:rsid w:val="006160A2"/>
    <w:rsid w:val="006272E0"/>
    <w:rsid w:val="006302AA"/>
    <w:rsid w:val="00630314"/>
    <w:rsid w:val="00631952"/>
    <w:rsid w:val="006363BD"/>
    <w:rsid w:val="006412DC"/>
    <w:rsid w:val="006418C7"/>
    <w:rsid w:val="00642BC6"/>
    <w:rsid w:val="00644790"/>
    <w:rsid w:val="006501AF"/>
    <w:rsid w:val="00650707"/>
    <w:rsid w:val="00650DDE"/>
    <w:rsid w:val="00651406"/>
    <w:rsid w:val="00653BCF"/>
    <w:rsid w:val="006545E1"/>
    <w:rsid w:val="0065505B"/>
    <w:rsid w:val="0065552A"/>
    <w:rsid w:val="00661AD7"/>
    <w:rsid w:val="00663E9C"/>
    <w:rsid w:val="0066463A"/>
    <w:rsid w:val="006670AC"/>
    <w:rsid w:val="00672307"/>
    <w:rsid w:val="006808C6"/>
    <w:rsid w:val="00681237"/>
    <w:rsid w:val="00682668"/>
    <w:rsid w:val="00691A66"/>
    <w:rsid w:val="00692A68"/>
    <w:rsid w:val="00693169"/>
    <w:rsid w:val="00695D85"/>
    <w:rsid w:val="00696813"/>
    <w:rsid w:val="006A30A2"/>
    <w:rsid w:val="006A6D23"/>
    <w:rsid w:val="006B25DE"/>
    <w:rsid w:val="006C1C3B"/>
    <w:rsid w:val="006C1E62"/>
    <w:rsid w:val="006C4E43"/>
    <w:rsid w:val="006C643E"/>
    <w:rsid w:val="006D0B0C"/>
    <w:rsid w:val="006D1132"/>
    <w:rsid w:val="006D2932"/>
    <w:rsid w:val="006D3671"/>
    <w:rsid w:val="006D4176"/>
    <w:rsid w:val="006D4B9B"/>
    <w:rsid w:val="006D5D64"/>
    <w:rsid w:val="006E0A73"/>
    <w:rsid w:val="006E0FEE"/>
    <w:rsid w:val="006E385B"/>
    <w:rsid w:val="006E668F"/>
    <w:rsid w:val="006E6C11"/>
    <w:rsid w:val="006F6C21"/>
    <w:rsid w:val="006F7AFB"/>
    <w:rsid w:val="006F7C0C"/>
    <w:rsid w:val="00700755"/>
    <w:rsid w:val="00701664"/>
    <w:rsid w:val="0070646B"/>
    <w:rsid w:val="0071052F"/>
    <w:rsid w:val="007130A2"/>
    <w:rsid w:val="00715463"/>
    <w:rsid w:val="00726391"/>
    <w:rsid w:val="007267D0"/>
    <w:rsid w:val="00727E49"/>
    <w:rsid w:val="00730655"/>
    <w:rsid w:val="00731D77"/>
    <w:rsid w:val="00732360"/>
    <w:rsid w:val="0073390A"/>
    <w:rsid w:val="00733A01"/>
    <w:rsid w:val="00733AAC"/>
    <w:rsid w:val="00734E64"/>
    <w:rsid w:val="00736B37"/>
    <w:rsid w:val="00740A35"/>
    <w:rsid w:val="00741613"/>
    <w:rsid w:val="00743EAA"/>
    <w:rsid w:val="007458D1"/>
    <w:rsid w:val="00751671"/>
    <w:rsid w:val="007520B4"/>
    <w:rsid w:val="00753507"/>
    <w:rsid w:val="00757F0D"/>
    <w:rsid w:val="007611C2"/>
    <w:rsid w:val="007655D5"/>
    <w:rsid w:val="0077269A"/>
    <w:rsid w:val="00773174"/>
    <w:rsid w:val="007763C1"/>
    <w:rsid w:val="00777E82"/>
    <w:rsid w:val="007802D2"/>
    <w:rsid w:val="00781359"/>
    <w:rsid w:val="00786019"/>
    <w:rsid w:val="00786921"/>
    <w:rsid w:val="0078705B"/>
    <w:rsid w:val="0079041D"/>
    <w:rsid w:val="00791E00"/>
    <w:rsid w:val="007A1EAA"/>
    <w:rsid w:val="007A2516"/>
    <w:rsid w:val="007A79FD"/>
    <w:rsid w:val="007B0B9D"/>
    <w:rsid w:val="007B26E3"/>
    <w:rsid w:val="007B2E6C"/>
    <w:rsid w:val="007B5A43"/>
    <w:rsid w:val="007B709B"/>
    <w:rsid w:val="007C1343"/>
    <w:rsid w:val="007C5EF1"/>
    <w:rsid w:val="007C63EB"/>
    <w:rsid w:val="007C7BF5"/>
    <w:rsid w:val="007C7F13"/>
    <w:rsid w:val="007D19B7"/>
    <w:rsid w:val="007D1BD2"/>
    <w:rsid w:val="007D75E5"/>
    <w:rsid w:val="007D773E"/>
    <w:rsid w:val="007D7E77"/>
    <w:rsid w:val="007E066E"/>
    <w:rsid w:val="007E1356"/>
    <w:rsid w:val="007E20FC"/>
    <w:rsid w:val="007E308E"/>
    <w:rsid w:val="007E3C17"/>
    <w:rsid w:val="007E7062"/>
    <w:rsid w:val="007F0E1E"/>
    <w:rsid w:val="007F1C3B"/>
    <w:rsid w:val="007F29A7"/>
    <w:rsid w:val="007F361F"/>
    <w:rsid w:val="007F51E0"/>
    <w:rsid w:val="008004B4"/>
    <w:rsid w:val="00800BB9"/>
    <w:rsid w:val="00805BE8"/>
    <w:rsid w:val="0081438B"/>
    <w:rsid w:val="00814978"/>
    <w:rsid w:val="008154EE"/>
    <w:rsid w:val="00816078"/>
    <w:rsid w:val="00816417"/>
    <w:rsid w:val="008177E3"/>
    <w:rsid w:val="00823AA9"/>
    <w:rsid w:val="008255B9"/>
    <w:rsid w:val="00825CD8"/>
    <w:rsid w:val="00827324"/>
    <w:rsid w:val="00831CE9"/>
    <w:rsid w:val="00833A8C"/>
    <w:rsid w:val="008355EA"/>
    <w:rsid w:val="00837458"/>
    <w:rsid w:val="00837AAE"/>
    <w:rsid w:val="00837EBF"/>
    <w:rsid w:val="008429AD"/>
    <w:rsid w:val="008429DB"/>
    <w:rsid w:val="00842EA9"/>
    <w:rsid w:val="008452BC"/>
    <w:rsid w:val="00850C75"/>
    <w:rsid w:val="00850E39"/>
    <w:rsid w:val="00851DEE"/>
    <w:rsid w:val="008528A4"/>
    <w:rsid w:val="0085477A"/>
    <w:rsid w:val="00855107"/>
    <w:rsid w:val="00855173"/>
    <w:rsid w:val="008557D9"/>
    <w:rsid w:val="00855BF7"/>
    <w:rsid w:val="00856214"/>
    <w:rsid w:val="00862089"/>
    <w:rsid w:val="008668FB"/>
    <w:rsid w:val="00866D5B"/>
    <w:rsid w:val="00866FF5"/>
    <w:rsid w:val="008727A6"/>
    <w:rsid w:val="0087332D"/>
    <w:rsid w:val="00873E1F"/>
    <w:rsid w:val="00874C16"/>
    <w:rsid w:val="00875FA2"/>
    <w:rsid w:val="00886D1F"/>
    <w:rsid w:val="00891EE1"/>
    <w:rsid w:val="00893987"/>
    <w:rsid w:val="008963EF"/>
    <w:rsid w:val="0089688E"/>
    <w:rsid w:val="008A0EEC"/>
    <w:rsid w:val="008A1FBE"/>
    <w:rsid w:val="008B3194"/>
    <w:rsid w:val="008B5AE7"/>
    <w:rsid w:val="008B7585"/>
    <w:rsid w:val="008C1C30"/>
    <w:rsid w:val="008C2C9D"/>
    <w:rsid w:val="008C60E9"/>
    <w:rsid w:val="008D1B7C"/>
    <w:rsid w:val="008D1F9C"/>
    <w:rsid w:val="008D325E"/>
    <w:rsid w:val="008D6657"/>
    <w:rsid w:val="008E1339"/>
    <w:rsid w:val="008E1F60"/>
    <w:rsid w:val="008E307E"/>
    <w:rsid w:val="008E4F85"/>
    <w:rsid w:val="008F2680"/>
    <w:rsid w:val="008F4DD1"/>
    <w:rsid w:val="008F6056"/>
    <w:rsid w:val="008F6AD3"/>
    <w:rsid w:val="00902C07"/>
    <w:rsid w:val="00903232"/>
    <w:rsid w:val="00905804"/>
    <w:rsid w:val="00906A27"/>
    <w:rsid w:val="009101E2"/>
    <w:rsid w:val="009103DD"/>
    <w:rsid w:val="00914F76"/>
    <w:rsid w:val="00915D73"/>
    <w:rsid w:val="00916077"/>
    <w:rsid w:val="00916721"/>
    <w:rsid w:val="009170A2"/>
    <w:rsid w:val="009208A6"/>
    <w:rsid w:val="00921371"/>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D27"/>
    <w:rsid w:val="00963137"/>
    <w:rsid w:val="009638D6"/>
    <w:rsid w:val="00964F00"/>
    <w:rsid w:val="0096534A"/>
    <w:rsid w:val="0097136E"/>
    <w:rsid w:val="00973359"/>
    <w:rsid w:val="00973D3D"/>
    <w:rsid w:val="0097408E"/>
    <w:rsid w:val="009742C0"/>
    <w:rsid w:val="00974BB2"/>
    <w:rsid w:val="00974FA7"/>
    <w:rsid w:val="009756E5"/>
    <w:rsid w:val="00975E8A"/>
    <w:rsid w:val="00977A8C"/>
    <w:rsid w:val="00980003"/>
    <w:rsid w:val="0098022D"/>
    <w:rsid w:val="00981C3D"/>
    <w:rsid w:val="00983910"/>
    <w:rsid w:val="00986DA1"/>
    <w:rsid w:val="00992347"/>
    <w:rsid w:val="00992EBD"/>
    <w:rsid w:val="009932AC"/>
    <w:rsid w:val="00994351"/>
    <w:rsid w:val="00996A8F"/>
    <w:rsid w:val="009A1DBF"/>
    <w:rsid w:val="009A259F"/>
    <w:rsid w:val="009A39C8"/>
    <w:rsid w:val="009A68E6"/>
    <w:rsid w:val="009A7598"/>
    <w:rsid w:val="009B1DF8"/>
    <w:rsid w:val="009B2C26"/>
    <w:rsid w:val="009B3D20"/>
    <w:rsid w:val="009B5418"/>
    <w:rsid w:val="009C0727"/>
    <w:rsid w:val="009C271D"/>
    <w:rsid w:val="009C3C69"/>
    <w:rsid w:val="009C3C80"/>
    <w:rsid w:val="009C492F"/>
    <w:rsid w:val="009D16D9"/>
    <w:rsid w:val="009D2FF2"/>
    <w:rsid w:val="009D3226"/>
    <w:rsid w:val="009D3385"/>
    <w:rsid w:val="009D3724"/>
    <w:rsid w:val="009D680C"/>
    <w:rsid w:val="009D77C7"/>
    <w:rsid w:val="009D793C"/>
    <w:rsid w:val="009E0F69"/>
    <w:rsid w:val="009E16A9"/>
    <w:rsid w:val="009E375F"/>
    <w:rsid w:val="009E39D4"/>
    <w:rsid w:val="009E433B"/>
    <w:rsid w:val="009E5401"/>
    <w:rsid w:val="009E62FF"/>
    <w:rsid w:val="009F6C4D"/>
    <w:rsid w:val="00A0758F"/>
    <w:rsid w:val="00A07DC4"/>
    <w:rsid w:val="00A10D11"/>
    <w:rsid w:val="00A1570A"/>
    <w:rsid w:val="00A1592E"/>
    <w:rsid w:val="00A16484"/>
    <w:rsid w:val="00A17866"/>
    <w:rsid w:val="00A17D27"/>
    <w:rsid w:val="00A211B4"/>
    <w:rsid w:val="00A223CF"/>
    <w:rsid w:val="00A32EBA"/>
    <w:rsid w:val="00A33DDF"/>
    <w:rsid w:val="00A34547"/>
    <w:rsid w:val="00A376B7"/>
    <w:rsid w:val="00A41BF5"/>
    <w:rsid w:val="00A44778"/>
    <w:rsid w:val="00A469E7"/>
    <w:rsid w:val="00A50304"/>
    <w:rsid w:val="00A550A5"/>
    <w:rsid w:val="00A604A4"/>
    <w:rsid w:val="00A61B7D"/>
    <w:rsid w:val="00A655AD"/>
    <w:rsid w:val="00A6605B"/>
    <w:rsid w:val="00A66ADC"/>
    <w:rsid w:val="00A7147D"/>
    <w:rsid w:val="00A7387B"/>
    <w:rsid w:val="00A8045E"/>
    <w:rsid w:val="00A805CD"/>
    <w:rsid w:val="00A81B15"/>
    <w:rsid w:val="00A8210F"/>
    <w:rsid w:val="00A837FF"/>
    <w:rsid w:val="00A84052"/>
    <w:rsid w:val="00A84DC8"/>
    <w:rsid w:val="00A85DBC"/>
    <w:rsid w:val="00A87FEB"/>
    <w:rsid w:val="00A93006"/>
    <w:rsid w:val="00A93F9F"/>
    <w:rsid w:val="00A9420E"/>
    <w:rsid w:val="00A97648"/>
    <w:rsid w:val="00AA1CFD"/>
    <w:rsid w:val="00AA2239"/>
    <w:rsid w:val="00AA33D2"/>
    <w:rsid w:val="00AA429F"/>
    <w:rsid w:val="00AA448D"/>
    <w:rsid w:val="00AA4B1D"/>
    <w:rsid w:val="00AA79D9"/>
    <w:rsid w:val="00AB0AC8"/>
    <w:rsid w:val="00AB0C57"/>
    <w:rsid w:val="00AB1195"/>
    <w:rsid w:val="00AB1B7C"/>
    <w:rsid w:val="00AB4182"/>
    <w:rsid w:val="00AC27DB"/>
    <w:rsid w:val="00AC6D6B"/>
    <w:rsid w:val="00AD7736"/>
    <w:rsid w:val="00AE10CE"/>
    <w:rsid w:val="00AE2777"/>
    <w:rsid w:val="00AE3760"/>
    <w:rsid w:val="00AE6A9C"/>
    <w:rsid w:val="00AE70D4"/>
    <w:rsid w:val="00AE7155"/>
    <w:rsid w:val="00AE7868"/>
    <w:rsid w:val="00AF0407"/>
    <w:rsid w:val="00AF049B"/>
    <w:rsid w:val="00AF4D8B"/>
    <w:rsid w:val="00AF6E5A"/>
    <w:rsid w:val="00B03C51"/>
    <w:rsid w:val="00B050C0"/>
    <w:rsid w:val="00B05E32"/>
    <w:rsid w:val="00B067CA"/>
    <w:rsid w:val="00B12B26"/>
    <w:rsid w:val="00B163F8"/>
    <w:rsid w:val="00B21948"/>
    <w:rsid w:val="00B2472D"/>
    <w:rsid w:val="00B24CA0"/>
    <w:rsid w:val="00B2549F"/>
    <w:rsid w:val="00B306BD"/>
    <w:rsid w:val="00B4108D"/>
    <w:rsid w:val="00B4343D"/>
    <w:rsid w:val="00B44473"/>
    <w:rsid w:val="00B50124"/>
    <w:rsid w:val="00B51699"/>
    <w:rsid w:val="00B57265"/>
    <w:rsid w:val="00B6002A"/>
    <w:rsid w:val="00B62193"/>
    <w:rsid w:val="00B633AE"/>
    <w:rsid w:val="00B657CB"/>
    <w:rsid w:val="00B665D2"/>
    <w:rsid w:val="00B6737C"/>
    <w:rsid w:val="00B71600"/>
    <w:rsid w:val="00B7214D"/>
    <w:rsid w:val="00B74372"/>
    <w:rsid w:val="00B75525"/>
    <w:rsid w:val="00B80283"/>
    <w:rsid w:val="00B8095F"/>
    <w:rsid w:val="00B80B0C"/>
    <w:rsid w:val="00B80B11"/>
    <w:rsid w:val="00B817C9"/>
    <w:rsid w:val="00B83114"/>
    <w:rsid w:val="00B831AE"/>
    <w:rsid w:val="00B8375F"/>
    <w:rsid w:val="00B8446C"/>
    <w:rsid w:val="00B872C4"/>
    <w:rsid w:val="00B87725"/>
    <w:rsid w:val="00B933E1"/>
    <w:rsid w:val="00BA259A"/>
    <w:rsid w:val="00BA259C"/>
    <w:rsid w:val="00BA29D3"/>
    <w:rsid w:val="00BA307F"/>
    <w:rsid w:val="00BA5280"/>
    <w:rsid w:val="00BB14F1"/>
    <w:rsid w:val="00BB23CC"/>
    <w:rsid w:val="00BB3C60"/>
    <w:rsid w:val="00BB572E"/>
    <w:rsid w:val="00BB74FD"/>
    <w:rsid w:val="00BC0D7B"/>
    <w:rsid w:val="00BC25AB"/>
    <w:rsid w:val="00BC5982"/>
    <w:rsid w:val="00BC60BF"/>
    <w:rsid w:val="00BD28BF"/>
    <w:rsid w:val="00BD2D12"/>
    <w:rsid w:val="00BD6404"/>
    <w:rsid w:val="00BE1B38"/>
    <w:rsid w:val="00BE33AE"/>
    <w:rsid w:val="00BE6FEC"/>
    <w:rsid w:val="00BE7F1E"/>
    <w:rsid w:val="00BF046F"/>
    <w:rsid w:val="00BF2E91"/>
    <w:rsid w:val="00BF53E2"/>
    <w:rsid w:val="00C01D50"/>
    <w:rsid w:val="00C02F48"/>
    <w:rsid w:val="00C056DC"/>
    <w:rsid w:val="00C111DA"/>
    <w:rsid w:val="00C1329B"/>
    <w:rsid w:val="00C1572F"/>
    <w:rsid w:val="00C21700"/>
    <w:rsid w:val="00C217B3"/>
    <w:rsid w:val="00C24C05"/>
    <w:rsid w:val="00C24D2F"/>
    <w:rsid w:val="00C26222"/>
    <w:rsid w:val="00C26694"/>
    <w:rsid w:val="00C31283"/>
    <w:rsid w:val="00C33C48"/>
    <w:rsid w:val="00C340E5"/>
    <w:rsid w:val="00C34F11"/>
    <w:rsid w:val="00C35AA7"/>
    <w:rsid w:val="00C36AFB"/>
    <w:rsid w:val="00C404C3"/>
    <w:rsid w:val="00C407E7"/>
    <w:rsid w:val="00C43BA1"/>
    <w:rsid w:val="00C43DAB"/>
    <w:rsid w:val="00C47787"/>
    <w:rsid w:val="00C47F08"/>
    <w:rsid w:val="00C514A6"/>
    <w:rsid w:val="00C540B0"/>
    <w:rsid w:val="00C5739F"/>
    <w:rsid w:val="00C57657"/>
    <w:rsid w:val="00C57CF0"/>
    <w:rsid w:val="00C602CC"/>
    <w:rsid w:val="00C60E74"/>
    <w:rsid w:val="00C63557"/>
    <w:rsid w:val="00C649BD"/>
    <w:rsid w:val="00C65891"/>
    <w:rsid w:val="00C66AC9"/>
    <w:rsid w:val="00C724D3"/>
    <w:rsid w:val="00C72951"/>
    <w:rsid w:val="00C77DD9"/>
    <w:rsid w:val="00C822C6"/>
    <w:rsid w:val="00C83BE6"/>
    <w:rsid w:val="00C85354"/>
    <w:rsid w:val="00C86ABA"/>
    <w:rsid w:val="00C9122A"/>
    <w:rsid w:val="00C9164D"/>
    <w:rsid w:val="00C943F3"/>
    <w:rsid w:val="00C94C7C"/>
    <w:rsid w:val="00CA07AB"/>
    <w:rsid w:val="00CA08C6"/>
    <w:rsid w:val="00CA0A77"/>
    <w:rsid w:val="00CA2729"/>
    <w:rsid w:val="00CA3057"/>
    <w:rsid w:val="00CA45F8"/>
    <w:rsid w:val="00CA4D61"/>
    <w:rsid w:val="00CA6458"/>
    <w:rsid w:val="00CB0305"/>
    <w:rsid w:val="00CB2353"/>
    <w:rsid w:val="00CB2C33"/>
    <w:rsid w:val="00CB2E6D"/>
    <w:rsid w:val="00CB33C7"/>
    <w:rsid w:val="00CB6DA7"/>
    <w:rsid w:val="00CB7E4C"/>
    <w:rsid w:val="00CC25B4"/>
    <w:rsid w:val="00CC2E2A"/>
    <w:rsid w:val="00CC5847"/>
    <w:rsid w:val="00CC5F88"/>
    <w:rsid w:val="00CC63A4"/>
    <w:rsid w:val="00CC69C8"/>
    <w:rsid w:val="00CC77A2"/>
    <w:rsid w:val="00CD307E"/>
    <w:rsid w:val="00CD629F"/>
    <w:rsid w:val="00CD6A1B"/>
    <w:rsid w:val="00CE0335"/>
    <w:rsid w:val="00CE0A7F"/>
    <w:rsid w:val="00CE1718"/>
    <w:rsid w:val="00CF4156"/>
    <w:rsid w:val="00D0036C"/>
    <w:rsid w:val="00D03D00"/>
    <w:rsid w:val="00D05243"/>
    <w:rsid w:val="00D05C30"/>
    <w:rsid w:val="00D0695E"/>
    <w:rsid w:val="00D10052"/>
    <w:rsid w:val="00D11359"/>
    <w:rsid w:val="00D173FE"/>
    <w:rsid w:val="00D23AE5"/>
    <w:rsid w:val="00D30DBE"/>
    <w:rsid w:val="00D3188C"/>
    <w:rsid w:val="00D332AB"/>
    <w:rsid w:val="00D35F9B"/>
    <w:rsid w:val="00D36B69"/>
    <w:rsid w:val="00D408DD"/>
    <w:rsid w:val="00D45D72"/>
    <w:rsid w:val="00D46807"/>
    <w:rsid w:val="00D47C1D"/>
    <w:rsid w:val="00D520E4"/>
    <w:rsid w:val="00D52665"/>
    <w:rsid w:val="00D5291D"/>
    <w:rsid w:val="00D53A38"/>
    <w:rsid w:val="00D550A0"/>
    <w:rsid w:val="00D56246"/>
    <w:rsid w:val="00D575DD"/>
    <w:rsid w:val="00D57DFA"/>
    <w:rsid w:val="00D613C9"/>
    <w:rsid w:val="00D67FCF"/>
    <w:rsid w:val="00D709CE"/>
    <w:rsid w:val="00D71F73"/>
    <w:rsid w:val="00D73045"/>
    <w:rsid w:val="00D7764E"/>
    <w:rsid w:val="00D80786"/>
    <w:rsid w:val="00D81CAB"/>
    <w:rsid w:val="00D825E4"/>
    <w:rsid w:val="00D8576F"/>
    <w:rsid w:val="00D8677F"/>
    <w:rsid w:val="00D913AB"/>
    <w:rsid w:val="00D97F0C"/>
    <w:rsid w:val="00DA3A86"/>
    <w:rsid w:val="00DA46E7"/>
    <w:rsid w:val="00DA6C19"/>
    <w:rsid w:val="00DC039A"/>
    <w:rsid w:val="00DC2500"/>
    <w:rsid w:val="00DC4F72"/>
    <w:rsid w:val="00DC6CC0"/>
    <w:rsid w:val="00DC77DC"/>
    <w:rsid w:val="00DD0453"/>
    <w:rsid w:val="00DD05D2"/>
    <w:rsid w:val="00DD0C2C"/>
    <w:rsid w:val="00DD17BC"/>
    <w:rsid w:val="00DD19DE"/>
    <w:rsid w:val="00DD28BC"/>
    <w:rsid w:val="00DD3795"/>
    <w:rsid w:val="00DD7920"/>
    <w:rsid w:val="00DE31F0"/>
    <w:rsid w:val="00DE3D1C"/>
    <w:rsid w:val="00DE5CD4"/>
    <w:rsid w:val="00DF5743"/>
    <w:rsid w:val="00E01C41"/>
    <w:rsid w:val="00E0227D"/>
    <w:rsid w:val="00E04B84"/>
    <w:rsid w:val="00E06466"/>
    <w:rsid w:val="00E06835"/>
    <w:rsid w:val="00E06FDA"/>
    <w:rsid w:val="00E072FD"/>
    <w:rsid w:val="00E160A5"/>
    <w:rsid w:val="00E1713D"/>
    <w:rsid w:val="00E17D75"/>
    <w:rsid w:val="00E20A43"/>
    <w:rsid w:val="00E23400"/>
    <w:rsid w:val="00E23898"/>
    <w:rsid w:val="00E25586"/>
    <w:rsid w:val="00E319F1"/>
    <w:rsid w:val="00E33CD2"/>
    <w:rsid w:val="00E33E96"/>
    <w:rsid w:val="00E3411C"/>
    <w:rsid w:val="00E34FEF"/>
    <w:rsid w:val="00E40E90"/>
    <w:rsid w:val="00E412CA"/>
    <w:rsid w:val="00E435A4"/>
    <w:rsid w:val="00E442E4"/>
    <w:rsid w:val="00E450AB"/>
    <w:rsid w:val="00E45C7E"/>
    <w:rsid w:val="00E531EB"/>
    <w:rsid w:val="00E54874"/>
    <w:rsid w:val="00E54B6F"/>
    <w:rsid w:val="00E55ACA"/>
    <w:rsid w:val="00E57B74"/>
    <w:rsid w:val="00E63F09"/>
    <w:rsid w:val="00E65BC6"/>
    <w:rsid w:val="00E661FF"/>
    <w:rsid w:val="00E71C4F"/>
    <w:rsid w:val="00E726EB"/>
    <w:rsid w:val="00E72CF1"/>
    <w:rsid w:val="00E80AF0"/>
    <w:rsid w:val="00E80B52"/>
    <w:rsid w:val="00E824C3"/>
    <w:rsid w:val="00E840B3"/>
    <w:rsid w:val="00E84D10"/>
    <w:rsid w:val="00E8598B"/>
    <w:rsid w:val="00E8629F"/>
    <w:rsid w:val="00E87008"/>
    <w:rsid w:val="00E91008"/>
    <w:rsid w:val="00E934F2"/>
    <w:rsid w:val="00E9374E"/>
    <w:rsid w:val="00E94F54"/>
    <w:rsid w:val="00E95117"/>
    <w:rsid w:val="00E97AD5"/>
    <w:rsid w:val="00EA1111"/>
    <w:rsid w:val="00EA127D"/>
    <w:rsid w:val="00EA3B4F"/>
    <w:rsid w:val="00EA3C24"/>
    <w:rsid w:val="00EA73DF"/>
    <w:rsid w:val="00EB1D6C"/>
    <w:rsid w:val="00EB40BD"/>
    <w:rsid w:val="00EB5FC0"/>
    <w:rsid w:val="00EB61AE"/>
    <w:rsid w:val="00EB7260"/>
    <w:rsid w:val="00EC2F93"/>
    <w:rsid w:val="00EC322D"/>
    <w:rsid w:val="00EC4075"/>
    <w:rsid w:val="00EC5C4C"/>
    <w:rsid w:val="00ED383A"/>
    <w:rsid w:val="00ED44D6"/>
    <w:rsid w:val="00EE1080"/>
    <w:rsid w:val="00EE52B6"/>
    <w:rsid w:val="00EF1EC5"/>
    <w:rsid w:val="00EF3AE9"/>
    <w:rsid w:val="00EF4BD7"/>
    <w:rsid w:val="00EF4C88"/>
    <w:rsid w:val="00EF55EB"/>
    <w:rsid w:val="00F00DCC"/>
    <w:rsid w:val="00F0156F"/>
    <w:rsid w:val="00F02C43"/>
    <w:rsid w:val="00F049E2"/>
    <w:rsid w:val="00F05AC8"/>
    <w:rsid w:val="00F05E06"/>
    <w:rsid w:val="00F07167"/>
    <w:rsid w:val="00F072D8"/>
    <w:rsid w:val="00F07CE0"/>
    <w:rsid w:val="00F115F5"/>
    <w:rsid w:val="00F13D05"/>
    <w:rsid w:val="00F13FD8"/>
    <w:rsid w:val="00F1679D"/>
    <w:rsid w:val="00F1682C"/>
    <w:rsid w:val="00F20B91"/>
    <w:rsid w:val="00F21139"/>
    <w:rsid w:val="00F2222E"/>
    <w:rsid w:val="00F234B0"/>
    <w:rsid w:val="00F24B8B"/>
    <w:rsid w:val="00F24D90"/>
    <w:rsid w:val="00F30D2E"/>
    <w:rsid w:val="00F35516"/>
    <w:rsid w:val="00F35790"/>
    <w:rsid w:val="00F36B6A"/>
    <w:rsid w:val="00F4136D"/>
    <w:rsid w:val="00F4212E"/>
    <w:rsid w:val="00F42C20"/>
    <w:rsid w:val="00F43E34"/>
    <w:rsid w:val="00F53053"/>
    <w:rsid w:val="00F53FE2"/>
    <w:rsid w:val="00F575FF"/>
    <w:rsid w:val="00F618EF"/>
    <w:rsid w:val="00F628E3"/>
    <w:rsid w:val="00F6557F"/>
    <w:rsid w:val="00F65582"/>
    <w:rsid w:val="00F66E75"/>
    <w:rsid w:val="00F77EB0"/>
    <w:rsid w:val="00F868E5"/>
    <w:rsid w:val="00F86F39"/>
    <w:rsid w:val="00F87CDD"/>
    <w:rsid w:val="00F933F0"/>
    <w:rsid w:val="00F937A3"/>
    <w:rsid w:val="00F94715"/>
    <w:rsid w:val="00F96A3D"/>
    <w:rsid w:val="00FA3FC6"/>
    <w:rsid w:val="00FA4718"/>
    <w:rsid w:val="00FA5848"/>
    <w:rsid w:val="00FA6899"/>
    <w:rsid w:val="00FA7F3D"/>
    <w:rsid w:val="00FB38D8"/>
    <w:rsid w:val="00FC051F"/>
    <w:rsid w:val="00FC06FF"/>
    <w:rsid w:val="00FC3758"/>
    <w:rsid w:val="00FC45F4"/>
    <w:rsid w:val="00FC69B4"/>
    <w:rsid w:val="00FD0694"/>
    <w:rsid w:val="00FD25BE"/>
    <w:rsid w:val="00FD2E70"/>
    <w:rsid w:val="00FD7AA7"/>
    <w:rsid w:val="00FE09E2"/>
    <w:rsid w:val="00FE121A"/>
    <w:rsid w:val="00FF1FCB"/>
    <w:rsid w:val="00FF3E40"/>
    <w:rsid w:val="00FF52D4"/>
    <w:rsid w:val="00FF646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1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0">
    <w:name w:val="heading 4"/>
    <w:basedOn w:val="3"/>
    <w:next w:val="a"/>
    <w:link w:val="41"/>
    <w:qFormat/>
    <w:pPr>
      <w:numPr>
        <w:ilvl w:val="3"/>
        <w:numId w:val="0"/>
      </w:numPr>
      <w:outlineLvl w:val="3"/>
    </w:pPr>
    <w:rPr>
      <w:sz w:val="24"/>
    </w:rPr>
  </w:style>
  <w:style w:type="paragraph" w:styleId="50">
    <w:name w:val="heading 5"/>
    <w:basedOn w:val="40"/>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he"/>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qFormat/>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2">
    <w:name w:val="List 4"/>
    <w:basedOn w:val="32"/>
    <w:pPr>
      <w:ind w:left="1418"/>
    </w:pPr>
  </w:style>
  <w:style w:type="paragraph" w:styleId="52">
    <w:name w:val="List 5"/>
    <w:basedOn w:val="42"/>
    <w:pPr>
      <w:ind w:left="1702"/>
    </w:pPr>
  </w:style>
  <w:style w:type="paragraph" w:styleId="43">
    <w:name w:val="List Bullet 4"/>
    <w:basedOn w:val="31"/>
    <w:pPr>
      <w:ind w:left="1418"/>
    </w:pPr>
  </w:style>
  <w:style w:type="paragraph" w:styleId="53">
    <w:name w:val="List Bullet 5"/>
    <w:basedOn w:val="43"/>
    <w:pPr>
      <w:ind w:left="1702"/>
    </w:pPr>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标题 4 字符"/>
    <w:basedOn w:val="a0"/>
    <w:link w:val="40"/>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出段落,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paragraph" w:customStyle="1" w:styleId="1030302">
    <w:name w:val="样式 样式 标题 1 + 两端对齐 段前: 0.3 行 段后: 0.3 行 行距: 单倍行距 + 段前: 0.2 行 段后: ..."/>
    <w:basedOn w:val="a"/>
    <w:autoRedefine/>
    <w:rsid w:val="00F628E3"/>
    <w:pPr>
      <w:keepNext/>
      <w:numPr>
        <w:numId w:val="3"/>
      </w:numPr>
      <w:spacing w:beforeLines="20" w:afterLines="10" w:after="0"/>
      <w:ind w:right="284"/>
      <w:jc w:val="both"/>
      <w:outlineLvl w:val="0"/>
    </w:pPr>
    <w:rPr>
      <w:rFonts w:ascii="Arial" w:hAnsi="Arial" w:cs="宋体"/>
      <w:b/>
      <w:bCs/>
      <w:sz w:val="28"/>
      <w:szCs w:val="24"/>
      <w:lang w:val="en-US" w:eastAsia="zh-CN"/>
    </w:rPr>
  </w:style>
  <w:style w:type="paragraph" w:customStyle="1" w:styleId="RAN4Proposal0">
    <w:name w:val="RAN4 Proposal"/>
    <w:basedOn w:val="aff8"/>
    <w:next w:val="a"/>
    <w:link w:val="RAN4ProposalChar"/>
    <w:rsid w:val="00CB2C33"/>
    <w:pPr>
      <w:numPr>
        <w:numId w:val="4"/>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ff9"/>
    <w:link w:val="RAN4Proposal0"/>
    <w:rsid w:val="00CB2C33"/>
    <w:rPr>
      <w:rFonts w:eastAsia="Calibri"/>
      <w:b/>
      <w:lang w:val="en-GB" w:eastAsia="en-US"/>
    </w:rPr>
  </w:style>
  <w:style w:type="character" w:customStyle="1" w:styleId="B2Char">
    <w:name w:val="B2 Char"/>
    <w:link w:val="B2"/>
    <w:qFormat/>
    <w:rsid w:val="00CB2C33"/>
    <w:rPr>
      <w:lang w:val="en-GB" w:eastAsia="en-US"/>
    </w:rPr>
  </w:style>
  <w:style w:type="paragraph" w:customStyle="1" w:styleId="Content">
    <w:name w:val="Content"/>
    <w:basedOn w:val="a"/>
    <w:link w:val="ContentChar"/>
    <w:qFormat/>
    <w:rsid w:val="00AF6E5A"/>
    <w:pPr>
      <w:spacing w:before="240" w:after="120"/>
      <w:jc w:val="both"/>
    </w:pPr>
    <w:rPr>
      <w:rFonts w:eastAsia="MS Mincho"/>
      <w:szCs w:val="24"/>
      <w:lang w:val="x-none"/>
    </w:rPr>
  </w:style>
  <w:style w:type="character" w:customStyle="1" w:styleId="ContentChar">
    <w:name w:val="Content Char"/>
    <w:basedOn w:val="a0"/>
    <w:link w:val="Content"/>
    <w:rsid w:val="00AF6E5A"/>
    <w:rPr>
      <w:rFonts w:eastAsia="MS Mincho"/>
      <w:szCs w:val="24"/>
      <w:lang w:val="x-none" w:eastAsia="en-US"/>
    </w:rPr>
  </w:style>
  <w:style w:type="paragraph" w:customStyle="1" w:styleId="Default">
    <w:name w:val="Default"/>
    <w:rsid w:val="00C540B0"/>
    <w:pPr>
      <w:widowControl w:val="0"/>
      <w:autoSpaceDE w:val="0"/>
      <w:autoSpaceDN w:val="0"/>
      <w:adjustRightInd w:val="0"/>
    </w:pPr>
    <w:rPr>
      <w:color w:val="000000"/>
      <w:sz w:val="24"/>
      <w:szCs w:val="24"/>
      <w:lang w:val="en-US"/>
    </w:rPr>
  </w:style>
  <w:style w:type="paragraph" w:customStyle="1" w:styleId="CharCharCharCharChar">
    <w:name w:val="Char Char Char Char Char"/>
    <w:semiHidden/>
    <w:rsid w:val="00B03C51"/>
    <w:pPr>
      <w:keepNext/>
      <w:numPr>
        <w:numId w:val="5"/>
      </w:numPr>
      <w:autoSpaceDE w:val="0"/>
      <w:autoSpaceDN w:val="0"/>
      <w:adjustRightInd w:val="0"/>
      <w:spacing w:before="60" w:after="60"/>
      <w:jc w:val="both"/>
    </w:pPr>
    <w:rPr>
      <w:rFonts w:ascii="Arial" w:hAnsi="Arial" w:cs="Arial"/>
      <w:color w:val="0000FF"/>
      <w:kern w:val="2"/>
      <w:lang w:val="en-US" w:eastAsia="zh-CN"/>
    </w:rPr>
  </w:style>
  <w:style w:type="character" w:customStyle="1" w:styleId="B1Char1">
    <w:name w:val="B1 Char1"/>
    <w:qFormat/>
    <w:rsid w:val="005C7DF0"/>
    <w:rPr>
      <w:rFonts w:ascii="Times New Roman" w:hAnsi="Times New Roman"/>
      <w:lang w:eastAsia="zh-CN"/>
    </w:rPr>
  </w:style>
  <w:style w:type="character" w:customStyle="1" w:styleId="B3Char2">
    <w:name w:val="B3 Char2"/>
    <w:link w:val="B3"/>
    <w:qFormat/>
    <w:rsid w:val="00A7387B"/>
    <w:rPr>
      <w:lang w:val="en-GB" w:eastAsia="en-US"/>
    </w:rPr>
  </w:style>
  <w:style w:type="character" w:customStyle="1" w:styleId="B4Char">
    <w:name w:val="B4 Char"/>
    <w:link w:val="B4"/>
    <w:qFormat/>
    <w:rsid w:val="00A7387B"/>
    <w:rPr>
      <w:lang w:val="en-GB" w:eastAsia="en-US"/>
    </w:rPr>
  </w:style>
  <w:style w:type="character" w:customStyle="1" w:styleId="B5Char">
    <w:name w:val="B5 Char"/>
    <w:link w:val="B5"/>
    <w:qFormat/>
    <w:rsid w:val="00A7387B"/>
    <w:rPr>
      <w:lang w:val="en-GB" w:eastAsia="en-US"/>
    </w:rPr>
  </w:style>
  <w:style w:type="paragraph" w:customStyle="1" w:styleId="Heading2Head2A2">
    <w:name w:val="Heading 2.Head2A.2"/>
    <w:basedOn w:val="1"/>
    <w:next w:val="a"/>
    <w:rsid w:val="002357C2"/>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Theme="minorEastAsia"/>
      <w:sz w:val="32"/>
      <w:lang w:val="en-GB" w:eastAsia="es-ES"/>
    </w:rPr>
  </w:style>
  <w:style w:type="paragraph" w:customStyle="1" w:styleId="RAN4proposal">
    <w:name w:val="RAN4 proposal"/>
    <w:basedOn w:val="a"/>
    <w:next w:val="a"/>
    <w:link w:val="RAN4proposalChar0"/>
    <w:qFormat/>
    <w:rsid w:val="005A6C82"/>
    <w:pPr>
      <w:numPr>
        <w:numId w:val="6"/>
      </w:numPr>
      <w:spacing w:after="200"/>
    </w:pPr>
    <w:rPr>
      <w:rFonts w:cstheme="minorBidi"/>
      <w:b/>
      <w:iCs/>
      <w:szCs w:val="18"/>
      <w:lang w:val="en-US"/>
    </w:rPr>
  </w:style>
  <w:style w:type="character" w:customStyle="1" w:styleId="RAN4proposalChar0">
    <w:name w:val="RAN4 proposal Char"/>
    <w:basedOn w:val="a0"/>
    <w:link w:val="RAN4proposal"/>
    <w:rsid w:val="005A6C82"/>
    <w:rPr>
      <w:rFonts w:cstheme="minorBidi"/>
      <w:b/>
      <w:iCs/>
      <w:szCs w:val="18"/>
      <w:lang w:val="en-US" w:eastAsia="en-US"/>
    </w:rPr>
  </w:style>
  <w:style w:type="paragraph" w:customStyle="1" w:styleId="RAN4observation">
    <w:name w:val="RAN4 observation"/>
    <w:basedOn w:val="a"/>
    <w:next w:val="a"/>
    <w:link w:val="RAN4observationChar"/>
    <w:qFormat/>
    <w:rsid w:val="005A6C82"/>
    <w:pPr>
      <w:spacing w:after="160" w:line="259" w:lineRule="auto"/>
      <w:contextualSpacing/>
    </w:pPr>
    <w:rPr>
      <w:rFonts w:eastAsia="Calibri"/>
    </w:rPr>
  </w:style>
  <w:style w:type="character" w:customStyle="1" w:styleId="RAN4observationChar">
    <w:name w:val="RAN4 observation Char"/>
    <w:basedOn w:val="a0"/>
    <w:link w:val="RAN4observation"/>
    <w:rsid w:val="005A6C82"/>
    <w:rPr>
      <w:rFonts w:eastAsia="Calibri"/>
      <w:lang w:val="en-GB" w:eastAsia="en-US"/>
    </w:rPr>
  </w:style>
  <w:style w:type="paragraph" w:styleId="5">
    <w:name w:val="List Number 5"/>
    <w:basedOn w:val="a"/>
    <w:semiHidden/>
    <w:unhideWhenUsed/>
    <w:qFormat/>
    <w:rsid w:val="00171780"/>
    <w:pPr>
      <w:numPr>
        <w:numId w:val="8"/>
      </w:numPr>
      <w:spacing w:line="276" w:lineRule="auto"/>
      <w:contextualSpacing/>
    </w:pPr>
  </w:style>
  <w:style w:type="paragraph" w:styleId="4">
    <w:name w:val="List Number 4"/>
    <w:basedOn w:val="a"/>
    <w:unhideWhenUsed/>
    <w:rsid w:val="009103DD"/>
    <w:pPr>
      <w:numPr>
        <w:numId w:val="10"/>
      </w:numPr>
      <w:tabs>
        <w:tab w:val="num" w:pos="1209"/>
      </w:tabs>
      <w:spacing w:after="0"/>
      <w:ind w:left="1209"/>
    </w:pPr>
    <w:rPr>
      <w:rFonts w:eastAsia="Times New Roman"/>
      <w:sz w:val="24"/>
      <w:szCs w:val="24"/>
      <w:lang w:val="en-US" w:eastAsia="en-GB"/>
    </w:rPr>
  </w:style>
  <w:style w:type="paragraph" w:customStyle="1" w:styleId="RAN4Observation0">
    <w:name w:val="RAN4 Observation"/>
    <w:basedOn w:val="aff8"/>
    <w:next w:val="a"/>
    <w:link w:val="RAN4ObservationChar0"/>
    <w:rsid w:val="000A0ECA"/>
    <w:p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0">
    <w:name w:val="RAN4 Observation Char"/>
    <w:basedOn w:val="aff9"/>
    <w:link w:val="RAN4Observation0"/>
    <w:rsid w:val="000A0ECA"/>
    <w:rPr>
      <w:rFonts w:eastAsia="Calibri"/>
      <w:lang w:val="en-GB" w:eastAsia="en-US"/>
    </w:rPr>
  </w:style>
  <w:style w:type="paragraph" w:styleId="affa">
    <w:name w:val="table of figures"/>
    <w:basedOn w:val="a"/>
    <w:next w:val="a"/>
    <w:uiPriority w:val="99"/>
    <w:unhideWhenUsed/>
    <w:rsid w:val="000A0E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60064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5006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45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68643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60691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31069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651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802682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73166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B129-7B1F-40E2-B272-1B9D164C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Pages>
  <Words>137</Words>
  <Characters>785</Characters>
  <Application>Microsoft Office Word</Application>
  <DocSecurity>0</DocSecurity>
  <Lines>6</Lines>
  <Paragraphs>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OPPO-Roy</dc:creator>
  <cp:lastModifiedBy>RAN4#111 OPPO2</cp:lastModifiedBy>
  <cp:revision>3</cp:revision>
  <cp:lastPrinted>2019-04-25T01:09:00Z</cp:lastPrinted>
  <dcterms:created xsi:type="dcterms:W3CDTF">2024-05-23T00:53:00Z</dcterms:created>
  <dcterms:modified xsi:type="dcterms:W3CDTF">2024-05-23T01:14:00Z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