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6CA4" w14:textId="005BB467" w:rsidR="00B84C27" w:rsidRDefault="00000000">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r>
        <w:rPr>
          <w:rFonts w:cstheme="minorHAnsi"/>
          <w:b/>
          <w:bCs/>
          <w:sz w:val="24"/>
        </w:rPr>
        <w:tab/>
      </w:r>
      <w:r w:rsidR="00B747E3">
        <w:rPr>
          <w:rFonts w:cstheme="minorHAnsi"/>
          <w:b/>
          <w:bCs/>
          <w:sz w:val="24"/>
        </w:rPr>
        <w:t xml:space="preserve">    </w:t>
      </w:r>
      <w:r w:rsidR="00B747E3" w:rsidRPr="00692F97">
        <w:rPr>
          <w:rFonts w:cstheme="minorHAnsi"/>
          <w:b/>
          <w:bCs/>
          <w:sz w:val="24"/>
          <w:lang w:eastAsia="ja-JP"/>
        </w:rPr>
        <w:t>R4-240</w:t>
      </w:r>
      <w:r w:rsidR="00B747E3">
        <w:rPr>
          <w:rFonts w:cstheme="minorHAnsi"/>
          <w:b/>
          <w:bCs/>
          <w:sz w:val="24"/>
          <w:lang w:eastAsia="ja-JP"/>
        </w:rPr>
        <w:t>xxxx</w:t>
      </w:r>
    </w:p>
    <w:bookmarkEnd w:id="1"/>
    <w:bookmarkEnd w:id="2"/>
    <w:p w14:paraId="4F6CB122" w14:textId="77777777" w:rsidR="00B84C27" w:rsidRDefault="00000000">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14:paraId="17D4523A" w14:textId="77777777" w:rsidR="00B84C27" w:rsidRDefault="00B84C27">
      <w:pPr>
        <w:spacing w:after="0"/>
        <w:ind w:left="1985" w:hanging="1985"/>
        <w:rPr>
          <w:rFonts w:eastAsia="MS Mincho" w:cstheme="minorHAnsi"/>
          <w:b/>
        </w:rPr>
      </w:pPr>
    </w:p>
    <w:p w14:paraId="47632BA0" w14:textId="38563EAF" w:rsidR="00B84C27" w:rsidRDefault="00000000">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sidR="00B747E3" w:rsidRPr="00692F97">
        <w:rPr>
          <w:rFonts w:eastAsiaTheme="minorEastAsia" w:cstheme="minorHAnsi"/>
          <w:color w:val="000000"/>
          <w:lang w:eastAsia="zh-CN"/>
        </w:rPr>
        <w:t>6.1 and 12.3</w:t>
      </w:r>
    </w:p>
    <w:p w14:paraId="428D6793" w14:textId="77777777" w:rsidR="00B84C27" w:rsidRDefault="00000000">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14:paraId="45CB530F" w14:textId="72909FC2" w:rsidR="00B84C27" w:rsidRDefault="00000000">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proofErr w:type="spellStart"/>
      <w:r w:rsidR="00B747E3">
        <w:rPr>
          <w:rFonts w:eastAsiaTheme="minorEastAsia" w:cstheme="minorHAnsi"/>
          <w:color w:val="000000"/>
          <w:lang w:eastAsia="zh-CN"/>
        </w:rPr>
        <w:t>AdHoc</w:t>
      </w:r>
      <w:proofErr w:type="spellEnd"/>
      <w:r w:rsidR="00B747E3">
        <w:rPr>
          <w:rFonts w:eastAsiaTheme="minorEastAsia" w:cstheme="minorHAnsi"/>
          <w:color w:val="000000"/>
          <w:lang w:eastAsia="zh-CN"/>
        </w:rPr>
        <w:t xml:space="preserve"> minutes</w:t>
      </w:r>
      <w:r>
        <w:rPr>
          <w:rFonts w:eastAsiaTheme="minorEastAsia" w:cstheme="minorHAnsi"/>
          <w:color w:val="000000"/>
          <w:lang w:eastAsia="zh-CN"/>
        </w:rPr>
        <w:t xml:space="preserve"> [11</w:t>
      </w:r>
      <w:r w:rsidR="00B747E3">
        <w:rPr>
          <w:rFonts w:eastAsiaTheme="minorEastAsia" w:cstheme="minorHAnsi"/>
          <w:color w:val="000000"/>
          <w:lang w:eastAsia="zh-CN"/>
        </w:rPr>
        <w:t>1</w:t>
      </w:r>
      <w:r>
        <w:rPr>
          <w:rFonts w:eastAsiaTheme="minorEastAsia" w:cstheme="minorHAnsi"/>
          <w:color w:val="000000"/>
          <w:lang w:eastAsia="zh-CN"/>
        </w:rPr>
        <w:t>][105] NR_Baskets_Part_1</w:t>
      </w:r>
    </w:p>
    <w:p w14:paraId="243E4C6E" w14:textId="781DA365" w:rsidR="00B84C27" w:rsidRDefault="00000000">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sidR="00B747E3">
        <w:rPr>
          <w:rFonts w:eastAsiaTheme="minorEastAsia" w:cstheme="minorHAnsi"/>
          <w:color w:val="000000"/>
          <w:lang w:eastAsia="zh-CN"/>
        </w:rPr>
        <w:t>Information</w:t>
      </w:r>
    </w:p>
    <w:p w14:paraId="0506D39C" w14:textId="77777777" w:rsidR="00B84C27" w:rsidRDefault="00000000">
      <w:pPr>
        <w:pStyle w:val="Heading1"/>
        <w:spacing w:after="0"/>
        <w:rPr>
          <w:rFonts w:asciiTheme="minorHAnsi" w:eastAsiaTheme="minorEastAsia" w:hAnsiTheme="minorHAnsi" w:cstheme="minorHAnsi"/>
          <w:lang w:eastAsia="zh-CN"/>
        </w:rPr>
      </w:pPr>
      <w:r>
        <w:rPr>
          <w:rFonts w:asciiTheme="minorHAnsi" w:hAnsiTheme="minorHAnsi" w:cstheme="minorHAnsi"/>
          <w:lang w:eastAsia="ja-JP"/>
        </w:rPr>
        <w:t>Introduction</w:t>
      </w:r>
    </w:p>
    <w:p w14:paraId="29BED1D8" w14:textId="77777777" w:rsidR="00B747E3" w:rsidRPr="00692F97" w:rsidRDefault="00B747E3" w:rsidP="00B747E3">
      <w:pPr>
        <w:spacing w:after="0"/>
        <w:rPr>
          <w:rFonts w:cstheme="minorHAnsi"/>
          <w:iCs/>
          <w:lang w:eastAsia="zh-CN"/>
        </w:rPr>
      </w:pPr>
      <w:r w:rsidRPr="00692F97">
        <w:rPr>
          <w:rFonts w:cstheme="minorHAnsi"/>
          <w:iCs/>
          <w:lang w:eastAsia="zh-CN"/>
        </w:rPr>
        <w:t xml:space="preserve">AI 6.1 </w:t>
      </w:r>
      <w:r w:rsidRPr="00692F97">
        <w:rPr>
          <w:rFonts w:cstheme="minorHAnsi"/>
          <w:sz w:val="18"/>
          <w:szCs w:val="18"/>
          <w:lang w:eastAsia="ja-JP"/>
        </w:rPr>
        <w:t xml:space="preserve">Issues arising from basket WIs but not subject to block </w:t>
      </w:r>
      <w:proofErr w:type="gramStart"/>
      <w:r w:rsidRPr="00692F97">
        <w:rPr>
          <w:rFonts w:cstheme="minorHAnsi"/>
          <w:sz w:val="18"/>
          <w:szCs w:val="18"/>
          <w:lang w:eastAsia="ja-JP"/>
        </w:rPr>
        <w:t>approval</w:t>
      </w:r>
      <w:proofErr w:type="gramEnd"/>
    </w:p>
    <w:p w14:paraId="18851F2B"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1: </w:t>
      </w:r>
      <w:bookmarkStart w:id="4" w:name="_Hlk159403716"/>
      <w:r w:rsidRPr="00692F97">
        <w:rPr>
          <w:rFonts w:cstheme="minorHAnsi"/>
          <w:iCs/>
          <w:lang w:eastAsia="zh-CN"/>
        </w:rPr>
        <w:t>MSD proposal for band combination with intra-band ULCA</w:t>
      </w:r>
    </w:p>
    <w:bookmarkEnd w:id="4"/>
    <w:p w14:paraId="460963FA"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2: </w:t>
      </w:r>
      <w:bookmarkStart w:id="5" w:name="_Hlk159403775"/>
      <w:r w:rsidRPr="00692F97">
        <w:rPr>
          <w:rFonts w:cstheme="minorHAnsi"/>
          <w:iCs/>
          <w:lang w:eastAsia="zh-CN"/>
        </w:rPr>
        <w:t>Discussion on MSD test point for band combination with intra-band ULCA</w:t>
      </w:r>
    </w:p>
    <w:p w14:paraId="714D3FDD"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3: Band combination with </w:t>
      </w:r>
      <w:proofErr w:type="gramStart"/>
      <w:r w:rsidRPr="00692F97">
        <w:rPr>
          <w:rFonts w:cstheme="minorHAnsi"/>
          <w:iCs/>
          <w:lang w:eastAsia="zh-CN"/>
        </w:rPr>
        <w:t>close proximity</w:t>
      </w:r>
      <w:proofErr w:type="gramEnd"/>
      <w:r w:rsidRPr="00692F97">
        <w:rPr>
          <w:rFonts w:cstheme="minorHAnsi"/>
          <w:iCs/>
          <w:lang w:eastAsia="zh-CN"/>
        </w:rPr>
        <w:t xml:space="preserve"> issues</w:t>
      </w:r>
      <w:bookmarkEnd w:id="5"/>
    </w:p>
    <w:p w14:paraId="3B97FD84"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AI 6.1 Topic 4: Harmonic mixing</w:t>
      </w:r>
    </w:p>
    <w:p w14:paraId="50E59116" w14:textId="77777777" w:rsidR="00B747E3" w:rsidRPr="00692F97" w:rsidRDefault="00B747E3" w:rsidP="00B747E3">
      <w:pPr>
        <w:pStyle w:val="ListParagraph"/>
        <w:numPr>
          <w:ilvl w:val="0"/>
          <w:numId w:val="4"/>
        </w:numPr>
        <w:spacing w:after="0"/>
        <w:ind w:firstLineChars="0"/>
        <w:rPr>
          <w:rFonts w:cstheme="minorHAnsi"/>
          <w:iCs/>
          <w:lang w:eastAsia="zh-CN"/>
        </w:rPr>
      </w:pPr>
      <w:bookmarkStart w:id="6" w:name="_Hlk166592523"/>
      <w:r w:rsidRPr="00692F97">
        <w:rPr>
          <w:rFonts w:cstheme="minorHAnsi"/>
          <w:iCs/>
          <w:lang w:eastAsia="zh-CN"/>
        </w:rPr>
        <w:t xml:space="preserve">AI 6.1 Topic 5: CR requiring attention from </w:t>
      </w:r>
      <w:proofErr w:type="gramStart"/>
      <w:r w:rsidRPr="00692F97">
        <w:rPr>
          <w:rFonts w:cstheme="minorHAnsi"/>
          <w:iCs/>
          <w:lang w:eastAsia="zh-CN"/>
        </w:rPr>
        <w:t>experts</w:t>
      </w:r>
      <w:proofErr w:type="gramEnd"/>
    </w:p>
    <w:p w14:paraId="11FBD48F"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6: </w:t>
      </w:r>
      <w:bookmarkStart w:id="7" w:name="_Hlk159404040"/>
      <w:r w:rsidRPr="00692F97">
        <w:rPr>
          <w:rFonts w:cstheme="minorHAnsi"/>
          <w:iCs/>
          <w:lang w:eastAsia="zh-CN"/>
        </w:rPr>
        <w:t>Place holder: contributions transferred from block approval.</w:t>
      </w:r>
    </w:p>
    <w:p w14:paraId="05162415" w14:textId="77777777" w:rsidR="00B747E3" w:rsidRPr="00692F97" w:rsidRDefault="00B747E3" w:rsidP="00B747E3">
      <w:pPr>
        <w:spacing w:after="0"/>
        <w:rPr>
          <w:rFonts w:cstheme="minorHAnsi"/>
          <w:iCs/>
          <w:lang w:eastAsia="zh-CN"/>
        </w:rPr>
      </w:pPr>
      <w:bookmarkStart w:id="8" w:name="_Hlk159507406"/>
      <w:bookmarkEnd w:id="6"/>
      <w:bookmarkEnd w:id="7"/>
      <w:r w:rsidRPr="00692F97">
        <w:rPr>
          <w:rFonts w:cstheme="minorHAnsi"/>
          <w:iCs/>
          <w:lang w:eastAsia="zh-CN"/>
        </w:rPr>
        <w:t>AI 12.3 RAN4 basket WI work plan (according to WF R4-2403721)</w:t>
      </w:r>
    </w:p>
    <w:p w14:paraId="3D72DA99"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AI 12.3 Topic 1: Templates and guidelines</w:t>
      </w:r>
    </w:p>
    <w:p w14:paraId="7A38F66C" w14:textId="45097D84" w:rsidR="00B747E3"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AI 12.3 Topic 2: work plan and baskets</w:t>
      </w:r>
    </w:p>
    <w:p w14:paraId="5011E744" w14:textId="0D976930" w:rsidR="00114FB5" w:rsidRDefault="00114FB5" w:rsidP="00114FB5">
      <w:pPr>
        <w:spacing w:after="0"/>
        <w:rPr>
          <w:rFonts w:cstheme="minorHAnsi"/>
          <w:iCs/>
          <w:lang w:eastAsia="zh-CN"/>
        </w:rPr>
      </w:pPr>
      <w:r>
        <w:rPr>
          <w:rFonts w:cstheme="minorHAnsi"/>
          <w:iCs/>
          <w:lang w:eastAsia="zh-CN"/>
        </w:rPr>
        <w:t>Recommendations for document handling</w:t>
      </w:r>
    </w:p>
    <w:p w14:paraId="1F42C8FA" w14:textId="77777777" w:rsidR="00114FB5" w:rsidRPr="00114FB5" w:rsidRDefault="00114FB5" w:rsidP="00114FB5">
      <w:pPr>
        <w:spacing w:after="0"/>
        <w:rPr>
          <w:rFonts w:cstheme="minorHAnsi"/>
          <w:iCs/>
          <w:lang w:eastAsia="zh-CN"/>
        </w:rPr>
      </w:pPr>
    </w:p>
    <w:bookmarkEnd w:id="8"/>
    <w:p w14:paraId="0E665781" w14:textId="77777777" w:rsidR="00B84C27" w:rsidRDefault="00000000">
      <w:pPr>
        <w:pStyle w:val="Heading1"/>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14:paraId="07379CD3"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B84C27" w14:paraId="45C02778" w14:textId="77777777">
        <w:trPr>
          <w:trHeight w:val="468"/>
        </w:trPr>
        <w:tc>
          <w:tcPr>
            <w:tcW w:w="715" w:type="dxa"/>
            <w:vAlign w:val="center"/>
          </w:tcPr>
          <w:p w14:paraId="7B87FD86" w14:textId="77777777" w:rsidR="00B84C27" w:rsidRDefault="00000000">
            <w:pPr>
              <w:spacing w:before="120" w:after="0"/>
              <w:rPr>
                <w:rFonts w:cstheme="minorHAnsi"/>
                <w:b/>
                <w:bCs/>
              </w:rPr>
            </w:pPr>
            <w:r>
              <w:rPr>
                <w:rFonts w:cstheme="minorHAnsi"/>
                <w:b/>
                <w:bCs/>
              </w:rPr>
              <w:t>T-doc number</w:t>
            </w:r>
          </w:p>
        </w:tc>
        <w:tc>
          <w:tcPr>
            <w:tcW w:w="1328" w:type="dxa"/>
          </w:tcPr>
          <w:p w14:paraId="2B160AB2" w14:textId="77777777" w:rsidR="00B84C27" w:rsidRDefault="00000000">
            <w:pPr>
              <w:spacing w:before="120" w:after="0"/>
              <w:rPr>
                <w:rFonts w:cstheme="minorHAnsi"/>
                <w:b/>
                <w:bCs/>
              </w:rPr>
            </w:pPr>
            <w:r>
              <w:rPr>
                <w:rFonts w:cstheme="minorHAnsi"/>
                <w:b/>
                <w:bCs/>
              </w:rPr>
              <w:t>Title</w:t>
            </w:r>
          </w:p>
        </w:tc>
        <w:tc>
          <w:tcPr>
            <w:tcW w:w="1525" w:type="dxa"/>
            <w:vAlign w:val="center"/>
          </w:tcPr>
          <w:p w14:paraId="07A522D0" w14:textId="77777777" w:rsidR="00B84C27" w:rsidRDefault="00000000">
            <w:pPr>
              <w:spacing w:before="120" w:after="0"/>
              <w:rPr>
                <w:rFonts w:cstheme="minorHAnsi"/>
                <w:b/>
                <w:bCs/>
              </w:rPr>
            </w:pPr>
            <w:r>
              <w:rPr>
                <w:rFonts w:cstheme="minorHAnsi"/>
                <w:b/>
                <w:bCs/>
              </w:rPr>
              <w:t>Company</w:t>
            </w:r>
          </w:p>
        </w:tc>
        <w:tc>
          <w:tcPr>
            <w:tcW w:w="7044" w:type="dxa"/>
            <w:vAlign w:val="center"/>
          </w:tcPr>
          <w:p w14:paraId="6535385D" w14:textId="77777777" w:rsidR="00B84C27" w:rsidRDefault="00000000">
            <w:pPr>
              <w:spacing w:before="120" w:after="0"/>
              <w:rPr>
                <w:rFonts w:cstheme="minorHAnsi"/>
                <w:b/>
                <w:bCs/>
              </w:rPr>
            </w:pPr>
            <w:r>
              <w:rPr>
                <w:rFonts w:cstheme="minorHAnsi"/>
                <w:b/>
                <w:bCs/>
              </w:rPr>
              <w:t>Proposals / Observations</w:t>
            </w:r>
          </w:p>
        </w:tc>
      </w:tr>
      <w:tr w:rsidR="00B84C27" w14:paraId="7C354886" w14:textId="77777777">
        <w:trPr>
          <w:trHeight w:val="468"/>
        </w:trPr>
        <w:tc>
          <w:tcPr>
            <w:tcW w:w="715" w:type="dxa"/>
          </w:tcPr>
          <w:p w14:paraId="77B6FEB5" w14:textId="77777777" w:rsidR="00B84C27" w:rsidRDefault="00000000">
            <w:pPr>
              <w:spacing w:after="0"/>
              <w:rPr>
                <w:rFonts w:cstheme="minorHAnsi"/>
                <w:sz w:val="18"/>
                <w:szCs w:val="18"/>
              </w:rPr>
            </w:pPr>
            <w:hyperlink r:id="rId10" w:history="1">
              <w:r>
                <w:rPr>
                  <w:rStyle w:val="Hyperlink"/>
                  <w:rFonts w:cstheme="minorHAnsi"/>
                  <w:b/>
                  <w:bCs/>
                  <w:sz w:val="16"/>
                  <w:szCs w:val="16"/>
                </w:rPr>
                <w:t>R4-2407072</w:t>
              </w:r>
            </w:hyperlink>
          </w:p>
        </w:tc>
        <w:tc>
          <w:tcPr>
            <w:tcW w:w="1328" w:type="dxa"/>
          </w:tcPr>
          <w:p w14:paraId="425656F9" w14:textId="77777777" w:rsidR="00B84C27" w:rsidRDefault="00000000">
            <w:pPr>
              <w:spacing w:after="0"/>
              <w:rPr>
                <w:rFonts w:cstheme="minorHAnsi"/>
                <w:sz w:val="18"/>
                <w:szCs w:val="18"/>
              </w:rPr>
            </w:pPr>
            <w:r>
              <w:rPr>
                <w:rFonts w:cstheme="minorHAnsi"/>
                <w:sz w:val="16"/>
                <w:szCs w:val="16"/>
              </w:rPr>
              <w:t>MSD Analysis for CA_n40A-n41C</w:t>
            </w:r>
          </w:p>
        </w:tc>
        <w:tc>
          <w:tcPr>
            <w:tcW w:w="1525" w:type="dxa"/>
          </w:tcPr>
          <w:p w14:paraId="0553539F" w14:textId="77777777" w:rsidR="00B84C27" w:rsidRDefault="00000000">
            <w:pPr>
              <w:spacing w:after="0"/>
              <w:rPr>
                <w:rFonts w:cstheme="minorHAnsi"/>
                <w:sz w:val="18"/>
                <w:szCs w:val="18"/>
              </w:rPr>
            </w:pPr>
            <w:r>
              <w:rPr>
                <w:rFonts w:cstheme="minorHAnsi"/>
                <w:sz w:val="16"/>
                <w:szCs w:val="16"/>
              </w:rPr>
              <w:t>Apple</w:t>
            </w:r>
          </w:p>
        </w:tc>
        <w:tc>
          <w:tcPr>
            <w:tcW w:w="7044" w:type="dxa"/>
          </w:tcPr>
          <w:p w14:paraId="68BBA0F9" w14:textId="77777777" w:rsidR="00B84C27" w:rsidRDefault="00000000">
            <w:pPr>
              <w:spacing w:after="120"/>
              <w:jc w:val="both"/>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B84C27" w14:paraId="327AD6E7" w14:textId="77777777">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B62BA"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Band / Channel bandwidth / N</w:t>
                  </w:r>
                  <w:r>
                    <w:rPr>
                      <w:rFonts w:asciiTheme="minorHAnsi" w:eastAsiaTheme="minorEastAsia" w:hAnsiTheme="minorHAnsi" w:cstheme="minorHAnsi"/>
                      <w:b/>
                      <w:bCs/>
                      <w:sz w:val="16"/>
                      <w:szCs w:val="16"/>
                      <w:vertAlign w:val="subscript"/>
                      <w:lang w:val="en-GB"/>
                    </w:rPr>
                    <w:t>RB</w:t>
                  </w:r>
                  <w:r>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72D20"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Source of IMD</w:t>
                  </w:r>
                </w:p>
              </w:tc>
            </w:tr>
            <w:tr w:rsidR="00B84C27" w14:paraId="20524E7B" w14:textId="77777777">
              <w:trPr>
                <w:trHeight w:val="187"/>
              </w:trPr>
              <w:tc>
                <w:tcPr>
                  <w:tcW w:w="1059" w:type="dxa"/>
                  <w:tcBorders>
                    <w:top w:val="single" w:sz="4" w:space="0" w:color="auto"/>
                    <w:left w:val="single" w:sz="4" w:space="0" w:color="auto"/>
                    <w:bottom w:val="single" w:sz="4" w:space="0" w:color="auto"/>
                    <w:right w:val="single" w:sz="4" w:space="0" w:color="auto"/>
                  </w:tcBorders>
                </w:tcPr>
                <w:p w14:paraId="2D933CB0"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14:paraId="048C0931"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tcPr>
                <w:p w14:paraId="0B493F16"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UL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tcPr>
                <w:p w14:paraId="1405D326"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UL/DL BW </w:t>
                  </w:r>
                  <w:r>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tcPr>
                <w:p w14:paraId="3E8211B7"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r>
                  <w:r>
                    <w:rPr>
                      <w:rFonts w:asciiTheme="minorHAnsi" w:eastAsiaTheme="minorEastAsia" w:hAnsiTheme="minorHAnsi" w:cstheme="minorHAnsi"/>
                      <w:bCs/>
                      <w:sz w:val="16"/>
                      <w:szCs w:val="16"/>
                      <w:lang w:val="en-GB"/>
                    </w:rPr>
                    <w:t>L</w:t>
                  </w:r>
                  <w:r>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tcPr>
                <w:p w14:paraId="1EEE5E7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tcPr>
                <w:p w14:paraId="39AA568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MSD </w:t>
                  </w:r>
                  <w:r>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tcPr>
                <w:p w14:paraId="56C5DFA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002180AE" w14:textId="77777777" w:rsidR="00B84C27" w:rsidRDefault="00B84C27">
                  <w:pPr>
                    <w:pStyle w:val="TAH"/>
                    <w:rPr>
                      <w:rFonts w:asciiTheme="minorHAnsi" w:eastAsiaTheme="minorEastAsia" w:hAnsiTheme="minorHAnsi" w:cstheme="minorHAnsi"/>
                      <w:bCs/>
                      <w:sz w:val="16"/>
                      <w:szCs w:val="16"/>
                      <w:lang w:val="en-GB" w:eastAsia="zh-CN"/>
                    </w:rPr>
                  </w:pPr>
                </w:p>
              </w:tc>
            </w:tr>
            <w:tr w:rsidR="00B84C27" w14:paraId="3283DAD9" w14:textId="77777777">
              <w:trPr>
                <w:trHeight w:val="187"/>
              </w:trPr>
              <w:tc>
                <w:tcPr>
                  <w:tcW w:w="1059" w:type="dxa"/>
                  <w:tcBorders>
                    <w:top w:val="single" w:sz="4" w:space="0" w:color="auto"/>
                    <w:left w:val="single" w:sz="4" w:space="0" w:color="auto"/>
                    <w:bottom w:val="nil"/>
                    <w:right w:val="single" w:sz="4" w:space="0" w:color="auto"/>
                  </w:tcBorders>
                </w:tcPr>
                <w:p w14:paraId="1099922A"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tcPr>
                <w:p w14:paraId="6E891013"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tcPr>
                <w:p w14:paraId="1B3A994C"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tcPr>
                <w:p w14:paraId="3217BDC5"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tcPr>
                <w:p w14:paraId="53D7FB24"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tcPr>
                <w:p w14:paraId="1FCA8659"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tcPr>
                <w:p w14:paraId="3790B7E2" w14:textId="77777777" w:rsidR="00B84C27" w:rsidRDefault="00000000">
                  <w:pPr>
                    <w:pStyle w:val="TAC"/>
                    <w:rPr>
                      <w:rFonts w:asciiTheme="minorHAnsi" w:eastAsiaTheme="minorEastAsia" w:hAnsiTheme="minorHAnsi" w:cstheme="minorHAnsi"/>
                      <w:b/>
                      <w:bCs/>
                      <w:sz w:val="16"/>
                      <w:szCs w:val="16"/>
                      <w:vertAlign w:val="superscript"/>
                      <w:lang w:val="en-GB"/>
                    </w:rPr>
                  </w:pPr>
                  <w:r>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tcPr>
                <w:p w14:paraId="45EB31BE"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tcPr>
                <w:p w14:paraId="6AE01B4A"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IMD3</w:t>
                  </w:r>
                </w:p>
              </w:tc>
            </w:tr>
            <w:tr w:rsidR="00B84C27" w14:paraId="05651621" w14:textId="77777777">
              <w:trPr>
                <w:trHeight w:val="187"/>
              </w:trPr>
              <w:tc>
                <w:tcPr>
                  <w:tcW w:w="1059" w:type="dxa"/>
                  <w:tcBorders>
                    <w:top w:val="nil"/>
                    <w:left w:val="single" w:sz="4" w:space="0" w:color="auto"/>
                    <w:bottom w:val="nil"/>
                    <w:right w:val="single" w:sz="4" w:space="0" w:color="auto"/>
                  </w:tcBorders>
                </w:tcPr>
                <w:p w14:paraId="076F7F24"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tcPr>
                <w:p w14:paraId="5B6D466B"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14:paraId="0A335582"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14:paraId="6E641F82"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tcPr>
                <w:p w14:paraId="1219C2C7" w14:textId="77777777" w:rsidR="00B84C27" w:rsidRDefault="00000000">
                  <w:pPr>
                    <w:pStyle w:val="TAC"/>
                    <w:rPr>
                      <w:rFonts w:asciiTheme="minorHAnsi" w:eastAsia="Times New Roman" w:hAnsiTheme="minorHAnsi" w:cstheme="minorHAnsi"/>
                      <w:sz w:val="16"/>
                      <w:szCs w:val="16"/>
                      <w:lang w:val="en-GB"/>
                    </w:rPr>
                  </w:pPr>
                  <w:r>
                    <w:rPr>
                      <w:rFonts w:asciiTheme="minorHAnsi" w:hAnsiTheme="minorHAnsi" w:cstheme="minorHAnsi"/>
                      <w:sz w:val="16"/>
                      <w:szCs w:val="16"/>
                      <w:lang w:val="en-GB"/>
                    </w:rPr>
                    <w:t xml:space="preserve">1 </w:t>
                  </w:r>
                </w:p>
                <w:p w14:paraId="01520C36"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tcPr>
                <w:p w14:paraId="43AB24C5"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tcPr>
                <w:p w14:paraId="17AE7967"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tcPr>
                <w:p w14:paraId="1B742F93"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tcPr>
                <w:p w14:paraId="5351D4FF"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N/A</w:t>
                  </w:r>
                </w:p>
              </w:tc>
            </w:tr>
            <w:tr w:rsidR="00B84C27" w14:paraId="45810731" w14:textId="77777777">
              <w:trPr>
                <w:trHeight w:val="187"/>
              </w:trPr>
              <w:tc>
                <w:tcPr>
                  <w:tcW w:w="1059" w:type="dxa"/>
                  <w:tcBorders>
                    <w:top w:val="nil"/>
                    <w:left w:val="single" w:sz="4" w:space="0" w:color="auto"/>
                    <w:bottom w:val="single" w:sz="4" w:space="0" w:color="auto"/>
                    <w:right w:val="single" w:sz="4" w:space="0" w:color="auto"/>
                  </w:tcBorders>
                </w:tcPr>
                <w:p w14:paraId="120E9B26"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562CC42" w14:textId="77777777" w:rsidR="00B84C27" w:rsidRDefault="00B84C27">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A42D672"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14:paraId="01299E6C"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tcPr>
                <w:p w14:paraId="34AF41E5"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tcPr>
                <w:p w14:paraId="427FAB8F"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36E56939" w14:textId="77777777" w:rsidR="00B84C27" w:rsidRDefault="00B84C27">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A0290D1" w14:textId="77777777" w:rsidR="00B84C27" w:rsidRDefault="00B84C27">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6F7A64FC" w14:textId="77777777" w:rsidR="00B84C27" w:rsidRDefault="00B84C27">
                  <w:pPr>
                    <w:pStyle w:val="TAC"/>
                    <w:rPr>
                      <w:rFonts w:asciiTheme="minorHAnsi" w:eastAsiaTheme="minorEastAsia" w:hAnsiTheme="minorHAnsi" w:cstheme="minorHAnsi"/>
                      <w:sz w:val="16"/>
                      <w:szCs w:val="16"/>
                      <w:lang w:val="en-GB" w:eastAsia="zh-TW"/>
                    </w:rPr>
                  </w:pPr>
                </w:p>
              </w:tc>
            </w:tr>
          </w:tbl>
          <w:p w14:paraId="01FDAF28" w14:textId="77777777" w:rsidR="00B84C27" w:rsidRDefault="00000000">
            <w:pPr>
              <w:spacing w:after="0"/>
              <w:jc w:val="center"/>
              <w:rPr>
                <w:rFonts w:eastAsia="Times New Roman" w:cstheme="minorHAnsi"/>
                <w:sz w:val="20"/>
                <w:szCs w:val="20"/>
              </w:rPr>
            </w:pPr>
            <w:r>
              <w:rPr>
                <w:rFonts w:cstheme="minorHAnsi"/>
                <w:b/>
                <w:bCs/>
                <w:sz w:val="20"/>
                <w:szCs w:val="20"/>
                <w:lang w:val="en-GB"/>
              </w:rPr>
              <w:t>Table 3.1</w:t>
            </w:r>
            <w:r>
              <w:rPr>
                <w:rFonts w:cstheme="minorHAnsi"/>
                <w:sz w:val="20"/>
                <w:szCs w:val="20"/>
                <w:lang w:val="en-GB"/>
              </w:rPr>
              <w:t>: IMD3 MSD proposal for CA_n40A_41C</w:t>
            </w:r>
          </w:p>
        </w:tc>
      </w:tr>
      <w:tr w:rsidR="00B84C27" w14:paraId="5D984F9D" w14:textId="77777777">
        <w:trPr>
          <w:trHeight w:val="468"/>
        </w:trPr>
        <w:tc>
          <w:tcPr>
            <w:tcW w:w="715" w:type="dxa"/>
          </w:tcPr>
          <w:p w14:paraId="232C4953" w14:textId="77777777" w:rsidR="00B84C27" w:rsidRDefault="00000000">
            <w:pPr>
              <w:spacing w:after="0"/>
              <w:rPr>
                <w:rFonts w:cstheme="minorHAnsi"/>
                <w:color w:val="0563C1"/>
                <w:sz w:val="18"/>
                <w:szCs w:val="18"/>
                <w:u w:val="single"/>
              </w:rPr>
            </w:pPr>
            <w:hyperlink r:id="rId11" w:history="1">
              <w:r>
                <w:rPr>
                  <w:rStyle w:val="Hyperlink"/>
                  <w:rFonts w:cstheme="minorHAnsi"/>
                  <w:b/>
                  <w:bCs/>
                  <w:sz w:val="16"/>
                  <w:szCs w:val="16"/>
                </w:rPr>
                <w:t>R4-2407073</w:t>
              </w:r>
            </w:hyperlink>
          </w:p>
        </w:tc>
        <w:tc>
          <w:tcPr>
            <w:tcW w:w="1328" w:type="dxa"/>
          </w:tcPr>
          <w:p w14:paraId="7505BD4E" w14:textId="77777777" w:rsidR="00B84C27" w:rsidRDefault="00000000">
            <w:pPr>
              <w:spacing w:after="0"/>
              <w:rPr>
                <w:rFonts w:cstheme="minorHAnsi"/>
                <w:color w:val="312E25"/>
                <w:sz w:val="18"/>
                <w:szCs w:val="18"/>
              </w:rPr>
            </w:pPr>
            <w:r>
              <w:rPr>
                <w:rFonts w:cstheme="minorHAnsi"/>
                <w:sz w:val="16"/>
                <w:szCs w:val="16"/>
              </w:rPr>
              <w:t>MSD Analysis for CA_n41C-n79A</w:t>
            </w:r>
          </w:p>
        </w:tc>
        <w:tc>
          <w:tcPr>
            <w:tcW w:w="1525" w:type="dxa"/>
          </w:tcPr>
          <w:p w14:paraId="783C5677" w14:textId="77777777" w:rsidR="00B84C27" w:rsidRDefault="00000000">
            <w:pPr>
              <w:spacing w:after="0"/>
              <w:rPr>
                <w:rFonts w:cstheme="minorHAnsi"/>
                <w:color w:val="312E25"/>
                <w:sz w:val="18"/>
                <w:szCs w:val="18"/>
              </w:rPr>
            </w:pPr>
            <w:r>
              <w:rPr>
                <w:rFonts w:cstheme="minorHAnsi"/>
                <w:sz w:val="16"/>
                <w:szCs w:val="16"/>
              </w:rPr>
              <w:t>Apple</w:t>
            </w:r>
          </w:p>
        </w:tc>
        <w:tc>
          <w:tcPr>
            <w:tcW w:w="7044" w:type="dxa"/>
          </w:tcPr>
          <w:p w14:paraId="3DCDFA42" w14:textId="77777777" w:rsidR="00B84C27" w:rsidRDefault="00000000">
            <w:pPr>
              <w:spacing w:after="120"/>
              <w:jc w:val="both"/>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B84C27" w14:paraId="5CFC7A87" w14:textId="77777777">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68687"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Band / Channel bandwidth / N</w:t>
                  </w:r>
                  <w:r>
                    <w:rPr>
                      <w:rFonts w:asciiTheme="minorHAnsi" w:eastAsiaTheme="minorEastAsia" w:hAnsiTheme="minorHAnsi" w:cstheme="minorHAnsi"/>
                      <w:b/>
                      <w:bCs/>
                      <w:sz w:val="16"/>
                      <w:szCs w:val="16"/>
                      <w:vertAlign w:val="subscript"/>
                      <w:lang w:val="en-GB"/>
                    </w:rPr>
                    <w:t>RB</w:t>
                  </w:r>
                  <w:r>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3A6A2"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Source of IMD</w:t>
                  </w:r>
                </w:p>
              </w:tc>
            </w:tr>
            <w:tr w:rsidR="00B84C27" w14:paraId="39844740" w14:textId="77777777">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5799D"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75D71"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896FC"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UL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20B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UL/DL BW </w:t>
                  </w:r>
                  <w:r>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48D75"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r>
                  <w:r>
                    <w:rPr>
                      <w:rFonts w:asciiTheme="minorHAnsi" w:eastAsiaTheme="minorEastAsia" w:hAnsiTheme="minorHAnsi" w:cstheme="minorHAnsi"/>
                      <w:bCs/>
                      <w:sz w:val="16"/>
                      <w:szCs w:val="16"/>
                      <w:lang w:val="en-GB"/>
                    </w:rPr>
                    <w:t>L</w:t>
                  </w:r>
                  <w:r>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382EB"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23ACD"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MSD </w:t>
                  </w:r>
                  <w:r>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6A49D"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5E237" w14:textId="77777777" w:rsidR="00B84C27" w:rsidRDefault="00B84C27">
                  <w:pPr>
                    <w:pStyle w:val="TAH"/>
                    <w:rPr>
                      <w:rFonts w:asciiTheme="minorHAnsi" w:eastAsiaTheme="minorEastAsia" w:hAnsiTheme="minorHAnsi" w:cstheme="minorHAnsi"/>
                      <w:bCs/>
                      <w:sz w:val="16"/>
                      <w:szCs w:val="16"/>
                      <w:lang w:val="en-GB" w:eastAsia="zh-CN"/>
                    </w:rPr>
                  </w:pPr>
                </w:p>
              </w:tc>
            </w:tr>
            <w:tr w:rsidR="00B84C27" w14:paraId="6AF1FCB1" w14:textId="77777777">
              <w:trPr>
                <w:trHeight w:val="187"/>
              </w:trPr>
              <w:tc>
                <w:tcPr>
                  <w:tcW w:w="1056" w:type="dxa"/>
                  <w:tcBorders>
                    <w:top w:val="single" w:sz="4" w:space="0" w:color="auto"/>
                    <w:left w:val="single" w:sz="4" w:space="0" w:color="auto"/>
                    <w:bottom w:val="nil"/>
                    <w:right w:val="single" w:sz="4" w:space="0" w:color="auto"/>
                  </w:tcBorders>
                </w:tcPr>
                <w:p w14:paraId="22AE31FA"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tcPr>
                <w:p w14:paraId="0FC0017D"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14:paraId="5405DEB1"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14:paraId="003D14AE"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tcPr>
                <w:p w14:paraId="424F0BA9" w14:textId="77777777" w:rsidR="00B84C27" w:rsidRDefault="00000000">
                  <w:pPr>
                    <w:pStyle w:val="TAC"/>
                    <w:rPr>
                      <w:rFonts w:asciiTheme="minorHAnsi" w:eastAsia="Times New Roman" w:hAnsiTheme="minorHAnsi" w:cstheme="minorHAnsi"/>
                      <w:sz w:val="16"/>
                      <w:szCs w:val="16"/>
                      <w:lang w:val="en-GB"/>
                    </w:rPr>
                  </w:pPr>
                  <w:r>
                    <w:rPr>
                      <w:rFonts w:asciiTheme="minorHAnsi" w:hAnsiTheme="minorHAnsi" w:cstheme="minorHAnsi"/>
                      <w:sz w:val="16"/>
                      <w:szCs w:val="16"/>
                      <w:lang w:val="en-GB"/>
                    </w:rPr>
                    <w:t xml:space="preserve">1 </w:t>
                  </w:r>
                </w:p>
                <w:p w14:paraId="6D7F31ED"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tcPr>
                <w:p w14:paraId="43AB5007"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tcPr>
                <w:p w14:paraId="1E29EAFF"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tcPr>
                <w:p w14:paraId="4928F2EE"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tcPr>
                <w:p w14:paraId="42FC7A70"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N/A</w:t>
                  </w:r>
                </w:p>
              </w:tc>
            </w:tr>
            <w:tr w:rsidR="00B84C27" w14:paraId="558AE6DA" w14:textId="77777777">
              <w:trPr>
                <w:trHeight w:val="187"/>
              </w:trPr>
              <w:tc>
                <w:tcPr>
                  <w:tcW w:w="1056" w:type="dxa"/>
                  <w:tcBorders>
                    <w:top w:val="nil"/>
                    <w:left w:val="single" w:sz="4" w:space="0" w:color="auto"/>
                    <w:bottom w:val="nil"/>
                    <w:right w:val="single" w:sz="4" w:space="0" w:color="auto"/>
                  </w:tcBorders>
                </w:tcPr>
                <w:p w14:paraId="6078029E"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77094C06" w14:textId="77777777" w:rsidR="00B84C27" w:rsidRDefault="00B84C27">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AB68036"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14:paraId="06615F2D"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tcPr>
                <w:p w14:paraId="608D06BB"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tcPr>
                <w:p w14:paraId="1D48156B"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716A6968" w14:textId="77777777" w:rsidR="00B84C27" w:rsidRDefault="00B84C27">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1A5ABC2F" w14:textId="77777777" w:rsidR="00B84C27" w:rsidRDefault="00B84C27">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25F2253A" w14:textId="77777777" w:rsidR="00B84C27" w:rsidRDefault="00B84C27">
                  <w:pPr>
                    <w:pStyle w:val="TAC"/>
                    <w:rPr>
                      <w:rFonts w:asciiTheme="minorHAnsi" w:eastAsiaTheme="minorEastAsia" w:hAnsiTheme="minorHAnsi" w:cstheme="minorHAnsi"/>
                      <w:sz w:val="16"/>
                      <w:szCs w:val="16"/>
                      <w:lang w:val="en-GB" w:eastAsia="zh-TW"/>
                    </w:rPr>
                  </w:pPr>
                </w:p>
              </w:tc>
            </w:tr>
            <w:tr w:rsidR="00B84C27" w14:paraId="79BE15AD" w14:textId="77777777">
              <w:trPr>
                <w:trHeight w:val="187"/>
              </w:trPr>
              <w:tc>
                <w:tcPr>
                  <w:tcW w:w="1056" w:type="dxa"/>
                  <w:tcBorders>
                    <w:top w:val="nil"/>
                    <w:left w:val="single" w:sz="4" w:space="0" w:color="auto"/>
                    <w:bottom w:val="single" w:sz="4" w:space="0" w:color="auto"/>
                    <w:right w:val="single" w:sz="4" w:space="0" w:color="auto"/>
                  </w:tcBorders>
                </w:tcPr>
                <w:p w14:paraId="4CC72FA8"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tcPr>
                <w:p w14:paraId="107C208B"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tcPr>
                <w:p w14:paraId="04F9262D"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tcPr>
                <w:p w14:paraId="653A503B"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tcPr>
                <w:p w14:paraId="0924D701"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tcPr>
                <w:p w14:paraId="65590698"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tcPr>
                <w:p w14:paraId="235EEF21" w14:textId="77777777" w:rsidR="00B84C27" w:rsidRDefault="00000000">
                  <w:pPr>
                    <w:pStyle w:val="TAC"/>
                    <w:rPr>
                      <w:rFonts w:asciiTheme="minorHAnsi" w:eastAsiaTheme="minorEastAsia" w:hAnsiTheme="minorHAnsi" w:cstheme="minorHAnsi"/>
                      <w:b/>
                      <w:bCs/>
                      <w:sz w:val="16"/>
                      <w:szCs w:val="16"/>
                      <w:vertAlign w:val="superscript"/>
                      <w:lang w:val="en-GB" w:eastAsia="zh-TW"/>
                    </w:rPr>
                  </w:pPr>
                  <w:r>
                    <w:rPr>
                      <w:rFonts w:asciiTheme="minorHAnsi" w:eastAsiaTheme="minorEastAsia" w:hAnsiTheme="minorHAnsi" w:cstheme="minorHAnsi"/>
                      <w:b/>
                      <w:bCs/>
                      <w:sz w:val="16"/>
                      <w:szCs w:val="16"/>
                      <w:lang w:val="en-GB" w:eastAsia="zh-CN"/>
                    </w:rPr>
                    <w:t>8.4</w:t>
                  </w:r>
                  <w:r>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tcPr>
                <w:p w14:paraId="0C088CC6"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tcPr>
                <w:p w14:paraId="3F0D3BDB"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IMD4</w:t>
                  </w:r>
                </w:p>
              </w:tc>
            </w:tr>
            <w:tr w:rsidR="00B84C27" w14:paraId="525A85EC" w14:textId="77777777">
              <w:trPr>
                <w:trHeight w:val="187"/>
              </w:trPr>
              <w:tc>
                <w:tcPr>
                  <w:tcW w:w="6818" w:type="dxa"/>
                  <w:gridSpan w:val="9"/>
                  <w:tcBorders>
                    <w:top w:val="single" w:sz="4" w:space="0" w:color="auto"/>
                    <w:left w:val="single" w:sz="4" w:space="0" w:color="auto"/>
                    <w:bottom w:val="single" w:sz="4" w:space="0" w:color="auto"/>
                    <w:right w:val="single" w:sz="4" w:space="0" w:color="auto"/>
                  </w:tcBorders>
                </w:tcPr>
                <w:p w14:paraId="0C5274E1" w14:textId="77777777" w:rsidR="00B84C27" w:rsidRDefault="00000000">
                  <w:pPr>
                    <w:pStyle w:val="TAN"/>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rPr>
                    <w:t xml:space="preserve">NOTE </w:t>
                  </w:r>
                  <w:r>
                    <w:rPr>
                      <w:rFonts w:asciiTheme="minorHAnsi" w:hAnsiTheme="minorHAnsi" w:cstheme="minorHAnsi"/>
                      <w:sz w:val="16"/>
                      <w:szCs w:val="16"/>
                      <w:lang w:val="en-GB" w:eastAsia="zh-CN"/>
                    </w:rPr>
                    <w:t>15:</w:t>
                  </w:r>
                  <w:r>
                    <w:rPr>
                      <w:rFonts w:asciiTheme="minorHAnsi" w:eastAsiaTheme="minorEastAsia" w:hAnsiTheme="minorHAnsi" w:cstheme="minorHAnsi"/>
                      <w:sz w:val="16"/>
                      <w:szCs w:val="16"/>
                      <w:lang w:val="en-GB"/>
                    </w:rPr>
                    <w:tab/>
                    <w:t>This band is subject to IMD6 also which MSD is not specified</w:t>
                  </w:r>
                </w:p>
              </w:tc>
            </w:tr>
          </w:tbl>
          <w:p w14:paraId="75D092B0" w14:textId="77777777" w:rsidR="00B84C27" w:rsidRDefault="00000000">
            <w:pPr>
              <w:spacing w:after="0"/>
              <w:jc w:val="center"/>
              <w:rPr>
                <w:rFonts w:eastAsia="Times New Roman" w:cstheme="minorHAnsi"/>
              </w:rPr>
            </w:pPr>
            <w:r>
              <w:rPr>
                <w:rFonts w:cstheme="minorHAnsi"/>
                <w:b/>
                <w:bCs/>
                <w:sz w:val="20"/>
                <w:szCs w:val="20"/>
                <w:lang w:val="en-GB"/>
              </w:rPr>
              <w:t>Table 3.1</w:t>
            </w:r>
            <w:r>
              <w:rPr>
                <w:rFonts w:cstheme="minorHAnsi"/>
                <w:sz w:val="20"/>
                <w:szCs w:val="20"/>
                <w:lang w:val="en-GB"/>
              </w:rPr>
              <w:t>: IIMD4 MSD proposal for CA_n41C_n79A</w:t>
            </w:r>
          </w:p>
        </w:tc>
      </w:tr>
      <w:tr w:rsidR="00B84C27" w14:paraId="12294A39" w14:textId="77777777">
        <w:trPr>
          <w:trHeight w:val="468"/>
        </w:trPr>
        <w:tc>
          <w:tcPr>
            <w:tcW w:w="715" w:type="dxa"/>
          </w:tcPr>
          <w:p w14:paraId="3733269B" w14:textId="77777777" w:rsidR="00B84C27" w:rsidRDefault="00000000">
            <w:pPr>
              <w:spacing w:after="0"/>
              <w:rPr>
                <w:rFonts w:cstheme="minorHAnsi"/>
                <w:sz w:val="18"/>
                <w:szCs w:val="18"/>
              </w:rPr>
            </w:pPr>
            <w:hyperlink r:id="rId12" w:history="1">
              <w:r>
                <w:rPr>
                  <w:rStyle w:val="Hyperlink"/>
                  <w:rFonts w:cstheme="minorHAnsi"/>
                  <w:b/>
                  <w:bCs/>
                  <w:sz w:val="16"/>
                  <w:szCs w:val="16"/>
                </w:rPr>
                <w:t>R4-2407154</w:t>
              </w:r>
            </w:hyperlink>
          </w:p>
        </w:tc>
        <w:tc>
          <w:tcPr>
            <w:tcW w:w="1328" w:type="dxa"/>
          </w:tcPr>
          <w:p w14:paraId="405CE9B7" w14:textId="77777777" w:rsidR="00B84C27" w:rsidRDefault="00000000">
            <w:pPr>
              <w:spacing w:after="0"/>
              <w:rPr>
                <w:rFonts w:cstheme="minorHAnsi"/>
                <w:sz w:val="18"/>
                <w:szCs w:val="18"/>
              </w:rPr>
            </w:pPr>
            <w:r>
              <w:rPr>
                <w:rFonts w:cstheme="minorHAnsi"/>
                <w:sz w:val="16"/>
                <w:szCs w:val="16"/>
              </w:rPr>
              <w:t>CA_n41C-n79 MSD</w:t>
            </w:r>
          </w:p>
        </w:tc>
        <w:tc>
          <w:tcPr>
            <w:tcW w:w="1525" w:type="dxa"/>
          </w:tcPr>
          <w:p w14:paraId="477EF06A" w14:textId="77777777" w:rsidR="00B84C27" w:rsidRDefault="00000000">
            <w:pPr>
              <w:spacing w:after="0"/>
              <w:rPr>
                <w:rFonts w:cstheme="minorHAnsi"/>
                <w:sz w:val="18"/>
                <w:szCs w:val="18"/>
              </w:rPr>
            </w:pPr>
            <w:r>
              <w:rPr>
                <w:rFonts w:cstheme="minorHAnsi"/>
                <w:sz w:val="16"/>
                <w:szCs w:val="16"/>
              </w:rPr>
              <w:t>Skyworks Solutions Inc.</w:t>
            </w:r>
          </w:p>
        </w:tc>
        <w:tc>
          <w:tcPr>
            <w:tcW w:w="7044" w:type="dxa"/>
          </w:tcPr>
          <w:p w14:paraId="6BD9F1AA" w14:textId="77777777" w:rsidR="00B84C27" w:rsidRDefault="00000000">
            <w:pPr>
              <w:spacing w:after="0"/>
              <w:rPr>
                <w:rFonts w:eastAsia="SimSun" w:cstheme="minorHAnsi"/>
                <w:sz w:val="16"/>
                <w:szCs w:val="16"/>
              </w:rPr>
            </w:pPr>
            <w:r>
              <w:rPr>
                <w:rFonts w:eastAsia="SimSun" w:cstheme="minorHAnsi"/>
                <w:b/>
                <w:bCs/>
                <w:sz w:val="16"/>
                <w:szCs w:val="16"/>
                <w:lang w:eastAsia="zh-CN"/>
              </w:rPr>
              <w:t>Proposal:</w:t>
            </w:r>
            <w:r>
              <w:rPr>
                <w:rFonts w:eastAsia="SimSun" w:cstheme="minorHAnsi"/>
                <w:sz w:val="16"/>
                <w:szCs w:val="16"/>
                <w:lang w:eastAsia="zh-CN"/>
              </w:rPr>
              <w:t xml:space="preserve"> Consider </w:t>
            </w:r>
            <w:r>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B84C27" w14:paraId="105B3211" w14:textId="77777777">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8FAD3"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rsidR="00B84C27" w14:paraId="1E836AB8" w14:textId="77777777">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9C7F9C"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83773"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FDF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28F4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FF402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L</w:t>
                  </w:r>
                  <w:r>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CFC32"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3F6E3"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32B72"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68B1B"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rsidR="00B84C27" w14:paraId="500DF992" w14:textId="77777777">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32A1DB81"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tcPr>
                <w:p w14:paraId="066EA25B"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574344"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BC691B"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19361C"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3D890A"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tcPr>
                <w:p w14:paraId="0FBF3FAB"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tcPr>
                <w:p w14:paraId="36FA407D"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tcPr>
                <w:p w14:paraId="3988CC2F"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rsidR="00B84C27" w14:paraId="4C8A9628" w14:textId="77777777">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432C2F5B"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1217D52" w14:textId="77777777" w:rsidR="00B84C27" w:rsidRDefault="00B84C27">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tcPr>
                <w:p w14:paraId="4CD15C4D"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tcPr>
                <w:p w14:paraId="16CEC194"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tcPr>
                <w:p w14:paraId="14E508CF"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tcPr>
                <w:p w14:paraId="318FAFF6"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705E4422" w14:textId="77777777" w:rsidR="00B84C27" w:rsidRDefault="00B84C27">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6B68CF66" w14:textId="77777777" w:rsidR="00B84C27" w:rsidRDefault="00B84C27">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9706B" w14:textId="77777777" w:rsidR="00B84C27" w:rsidRDefault="00B84C27">
                  <w:pPr>
                    <w:keepNext/>
                    <w:keepLines/>
                    <w:spacing w:after="0"/>
                    <w:jc w:val="center"/>
                    <w:rPr>
                      <w:rFonts w:eastAsia="MS Mincho" w:cstheme="minorHAnsi"/>
                      <w:kern w:val="2"/>
                      <w:sz w:val="16"/>
                      <w:szCs w:val="16"/>
                      <w:lang w:val="en-GB" w:eastAsia="en-GB"/>
                    </w:rPr>
                  </w:pPr>
                </w:p>
              </w:tc>
            </w:tr>
            <w:tr w:rsidR="00B84C27" w14:paraId="5715E4B1" w14:textId="77777777">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AF5BD6"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6322BF"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38B28F"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126E221"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BDDF15"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241354"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064A2A"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4.2</w:t>
                  </w:r>
                  <w:r>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58267E"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C98592"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IMD4</w:t>
                  </w:r>
                </w:p>
              </w:tc>
            </w:tr>
            <w:tr w:rsidR="00B84C27" w14:paraId="74EDA8B7" w14:textId="77777777">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F32C0B" w14:textId="77777777" w:rsidR="00B84C27" w:rsidRDefault="00000000">
                  <w:pPr>
                    <w:keepNext/>
                    <w:keepLines/>
                    <w:spacing w:after="0"/>
                    <w:rPr>
                      <w:rFonts w:eastAsia="MS Mincho" w:cstheme="minorHAnsi"/>
                      <w:kern w:val="2"/>
                      <w:sz w:val="16"/>
                      <w:szCs w:val="16"/>
                      <w:lang w:val="en-GB" w:eastAsia="en-GB"/>
                    </w:rPr>
                  </w:pPr>
                  <w:r>
                    <w:rPr>
                      <w:rFonts w:eastAsia="MS Mincho" w:cstheme="minorHAnsi"/>
                      <w:kern w:val="2"/>
                      <w:sz w:val="16"/>
                      <w:szCs w:val="16"/>
                      <w:lang w:val="en-GB" w:eastAsia="en-GB"/>
                    </w:rPr>
                    <w:t>NOTE 15:</w:t>
                  </w:r>
                  <w:r>
                    <w:rPr>
                      <w:rFonts w:eastAsia="MS Mincho" w:cstheme="minorHAnsi"/>
                      <w:kern w:val="2"/>
                      <w:sz w:val="16"/>
                      <w:szCs w:val="16"/>
                      <w:lang w:val="en-GB" w:eastAsia="en-GB"/>
                    </w:rPr>
                    <w:tab/>
                    <w:t>This band is subject to IMD6 also which MSD is not specified.</w:t>
                  </w:r>
                </w:p>
              </w:tc>
            </w:tr>
          </w:tbl>
          <w:p w14:paraId="5C6E6519" w14:textId="77777777" w:rsidR="00B84C27" w:rsidRDefault="00B84C27">
            <w:pPr>
              <w:spacing w:after="0"/>
              <w:rPr>
                <w:rFonts w:eastAsia="Times New Roman" w:cstheme="minorHAnsi"/>
                <w:sz w:val="18"/>
                <w:szCs w:val="18"/>
              </w:rPr>
            </w:pPr>
          </w:p>
        </w:tc>
      </w:tr>
      <w:tr w:rsidR="00B84C27" w14:paraId="26EEC6CB" w14:textId="77777777">
        <w:trPr>
          <w:trHeight w:val="468"/>
        </w:trPr>
        <w:tc>
          <w:tcPr>
            <w:tcW w:w="715" w:type="dxa"/>
          </w:tcPr>
          <w:p w14:paraId="551133E3" w14:textId="77777777" w:rsidR="00B84C27" w:rsidRDefault="00000000">
            <w:pPr>
              <w:spacing w:after="0"/>
              <w:rPr>
                <w:rFonts w:cstheme="minorHAnsi"/>
                <w:sz w:val="18"/>
                <w:szCs w:val="18"/>
              </w:rPr>
            </w:pPr>
            <w:hyperlink r:id="rId13" w:history="1">
              <w:r>
                <w:rPr>
                  <w:rStyle w:val="Hyperlink"/>
                  <w:rFonts w:cstheme="minorHAnsi"/>
                  <w:b/>
                  <w:bCs/>
                  <w:sz w:val="16"/>
                  <w:szCs w:val="16"/>
                </w:rPr>
                <w:t>R4-2407155</w:t>
              </w:r>
            </w:hyperlink>
          </w:p>
        </w:tc>
        <w:tc>
          <w:tcPr>
            <w:tcW w:w="1328" w:type="dxa"/>
          </w:tcPr>
          <w:p w14:paraId="10007ABD" w14:textId="77777777" w:rsidR="00B84C27" w:rsidRDefault="00000000">
            <w:pPr>
              <w:spacing w:after="0"/>
              <w:rPr>
                <w:rFonts w:cstheme="minorHAnsi"/>
                <w:sz w:val="18"/>
                <w:szCs w:val="18"/>
              </w:rPr>
            </w:pPr>
            <w:r>
              <w:rPr>
                <w:rFonts w:cstheme="minorHAnsi"/>
                <w:sz w:val="16"/>
                <w:szCs w:val="16"/>
              </w:rPr>
              <w:t>CA_n40A-n41C MSD</w:t>
            </w:r>
          </w:p>
        </w:tc>
        <w:tc>
          <w:tcPr>
            <w:tcW w:w="1525" w:type="dxa"/>
          </w:tcPr>
          <w:p w14:paraId="7D714E04" w14:textId="77777777" w:rsidR="00B84C27" w:rsidRDefault="00000000">
            <w:pPr>
              <w:spacing w:after="0"/>
              <w:rPr>
                <w:rFonts w:cstheme="minorHAnsi"/>
                <w:sz w:val="18"/>
                <w:szCs w:val="18"/>
              </w:rPr>
            </w:pPr>
            <w:r>
              <w:rPr>
                <w:rFonts w:cstheme="minorHAnsi"/>
                <w:sz w:val="16"/>
                <w:szCs w:val="16"/>
              </w:rPr>
              <w:t>Skyworks Solutions Inc., ZTE Corporation</w:t>
            </w:r>
          </w:p>
        </w:tc>
        <w:tc>
          <w:tcPr>
            <w:tcW w:w="7044" w:type="dxa"/>
          </w:tcPr>
          <w:p w14:paraId="7ECAF9D8" w14:textId="77777777" w:rsidR="00B84C27" w:rsidRDefault="00000000">
            <w:pPr>
              <w:keepNext/>
              <w:keepLines/>
              <w:spacing w:after="0"/>
              <w:jc w:val="both"/>
              <w:rPr>
                <w:rFonts w:eastAsia="SimSun" w:cstheme="minorHAnsi"/>
                <w:sz w:val="16"/>
                <w:szCs w:val="16"/>
                <w:lang w:eastAsia="zh-CN"/>
              </w:rPr>
            </w:pPr>
            <w:r>
              <w:rPr>
                <w:rFonts w:eastAsia="SimSun" w:cstheme="minorHAnsi"/>
                <w:b/>
                <w:bCs/>
                <w:sz w:val="16"/>
                <w:szCs w:val="16"/>
                <w:lang w:eastAsia="zh-CN"/>
              </w:rPr>
              <w:t>Proposal:</w:t>
            </w:r>
            <w:r>
              <w:rPr>
                <w:rFonts w:eastAsia="SimSun" w:cstheme="minorHAnsi"/>
                <w:sz w:val="16"/>
                <w:szCs w:val="16"/>
                <w:lang w:eastAsia="zh-CN"/>
              </w:rPr>
              <w:t xml:space="preserve"> Consider </w:t>
            </w:r>
            <w:r>
              <w:rPr>
                <w:rFonts w:cstheme="minorHAnsi"/>
                <w:sz w:val="16"/>
                <w:szCs w:val="16"/>
              </w:rPr>
              <w:t xml:space="preserve">adopting the power class 3 CA_n40A-n41C MSD/REFSENS test point captured in </w:t>
            </w:r>
            <w:r>
              <w:rPr>
                <w:rFonts w:eastAsia="SimSun" w:cstheme="minorHAnsi"/>
                <w:sz w:val="16"/>
                <w:szCs w:val="16"/>
                <w:lang w:eastAsia="zh-CN"/>
              </w:rPr>
              <w:fldChar w:fldCharType="begin"/>
            </w:r>
            <w:r>
              <w:rPr>
                <w:rFonts w:eastAsia="SimSun" w:cstheme="minorHAnsi"/>
                <w:sz w:val="16"/>
                <w:szCs w:val="16"/>
                <w:lang w:eastAsia="zh-CN"/>
              </w:rPr>
              <w:instrText xml:space="preserve"> REF _Ref161767233 \h  \* MERGEFORMAT </w:instrText>
            </w:r>
            <w:r>
              <w:rPr>
                <w:rFonts w:eastAsia="SimSun" w:cstheme="minorHAnsi"/>
                <w:sz w:val="16"/>
                <w:szCs w:val="16"/>
                <w:lang w:eastAsia="zh-CN"/>
              </w:rPr>
            </w:r>
            <w:r>
              <w:rPr>
                <w:rFonts w:eastAsia="SimSun" w:cstheme="minorHAnsi"/>
                <w:sz w:val="16"/>
                <w:szCs w:val="16"/>
                <w:lang w:eastAsia="zh-CN"/>
              </w:rPr>
              <w:fldChar w:fldCharType="separate"/>
            </w:r>
            <w:r>
              <w:rPr>
                <w:rFonts w:eastAsia="SimSun" w:cstheme="minorHAnsi"/>
                <w:sz w:val="16"/>
                <w:szCs w:val="16"/>
              </w:rPr>
              <w:t>Table 3</w:t>
            </w:r>
            <w:r>
              <w:rPr>
                <w:rFonts w:eastAsia="SimSun" w:cstheme="minorHAnsi"/>
                <w:sz w:val="16"/>
                <w:szCs w:val="16"/>
                <w:lang w:eastAsia="zh-CN"/>
              </w:rPr>
              <w:fldChar w:fldCharType="end"/>
            </w:r>
            <w:r>
              <w:rPr>
                <w:rFonts w:eastAsia="SimSun" w:cstheme="minorHAnsi"/>
                <w:sz w:val="16"/>
                <w:szCs w:val="16"/>
                <w:lang w:eastAsia="zh-CN"/>
              </w:rPr>
              <w:t>.</w:t>
            </w:r>
          </w:p>
          <w:p w14:paraId="4BDFC030" w14:textId="77777777" w:rsidR="00B84C27" w:rsidRDefault="00000000">
            <w:pPr>
              <w:spacing w:after="0"/>
              <w:jc w:val="center"/>
              <w:rPr>
                <w:rFonts w:eastAsia="SimSun" w:cstheme="minorHAnsi"/>
                <w:sz w:val="16"/>
                <w:szCs w:val="16"/>
              </w:rPr>
            </w:pPr>
            <w:r>
              <w:rPr>
                <w:rFonts w:eastAsia="SimSun" w:cstheme="minorHAnsi"/>
                <w:b/>
                <w:bCs/>
                <w:sz w:val="16"/>
                <w:szCs w:val="16"/>
              </w:rPr>
              <w:t xml:space="preserve">Table </w:t>
            </w:r>
            <w:r>
              <w:rPr>
                <w:rFonts w:eastAsia="SimSun" w:cstheme="minorHAnsi"/>
                <w:b/>
                <w:bCs/>
                <w:sz w:val="16"/>
                <w:szCs w:val="16"/>
              </w:rPr>
              <w:fldChar w:fldCharType="begin"/>
            </w:r>
            <w:r>
              <w:rPr>
                <w:rFonts w:eastAsia="SimSun" w:cstheme="minorHAnsi"/>
                <w:b/>
                <w:bCs/>
                <w:sz w:val="16"/>
                <w:szCs w:val="16"/>
              </w:rPr>
              <w:instrText xml:space="preserve"> SEQ Table \* ARABIC </w:instrText>
            </w:r>
            <w:r>
              <w:rPr>
                <w:rFonts w:eastAsia="SimSun" w:cstheme="minorHAnsi"/>
                <w:b/>
                <w:bCs/>
                <w:sz w:val="16"/>
                <w:szCs w:val="16"/>
              </w:rPr>
              <w:fldChar w:fldCharType="separate"/>
            </w:r>
            <w:r>
              <w:rPr>
                <w:rFonts w:eastAsia="SimSun" w:cstheme="minorHAnsi"/>
                <w:b/>
                <w:bCs/>
                <w:sz w:val="16"/>
                <w:szCs w:val="16"/>
              </w:rPr>
              <w:t>3</w:t>
            </w:r>
            <w:r>
              <w:rPr>
                <w:rFonts w:eastAsia="SimSun" w:cstheme="minorHAnsi"/>
                <w:b/>
                <w:bCs/>
                <w:sz w:val="16"/>
                <w:szCs w:val="16"/>
              </w:rPr>
              <w:fldChar w:fldCharType="end"/>
            </w:r>
            <w:r>
              <w:rPr>
                <w:rFonts w:eastAsia="SimSun" w:cstheme="minorHAnsi"/>
                <w:b/>
                <w:bCs/>
                <w:sz w:val="16"/>
                <w:szCs w:val="16"/>
              </w:rPr>
              <w:t xml:space="preserve">: </w:t>
            </w:r>
            <w:r>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B84C27" w14:paraId="71AB0F37" w14:textId="77777777">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DCE0DB"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rsidR="00B84C27" w14:paraId="6DC46AC8" w14:textId="77777777">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73B321"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ABE675"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4FECF"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FF8AF"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40EDE"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L</w:t>
                  </w:r>
                  <w:r>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B2473"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24CC2"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7876A"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2DEA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rsidR="00B84C27" w14:paraId="36EC6CAE" w14:textId="77777777">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23416AD3"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BF759"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tcPr>
                <w:p w14:paraId="233CCAE1"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tcPr>
                <w:p w14:paraId="6E3FE065"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tcPr>
                <w:p w14:paraId="2390678C"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tcPr>
                <w:p w14:paraId="75E12C37" w14:textId="77777777" w:rsidR="00B84C27" w:rsidRDefault="00000000">
                  <w:pPr>
                    <w:keepNext/>
                    <w:keepLines/>
                    <w:spacing w:after="0"/>
                    <w:jc w:val="center"/>
                    <w:rPr>
                      <w:rFonts w:eastAsia="MS Mincho" w:cstheme="minorHAnsi"/>
                      <w:b/>
                      <w:bCs/>
                      <w:kern w:val="2"/>
                      <w:sz w:val="16"/>
                      <w:szCs w:val="16"/>
                      <w:lang w:val="en-GB" w:eastAsia="en-GB"/>
                    </w:rPr>
                  </w:pPr>
                  <w:r>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A2953" w14:textId="77777777" w:rsidR="00B84C27" w:rsidRDefault="00000000">
                  <w:pPr>
                    <w:keepNext/>
                    <w:keepLines/>
                    <w:spacing w:after="0"/>
                    <w:jc w:val="center"/>
                    <w:rPr>
                      <w:rFonts w:eastAsia="MS Mincho" w:cstheme="minorHAnsi"/>
                      <w:b/>
                      <w:bCs/>
                      <w:kern w:val="2"/>
                      <w:sz w:val="16"/>
                      <w:szCs w:val="16"/>
                      <w:vertAlign w:val="superscript"/>
                      <w:lang w:val="en-GB" w:eastAsia="en-GB"/>
                    </w:rPr>
                  </w:pPr>
                  <w:r>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02BFF"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49D1F"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IMD3</w:t>
                  </w:r>
                </w:p>
              </w:tc>
            </w:tr>
            <w:tr w:rsidR="00B84C27" w14:paraId="39080B90" w14:textId="77777777">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27120E74"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tcPr>
                <w:p w14:paraId="7AC1374D"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7389E5"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DF906"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C72510"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58E0A"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tcPr>
                <w:p w14:paraId="4686C417"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tcPr>
                <w:p w14:paraId="3B1D7182"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tcPr>
                <w:p w14:paraId="7398692E"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rsidR="00B84C27" w14:paraId="0BEEFCC9" w14:textId="77777777">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B064EA"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C1110" w14:textId="77777777" w:rsidR="00B84C27" w:rsidRDefault="00B84C27">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C78B86"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05F22"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8E71D1"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1504B"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622057" w14:textId="77777777" w:rsidR="00B84C27" w:rsidRDefault="00B84C27">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F944E" w14:textId="77777777" w:rsidR="00B84C27" w:rsidRDefault="00B84C27">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940FD" w14:textId="77777777" w:rsidR="00B84C27" w:rsidRDefault="00B84C27">
                  <w:pPr>
                    <w:keepNext/>
                    <w:keepLines/>
                    <w:spacing w:after="0"/>
                    <w:jc w:val="center"/>
                    <w:rPr>
                      <w:rFonts w:eastAsia="MS Mincho" w:cstheme="minorHAnsi"/>
                      <w:kern w:val="2"/>
                      <w:sz w:val="16"/>
                      <w:szCs w:val="16"/>
                      <w:lang w:val="en-GB" w:eastAsia="en-GB"/>
                    </w:rPr>
                  </w:pPr>
                </w:p>
              </w:tc>
            </w:tr>
          </w:tbl>
          <w:p w14:paraId="6A645A72" w14:textId="77777777" w:rsidR="00B84C27" w:rsidRDefault="00B84C27">
            <w:pPr>
              <w:spacing w:after="0"/>
              <w:rPr>
                <w:rFonts w:eastAsia="Times New Roman" w:cstheme="minorHAnsi"/>
                <w:sz w:val="18"/>
                <w:szCs w:val="18"/>
              </w:rPr>
            </w:pPr>
          </w:p>
        </w:tc>
      </w:tr>
      <w:tr w:rsidR="00B84C27" w14:paraId="09CA32C8" w14:textId="77777777">
        <w:trPr>
          <w:trHeight w:val="468"/>
        </w:trPr>
        <w:tc>
          <w:tcPr>
            <w:tcW w:w="715" w:type="dxa"/>
          </w:tcPr>
          <w:p w14:paraId="314D2B7E" w14:textId="77777777" w:rsidR="00B84C27" w:rsidRDefault="00000000">
            <w:pPr>
              <w:spacing w:after="0"/>
              <w:rPr>
                <w:rFonts w:cstheme="minorHAnsi"/>
                <w:sz w:val="18"/>
                <w:szCs w:val="18"/>
              </w:rPr>
            </w:pPr>
            <w:hyperlink r:id="rId14" w:history="1">
              <w:r>
                <w:rPr>
                  <w:rStyle w:val="Hyperlink"/>
                  <w:rFonts w:cstheme="minorHAnsi"/>
                  <w:b/>
                  <w:bCs/>
                  <w:sz w:val="16"/>
                  <w:szCs w:val="16"/>
                </w:rPr>
                <w:t>R4-2407172</w:t>
              </w:r>
            </w:hyperlink>
          </w:p>
        </w:tc>
        <w:tc>
          <w:tcPr>
            <w:tcW w:w="1328" w:type="dxa"/>
          </w:tcPr>
          <w:p w14:paraId="788A6121" w14:textId="77777777" w:rsidR="00B84C27" w:rsidRDefault="00000000">
            <w:pPr>
              <w:spacing w:after="0"/>
              <w:rPr>
                <w:rFonts w:cstheme="minorHAnsi"/>
                <w:sz w:val="18"/>
                <w:szCs w:val="18"/>
              </w:rPr>
            </w:pPr>
            <w:r>
              <w:rPr>
                <w:rFonts w:cstheme="minorHAnsi"/>
                <w:sz w:val="16"/>
                <w:szCs w:val="16"/>
              </w:rPr>
              <w:t>Discussion on IMD4 MSD for CA_n41A-n79C and CA_n41C-n79A</w:t>
            </w:r>
          </w:p>
        </w:tc>
        <w:tc>
          <w:tcPr>
            <w:tcW w:w="1525" w:type="dxa"/>
          </w:tcPr>
          <w:p w14:paraId="6FBD1F74" w14:textId="77777777" w:rsidR="00B84C27" w:rsidRDefault="00000000">
            <w:pPr>
              <w:spacing w:after="0"/>
              <w:rPr>
                <w:rFonts w:cstheme="minorHAnsi"/>
                <w:sz w:val="18"/>
                <w:szCs w:val="18"/>
              </w:rPr>
            </w:pPr>
            <w:r>
              <w:rPr>
                <w:rFonts w:cstheme="minorHAnsi"/>
                <w:sz w:val="16"/>
                <w:szCs w:val="16"/>
              </w:rPr>
              <w:t>MediaTek Inc.</w:t>
            </w:r>
          </w:p>
        </w:tc>
        <w:tc>
          <w:tcPr>
            <w:tcW w:w="7044" w:type="dxa"/>
          </w:tcPr>
          <w:p w14:paraId="456C97B5" w14:textId="77777777" w:rsidR="00B84C27" w:rsidRDefault="00000000">
            <w:pPr>
              <w:tabs>
                <w:tab w:val="left" w:pos="420"/>
              </w:tabs>
              <w:spacing w:after="0"/>
              <w:ind w:left="420"/>
              <w:rPr>
                <w:rFonts w:eastAsiaTheme="minorEastAsia" w:cstheme="minorHAnsi"/>
                <w:b/>
                <w:bCs/>
                <w:sz w:val="16"/>
                <w:szCs w:val="16"/>
                <w:lang w:val="en-GB" w:eastAsia="zh-TW"/>
              </w:rPr>
            </w:pPr>
            <w:r>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B84C27" w14:paraId="10069B4F" w14:textId="77777777">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tcPr>
                <w:p w14:paraId="7204CA40"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eastAsia="zh-TW"/>
                    </w:rPr>
                    <w:t>Band / Channel bandwidth / N</w:t>
                  </w:r>
                  <w:r>
                    <w:rPr>
                      <w:rFonts w:asciiTheme="minorHAnsi" w:eastAsiaTheme="minorEastAsia" w:hAnsiTheme="minorHAnsi" w:cstheme="minorHAnsi"/>
                      <w:b/>
                      <w:bCs/>
                      <w:sz w:val="16"/>
                      <w:szCs w:val="16"/>
                      <w:vertAlign w:val="subscript"/>
                      <w:lang w:eastAsia="zh-TW"/>
                    </w:rPr>
                    <w:t>RB</w:t>
                  </w:r>
                  <w:r>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tcPr>
                <w:p w14:paraId="3CCFEEBD"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eastAsia="zh-TW"/>
                    </w:rPr>
                    <w:t>Source of IMD</w:t>
                  </w:r>
                </w:p>
              </w:tc>
            </w:tr>
            <w:tr w:rsidR="00B84C27" w14:paraId="119BBF7D" w14:textId="77777777">
              <w:trPr>
                <w:trHeight w:val="187"/>
                <w:jc w:val="center"/>
              </w:trPr>
              <w:tc>
                <w:tcPr>
                  <w:tcW w:w="1057" w:type="dxa"/>
                  <w:tcBorders>
                    <w:top w:val="single" w:sz="4" w:space="0" w:color="auto"/>
                    <w:left w:val="single" w:sz="4" w:space="0" w:color="auto"/>
                    <w:bottom w:val="single" w:sz="4" w:space="0" w:color="auto"/>
                    <w:right w:val="single" w:sz="4" w:space="0" w:color="auto"/>
                  </w:tcBorders>
                </w:tcPr>
                <w:p w14:paraId="6880E696"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ja-JP"/>
                    </w:rPr>
                    <w:t>NR</w:t>
                  </w:r>
                  <w:r>
                    <w:rPr>
                      <w:rFonts w:asciiTheme="minorHAnsi" w:eastAsiaTheme="minorEastAsia" w:hAnsiTheme="minorHAnsi" w:cstheme="minorHAnsi"/>
                      <w:bCs/>
                      <w:sz w:val="16"/>
                      <w:szCs w:val="16"/>
                      <w:lang w:eastAsia="zh-TW"/>
                    </w:rPr>
                    <w:t xml:space="preserve"> </w:t>
                  </w:r>
                  <w:r>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14:paraId="341AEDDF"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ja-JP"/>
                    </w:rPr>
                    <w:t>NR</w:t>
                  </w:r>
                  <w:r>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tcPr>
                <w:p w14:paraId="082454A3"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UL F</w:t>
                  </w:r>
                  <w:r>
                    <w:rPr>
                      <w:rFonts w:asciiTheme="minorHAnsi" w:eastAsiaTheme="minorEastAsia" w:hAnsiTheme="minorHAnsi" w:cstheme="minorHAnsi"/>
                      <w:bCs/>
                      <w:sz w:val="16"/>
                      <w:szCs w:val="16"/>
                      <w:vertAlign w:val="subscript"/>
                      <w:lang w:eastAsia="zh-TW"/>
                    </w:rPr>
                    <w:t>c</w:t>
                  </w:r>
                  <w:r>
                    <w:rPr>
                      <w:rFonts w:asciiTheme="minorHAnsi" w:eastAsiaTheme="minorEastAsia" w:hAnsiTheme="minorHAnsi" w:cstheme="minorHAnsi"/>
                      <w:bCs/>
                      <w:sz w:val="16"/>
                      <w:szCs w:val="16"/>
                      <w:lang w:eastAsia="zh-TW"/>
                    </w:rPr>
                    <w:t xml:space="preserve"> </w:t>
                  </w:r>
                  <w:r>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tcPr>
                <w:p w14:paraId="74CFB5C5"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 xml:space="preserve">UL/DL BW </w:t>
                  </w:r>
                  <w:r>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tcPr>
                <w:p w14:paraId="5F7D4E7C"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hAnsiTheme="minorHAnsi" w:cstheme="minorHAnsi"/>
                      <w:bCs/>
                      <w:sz w:val="16"/>
                      <w:szCs w:val="16"/>
                      <w:lang w:eastAsia="zh-TW"/>
                    </w:rPr>
                    <w:t xml:space="preserve">UL </w:t>
                  </w:r>
                  <w:r>
                    <w:rPr>
                      <w:rFonts w:asciiTheme="minorHAnsi" w:hAnsiTheme="minorHAnsi" w:cstheme="minorHAnsi"/>
                      <w:bCs/>
                      <w:sz w:val="16"/>
                      <w:szCs w:val="16"/>
                      <w:lang w:eastAsia="zh-TW"/>
                    </w:rPr>
                    <w:br/>
                  </w:r>
                  <w:r>
                    <w:rPr>
                      <w:rFonts w:asciiTheme="minorHAnsi" w:eastAsiaTheme="minorEastAsia" w:hAnsiTheme="minorHAnsi" w:cstheme="minorHAnsi"/>
                      <w:bCs/>
                      <w:sz w:val="16"/>
                      <w:szCs w:val="16"/>
                      <w:lang w:eastAsia="zh-TW"/>
                    </w:rPr>
                    <w:t>L</w:t>
                  </w:r>
                  <w:r>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tcPr>
                <w:p w14:paraId="6538D811"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DL F</w:t>
                  </w:r>
                  <w:r>
                    <w:rPr>
                      <w:rFonts w:asciiTheme="minorHAnsi" w:eastAsiaTheme="minorEastAsia" w:hAnsiTheme="minorHAnsi" w:cstheme="minorHAnsi"/>
                      <w:bCs/>
                      <w:sz w:val="16"/>
                      <w:szCs w:val="16"/>
                      <w:vertAlign w:val="subscript"/>
                      <w:lang w:eastAsia="zh-TW"/>
                    </w:rPr>
                    <w:t>c</w:t>
                  </w:r>
                  <w:r>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tcPr>
                <w:p w14:paraId="50C5E907"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 xml:space="preserve">MSD </w:t>
                  </w:r>
                  <w:r>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tcPr>
                <w:p w14:paraId="53899E1D"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61839FF1" w14:textId="77777777" w:rsidR="00B84C27" w:rsidRDefault="00B84C27">
                  <w:pPr>
                    <w:pStyle w:val="TAH"/>
                    <w:rPr>
                      <w:rFonts w:asciiTheme="minorHAnsi" w:eastAsiaTheme="minorEastAsia" w:hAnsiTheme="minorHAnsi" w:cstheme="minorHAnsi"/>
                      <w:bCs/>
                      <w:sz w:val="16"/>
                      <w:szCs w:val="16"/>
                      <w:lang w:val="en-GB" w:eastAsia="zh-CN"/>
                    </w:rPr>
                  </w:pPr>
                </w:p>
              </w:tc>
            </w:tr>
            <w:tr w:rsidR="00B84C27" w14:paraId="78735CA7" w14:textId="77777777">
              <w:trPr>
                <w:trHeight w:val="187"/>
                <w:jc w:val="center"/>
              </w:trPr>
              <w:tc>
                <w:tcPr>
                  <w:tcW w:w="1057" w:type="dxa"/>
                  <w:tcBorders>
                    <w:top w:val="single" w:sz="4" w:space="0" w:color="auto"/>
                    <w:left w:val="single" w:sz="4" w:space="0" w:color="auto"/>
                    <w:bottom w:val="nil"/>
                    <w:right w:val="single" w:sz="4" w:space="0" w:color="auto"/>
                  </w:tcBorders>
                </w:tcPr>
                <w:p w14:paraId="1F0DD735"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tcPr>
                <w:p w14:paraId="7105D9F4"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14:paraId="08874D58"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14:paraId="49AEEB6E"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tcPr>
                <w:p w14:paraId="568AB938"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tcPr>
                <w:p w14:paraId="22F08684"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tcPr>
                <w:p w14:paraId="00654262"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tcPr>
                <w:p w14:paraId="47B06791"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tcPr>
                <w:p w14:paraId="558207D5"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N/A</w:t>
                  </w:r>
                </w:p>
              </w:tc>
            </w:tr>
            <w:tr w:rsidR="00B84C27" w14:paraId="13C47DE8" w14:textId="77777777">
              <w:trPr>
                <w:trHeight w:val="187"/>
                <w:jc w:val="center"/>
              </w:trPr>
              <w:tc>
                <w:tcPr>
                  <w:tcW w:w="1057" w:type="dxa"/>
                  <w:tcBorders>
                    <w:top w:val="nil"/>
                    <w:left w:val="single" w:sz="4" w:space="0" w:color="auto"/>
                    <w:bottom w:val="nil"/>
                    <w:right w:val="single" w:sz="4" w:space="0" w:color="auto"/>
                  </w:tcBorders>
                </w:tcPr>
                <w:p w14:paraId="7CB6708B" w14:textId="77777777" w:rsidR="00B84C27" w:rsidRDefault="00B84C27">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7E088AB0" w14:textId="77777777" w:rsidR="00B84C27" w:rsidRDefault="00B84C27">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8BD8E6E"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14:paraId="0B0DDB9E"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tcPr>
                <w:p w14:paraId="2DAF0515"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tcPr>
                <w:p w14:paraId="2E62B173"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1B3E52CF" w14:textId="77777777" w:rsidR="00B84C27" w:rsidRDefault="00B84C27">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40FB945C" w14:textId="77777777" w:rsidR="00B84C27" w:rsidRDefault="00B84C27">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0E775A00" w14:textId="77777777" w:rsidR="00B84C27" w:rsidRDefault="00B84C27">
                  <w:pPr>
                    <w:pStyle w:val="TAC"/>
                    <w:rPr>
                      <w:rFonts w:asciiTheme="minorHAnsi" w:eastAsiaTheme="minorEastAsia" w:hAnsiTheme="minorHAnsi" w:cstheme="minorHAnsi"/>
                      <w:b/>
                      <w:bCs/>
                      <w:sz w:val="16"/>
                      <w:szCs w:val="16"/>
                      <w:lang w:val="en-US" w:eastAsia="zh-TW"/>
                    </w:rPr>
                  </w:pPr>
                </w:p>
              </w:tc>
            </w:tr>
            <w:tr w:rsidR="00B84C27" w14:paraId="116C7C9F" w14:textId="77777777">
              <w:trPr>
                <w:trHeight w:val="187"/>
                <w:jc w:val="center"/>
              </w:trPr>
              <w:tc>
                <w:tcPr>
                  <w:tcW w:w="1057" w:type="dxa"/>
                  <w:tcBorders>
                    <w:top w:val="nil"/>
                    <w:left w:val="single" w:sz="4" w:space="0" w:color="auto"/>
                    <w:bottom w:val="single" w:sz="4" w:space="0" w:color="auto"/>
                    <w:right w:val="single" w:sz="4" w:space="0" w:color="auto"/>
                  </w:tcBorders>
                </w:tcPr>
                <w:p w14:paraId="741EE0D4" w14:textId="77777777" w:rsidR="00B84C27" w:rsidRDefault="00B84C27">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tcPr>
                <w:p w14:paraId="5FA42404"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tcPr>
                <w:p w14:paraId="3706A929"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tcPr>
                <w:p w14:paraId="15945F77"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tcPr>
                <w:p w14:paraId="781F1C56"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tcPr>
                <w:p w14:paraId="5C8F13B7"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tcPr>
                <w:p w14:paraId="77F432B6" w14:textId="77777777" w:rsidR="00B84C27" w:rsidRDefault="00000000">
                  <w:pPr>
                    <w:pStyle w:val="TAC"/>
                    <w:rPr>
                      <w:rFonts w:asciiTheme="minorHAnsi" w:eastAsiaTheme="minorEastAsia" w:hAnsiTheme="minorHAnsi" w:cstheme="minorHAnsi"/>
                      <w:b/>
                      <w:bCs/>
                      <w:sz w:val="16"/>
                      <w:szCs w:val="16"/>
                      <w:vertAlign w:val="superscript"/>
                      <w:lang w:val="en-US" w:eastAsia="zh-TW"/>
                    </w:rPr>
                  </w:pPr>
                  <w:r>
                    <w:rPr>
                      <w:rFonts w:asciiTheme="minorHAnsi" w:eastAsiaTheme="minorEastAsia" w:hAnsiTheme="minorHAnsi" w:cstheme="minorHAnsi"/>
                      <w:b/>
                      <w:bCs/>
                      <w:color w:val="0070C0"/>
                      <w:sz w:val="16"/>
                      <w:szCs w:val="16"/>
                      <w:lang w:val="en-US" w:eastAsia="zh-CN"/>
                    </w:rPr>
                    <w:t>12.6</w:t>
                  </w:r>
                  <w:r>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tcPr>
                <w:p w14:paraId="6E4A6B26"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tcPr>
                <w:p w14:paraId="37FD7489"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zh-CN"/>
                    </w:rPr>
                    <w:t>IMD</w:t>
                  </w:r>
                  <w:r>
                    <w:rPr>
                      <w:rFonts w:asciiTheme="minorHAnsi" w:eastAsiaTheme="minorEastAsia" w:hAnsiTheme="minorHAnsi" w:cstheme="minorHAnsi"/>
                      <w:b/>
                      <w:bCs/>
                      <w:sz w:val="16"/>
                      <w:szCs w:val="16"/>
                      <w:lang w:val="en-US" w:eastAsia="zh-CN"/>
                    </w:rPr>
                    <w:t>4</w:t>
                  </w:r>
                </w:p>
              </w:tc>
            </w:tr>
            <w:tr w:rsidR="00B84C27" w14:paraId="2D0FFD7B" w14:textId="77777777">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tcPr>
                <w:p w14:paraId="09F592DE" w14:textId="77777777" w:rsidR="00B84C27" w:rsidRDefault="00000000">
                  <w:pPr>
                    <w:pStyle w:val="TAN"/>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eastAsia="zh-TW"/>
                    </w:rPr>
                    <w:t xml:space="preserve">NOTE </w:t>
                  </w:r>
                  <w:r>
                    <w:rPr>
                      <w:rFonts w:asciiTheme="minorHAnsi" w:hAnsiTheme="minorHAnsi" w:cstheme="minorHAnsi"/>
                      <w:b/>
                      <w:bCs/>
                      <w:sz w:val="16"/>
                      <w:szCs w:val="16"/>
                      <w:lang w:val="en-US" w:eastAsia="zh-CN"/>
                    </w:rPr>
                    <w:t>15:</w:t>
                  </w:r>
                  <w:r>
                    <w:rPr>
                      <w:rFonts w:asciiTheme="minorHAnsi" w:eastAsiaTheme="minorEastAsia" w:hAnsiTheme="minorHAnsi" w:cstheme="minorHAnsi"/>
                      <w:b/>
                      <w:bCs/>
                      <w:sz w:val="16"/>
                      <w:szCs w:val="16"/>
                      <w:lang w:eastAsia="zh-TW"/>
                    </w:rPr>
                    <w:tab/>
                    <w:t>This band is subject to IMD6 also which MSD is not specified</w:t>
                  </w:r>
                </w:p>
              </w:tc>
            </w:tr>
          </w:tbl>
          <w:p w14:paraId="597C1F50" w14:textId="77777777" w:rsidR="00B84C27" w:rsidRDefault="00B84C27">
            <w:pPr>
              <w:spacing w:after="0"/>
              <w:rPr>
                <w:rFonts w:eastAsia="Times New Roman" w:cstheme="minorHAnsi"/>
                <w:sz w:val="18"/>
                <w:szCs w:val="18"/>
              </w:rPr>
            </w:pPr>
          </w:p>
        </w:tc>
      </w:tr>
      <w:tr w:rsidR="00B84C27" w14:paraId="3CD489EC" w14:textId="77777777">
        <w:trPr>
          <w:trHeight w:val="468"/>
        </w:trPr>
        <w:tc>
          <w:tcPr>
            <w:tcW w:w="715" w:type="dxa"/>
          </w:tcPr>
          <w:p w14:paraId="2D0AD9A8" w14:textId="77777777" w:rsidR="00B84C27" w:rsidRDefault="00000000">
            <w:pPr>
              <w:spacing w:after="0"/>
              <w:rPr>
                <w:rFonts w:cstheme="minorHAnsi"/>
                <w:sz w:val="18"/>
                <w:szCs w:val="18"/>
              </w:rPr>
            </w:pPr>
            <w:hyperlink r:id="rId15" w:history="1">
              <w:r>
                <w:rPr>
                  <w:rStyle w:val="Hyperlink"/>
                  <w:rFonts w:cstheme="minorHAnsi"/>
                  <w:b/>
                  <w:bCs/>
                  <w:sz w:val="16"/>
                  <w:szCs w:val="16"/>
                </w:rPr>
                <w:t>R4-2407578</w:t>
              </w:r>
            </w:hyperlink>
          </w:p>
        </w:tc>
        <w:tc>
          <w:tcPr>
            <w:tcW w:w="1328" w:type="dxa"/>
          </w:tcPr>
          <w:p w14:paraId="144CC1F3" w14:textId="77777777" w:rsidR="00B84C27" w:rsidRDefault="00000000">
            <w:pPr>
              <w:spacing w:after="0"/>
              <w:rPr>
                <w:rFonts w:cstheme="minorHAnsi"/>
                <w:sz w:val="18"/>
                <w:szCs w:val="18"/>
              </w:rPr>
            </w:pPr>
            <w:r>
              <w:rPr>
                <w:rFonts w:cstheme="minorHAnsi"/>
                <w:sz w:val="16"/>
                <w:szCs w:val="16"/>
              </w:rPr>
              <w:t>CA_n71B BCS4/5 PC3, PC2 1TX, PC2 2TX</w:t>
            </w:r>
          </w:p>
        </w:tc>
        <w:tc>
          <w:tcPr>
            <w:tcW w:w="1525" w:type="dxa"/>
          </w:tcPr>
          <w:p w14:paraId="5FB9386E" w14:textId="77777777" w:rsidR="00B84C27" w:rsidRDefault="00000000">
            <w:pPr>
              <w:spacing w:after="0"/>
              <w:rPr>
                <w:rFonts w:cstheme="minorHAnsi"/>
                <w:sz w:val="18"/>
                <w:szCs w:val="18"/>
              </w:rPr>
            </w:pPr>
            <w:r>
              <w:rPr>
                <w:rFonts w:cstheme="minorHAnsi"/>
                <w:sz w:val="16"/>
                <w:szCs w:val="16"/>
              </w:rPr>
              <w:t>Murata Manufacturing Co Ltd.</w:t>
            </w:r>
          </w:p>
        </w:tc>
        <w:tc>
          <w:tcPr>
            <w:tcW w:w="7044" w:type="dxa"/>
          </w:tcPr>
          <w:p w14:paraId="5FB6B3CB" w14:textId="77777777" w:rsidR="00B84C27" w:rsidRDefault="00000000">
            <w:pPr>
              <w:spacing w:after="0"/>
              <w:rPr>
                <w:rFonts w:cstheme="minorHAnsi"/>
                <w:sz w:val="16"/>
                <w:szCs w:val="16"/>
                <w:lang w:val="en-GB"/>
              </w:rPr>
            </w:pPr>
            <w:r>
              <w:rPr>
                <w:rFonts w:cstheme="minorHAnsi"/>
                <w:b/>
                <w:bCs/>
                <w:sz w:val="16"/>
                <w:szCs w:val="16"/>
              </w:rPr>
              <w:t>Proposal 1</w:t>
            </w:r>
            <w:r>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84"/>
              <w:gridCol w:w="1437"/>
              <w:gridCol w:w="1132"/>
              <w:gridCol w:w="551"/>
              <w:gridCol w:w="682"/>
            </w:tblGrid>
            <w:tr w:rsidR="00B84C27" w14:paraId="4A2A34C6" w14:textId="77777777">
              <w:trPr>
                <w:trHeight w:val="187"/>
                <w:jc w:val="center"/>
              </w:trPr>
              <w:tc>
                <w:tcPr>
                  <w:tcW w:w="957" w:type="pct"/>
                  <w:tcBorders>
                    <w:top w:val="single" w:sz="4" w:space="0" w:color="auto"/>
                    <w:left w:val="single" w:sz="4" w:space="0" w:color="auto"/>
                    <w:bottom w:val="single" w:sz="4" w:space="0" w:color="auto"/>
                    <w:right w:val="single" w:sz="4" w:space="0" w:color="auto"/>
                  </w:tcBorders>
                </w:tcPr>
                <w:p w14:paraId="7F1C58CB" w14:textId="77777777" w:rsidR="00B84C27" w:rsidRDefault="00000000">
                  <w:pPr>
                    <w:keepNext/>
                    <w:keepLines/>
                    <w:spacing w:after="0"/>
                    <w:jc w:val="center"/>
                    <w:rPr>
                      <w:rFonts w:cstheme="minorHAnsi"/>
                      <w:b/>
                      <w:sz w:val="16"/>
                      <w:szCs w:val="16"/>
                      <w:lang w:val="en-GB" w:eastAsia="en-GB"/>
                    </w:rPr>
                  </w:pPr>
                  <w:r>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tcPr>
                <w:p w14:paraId="7D877315"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SCS</w:t>
                  </w:r>
                </w:p>
                <w:p w14:paraId="5056D8E6"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(PCC/SCC)</w:t>
                  </w:r>
                </w:p>
                <w:p w14:paraId="2ECBDB87"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tcPr>
                <w:p w14:paraId="5DB19A11"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tcPr>
                <w:p w14:paraId="017057B8"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UL PCC allocation</w:t>
                  </w:r>
                </w:p>
                <w:p w14:paraId="4DE1E3A4"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(L</w:t>
                  </w:r>
                  <w:r>
                    <w:rPr>
                      <w:rFonts w:cstheme="minorHAnsi"/>
                      <w:b/>
                      <w:sz w:val="16"/>
                      <w:szCs w:val="16"/>
                      <w:vertAlign w:val="subscript"/>
                      <w:lang w:eastAsia="en-GB"/>
                    </w:rPr>
                    <w:t>CRB</w:t>
                  </w:r>
                  <w:r>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tcPr>
                <w:p w14:paraId="6DE6F473"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ΔR</w:t>
                  </w:r>
                  <w:r>
                    <w:rPr>
                      <w:rFonts w:cstheme="minorHAnsi"/>
                      <w:b/>
                      <w:sz w:val="16"/>
                      <w:szCs w:val="16"/>
                      <w:vertAlign w:val="subscript"/>
                      <w:lang w:eastAsia="en-GB"/>
                    </w:rPr>
                    <w:t>IBC</w:t>
                  </w:r>
                  <w:r>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tcPr>
                <w:p w14:paraId="503CDE55"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Duplex mode</w:t>
                  </w:r>
                </w:p>
              </w:tc>
            </w:tr>
            <w:tr w:rsidR="00B84C27" w14:paraId="3E3EF70E" w14:textId="77777777">
              <w:trPr>
                <w:trHeight w:val="187"/>
                <w:jc w:val="center"/>
              </w:trPr>
              <w:tc>
                <w:tcPr>
                  <w:tcW w:w="957" w:type="pct"/>
                  <w:tcBorders>
                    <w:top w:val="single" w:sz="4" w:space="0" w:color="auto"/>
                    <w:left w:val="single" w:sz="4" w:space="0" w:color="auto"/>
                    <w:bottom w:val="single" w:sz="4" w:space="0" w:color="auto"/>
                    <w:right w:val="single" w:sz="4" w:space="0" w:color="auto"/>
                  </w:tcBorders>
                </w:tcPr>
                <w:p w14:paraId="50377E39"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tcPr>
                <w:p w14:paraId="7BF238EE"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tcPr>
                <w:p w14:paraId="167EF5B4"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tcPr>
                <w:p w14:paraId="1FA4BBF5"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20 (RB</w:t>
                  </w:r>
                  <w:r>
                    <w:rPr>
                      <w:rFonts w:cstheme="minorHAnsi"/>
                      <w:sz w:val="16"/>
                      <w:szCs w:val="16"/>
                      <w:vertAlign w:val="subscript"/>
                      <w:lang w:eastAsia="en-GB"/>
                    </w:rPr>
                    <w:t>START</w:t>
                  </w:r>
                  <w:r>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tcPr>
                <w:p w14:paraId="0DCB5703"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tcPr>
                <w:p w14:paraId="4CD5B99F"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FDD</w:t>
                  </w:r>
                </w:p>
              </w:tc>
            </w:tr>
          </w:tbl>
          <w:p w14:paraId="1098BC50" w14:textId="77777777" w:rsidR="00B84C27" w:rsidRDefault="00000000">
            <w:pPr>
              <w:spacing w:after="0"/>
              <w:ind w:left="3976"/>
              <w:rPr>
                <w:rFonts w:cstheme="minorHAnsi"/>
                <w:sz w:val="16"/>
                <w:szCs w:val="16"/>
              </w:rPr>
            </w:pPr>
            <w:proofErr w:type="spellStart"/>
            <w:r>
              <w:rPr>
                <w:rFonts w:cstheme="minorHAnsi"/>
                <w:b/>
                <w:bCs/>
                <w:sz w:val="16"/>
                <w:szCs w:val="16"/>
              </w:rPr>
              <w:t>Tabe</w:t>
            </w:r>
            <w:proofErr w:type="spellEnd"/>
            <w:r>
              <w:rPr>
                <w:rFonts w:cstheme="minorHAnsi"/>
                <w:b/>
                <w:bCs/>
                <w:sz w:val="16"/>
                <w:szCs w:val="16"/>
              </w:rPr>
              <w:t xml:space="preserve"> 2-3:</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603"/>
              <w:gridCol w:w="1165"/>
              <w:gridCol w:w="898"/>
              <w:gridCol w:w="656"/>
              <w:gridCol w:w="652"/>
              <w:gridCol w:w="657"/>
              <w:gridCol w:w="25"/>
            </w:tblGrid>
            <w:tr w:rsidR="00B84C27" w14:paraId="0B50F516" w14:textId="77777777">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tcPr>
                <w:p w14:paraId="4E7D15F0" w14:textId="77777777" w:rsidR="00B84C27" w:rsidRDefault="00000000">
                  <w:pPr>
                    <w:keepNext/>
                    <w:keepLines/>
                    <w:spacing w:after="0"/>
                    <w:jc w:val="center"/>
                    <w:rPr>
                      <w:rFonts w:eastAsia="MS Mincho" w:cstheme="minorHAnsi"/>
                      <w:b/>
                      <w:sz w:val="16"/>
                      <w:szCs w:val="16"/>
                      <w:lang w:val="en-GB" w:eastAsia="en-GB"/>
                    </w:rPr>
                  </w:pPr>
                  <w:r>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tcPr>
                <w:p w14:paraId="2FBF7FF7"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SCS</w:t>
                  </w:r>
                </w:p>
                <w:p w14:paraId="609CF029"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tcPr>
                <w:p w14:paraId="7FB62F08"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tcPr>
                <w:p w14:paraId="0B373374"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tcPr>
                <w:p w14:paraId="5FBDB232"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X</w:t>
                  </w:r>
                  <w:r>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tcPr>
                <w:p w14:paraId="0B6A05D4"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Y</w:t>
                  </w:r>
                  <w:r>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tcPr>
                <w:p w14:paraId="7D6E4B70"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Duplex mode</w:t>
                  </w:r>
                </w:p>
              </w:tc>
            </w:tr>
            <w:tr w:rsidR="00B84C27" w14:paraId="61D7CB8F" w14:textId="77777777">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tcPr>
                <w:p w14:paraId="3BD707F6"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CA_n71B</w:t>
                  </w:r>
                  <w:r>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tcPr>
                <w:p w14:paraId="43594055"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tcPr>
                <w:p w14:paraId="5205E028"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tcPr>
                <w:p w14:paraId="46755238"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20 (</w:t>
                  </w:r>
                  <w:proofErr w:type="spellStart"/>
                  <w:r>
                    <w:rPr>
                      <w:rFonts w:eastAsia="MS Mincho" w:cstheme="minorHAnsi"/>
                      <w:sz w:val="16"/>
                      <w:szCs w:val="16"/>
                      <w:lang w:eastAsia="en-GB"/>
                    </w:rPr>
                    <w:t>RB</w:t>
                  </w:r>
                  <w:r>
                    <w:rPr>
                      <w:rFonts w:eastAsia="MS Mincho" w:cstheme="minorHAnsi"/>
                      <w:sz w:val="16"/>
                      <w:szCs w:val="16"/>
                      <w:vertAlign w:val="subscript"/>
                      <w:lang w:eastAsia="en-GB"/>
                    </w:rPr>
                    <w:t>start</w:t>
                  </w:r>
                  <w:proofErr w:type="spellEnd"/>
                  <w:r>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tcPr>
                <w:p w14:paraId="1DE01992" w14:textId="77777777" w:rsidR="00B84C27" w:rsidRDefault="00000000">
                  <w:pPr>
                    <w:keepNext/>
                    <w:keepLines/>
                    <w:spacing w:after="0"/>
                    <w:jc w:val="center"/>
                    <w:rPr>
                      <w:rFonts w:eastAsia="Times New Roman" w:cstheme="minorHAnsi"/>
                      <w:sz w:val="16"/>
                      <w:szCs w:val="16"/>
                      <w:lang w:eastAsia="ko-KR"/>
                    </w:rPr>
                  </w:pPr>
                  <w:r>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tcPr>
                <w:p w14:paraId="3941A6BE" w14:textId="77777777" w:rsidR="00B84C27" w:rsidRDefault="00000000">
                  <w:pPr>
                    <w:keepNext/>
                    <w:keepLines/>
                    <w:spacing w:after="0"/>
                    <w:jc w:val="center"/>
                    <w:rPr>
                      <w:rFonts w:cstheme="minorHAnsi"/>
                      <w:sz w:val="16"/>
                      <w:szCs w:val="16"/>
                      <w:lang w:eastAsia="ko-KR"/>
                    </w:rPr>
                  </w:pPr>
                  <w:r>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tcPr>
                <w:p w14:paraId="26A6A369"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FDD</w:t>
                  </w:r>
                </w:p>
              </w:tc>
            </w:tr>
            <w:tr w:rsidR="00B84C27" w14:paraId="148C106D" w14:textId="77777777">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tcPr>
                <w:p w14:paraId="2EA913AD" w14:textId="77777777" w:rsidR="00B84C27" w:rsidRDefault="00000000">
                  <w:pPr>
                    <w:keepNext/>
                    <w:keepLines/>
                    <w:spacing w:after="0"/>
                    <w:rPr>
                      <w:rFonts w:eastAsia="MS Mincho" w:cstheme="minorHAnsi"/>
                      <w:sz w:val="16"/>
                      <w:szCs w:val="16"/>
                      <w:lang w:eastAsia="en-GB"/>
                    </w:rPr>
                  </w:pPr>
                  <w:r>
                    <w:rPr>
                      <w:rFonts w:eastAsia="MS Mincho" w:cstheme="minorHAnsi"/>
                      <w:sz w:val="16"/>
                      <w:szCs w:val="16"/>
                      <w:lang w:eastAsia="en-GB"/>
                    </w:rPr>
                    <w:t xml:space="preserve">NOTE X: Applicable to UE supporting PC2 with single Tx. </w:t>
                  </w:r>
                </w:p>
                <w:p w14:paraId="2764AED0" w14:textId="77777777" w:rsidR="00B84C27" w:rsidRDefault="00000000">
                  <w:pPr>
                    <w:keepNext/>
                    <w:keepLines/>
                    <w:spacing w:after="0"/>
                    <w:rPr>
                      <w:rFonts w:eastAsia="MS Mincho" w:cstheme="minorHAnsi"/>
                      <w:sz w:val="16"/>
                      <w:szCs w:val="16"/>
                      <w:lang w:eastAsia="en-GB"/>
                    </w:rPr>
                  </w:pPr>
                  <w:r>
                    <w:rPr>
                      <w:rFonts w:eastAsia="MS Mincho" w:cstheme="minorHAnsi"/>
                      <w:sz w:val="16"/>
                      <w:szCs w:val="16"/>
                      <w:lang w:eastAsia="en-GB"/>
                    </w:rPr>
                    <w:t>NOTE Y: Applicable to UE supporting PC2 with dual Tx.</w:t>
                  </w:r>
                </w:p>
                <w:p w14:paraId="5C9328AB" w14:textId="77777777" w:rsidR="00B84C27" w:rsidRDefault="00000000">
                  <w:pPr>
                    <w:keepNext/>
                    <w:keepLines/>
                    <w:spacing w:after="0"/>
                    <w:rPr>
                      <w:rFonts w:eastAsia="MS Mincho" w:cstheme="minorHAnsi"/>
                      <w:sz w:val="16"/>
                      <w:szCs w:val="16"/>
                      <w:lang w:eastAsia="en-GB"/>
                    </w:rPr>
                  </w:pPr>
                  <w:r>
                    <w:rPr>
                      <w:rFonts w:eastAsia="MS Mincho" w:cstheme="minorHAnsi"/>
                      <w:sz w:val="16"/>
                      <w:szCs w:val="16"/>
                      <w:lang w:eastAsia="en-GB"/>
                    </w:rPr>
                    <w:t>NOTE Z: Applicable only to BCS 4 and 5 and UEs supporting the optional symmetrical UL/DL bandwidths.</w:t>
                  </w:r>
                </w:p>
              </w:tc>
            </w:tr>
          </w:tbl>
          <w:p w14:paraId="5C5ED314" w14:textId="77777777" w:rsidR="00B84C27" w:rsidRDefault="00000000">
            <w:pPr>
              <w:overflowPunct/>
              <w:autoSpaceDE/>
              <w:autoSpaceDN/>
              <w:adjustRightInd/>
              <w:spacing w:after="0"/>
              <w:ind w:left="3976"/>
              <w:textAlignment w:val="auto"/>
              <w:rPr>
                <w:rFonts w:eastAsia="SimSun" w:cstheme="minorHAnsi"/>
                <w:sz w:val="16"/>
                <w:szCs w:val="16"/>
              </w:rPr>
            </w:pPr>
            <w:proofErr w:type="spellStart"/>
            <w:r>
              <w:rPr>
                <w:rFonts w:cstheme="minorHAnsi"/>
                <w:b/>
                <w:bCs/>
                <w:sz w:val="16"/>
                <w:szCs w:val="16"/>
              </w:rPr>
              <w:t>Tabe</w:t>
            </w:r>
            <w:proofErr w:type="spellEnd"/>
            <w:r>
              <w:rPr>
                <w:rFonts w:cstheme="minorHAnsi"/>
                <w:b/>
                <w:bCs/>
                <w:sz w:val="16"/>
                <w:szCs w:val="16"/>
              </w:rPr>
              <w:t xml:space="preserve"> 2-4:</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PC2</w:t>
            </w:r>
          </w:p>
        </w:tc>
      </w:tr>
      <w:bookmarkStart w:id="9" w:name="_Hlk166639465"/>
      <w:tr w:rsidR="00B84C27" w14:paraId="35D89EBF" w14:textId="77777777">
        <w:trPr>
          <w:trHeight w:val="468"/>
        </w:trPr>
        <w:tc>
          <w:tcPr>
            <w:tcW w:w="715" w:type="dxa"/>
          </w:tcPr>
          <w:p w14:paraId="40BBEC8A" w14:textId="77777777" w:rsidR="00B84C27" w:rsidRDefault="00000000">
            <w:pPr>
              <w:spacing w:after="0"/>
              <w:rPr>
                <w:rFonts w:cstheme="minorHAnsi"/>
                <w:sz w:val="18"/>
                <w:szCs w:val="18"/>
              </w:rPr>
            </w:pPr>
            <w:r>
              <w:fldChar w:fldCharType="begin"/>
            </w:r>
            <w:r>
              <w:instrText>HYPERLINK "https://www.3gpp.org/ftp/TSG_RAN/WG4_Radio/TSGR4_111/Docs/R4-2408380.zip"</w:instrText>
            </w:r>
            <w:r>
              <w:fldChar w:fldCharType="separate"/>
            </w:r>
            <w:r>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046E40C1" w14:textId="77777777" w:rsidR="00B84C27" w:rsidRDefault="00000000">
            <w:pPr>
              <w:spacing w:after="0"/>
              <w:rPr>
                <w:rFonts w:cstheme="minorHAnsi"/>
                <w:sz w:val="18"/>
                <w:szCs w:val="18"/>
              </w:rPr>
            </w:pPr>
            <w:r>
              <w:rPr>
                <w:rFonts w:cstheme="minorHAnsi"/>
                <w:sz w:val="16"/>
                <w:szCs w:val="16"/>
              </w:rPr>
              <w:t>TP for TR38.718-02-01_CA_n40A-n41C</w:t>
            </w:r>
          </w:p>
        </w:tc>
        <w:tc>
          <w:tcPr>
            <w:tcW w:w="1525" w:type="dxa"/>
          </w:tcPr>
          <w:p w14:paraId="14B6DEB1" w14:textId="77777777" w:rsidR="00B84C27" w:rsidRDefault="00000000">
            <w:pPr>
              <w:spacing w:after="0"/>
              <w:rPr>
                <w:rFonts w:cstheme="minorHAnsi"/>
                <w:sz w:val="18"/>
                <w:szCs w:val="18"/>
              </w:rPr>
            </w:pPr>
            <w:r>
              <w:rPr>
                <w:rFonts w:cstheme="minorHAnsi"/>
                <w:sz w:val="16"/>
                <w:szCs w:val="16"/>
              </w:rPr>
              <w:t>ZTE Corporation, Skyworks Solutions, Inc.</w:t>
            </w:r>
          </w:p>
        </w:tc>
        <w:tc>
          <w:tcPr>
            <w:tcW w:w="7044" w:type="dxa"/>
          </w:tcPr>
          <w:p w14:paraId="4689F714" w14:textId="77777777" w:rsidR="00B84C27" w:rsidRDefault="00000000">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Pr>
                  <w:rStyle w:val="Hyperlink"/>
                  <w:rFonts w:cstheme="minorHAnsi"/>
                  <w:b/>
                  <w:bCs/>
                  <w:sz w:val="16"/>
                  <w:szCs w:val="16"/>
                </w:rPr>
                <w:t>R4-2407155</w:t>
              </w:r>
            </w:hyperlink>
          </w:p>
        </w:tc>
      </w:tr>
      <w:bookmarkEnd w:id="9"/>
      <w:tr w:rsidR="00B84C27" w14:paraId="71B402B6" w14:textId="77777777">
        <w:trPr>
          <w:trHeight w:val="468"/>
        </w:trPr>
        <w:tc>
          <w:tcPr>
            <w:tcW w:w="715" w:type="dxa"/>
          </w:tcPr>
          <w:p w14:paraId="524ECF1E" w14:textId="77777777" w:rsidR="00B84C27" w:rsidRDefault="00000000">
            <w:pPr>
              <w:spacing w:after="0"/>
              <w:rPr>
                <w:rFonts w:cstheme="minorHAnsi"/>
                <w:sz w:val="18"/>
                <w:szCs w:val="18"/>
              </w:rPr>
            </w:pPr>
            <w:r>
              <w:fldChar w:fldCharType="begin"/>
            </w:r>
            <w:r>
              <w:instrText>HYPERLINK "https://www.3gpp.org/ftp/TSG_RAN/WG4_Radio/TSGR4_111/Docs/R4-2408381.zip"</w:instrText>
            </w:r>
            <w:r>
              <w:fldChar w:fldCharType="separate"/>
            </w:r>
            <w:r>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346C818C" w14:textId="77777777" w:rsidR="00B84C27" w:rsidRDefault="00000000">
            <w:pPr>
              <w:spacing w:after="0"/>
              <w:rPr>
                <w:rFonts w:cstheme="minorHAnsi"/>
                <w:sz w:val="18"/>
                <w:szCs w:val="18"/>
              </w:rPr>
            </w:pPr>
            <w:r>
              <w:rPr>
                <w:rFonts w:cstheme="minorHAnsi"/>
                <w:sz w:val="16"/>
                <w:szCs w:val="16"/>
              </w:rPr>
              <w:t>TP for TR38.718-02-01_CA_n41A-n79C and CA_n41C-n79A</w:t>
            </w:r>
          </w:p>
        </w:tc>
        <w:tc>
          <w:tcPr>
            <w:tcW w:w="1525" w:type="dxa"/>
          </w:tcPr>
          <w:p w14:paraId="41B2B4EC" w14:textId="77777777" w:rsidR="00B84C27" w:rsidRDefault="00000000">
            <w:pPr>
              <w:spacing w:after="0"/>
              <w:rPr>
                <w:rFonts w:cstheme="minorHAnsi"/>
                <w:sz w:val="18"/>
                <w:szCs w:val="18"/>
              </w:rPr>
            </w:pPr>
            <w:r>
              <w:rPr>
                <w:rFonts w:cstheme="minorHAnsi"/>
                <w:sz w:val="16"/>
                <w:szCs w:val="16"/>
              </w:rPr>
              <w:t xml:space="preserve">ZTE Corporation, </w:t>
            </w:r>
            <w:proofErr w:type="spellStart"/>
            <w:proofErr w:type="gramStart"/>
            <w:r>
              <w:rPr>
                <w:rFonts w:cstheme="minorHAnsi"/>
                <w:sz w:val="16"/>
                <w:szCs w:val="16"/>
              </w:rPr>
              <w:t>Mediatek,Sanechips</w:t>
            </w:r>
            <w:proofErr w:type="spellEnd"/>
            <w:proofErr w:type="gramEnd"/>
          </w:p>
        </w:tc>
        <w:tc>
          <w:tcPr>
            <w:tcW w:w="7044" w:type="dxa"/>
          </w:tcPr>
          <w:p w14:paraId="7FD38C22" w14:textId="77777777" w:rsidR="00B84C27" w:rsidRDefault="00000000">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7" w:history="1">
              <w:r>
                <w:rPr>
                  <w:rStyle w:val="Hyperlink"/>
                  <w:rFonts w:cstheme="minorHAnsi"/>
                  <w:b/>
                  <w:bCs/>
                  <w:sz w:val="16"/>
                  <w:szCs w:val="16"/>
                </w:rPr>
                <w:t>R4-2407172</w:t>
              </w:r>
            </w:hyperlink>
          </w:p>
        </w:tc>
      </w:tr>
      <w:tr w:rsidR="00B84C27" w14:paraId="429DDFA3" w14:textId="77777777">
        <w:trPr>
          <w:trHeight w:val="468"/>
        </w:trPr>
        <w:tc>
          <w:tcPr>
            <w:tcW w:w="715" w:type="dxa"/>
          </w:tcPr>
          <w:p w14:paraId="21D904D1" w14:textId="77777777" w:rsidR="00B84C27" w:rsidRDefault="00000000">
            <w:pPr>
              <w:spacing w:after="0"/>
              <w:rPr>
                <w:rFonts w:cstheme="minorHAnsi"/>
                <w:b/>
                <w:bCs/>
                <w:color w:val="0000FF"/>
                <w:sz w:val="16"/>
                <w:szCs w:val="16"/>
                <w:u w:val="single"/>
              </w:rPr>
            </w:pPr>
            <w:hyperlink r:id="rId18" w:history="1">
              <w:r>
                <w:rPr>
                  <w:rStyle w:val="Hyperlink"/>
                  <w:rFonts w:cstheme="minorHAnsi"/>
                  <w:b/>
                  <w:bCs/>
                  <w:sz w:val="16"/>
                  <w:szCs w:val="16"/>
                </w:rPr>
                <w:t>R4-2408858</w:t>
              </w:r>
            </w:hyperlink>
          </w:p>
        </w:tc>
        <w:tc>
          <w:tcPr>
            <w:tcW w:w="1328" w:type="dxa"/>
          </w:tcPr>
          <w:p w14:paraId="1D9A93C7" w14:textId="77777777" w:rsidR="00B84C27" w:rsidRDefault="00000000">
            <w:pPr>
              <w:spacing w:after="0"/>
              <w:rPr>
                <w:rFonts w:cstheme="minorHAnsi"/>
                <w:sz w:val="16"/>
                <w:szCs w:val="16"/>
              </w:rPr>
            </w:pPr>
            <w:r>
              <w:rPr>
                <w:rFonts w:cstheme="minorHAnsi"/>
                <w:sz w:val="16"/>
                <w:szCs w:val="16"/>
              </w:rPr>
              <w:t>Missing MSD for PC3 CA_n71B BCS4/5</w:t>
            </w:r>
          </w:p>
        </w:tc>
        <w:tc>
          <w:tcPr>
            <w:tcW w:w="1525" w:type="dxa"/>
          </w:tcPr>
          <w:p w14:paraId="4E240891" w14:textId="77777777" w:rsidR="00B84C27" w:rsidRDefault="00000000">
            <w:pPr>
              <w:spacing w:after="0"/>
              <w:rPr>
                <w:rFonts w:cstheme="minorHAnsi"/>
                <w:sz w:val="16"/>
                <w:szCs w:val="16"/>
              </w:rPr>
            </w:pPr>
            <w:r>
              <w:rPr>
                <w:rFonts w:cstheme="minorHAnsi"/>
                <w:sz w:val="16"/>
                <w:szCs w:val="16"/>
              </w:rPr>
              <w:t>Qualcomm France</w:t>
            </w:r>
          </w:p>
        </w:tc>
        <w:tc>
          <w:tcPr>
            <w:tcW w:w="7044" w:type="dxa"/>
          </w:tcPr>
          <w:p w14:paraId="57698342"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84"/>
              <w:gridCol w:w="1437"/>
              <w:gridCol w:w="1132"/>
              <w:gridCol w:w="551"/>
              <w:gridCol w:w="682"/>
            </w:tblGrid>
            <w:tr w:rsidR="00B84C27" w14:paraId="398D0DCE"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05DD59F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17D1FEA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SCS</w:t>
                  </w:r>
                </w:p>
                <w:p w14:paraId="6E23FC6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(PCC/SCC)</w:t>
                  </w:r>
                </w:p>
                <w:p w14:paraId="7597C9A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tcPr>
                <w:p w14:paraId="5B20B0D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102DDEF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UL PCC allocation</w:t>
                  </w:r>
                </w:p>
                <w:p w14:paraId="4AD03513"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(L</w:t>
                  </w:r>
                  <w:r>
                    <w:rPr>
                      <w:rFonts w:eastAsia="Times New Roman" w:cstheme="minorHAnsi"/>
                      <w:b/>
                      <w:sz w:val="16"/>
                      <w:szCs w:val="16"/>
                      <w:vertAlign w:val="subscript"/>
                      <w:lang w:val="en-GB" w:eastAsia="en-GB"/>
                    </w:rPr>
                    <w:t>CRB</w:t>
                  </w:r>
                  <w:r>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tcPr>
                <w:p w14:paraId="3090F757"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ΔR</w:t>
                  </w:r>
                  <w:r>
                    <w:rPr>
                      <w:rFonts w:eastAsia="Times New Roman" w:cstheme="minorHAnsi"/>
                      <w:b/>
                      <w:sz w:val="16"/>
                      <w:szCs w:val="16"/>
                      <w:vertAlign w:val="subscript"/>
                      <w:lang w:val="en-GB" w:eastAsia="en-GB"/>
                    </w:rPr>
                    <w:t>IBC</w:t>
                  </w:r>
                  <w:r>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446D8B7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Duplex mode</w:t>
                  </w:r>
                </w:p>
              </w:tc>
            </w:tr>
            <w:tr w:rsidR="00B84C27" w14:paraId="4E6BA6D7"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7357780B"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tcPr>
                <w:p w14:paraId="7DA52086"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tcPr>
                <w:p w14:paraId="42DDAF7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4DA21D29"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cstheme="minorHAnsi"/>
                      <w:sz w:val="16"/>
                      <w:szCs w:val="16"/>
                    </w:rPr>
                    <w:t>20 (RB</w:t>
                  </w:r>
                  <w:r>
                    <w:rPr>
                      <w:rFonts w:cstheme="minorHAnsi"/>
                      <w:sz w:val="16"/>
                      <w:szCs w:val="16"/>
                      <w:vertAlign w:val="subscript"/>
                    </w:rPr>
                    <w:t>START</w:t>
                  </w:r>
                  <w:r>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tcPr>
                <w:p w14:paraId="5F45840F"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tcPr>
                <w:p w14:paraId="08E82F4F"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FDD</w:t>
                  </w:r>
                </w:p>
              </w:tc>
            </w:tr>
          </w:tbl>
          <w:p w14:paraId="12EC6857"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Add the following text into 7.3A.2.1:</w:t>
            </w:r>
          </w:p>
          <w:p w14:paraId="126B8A1B" w14:textId="77777777" w:rsidR="00B84C27" w:rsidRDefault="00000000">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 xml:space="preserve">For specific </w:t>
            </w:r>
            <w:r>
              <w:rPr>
                <w:rFonts w:eastAsia="Times New Roman" w:cstheme="minorHAnsi"/>
                <w:sz w:val="16"/>
                <w:szCs w:val="16"/>
                <w:lang w:eastAsia="en-GB"/>
              </w:rPr>
              <w:t xml:space="preserve">uplink and downlink test points which are specified in Table 7.3A.2.X-Y and the reference sensitivity power level increased by </w:t>
            </w:r>
            <w:r>
              <w:rPr>
                <w:rFonts w:eastAsia="Times New Roman" w:cstheme="minorHAnsi"/>
                <w:sz w:val="16"/>
                <w:szCs w:val="16"/>
                <w:lang w:val="en-GB" w:eastAsia="en-GB"/>
              </w:rPr>
              <w:t>ΔR</w:t>
            </w:r>
            <w:r>
              <w:rPr>
                <w:rFonts w:eastAsia="Times New Roman" w:cstheme="minorHAnsi"/>
                <w:sz w:val="16"/>
                <w:szCs w:val="16"/>
                <w:vertAlign w:val="subscript"/>
                <w:lang w:val="en-GB" w:eastAsia="en-GB"/>
              </w:rPr>
              <w:t>IBC</w:t>
            </w:r>
            <w:r>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B84C27" w14:paraId="176DD4FB" w14:textId="77777777">
        <w:trPr>
          <w:trHeight w:val="468"/>
        </w:trPr>
        <w:tc>
          <w:tcPr>
            <w:tcW w:w="715" w:type="dxa"/>
          </w:tcPr>
          <w:p w14:paraId="3D994209" w14:textId="77777777" w:rsidR="00B84C27" w:rsidRDefault="00000000">
            <w:pPr>
              <w:spacing w:after="0"/>
              <w:rPr>
                <w:rFonts w:cstheme="minorHAnsi"/>
                <w:b/>
                <w:bCs/>
                <w:color w:val="0000FF"/>
                <w:sz w:val="16"/>
                <w:szCs w:val="16"/>
                <w:u w:val="single"/>
              </w:rPr>
            </w:pPr>
            <w:hyperlink r:id="rId19" w:history="1">
              <w:r>
                <w:rPr>
                  <w:rStyle w:val="Hyperlink"/>
                  <w:rFonts w:cstheme="minorHAnsi"/>
                  <w:b/>
                  <w:bCs/>
                  <w:sz w:val="16"/>
                  <w:szCs w:val="16"/>
                </w:rPr>
                <w:t>R4-2409317</w:t>
              </w:r>
            </w:hyperlink>
          </w:p>
        </w:tc>
        <w:tc>
          <w:tcPr>
            <w:tcW w:w="1328" w:type="dxa"/>
          </w:tcPr>
          <w:p w14:paraId="3B873A99" w14:textId="77777777" w:rsidR="00B84C27" w:rsidRDefault="00000000">
            <w:pPr>
              <w:spacing w:after="0"/>
              <w:rPr>
                <w:rFonts w:cstheme="minorHAnsi"/>
                <w:sz w:val="16"/>
                <w:szCs w:val="16"/>
              </w:rPr>
            </w:pPr>
            <w:r>
              <w:rPr>
                <w:rFonts w:cstheme="minorHAnsi"/>
                <w:sz w:val="16"/>
                <w:szCs w:val="16"/>
              </w:rPr>
              <w:t>Discussion on MSD for CA_n41C-n79A with intra-band UL CA_n41C</w:t>
            </w:r>
          </w:p>
        </w:tc>
        <w:tc>
          <w:tcPr>
            <w:tcW w:w="1525" w:type="dxa"/>
          </w:tcPr>
          <w:p w14:paraId="4DDFC591" w14:textId="77777777" w:rsidR="00B84C27" w:rsidRDefault="0000000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7044" w:type="dxa"/>
          </w:tcPr>
          <w:p w14:paraId="1CAB182E" w14:textId="77777777" w:rsidR="00B84C27" w:rsidRDefault="00000000">
            <w:pPr>
              <w:spacing w:after="0"/>
              <w:jc w:val="both"/>
              <w:rPr>
                <w:rFonts w:eastAsiaTheme="minorEastAsia"/>
                <w:bCs/>
                <w:iCs/>
                <w:sz w:val="16"/>
                <w:szCs w:val="16"/>
                <w:lang w:eastAsia="zh-CN"/>
              </w:rPr>
            </w:pPr>
            <w:r>
              <w:rPr>
                <w:bCs/>
                <w:iCs/>
                <w:sz w:val="16"/>
                <w:szCs w:val="16"/>
              </w:rPr>
              <w:t>Proposal 1: The REFSENS degradation will not be higher than 1dB for CA_n41C-n79A with UL intra-band CA_n41C for 1RB+1RB allocations.</w:t>
            </w:r>
          </w:p>
          <w:p w14:paraId="6ACB61A5" w14:textId="77777777" w:rsidR="00B84C27" w:rsidRDefault="00000000">
            <w:pPr>
              <w:widowControl w:val="0"/>
              <w:spacing w:after="0"/>
              <w:rPr>
                <w:rFonts w:eastAsiaTheme="minorEastAsia"/>
                <w:bCs/>
                <w:iCs/>
                <w:sz w:val="16"/>
                <w:szCs w:val="16"/>
                <w:lang w:eastAsia="zh-CN"/>
              </w:rPr>
            </w:pPr>
            <w:r>
              <w:rPr>
                <w:bCs/>
                <w:iCs/>
                <w:sz w:val="16"/>
                <w:szCs w:val="16"/>
              </w:rPr>
              <w:t>Proposal 2: There is no need to specify MSD with fully allocated maximum aggregated BW for CA_n41C-n79A with UL intra-band CA_n41C.</w:t>
            </w:r>
          </w:p>
        </w:tc>
      </w:tr>
    </w:tbl>
    <w:p w14:paraId="6B905329" w14:textId="77777777" w:rsidR="00B84C27" w:rsidRDefault="00000000">
      <w:pPr>
        <w:pStyle w:val="Heading2"/>
        <w:spacing w:after="0"/>
        <w:rPr>
          <w:rFonts w:asciiTheme="minorHAnsi" w:hAnsiTheme="minorHAnsi" w:cstheme="minorHAnsi"/>
        </w:rPr>
      </w:pPr>
      <w:r>
        <w:rPr>
          <w:rFonts w:asciiTheme="minorHAnsi" w:hAnsiTheme="minorHAnsi" w:cstheme="minorHAnsi"/>
        </w:rPr>
        <w:lastRenderedPageBreak/>
        <w:t>Open issues summary</w:t>
      </w:r>
    </w:p>
    <w:p w14:paraId="1AD32BA8"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1-1 CA_n40-n41C</w:t>
      </w:r>
    </w:p>
    <w:p w14:paraId="323E84E7" w14:textId="77777777" w:rsidR="00B84C27" w:rsidRDefault="00000000">
      <w:pPr>
        <w:spacing w:after="0"/>
        <w:rPr>
          <w:rFonts w:cstheme="minorHAnsi"/>
          <w:b/>
          <w:color w:val="0070C0"/>
          <w:u w:val="single"/>
          <w:lang w:eastAsia="ko-KR"/>
        </w:rPr>
      </w:pPr>
      <w:r>
        <w:rPr>
          <w:rFonts w:cstheme="minorHAnsi"/>
          <w:b/>
          <w:color w:val="0070C0"/>
          <w:u w:val="single"/>
          <w:lang w:eastAsia="ko-KR"/>
        </w:rPr>
        <w:t>Issue 1-1:</w:t>
      </w:r>
    </w:p>
    <w:p w14:paraId="237D6697"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w:t>
      </w:r>
    </w:p>
    <w:p w14:paraId="1CD56C13"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Proposal: </w:t>
      </w:r>
      <w:r>
        <w:rPr>
          <w:rFonts w:eastAsia="SimSun" w:cstheme="minorHAnsi"/>
          <w:szCs w:val="24"/>
          <w:lang w:eastAsia="zh-CN"/>
        </w:rPr>
        <w:t>the following table summarizes the inputs from 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B84C27" w14:paraId="4FFA499F" w14:textId="77777777">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FD7BD" w14:textId="77777777" w:rsidR="00B84C27" w:rsidRDefault="00000000">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rPr>
              <w:t>Band / Channel bandwidth / N</w:t>
            </w:r>
            <w:r>
              <w:rPr>
                <w:rFonts w:asciiTheme="minorHAnsi" w:eastAsiaTheme="minorEastAsia" w:hAnsiTheme="minorHAnsi" w:cstheme="minorHAnsi"/>
                <w:b/>
                <w:bCs/>
                <w:sz w:val="20"/>
                <w:szCs w:val="20"/>
                <w:vertAlign w:val="subscript"/>
                <w:lang w:val="en-GB"/>
              </w:rPr>
              <w:t>RB</w:t>
            </w:r>
            <w:r>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44867" w14:textId="77777777" w:rsidR="00B84C27" w:rsidRDefault="00B84C27">
            <w:pPr>
              <w:pStyle w:val="TAC"/>
              <w:rPr>
                <w:rFonts w:asciiTheme="minorHAnsi" w:eastAsiaTheme="minorEastAsia" w:hAnsiTheme="minorHAnsi" w:cstheme="minorHAnsi"/>
                <w:b/>
                <w:bCs/>
                <w:sz w:val="20"/>
                <w:szCs w:val="20"/>
                <w:lang w:val="en-GB" w:eastAsia="zh-CN"/>
              </w:rPr>
            </w:pPr>
          </w:p>
        </w:tc>
      </w:tr>
      <w:tr w:rsidR="00B84C27" w14:paraId="49DBA1CB" w14:textId="77777777">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tcPr>
          <w:p w14:paraId="4FE72710"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eastAsia="ja-JP"/>
              </w:rPr>
              <w:t>NR</w:t>
            </w:r>
            <w:r>
              <w:rPr>
                <w:rFonts w:asciiTheme="minorHAnsi" w:eastAsiaTheme="minorEastAsia" w:hAnsiTheme="minorHAnsi" w:cstheme="minorHAnsi"/>
                <w:bCs/>
                <w:sz w:val="20"/>
                <w:szCs w:val="20"/>
                <w:lang w:val="en-GB"/>
              </w:rPr>
              <w:t xml:space="preserve"> </w:t>
            </w:r>
            <w:r>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tcPr>
          <w:p w14:paraId="71D26388"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eastAsia="ja-JP"/>
              </w:rPr>
              <w:t>NR</w:t>
            </w:r>
            <w:r>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tcPr>
          <w:p w14:paraId="2F4146A1"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UL F</w:t>
            </w:r>
            <w:r>
              <w:rPr>
                <w:rFonts w:asciiTheme="minorHAnsi" w:eastAsiaTheme="minorEastAsia" w:hAnsiTheme="minorHAnsi" w:cstheme="minorHAnsi"/>
                <w:bCs/>
                <w:sz w:val="20"/>
                <w:szCs w:val="20"/>
                <w:vertAlign w:val="subscript"/>
                <w:lang w:val="en-GB"/>
              </w:rPr>
              <w:t>c</w:t>
            </w:r>
            <w:r>
              <w:rPr>
                <w:rFonts w:asciiTheme="minorHAnsi" w:eastAsiaTheme="minorEastAsia" w:hAnsiTheme="minorHAnsi" w:cstheme="minorHAnsi"/>
                <w:bCs/>
                <w:sz w:val="20"/>
                <w:szCs w:val="20"/>
                <w:lang w:val="en-GB"/>
              </w:rPr>
              <w:t xml:space="preserve"> </w:t>
            </w:r>
            <w:r>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tcPr>
          <w:p w14:paraId="763F4974"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tcPr>
          <w:p w14:paraId="74F1E578"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hAnsiTheme="minorHAnsi" w:cstheme="minorHAnsi"/>
                <w:bCs/>
                <w:sz w:val="20"/>
                <w:szCs w:val="20"/>
                <w:lang w:val="en-GB"/>
              </w:rPr>
              <w:t xml:space="preserve">UL </w:t>
            </w:r>
            <w:r>
              <w:rPr>
                <w:rFonts w:asciiTheme="minorHAnsi" w:hAnsiTheme="minorHAnsi" w:cstheme="minorHAnsi"/>
                <w:bCs/>
                <w:sz w:val="20"/>
                <w:szCs w:val="20"/>
                <w:lang w:val="en-GB"/>
              </w:rPr>
              <w:br/>
            </w:r>
            <w:r>
              <w:rPr>
                <w:rFonts w:asciiTheme="minorHAnsi" w:eastAsiaTheme="minorEastAsia" w:hAnsiTheme="minorHAnsi" w:cstheme="minorHAnsi"/>
                <w:bCs/>
                <w:sz w:val="20"/>
                <w:szCs w:val="20"/>
                <w:lang w:val="en-GB"/>
              </w:rPr>
              <w:t>L</w:t>
            </w:r>
            <w:r>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tcPr>
          <w:p w14:paraId="7EFD1005"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DL F</w:t>
            </w:r>
            <w:r>
              <w:rPr>
                <w:rFonts w:asciiTheme="minorHAnsi" w:eastAsiaTheme="minorEastAsia" w:hAnsiTheme="minorHAnsi" w:cstheme="minorHAnsi"/>
                <w:bCs/>
                <w:sz w:val="20"/>
                <w:szCs w:val="20"/>
                <w:vertAlign w:val="subscript"/>
                <w:lang w:val="en-GB"/>
              </w:rPr>
              <w:t>c</w:t>
            </w:r>
            <w:r>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tcPr>
          <w:p w14:paraId="4D5C9184"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 xml:space="preserve">MSD </w:t>
            </w:r>
            <w:r>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tcPr>
          <w:p w14:paraId="73475EF9"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413777D"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Source of IMD</w:t>
            </w:r>
          </w:p>
        </w:tc>
      </w:tr>
      <w:tr w:rsidR="00B84C27" w14:paraId="122297F2" w14:textId="77777777">
        <w:trPr>
          <w:gridAfter w:val="1"/>
          <w:wAfter w:w="6" w:type="dxa"/>
          <w:trHeight w:val="187"/>
        </w:trPr>
        <w:tc>
          <w:tcPr>
            <w:tcW w:w="1266" w:type="dxa"/>
            <w:tcBorders>
              <w:top w:val="single" w:sz="4" w:space="0" w:color="auto"/>
              <w:left w:val="single" w:sz="4" w:space="0" w:color="auto"/>
              <w:bottom w:val="nil"/>
              <w:right w:val="single" w:sz="4" w:space="0" w:color="auto"/>
            </w:tcBorders>
          </w:tcPr>
          <w:p w14:paraId="09DAC91C" w14:textId="77777777" w:rsidR="00B84C27" w:rsidRDefault="00000000">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tcPr>
          <w:p w14:paraId="2961DAEA" w14:textId="77777777" w:rsidR="00B84C27" w:rsidRDefault="00000000">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tcPr>
          <w:p w14:paraId="2A180F23"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tcPr>
          <w:p w14:paraId="78097A2B"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tcPr>
          <w:p w14:paraId="1EA0B644"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tcPr>
          <w:p w14:paraId="167CFEE3"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tcPr>
          <w:p w14:paraId="544AF612" w14:textId="77777777" w:rsidR="00B84C27" w:rsidRDefault="00000000">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Apple: 55</w:t>
            </w:r>
          </w:p>
          <w:p w14:paraId="5ACF05CD" w14:textId="77777777" w:rsidR="00B84C27" w:rsidRDefault="00000000">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531E6D93" w14:textId="77777777" w:rsidR="00B84C27" w:rsidRDefault="00B84C27">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tcPr>
          <w:p w14:paraId="515E9404" w14:textId="77777777" w:rsidR="00B84C27" w:rsidRDefault="00000000">
            <w:pPr>
              <w:pStyle w:val="TAC"/>
              <w:rPr>
                <w:rFonts w:asciiTheme="minorHAnsi" w:eastAsiaTheme="minorEastAsia" w:hAnsiTheme="minorHAnsi" w:cstheme="minorHAnsi"/>
                <w:sz w:val="20"/>
                <w:szCs w:val="20"/>
                <w:lang w:val="en-GB" w:eastAsia="ja-JP"/>
              </w:rPr>
            </w:pPr>
            <w:r>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46141B5"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zh-CN"/>
              </w:rPr>
              <w:t>IMD3</w:t>
            </w:r>
          </w:p>
        </w:tc>
      </w:tr>
      <w:tr w:rsidR="00B84C27" w14:paraId="75A4793C" w14:textId="77777777">
        <w:trPr>
          <w:gridAfter w:val="1"/>
          <w:wAfter w:w="6" w:type="dxa"/>
          <w:trHeight w:val="187"/>
        </w:trPr>
        <w:tc>
          <w:tcPr>
            <w:tcW w:w="1266" w:type="dxa"/>
            <w:tcBorders>
              <w:top w:val="nil"/>
              <w:left w:val="single" w:sz="4" w:space="0" w:color="auto"/>
              <w:bottom w:val="nil"/>
              <w:right w:val="single" w:sz="4" w:space="0" w:color="auto"/>
            </w:tcBorders>
          </w:tcPr>
          <w:p w14:paraId="542BD490" w14:textId="77777777" w:rsidR="00B84C27" w:rsidRDefault="00B84C27">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tcPr>
          <w:p w14:paraId="30867440" w14:textId="77777777" w:rsidR="00B84C27" w:rsidRDefault="00000000">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tcPr>
          <w:p w14:paraId="31269038"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tcPr>
          <w:p w14:paraId="2F778D6F"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tcPr>
          <w:p w14:paraId="1879B40B" w14:textId="77777777" w:rsidR="00B84C27" w:rsidRDefault="00000000">
            <w:pPr>
              <w:pStyle w:val="TAC"/>
              <w:rPr>
                <w:rFonts w:asciiTheme="minorHAnsi" w:eastAsiaTheme="minorEastAsia" w:hAnsiTheme="minorHAnsi"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tcPr>
          <w:p w14:paraId="0FFCBFDF"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tcPr>
          <w:p w14:paraId="6E59987D"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tcPr>
          <w:p w14:paraId="7E3BE260" w14:textId="77777777" w:rsidR="00B84C27" w:rsidRDefault="00000000">
            <w:pPr>
              <w:pStyle w:val="TAC"/>
              <w:rPr>
                <w:rFonts w:asciiTheme="minorHAnsi" w:eastAsiaTheme="minorEastAsia" w:hAnsiTheme="minorHAnsi" w:cstheme="minorHAnsi"/>
                <w:sz w:val="20"/>
                <w:szCs w:val="20"/>
                <w:lang w:val="en-GB" w:eastAsia="ja-JP"/>
              </w:rPr>
            </w:pPr>
            <w:r>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tcPr>
          <w:p w14:paraId="5A687D87"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N/A</w:t>
            </w:r>
          </w:p>
        </w:tc>
      </w:tr>
      <w:tr w:rsidR="00B84C27" w14:paraId="7FEB9E64" w14:textId="77777777">
        <w:trPr>
          <w:gridAfter w:val="1"/>
          <w:wAfter w:w="6" w:type="dxa"/>
          <w:trHeight w:val="187"/>
        </w:trPr>
        <w:tc>
          <w:tcPr>
            <w:tcW w:w="1266" w:type="dxa"/>
            <w:tcBorders>
              <w:top w:val="nil"/>
              <w:left w:val="single" w:sz="4" w:space="0" w:color="auto"/>
              <w:bottom w:val="nil"/>
              <w:right w:val="single" w:sz="4" w:space="0" w:color="auto"/>
            </w:tcBorders>
          </w:tcPr>
          <w:p w14:paraId="41CBE0CB" w14:textId="77777777" w:rsidR="00B84C27" w:rsidRDefault="00B84C27">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457B9819" w14:textId="77777777" w:rsidR="00B84C27" w:rsidRDefault="00B84C27">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tcPr>
          <w:p w14:paraId="3186D472"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tcPr>
          <w:p w14:paraId="1C90D955"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tcPr>
          <w:p w14:paraId="7BEE4307" w14:textId="77777777" w:rsidR="00B84C27" w:rsidRDefault="00000000">
            <w:pPr>
              <w:pStyle w:val="TAC"/>
              <w:rPr>
                <w:rFonts w:asciiTheme="minorHAnsi" w:eastAsiaTheme="minorEastAsia" w:hAnsiTheme="minorHAnsi"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tcPr>
          <w:p w14:paraId="7E8E69BC"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387B5DCA" w14:textId="77777777" w:rsidR="00B84C27" w:rsidRDefault="00B84C27">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6FC9D809" w14:textId="77777777" w:rsidR="00B84C27" w:rsidRDefault="00B84C27">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2D71C051" w14:textId="77777777" w:rsidR="00B84C27" w:rsidRDefault="00B84C27">
            <w:pPr>
              <w:pStyle w:val="TAC"/>
              <w:rPr>
                <w:rFonts w:asciiTheme="minorHAnsi" w:eastAsiaTheme="minorEastAsia" w:hAnsiTheme="minorHAnsi" w:cstheme="minorHAnsi"/>
                <w:sz w:val="20"/>
                <w:szCs w:val="20"/>
                <w:lang w:val="en-GB" w:eastAsia="zh-TW"/>
              </w:rPr>
            </w:pPr>
          </w:p>
        </w:tc>
      </w:tr>
    </w:tbl>
    <w:p w14:paraId="0D2860A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Note a different proposal in Topic 2 for allocation </w:t>
      </w:r>
      <w:proofErr w:type="gramStart"/>
      <w:r>
        <w:rPr>
          <w:rFonts w:eastAsia="SimSun" w:cstheme="minorHAnsi"/>
          <w:color w:val="0070C0"/>
          <w:szCs w:val="24"/>
          <w:lang w:eastAsia="zh-CN"/>
        </w:rPr>
        <w:t>in :</w:t>
      </w:r>
      <w:proofErr w:type="gramEnd"/>
      <w:r>
        <w:rPr>
          <w:rFonts w:eastAsia="SimSun" w:cstheme="minorHAnsi"/>
          <w:color w:val="0070C0"/>
          <w:szCs w:val="24"/>
          <w:lang w:eastAsia="zh-CN"/>
        </w:rPr>
        <w:t xml:space="preserve"> </w:t>
      </w:r>
      <w:r>
        <w:rPr>
          <w:rFonts w:eastAsia="SimSun" w:cstheme="minorHAnsi"/>
          <w:szCs w:val="24"/>
          <w:lang w:eastAsia="zh-CN"/>
        </w:rPr>
        <w:t xml:space="preserve">R4-2409316 Discussion on MSD for CA_n40A-n41C with intra-band UL CA_n41C Huawei, </w:t>
      </w:r>
      <w:proofErr w:type="spellStart"/>
      <w:r>
        <w:rPr>
          <w:rFonts w:eastAsia="SimSun" w:cstheme="minorHAnsi"/>
          <w:szCs w:val="24"/>
          <w:lang w:eastAsia="zh-CN"/>
        </w:rPr>
        <w:t>HiSilicon</w:t>
      </w:r>
      <w:proofErr w:type="spellEnd"/>
      <w:r>
        <w:rPr>
          <w:rFonts w:eastAsia="SimSun" w:cstheme="minorHAnsi"/>
          <w:szCs w:val="24"/>
          <w:lang w:eastAsia="zh-CN"/>
        </w:rPr>
        <w:tab/>
      </w:r>
    </w:p>
    <w:p w14:paraId="6110F076"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61E5BA21"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Note that MSD differences vs Allocation is discussed in Topic 2 in Document: </w:t>
      </w:r>
      <w:r>
        <w:rPr>
          <w:rFonts w:eastAsia="SimSun" w:cstheme="minorHAnsi"/>
          <w:szCs w:val="24"/>
          <w:lang w:eastAsia="zh-CN"/>
        </w:rPr>
        <w:t>R4-2407372 On UL configuration for intra-band ULCA IMDs</w:t>
      </w:r>
      <w:r>
        <w:rPr>
          <w:rFonts w:eastAsia="SimSun" w:cstheme="minorHAnsi"/>
          <w:szCs w:val="24"/>
          <w:lang w:eastAsia="zh-CN"/>
        </w:rPr>
        <w:tab/>
        <w:t xml:space="preserve">Skyworks Solutions Inc. and shows with measurements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452266F8"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Recommended WF</w:t>
      </w:r>
    </w:p>
    <w:p w14:paraId="53D50FE9"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FD032FD"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MSD Values are discussed amongst experts.</w:t>
      </w:r>
    </w:p>
    <w:p w14:paraId="6140E97A"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Agreements are captured in revision of with potential co-signees: TP for TR38.718-02-01_CA_n40A-n41C</w:t>
      </w:r>
      <w:r>
        <w:rPr>
          <w:rFonts w:eastAsia="SimSun" w:cstheme="minorHAnsi"/>
          <w:szCs w:val="24"/>
          <w:lang w:eastAsia="zh-CN"/>
        </w:rPr>
        <w:tab/>
        <w:t>ZTE Corporation, Skyworks Solutions, Inc.</w:t>
      </w:r>
    </w:p>
    <w:p w14:paraId="1249D7CC"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35E864DB" w14:textId="77777777" w:rsidR="00B84C27" w:rsidRDefault="00B84C27">
      <w:pPr>
        <w:spacing w:after="0"/>
        <w:rPr>
          <w:rFonts w:eastAsia="SimSun" w:cstheme="minorHAnsi"/>
          <w:color w:val="0070C0"/>
          <w:szCs w:val="24"/>
          <w:lang w:eastAsia="zh-CN"/>
        </w:rPr>
      </w:pPr>
    </w:p>
    <w:p w14:paraId="2F7204CB"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09777732" w14:textId="77777777">
        <w:tc>
          <w:tcPr>
            <w:tcW w:w="2155" w:type="dxa"/>
          </w:tcPr>
          <w:p w14:paraId="442EB46A"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4ECC2A16"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034BE455" w14:textId="77777777">
        <w:tc>
          <w:tcPr>
            <w:tcW w:w="2155" w:type="dxa"/>
          </w:tcPr>
          <w:p w14:paraId="47246D8A" w14:textId="5DD81CC2" w:rsidR="00B84C27" w:rsidRDefault="00000000">
            <w:pPr>
              <w:spacing w:after="0"/>
              <w:rPr>
                <w:rFonts w:cstheme="minorHAnsi"/>
                <w:bCs/>
                <w:sz w:val="18"/>
                <w:szCs w:val="18"/>
                <w:lang w:eastAsia="ko-KR"/>
              </w:rPr>
            </w:pPr>
            <w:r>
              <w:rPr>
                <w:rFonts w:cstheme="minorHAnsi"/>
                <w:bCs/>
                <w:sz w:val="18"/>
                <w:szCs w:val="18"/>
                <w:lang w:eastAsia="ko-KR"/>
              </w:rPr>
              <w:t>Skyworks/ Laurent</w:t>
            </w:r>
          </w:p>
        </w:tc>
        <w:tc>
          <w:tcPr>
            <w:tcW w:w="8730" w:type="dxa"/>
          </w:tcPr>
          <w:p w14:paraId="5B8B1FB2" w14:textId="77777777" w:rsidR="00B84C27" w:rsidRPr="00571D88" w:rsidRDefault="00000000">
            <w:pPr>
              <w:spacing w:after="0"/>
              <w:rPr>
                <w:rFonts w:cstheme="minorHAnsi"/>
                <w:bCs/>
                <w:sz w:val="18"/>
                <w:szCs w:val="18"/>
                <w:lang w:eastAsia="ko-KR"/>
              </w:rPr>
            </w:pPr>
            <w:r>
              <w:rPr>
                <w:rFonts w:cstheme="minorHAnsi"/>
                <w:bCs/>
                <w:sz w:val="18"/>
                <w:szCs w:val="18"/>
                <w:lang w:eastAsia="ko-KR"/>
              </w:rPr>
              <w:t>As proponent, we support the MSD test point captured in R4-2408380 TP for TR38.718-02-01_CA_n40A-n41C</w:t>
            </w:r>
          </w:p>
        </w:tc>
      </w:tr>
      <w:tr w:rsidR="00B84C27" w14:paraId="5A2032B6" w14:textId="77777777">
        <w:tc>
          <w:tcPr>
            <w:tcW w:w="2155" w:type="dxa"/>
          </w:tcPr>
          <w:p w14:paraId="11833D3D"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Qualcomm</w:t>
            </w:r>
          </w:p>
        </w:tc>
        <w:tc>
          <w:tcPr>
            <w:tcW w:w="8730" w:type="dxa"/>
          </w:tcPr>
          <w:p w14:paraId="72D11504"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are ok </w:t>
            </w:r>
            <w:proofErr w:type="spellStart"/>
            <w:r w:rsidRPr="00B57CF6">
              <w:rPr>
                <w:rFonts w:cstheme="minorHAnsi"/>
                <w:bCs/>
                <w:sz w:val="18"/>
                <w:szCs w:val="18"/>
                <w:lang w:eastAsia="ko-KR"/>
              </w:rPr>
              <w:t>tp</w:t>
            </w:r>
            <w:proofErr w:type="spellEnd"/>
            <w:r w:rsidRPr="00B57CF6">
              <w:rPr>
                <w:rFonts w:cstheme="minorHAnsi"/>
                <w:bCs/>
                <w:sz w:val="18"/>
                <w:szCs w:val="18"/>
                <w:lang w:eastAsia="ko-KR"/>
              </w:rPr>
              <w:t xml:space="preserve"> capture the MSD test point in R4-2408380. Our analysis in previous meeting showed MSD&gt;50dB, but it did not account any MPR. With MPR, the proposal in R4-2408380 is ok.</w:t>
            </w:r>
          </w:p>
        </w:tc>
      </w:tr>
      <w:tr w:rsidR="00B84C27" w14:paraId="59F0ECF1" w14:textId="77777777">
        <w:tc>
          <w:tcPr>
            <w:tcW w:w="2155" w:type="dxa"/>
          </w:tcPr>
          <w:p w14:paraId="20465E7D"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ZTE</w:t>
            </w:r>
          </w:p>
        </w:tc>
        <w:tc>
          <w:tcPr>
            <w:tcW w:w="8730" w:type="dxa"/>
          </w:tcPr>
          <w:p w14:paraId="46A3AA3E" w14:textId="542197F1"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 xml:space="preserve"> As far as </w:t>
            </w:r>
            <w:proofErr w:type="spellStart"/>
            <w:r w:rsidRPr="00B57CF6">
              <w:rPr>
                <w:rFonts w:eastAsia="SimSun" w:cstheme="minorHAnsi" w:hint="eastAsia"/>
                <w:bCs/>
                <w:sz w:val="18"/>
                <w:szCs w:val="18"/>
                <w:lang w:eastAsia="zh-CN"/>
              </w:rPr>
              <w:t>i</w:t>
            </w:r>
            <w:proofErr w:type="spellEnd"/>
            <w:r w:rsidRPr="00B57CF6">
              <w:rPr>
                <w:rFonts w:eastAsia="SimSun" w:cstheme="minorHAnsi" w:hint="eastAsia"/>
                <w:bCs/>
                <w:sz w:val="18"/>
                <w:szCs w:val="18"/>
                <w:lang w:eastAsia="zh-CN"/>
              </w:rPr>
              <w:t xml:space="preserve"> see, if no MPR is applied, then the MSD would be &gt;55dB. However, if MPR is applied, then the MSD would be ~43dB.  </w:t>
            </w:r>
          </w:p>
          <w:p w14:paraId="0FC6D548"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It seems the MSD in Apple</w:t>
            </w:r>
            <w:r w:rsidRPr="00B57CF6">
              <w:rPr>
                <w:rFonts w:eastAsia="SimSun" w:cstheme="minorHAnsi"/>
                <w:bCs/>
                <w:sz w:val="18"/>
                <w:szCs w:val="18"/>
                <w:lang w:eastAsia="zh-CN"/>
              </w:rPr>
              <w:t>’</w:t>
            </w:r>
            <w:r w:rsidRPr="00B57CF6">
              <w:rPr>
                <w:rFonts w:eastAsia="SimSun" w:cstheme="minorHAnsi" w:hint="eastAsia"/>
                <w:bCs/>
                <w:sz w:val="18"/>
                <w:szCs w:val="18"/>
                <w:lang w:eastAsia="zh-CN"/>
              </w:rPr>
              <w:t>s paper didn</w:t>
            </w:r>
            <w:r w:rsidRPr="00B57CF6">
              <w:rPr>
                <w:rFonts w:eastAsia="SimSun" w:cstheme="minorHAnsi"/>
                <w:bCs/>
                <w:sz w:val="18"/>
                <w:szCs w:val="18"/>
                <w:lang w:eastAsia="zh-CN"/>
              </w:rPr>
              <w:t>’</w:t>
            </w:r>
            <w:r w:rsidRPr="00B57CF6">
              <w:rPr>
                <w:rFonts w:eastAsia="SimSun" w:cstheme="minorHAnsi" w:hint="eastAsia"/>
                <w:bCs/>
                <w:sz w:val="18"/>
                <w:szCs w:val="18"/>
                <w:lang w:eastAsia="zh-CN"/>
              </w:rPr>
              <w:t>t account MPR.</w:t>
            </w:r>
          </w:p>
        </w:tc>
      </w:tr>
      <w:tr w:rsidR="00F90A01" w14:paraId="2C70090F" w14:textId="77777777">
        <w:tc>
          <w:tcPr>
            <w:tcW w:w="2155" w:type="dxa"/>
          </w:tcPr>
          <w:p w14:paraId="27CD9507" w14:textId="3204B045" w:rsidR="00F90A01" w:rsidRPr="00F90A01" w:rsidRDefault="00F90A01" w:rsidP="00F90A01">
            <w:pPr>
              <w:spacing w:after="0"/>
              <w:rPr>
                <w:rFonts w:eastAsia="SimSun" w:cstheme="minorHAnsi"/>
                <w:bCs/>
                <w:sz w:val="18"/>
                <w:szCs w:val="18"/>
                <w:lang w:eastAsia="zh-CN"/>
              </w:rPr>
            </w:pPr>
            <w:r w:rsidRPr="00F90A01">
              <w:rPr>
                <w:rFonts w:eastAsiaTheme="minorEastAsia" w:cstheme="minorHAnsi" w:hint="eastAsia"/>
                <w:bCs/>
                <w:sz w:val="18"/>
                <w:szCs w:val="18"/>
                <w:lang w:eastAsia="zh-CN"/>
              </w:rPr>
              <w:t>Hua</w:t>
            </w:r>
            <w:r w:rsidRPr="00F90A01">
              <w:rPr>
                <w:rFonts w:eastAsiaTheme="minorEastAsia" w:cstheme="minorHAnsi"/>
                <w:bCs/>
                <w:sz w:val="18"/>
                <w:szCs w:val="18"/>
                <w:lang w:eastAsia="zh-CN"/>
              </w:rPr>
              <w:t>wei / Peng Zhang</w:t>
            </w:r>
          </w:p>
        </w:tc>
        <w:tc>
          <w:tcPr>
            <w:tcW w:w="8730" w:type="dxa"/>
          </w:tcPr>
          <w:p w14:paraId="14DAE42B" w14:textId="78EB16A3" w:rsidR="00F90A01" w:rsidRPr="00F90A01" w:rsidRDefault="00F90A01" w:rsidP="00F90A01">
            <w:pPr>
              <w:spacing w:after="0"/>
              <w:rPr>
                <w:rFonts w:eastAsia="SimSun" w:cstheme="minorHAnsi"/>
                <w:bCs/>
                <w:sz w:val="18"/>
                <w:szCs w:val="18"/>
                <w:lang w:eastAsia="zh-CN"/>
              </w:rPr>
            </w:pPr>
            <w:r w:rsidRPr="00F90A01">
              <w:rPr>
                <w:rFonts w:eastAsiaTheme="minorEastAsia" w:cstheme="minorHAnsi" w:hint="eastAsia"/>
                <w:bCs/>
                <w:sz w:val="18"/>
                <w:szCs w:val="18"/>
                <w:lang w:eastAsia="zh-CN"/>
              </w:rPr>
              <w:t>I</w:t>
            </w:r>
            <w:r w:rsidRPr="00F90A01">
              <w:rPr>
                <w:rFonts w:eastAsiaTheme="minorEastAsia" w:cstheme="minorHAnsi"/>
                <w:bCs/>
                <w:sz w:val="18"/>
                <w:szCs w:val="18"/>
                <w:lang w:eastAsia="zh-CN"/>
              </w:rPr>
              <w:t xml:space="preserve"> know even if full RB allocation was used, the ACLR1 will fall into the DL band n40 for CA_n40A-n41C. But, if we only use 1RB+1RB configuration, there are only a few DL RBs which be affected. I don’t think we need so large MSD.</w:t>
            </w:r>
          </w:p>
        </w:tc>
      </w:tr>
    </w:tbl>
    <w:p w14:paraId="53187302" w14:textId="6727E310" w:rsidR="00B84C27" w:rsidRDefault="00B84C27">
      <w:pPr>
        <w:spacing w:after="0"/>
        <w:rPr>
          <w:rFonts w:eastAsia="SimSun" w:cstheme="minorHAnsi"/>
          <w:color w:val="0070C0"/>
          <w:szCs w:val="24"/>
          <w:lang w:eastAsia="zh-CN"/>
        </w:rPr>
      </w:pPr>
    </w:p>
    <w:p w14:paraId="13011767" w14:textId="3898A025"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003EDBAC" w14:textId="78ADC573" w:rsidR="00476918" w:rsidRDefault="00AB51DA">
      <w:pPr>
        <w:spacing w:after="0"/>
        <w:rPr>
          <w:rFonts w:eastAsia="SimSun" w:cstheme="minorHAnsi"/>
          <w:szCs w:val="24"/>
          <w:lang w:eastAsia="zh-CN"/>
        </w:rPr>
      </w:pPr>
      <w:r w:rsidRPr="00AB51DA">
        <w:rPr>
          <w:rFonts w:eastAsia="SimSun" w:cstheme="minorHAnsi"/>
          <w:szCs w:val="24"/>
          <w:lang w:eastAsia="zh-CN"/>
        </w:rPr>
        <w:t>ZTE:</w:t>
      </w:r>
      <w:r>
        <w:rPr>
          <w:rFonts w:eastAsia="SimSun" w:cstheme="minorHAnsi"/>
          <w:szCs w:val="24"/>
          <w:lang w:eastAsia="zh-CN"/>
        </w:rPr>
        <w:t xml:space="preserve"> CA_n40-n41C and CA_n41C-n79 can be postponed.</w:t>
      </w:r>
    </w:p>
    <w:p w14:paraId="3D7CC09E" w14:textId="154813EE" w:rsidR="00AB51DA" w:rsidRDefault="00AB51DA">
      <w:pPr>
        <w:spacing w:after="0"/>
        <w:rPr>
          <w:rFonts w:eastAsia="SimSun" w:cstheme="minorHAnsi"/>
          <w:szCs w:val="24"/>
          <w:lang w:eastAsia="zh-CN"/>
        </w:rPr>
      </w:pPr>
      <w:r>
        <w:rPr>
          <w:rFonts w:eastAsia="SimSun" w:cstheme="minorHAnsi"/>
          <w:szCs w:val="24"/>
          <w:lang w:eastAsia="zh-CN"/>
        </w:rPr>
        <w:t>CMCC: prefer to postpone CA_n40-n41C and CA_n41C-n79. Appreciate the work.</w:t>
      </w:r>
    </w:p>
    <w:p w14:paraId="45A59CC5" w14:textId="1BE7D5D4" w:rsidR="00AB51DA" w:rsidRPr="00AB51DA" w:rsidRDefault="00AB51DA">
      <w:pPr>
        <w:spacing w:after="0"/>
        <w:rPr>
          <w:rFonts w:eastAsia="SimSun" w:cstheme="minorHAnsi"/>
          <w:szCs w:val="24"/>
          <w:lang w:eastAsia="zh-CN"/>
        </w:rPr>
      </w:pPr>
      <w:r>
        <w:rPr>
          <w:rFonts w:eastAsia="SimSun" w:cstheme="minorHAnsi"/>
          <w:szCs w:val="24"/>
          <w:lang w:eastAsia="zh-CN"/>
        </w:rPr>
        <w:t>Apple: we followed guidelines for CA_n40-n41C</w:t>
      </w:r>
    </w:p>
    <w:p w14:paraId="6C00EBB1"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1-2 CA_n41C-n79</w:t>
      </w:r>
    </w:p>
    <w:p w14:paraId="7A5EC894" w14:textId="77777777" w:rsidR="00B84C27" w:rsidRDefault="00000000">
      <w:pPr>
        <w:spacing w:after="0"/>
        <w:rPr>
          <w:rFonts w:cstheme="minorHAnsi"/>
          <w:b/>
          <w:color w:val="0070C0"/>
          <w:u w:val="single"/>
          <w:lang w:eastAsia="ko-KR"/>
        </w:rPr>
      </w:pPr>
      <w:r>
        <w:rPr>
          <w:rFonts w:cstheme="minorHAnsi"/>
          <w:b/>
          <w:color w:val="0070C0"/>
          <w:u w:val="single"/>
          <w:lang w:eastAsia="ko-KR"/>
        </w:rPr>
        <w:t>Issue 1-2:</w:t>
      </w:r>
    </w:p>
    <w:p w14:paraId="2141C988"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w:t>
      </w:r>
    </w:p>
    <w:p w14:paraId="73DD324E"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Proposal: </w:t>
      </w:r>
      <w:r>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B84C27" w14:paraId="31D291AD" w14:textId="77777777">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DFDA9E" w14:textId="77777777" w:rsidR="00B84C27" w:rsidRDefault="00000000">
            <w:pPr>
              <w:keepNext/>
              <w:keepLines/>
              <w:spacing w:after="0"/>
              <w:jc w:val="center"/>
              <w:rPr>
                <w:rFonts w:eastAsia="MS Mincho" w:cstheme="minorHAnsi"/>
                <w:b/>
                <w:bCs/>
                <w:kern w:val="2"/>
                <w:lang w:val="en-GB" w:eastAsia="zh-CN"/>
              </w:rPr>
            </w:pPr>
            <w:r>
              <w:rPr>
                <w:rFonts w:eastAsia="MS Mincho" w:cstheme="minorHAnsi"/>
                <w:b/>
                <w:bCs/>
                <w:kern w:val="2"/>
                <w:lang w:val="en-GB" w:eastAsia="en-GB"/>
              </w:rPr>
              <w:lastRenderedPageBreak/>
              <w:t>Band / Channel Bandwidth / N</w:t>
            </w:r>
            <w:r>
              <w:rPr>
                <w:rFonts w:eastAsia="MS Mincho" w:cstheme="minorHAnsi"/>
                <w:b/>
                <w:bCs/>
                <w:kern w:val="2"/>
                <w:vertAlign w:val="subscript"/>
                <w:lang w:val="en-GB" w:eastAsia="en-GB"/>
              </w:rPr>
              <w:t>RB</w:t>
            </w:r>
            <w:r>
              <w:rPr>
                <w:rFonts w:eastAsia="MS Mincho" w:cstheme="minorHAnsi"/>
                <w:b/>
                <w:bCs/>
                <w:kern w:val="2"/>
                <w:lang w:val="en-GB" w:eastAsia="en-GB"/>
              </w:rPr>
              <w:t xml:space="preserve"> / Duplex mode</w:t>
            </w:r>
          </w:p>
        </w:tc>
      </w:tr>
      <w:tr w:rsidR="00B84C27" w14:paraId="555B05B1" w14:textId="77777777">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2B6F1D" w14:textId="77777777" w:rsidR="00B84C27" w:rsidRDefault="00000000">
            <w:pPr>
              <w:keepNext/>
              <w:keepLines/>
              <w:spacing w:after="0"/>
              <w:jc w:val="center"/>
              <w:rPr>
                <w:rFonts w:eastAsia="MS Mincho" w:cstheme="minorHAnsi"/>
                <w:b/>
                <w:bCs/>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w:t>
            </w:r>
            <w:r>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2A07F"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E416CF"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UL F</w:t>
            </w:r>
            <w:r>
              <w:rPr>
                <w:rFonts w:eastAsia="MS Mincho" w:cstheme="minorHAnsi"/>
                <w:b/>
                <w:kern w:val="2"/>
                <w:vertAlign w:val="subscript"/>
                <w:lang w:val="en-GB" w:eastAsia="en-GB"/>
              </w:rPr>
              <w:t>c</w:t>
            </w:r>
            <w:r>
              <w:rPr>
                <w:rFonts w:eastAsia="MS Mincho" w:cstheme="minorHAnsi"/>
                <w:b/>
                <w:kern w:val="2"/>
                <w:lang w:val="en-GB" w:eastAsia="en-GB"/>
              </w:rPr>
              <w:t xml:space="preserve"> </w:t>
            </w:r>
            <w:r>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BC19D"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UL/DL BW </w:t>
            </w:r>
            <w:r>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4F89A3"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 </w:t>
            </w:r>
            <w:r>
              <w:rPr>
                <w:rFonts w:eastAsia="MS Mincho" w:cstheme="minorHAnsi"/>
                <w:b/>
                <w:kern w:val="2"/>
                <w:lang w:val="en-GB" w:eastAsia="en-GB"/>
              </w:rPr>
              <w:br/>
              <w:t>L</w:t>
            </w:r>
            <w:r>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017BE"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DL F</w:t>
            </w:r>
            <w:r>
              <w:rPr>
                <w:rFonts w:eastAsia="MS Mincho" w:cstheme="minorHAnsi"/>
                <w:b/>
                <w:kern w:val="2"/>
                <w:vertAlign w:val="subscript"/>
                <w:lang w:val="en-GB" w:eastAsia="en-GB"/>
              </w:rPr>
              <w:t>c</w:t>
            </w:r>
            <w:r>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BB296"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MSD </w:t>
            </w:r>
            <w:r>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7EE0CF"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34781"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Source of IMD</w:t>
            </w:r>
          </w:p>
        </w:tc>
      </w:tr>
      <w:tr w:rsidR="00B84C27" w14:paraId="3632E163" w14:textId="77777777">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1FF62B5F"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tcPr>
          <w:p w14:paraId="41EAADB5"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16DC8E"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1831B0"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3721AD"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13C3B1"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tcPr>
          <w:p w14:paraId="0547089D"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tcPr>
          <w:p w14:paraId="11222211"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tcPr>
          <w:p w14:paraId="65818E09"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r>
      <w:tr w:rsidR="00B84C27" w14:paraId="55FA184F" w14:textId="77777777">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58FD5EF1" w14:textId="77777777" w:rsidR="00B84C27" w:rsidRDefault="00B84C27">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302470" w14:textId="77777777" w:rsidR="00B84C27" w:rsidRDefault="00B84C27">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tcPr>
          <w:p w14:paraId="50F28AD8"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tcPr>
          <w:p w14:paraId="03C5561E"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4485619D"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tcPr>
          <w:p w14:paraId="4BFE9E06"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2012BCB" w14:textId="77777777" w:rsidR="00B84C27" w:rsidRDefault="00B84C27">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01F9B589" w14:textId="77777777" w:rsidR="00B84C27" w:rsidRDefault="00B84C27">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3B5F162" w14:textId="77777777" w:rsidR="00B84C27" w:rsidRDefault="00B84C27">
            <w:pPr>
              <w:keepNext/>
              <w:keepLines/>
              <w:spacing w:after="0"/>
              <w:jc w:val="center"/>
              <w:rPr>
                <w:rFonts w:eastAsia="MS Mincho" w:cstheme="minorHAnsi"/>
                <w:kern w:val="2"/>
                <w:lang w:val="en-GB" w:eastAsia="en-GB"/>
              </w:rPr>
            </w:pPr>
          </w:p>
        </w:tc>
      </w:tr>
      <w:tr w:rsidR="00B84C27" w14:paraId="47C6044F" w14:textId="77777777">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836D7B" w14:textId="77777777" w:rsidR="00B84C27" w:rsidRDefault="00B84C27">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0BFF45"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4CD003"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D4C3AD"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63B3B7"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F25496"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A3E7EC" w14:textId="77777777" w:rsidR="00B84C27" w:rsidRDefault="00000000">
            <w:pPr>
              <w:keepNext/>
              <w:keepLines/>
              <w:spacing w:after="0"/>
              <w:jc w:val="center"/>
              <w:rPr>
                <w:rFonts w:eastAsia="MS Mincho" w:cstheme="minorHAnsi"/>
                <w:b/>
                <w:bCs/>
                <w:kern w:val="2"/>
                <w:lang w:val="en-GB" w:eastAsia="en-GB"/>
              </w:rPr>
            </w:pPr>
            <w:r>
              <w:rPr>
                <w:rFonts w:eastAsia="MS Mincho" w:cstheme="minorHAnsi"/>
                <w:b/>
                <w:bCs/>
                <w:kern w:val="2"/>
                <w:lang w:val="en-GB" w:eastAsia="en-GB"/>
              </w:rPr>
              <w:t>Apple: 8.4</w:t>
            </w:r>
            <w:r>
              <w:rPr>
                <w:rFonts w:eastAsia="MS Mincho" w:cstheme="minorHAnsi"/>
                <w:b/>
                <w:bCs/>
                <w:kern w:val="2"/>
                <w:vertAlign w:val="superscript"/>
                <w:lang w:val="en-GB" w:eastAsia="en-GB"/>
              </w:rPr>
              <w:t>15</w:t>
            </w:r>
          </w:p>
          <w:p w14:paraId="5904EBA6" w14:textId="77777777" w:rsidR="00B84C27" w:rsidRDefault="00000000">
            <w:pPr>
              <w:keepNext/>
              <w:keepLines/>
              <w:spacing w:after="0"/>
              <w:jc w:val="center"/>
              <w:rPr>
                <w:rFonts w:eastAsia="MS Mincho" w:cstheme="minorHAnsi"/>
                <w:b/>
                <w:bCs/>
                <w:kern w:val="2"/>
                <w:lang w:val="en-GB" w:eastAsia="en-GB"/>
              </w:rPr>
            </w:pPr>
            <w:r>
              <w:rPr>
                <w:rFonts w:eastAsia="MS Mincho" w:cstheme="minorHAnsi"/>
                <w:b/>
                <w:bCs/>
                <w:kern w:val="2"/>
                <w:lang w:val="en-GB" w:eastAsia="en-GB"/>
              </w:rPr>
              <w:t>MediaTek: 12.6</w:t>
            </w:r>
            <w:r>
              <w:rPr>
                <w:rFonts w:eastAsia="MS Mincho" w:cstheme="minorHAnsi"/>
                <w:b/>
                <w:bCs/>
                <w:kern w:val="2"/>
                <w:vertAlign w:val="superscript"/>
                <w:lang w:val="en-GB" w:eastAsia="en-GB"/>
              </w:rPr>
              <w:t>15</w:t>
            </w:r>
          </w:p>
          <w:p w14:paraId="2CD131DF" w14:textId="77777777" w:rsidR="00B84C27" w:rsidRDefault="00000000">
            <w:pPr>
              <w:keepNext/>
              <w:keepLines/>
              <w:spacing w:after="0"/>
              <w:jc w:val="center"/>
              <w:rPr>
                <w:rFonts w:eastAsia="MS Mincho" w:cstheme="minorHAnsi"/>
                <w:kern w:val="2"/>
                <w:lang w:val="en-GB" w:eastAsia="en-GB"/>
              </w:rPr>
            </w:pPr>
            <w:r>
              <w:rPr>
                <w:rFonts w:eastAsia="MS Mincho" w:cstheme="minorHAnsi"/>
                <w:b/>
                <w:bCs/>
                <w:kern w:val="2"/>
                <w:lang w:val="en-GB" w:eastAsia="en-GB"/>
              </w:rPr>
              <w:t>Skyworks: 4.2</w:t>
            </w:r>
            <w:r>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073076F"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F11BD9"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IMD4</w:t>
            </w:r>
          </w:p>
        </w:tc>
      </w:tr>
      <w:tr w:rsidR="00B84C27" w14:paraId="27A61147" w14:textId="77777777">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A0388C" w14:textId="77777777" w:rsidR="00B84C27" w:rsidRDefault="00000000">
            <w:pPr>
              <w:keepNext/>
              <w:keepLines/>
              <w:spacing w:after="0"/>
              <w:rPr>
                <w:rFonts w:eastAsia="MS Mincho" w:cstheme="minorHAnsi"/>
                <w:kern w:val="2"/>
                <w:lang w:val="en-GB" w:eastAsia="en-GB"/>
              </w:rPr>
            </w:pPr>
            <w:r>
              <w:rPr>
                <w:rFonts w:eastAsia="MS Mincho" w:cstheme="minorHAnsi"/>
                <w:kern w:val="2"/>
                <w:lang w:val="en-GB" w:eastAsia="en-GB"/>
              </w:rPr>
              <w:t>NOTE 15:</w:t>
            </w:r>
            <w:r>
              <w:rPr>
                <w:rFonts w:eastAsia="MS Mincho" w:cstheme="minorHAnsi"/>
                <w:kern w:val="2"/>
                <w:lang w:val="en-GB" w:eastAsia="en-GB"/>
              </w:rPr>
              <w:tab/>
              <w:t>This band is subject to IMD6 also which MSD is not specified.</w:t>
            </w:r>
          </w:p>
        </w:tc>
      </w:tr>
    </w:tbl>
    <w:p w14:paraId="28F1900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Proposal from Huawei: </w:t>
      </w:r>
    </w:p>
    <w:p w14:paraId="562F686F" w14:textId="77777777" w:rsidR="00B84C27" w:rsidRDefault="00000000">
      <w:pPr>
        <w:pStyle w:val="ListParagraph"/>
        <w:numPr>
          <w:ilvl w:val="1"/>
          <w:numId w:val="5"/>
        </w:numPr>
        <w:spacing w:after="0"/>
        <w:ind w:firstLineChars="0"/>
        <w:rPr>
          <w:rFonts w:eastAsia="SimSun" w:cstheme="minorHAnsi"/>
          <w:lang w:eastAsia="zh-CN"/>
        </w:rPr>
      </w:pPr>
      <w:r>
        <w:rPr>
          <w:bCs/>
          <w:iCs/>
        </w:rPr>
        <w:t>Proposal 1: The REFSENS degradation will not be higher than 1dB for CA_n41C-n79A with UL intra-band CA_n41C for 1RB+1RB allocations.</w:t>
      </w:r>
    </w:p>
    <w:p w14:paraId="73C648E2" w14:textId="77777777" w:rsidR="00B84C27" w:rsidRDefault="00000000">
      <w:pPr>
        <w:pStyle w:val="ListParagraph"/>
        <w:numPr>
          <w:ilvl w:val="1"/>
          <w:numId w:val="5"/>
        </w:numPr>
        <w:spacing w:after="0"/>
        <w:ind w:firstLineChars="0"/>
        <w:rPr>
          <w:rFonts w:eastAsia="SimSun" w:cstheme="minorHAnsi"/>
          <w:lang w:eastAsia="zh-CN"/>
        </w:rPr>
      </w:pPr>
      <w:r>
        <w:rPr>
          <w:bCs/>
          <w:iCs/>
        </w:rPr>
        <w:t>Proposal 2: There is no need to specify MSD with fully allocated maximum aggregated BW for CA_n41C-n79A with UL intra-band CA_n41C.</w:t>
      </w:r>
    </w:p>
    <w:p w14:paraId="18E6E8C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Note that IMD4 measurements vs allocations are in Topic 2 in Document: </w:t>
      </w:r>
      <w:r>
        <w:rPr>
          <w:rFonts w:eastAsia="SimSun" w:cstheme="minorHAnsi"/>
          <w:szCs w:val="24"/>
          <w:lang w:eastAsia="zh-CN"/>
        </w:rPr>
        <w:t>R4-2407372 On UL configuration for intra-band ULCA IMDs</w:t>
      </w:r>
      <w:r>
        <w:rPr>
          <w:rFonts w:eastAsia="SimSun" w:cstheme="minorHAnsi"/>
          <w:szCs w:val="24"/>
          <w:lang w:eastAsia="zh-CN"/>
        </w:rPr>
        <w:tab/>
        <w:t>Skyworks Solutions Inc. and shows with measurements that once IMD4 of any allocation are not negligible.</w:t>
      </w:r>
    </w:p>
    <w:p w14:paraId="6D7D2309"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p>
    <w:p w14:paraId="74B5FD10"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04BA4521"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MSD Values are discussed amongst experts.</w:t>
      </w:r>
    </w:p>
    <w:p w14:paraId="78FAAF45"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Agreements are captured in revision of with potential co-signees: </w:t>
      </w:r>
      <w:r>
        <w:rPr>
          <w:rFonts w:cstheme="minorHAnsi"/>
          <w:szCs w:val="24"/>
          <w:lang w:eastAsia="zh-CN"/>
        </w:rPr>
        <w:t>R4-2408381 TP for TR38.718-02-01_CA_n41A-n79C and CA_n41C-n79A</w:t>
      </w:r>
      <w:r>
        <w:rPr>
          <w:rFonts w:cstheme="minorHAnsi"/>
          <w:szCs w:val="24"/>
          <w:lang w:eastAsia="zh-CN"/>
        </w:rPr>
        <w:tab/>
        <w:t xml:space="preserve">ZTE Corporation, </w:t>
      </w:r>
      <w:proofErr w:type="spellStart"/>
      <w:r>
        <w:rPr>
          <w:rFonts w:cstheme="minorHAnsi"/>
          <w:szCs w:val="24"/>
          <w:lang w:eastAsia="zh-CN"/>
        </w:rPr>
        <w:t>Mediatek</w:t>
      </w:r>
      <w:proofErr w:type="spellEnd"/>
      <w:r>
        <w:rPr>
          <w:rFonts w:cstheme="minorHAnsi"/>
          <w:szCs w:val="24"/>
          <w:lang w:eastAsia="zh-CN"/>
        </w:rPr>
        <w:t xml:space="preserve">, </w:t>
      </w:r>
      <w:proofErr w:type="spellStart"/>
      <w:r>
        <w:rPr>
          <w:rFonts w:cstheme="minorHAnsi"/>
          <w:szCs w:val="24"/>
          <w:lang w:eastAsia="zh-CN"/>
        </w:rPr>
        <w:t>Sanechips</w:t>
      </w:r>
      <w:proofErr w:type="spellEnd"/>
      <w:r>
        <w:rPr>
          <w:rFonts w:eastAsia="SimSun" w:cstheme="minorHAnsi"/>
          <w:szCs w:val="24"/>
          <w:lang w:eastAsia="zh-CN"/>
        </w:rPr>
        <w:t xml:space="preserve"> </w:t>
      </w:r>
    </w:p>
    <w:p w14:paraId="4422D151"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06C4F5F5" w14:textId="77777777" w:rsidR="00B84C27" w:rsidRDefault="00B84C27">
      <w:pPr>
        <w:spacing w:after="0"/>
        <w:rPr>
          <w:rFonts w:eastAsia="SimSun" w:cstheme="minorHAnsi"/>
          <w:color w:val="0070C0"/>
          <w:szCs w:val="24"/>
          <w:lang w:eastAsia="zh-CN"/>
        </w:rPr>
      </w:pPr>
    </w:p>
    <w:p w14:paraId="4D1C703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35DC29C7" w14:textId="77777777">
        <w:tc>
          <w:tcPr>
            <w:tcW w:w="2155" w:type="dxa"/>
          </w:tcPr>
          <w:p w14:paraId="57093735"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1797CE90"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6FEFC0FC" w14:textId="77777777">
        <w:tc>
          <w:tcPr>
            <w:tcW w:w="2155" w:type="dxa"/>
          </w:tcPr>
          <w:p w14:paraId="5A3B8B5C" w14:textId="64169470" w:rsidR="00B84C27" w:rsidRDefault="00000000">
            <w:pPr>
              <w:spacing w:after="0"/>
              <w:rPr>
                <w:rFonts w:cstheme="minorHAnsi"/>
                <w:bCs/>
                <w:sz w:val="18"/>
                <w:szCs w:val="18"/>
                <w:lang w:eastAsia="ko-KR"/>
              </w:rPr>
            </w:pPr>
            <w:r>
              <w:rPr>
                <w:rFonts w:cstheme="minorHAnsi"/>
                <w:bCs/>
                <w:sz w:val="18"/>
                <w:szCs w:val="18"/>
                <w:lang w:eastAsia="ko-KR"/>
              </w:rPr>
              <w:t>Skyworks / Laurent</w:t>
            </w:r>
          </w:p>
        </w:tc>
        <w:tc>
          <w:tcPr>
            <w:tcW w:w="8730" w:type="dxa"/>
          </w:tcPr>
          <w:p w14:paraId="395E40FB" w14:textId="77777777" w:rsidR="00B84C27" w:rsidRPr="00571D88" w:rsidRDefault="00000000">
            <w:pPr>
              <w:spacing w:after="0"/>
              <w:rPr>
                <w:rFonts w:cstheme="minorHAnsi"/>
                <w:bCs/>
                <w:sz w:val="18"/>
                <w:szCs w:val="18"/>
                <w:lang w:eastAsia="ko-KR"/>
              </w:rPr>
            </w:pPr>
            <w:r w:rsidRPr="00571D88">
              <w:rPr>
                <w:rFonts w:cstheme="minorHAnsi"/>
                <w:bCs/>
                <w:sz w:val="18"/>
                <w:szCs w:val="18"/>
                <w:lang w:eastAsia="ko-KR"/>
              </w:rPr>
              <w:t xml:space="preserve">Question to Apple and </w:t>
            </w:r>
            <w:proofErr w:type="spellStart"/>
            <w:r w:rsidRPr="00571D88">
              <w:rPr>
                <w:rFonts w:cstheme="minorHAnsi"/>
                <w:bCs/>
                <w:sz w:val="18"/>
                <w:szCs w:val="18"/>
                <w:lang w:eastAsia="ko-KR"/>
              </w:rPr>
              <w:t>Mediatek</w:t>
            </w:r>
            <w:proofErr w:type="spellEnd"/>
            <w:r w:rsidRPr="00571D88">
              <w:rPr>
                <w:rFonts w:cstheme="minorHAnsi"/>
                <w:bCs/>
                <w:sz w:val="18"/>
                <w:szCs w:val="18"/>
                <w:lang w:eastAsia="ko-KR"/>
              </w:rPr>
              <w:t xml:space="preserve">: </w:t>
            </w:r>
            <w:r>
              <w:rPr>
                <w:rFonts w:cstheme="minorHAnsi"/>
                <w:bCs/>
                <w:sz w:val="18"/>
                <w:szCs w:val="18"/>
                <w:lang w:eastAsia="ko-KR"/>
              </w:rPr>
              <w:t xml:space="preserve">Does the interference level used in your MSD analyzes account for MPR allowance? Reason for asking is that the CA_n41C 2UL IMD3 at MPR0 fails the -13dBm/MHz requirements. Our MSD assumes the UE applies MPR which is why we believe our MSD is lower. This assumption is </w:t>
            </w:r>
            <w:proofErr w:type="spellStart"/>
            <w:r>
              <w:rPr>
                <w:rFonts w:cstheme="minorHAnsi"/>
                <w:bCs/>
                <w:sz w:val="18"/>
                <w:szCs w:val="18"/>
                <w:lang w:eastAsia="ko-KR"/>
              </w:rPr>
              <w:t>inline</w:t>
            </w:r>
            <w:proofErr w:type="spellEnd"/>
            <w:r>
              <w:rPr>
                <w:rFonts w:cstheme="minorHAnsi"/>
                <w:bCs/>
                <w:sz w:val="18"/>
                <w:szCs w:val="18"/>
                <w:lang w:eastAsia="ko-KR"/>
              </w:rPr>
              <w:t xml:space="preserve"> with TR 38.862 guidelines and the assumptions used for CA_n40A_n41C MSD analysis.</w:t>
            </w:r>
          </w:p>
        </w:tc>
      </w:tr>
      <w:tr w:rsidR="00B84C27" w14:paraId="2573098F" w14:textId="77777777">
        <w:tc>
          <w:tcPr>
            <w:tcW w:w="2155" w:type="dxa"/>
          </w:tcPr>
          <w:p w14:paraId="5BCB81A6" w14:textId="77777777" w:rsidR="00B84C27" w:rsidRPr="00904B8E" w:rsidRDefault="00000000">
            <w:pPr>
              <w:spacing w:after="0"/>
              <w:rPr>
                <w:rFonts w:cstheme="minorHAnsi"/>
                <w:bCs/>
                <w:sz w:val="18"/>
                <w:szCs w:val="18"/>
                <w:lang w:eastAsia="ko-KR"/>
              </w:rPr>
            </w:pPr>
            <w:r w:rsidRPr="00904B8E">
              <w:rPr>
                <w:rFonts w:cstheme="minorHAnsi"/>
                <w:bCs/>
                <w:sz w:val="18"/>
                <w:szCs w:val="18"/>
                <w:lang w:eastAsia="ko-KR"/>
              </w:rPr>
              <w:t>Qualcomm</w:t>
            </w:r>
          </w:p>
        </w:tc>
        <w:tc>
          <w:tcPr>
            <w:tcW w:w="8730" w:type="dxa"/>
          </w:tcPr>
          <w:p w14:paraId="2939B21F" w14:textId="77777777" w:rsidR="00B84C27" w:rsidRPr="00904B8E" w:rsidRDefault="00000000">
            <w:pPr>
              <w:spacing w:after="0"/>
              <w:rPr>
                <w:rFonts w:cstheme="minorHAnsi"/>
                <w:bCs/>
                <w:sz w:val="18"/>
                <w:szCs w:val="18"/>
                <w:lang w:eastAsia="ko-KR"/>
              </w:rPr>
            </w:pPr>
            <w:r w:rsidRPr="00904B8E">
              <w:rPr>
                <w:rFonts w:cstheme="minorHAnsi"/>
                <w:bCs/>
                <w:sz w:val="18"/>
                <w:szCs w:val="18"/>
                <w:lang w:eastAsia="ko-KR"/>
              </w:rPr>
              <w:t xml:space="preserve">Discrepancy in the MSD numbers is quite </w:t>
            </w:r>
            <w:proofErr w:type="gramStart"/>
            <w:r w:rsidRPr="00904B8E">
              <w:rPr>
                <w:rFonts w:cstheme="minorHAnsi"/>
                <w:bCs/>
                <w:sz w:val="18"/>
                <w:szCs w:val="18"/>
                <w:lang w:eastAsia="ko-KR"/>
              </w:rPr>
              <w:t>large, but</w:t>
            </w:r>
            <w:proofErr w:type="gramEnd"/>
            <w:r w:rsidRPr="00904B8E">
              <w:rPr>
                <w:rFonts w:cstheme="minorHAnsi"/>
                <w:bCs/>
                <w:sz w:val="18"/>
                <w:szCs w:val="18"/>
                <w:lang w:eastAsia="ko-KR"/>
              </w:rPr>
              <w:t xml:space="preserve"> given this is last meeting of R18 we are ok with averaging. Our analysis in previous meeting showed MSD 17.4dBm, but it did not account MPR so with that I’m ok with averaging with the three numbers proposed in this meeting</w:t>
            </w:r>
          </w:p>
        </w:tc>
      </w:tr>
      <w:tr w:rsidR="00B84C27" w14:paraId="357773BF" w14:textId="77777777">
        <w:tc>
          <w:tcPr>
            <w:tcW w:w="2155" w:type="dxa"/>
          </w:tcPr>
          <w:p w14:paraId="49427290" w14:textId="77777777" w:rsidR="00B84C27" w:rsidRPr="00904B8E" w:rsidRDefault="00000000">
            <w:pPr>
              <w:spacing w:after="0"/>
              <w:rPr>
                <w:rFonts w:eastAsia="SimSun" w:cstheme="minorHAnsi"/>
                <w:b/>
                <w:sz w:val="18"/>
                <w:szCs w:val="18"/>
                <w:lang w:eastAsia="zh-CN"/>
              </w:rPr>
            </w:pPr>
            <w:r w:rsidRPr="00904B8E">
              <w:rPr>
                <w:rFonts w:eastAsia="SimSun" w:cstheme="minorHAnsi" w:hint="eastAsia"/>
                <w:bCs/>
                <w:sz w:val="18"/>
                <w:szCs w:val="18"/>
                <w:lang w:eastAsia="zh-CN"/>
              </w:rPr>
              <w:t>ZTE</w:t>
            </w:r>
          </w:p>
        </w:tc>
        <w:tc>
          <w:tcPr>
            <w:tcW w:w="8730" w:type="dxa"/>
          </w:tcPr>
          <w:p w14:paraId="1531E052" w14:textId="77777777" w:rsidR="00B84C27" w:rsidRPr="00904B8E" w:rsidRDefault="00000000">
            <w:pPr>
              <w:spacing w:after="0"/>
              <w:rPr>
                <w:rFonts w:eastAsia="SimSun" w:cstheme="minorHAnsi"/>
                <w:bCs/>
                <w:sz w:val="18"/>
                <w:szCs w:val="18"/>
                <w:lang w:eastAsia="zh-CN"/>
              </w:rPr>
            </w:pPr>
            <w:r w:rsidRPr="00904B8E">
              <w:rPr>
                <w:rFonts w:eastAsia="SimSun" w:cstheme="minorHAnsi" w:hint="eastAsia"/>
                <w:bCs/>
                <w:sz w:val="18"/>
                <w:szCs w:val="18"/>
                <w:lang w:eastAsia="zh-CN"/>
              </w:rPr>
              <w:t xml:space="preserve">As offline discussed with </w:t>
            </w:r>
            <w:proofErr w:type="spellStart"/>
            <w:r w:rsidRPr="00904B8E">
              <w:rPr>
                <w:rFonts w:eastAsia="SimSun" w:cstheme="minorHAnsi" w:hint="eastAsia"/>
                <w:bCs/>
                <w:sz w:val="18"/>
                <w:szCs w:val="18"/>
                <w:lang w:eastAsia="zh-CN"/>
              </w:rPr>
              <w:t>Mediatek</w:t>
            </w:r>
            <w:proofErr w:type="spellEnd"/>
            <w:r w:rsidRPr="00904B8E">
              <w:rPr>
                <w:rFonts w:eastAsia="SimSun" w:cstheme="minorHAnsi" w:hint="eastAsia"/>
                <w:bCs/>
                <w:sz w:val="18"/>
                <w:szCs w:val="18"/>
                <w:lang w:eastAsia="zh-CN"/>
              </w:rPr>
              <w:t>, the proposed MSD didn</w:t>
            </w:r>
            <w:r w:rsidRPr="00904B8E">
              <w:rPr>
                <w:rFonts w:eastAsia="SimSun" w:cstheme="minorHAnsi"/>
                <w:bCs/>
                <w:sz w:val="18"/>
                <w:szCs w:val="18"/>
                <w:lang w:eastAsia="zh-CN"/>
              </w:rPr>
              <w:t>’</w:t>
            </w:r>
            <w:r w:rsidRPr="00904B8E">
              <w:rPr>
                <w:rFonts w:eastAsia="SimSun" w:cstheme="minorHAnsi" w:hint="eastAsia"/>
                <w:bCs/>
                <w:sz w:val="18"/>
                <w:szCs w:val="18"/>
                <w:lang w:eastAsia="zh-CN"/>
              </w:rPr>
              <w:t xml:space="preserve">t account MPR. If the MPR is </w:t>
            </w:r>
            <w:proofErr w:type="spellStart"/>
            <w:r w:rsidRPr="00904B8E">
              <w:rPr>
                <w:rFonts w:eastAsia="SimSun" w:cstheme="minorHAnsi" w:hint="eastAsia"/>
                <w:bCs/>
                <w:sz w:val="18"/>
                <w:szCs w:val="18"/>
                <w:lang w:eastAsia="zh-CN"/>
              </w:rPr>
              <w:t>accouted</w:t>
            </w:r>
            <w:proofErr w:type="spellEnd"/>
            <w:r w:rsidRPr="00904B8E">
              <w:rPr>
                <w:rFonts w:eastAsia="SimSun" w:cstheme="minorHAnsi" w:hint="eastAsia"/>
                <w:bCs/>
                <w:sz w:val="18"/>
                <w:szCs w:val="18"/>
                <w:lang w:eastAsia="zh-CN"/>
              </w:rPr>
              <w:t>, then the MSD would be ~7.4dB.</w:t>
            </w:r>
          </w:p>
        </w:tc>
      </w:tr>
      <w:tr w:rsidR="00DC329E" w14:paraId="6BDBE595" w14:textId="77777777">
        <w:tc>
          <w:tcPr>
            <w:tcW w:w="2155" w:type="dxa"/>
          </w:tcPr>
          <w:p w14:paraId="5B59960D" w14:textId="5DD6714D"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hint="eastAsia"/>
                <w:bCs/>
                <w:sz w:val="18"/>
                <w:szCs w:val="18"/>
                <w:lang w:eastAsia="zh-CN"/>
              </w:rPr>
              <w:t>Hua</w:t>
            </w:r>
            <w:r w:rsidRPr="00DC329E">
              <w:rPr>
                <w:rFonts w:eastAsiaTheme="minorEastAsia" w:cstheme="minorHAnsi"/>
                <w:bCs/>
                <w:sz w:val="18"/>
                <w:szCs w:val="18"/>
                <w:lang w:eastAsia="zh-CN"/>
              </w:rPr>
              <w:t>wei / Peng Zhang</w:t>
            </w:r>
          </w:p>
        </w:tc>
        <w:tc>
          <w:tcPr>
            <w:tcW w:w="8730" w:type="dxa"/>
          </w:tcPr>
          <w:p w14:paraId="16DE5E7F" w14:textId="06C57BE8"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bCs/>
                <w:sz w:val="18"/>
                <w:szCs w:val="18"/>
                <w:lang w:eastAsia="zh-CN"/>
              </w:rPr>
              <w:t>If full RB allocation was used for CA_n41C-n79A, I don’t think we need any MSD as the frequency separation is larger than 1GHz.</w:t>
            </w:r>
          </w:p>
        </w:tc>
      </w:tr>
    </w:tbl>
    <w:p w14:paraId="25FF64A0" w14:textId="77777777" w:rsidR="00476918" w:rsidRDefault="00476918" w:rsidP="00476918">
      <w:pPr>
        <w:spacing w:after="0"/>
        <w:rPr>
          <w:rFonts w:eastAsia="SimSun" w:cstheme="minorHAnsi"/>
          <w:color w:val="0070C0"/>
          <w:szCs w:val="24"/>
          <w:lang w:eastAsia="zh-CN"/>
        </w:rPr>
      </w:pPr>
    </w:p>
    <w:p w14:paraId="51C41F32"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6BEDAF88" w14:textId="3D96CEF2" w:rsidR="00476918" w:rsidRDefault="00AB51DA" w:rsidP="00476918">
      <w:pPr>
        <w:spacing w:after="0"/>
        <w:rPr>
          <w:rFonts w:eastAsia="SimSun" w:cstheme="minorHAnsi"/>
          <w:color w:val="0070C0"/>
          <w:szCs w:val="24"/>
          <w:lang w:eastAsia="zh-CN"/>
        </w:rPr>
      </w:pPr>
      <w:r w:rsidRPr="00AB51DA">
        <w:rPr>
          <w:rFonts w:eastAsiaTheme="minorEastAsia" w:cstheme="minorHAnsi"/>
          <w:bCs/>
          <w:sz w:val="18"/>
          <w:szCs w:val="18"/>
          <w:lang w:eastAsia="zh-CN"/>
        </w:rPr>
        <w:t>Need revision of TP to remove UL CA_n41C-n79A</w:t>
      </w:r>
      <w:r>
        <w:rPr>
          <w:rFonts w:eastAsiaTheme="minorEastAsia" w:cstheme="minorHAnsi"/>
          <w:bCs/>
          <w:sz w:val="18"/>
          <w:szCs w:val="18"/>
          <w:lang w:eastAsia="zh-CN"/>
        </w:rPr>
        <w:t>.</w:t>
      </w:r>
    </w:p>
    <w:p w14:paraId="0EE174EB" w14:textId="77777777" w:rsidR="00B84C27" w:rsidRDefault="00B84C27">
      <w:pPr>
        <w:spacing w:after="0"/>
        <w:rPr>
          <w:rFonts w:eastAsia="SimSun" w:cstheme="minorHAnsi"/>
          <w:color w:val="0070C0"/>
          <w:szCs w:val="24"/>
          <w:lang w:eastAsia="zh-CN"/>
        </w:rPr>
      </w:pPr>
    </w:p>
    <w:p w14:paraId="7A4F1789"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1-3 CA_n71B</w:t>
      </w:r>
    </w:p>
    <w:p w14:paraId="4746DD81" w14:textId="77777777" w:rsidR="00B84C27" w:rsidRDefault="00000000">
      <w:pPr>
        <w:spacing w:after="0"/>
        <w:rPr>
          <w:rFonts w:cstheme="minorHAnsi"/>
          <w:b/>
          <w:color w:val="0070C0"/>
          <w:u w:val="single"/>
          <w:lang w:eastAsia="ko-KR"/>
        </w:rPr>
      </w:pPr>
      <w:r>
        <w:rPr>
          <w:rFonts w:cstheme="minorHAnsi"/>
          <w:b/>
          <w:color w:val="0070C0"/>
          <w:u w:val="single"/>
          <w:lang w:eastAsia="ko-KR"/>
        </w:rPr>
        <w:t xml:space="preserve">Issue 1-3: </w:t>
      </w:r>
    </w:p>
    <w:p w14:paraId="04AC65B9"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Proposals: </w:t>
      </w:r>
      <w:r>
        <w:rPr>
          <w:rFonts w:cstheme="minorHAnsi"/>
          <w:szCs w:val="24"/>
          <w:lang w:eastAsia="zh-CN"/>
        </w:rPr>
        <w:t>from Qualcomm on CA_n71B</w:t>
      </w:r>
    </w:p>
    <w:p w14:paraId="64C72519" w14:textId="77777777" w:rsidR="00B84C27" w:rsidRDefault="00000000">
      <w:pPr>
        <w:pStyle w:val="ListParagraph"/>
        <w:numPr>
          <w:ilvl w:val="1"/>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 1: </w:t>
      </w:r>
      <w:r>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71"/>
        <w:gridCol w:w="2302"/>
        <w:gridCol w:w="1794"/>
        <w:gridCol w:w="901"/>
        <w:gridCol w:w="999"/>
      </w:tblGrid>
      <w:tr w:rsidR="00B84C27" w14:paraId="1544BFF7"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46E72771"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2CE10174"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SCS</w:t>
            </w:r>
          </w:p>
          <w:p w14:paraId="4F018C17"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(PCC/SCC)</w:t>
            </w:r>
          </w:p>
          <w:p w14:paraId="09683D1A"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tcPr>
          <w:p w14:paraId="7EFCD3C0"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44546DA0"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UL PCC allocation</w:t>
            </w:r>
          </w:p>
          <w:p w14:paraId="75FE7D25"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(L</w:t>
            </w:r>
            <w:r>
              <w:rPr>
                <w:rFonts w:eastAsia="Times New Roman" w:cstheme="minorHAnsi"/>
                <w:b/>
                <w:vertAlign w:val="subscript"/>
                <w:lang w:val="en-GB" w:eastAsia="en-GB"/>
              </w:rPr>
              <w:t>CRB</w:t>
            </w:r>
            <w:r>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tcPr>
          <w:p w14:paraId="3F13F578"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ΔR</w:t>
            </w:r>
            <w:r>
              <w:rPr>
                <w:rFonts w:eastAsia="Times New Roman" w:cstheme="minorHAnsi"/>
                <w:b/>
                <w:vertAlign w:val="subscript"/>
                <w:lang w:val="en-GB" w:eastAsia="en-GB"/>
              </w:rPr>
              <w:t>IBC</w:t>
            </w:r>
            <w:r>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7BBCCE56"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Duplex mode</w:t>
            </w:r>
          </w:p>
        </w:tc>
      </w:tr>
      <w:tr w:rsidR="00B84C27" w14:paraId="414AED61"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098530F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tcPr>
          <w:p w14:paraId="55B50D9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tcPr>
          <w:p w14:paraId="1DD80040"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028E6448"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cstheme="minorHAnsi"/>
              </w:rPr>
              <w:t>20 (RB</w:t>
            </w:r>
            <w:r>
              <w:rPr>
                <w:rFonts w:cstheme="minorHAnsi"/>
                <w:vertAlign w:val="subscript"/>
              </w:rPr>
              <w:t>START</w:t>
            </w:r>
            <w:r>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tcPr>
          <w:p w14:paraId="2BA9C725"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tcPr>
          <w:p w14:paraId="2B4997A2"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FDD</w:t>
            </w:r>
          </w:p>
        </w:tc>
      </w:tr>
    </w:tbl>
    <w:p w14:paraId="72817FAC" w14:textId="77777777" w:rsidR="00B84C27" w:rsidRDefault="00000000">
      <w:pPr>
        <w:pStyle w:val="ListParagraph"/>
        <w:numPr>
          <w:ilvl w:val="1"/>
          <w:numId w:val="5"/>
        </w:numPr>
        <w:spacing w:after="0"/>
        <w:ind w:firstLineChars="0"/>
        <w:rPr>
          <w:rFonts w:eastAsia="SimSun" w:cstheme="minorHAnsi"/>
          <w:color w:val="0070C0"/>
          <w:szCs w:val="24"/>
          <w:lang w:eastAsia="zh-CN"/>
        </w:rPr>
      </w:pPr>
      <w:r>
        <w:rPr>
          <w:rFonts w:eastAsia="SimSun" w:cstheme="minorHAnsi"/>
          <w:color w:val="0070C0"/>
          <w:szCs w:val="24"/>
          <w:lang w:eastAsia="zh-CN"/>
        </w:rPr>
        <w:t xml:space="preserve">Proposal 2: </w:t>
      </w:r>
      <w:r>
        <w:rPr>
          <w:rFonts w:eastAsia="SimSun" w:cstheme="minorHAnsi"/>
          <w:szCs w:val="24"/>
          <w:lang w:eastAsia="zh-CN"/>
        </w:rPr>
        <w:t>Add the following text into 7.3A.2.1:</w:t>
      </w:r>
    </w:p>
    <w:p w14:paraId="6D0BD6BA" w14:textId="77777777" w:rsidR="00B84C27" w:rsidRDefault="00000000">
      <w:pPr>
        <w:spacing w:after="0"/>
        <w:rPr>
          <w:rFonts w:eastAsia="SimSun" w:cstheme="minorHAnsi"/>
          <w:szCs w:val="24"/>
          <w:lang w:eastAsia="zh-CN"/>
        </w:rPr>
      </w:pPr>
      <w:r>
        <w:rPr>
          <w:rFonts w:eastAsia="SimSun" w:cstheme="minorHAnsi"/>
          <w:szCs w:val="24"/>
          <w:lang w:eastAsia="zh-CN"/>
        </w:rPr>
        <w:t xml:space="preserve">For specific uplink and downlink test points which are specified in Table 7.3A.2.X-Y and the reference sensitivity power level increased by ΔRIBC. The requirements apply with all downlink carriers active. Unless given by Table </w:t>
      </w:r>
      <w:r>
        <w:rPr>
          <w:rFonts w:eastAsia="SimSun" w:cstheme="minorHAnsi"/>
          <w:szCs w:val="24"/>
          <w:lang w:eastAsia="zh-CN"/>
        </w:rPr>
        <w:lastRenderedPageBreak/>
        <w:t>7.3.2-4, the reference sensitivity requirements shall be verified with the network signaling value NS_01 (Table 6.2.3.1-1) configured.</w:t>
      </w:r>
    </w:p>
    <w:p w14:paraId="7A39977A" w14:textId="77777777" w:rsidR="00B84C27" w:rsidRDefault="00000000">
      <w:pPr>
        <w:pStyle w:val="ListParagraph"/>
        <w:numPr>
          <w:ilvl w:val="0"/>
          <w:numId w:val="5"/>
        </w:numPr>
        <w:overflowPunct/>
        <w:autoSpaceDE/>
        <w:autoSpaceDN/>
        <w:adjustRightInd/>
        <w:spacing w:after="0"/>
        <w:ind w:left="720" w:firstLineChars="0"/>
        <w:textAlignment w:val="auto"/>
        <w:rPr>
          <w:rFonts w:cstheme="minorHAnsi"/>
          <w:szCs w:val="24"/>
          <w:lang w:eastAsia="zh-CN"/>
        </w:rPr>
      </w:pPr>
      <w:r>
        <w:rPr>
          <w:rFonts w:eastAsia="SimSun" w:cstheme="minorHAnsi"/>
          <w:color w:val="0070C0"/>
          <w:szCs w:val="24"/>
          <w:lang w:eastAsia="zh-CN"/>
        </w:rPr>
        <w:t xml:space="preserve">Recommended WF: </w:t>
      </w:r>
      <w:r>
        <w:rPr>
          <w:rFonts w:cstheme="minorHAnsi"/>
          <w:szCs w:val="24"/>
          <w:lang w:eastAsia="zh-CN"/>
        </w:rPr>
        <w:t>Discuss proposals amongst experts. If agreeable see if this should be captured in a CR</w:t>
      </w:r>
    </w:p>
    <w:p w14:paraId="3C2EBC77" w14:textId="36CE7E36" w:rsidR="00B84C27" w:rsidRPr="00571D88" w:rsidRDefault="00000000" w:rsidP="00571D88">
      <w:pPr>
        <w:pStyle w:val="ListParagraph"/>
        <w:numPr>
          <w:ilvl w:val="1"/>
          <w:numId w:val="5"/>
        </w:numPr>
        <w:overflowPunct/>
        <w:autoSpaceDE/>
        <w:autoSpaceDN/>
        <w:adjustRightInd/>
        <w:spacing w:after="0"/>
        <w:ind w:firstLineChars="0"/>
        <w:textAlignment w:val="auto"/>
        <w:rPr>
          <w:rFonts w:cstheme="minorHAnsi"/>
          <w:szCs w:val="24"/>
          <w:lang w:eastAsia="zh-CN"/>
        </w:rPr>
      </w:pPr>
      <w:r w:rsidRPr="00571D88">
        <w:rPr>
          <w:rFonts w:eastAsia="SimSun" w:cstheme="minorHAnsi"/>
          <w:szCs w:val="24"/>
          <w:lang w:eastAsia="zh-CN"/>
        </w:rPr>
        <w:t>Moderator</w:t>
      </w:r>
      <w:r w:rsidR="00571D88" w:rsidRPr="00571D88">
        <w:rPr>
          <w:rFonts w:eastAsia="SimSun" w:cstheme="minorHAnsi"/>
          <w:szCs w:val="24"/>
          <w:lang w:eastAsia="zh-CN"/>
        </w:rPr>
        <w:t>:</w:t>
      </w:r>
      <w:r w:rsidRPr="00571D88">
        <w:rPr>
          <w:rFonts w:eastAsia="SimSun" w:cstheme="minorHAnsi"/>
          <w:szCs w:val="24"/>
          <w:lang w:eastAsia="zh-CN"/>
        </w:rPr>
        <w:t xml:space="preserve"> Murata PC3</w:t>
      </w:r>
      <w:r w:rsidR="00571D88" w:rsidRPr="00571D88">
        <w:t xml:space="preserve"> </w:t>
      </w:r>
      <w:r w:rsidR="00571D88" w:rsidRPr="00571D88">
        <w:rPr>
          <w:rFonts w:eastAsia="SimSun" w:cstheme="minorHAnsi"/>
          <w:szCs w:val="24"/>
          <w:lang w:eastAsia="zh-CN"/>
        </w:rPr>
        <w:t xml:space="preserve">R4-2407578 </w:t>
      </w:r>
      <w:r w:rsidRPr="00571D88">
        <w:rPr>
          <w:rFonts w:eastAsia="SimSun" w:cstheme="minorHAnsi"/>
          <w:szCs w:val="24"/>
          <w:lang w:eastAsia="zh-CN"/>
        </w:rPr>
        <w:t>input and Skyworks PC3 R4-2407157 input should also be accounted for</w:t>
      </w:r>
      <w:r w:rsidR="00571D88" w:rsidRPr="00571D88">
        <w:rPr>
          <w:rFonts w:eastAsia="SimSun" w:cstheme="minorHAnsi"/>
          <w:szCs w:val="24"/>
          <w:lang w:eastAsia="zh-CN"/>
        </w:rPr>
        <w:t xml:space="preserve">, </w:t>
      </w:r>
      <w:r w:rsidRPr="00571D88">
        <w:rPr>
          <w:rFonts w:cstheme="minorHAnsi"/>
          <w:szCs w:val="24"/>
          <w:lang w:eastAsia="zh-CN"/>
        </w:rPr>
        <w:t>PC3 n71(2A) inputs should also be collected (Skyworks R4-2407158, others?)</w:t>
      </w:r>
    </w:p>
    <w:p w14:paraId="6800F932" w14:textId="77777777" w:rsidR="00B84C27" w:rsidRDefault="00B84C27">
      <w:pPr>
        <w:spacing w:after="0"/>
        <w:rPr>
          <w:rFonts w:cstheme="minorHAnsi"/>
          <w:szCs w:val="24"/>
          <w:lang w:eastAsia="zh-CN"/>
        </w:rPr>
      </w:pPr>
    </w:p>
    <w:p w14:paraId="0864D67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63B07E2B" w14:textId="77777777">
        <w:tc>
          <w:tcPr>
            <w:tcW w:w="2155" w:type="dxa"/>
          </w:tcPr>
          <w:p w14:paraId="1F83A0BE"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17BA5DE3"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45F770CE" w14:textId="77777777">
        <w:tc>
          <w:tcPr>
            <w:tcW w:w="2155" w:type="dxa"/>
          </w:tcPr>
          <w:p w14:paraId="04E51403" w14:textId="124D423A" w:rsidR="00B84C27" w:rsidRDefault="00000000">
            <w:pPr>
              <w:spacing w:after="0"/>
              <w:rPr>
                <w:rFonts w:cstheme="minorHAnsi"/>
                <w:bCs/>
                <w:sz w:val="18"/>
                <w:szCs w:val="18"/>
                <w:lang w:eastAsia="ko-KR"/>
              </w:rPr>
            </w:pPr>
            <w:r>
              <w:rPr>
                <w:rFonts w:cstheme="minorHAnsi"/>
                <w:bCs/>
                <w:sz w:val="18"/>
                <w:szCs w:val="18"/>
                <w:lang w:eastAsia="ko-KR"/>
              </w:rPr>
              <w:t>Moderator</w:t>
            </w:r>
          </w:p>
        </w:tc>
        <w:tc>
          <w:tcPr>
            <w:tcW w:w="8730" w:type="dxa"/>
          </w:tcPr>
          <w:p w14:paraId="633D6924"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PC3 inputs of other companies that are in different agendas should be considered. Maybe one of the companies can collect all inputs for the Ad hoc. In any case companies should let me know if there are other PC3 inputs on n71 intra-cases that should be discussed here</w:t>
            </w:r>
          </w:p>
        </w:tc>
      </w:tr>
      <w:tr w:rsidR="00B84C27" w14:paraId="61440844" w14:textId="77777777">
        <w:tc>
          <w:tcPr>
            <w:tcW w:w="2155" w:type="dxa"/>
          </w:tcPr>
          <w:p w14:paraId="40AF69CD"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Skyworks / Laurent</w:t>
            </w:r>
          </w:p>
        </w:tc>
        <w:tc>
          <w:tcPr>
            <w:tcW w:w="8730" w:type="dxa"/>
          </w:tcPr>
          <w:p w14:paraId="247AA495"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are Ok with averaging MSDs. We are sorry that we had prepared a CR R4-2408479 which captured the averaged </w:t>
            </w:r>
            <w:proofErr w:type="gramStart"/>
            <w:r w:rsidRPr="00B57CF6">
              <w:rPr>
                <w:rFonts w:cstheme="minorHAnsi"/>
                <w:bCs/>
                <w:sz w:val="18"/>
                <w:szCs w:val="18"/>
                <w:lang w:eastAsia="ko-KR"/>
              </w:rPr>
              <w:t>MSD</w:t>
            </w:r>
            <w:proofErr w:type="gramEnd"/>
            <w:r w:rsidRPr="00B57CF6">
              <w:rPr>
                <w:rFonts w:cstheme="minorHAnsi"/>
                <w:bCs/>
                <w:sz w:val="18"/>
                <w:szCs w:val="18"/>
                <w:lang w:eastAsia="ko-KR"/>
              </w:rPr>
              <w:t xml:space="preserve"> but our upload failed and the CR is only available in the [104] draft inbox. Here is a screenshot of the CA_n71B proposals for PC3 and PC2.</w:t>
            </w:r>
          </w:p>
          <w:p w14:paraId="1008AA12"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6B4C011F" wp14:editId="5DD3F054">
                  <wp:extent cx="4833620" cy="941070"/>
                  <wp:effectExtent l="38100" t="38100" r="100330" b="87630"/>
                  <wp:docPr id="129176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65987" name="Picture 1"/>
                          <pic:cNvPicPr>
                            <a:picLocks noChangeAspect="1"/>
                          </pic:cNvPicPr>
                        </pic:nvPicPr>
                        <pic:blipFill>
                          <a:blip r:embed="rId20"/>
                          <a:stretch>
                            <a:fillRect/>
                          </a:stretch>
                        </pic:blipFill>
                        <pic:spPr>
                          <a:xfrm>
                            <a:off x="0" y="0"/>
                            <a:ext cx="4847804" cy="943902"/>
                          </a:xfrm>
                          <a:prstGeom prst="rect">
                            <a:avLst/>
                          </a:prstGeom>
                          <a:effectLst>
                            <a:outerShdw blurRad="50800" dist="38100" dir="2700000" algn="tl" rotWithShape="0">
                              <a:prstClr val="black">
                                <a:alpha val="40000"/>
                              </a:prstClr>
                            </a:outerShdw>
                          </a:effectLst>
                        </pic:spPr>
                      </pic:pic>
                    </a:graphicData>
                  </a:graphic>
                </wp:inline>
              </w:drawing>
            </w:r>
          </w:p>
          <w:p w14:paraId="37712205"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26B7C047" wp14:editId="72581DA3">
                  <wp:extent cx="4591050" cy="2453640"/>
                  <wp:effectExtent l="38100" t="38100" r="95250" b="99060"/>
                  <wp:docPr id="11817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7930" name="Picture 1"/>
                          <pic:cNvPicPr>
                            <a:picLocks noChangeAspect="1"/>
                          </pic:cNvPicPr>
                        </pic:nvPicPr>
                        <pic:blipFill>
                          <a:blip r:embed="rId21"/>
                          <a:stretch>
                            <a:fillRect/>
                          </a:stretch>
                        </pic:blipFill>
                        <pic:spPr>
                          <a:xfrm>
                            <a:off x="0" y="0"/>
                            <a:ext cx="4605224" cy="2461663"/>
                          </a:xfrm>
                          <a:prstGeom prst="rect">
                            <a:avLst/>
                          </a:prstGeom>
                          <a:effectLst>
                            <a:outerShdw blurRad="50800" dist="38100" dir="2700000" algn="tl" rotWithShape="0">
                              <a:prstClr val="black">
                                <a:alpha val="40000"/>
                              </a:prstClr>
                            </a:outerShdw>
                          </a:effectLst>
                        </pic:spPr>
                      </pic:pic>
                    </a:graphicData>
                  </a:graphic>
                </wp:inline>
              </w:drawing>
            </w:r>
          </w:p>
          <w:p w14:paraId="0A32FD7A"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 Here is a screenshot of proposals for CA_n71(2A):</w:t>
            </w:r>
          </w:p>
          <w:p w14:paraId="6132D4C2" w14:textId="77777777" w:rsidR="00B84C27" w:rsidRPr="00B57CF6" w:rsidRDefault="00000000">
            <w:pPr>
              <w:spacing w:after="0"/>
              <w:rPr>
                <w:rFonts w:cstheme="minorHAnsi"/>
                <w:bCs/>
                <w:sz w:val="18"/>
                <w:szCs w:val="18"/>
                <w:lang w:eastAsia="ko-KR"/>
              </w:rPr>
            </w:pPr>
            <w:r w:rsidRPr="00B57CF6">
              <w:rPr>
                <w:noProof/>
              </w:rPr>
              <w:lastRenderedPageBreak/>
              <w:drawing>
                <wp:inline distT="0" distB="0" distL="0" distR="0" wp14:anchorId="3975D8BF" wp14:editId="7908EBD4">
                  <wp:extent cx="4565650" cy="3782695"/>
                  <wp:effectExtent l="38100" t="38100" r="101600" b="103505"/>
                  <wp:docPr id="132248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89745" name="Picture 1"/>
                          <pic:cNvPicPr>
                            <a:picLocks noChangeAspect="1"/>
                          </pic:cNvPicPr>
                        </pic:nvPicPr>
                        <pic:blipFill>
                          <a:blip r:embed="rId22"/>
                          <a:stretch>
                            <a:fillRect/>
                          </a:stretch>
                        </pic:blipFill>
                        <pic:spPr>
                          <a:xfrm>
                            <a:off x="0" y="0"/>
                            <a:ext cx="4577973" cy="3793178"/>
                          </a:xfrm>
                          <a:prstGeom prst="rect">
                            <a:avLst/>
                          </a:prstGeom>
                          <a:effectLst>
                            <a:outerShdw blurRad="50800" dist="38100" dir="2700000" algn="tl" rotWithShape="0">
                              <a:prstClr val="black">
                                <a:alpha val="40000"/>
                              </a:prstClr>
                            </a:outerShdw>
                          </a:effectLst>
                        </pic:spPr>
                      </pic:pic>
                    </a:graphicData>
                  </a:graphic>
                </wp:inline>
              </w:drawing>
            </w:r>
          </w:p>
          <w:p w14:paraId="76191374"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664C190D" wp14:editId="1069FD70">
                  <wp:extent cx="4629150" cy="1324610"/>
                  <wp:effectExtent l="38100" t="38100" r="95250" b="104140"/>
                  <wp:docPr id="212106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65869" name="Picture 1"/>
                          <pic:cNvPicPr>
                            <a:picLocks noChangeAspect="1"/>
                          </pic:cNvPicPr>
                        </pic:nvPicPr>
                        <pic:blipFill>
                          <a:blip r:embed="rId23"/>
                          <a:stretch>
                            <a:fillRect/>
                          </a:stretch>
                        </pic:blipFill>
                        <pic:spPr>
                          <a:xfrm>
                            <a:off x="0" y="0"/>
                            <a:ext cx="4652995" cy="1331719"/>
                          </a:xfrm>
                          <a:prstGeom prst="rect">
                            <a:avLst/>
                          </a:prstGeom>
                          <a:effectLst>
                            <a:outerShdw blurRad="50800" dist="38100" dir="2700000" algn="tl" rotWithShape="0">
                              <a:prstClr val="black">
                                <a:alpha val="40000"/>
                              </a:prstClr>
                            </a:outerShdw>
                          </a:effectLst>
                        </pic:spPr>
                      </pic:pic>
                    </a:graphicData>
                  </a:graphic>
                </wp:inline>
              </w:drawing>
            </w:r>
          </w:p>
          <w:p w14:paraId="3B0C4872"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4D2C72E0" wp14:editId="3D3FD643">
                  <wp:extent cx="4711700" cy="866140"/>
                  <wp:effectExtent l="38100" t="38100" r="88900" b="86360"/>
                  <wp:docPr id="179723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39399" name="Picture 1"/>
                          <pic:cNvPicPr>
                            <a:picLocks noChangeAspect="1"/>
                          </pic:cNvPicPr>
                        </pic:nvPicPr>
                        <pic:blipFill>
                          <a:blip r:embed="rId24"/>
                          <a:stretch>
                            <a:fillRect/>
                          </a:stretch>
                        </pic:blipFill>
                        <pic:spPr>
                          <a:xfrm>
                            <a:off x="0" y="0"/>
                            <a:ext cx="4750046" cy="873476"/>
                          </a:xfrm>
                          <a:prstGeom prst="rect">
                            <a:avLst/>
                          </a:prstGeom>
                          <a:effectLst>
                            <a:outerShdw blurRad="50800" dist="38100" dir="2700000" algn="tl" rotWithShape="0">
                              <a:prstClr val="black">
                                <a:alpha val="40000"/>
                              </a:prstClr>
                            </a:outerShdw>
                          </a:effectLst>
                        </pic:spPr>
                      </pic:pic>
                    </a:graphicData>
                  </a:graphic>
                </wp:inline>
              </w:drawing>
            </w:r>
          </w:p>
        </w:tc>
      </w:tr>
      <w:tr w:rsidR="00B84C27" w14:paraId="11A0CF52" w14:textId="77777777">
        <w:tc>
          <w:tcPr>
            <w:tcW w:w="2155" w:type="dxa"/>
          </w:tcPr>
          <w:p w14:paraId="09FE0427"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lastRenderedPageBreak/>
              <w:t>Qualcomm</w:t>
            </w:r>
          </w:p>
        </w:tc>
        <w:tc>
          <w:tcPr>
            <w:tcW w:w="8730" w:type="dxa"/>
          </w:tcPr>
          <w:p w14:paraId="70F211C6"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We are ok with averaging PC3 MSD.</w:t>
            </w:r>
          </w:p>
        </w:tc>
      </w:tr>
    </w:tbl>
    <w:p w14:paraId="091DFE6C" w14:textId="77777777" w:rsidR="00B84C27" w:rsidRDefault="00B84C27">
      <w:pPr>
        <w:spacing w:after="0"/>
        <w:rPr>
          <w:rFonts w:cstheme="minorHAnsi"/>
          <w:szCs w:val="24"/>
          <w:lang w:eastAsia="zh-CN"/>
        </w:rPr>
      </w:pPr>
    </w:p>
    <w:p w14:paraId="1873E39A" w14:textId="77777777" w:rsidR="00476918" w:rsidRDefault="00476918" w:rsidP="00476918">
      <w:pPr>
        <w:spacing w:after="0"/>
        <w:rPr>
          <w:rFonts w:eastAsia="SimSun" w:cstheme="minorHAnsi"/>
          <w:color w:val="0070C0"/>
          <w:szCs w:val="24"/>
          <w:lang w:eastAsia="zh-CN"/>
        </w:rPr>
      </w:pPr>
    </w:p>
    <w:p w14:paraId="30EF53B4"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686AE22D" w14:textId="77777777" w:rsidR="00476918" w:rsidRDefault="00476918" w:rsidP="00476918">
      <w:pPr>
        <w:spacing w:after="0"/>
        <w:rPr>
          <w:rFonts w:eastAsia="SimSun" w:cstheme="minorHAnsi"/>
          <w:color w:val="0070C0"/>
          <w:szCs w:val="24"/>
          <w:lang w:eastAsia="zh-CN"/>
        </w:rPr>
      </w:pPr>
    </w:p>
    <w:p w14:paraId="5EB62B1B" w14:textId="0E74276D" w:rsidR="00B84C27" w:rsidRPr="00AB51DA" w:rsidRDefault="008E43AC">
      <w:pPr>
        <w:spacing w:after="0" w:line="240" w:lineRule="auto"/>
        <w:rPr>
          <w:rFonts w:cstheme="minorHAnsi"/>
          <w:szCs w:val="24"/>
          <w:lang w:eastAsia="zh-CN"/>
        </w:rPr>
      </w:pPr>
      <w:r w:rsidRPr="00AB51DA">
        <w:rPr>
          <w:rFonts w:cstheme="minorHAnsi"/>
          <w:szCs w:val="24"/>
          <w:highlight w:val="yellow"/>
          <w:lang w:eastAsia="zh-CN"/>
        </w:rPr>
        <w:t xml:space="preserve">Moderator: </w:t>
      </w:r>
      <w:r w:rsidR="00FC0BB6" w:rsidRPr="00AB51DA">
        <w:rPr>
          <w:rFonts w:cstheme="minorHAnsi"/>
          <w:szCs w:val="24"/>
          <w:highlight w:val="yellow"/>
          <w:lang w:eastAsia="zh-CN"/>
        </w:rPr>
        <w:t>A CR can be requested to capture PC3 n71B and n71(2A) based on (linear) averaging of proposed MSD</w:t>
      </w:r>
      <w:r w:rsidR="00AB51DA">
        <w:rPr>
          <w:rFonts w:cstheme="minorHAnsi"/>
          <w:szCs w:val="24"/>
          <w:lang w:eastAsia="zh-CN"/>
        </w:rPr>
        <w:t>.</w:t>
      </w:r>
      <w:r>
        <w:rPr>
          <w:rFonts w:cstheme="minorHAnsi"/>
          <w:szCs w:val="24"/>
          <w:lang w:eastAsia="zh-CN"/>
        </w:rPr>
        <w:br w:type="page"/>
      </w:r>
    </w:p>
    <w:p w14:paraId="0DA09BA7" w14:textId="77777777" w:rsidR="00B84C27" w:rsidRDefault="00000000">
      <w:pPr>
        <w:pStyle w:val="Heading1"/>
        <w:spacing w:after="0"/>
        <w:rPr>
          <w:rFonts w:asciiTheme="minorHAnsi" w:hAnsiTheme="minorHAnsi" w:cstheme="minorHAnsi"/>
          <w:lang w:eastAsia="ja-JP"/>
        </w:rPr>
      </w:pPr>
      <w:r>
        <w:rPr>
          <w:rFonts w:asciiTheme="minorHAnsi" w:hAnsiTheme="minorHAnsi" w:cstheme="minorHAnsi"/>
          <w:lang w:eastAsia="ja-JP"/>
        </w:rPr>
        <w:lastRenderedPageBreak/>
        <w:t xml:space="preserve">Topic #2: </w:t>
      </w:r>
      <w:r>
        <w:rPr>
          <w:rFonts w:asciiTheme="minorHAnsi" w:hAnsiTheme="minorHAnsi" w:cstheme="minorHAnsi"/>
          <w:iCs/>
          <w:lang w:eastAsia="zh-CN"/>
        </w:rPr>
        <w:t>Discussion on MSD test point for band combination with intra-band ULCA</w:t>
      </w:r>
    </w:p>
    <w:p w14:paraId="65801E46"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B84C27" w14:paraId="26ADB5C4" w14:textId="77777777">
        <w:trPr>
          <w:trHeight w:val="468"/>
        </w:trPr>
        <w:tc>
          <w:tcPr>
            <w:tcW w:w="939" w:type="dxa"/>
          </w:tcPr>
          <w:p w14:paraId="7F163DA4" w14:textId="77777777" w:rsidR="00B84C27" w:rsidRDefault="00000000">
            <w:pPr>
              <w:spacing w:before="120" w:after="0"/>
              <w:rPr>
                <w:rFonts w:cstheme="minorHAnsi"/>
                <w:b/>
                <w:bCs/>
              </w:rPr>
            </w:pPr>
            <w:r>
              <w:rPr>
                <w:rFonts w:cstheme="minorHAnsi"/>
                <w:b/>
                <w:bCs/>
              </w:rPr>
              <w:t>T-doc number</w:t>
            </w:r>
          </w:p>
        </w:tc>
        <w:tc>
          <w:tcPr>
            <w:tcW w:w="1248" w:type="dxa"/>
          </w:tcPr>
          <w:p w14:paraId="1347B118" w14:textId="77777777" w:rsidR="00B84C27" w:rsidRDefault="00000000">
            <w:pPr>
              <w:spacing w:before="120" w:after="0"/>
              <w:rPr>
                <w:rFonts w:cstheme="minorHAnsi"/>
                <w:b/>
                <w:bCs/>
              </w:rPr>
            </w:pPr>
            <w:r>
              <w:rPr>
                <w:rFonts w:cstheme="minorHAnsi"/>
                <w:b/>
                <w:bCs/>
              </w:rPr>
              <w:t>Title</w:t>
            </w:r>
          </w:p>
        </w:tc>
        <w:tc>
          <w:tcPr>
            <w:tcW w:w="1522" w:type="dxa"/>
          </w:tcPr>
          <w:p w14:paraId="4061AA94" w14:textId="77777777" w:rsidR="00B84C27" w:rsidRDefault="00000000">
            <w:pPr>
              <w:spacing w:before="120" w:after="0"/>
              <w:rPr>
                <w:rFonts w:cstheme="minorHAnsi"/>
                <w:b/>
                <w:bCs/>
              </w:rPr>
            </w:pPr>
            <w:r>
              <w:rPr>
                <w:rFonts w:cstheme="minorHAnsi"/>
                <w:b/>
                <w:bCs/>
              </w:rPr>
              <w:t>Company</w:t>
            </w:r>
          </w:p>
        </w:tc>
        <w:tc>
          <w:tcPr>
            <w:tcW w:w="6816" w:type="dxa"/>
          </w:tcPr>
          <w:p w14:paraId="7DD9C6D4" w14:textId="77777777" w:rsidR="00B84C27" w:rsidRDefault="00000000">
            <w:pPr>
              <w:spacing w:before="120" w:after="0"/>
              <w:rPr>
                <w:rFonts w:cstheme="minorHAnsi"/>
                <w:b/>
                <w:bCs/>
              </w:rPr>
            </w:pPr>
            <w:r>
              <w:rPr>
                <w:rFonts w:cstheme="minorHAnsi"/>
                <w:b/>
                <w:bCs/>
              </w:rPr>
              <w:t>Proposals / Observations</w:t>
            </w:r>
          </w:p>
        </w:tc>
      </w:tr>
      <w:bookmarkStart w:id="10" w:name="_Hlk166642047"/>
      <w:tr w:rsidR="0053384E" w14:paraId="567335F6" w14:textId="77777777">
        <w:trPr>
          <w:trHeight w:val="468"/>
        </w:trPr>
        <w:tc>
          <w:tcPr>
            <w:tcW w:w="939" w:type="dxa"/>
          </w:tcPr>
          <w:p w14:paraId="7122F8B1" w14:textId="2354BA39" w:rsidR="0053384E" w:rsidRDefault="0053384E" w:rsidP="0053384E">
            <w:pPr>
              <w:spacing w:after="0"/>
              <w:rPr>
                <w:rFonts w:cstheme="minorHAnsi"/>
                <w:sz w:val="18"/>
                <w:szCs w:val="18"/>
              </w:rPr>
            </w:pPr>
            <w:r>
              <w:fldChar w:fldCharType="begin"/>
            </w:r>
            <w:r>
              <w:instrText>HYPERLINK "https://www.3gpp.org/ftp/TSG_RAN/WG4_Radio/TSGR4_111/Docs/R4-2407082.zip"</w:instrText>
            </w:r>
            <w:r>
              <w:fldChar w:fldCharType="separate"/>
            </w:r>
            <w:r>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5AB8BFE" w14:textId="77777777" w:rsidR="0053384E" w:rsidRDefault="0053384E" w:rsidP="0053384E">
            <w:pPr>
              <w:spacing w:after="0"/>
              <w:rPr>
                <w:rFonts w:cstheme="minorHAnsi"/>
                <w:sz w:val="18"/>
                <w:szCs w:val="18"/>
              </w:rPr>
            </w:pPr>
            <w:r>
              <w:rPr>
                <w:rFonts w:cstheme="minorHAnsi"/>
                <w:sz w:val="16"/>
                <w:szCs w:val="16"/>
              </w:rPr>
              <w:t>On MSD requirements with intra-band contiguous UL CA</w:t>
            </w:r>
          </w:p>
        </w:tc>
        <w:tc>
          <w:tcPr>
            <w:tcW w:w="1522" w:type="dxa"/>
          </w:tcPr>
          <w:p w14:paraId="01268C7C"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3EE8122A" w14:textId="77777777" w:rsidR="0053384E" w:rsidRDefault="0053384E" w:rsidP="0053384E">
            <w:pPr>
              <w:spacing w:after="0"/>
              <w:rPr>
                <w:rFonts w:cstheme="minorHAnsi"/>
                <w:sz w:val="16"/>
                <w:szCs w:val="16"/>
              </w:rPr>
            </w:pPr>
            <w:r>
              <w:rPr>
                <w:rFonts w:cstheme="minorHAnsi"/>
                <w:b/>
                <w:bCs/>
                <w:sz w:val="16"/>
                <w:szCs w:val="16"/>
              </w:rPr>
              <w:t>Proposal 1:</w:t>
            </w:r>
            <w:r>
              <w:rPr>
                <w:rFonts w:cstheme="minorHAnsi"/>
                <w:sz w:val="16"/>
                <w:szCs w:val="16"/>
              </w:rPr>
              <w:t xml:space="preserve"> For NR FDD band intra-band contiguous UL CA, REFSENS requirement does not need to be specified.</w:t>
            </w:r>
          </w:p>
          <w:p w14:paraId="680DBA09" w14:textId="77777777" w:rsidR="0053384E" w:rsidRDefault="0053384E" w:rsidP="0053384E">
            <w:pPr>
              <w:spacing w:after="0"/>
              <w:rPr>
                <w:rFonts w:cstheme="minorHAnsi"/>
                <w:sz w:val="16"/>
                <w:szCs w:val="16"/>
              </w:rPr>
            </w:pPr>
            <w:r>
              <w:rPr>
                <w:rFonts w:cstheme="minorHAnsi"/>
                <w:b/>
                <w:bCs/>
                <w:sz w:val="16"/>
                <w:szCs w:val="16"/>
              </w:rPr>
              <w:t>Proposal 2:</w:t>
            </w:r>
            <w:r>
              <w:rPr>
                <w:rFonts w:cstheme="minorHAnsi"/>
                <w:sz w:val="16"/>
                <w:szCs w:val="16"/>
              </w:rPr>
              <w:t xml:space="preserve"> Remove NR FDD band intra-band contiguous UL CA REFSENS requirements from the earliest release of the specifications (Rel-16).</w:t>
            </w:r>
          </w:p>
          <w:p w14:paraId="71A6DC55" w14:textId="77777777" w:rsidR="0053384E" w:rsidRDefault="0053384E" w:rsidP="0053384E">
            <w:pPr>
              <w:spacing w:after="0"/>
              <w:rPr>
                <w:rFonts w:cstheme="minorHAnsi"/>
                <w:sz w:val="16"/>
                <w:szCs w:val="16"/>
              </w:rPr>
            </w:pPr>
            <w:bookmarkStart w:id="11" w:name="_Hlk166642578"/>
            <w:r>
              <w:rPr>
                <w:rFonts w:cstheme="minorHAnsi"/>
                <w:b/>
                <w:bCs/>
                <w:sz w:val="16"/>
                <w:szCs w:val="16"/>
              </w:rPr>
              <w:t>Proposal 3:</w:t>
            </w:r>
            <w:r>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295FACC1" w14:textId="77777777" w:rsidR="0053384E" w:rsidRDefault="0053384E" w:rsidP="0053384E">
            <w:pPr>
              <w:spacing w:after="0"/>
              <w:rPr>
                <w:rFonts w:cstheme="minorHAnsi"/>
                <w:sz w:val="16"/>
                <w:szCs w:val="16"/>
              </w:rPr>
            </w:pPr>
            <w:r>
              <w:rPr>
                <w:rFonts w:cstheme="minorHAnsi"/>
                <w:b/>
                <w:bCs/>
                <w:sz w:val="16"/>
                <w:szCs w:val="16"/>
              </w:rPr>
              <w:t>Proposal 4:</w:t>
            </w:r>
            <w:r>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11"/>
          </w:p>
        </w:tc>
      </w:tr>
      <w:tr w:rsidR="0053384E" w14:paraId="126D62DE" w14:textId="77777777">
        <w:trPr>
          <w:trHeight w:val="468"/>
        </w:trPr>
        <w:tc>
          <w:tcPr>
            <w:tcW w:w="939" w:type="dxa"/>
          </w:tcPr>
          <w:p w14:paraId="1CEA1402" w14:textId="77777777" w:rsidR="0053384E" w:rsidRDefault="00000000" w:rsidP="0053384E">
            <w:pPr>
              <w:spacing w:after="0"/>
              <w:rPr>
                <w:rFonts w:cstheme="minorHAnsi"/>
                <w:sz w:val="18"/>
                <w:szCs w:val="18"/>
              </w:rPr>
            </w:pPr>
            <w:hyperlink r:id="rId25" w:history="1">
              <w:r w:rsidR="0053384E">
                <w:rPr>
                  <w:rStyle w:val="Hyperlink"/>
                  <w:rFonts w:cstheme="minorHAnsi"/>
                  <w:b/>
                  <w:bCs/>
                  <w:sz w:val="16"/>
                  <w:szCs w:val="16"/>
                </w:rPr>
                <w:t>R4-2407083</w:t>
              </w:r>
            </w:hyperlink>
          </w:p>
        </w:tc>
        <w:tc>
          <w:tcPr>
            <w:tcW w:w="1248" w:type="dxa"/>
          </w:tcPr>
          <w:p w14:paraId="5B0E4AF2" w14:textId="77777777" w:rsidR="0053384E" w:rsidRDefault="0053384E" w:rsidP="0053384E">
            <w:pPr>
              <w:spacing w:after="0"/>
              <w:rPr>
                <w:rFonts w:cstheme="minorHAnsi"/>
                <w:sz w:val="18"/>
                <w:szCs w:val="18"/>
              </w:rPr>
            </w:pPr>
            <w:r>
              <w:rPr>
                <w:rFonts w:cstheme="minorHAnsi"/>
                <w:sz w:val="16"/>
                <w:szCs w:val="16"/>
              </w:rPr>
              <w:t>CR to 38.101-1 on removing MSD requirements with intra-band contiguous UL CA</w:t>
            </w:r>
          </w:p>
        </w:tc>
        <w:tc>
          <w:tcPr>
            <w:tcW w:w="1522" w:type="dxa"/>
          </w:tcPr>
          <w:p w14:paraId="4E5E04EC"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5DC7CB3E" w14:textId="77777777" w:rsidR="0053384E" w:rsidRDefault="0053384E" w:rsidP="0053384E">
            <w:pPr>
              <w:spacing w:after="0"/>
              <w:rPr>
                <w:rStyle w:val="Hyperlink"/>
                <w:rFonts w:cstheme="minorHAnsi"/>
                <w:b/>
                <w:bCs/>
                <w:sz w:val="16"/>
                <w:szCs w:val="16"/>
              </w:rPr>
            </w:pPr>
            <w:r>
              <w:rPr>
                <w:rFonts w:eastAsia="Times New Roman" w:cstheme="minorHAnsi"/>
                <w:sz w:val="16"/>
                <w:szCs w:val="16"/>
              </w:rPr>
              <w:t xml:space="preserve">Moderator: CR according to </w:t>
            </w:r>
            <w:hyperlink r:id="rId26" w:history="1">
              <w:r>
                <w:rPr>
                  <w:rStyle w:val="Hyperlink"/>
                  <w:rFonts w:cstheme="minorHAnsi"/>
                  <w:b/>
                  <w:bCs/>
                  <w:sz w:val="16"/>
                  <w:szCs w:val="16"/>
                </w:rPr>
                <w:t>R4-2407082</w:t>
              </w:r>
            </w:hyperlink>
          </w:p>
          <w:p w14:paraId="57A7C580" w14:textId="77777777" w:rsidR="0053384E" w:rsidRDefault="0053384E" w:rsidP="0053384E">
            <w:pPr>
              <w:spacing w:after="0"/>
              <w:rPr>
                <w:rStyle w:val="Hyperlink"/>
                <w:b/>
                <w:bCs/>
                <w:sz w:val="16"/>
                <w:szCs w:val="16"/>
              </w:rPr>
            </w:pPr>
          </w:p>
          <w:p w14:paraId="07EFB7DE" w14:textId="54CD00E2" w:rsidR="0053384E" w:rsidRDefault="0053384E" w:rsidP="0053384E">
            <w:pPr>
              <w:spacing w:after="0"/>
              <w:rPr>
                <w:rFonts w:eastAsia="Times New Roman" w:cstheme="minorHAnsi"/>
                <w:sz w:val="16"/>
                <w:szCs w:val="16"/>
              </w:rPr>
            </w:pPr>
          </w:p>
        </w:tc>
      </w:tr>
      <w:tr w:rsidR="0053384E" w14:paraId="4E4C52EE" w14:textId="77777777">
        <w:trPr>
          <w:trHeight w:val="468"/>
        </w:trPr>
        <w:tc>
          <w:tcPr>
            <w:tcW w:w="939" w:type="dxa"/>
          </w:tcPr>
          <w:p w14:paraId="0976A05D" w14:textId="77777777" w:rsidR="0053384E" w:rsidRDefault="00000000" w:rsidP="0053384E">
            <w:pPr>
              <w:spacing w:after="0"/>
              <w:rPr>
                <w:rFonts w:cstheme="minorHAnsi"/>
              </w:rPr>
            </w:pPr>
            <w:hyperlink r:id="rId27" w:history="1">
              <w:r w:rsidR="0053384E">
                <w:rPr>
                  <w:rStyle w:val="Hyperlink"/>
                  <w:rFonts w:cstheme="minorHAnsi"/>
                  <w:b/>
                  <w:bCs/>
                  <w:sz w:val="16"/>
                  <w:szCs w:val="16"/>
                </w:rPr>
                <w:t>R4-2407084</w:t>
              </w:r>
            </w:hyperlink>
          </w:p>
        </w:tc>
        <w:tc>
          <w:tcPr>
            <w:tcW w:w="1248" w:type="dxa"/>
          </w:tcPr>
          <w:p w14:paraId="26F2CEBA" w14:textId="77777777" w:rsidR="0053384E" w:rsidRDefault="0053384E" w:rsidP="0053384E">
            <w:pPr>
              <w:spacing w:after="0"/>
              <w:rPr>
                <w:rFonts w:cstheme="minorHAnsi"/>
                <w:color w:val="312E25"/>
                <w:sz w:val="18"/>
                <w:szCs w:val="18"/>
              </w:rPr>
            </w:pPr>
            <w:r>
              <w:rPr>
                <w:rFonts w:cstheme="minorHAnsi"/>
                <w:sz w:val="16"/>
                <w:szCs w:val="16"/>
              </w:rPr>
              <w:t>CR to 38.101-1 on removing MSD requirements with intra-band contiguous UL CA</w:t>
            </w:r>
          </w:p>
        </w:tc>
        <w:tc>
          <w:tcPr>
            <w:tcW w:w="1522" w:type="dxa"/>
          </w:tcPr>
          <w:p w14:paraId="4BF17F39" w14:textId="77777777" w:rsidR="0053384E" w:rsidRDefault="0053384E" w:rsidP="0053384E">
            <w:pPr>
              <w:spacing w:after="0"/>
              <w:rPr>
                <w:rFonts w:cstheme="minorHAnsi"/>
                <w:color w:val="312E25"/>
                <w:sz w:val="18"/>
                <w:szCs w:val="18"/>
              </w:rPr>
            </w:pPr>
            <w:r>
              <w:rPr>
                <w:rFonts w:cstheme="minorHAnsi"/>
                <w:sz w:val="16"/>
                <w:szCs w:val="16"/>
              </w:rPr>
              <w:t>Apple</w:t>
            </w:r>
          </w:p>
        </w:tc>
        <w:tc>
          <w:tcPr>
            <w:tcW w:w="6816" w:type="dxa"/>
          </w:tcPr>
          <w:p w14:paraId="0AAA9CC1" w14:textId="77777777" w:rsidR="0053384E" w:rsidRDefault="0053384E" w:rsidP="0053384E">
            <w:pPr>
              <w:spacing w:after="0"/>
              <w:rPr>
                <w:rFonts w:eastAsia="Times New Roman" w:cstheme="minorHAnsi"/>
                <w:sz w:val="18"/>
                <w:szCs w:val="18"/>
              </w:rPr>
            </w:pPr>
            <w:r>
              <w:rPr>
                <w:rFonts w:eastAsia="Times New Roman" w:cstheme="minorHAnsi"/>
                <w:sz w:val="16"/>
                <w:szCs w:val="16"/>
              </w:rPr>
              <w:t xml:space="preserve">Moderator: CR according to </w:t>
            </w:r>
            <w:hyperlink r:id="rId28" w:history="1">
              <w:r>
                <w:rPr>
                  <w:rStyle w:val="Hyperlink"/>
                  <w:rFonts w:cstheme="minorHAnsi"/>
                  <w:b/>
                  <w:bCs/>
                  <w:sz w:val="16"/>
                  <w:szCs w:val="16"/>
                </w:rPr>
                <w:t>R4-2407082</w:t>
              </w:r>
            </w:hyperlink>
          </w:p>
        </w:tc>
      </w:tr>
      <w:tr w:rsidR="0053384E" w14:paraId="504870A1" w14:textId="77777777">
        <w:trPr>
          <w:trHeight w:val="468"/>
        </w:trPr>
        <w:tc>
          <w:tcPr>
            <w:tcW w:w="939" w:type="dxa"/>
          </w:tcPr>
          <w:p w14:paraId="611664DA" w14:textId="77777777" w:rsidR="0053384E" w:rsidRDefault="00000000" w:rsidP="0053384E">
            <w:pPr>
              <w:spacing w:after="0"/>
              <w:rPr>
                <w:rFonts w:cstheme="minorHAnsi"/>
                <w:sz w:val="18"/>
                <w:szCs w:val="18"/>
              </w:rPr>
            </w:pPr>
            <w:hyperlink r:id="rId29" w:history="1">
              <w:r w:rsidR="0053384E">
                <w:rPr>
                  <w:rStyle w:val="Hyperlink"/>
                  <w:rFonts w:cstheme="minorHAnsi"/>
                  <w:b/>
                  <w:bCs/>
                  <w:sz w:val="16"/>
                  <w:szCs w:val="16"/>
                </w:rPr>
                <w:t>R4-2407085</w:t>
              </w:r>
            </w:hyperlink>
          </w:p>
        </w:tc>
        <w:tc>
          <w:tcPr>
            <w:tcW w:w="1248" w:type="dxa"/>
          </w:tcPr>
          <w:p w14:paraId="3327EAB8" w14:textId="77777777" w:rsidR="0053384E" w:rsidRDefault="0053384E" w:rsidP="0053384E">
            <w:pPr>
              <w:spacing w:after="0"/>
              <w:rPr>
                <w:rFonts w:cstheme="minorHAnsi"/>
                <w:sz w:val="18"/>
                <w:szCs w:val="18"/>
              </w:rPr>
            </w:pPr>
            <w:r>
              <w:rPr>
                <w:rFonts w:cstheme="minorHAnsi"/>
                <w:sz w:val="16"/>
                <w:szCs w:val="16"/>
              </w:rPr>
              <w:t>CR to 38.101-1 on removing MSD requirements with intra-band contiguous UL CA</w:t>
            </w:r>
          </w:p>
        </w:tc>
        <w:tc>
          <w:tcPr>
            <w:tcW w:w="1522" w:type="dxa"/>
          </w:tcPr>
          <w:p w14:paraId="1D64616C"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2EFA3823" w14:textId="77777777" w:rsidR="0053384E" w:rsidRDefault="0053384E" w:rsidP="0053384E">
            <w:pPr>
              <w:spacing w:after="0"/>
              <w:rPr>
                <w:rFonts w:cstheme="minorHAnsi"/>
              </w:rPr>
            </w:pPr>
            <w:r>
              <w:rPr>
                <w:rFonts w:eastAsia="Times New Roman" w:cstheme="minorHAnsi"/>
                <w:sz w:val="16"/>
                <w:szCs w:val="16"/>
              </w:rPr>
              <w:t xml:space="preserve">Moderator: CR according to </w:t>
            </w:r>
            <w:hyperlink r:id="rId30" w:history="1">
              <w:r>
                <w:rPr>
                  <w:rStyle w:val="Hyperlink"/>
                  <w:rFonts w:cstheme="minorHAnsi"/>
                  <w:b/>
                  <w:bCs/>
                  <w:sz w:val="16"/>
                  <w:szCs w:val="16"/>
                </w:rPr>
                <w:t>R4-2407082</w:t>
              </w:r>
            </w:hyperlink>
          </w:p>
        </w:tc>
      </w:tr>
      <w:tr w:rsidR="0053384E" w14:paraId="39FEB35F" w14:textId="77777777">
        <w:trPr>
          <w:trHeight w:val="468"/>
        </w:trPr>
        <w:tc>
          <w:tcPr>
            <w:tcW w:w="939" w:type="dxa"/>
          </w:tcPr>
          <w:p w14:paraId="0615A922" w14:textId="77777777" w:rsidR="0053384E" w:rsidRDefault="00000000" w:rsidP="0053384E">
            <w:pPr>
              <w:spacing w:after="0"/>
              <w:rPr>
                <w:rFonts w:cstheme="minorHAnsi"/>
                <w:sz w:val="18"/>
                <w:szCs w:val="18"/>
              </w:rPr>
            </w:pPr>
            <w:hyperlink r:id="rId31" w:history="1">
              <w:r w:rsidR="0053384E">
                <w:rPr>
                  <w:rStyle w:val="Hyperlink"/>
                  <w:rFonts w:cstheme="minorHAnsi"/>
                  <w:b/>
                  <w:bCs/>
                  <w:sz w:val="16"/>
                  <w:szCs w:val="16"/>
                </w:rPr>
                <w:t>R4-2407086</w:t>
              </w:r>
            </w:hyperlink>
          </w:p>
        </w:tc>
        <w:tc>
          <w:tcPr>
            <w:tcW w:w="1248" w:type="dxa"/>
          </w:tcPr>
          <w:p w14:paraId="08062C43" w14:textId="77777777" w:rsidR="0053384E" w:rsidRDefault="0053384E" w:rsidP="0053384E">
            <w:pPr>
              <w:spacing w:after="0"/>
              <w:rPr>
                <w:rFonts w:cstheme="minorHAnsi"/>
                <w:sz w:val="18"/>
                <w:szCs w:val="18"/>
              </w:rPr>
            </w:pPr>
            <w:r>
              <w:rPr>
                <w:rFonts w:cstheme="minorHAnsi"/>
                <w:sz w:val="16"/>
                <w:szCs w:val="16"/>
              </w:rPr>
              <w:t>CR to 38.101-3 on removing MSD requirements with intra-band contiguous UL CA in EN-DC</w:t>
            </w:r>
          </w:p>
        </w:tc>
        <w:tc>
          <w:tcPr>
            <w:tcW w:w="1522" w:type="dxa"/>
          </w:tcPr>
          <w:p w14:paraId="6FDCAE93"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00222C00" w14:textId="77777777" w:rsidR="0053384E" w:rsidRDefault="0053384E" w:rsidP="0053384E">
            <w:pPr>
              <w:spacing w:after="0"/>
              <w:rPr>
                <w:rFonts w:eastAsia="Times New Roman" w:cstheme="minorHAnsi"/>
                <w:sz w:val="18"/>
                <w:szCs w:val="18"/>
              </w:rPr>
            </w:pPr>
            <w:r>
              <w:rPr>
                <w:rFonts w:eastAsia="Times New Roman" w:cstheme="minorHAnsi"/>
                <w:sz w:val="16"/>
                <w:szCs w:val="16"/>
              </w:rPr>
              <w:t xml:space="preserve">Moderator: CR according to </w:t>
            </w:r>
            <w:hyperlink r:id="rId32" w:history="1">
              <w:r>
                <w:rPr>
                  <w:rStyle w:val="Hyperlink"/>
                  <w:rFonts w:cstheme="minorHAnsi"/>
                  <w:b/>
                  <w:bCs/>
                  <w:sz w:val="16"/>
                  <w:szCs w:val="16"/>
                </w:rPr>
                <w:t>R4-2407082</w:t>
              </w:r>
            </w:hyperlink>
          </w:p>
        </w:tc>
      </w:tr>
      <w:tr w:rsidR="0053384E" w14:paraId="723628E7" w14:textId="77777777">
        <w:trPr>
          <w:trHeight w:val="468"/>
        </w:trPr>
        <w:tc>
          <w:tcPr>
            <w:tcW w:w="939" w:type="dxa"/>
          </w:tcPr>
          <w:p w14:paraId="7B342644" w14:textId="77777777" w:rsidR="0053384E" w:rsidRDefault="00000000" w:rsidP="0053384E">
            <w:pPr>
              <w:spacing w:after="0"/>
              <w:rPr>
                <w:rFonts w:cstheme="minorHAnsi"/>
                <w:sz w:val="18"/>
                <w:szCs w:val="18"/>
              </w:rPr>
            </w:pPr>
            <w:hyperlink r:id="rId33" w:history="1">
              <w:r w:rsidR="0053384E">
                <w:rPr>
                  <w:rStyle w:val="Hyperlink"/>
                  <w:rFonts w:cstheme="minorHAnsi"/>
                  <w:b/>
                  <w:bCs/>
                  <w:sz w:val="16"/>
                  <w:szCs w:val="16"/>
                </w:rPr>
                <w:t>R4-2407087</w:t>
              </w:r>
            </w:hyperlink>
          </w:p>
        </w:tc>
        <w:tc>
          <w:tcPr>
            <w:tcW w:w="1248" w:type="dxa"/>
          </w:tcPr>
          <w:p w14:paraId="1AACF65E" w14:textId="77777777" w:rsidR="0053384E" w:rsidRDefault="0053384E" w:rsidP="0053384E">
            <w:pPr>
              <w:spacing w:after="0"/>
              <w:rPr>
                <w:rFonts w:cstheme="minorHAnsi"/>
                <w:sz w:val="18"/>
                <w:szCs w:val="18"/>
              </w:rPr>
            </w:pPr>
            <w:r>
              <w:rPr>
                <w:rFonts w:cstheme="minorHAnsi"/>
                <w:sz w:val="16"/>
                <w:szCs w:val="16"/>
              </w:rPr>
              <w:t>CR to 38.101-3 on removing MSD requirements with intra-band contiguous UL CA in EN-DC</w:t>
            </w:r>
          </w:p>
        </w:tc>
        <w:tc>
          <w:tcPr>
            <w:tcW w:w="1522" w:type="dxa"/>
          </w:tcPr>
          <w:p w14:paraId="78742AC5"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1B99B15E" w14:textId="77777777" w:rsidR="0053384E" w:rsidRDefault="0053384E" w:rsidP="0053384E">
            <w:pPr>
              <w:spacing w:after="0"/>
              <w:rPr>
                <w:rFonts w:eastAsia="Times New Roman" w:cstheme="minorHAnsi"/>
                <w:sz w:val="18"/>
                <w:szCs w:val="18"/>
              </w:rPr>
            </w:pPr>
            <w:r>
              <w:rPr>
                <w:rFonts w:eastAsia="Times New Roman" w:cstheme="minorHAnsi"/>
                <w:sz w:val="16"/>
                <w:szCs w:val="16"/>
              </w:rPr>
              <w:t xml:space="preserve">Moderator: CR according to </w:t>
            </w:r>
            <w:hyperlink r:id="rId34" w:history="1">
              <w:r>
                <w:rPr>
                  <w:rStyle w:val="Hyperlink"/>
                  <w:rFonts w:cstheme="minorHAnsi"/>
                  <w:b/>
                  <w:bCs/>
                  <w:sz w:val="16"/>
                  <w:szCs w:val="16"/>
                </w:rPr>
                <w:t>R4-2407082</w:t>
              </w:r>
            </w:hyperlink>
          </w:p>
        </w:tc>
      </w:tr>
      <w:bookmarkStart w:id="12" w:name="_Hlk166639910"/>
      <w:bookmarkEnd w:id="10"/>
      <w:tr w:rsidR="0053384E" w14:paraId="0B28F9A1" w14:textId="77777777">
        <w:trPr>
          <w:trHeight w:val="468"/>
        </w:trPr>
        <w:tc>
          <w:tcPr>
            <w:tcW w:w="939" w:type="dxa"/>
          </w:tcPr>
          <w:p w14:paraId="22CC2A3E" w14:textId="77777777" w:rsidR="0053384E" w:rsidRDefault="0053384E" w:rsidP="0053384E">
            <w:pPr>
              <w:spacing w:after="0"/>
              <w:rPr>
                <w:rFonts w:cstheme="minorHAnsi"/>
                <w:sz w:val="18"/>
                <w:szCs w:val="18"/>
              </w:rPr>
            </w:pPr>
            <w:r>
              <w:fldChar w:fldCharType="begin"/>
            </w:r>
            <w:r>
              <w:instrText>HYPERLINK "https://www.3gpp.org/ftp/TSG_RAN/WG4_Radio/TSGR4_111/Docs/R4-2407372.zip"</w:instrText>
            </w:r>
            <w:r>
              <w:fldChar w:fldCharType="separate"/>
            </w:r>
            <w:r>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0D7D5DF9" w14:textId="77777777" w:rsidR="0053384E" w:rsidRDefault="0053384E" w:rsidP="0053384E">
            <w:pPr>
              <w:spacing w:after="0"/>
              <w:rPr>
                <w:rFonts w:cstheme="minorHAnsi"/>
                <w:sz w:val="18"/>
                <w:szCs w:val="18"/>
              </w:rPr>
            </w:pPr>
            <w:r>
              <w:rPr>
                <w:rFonts w:cstheme="minorHAnsi"/>
                <w:sz w:val="16"/>
                <w:szCs w:val="16"/>
              </w:rPr>
              <w:t>On UL configuration for intra-band ULCA IMDs</w:t>
            </w:r>
          </w:p>
        </w:tc>
        <w:tc>
          <w:tcPr>
            <w:tcW w:w="1522" w:type="dxa"/>
          </w:tcPr>
          <w:p w14:paraId="1D8ADDF2" w14:textId="77777777" w:rsidR="0053384E" w:rsidRDefault="0053384E" w:rsidP="0053384E">
            <w:pPr>
              <w:spacing w:after="0"/>
              <w:rPr>
                <w:rFonts w:cstheme="minorHAnsi"/>
                <w:sz w:val="18"/>
                <w:szCs w:val="18"/>
              </w:rPr>
            </w:pPr>
            <w:r>
              <w:rPr>
                <w:rFonts w:cstheme="minorHAnsi"/>
                <w:sz w:val="16"/>
                <w:szCs w:val="16"/>
              </w:rPr>
              <w:t>Skyworks Solutions Inc.</w:t>
            </w:r>
          </w:p>
        </w:tc>
        <w:tc>
          <w:tcPr>
            <w:tcW w:w="6816" w:type="dxa"/>
          </w:tcPr>
          <w:p w14:paraId="73714123"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If RB allocation (1RB+1RB) is re-considered for intra-band ULCA within an inter-band DL CA, it should be for intra-band TDD ULCA only.</w:t>
            </w:r>
          </w:p>
          <w:p w14:paraId="5ADCCCB5"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for TDD:</w:t>
            </w:r>
            <w:r>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63A6124B"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for FDD:</w:t>
            </w:r>
            <w:r>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7518BF94"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for band coexistence with intra-band ULCA:</w:t>
            </w:r>
            <w:r>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517A8607" w14:textId="77777777" w:rsidR="0053384E" w:rsidRDefault="0053384E" w:rsidP="0053384E">
            <w:pPr>
              <w:spacing w:after="0"/>
              <w:rPr>
                <w:rFonts w:eastAsia="Times New Roman" w:cstheme="minorHAnsi"/>
                <w:b/>
                <w:bCs/>
                <w:sz w:val="16"/>
                <w:szCs w:val="16"/>
              </w:rPr>
            </w:pPr>
            <w:r>
              <w:rPr>
                <w:rFonts w:eastAsia="Times New Roman" w:cstheme="minorHAnsi"/>
                <w:b/>
                <w:bCs/>
                <w:sz w:val="16"/>
                <w:szCs w:val="16"/>
              </w:rPr>
              <w:t xml:space="preserve">Proposal for TDD RB allocation for ULCA IMD MSD test point: </w:t>
            </w:r>
          </w:p>
          <w:p w14:paraId="64749EB8" w14:textId="77777777" w:rsidR="0053384E" w:rsidRDefault="0053384E" w:rsidP="0053384E">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The 1RB+1RB allocation is retained as per current guidelines and assuming MPR is applied, is consistent with the IMD orders that are requested for analysis.</w:t>
            </w:r>
          </w:p>
          <w:p w14:paraId="68F9F36D" w14:textId="77777777" w:rsidR="0053384E" w:rsidRDefault="0053384E" w:rsidP="0053384E">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This approach results in the MSD being independent from the TDD intra-band ULCA band and inter-band power class</w:t>
            </w:r>
          </w:p>
          <w:p w14:paraId="57FC7CBB" w14:textId="77777777" w:rsidR="0053384E" w:rsidRDefault="0053384E" w:rsidP="0053384E">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 xml:space="preserve">This is valid for Release 18 and the start of Release 19. </w:t>
            </w:r>
          </w:p>
          <w:p w14:paraId="0C49ED80" w14:textId="77777777" w:rsidR="0053384E" w:rsidRDefault="0053384E" w:rsidP="0053384E">
            <w:pPr>
              <w:spacing w:after="0"/>
              <w:rPr>
                <w:rFonts w:eastAsia="Times New Roman" w:cstheme="minorHAnsi"/>
                <w:sz w:val="16"/>
                <w:szCs w:val="16"/>
              </w:rPr>
            </w:pPr>
            <w:r>
              <w:rPr>
                <w:rFonts w:eastAsia="Times New Roman" w:cstheme="minorHAnsi"/>
                <w:sz w:val="16"/>
                <w:szCs w:val="16"/>
              </w:rPr>
              <w:lastRenderedPageBreak/>
              <w:t>•</w:t>
            </w:r>
            <w:r>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12"/>
      <w:tr w:rsidR="0053384E" w14:paraId="29A5C14D" w14:textId="77777777">
        <w:trPr>
          <w:trHeight w:val="468"/>
        </w:trPr>
        <w:tc>
          <w:tcPr>
            <w:tcW w:w="939" w:type="dxa"/>
          </w:tcPr>
          <w:p w14:paraId="3DFD5CD2" w14:textId="77777777" w:rsidR="0053384E" w:rsidRDefault="0053384E" w:rsidP="0053384E">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3BDEBB22" w14:textId="77777777" w:rsidR="0053384E" w:rsidRDefault="0053384E" w:rsidP="0053384E">
            <w:pPr>
              <w:spacing w:after="0"/>
              <w:rPr>
                <w:rFonts w:cstheme="minorHAnsi"/>
                <w:sz w:val="18"/>
                <w:szCs w:val="18"/>
              </w:rPr>
            </w:pPr>
            <w:r>
              <w:rPr>
                <w:rFonts w:cstheme="minorHAnsi"/>
                <w:sz w:val="16"/>
                <w:szCs w:val="16"/>
              </w:rPr>
              <w:t>Discussion on the MSD requirements of intra-band contiguous UL CA with non-contiguous RB allocation</w:t>
            </w:r>
          </w:p>
        </w:tc>
        <w:tc>
          <w:tcPr>
            <w:tcW w:w="1522" w:type="dxa"/>
          </w:tcPr>
          <w:p w14:paraId="6ABDCED5" w14:textId="77777777" w:rsidR="0053384E" w:rsidRDefault="0053384E" w:rsidP="0053384E">
            <w:pPr>
              <w:spacing w:after="0"/>
              <w:rPr>
                <w:rFonts w:cstheme="minorHAnsi"/>
                <w:sz w:val="18"/>
                <w:szCs w:val="18"/>
              </w:rPr>
            </w:pPr>
            <w:r>
              <w:rPr>
                <w:rFonts w:cstheme="minorHAnsi"/>
                <w:sz w:val="16"/>
                <w:szCs w:val="16"/>
              </w:rPr>
              <w:t xml:space="preserve">Huawei, </w:t>
            </w:r>
            <w:proofErr w:type="spellStart"/>
            <w:r>
              <w:rPr>
                <w:rFonts w:cstheme="minorHAnsi"/>
                <w:sz w:val="16"/>
                <w:szCs w:val="16"/>
              </w:rPr>
              <w:t>HiSilicon</w:t>
            </w:r>
            <w:proofErr w:type="spellEnd"/>
          </w:p>
        </w:tc>
        <w:tc>
          <w:tcPr>
            <w:tcW w:w="6816" w:type="dxa"/>
          </w:tcPr>
          <w:p w14:paraId="0EB4A629" w14:textId="77777777" w:rsidR="0053384E" w:rsidRDefault="0053384E" w:rsidP="0053384E">
            <w:pPr>
              <w:snapToGrid w:val="0"/>
              <w:spacing w:after="60"/>
              <w:rPr>
                <w:rFonts w:ascii="Times New Roman" w:eastAsia="SimSun" w:hAnsi="Times New Roman" w:cs="Times New Roman"/>
                <w:bCs/>
                <w:sz w:val="16"/>
                <w:szCs w:val="16"/>
              </w:rPr>
            </w:pPr>
            <w:r>
              <w:rPr>
                <w:bCs/>
                <w:sz w:val="16"/>
                <w:szCs w:val="16"/>
              </w:rPr>
              <w:fldChar w:fldCharType="begin"/>
            </w:r>
            <w:r>
              <w:rPr>
                <w:bCs/>
                <w:sz w:val="16"/>
                <w:szCs w:val="16"/>
              </w:rPr>
              <w:instrText xml:space="preserve"> REF _Ref166490133 \h  \* MERGEFORMAT </w:instrText>
            </w:r>
            <w:r>
              <w:rPr>
                <w:bCs/>
                <w:sz w:val="16"/>
                <w:szCs w:val="16"/>
              </w:rPr>
            </w:r>
            <w:r>
              <w:rPr>
                <w:bCs/>
                <w:sz w:val="16"/>
                <w:szCs w:val="16"/>
              </w:rPr>
              <w:fldChar w:fldCharType="separate"/>
            </w:r>
            <w:r>
              <w:rPr>
                <w:bCs/>
                <w:i/>
                <w:sz w:val="16"/>
                <w:szCs w:val="16"/>
              </w:rPr>
              <w:t>Observation 1: In TS 38.101-1, the triple beat is specified with the UL configuration of only one RB in each of the intra-band carriers.</w:t>
            </w:r>
            <w:r>
              <w:rPr>
                <w:bCs/>
                <w:sz w:val="16"/>
                <w:szCs w:val="16"/>
              </w:rPr>
              <w:fldChar w:fldCharType="end"/>
            </w:r>
          </w:p>
          <w:p w14:paraId="43573222" w14:textId="77777777" w:rsidR="0053384E" w:rsidRDefault="0053384E" w:rsidP="0053384E">
            <w:pPr>
              <w:snapToGrid w:val="0"/>
              <w:spacing w:after="60"/>
              <w:rPr>
                <w:bCs/>
                <w:sz w:val="16"/>
                <w:szCs w:val="16"/>
              </w:rPr>
            </w:pPr>
            <w:r>
              <w:rPr>
                <w:bCs/>
                <w:sz w:val="16"/>
                <w:szCs w:val="16"/>
              </w:rPr>
              <w:fldChar w:fldCharType="begin"/>
            </w:r>
            <w:r>
              <w:rPr>
                <w:bCs/>
                <w:sz w:val="16"/>
                <w:szCs w:val="16"/>
              </w:rPr>
              <w:instrText xml:space="preserve"> REF _Ref166490138 \h  \* MERGEFORMAT </w:instrText>
            </w:r>
            <w:r>
              <w:rPr>
                <w:bCs/>
                <w:sz w:val="16"/>
                <w:szCs w:val="16"/>
              </w:rPr>
            </w:r>
            <w:r>
              <w:rPr>
                <w:bCs/>
                <w:sz w:val="16"/>
                <w:szCs w:val="16"/>
              </w:rPr>
              <w:fldChar w:fldCharType="separate"/>
            </w:r>
            <w:r>
              <w:rPr>
                <w:bCs/>
                <w:i/>
                <w:sz w:val="16"/>
                <w:szCs w:val="16"/>
              </w:rPr>
              <w:t>Observation 2: As network vendor, we don't see the scheduling strategy that leads to triple beat, is typical.</w:t>
            </w:r>
            <w:r>
              <w:rPr>
                <w:bCs/>
                <w:sz w:val="16"/>
                <w:szCs w:val="16"/>
              </w:rPr>
              <w:fldChar w:fldCharType="end"/>
            </w:r>
          </w:p>
          <w:p w14:paraId="032B27E2" w14:textId="77777777" w:rsidR="0053384E" w:rsidRDefault="0053384E" w:rsidP="0053384E">
            <w:pPr>
              <w:snapToGrid w:val="0"/>
              <w:spacing w:after="60"/>
              <w:rPr>
                <w:bCs/>
                <w:sz w:val="16"/>
                <w:szCs w:val="16"/>
              </w:rPr>
            </w:pPr>
            <w:r>
              <w:rPr>
                <w:bCs/>
                <w:sz w:val="16"/>
                <w:szCs w:val="16"/>
              </w:rPr>
              <w:fldChar w:fldCharType="begin"/>
            </w:r>
            <w:r>
              <w:rPr>
                <w:bCs/>
                <w:sz w:val="16"/>
                <w:szCs w:val="16"/>
              </w:rPr>
              <w:instrText xml:space="preserve"> REF _Ref166490142 \h  \* MERGEFORMAT </w:instrText>
            </w:r>
            <w:r>
              <w:rPr>
                <w:bCs/>
                <w:sz w:val="16"/>
                <w:szCs w:val="16"/>
              </w:rPr>
            </w:r>
            <w:r>
              <w:rPr>
                <w:bCs/>
                <w:sz w:val="16"/>
                <w:szCs w:val="16"/>
              </w:rPr>
              <w:fldChar w:fldCharType="separate"/>
            </w:r>
            <w:r>
              <w:rPr>
                <w:b/>
                <w:i/>
                <w:sz w:val="16"/>
                <w:szCs w:val="16"/>
              </w:rPr>
              <w:t xml:space="preserve">Proposal 1: </w:t>
            </w:r>
            <w:bookmarkStart w:id="13" w:name="_Hlk166642978"/>
            <w:r>
              <w:rPr>
                <w:b/>
                <w:i/>
                <w:sz w:val="16"/>
                <w:szCs w:val="16"/>
              </w:rPr>
              <w:t>F</w:t>
            </w:r>
            <w:r>
              <w:rPr>
                <w:bCs/>
                <w:i/>
                <w:sz w:val="16"/>
                <w:szCs w:val="16"/>
              </w:rPr>
              <w:t>urther justify the necessity of specifying triple beat is required based on the commercial value.</w:t>
            </w:r>
            <w:bookmarkEnd w:id="13"/>
            <w:r>
              <w:rPr>
                <w:bCs/>
                <w:sz w:val="16"/>
                <w:szCs w:val="16"/>
              </w:rPr>
              <w:fldChar w:fldCharType="end"/>
            </w:r>
          </w:p>
        </w:tc>
      </w:tr>
      <w:tr w:rsidR="0053384E" w14:paraId="0A963A30" w14:textId="77777777">
        <w:trPr>
          <w:trHeight w:val="468"/>
        </w:trPr>
        <w:tc>
          <w:tcPr>
            <w:tcW w:w="939" w:type="dxa"/>
          </w:tcPr>
          <w:p w14:paraId="56F5634B" w14:textId="77777777" w:rsidR="0053384E" w:rsidRDefault="00000000" w:rsidP="0053384E">
            <w:pPr>
              <w:spacing w:after="0"/>
              <w:rPr>
                <w:rFonts w:cstheme="minorHAnsi"/>
                <w:sz w:val="18"/>
                <w:szCs w:val="18"/>
              </w:rPr>
            </w:pPr>
            <w:hyperlink r:id="rId35" w:history="1">
              <w:r w:rsidR="0053384E">
                <w:rPr>
                  <w:rStyle w:val="Hyperlink"/>
                  <w:rFonts w:cstheme="minorHAnsi"/>
                  <w:b/>
                  <w:bCs/>
                  <w:sz w:val="16"/>
                  <w:szCs w:val="16"/>
                </w:rPr>
                <w:t>R4-2408731</w:t>
              </w:r>
            </w:hyperlink>
          </w:p>
        </w:tc>
        <w:tc>
          <w:tcPr>
            <w:tcW w:w="1248" w:type="dxa"/>
          </w:tcPr>
          <w:p w14:paraId="1EEF0732" w14:textId="77777777" w:rsidR="0053384E" w:rsidRDefault="0053384E" w:rsidP="0053384E">
            <w:pPr>
              <w:spacing w:after="0"/>
              <w:rPr>
                <w:rFonts w:cstheme="minorHAnsi"/>
                <w:sz w:val="18"/>
                <w:szCs w:val="18"/>
              </w:rPr>
            </w:pPr>
            <w:r>
              <w:rPr>
                <w:rFonts w:cstheme="minorHAnsi"/>
                <w:sz w:val="16"/>
                <w:szCs w:val="16"/>
              </w:rPr>
              <w:t>Discussion on MSD requirements with intra-band contiguous UL CA</w:t>
            </w:r>
          </w:p>
        </w:tc>
        <w:tc>
          <w:tcPr>
            <w:tcW w:w="1522" w:type="dxa"/>
          </w:tcPr>
          <w:p w14:paraId="52F3BF90" w14:textId="77777777" w:rsidR="0053384E" w:rsidRDefault="0053384E" w:rsidP="0053384E">
            <w:pPr>
              <w:spacing w:after="0"/>
              <w:rPr>
                <w:rFonts w:cstheme="minorHAnsi"/>
                <w:sz w:val="18"/>
                <w:szCs w:val="18"/>
              </w:rPr>
            </w:pPr>
            <w:r>
              <w:rPr>
                <w:rFonts w:cstheme="minorHAnsi"/>
                <w:sz w:val="16"/>
                <w:szCs w:val="16"/>
              </w:rPr>
              <w:t>CMCC</w:t>
            </w:r>
          </w:p>
        </w:tc>
        <w:tc>
          <w:tcPr>
            <w:tcW w:w="6816" w:type="dxa"/>
          </w:tcPr>
          <w:p w14:paraId="6C08CC34" w14:textId="77777777" w:rsidR="0053384E" w:rsidRDefault="0053384E" w:rsidP="0053384E">
            <w:pPr>
              <w:spacing w:after="0"/>
              <w:rPr>
                <w:rFonts w:eastAsia="Times New Roman" w:cstheme="minorHAnsi"/>
                <w:sz w:val="16"/>
                <w:szCs w:val="16"/>
              </w:rPr>
            </w:pPr>
            <w:r>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288EDF61" w14:textId="77777777" w:rsidR="0053384E" w:rsidRDefault="0053384E" w:rsidP="0053384E">
            <w:pPr>
              <w:spacing w:after="0"/>
              <w:rPr>
                <w:rFonts w:eastAsia="Times New Roman" w:cstheme="minorHAnsi"/>
                <w:sz w:val="16"/>
                <w:szCs w:val="16"/>
              </w:rPr>
            </w:pPr>
            <w:r>
              <w:rPr>
                <w:rFonts w:eastAsia="Times New Roman" w:cstheme="minorHAnsi"/>
                <w:sz w:val="16"/>
                <w:szCs w:val="16"/>
              </w:rPr>
              <w:t>Observation 2: The test case that 1 RB is specified for each carrier of the intra-band CA is an extreme scenario that doesn't occur in operators’ networks.</w:t>
            </w:r>
          </w:p>
          <w:p w14:paraId="0C1C42B7"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33381BFB" w14:textId="77777777" w:rsidR="0053384E" w:rsidRDefault="0053384E" w:rsidP="0053384E">
            <w:pPr>
              <w:spacing w:after="0"/>
              <w:rPr>
                <w:rFonts w:eastAsia="Times New Roman" w:cstheme="minorHAnsi"/>
                <w:sz w:val="18"/>
                <w:szCs w:val="18"/>
              </w:rPr>
            </w:pPr>
            <w:r>
              <w:rPr>
                <w:rFonts w:eastAsia="Times New Roman" w:cstheme="minorHAnsi"/>
                <w:b/>
                <w:bCs/>
                <w:sz w:val="16"/>
                <w:szCs w:val="16"/>
              </w:rPr>
              <w:t>Proposal 2:</w:t>
            </w:r>
            <w:r>
              <w:rPr>
                <w:rFonts w:eastAsia="Times New Roman" w:cstheme="minorHAnsi"/>
                <w:sz w:val="16"/>
                <w:szCs w:val="16"/>
              </w:rPr>
              <w:t xml:space="preserve"> Discuss the above test configuration first before the MSD value discussion.</w:t>
            </w:r>
          </w:p>
        </w:tc>
      </w:tr>
      <w:tr w:rsidR="0053384E" w14:paraId="3D330C20" w14:textId="77777777">
        <w:trPr>
          <w:trHeight w:val="468"/>
        </w:trPr>
        <w:tc>
          <w:tcPr>
            <w:tcW w:w="939" w:type="dxa"/>
          </w:tcPr>
          <w:p w14:paraId="4042FA49" w14:textId="77777777" w:rsidR="0053384E" w:rsidRDefault="00000000" w:rsidP="0053384E">
            <w:pPr>
              <w:spacing w:after="0"/>
              <w:rPr>
                <w:rFonts w:cstheme="minorHAnsi"/>
                <w:sz w:val="18"/>
                <w:szCs w:val="18"/>
              </w:rPr>
            </w:pPr>
            <w:hyperlink r:id="rId36" w:history="1">
              <w:r w:rsidR="0053384E">
                <w:rPr>
                  <w:rStyle w:val="Hyperlink"/>
                  <w:rFonts w:cstheme="minorHAnsi"/>
                  <w:b/>
                  <w:bCs/>
                  <w:sz w:val="16"/>
                  <w:szCs w:val="16"/>
                </w:rPr>
                <w:t>R4-2409319</w:t>
              </w:r>
            </w:hyperlink>
          </w:p>
        </w:tc>
        <w:tc>
          <w:tcPr>
            <w:tcW w:w="1248" w:type="dxa"/>
          </w:tcPr>
          <w:p w14:paraId="64889ADC" w14:textId="77777777" w:rsidR="0053384E" w:rsidRDefault="0053384E" w:rsidP="0053384E">
            <w:pPr>
              <w:spacing w:after="0"/>
              <w:rPr>
                <w:rFonts w:cstheme="minorHAnsi"/>
                <w:sz w:val="18"/>
                <w:szCs w:val="18"/>
                <w:highlight w:val="red"/>
              </w:rPr>
            </w:pPr>
            <w:r>
              <w:rPr>
                <w:rFonts w:cstheme="minorHAnsi"/>
                <w:sz w:val="16"/>
                <w:szCs w:val="16"/>
              </w:rPr>
              <w:t>Discussion on MSD test point trade-off for intra-band UL CA</w:t>
            </w:r>
          </w:p>
        </w:tc>
        <w:tc>
          <w:tcPr>
            <w:tcW w:w="1522" w:type="dxa"/>
          </w:tcPr>
          <w:p w14:paraId="67A9C9AE" w14:textId="77777777" w:rsidR="0053384E" w:rsidRDefault="0053384E" w:rsidP="0053384E">
            <w:pPr>
              <w:spacing w:after="0"/>
              <w:rPr>
                <w:rFonts w:cstheme="minorHAnsi"/>
                <w:sz w:val="18"/>
                <w:szCs w:val="18"/>
              </w:rPr>
            </w:pPr>
            <w:r>
              <w:rPr>
                <w:rFonts w:cstheme="minorHAnsi"/>
                <w:sz w:val="16"/>
                <w:szCs w:val="16"/>
              </w:rPr>
              <w:t xml:space="preserve">Huawei, </w:t>
            </w:r>
            <w:proofErr w:type="spellStart"/>
            <w:r>
              <w:rPr>
                <w:rFonts w:cstheme="minorHAnsi"/>
                <w:sz w:val="16"/>
                <w:szCs w:val="16"/>
              </w:rPr>
              <w:t>HiSilicon</w:t>
            </w:r>
            <w:proofErr w:type="spellEnd"/>
          </w:p>
        </w:tc>
        <w:tc>
          <w:tcPr>
            <w:tcW w:w="6816" w:type="dxa"/>
          </w:tcPr>
          <w:p w14:paraId="77AAF74B" w14:textId="77777777" w:rsidR="0053384E" w:rsidRDefault="0053384E" w:rsidP="0053384E">
            <w:pPr>
              <w:widowControl w:val="0"/>
              <w:spacing w:after="0"/>
              <w:rPr>
                <w:bCs/>
                <w:iCs/>
                <w:sz w:val="16"/>
                <w:szCs w:val="16"/>
              </w:rPr>
            </w:pPr>
            <w:r>
              <w:rPr>
                <w:b/>
                <w:iCs/>
                <w:sz w:val="16"/>
                <w:szCs w:val="16"/>
              </w:rPr>
              <w:t>Proposal 1:</w:t>
            </w:r>
            <w:r>
              <w:rPr>
                <w:bCs/>
                <w:iCs/>
                <w:sz w:val="16"/>
                <w:szCs w:val="16"/>
              </w:rPr>
              <w:t xml:space="preserve"> from RF and scheduling perspective, it’s encouraged for RAN4 to further discuss how to specify MSD test configuration due to IMD from intra-band UL CA. </w:t>
            </w:r>
          </w:p>
          <w:p w14:paraId="74DDE557" w14:textId="77777777" w:rsidR="0053384E" w:rsidRDefault="0053384E" w:rsidP="0053384E">
            <w:pPr>
              <w:widowControl w:val="0"/>
              <w:spacing w:after="0"/>
              <w:rPr>
                <w:rFonts w:eastAsiaTheme="minorEastAsia"/>
                <w:bCs/>
                <w:iCs/>
                <w:sz w:val="16"/>
                <w:szCs w:val="16"/>
                <w:lang w:eastAsia="zh-CN"/>
              </w:rPr>
            </w:pPr>
            <w:r>
              <w:rPr>
                <w:b/>
                <w:iCs/>
                <w:sz w:val="16"/>
                <w:szCs w:val="16"/>
              </w:rPr>
              <w:t>Proposal 2:</w:t>
            </w:r>
            <w:r>
              <w:rPr>
                <w:bCs/>
                <w:iCs/>
                <w:sz w:val="16"/>
                <w:szCs w:val="16"/>
              </w:rPr>
              <w:t xml:space="preserve"> If RAN4 need to specify some requirements to guarantee the IIP2/ IIP3/ IIP4 of PA performance, maybe RAN4 can further discuss the other methodology instead of leveraging REFSENS degradation.</w:t>
            </w:r>
          </w:p>
          <w:p w14:paraId="7FB4266C" w14:textId="77777777" w:rsidR="0053384E" w:rsidRDefault="0053384E" w:rsidP="0053384E">
            <w:pPr>
              <w:spacing w:after="0"/>
              <w:rPr>
                <w:rFonts w:eastAsia="Times New Roman" w:cstheme="minorHAnsi"/>
                <w:sz w:val="16"/>
                <w:szCs w:val="16"/>
              </w:rPr>
            </w:pPr>
          </w:p>
        </w:tc>
      </w:tr>
      <w:tr w:rsidR="0053384E" w14:paraId="123CF7C1" w14:textId="77777777">
        <w:trPr>
          <w:trHeight w:val="468"/>
        </w:trPr>
        <w:tc>
          <w:tcPr>
            <w:tcW w:w="939" w:type="dxa"/>
          </w:tcPr>
          <w:p w14:paraId="6A64EA16" w14:textId="77777777" w:rsidR="0053384E" w:rsidRDefault="00000000" w:rsidP="0053384E">
            <w:pPr>
              <w:spacing w:after="0"/>
              <w:rPr>
                <w:rFonts w:cstheme="minorHAnsi"/>
                <w:sz w:val="18"/>
                <w:szCs w:val="18"/>
              </w:rPr>
            </w:pPr>
            <w:hyperlink r:id="rId37" w:history="1">
              <w:r w:rsidR="0053384E">
                <w:rPr>
                  <w:rStyle w:val="Hyperlink"/>
                  <w:rFonts w:cstheme="minorHAnsi"/>
                  <w:sz w:val="16"/>
                  <w:szCs w:val="16"/>
                  <w:u w:val="none"/>
                </w:rPr>
                <w:t>R4-2408357</w:t>
              </w:r>
            </w:hyperlink>
          </w:p>
        </w:tc>
        <w:tc>
          <w:tcPr>
            <w:tcW w:w="1248" w:type="dxa"/>
          </w:tcPr>
          <w:p w14:paraId="3C752C41" w14:textId="77777777" w:rsidR="0053384E" w:rsidRDefault="0053384E" w:rsidP="0053384E">
            <w:pPr>
              <w:spacing w:after="0"/>
              <w:rPr>
                <w:rFonts w:cstheme="minorHAnsi"/>
                <w:sz w:val="18"/>
                <w:szCs w:val="18"/>
              </w:rPr>
            </w:pPr>
            <w:r>
              <w:rPr>
                <w:rFonts w:cstheme="minorHAnsi"/>
                <w:sz w:val="16"/>
                <w:szCs w:val="16"/>
              </w:rPr>
              <w:t>On MSD requirements with intra-band contiguous UL CA</w:t>
            </w:r>
          </w:p>
        </w:tc>
        <w:tc>
          <w:tcPr>
            <w:tcW w:w="1522" w:type="dxa"/>
          </w:tcPr>
          <w:p w14:paraId="762F806B" w14:textId="77777777" w:rsidR="0053384E" w:rsidRDefault="0053384E" w:rsidP="0053384E">
            <w:pPr>
              <w:spacing w:after="0"/>
              <w:rPr>
                <w:rFonts w:cstheme="minorHAnsi"/>
                <w:sz w:val="18"/>
                <w:szCs w:val="18"/>
              </w:rPr>
            </w:pPr>
            <w:r>
              <w:rPr>
                <w:rFonts w:cstheme="minorHAnsi"/>
                <w:sz w:val="16"/>
                <w:szCs w:val="16"/>
              </w:rPr>
              <w:t xml:space="preserve">ZTE Corporation, </w:t>
            </w:r>
            <w:proofErr w:type="spellStart"/>
            <w:r>
              <w:rPr>
                <w:rFonts w:cstheme="minorHAnsi"/>
                <w:sz w:val="16"/>
                <w:szCs w:val="16"/>
              </w:rPr>
              <w:t>Sanechips</w:t>
            </w:r>
            <w:proofErr w:type="spellEnd"/>
          </w:p>
        </w:tc>
        <w:tc>
          <w:tcPr>
            <w:tcW w:w="6816" w:type="dxa"/>
          </w:tcPr>
          <w:p w14:paraId="175E7BAA" w14:textId="77777777" w:rsidR="0053384E" w:rsidRDefault="0053384E" w:rsidP="0053384E">
            <w:pPr>
              <w:keepNext/>
              <w:keepLines/>
              <w:widowControl w:val="0"/>
              <w:spacing w:after="0"/>
              <w:rPr>
                <w:rFonts w:ascii="Times New Roman" w:eastAsia="SimSun" w:hAnsi="Times New Roman" w:cs="Times New Roman"/>
                <w:sz w:val="16"/>
                <w:szCs w:val="16"/>
              </w:rPr>
            </w:pPr>
            <w:r>
              <w:rPr>
                <w:b/>
                <w:bCs/>
                <w:sz w:val="16"/>
                <w:szCs w:val="16"/>
              </w:rPr>
              <w:t>Proposal 1:</w:t>
            </w:r>
            <w:r>
              <w:rPr>
                <w:sz w:val="16"/>
                <w:szCs w:val="16"/>
              </w:rPr>
              <w:t xml:space="preserve"> </w:t>
            </w:r>
            <w:r>
              <w:rPr>
                <w:sz w:val="16"/>
                <w:szCs w:val="16"/>
                <w:lang w:val="en-GB"/>
              </w:rPr>
              <w:t>No change from TR 38.862 guidelines</w:t>
            </w:r>
            <w:r>
              <w:rPr>
                <w:sz w:val="16"/>
                <w:szCs w:val="16"/>
              </w:rPr>
              <w:t xml:space="preserve"> unless there are updates for the existing guidelines in the WF. </w:t>
            </w:r>
          </w:p>
          <w:p w14:paraId="1EBAE6BA" w14:textId="77777777" w:rsidR="0053384E" w:rsidRDefault="0053384E" w:rsidP="0053384E">
            <w:pPr>
              <w:keepNext/>
              <w:keepLines/>
              <w:widowControl w:val="0"/>
              <w:spacing w:after="0"/>
              <w:rPr>
                <w:sz w:val="16"/>
                <w:szCs w:val="16"/>
              </w:rPr>
            </w:pPr>
            <w:r>
              <w:rPr>
                <w:b/>
                <w:bCs/>
                <w:sz w:val="16"/>
                <w:szCs w:val="16"/>
              </w:rPr>
              <w:t>Proposal 2:</w:t>
            </w:r>
            <w:r>
              <w:rPr>
                <w:sz w:val="16"/>
                <w:szCs w:val="16"/>
                <w:lang w:val="en-GB"/>
              </w:rPr>
              <w:t xml:space="preserve"> </w:t>
            </w:r>
            <w:r>
              <w:rPr>
                <w:sz w:val="16"/>
                <w:szCs w:val="16"/>
              </w:rPr>
              <w:t xml:space="preserve">MSD in the spec should be defined for practical scenarios, we slight prefer not to consider the MSD for </w:t>
            </w:r>
            <w:proofErr w:type="spellStart"/>
            <w:r>
              <w:rPr>
                <w:sz w:val="16"/>
                <w:szCs w:val="16"/>
              </w:rPr>
              <w:t>i</w:t>
            </w:r>
            <w:r>
              <w:rPr>
                <w:sz w:val="16"/>
                <w:szCs w:val="16"/>
                <w:lang w:val="en-GB"/>
              </w:rPr>
              <w:t>ntra</w:t>
            </w:r>
            <w:proofErr w:type="spellEnd"/>
            <w:r>
              <w:rPr>
                <w:sz w:val="16"/>
                <w:szCs w:val="16"/>
                <w:lang w:val="en-GB"/>
              </w:rPr>
              <w:t>-band contiguous UL CA configured with non-contiguous allocations.</w:t>
            </w:r>
          </w:p>
          <w:p w14:paraId="0332295E" w14:textId="77777777" w:rsidR="0053384E" w:rsidRDefault="0053384E" w:rsidP="0053384E">
            <w:pPr>
              <w:keepNext/>
              <w:keepLines/>
              <w:spacing w:after="0" w:line="240" w:lineRule="auto"/>
              <w:rPr>
                <w:sz w:val="16"/>
                <w:szCs w:val="16"/>
                <w:lang w:val="en-GB"/>
              </w:rPr>
            </w:pPr>
            <w:r>
              <w:rPr>
                <w:b/>
                <w:bCs/>
                <w:sz w:val="16"/>
                <w:szCs w:val="16"/>
              </w:rPr>
              <w:t>Proposal 3:</w:t>
            </w:r>
            <w:r>
              <w:rPr>
                <w:sz w:val="16"/>
                <w:szCs w:val="16"/>
                <w:lang w:val="en-GB"/>
              </w:rPr>
              <w:t xml:space="preserve"> </w:t>
            </w:r>
            <w:r>
              <w:rPr>
                <w:sz w:val="16"/>
                <w:szCs w:val="16"/>
              </w:rPr>
              <w:t xml:space="preserve">Rel-19 seems to be more safe way to remove all the MSD for </w:t>
            </w:r>
            <w:r>
              <w:rPr>
                <w:sz w:val="16"/>
                <w:szCs w:val="16"/>
                <w:lang w:val="en-GB"/>
              </w:rPr>
              <w:t>intra-band contiguous UL CA configured with non-contiguous allocations.</w:t>
            </w:r>
          </w:p>
          <w:p w14:paraId="3669ACAD" w14:textId="77777777" w:rsidR="0053384E" w:rsidRDefault="0053384E" w:rsidP="0053384E">
            <w:pPr>
              <w:keepNext/>
              <w:keepLines/>
              <w:widowControl w:val="0"/>
              <w:spacing w:after="0"/>
              <w:rPr>
                <w:sz w:val="16"/>
                <w:szCs w:val="16"/>
                <w:lang w:eastAsia="zh-CN"/>
              </w:rPr>
            </w:pPr>
            <w:r>
              <w:rPr>
                <w:b/>
                <w:bCs/>
                <w:sz w:val="16"/>
                <w:szCs w:val="16"/>
              </w:rPr>
              <w:t>Proposal 4:</w:t>
            </w:r>
            <w:r>
              <w:rPr>
                <w:sz w:val="16"/>
                <w:szCs w:val="16"/>
                <w:lang w:val="en-GB"/>
              </w:rPr>
              <w:t xml:space="preserve"> </w:t>
            </w:r>
            <w:r>
              <w:rPr>
                <w:sz w:val="16"/>
                <w:szCs w:val="16"/>
              </w:rPr>
              <w:t xml:space="preserve">Technical speaking, there is a need to define the </w:t>
            </w:r>
            <w:r>
              <w:rPr>
                <w:sz w:val="16"/>
                <w:szCs w:val="16"/>
                <w:lang w:val="en-GB"/>
              </w:rPr>
              <w:t>cross-band MSD requirements resulting from intra-band contiguous UL CA configured with fully allocated maximum aggregated BW</w:t>
            </w:r>
            <w:r>
              <w:rPr>
                <w:sz w:val="16"/>
                <w:szCs w:val="16"/>
              </w:rPr>
              <w:t>.</w:t>
            </w:r>
          </w:p>
          <w:p w14:paraId="0F12452A" w14:textId="77777777" w:rsidR="0053384E" w:rsidRDefault="0053384E" w:rsidP="0053384E">
            <w:pPr>
              <w:keepNext/>
              <w:keepLines/>
              <w:widowControl w:val="0"/>
              <w:spacing w:after="0"/>
              <w:ind w:firstLine="400"/>
              <w:rPr>
                <w:sz w:val="16"/>
                <w:szCs w:val="16"/>
              </w:rPr>
            </w:pPr>
            <w:r>
              <w:rPr>
                <w:sz w:val="16"/>
                <w:szCs w:val="16"/>
              </w:rPr>
              <w:t>- Only to define new cross band isolation MSD for ACLR1/ACLR2 interference source</w:t>
            </w:r>
          </w:p>
          <w:p w14:paraId="4AF41E58" w14:textId="77777777" w:rsidR="0053384E" w:rsidRDefault="0053384E" w:rsidP="0053384E">
            <w:pPr>
              <w:keepNext/>
              <w:keepLines/>
              <w:widowControl w:val="0"/>
              <w:spacing w:after="0"/>
              <w:ind w:firstLine="400"/>
              <w:rPr>
                <w:sz w:val="20"/>
              </w:rPr>
            </w:pPr>
            <w:r>
              <w:rPr>
                <w:sz w:val="16"/>
                <w:szCs w:val="16"/>
              </w:rPr>
              <w:t>- To reuse cross band isolation MSD of single carrier for &gt;ACLR2 interference source</w:t>
            </w:r>
          </w:p>
        </w:tc>
      </w:tr>
      <w:tr w:rsidR="0053384E" w14:paraId="77C133D4" w14:textId="77777777">
        <w:trPr>
          <w:trHeight w:val="468"/>
        </w:trPr>
        <w:tc>
          <w:tcPr>
            <w:tcW w:w="939" w:type="dxa"/>
          </w:tcPr>
          <w:p w14:paraId="47F95C2A" w14:textId="77777777" w:rsidR="0053384E" w:rsidRDefault="00000000" w:rsidP="0053384E">
            <w:pPr>
              <w:spacing w:after="0"/>
              <w:rPr>
                <w:rFonts w:cstheme="minorHAnsi"/>
                <w:b/>
                <w:bCs/>
                <w:color w:val="0000FF"/>
                <w:sz w:val="16"/>
                <w:szCs w:val="16"/>
                <w:u w:val="single"/>
              </w:rPr>
            </w:pPr>
            <w:hyperlink r:id="rId38" w:history="1">
              <w:r w:rsidR="0053384E">
                <w:rPr>
                  <w:rStyle w:val="Hyperlink"/>
                  <w:rFonts w:cstheme="minorHAnsi"/>
                  <w:b/>
                  <w:bCs/>
                  <w:sz w:val="16"/>
                  <w:szCs w:val="16"/>
                </w:rPr>
                <w:t>R4-2408853</w:t>
              </w:r>
            </w:hyperlink>
          </w:p>
        </w:tc>
        <w:tc>
          <w:tcPr>
            <w:tcW w:w="1248" w:type="dxa"/>
          </w:tcPr>
          <w:p w14:paraId="445181D0" w14:textId="77777777" w:rsidR="0053384E" w:rsidRDefault="0053384E" w:rsidP="0053384E">
            <w:pPr>
              <w:spacing w:after="0"/>
              <w:rPr>
                <w:rFonts w:cstheme="minorHAnsi"/>
                <w:sz w:val="16"/>
                <w:szCs w:val="16"/>
              </w:rPr>
            </w:pPr>
            <w:r>
              <w:rPr>
                <w:rFonts w:cstheme="minorHAnsi"/>
                <w:sz w:val="16"/>
                <w:szCs w:val="16"/>
              </w:rPr>
              <w:t>MSD requirements with intra-band contiguous CA</w:t>
            </w:r>
          </w:p>
        </w:tc>
        <w:tc>
          <w:tcPr>
            <w:tcW w:w="1522" w:type="dxa"/>
          </w:tcPr>
          <w:p w14:paraId="05EDD824" w14:textId="77777777" w:rsidR="0053384E" w:rsidRDefault="0053384E" w:rsidP="0053384E">
            <w:pPr>
              <w:spacing w:after="0"/>
              <w:rPr>
                <w:rFonts w:cstheme="minorHAnsi"/>
                <w:sz w:val="16"/>
                <w:szCs w:val="16"/>
              </w:rPr>
            </w:pPr>
            <w:r>
              <w:rPr>
                <w:rFonts w:cstheme="minorHAnsi"/>
                <w:sz w:val="16"/>
                <w:szCs w:val="16"/>
              </w:rPr>
              <w:t>Qualcomm France</w:t>
            </w:r>
          </w:p>
        </w:tc>
        <w:tc>
          <w:tcPr>
            <w:tcW w:w="6816" w:type="dxa"/>
          </w:tcPr>
          <w:p w14:paraId="10898CD0" w14:textId="77777777" w:rsidR="0053384E" w:rsidRDefault="0053384E" w:rsidP="0053384E">
            <w:pPr>
              <w:spacing w:after="0"/>
              <w:rPr>
                <w:rFonts w:eastAsia="Times New Roman" w:cstheme="minorHAnsi"/>
                <w:sz w:val="16"/>
                <w:szCs w:val="16"/>
              </w:rPr>
            </w:pPr>
            <w:bookmarkStart w:id="14" w:name="_Hlk166643588"/>
            <w:r>
              <w:rPr>
                <w:rFonts w:eastAsia="Times New Roman" w:cstheme="minorHAnsi"/>
                <w:sz w:val="16"/>
                <w:szCs w:val="16"/>
              </w:rPr>
              <w:t>Proposal 1: Keep current practices in MSD test points for Intra-band contiguous UL CA</w:t>
            </w:r>
          </w:p>
          <w:p w14:paraId="07EBAFBA" w14:textId="77777777" w:rsidR="0053384E" w:rsidRDefault="0053384E" w:rsidP="0053384E">
            <w:pPr>
              <w:spacing w:after="0"/>
              <w:rPr>
                <w:rFonts w:eastAsia="Times New Roman" w:cstheme="minorHAnsi"/>
                <w:sz w:val="16"/>
                <w:szCs w:val="16"/>
              </w:rPr>
            </w:pPr>
            <w:r>
              <w:rPr>
                <w:rFonts w:eastAsia="Times New Roman" w:cstheme="minorHAnsi"/>
                <w:sz w:val="16"/>
                <w:szCs w:val="16"/>
              </w:rPr>
              <w:t>Proposal 3: Option 2 (moderator: no need to introduce cross-band MSD requirements resulting from intra-band contiguous UL CA configured with fully allocated maximum aggregated BW)</w:t>
            </w:r>
            <w:bookmarkEnd w:id="14"/>
          </w:p>
        </w:tc>
      </w:tr>
      <w:bookmarkStart w:id="15" w:name="_Hlk166639669"/>
      <w:tr w:rsidR="0053384E" w14:paraId="0B5DB54F" w14:textId="77777777">
        <w:trPr>
          <w:trHeight w:val="468"/>
        </w:trPr>
        <w:tc>
          <w:tcPr>
            <w:tcW w:w="939" w:type="dxa"/>
          </w:tcPr>
          <w:p w14:paraId="49EE543C" w14:textId="77777777" w:rsidR="0053384E" w:rsidRDefault="0053384E" w:rsidP="0053384E">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57226454" w14:textId="77777777" w:rsidR="0053384E" w:rsidRDefault="0053384E" w:rsidP="0053384E">
            <w:pPr>
              <w:spacing w:after="0"/>
              <w:rPr>
                <w:rFonts w:cstheme="minorHAnsi"/>
                <w:sz w:val="16"/>
                <w:szCs w:val="16"/>
              </w:rPr>
            </w:pPr>
            <w:r>
              <w:rPr>
                <w:rFonts w:cstheme="minorHAnsi"/>
                <w:sz w:val="16"/>
                <w:szCs w:val="16"/>
              </w:rPr>
              <w:t>Discussion on MSD for CA_n40A-n41C with intra-band UL CA_n41C</w:t>
            </w:r>
          </w:p>
        </w:tc>
        <w:tc>
          <w:tcPr>
            <w:tcW w:w="1522" w:type="dxa"/>
          </w:tcPr>
          <w:p w14:paraId="5D6FBEE2" w14:textId="77777777" w:rsidR="0053384E" w:rsidRDefault="0053384E" w:rsidP="0053384E">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816" w:type="dxa"/>
          </w:tcPr>
          <w:p w14:paraId="22FAD22C" w14:textId="77777777" w:rsidR="0053384E" w:rsidRDefault="0053384E" w:rsidP="0053384E">
            <w:pPr>
              <w:widowControl w:val="0"/>
              <w:spacing w:after="0"/>
              <w:rPr>
                <w:rFonts w:eastAsiaTheme="minorEastAsia"/>
                <w:bCs/>
                <w:iCs/>
                <w:sz w:val="16"/>
                <w:szCs w:val="16"/>
                <w:lang w:eastAsia="zh-CN"/>
              </w:rPr>
            </w:pPr>
            <w:bookmarkStart w:id="16" w:name="_Hlk166666574"/>
            <w:r>
              <w:rPr>
                <w:b/>
                <w:iCs/>
                <w:sz w:val="16"/>
                <w:szCs w:val="16"/>
              </w:rPr>
              <w:t>Proposal 1:</w:t>
            </w:r>
            <w:r>
              <w:rPr>
                <w:bCs/>
                <w:iCs/>
                <w:sz w:val="16"/>
                <w:szCs w:val="16"/>
              </w:rPr>
              <w:t xml:space="preserve"> As RAN4 has specified the MSD due to cross band isolation from ACLR2 for the fallback CA_n40A-n41A, RAN4 can consider the similar method to specify </w:t>
            </w:r>
            <w:proofErr w:type="gramStart"/>
            <w:r>
              <w:rPr>
                <w:bCs/>
                <w:iCs/>
                <w:sz w:val="16"/>
                <w:szCs w:val="16"/>
              </w:rPr>
              <w:t>the he</w:t>
            </w:r>
            <w:proofErr w:type="gramEnd"/>
            <w:r>
              <w:rPr>
                <w:bCs/>
                <w:iCs/>
                <w:sz w:val="16"/>
                <w:szCs w:val="16"/>
              </w:rPr>
              <w:t xml:space="preserve"> MSD due to cross band isolation from ACLR1 for CA_n40A-n41C with UL intra-band CA_n41C instead of 1RB+1RB allocations.</w:t>
            </w:r>
            <w:bookmarkEnd w:id="16"/>
          </w:p>
        </w:tc>
      </w:tr>
    </w:tbl>
    <w:bookmarkEnd w:id="15"/>
    <w:p w14:paraId="25014A94" w14:textId="77777777" w:rsidR="00B84C27" w:rsidRDefault="00000000">
      <w:pPr>
        <w:pStyle w:val="Heading2"/>
        <w:spacing w:after="0"/>
        <w:rPr>
          <w:rFonts w:asciiTheme="minorHAnsi" w:hAnsiTheme="minorHAnsi" w:cstheme="minorHAnsi"/>
        </w:rPr>
      </w:pPr>
      <w:r>
        <w:rPr>
          <w:rFonts w:asciiTheme="minorHAnsi" w:hAnsiTheme="minorHAnsi" w:cstheme="minorHAnsi"/>
        </w:rPr>
        <w:t>Open issues summary</w:t>
      </w:r>
    </w:p>
    <w:p w14:paraId="3D96D00E"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2-1 Need for specifying MSD for intra-band ULCA</w:t>
      </w:r>
    </w:p>
    <w:p w14:paraId="5DB87D14" w14:textId="77777777" w:rsidR="00B84C27" w:rsidRDefault="00000000">
      <w:pPr>
        <w:spacing w:after="0"/>
        <w:rPr>
          <w:rFonts w:cstheme="minorHAnsi"/>
          <w:i/>
          <w:color w:val="0070C0"/>
          <w:lang w:eastAsia="zh-CN"/>
        </w:rPr>
      </w:pPr>
      <w:r>
        <w:rPr>
          <w:rFonts w:cstheme="minorHAnsi"/>
          <w:i/>
          <w:color w:val="0070C0"/>
          <w:lang w:eastAsia="zh-CN"/>
        </w:rPr>
        <w:t xml:space="preserve"> </w:t>
      </w:r>
    </w:p>
    <w:p w14:paraId="09A359DC" w14:textId="77777777" w:rsidR="00B84C27" w:rsidRDefault="00000000">
      <w:pPr>
        <w:spacing w:after="0"/>
        <w:rPr>
          <w:rFonts w:cstheme="minorHAnsi"/>
          <w:b/>
          <w:color w:val="0070C0"/>
          <w:u w:val="single"/>
          <w:lang w:eastAsia="ko-KR"/>
        </w:rPr>
      </w:pPr>
      <w:r>
        <w:rPr>
          <w:rFonts w:cstheme="minorHAnsi"/>
          <w:b/>
          <w:color w:val="0070C0"/>
          <w:u w:val="single"/>
          <w:lang w:eastAsia="ko-KR"/>
        </w:rPr>
        <w:t xml:space="preserve">Issue 2-1: </w:t>
      </w:r>
    </w:p>
    <w:p w14:paraId="5ABB0E7C"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w:t>
      </w:r>
      <w:r>
        <w:rPr>
          <w:rFonts w:eastAsia="Times New Roman" w:cstheme="minorHAnsi"/>
          <w:b/>
          <w:bCs/>
        </w:rPr>
        <w:t>Apple</w:t>
      </w:r>
      <w:r>
        <w:rPr>
          <w:rFonts w:eastAsia="Times New Roman" w:cstheme="minorHAnsi"/>
        </w:rPr>
        <w:t>:</w:t>
      </w:r>
    </w:p>
    <w:p w14:paraId="5527826A" w14:textId="77777777" w:rsidR="00B84C27" w:rsidRDefault="00000000">
      <w:pPr>
        <w:pStyle w:val="ListParagraph"/>
        <w:numPr>
          <w:ilvl w:val="1"/>
          <w:numId w:val="5"/>
        </w:numPr>
        <w:spacing w:after="0"/>
        <w:ind w:firstLineChars="0"/>
        <w:rPr>
          <w:rFonts w:cstheme="minorHAnsi"/>
        </w:rPr>
      </w:pPr>
      <w:r>
        <w:rPr>
          <w:rFonts w:cstheme="minorHAnsi"/>
          <w:b/>
          <w:bCs/>
        </w:rPr>
        <w:t>Proposal 1:</w:t>
      </w:r>
      <w:r>
        <w:rPr>
          <w:rFonts w:cstheme="minorHAnsi"/>
        </w:rPr>
        <w:t xml:space="preserve"> For NR FDD band intra-band contiguous UL CA, REFSENS requirement does not need to be specified.</w:t>
      </w:r>
    </w:p>
    <w:p w14:paraId="67C2EE67" w14:textId="77777777" w:rsidR="00B84C27" w:rsidRDefault="00000000">
      <w:pPr>
        <w:pStyle w:val="ListParagraph"/>
        <w:numPr>
          <w:ilvl w:val="1"/>
          <w:numId w:val="5"/>
        </w:numPr>
        <w:spacing w:after="0"/>
        <w:ind w:firstLineChars="0"/>
        <w:rPr>
          <w:rFonts w:cstheme="minorHAnsi"/>
        </w:rPr>
      </w:pPr>
      <w:r>
        <w:rPr>
          <w:rFonts w:cstheme="minorHAnsi"/>
          <w:b/>
          <w:bCs/>
        </w:rPr>
        <w:t>Proposal 2:</w:t>
      </w:r>
      <w:r>
        <w:rPr>
          <w:rFonts w:cstheme="minorHAnsi"/>
        </w:rPr>
        <w:t xml:space="preserve"> Remove NR FDD band intra-band contiguous UL CA REFSENS requirements from the earliest release of the specifications (Rel-16).</w:t>
      </w:r>
    </w:p>
    <w:p w14:paraId="3C40D3B7" w14:textId="77777777" w:rsidR="00B84C27" w:rsidRDefault="00000000">
      <w:pPr>
        <w:pStyle w:val="ListParagraph"/>
        <w:numPr>
          <w:ilvl w:val="1"/>
          <w:numId w:val="5"/>
        </w:numPr>
        <w:spacing w:after="0"/>
        <w:ind w:firstLineChars="0"/>
        <w:rPr>
          <w:rFonts w:cstheme="minorHAnsi"/>
          <w:color w:val="0070C0"/>
          <w:szCs w:val="24"/>
          <w:lang w:eastAsia="zh-CN"/>
        </w:rPr>
      </w:pPr>
      <w:r>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 (RB allocation) in recent meetings. A few cases have already been specified.</w:t>
      </w:r>
    </w:p>
    <w:p w14:paraId="1E06D558"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Recommended WF</w:t>
      </w:r>
    </w:p>
    <w:p w14:paraId="07335DD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 xml:space="preserve">Discuss whether guidelines should be changed in </w:t>
      </w:r>
      <w:proofErr w:type="gramStart"/>
      <w:r>
        <w:rPr>
          <w:rFonts w:eastAsia="SimSun" w:cstheme="minorHAnsi"/>
          <w:szCs w:val="24"/>
          <w:lang w:eastAsia="zh-CN"/>
        </w:rPr>
        <w:t>R18</w:t>
      </w:r>
      <w:proofErr w:type="gramEnd"/>
    </w:p>
    <w:p w14:paraId="58A40F3E"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Discuss proposal and depending on agreement, agree, revise, postpone, not pursue related part of the Apple CRs: R4-2407082, R4-2407083, R4-2407084, R4-2407085, R4-2407086, R4-2407087</w:t>
      </w:r>
    </w:p>
    <w:p w14:paraId="28E9AD51"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Check impact on on-going CRs, TPs</w:t>
      </w:r>
    </w:p>
    <w:p w14:paraId="27AAD691"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5FF63FDB" w14:textId="77777777" w:rsidR="00B84C27" w:rsidRDefault="00B84C27">
      <w:pPr>
        <w:spacing w:after="0"/>
        <w:rPr>
          <w:rFonts w:eastAsia="SimSun" w:cstheme="minorHAnsi"/>
          <w:szCs w:val="24"/>
          <w:lang w:eastAsia="zh-CN"/>
        </w:rPr>
      </w:pPr>
    </w:p>
    <w:p w14:paraId="04FCA3D5" w14:textId="77777777" w:rsidR="00B84C27" w:rsidRDefault="00000000">
      <w:pPr>
        <w:spacing w:after="0"/>
        <w:rPr>
          <w:rFonts w:cstheme="minorHAnsi"/>
          <w:color w:val="0070C0"/>
          <w:szCs w:val="24"/>
          <w:lang w:eastAsia="zh-CN"/>
        </w:rPr>
      </w:pPr>
      <w:r>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155"/>
        <w:gridCol w:w="8730"/>
      </w:tblGrid>
      <w:tr w:rsidR="00B84C27" w14:paraId="13AF4DA9" w14:textId="77777777">
        <w:tc>
          <w:tcPr>
            <w:tcW w:w="2155" w:type="dxa"/>
          </w:tcPr>
          <w:p w14:paraId="6B25CBBD"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2405F5B1"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23A8CC96" w14:textId="77777777">
        <w:tc>
          <w:tcPr>
            <w:tcW w:w="2155" w:type="dxa"/>
          </w:tcPr>
          <w:p w14:paraId="47431560" w14:textId="3BADD8B1" w:rsidR="00B84C27" w:rsidRDefault="00000000">
            <w:pPr>
              <w:spacing w:after="0"/>
              <w:rPr>
                <w:rFonts w:cstheme="minorHAnsi"/>
                <w:bCs/>
                <w:sz w:val="18"/>
                <w:szCs w:val="18"/>
                <w:lang w:eastAsia="ko-KR"/>
              </w:rPr>
            </w:pPr>
            <w:r>
              <w:rPr>
                <w:rFonts w:cstheme="minorHAnsi"/>
                <w:bCs/>
                <w:sz w:val="18"/>
                <w:szCs w:val="18"/>
                <w:lang w:eastAsia="ko-KR"/>
              </w:rPr>
              <w:t>S</w:t>
            </w:r>
            <w:r w:rsidR="00B57CF6">
              <w:rPr>
                <w:rFonts w:cstheme="minorHAnsi"/>
                <w:bCs/>
                <w:sz w:val="18"/>
                <w:szCs w:val="18"/>
                <w:lang w:eastAsia="ko-KR"/>
              </w:rPr>
              <w:t>k</w:t>
            </w:r>
            <w:r>
              <w:rPr>
                <w:rFonts w:cstheme="minorHAnsi"/>
                <w:bCs/>
                <w:sz w:val="18"/>
                <w:szCs w:val="18"/>
                <w:lang w:eastAsia="ko-KR"/>
              </w:rPr>
              <w:t>yworks/Dominique</w:t>
            </w:r>
          </w:p>
        </w:tc>
        <w:tc>
          <w:tcPr>
            <w:tcW w:w="8730" w:type="dxa"/>
          </w:tcPr>
          <w:p w14:paraId="7397DA90"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As we show in our measurements in this meeting, Intra-band ULCA related IMDs are significant whatever the allocation chosen especially if MPR is not applied.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the mechanism is different from 1CC UL MSD as in for intra-CA the MSD does not depend on the transceiver image and carrier leakage performance. So do not see what is wrong with what has been done for at least two releases and with contributions still in this meeting. We are open to remove any MSD due to intra-band UL CA (IMD and triple beat) in Release 19 but this should be given time to make clear that MSD will be there and </w:t>
            </w:r>
            <w:proofErr w:type="spellStart"/>
            <w:r w:rsidRPr="00B57CF6">
              <w:rPr>
                <w:rFonts w:cstheme="minorHAnsi"/>
                <w:bCs/>
                <w:sz w:val="18"/>
                <w:szCs w:val="18"/>
                <w:lang w:eastAsia="ko-KR"/>
              </w:rPr>
              <w:t>worst</w:t>
            </w:r>
            <w:proofErr w:type="spellEnd"/>
            <w:r w:rsidRPr="00B57CF6">
              <w:rPr>
                <w:rFonts w:cstheme="minorHAnsi"/>
                <w:bCs/>
                <w:sz w:val="18"/>
                <w:szCs w:val="18"/>
                <w:lang w:eastAsia="ko-KR"/>
              </w:rPr>
              <w:t xml:space="preserve"> than 1CC UL cases and instruct RAN5 properly that intra-band ULCA </w:t>
            </w:r>
            <w:proofErr w:type="gramStart"/>
            <w:r w:rsidRPr="00B57CF6">
              <w:rPr>
                <w:rFonts w:cstheme="minorHAnsi"/>
                <w:bCs/>
                <w:sz w:val="18"/>
                <w:szCs w:val="18"/>
                <w:lang w:eastAsia="ko-KR"/>
              </w:rPr>
              <w:t>configuration  should</w:t>
            </w:r>
            <w:proofErr w:type="gramEnd"/>
            <w:r w:rsidRPr="00B57CF6">
              <w:rPr>
                <w:rFonts w:cstheme="minorHAnsi"/>
                <w:bCs/>
                <w:sz w:val="18"/>
                <w:szCs w:val="18"/>
                <w:lang w:eastAsia="ko-KR"/>
              </w:rPr>
              <w:t xml:space="preserve"> never be used for REFSENS measurements. Finally if we understand that removing the inter-band cases is probably fine, we do not think the </w:t>
            </w:r>
            <w:proofErr w:type="gramStart"/>
            <w:r w:rsidRPr="00B57CF6">
              <w:rPr>
                <w:rFonts w:cstheme="minorHAnsi"/>
                <w:bCs/>
                <w:sz w:val="18"/>
                <w:szCs w:val="18"/>
                <w:lang w:eastAsia="ko-KR"/>
              </w:rPr>
              <w:t>FDD  intra</w:t>
            </w:r>
            <w:proofErr w:type="gramEnd"/>
            <w:r w:rsidRPr="00B57CF6">
              <w:rPr>
                <w:rFonts w:cstheme="minorHAnsi"/>
                <w:bCs/>
                <w:sz w:val="18"/>
                <w:szCs w:val="18"/>
                <w:lang w:eastAsia="ko-KR"/>
              </w:rPr>
              <w:t xml:space="preserve">-band DL+UL CA should be discarded as the MSD issue can be so large that the usefulness of the combination is questionable. Finally, even if RAN$ decides that such MSDs should not be defined and tested, there are cases that will still be very bad if IMD3/5 range is involved.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if removing this type of MSD is agreed does this mean they should be removed from all releases?</w:t>
            </w:r>
          </w:p>
        </w:tc>
      </w:tr>
      <w:tr w:rsidR="00B84C27" w14:paraId="3D819C9A" w14:textId="77777777">
        <w:tc>
          <w:tcPr>
            <w:tcW w:w="2155" w:type="dxa"/>
          </w:tcPr>
          <w:p w14:paraId="1DBD5D27"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Qualcomm</w:t>
            </w:r>
          </w:p>
        </w:tc>
        <w:tc>
          <w:tcPr>
            <w:tcW w:w="8730" w:type="dxa"/>
          </w:tcPr>
          <w:p w14:paraId="04AB5FAA"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don’t want to remove these requirements. We are ok to discuss if something which was used as a basis at the time when existing principles were agreed has changed but we do think that is something to do during Rel-19 </w:t>
            </w:r>
          </w:p>
        </w:tc>
      </w:tr>
    </w:tbl>
    <w:p w14:paraId="6773C49E" w14:textId="77777777" w:rsidR="00476918" w:rsidRDefault="00476918" w:rsidP="00476918">
      <w:pPr>
        <w:spacing w:after="0"/>
        <w:rPr>
          <w:rFonts w:eastAsia="SimSun" w:cstheme="minorHAnsi"/>
          <w:color w:val="0070C0"/>
          <w:szCs w:val="24"/>
          <w:lang w:eastAsia="zh-CN"/>
        </w:rPr>
      </w:pPr>
    </w:p>
    <w:p w14:paraId="53B2A5AA" w14:textId="58EAFC04"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49D30AC2" w14:textId="49F9647A" w:rsidR="00CF2578" w:rsidRDefault="00CF2578" w:rsidP="00476918">
      <w:pPr>
        <w:spacing w:after="0"/>
        <w:rPr>
          <w:rFonts w:cstheme="minorHAnsi"/>
          <w:bCs/>
          <w:sz w:val="18"/>
          <w:szCs w:val="18"/>
          <w:lang w:eastAsia="ko-KR"/>
        </w:rPr>
      </w:pPr>
      <w:r w:rsidRPr="00CF2578">
        <w:rPr>
          <w:rFonts w:cstheme="minorHAnsi"/>
          <w:bCs/>
          <w:sz w:val="18"/>
          <w:szCs w:val="18"/>
          <w:lang w:eastAsia="ko-KR"/>
        </w:rPr>
        <w:t>Murata:</w:t>
      </w:r>
      <w:r>
        <w:rPr>
          <w:rFonts w:cstheme="minorHAnsi"/>
          <w:bCs/>
          <w:sz w:val="18"/>
          <w:szCs w:val="18"/>
          <w:lang w:eastAsia="ko-KR"/>
        </w:rPr>
        <w:t xml:space="preserve"> we understand these are corner cases, but we need guidelines on the where there are issues with bad combination performance. Not OK to do changes in release 18.</w:t>
      </w:r>
    </w:p>
    <w:p w14:paraId="7F907615" w14:textId="1C481A78" w:rsidR="00CF2578" w:rsidRDefault="00CF2578" w:rsidP="00476918">
      <w:pPr>
        <w:spacing w:after="0"/>
        <w:rPr>
          <w:rFonts w:cstheme="minorHAnsi"/>
          <w:bCs/>
          <w:sz w:val="18"/>
          <w:szCs w:val="18"/>
          <w:lang w:eastAsia="ko-KR"/>
        </w:rPr>
      </w:pPr>
      <w:r>
        <w:rPr>
          <w:rFonts w:cstheme="minorHAnsi"/>
          <w:bCs/>
          <w:sz w:val="18"/>
          <w:szCs w:val="18"/>
          <w:lang w:eastAsia="ko-KR"/>
        </w:rPr>
        <w:t>Apple: our proposal is not to dismiss the work. In LTE we had intra-band DL/UL CA but did not have REFSENS exception.</w:t>
      </w:r>
    </w:p>
    <w:p w14:paraId="152C299D" w14:textId="53A25EFA" w:rsidR="00887F7C" w:rsidRDefault="00887F7C" w:rsidP="00476918">
      <w:pPr>
        <w:spacing w:after="0"/>
        <w:rPr>
          <w:rFonts w:cstheme="minorHAnsi"/>
          <w:bCs/>
          <w:sz w:val="18"/>
          <w:szCs w:val="18"/>
          <w:lang w:eastAsia="ko-KR"/>
        </w:rPr>
      </w:pPr>
      <w:r>
        <w:rPr>
          <w:rFonts w:cstheme="minorHAnsi"/>
          <w:bCs/>
          <w:sz w:val="18"/>
          <w:szCs w:val="18"/>
          <w:lang w:eastAsia="ko-KR"/>
        </w:rPr>
        <w:t>Murata: in LTE the BW is limited thus higher IMD orders are involved.</w:t>
      </w:r>
    </w:p>
    <w:p w14:paraId="172279A9" w14:textId="25E20479" w:rsidR="00887F7C" w:rsidRDefault="00887F7C" w:rsidP="00476918">
      <w:pPr>
        <w:spacing w:after="0"/>
        <w:rPr>
          <w:rFonts w:cstheme="minorHAnsi"/>
          <w:bCs/>
          <w:sz w:val="18"/>
          <w:szCs w:val="18"/>
          <w:lang w:eastAsia="ko-KR"/>
        </w:rPr>
      </w:pPr>
      <w:r>
        <w:rPr>
          <w:rFonts w:cstheme="minorHAnsi"/>
          <w:bCs/>
          <w:sz w:val="18"/>
          <w:szCs w:val="18"/>
          <w:lang w:eastAsia="ko-KR"/>
        </w:rPr>
        <w:t>Skyworks: for FDD intra-band allocation is same as 1CC REFSENS UL configuration.</w:t>
      </w:r>
    </w:p>
    <w:p w14:paraId="6AD2569E" w14:textId="65DAE848" w:rsidR="00887F7C" w:rsidRDefault="00887F7C" w:rsidP="00476918">
      <w:pPr>
        <w:spacing w:after="0"/>
        <w:rPr>
          <w:rFonts w:cstheme="minorHAnsi"/>
          <w:bCs/>
          <w:sz w:val="18"/>
          <w:szCs w:val="18"/>
          <w:lang w:eastAsia="ko-KR"/>
        </w:rPr>
      </w:pPr>
      <w:r>
        <w:rPr>
          <w:rFonts w:cstheme="minorHAnsi"/>
          <w:bCs/>
          <w:sz w:val="18"/>
          <w:szCs w:val="18"/>
          <w:lang w:eastAsia="ko-KR"/>
        </w:rPr>
        <w:t xml:space="preserve">Murata: If we remove All MSDs, the problem may exist in the network, the MSD is a way to provide </w:t>
      </w:r>
      <w:proofErr w:type="gramStart"/>
      <w:r>
        <w:rPr>
          <w:rFonts w:cstheme="minorHAnsi"/>
          <w:bCs/>
          <w:sz w:val="18"/>
          <w:szCs w:val="18"/>
          <w:lang w:eastAsia="ko-KR"/>
        </w:rPr>
        <w:t>guidelines</w:t>
      </w:r>
      <w:proofErr w:type="gramEnd"/>
    </w:p>
    <w:p w14:paraId="1A0E0CF7" w14:textId="4546854A" w:rsidR="00887F7C" w:rsidRDefault="00887F7C" w:rsidP="00476918">
      <w:pPr>
        <w:spacing w:after="0"/>
        <w:rPr>
          <w:rFonts w:cstheme="minorHAnsi"/>
          <w:bCs/>
          <w:sz w:val="18"/>
          <w:szCs w:val="18"/>
          <w:lang w:eastAsia="ko-KR"/>
        </w:rPr>
      </w:pPr>
      <w:r>
        <w:rPr>
          <w:rFonts w:cstheme="minorHAnsi"/>
          <w:bCs/>
          <w:sz w:val="18"/>
          <w:szCs w:val="18"/>
          <w:lang w:eastAsia="ko-KR"/>
        </w:rPr>
        <w:t xml:space="preserve">Nokia: appreciate the work, when deployment is done the Network and operator do not use </w:t>
      </w:r>
      <w:r w:rsidR="000D2679">
        <w:rPr>
          <w:rFonts w:cstheme="minorHAnsi"/>
          <w:bCs/>
          <w:sz w:val="18"/>
          <w:szCs w:val="18"/>
          <w:lang w:eastAsia="ko-KR"/>
        </w:rPr>
        <w:t>RAN MSD to drive scheduler design. Understand this may be late in the release, could be captured in TR vs Spec.</w:t>
      </w:r>
    </w:p>
    <w:p w14:paraId="4BEA4A66" w14:textId="5BEC4724" w:rsidR="000D2679" w:rsidRDefault="000D2679" w:rsidP="00476918">
      <w:pPr>
        <w:spacing w:after="0"/>
        <w:rPr>
          <w:rFonts w:cstheme="minorHAnsi"/>
          <w:bCs/>
          <w:sz w:val="18"/>
          <w:szCs w:val="18"/>
          <w:lang w:eastAsia="ko-KR"/>
        </w:rPr>
      </w:pPr>
      <w:r>
        <w:rPr>
          <w:rFonts w:cstheme="minorHAnsi"/>
          <w:bCs/>
          <w:sz w:val="18"/>
          <w:szCs w:val="18"/>
          <w:lang w:eastAsia="ko-KR"/>
        </w:rPr>
        <w:t>Huawei: Issue for intra-band is obvious. For inter-band TDD allocation 1RB+1RB is not representative. What is important is to identify issues. Test burden is high. Try to find a compromise for balance in work and test burden.</w:t>
      </w:r>
    </w:p>
    <w:p w14:paraId="12721921" w14:textId="22FAD896" w:rsidR="000D2679" w:rsidRDefault="000D2679" w:rsidP="00476918">
      <w:pPr>
        <w:spacing w:after="0"/>
        <w:rPr>
          <w:rFonts w:cstheme="minorHAnsi"/>
          <w:bCs/>
          <w:sz w:val="18"/>
          <w:szCs w:val="18"/>
          <w:lang w:eastAsia="ko-KR"/>
        </w:rPr>
      </w:pPr>
      <w:r>
        <w:rPr>
          <w:rFonts w:cstheme="minorHAnsi"/>
          <w:bCs/>
          <w:sz w:val="18"/>
          <w:szCs w:val="18"/>
          <w:lang w:eastAsia="ko-KR"/>
        </w:rPr>
        <w:t xml:space="preserve">Qualcomm: Important to keep continuity but also review from time to time. Without 3GPP requirement, Chipset and RFFE will still get requirement but without a reference. We agree test burden is real. Workload is also a </w:t>
      </w:r>
      <w:proofErr w:type="gramStart"/>
      <w:r>
        <w:rPr>
          <w:rFonts w:cstheme="minorHAnsi"/>
          <w:bCs/>
          <w:sz w:val="18"/>
          <w:szCs w:val="18"/>
          <w:lang w:eastAsia="ko-KR"/>
        </w:rPr>
        <w:t>concern</w:t>
      </w:r>
      <w:proofErr w:type="gramEnd"/>
    </w:p>
    <w:p w14:paraId="0C53ACDD" w14:textId="66E98AF4" w:rsidR="000D2679" w:rsidRDefault="000D2679" w:rsidP="00476918">
      <w:pPr>
        <w:spacing w:after="0"/>
        <w:rPr>
          <w:rFonts w:cstheme="minorHAnsi"/>
          <w:bCs/>
          <w:sz w:val="18"/>
          <w:szCs w:val="18"/>
          <w:lang w:eastAsia="ko-KR"/>
        </w:rPr>
      </w:pPr>
      <w:r>
        <w:rPr>
          <w:rFonts w:cstheme="minorHAnsi"/>
          <w:bCs/>
          <w:sz w:val="18"/>
          <w:szCs w:val="18"/>
          <w:lang w:eastAsia="ko-KR"/>
        </w:rPr>
        <w:t>Skyworks: recognize the test burden issue but we have done already a lot of work to reduce the number of test points.</w:t>
      </w:r>
    </w:p>
    <w:p w14:paraId="2884A6DC" w14:textId="445D63CB" w:rsidR="000D2679" w:rsidRDefault="000D2679" w:rsidP="00476918">
      <w:pPr>
        <w:spacing w:after="0"/>
        <w:rPr>
          <w:rFonts w:cstheme="minorHAnsi"/>
          <w:bCs/>
          <w:sz w:val="18"/>
          <w:szCs w:val="18"/>
          <w:lang w:eastAsia="ko-KR"/>
        </w:rPr>
      </w:pPr>
      <w:r>
        <w:rPr>
          <w:rFonts w:cstheme="minorHAnsi"/>
          <w:bCs/>
          <w:sz w:val="18"/>
          <w:szCs w:val="18"/>
          <w:lang w:eastAsia="ko-KR"/>
        </w:rPr>
        <w:t xml:space="preserve">CMCC: </w:t>
      </w:r>
      <w:r w:rsidR="004C4090">
        <w:rPr>
          <w:rFonts w:cstheme="minorHAnsi"/>
          <w:bCs/>
          <w:sz w:val="18"/>
          <w:szCs w:val="18"/>
          <w:lang w:eastAsia="ko-KR"/>
        </w:rPr>
        <w:t>focus is on the test case. Should find a more typical scenario.</w:t>
      </w:r>
    </w:p>
    <w:p w14:paraId="4DCA3517" w14:textId="24978181" w:rsidR="004C4090" w:rsidRDefault="004C4090" w:rsidP="00476918">
      <w:pPr>
        <w:spacing w:after="0"/>
        <w:rPr>
          <w:rFonts w:cstheme="minorHAnsi"/>
          <w:bCs/>
          <w:sz w:val="18"/>
          <w:szCs w:val="18"/>
          <w:lang w:eastAsia="ko-KR"/>
        </w:rPr>
      </w:pPr>
      <w:r>
        <w:rPr>
          <w:rFonts w:cstheme="minorHAnsi"/>
          <w:bCs/>
          <w:sz w:val="18"/>
          <w:szCs w:val="18"/>
          <w:lang w:eastAsia="ko-KR"/>
        </w:rPr>
        <w:t xml:space="preserve">ZTE: Difficult to converge. Prefer to have a more typical RB allocation. Before agreeing new </w:t>
      </w:r>
      <w:proofErr w:type="gramStart"/>
      <w:r>
        <w:rPr>
          <w:rFonts w:cstheme="minorHAnsi"/>
          <w:bCs/>
          <w:sz w:val="18"/>
          <w:szCs w:val="18"/>
          <w:lang w:eastAsia="ko-KR"/>
        </w:rPr>
        <w:t>approach</w:t>
      </w:r>
      <w:proofErr w:type="gramEnd"/>
      <w:r>
        <w:rPr>
          <w:rFonts w:cstheme="minorHAnsi"/>
          <w:bCs/>
          <w:sz w:val="18"/>
          <w:szCs w:val="18"/>
          <w:lang w:eastAsia="ko-KR"/>
        </w:rPr>
        <w:t xml:space="preserve"> the current guidelines should apply for Release 18.</w:t>
      </w:r>
    </w:p>
    <w:p w14:paraId="63500675" w14:textId="752323E1" w:rsidR="004C4090" w:rsidRDefault="004C4090" w:rsidP="00476918">
      <w:pPr>
        <w:spacing w:after="0"/>
        <w:rPr>
          <w:rFonts w:cstheme="minorHAnsi"/>
          <w:bCs/>
          <w:sz w:val="18"/>
          <w:szCs w:val="18"/>
          <w:lang w:eastAsia="ko-KR"/>
        </w:rPr>
      </w:pPr>
      <w:r>
        <w:rPr>
          <w:rFonts w:cstheme="minorHAnsi"/>
          <w:bCs/>
          <w:sz w:val="18"/>
          <w:szCs w:val="18"/>
          <w:lang w:eastAsia="ko-KR"/>
        </w:rPr>
        <w:t xml:space="preserve">CHTTL: need to manage the change also for reputation of the </w:t>
      </w:r>
      <w:proofErr w:type="gramStart"/>
      <w:r>
        <w:rPr>
          <w:rFonts w:cstheme="minorHAnsi"/>
          <w:bCs/>
          <w:sz w:val="18"/>
          <w:szCs w:val="18"/>
          <w:lang w:eastAsia="ko-KR"/>
        </w:rPr>
        <w:t>spec</w:t>
      </w:r>
      <w:proofErr w:type="gramEnd"/>
    </w:p>
    <w:p w14:paraId="7BF6A9FF" w14:textId="0A9AB404" w:rsidR="004C4090" w:rsidRDefault="004C4090" w:rsidP="00476918">
      <w:pPr>
        <w:spacing w:after="0"/>
        <w:rPr>
          <w:rFonts w:cstheme="minorHAnsi"/>
          <w:bCs/>
          <w:sz w:val="18"/>
          <w:szCs w:val="18"/>
          <w:lang w:eastAsia="ko-KR"/>
        </w:rPr>
      </w:pPr>
      <w:r>
        <w:rPr>
          <w:rFonts w:cstheme="minorHAnsi"/>
          <w:bCs/>
          <w:sz w:val="18"/>
          <w:szCs w:val="18"/>
          <w:lang w:eastAsia="ko-KR"/>
        </w:rPr>
        <w:t>Apple: purpose is to verify RF component performance. May be these are already verified with other measurements. OK to postpone deciding to remove the requirements.</w:t>
      </w:r>
    </w:p>
    <w:p w14:paraId="6BF8C05D" w14:textId="4EF817A4" w:rsidR="004C4090" w:rsidRDefault="004C4090" w:rsidP="00476918">
      <w:pPr>
        <w:spacing w:after="0"/>
        <w:rPr>
          <w:rFonts w:cstheme="minorHAnsi"/>
          <w:bCs/>
          <w:sz w:val="18"/>
          <w:szCs w:val="18"/>
          <w:lang w:eastAsia="ko-KR"/>
        </w:rPr>
      </w:pPr>
    </w:p>
    <w:p w14:paraId="767C8291" w14:textId="30A8CA91" w:rsidR="00AB51DA" w:rsidRDefault="00AB51DA" w:rsidP="00476918">
      <w:pPr>
        <w:spacing w:after="0"/>
        <w:rPr>
          <w:rFonts w:cstheme="minorHAnsi"/>
          <w:bCs/>
          <w:sz w:val="18"/>
          <w:szCs w:val="18"/>
          <w:lang w:eastAsia="ko-KR"/>
        </w:rPr>
      </w:pPr>
      <w:r>
        <w:rPr>
          <w:rFonts w:cstheme="minorHAnsi"/>
          <w:bCs/>
          <w:sz w:val="18"/>
          <w:szCs w:val="18"/>
          <w:lang w:eastAsia="ko-KR"/>
        </w:rPr>
        <w:t>How to proceed with related Band combinations in this meeting:</w:t>
      </w:r>
    </w:p>
    <w:p w14:paraId="566FF29F" w14:textId="23A221F9" w:rsidR="00AB51DA" w:rsidRDefault="00AB51DA" w:rsidP="00476918">
      <w:pPr>
        <w:spacing w:after="0"/>
        <w:rPr>
          <w:rFonts w:cstheme="minorHAnsi"/>
          <w:bCs/>
          <w:sz w:val="18"/>
          <w:szCs w:val="18"/>
          <w:lang w:eastAsia="ko-KR"/>
        </w:rPr>
      </w:pPr>
      <w:r>
        <w:rPr>
          <w:rFonts w:cstheme="minorHAnsi"/>
          <w:bCs/>
          <w:sz w:val="18"/>
          <w:szCs w:val="18"/>
          <w:lang w:eastAsia="ko-KR"/>
        </w:rPr>
        <w:t xml:space="preserve">Skyworks: suggest </w:t>
      </w:r>
      <w:proofErr w:type="gramStart"/>
      <w:r>
        <w:rPr>
          <w:rFonts w:cstheme="minorHAnsi"/>
          <w:bCs/>
          <w:sz w:val="18"/>
          <w:szCs w:val="18"/>
          <w:lang w:eastAsia="ko-KR"/>
        </w:rPr>
        <w:t>to keep</w:t>
      </w:r>
      <w:proofErr w:type="gramEnd"/>
      <w:r>
        <w:rPr>
          <w:rFonts w:cstheme="minorHAnsi"/>
          <w:bCs/>
          <w:sz w:val="18"/>
          <w:szCs w:val="18"/>
          <w:lang w:eastAsia="ko-KR"/>
        </w:rPr>
        <w:t xml:space="preserve"> the </w:t>
      </w:r>
      <w:proofErr w:type="spellStart"/>
      <w:r>
        <w:rPr>
          <w:rFonts w:cstheme="minorHAnsi"/>
          <w:bCs/>
          <w:sz w:val="18"/>
          <w:szCs w:val="18"/>
          <w:lang w:eastAsia="ko-KR"/>
        </w:rPr>
        <w:t>guidelnes</w:t>
      </w:r>
      <w:proofErr w:type="spellEnd"/>
      <w:r>
        <w:rPr>
          <w:rFonts w:cstheme="minorHAnsi"/>
          <w:bCs/>
          <w:sz w:val="18"/>
          <w:szCs w:val="18"/>
          <w:lang w:eastAsia="ko-KR"/>
        </w:rPr>
        <w:t xml:space="preserve"> for Band combination.</w:t>
      </w:r>
    </w:p>
    <w:p w14:paraId="1DFE2221" w14:textId="77777777" w:rsidR="00AB51DA" w:rsidRDefault="00AB51DA" w:rsidP="00476918">
      <w:pPr>
        <w:spacing w:after="0"/>
        <w:rPr>
          <w:rFonts w:cstheme="minorHAnsi"/>
          <w:bCs/>
          <w:sz w:val="18"/>
          <w:szCs w:val="18"/>
          <w:lang w:eastAsia="ko-KR"/>
        </w:rPr>
      </w:pPr>
    </w:p>
    <w:p w14:paraId="5AFB78ED" w14:textId="77777777" w:rsidR="004C4090" w:rsidRDefault="004C4090" w:rsidP="00476918">
      <w:pPr>
        <w:spacing w:after="0"/>
        <w:rPr>
          <w:rFonts w:cstheme="minorHAnsi"/>
          <w:bCs/>
          <w:sz w:val="18"/>
          <w:szCs w:val="18"/>
          <w:lang w:eastAsia="ko-KR"/>
        </w:rPr>
      </w:pPr>
    </w:p>
    <w:p w14:paraId="403B04E9" w14:textId="77777777" w:rsidR="004C4090" w:rsidRDefault="004C4090" w:rsidP="00476918">
      <w:pPr>
        <w:spacing w:after="0"/>
        <w:rPr>
          <w:rFonts w:cstheme="minorHAnsi"/>
          <w:bCs/>
          <w:sz w:val="18"/>
          <w:szCs w:val="18"/>
          <w:lang w:eastAsia="ko-KR"/>
        </w:rPr>
      </w:pPr>
    </w:p>
    <w:p w14:paraId="0E498A39" w14:textId="77777777" w:rsidR="000D2679" w:rsidRPr="00CF2578" w:rsidRDefault="000D2679" w:rsidP="00476918">
      <w:pPr>
        <w:spacing w:after="0"/>
        <w:rPr>
          <w:rFonts w:cstheme="minorHAnsi"/>
          <w:bCs/>
          <w:sz w:val="18"/>
          <w:szCs w:val="18"/>
          <w:lang w:eastAsia="ko-KR"/>
        </w:rPr>
      </w:pPr>
    </w:p>
    <w:p w14:paraId="7CFB07F9" w14:textId="77777777" w:rsidR="00B84C27" w:rsidRDefault="00B84C27">
      <w:pPr>
        <w:spacing w:after="0"/>
        <w:rPr>
          <w:rFonts w:eastAsia="SimSun" w:cstheme="minorHAnsi"/>
          <w:szCs w:val="24"/>
          <w:lang w:eastAsia="zh-CN"/>
        </w:rPr>
      </w:pPr>
    </w:p>
    <w:p w14:paraId="456DDD62"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2-2 Need for specifying MSD, applicable test points for  inter-band BC with intra-band ULCA in one band.</w:t>
      </w:r>
    </w:p>
    <w:p w14:paraId="22D2D13E" w14:textId="77777777" w:rsidR="00B84C27" w:rsidRDefault="00000000">
      <w:pPr>
        <w:spacing w:after="0"/>
        <w:rPr>
          <w:rFonts w:cstheme="minorHAnsi"/>
          <w:b/>
          <w:color w:val="0070C0"/>
          <w:u w:val="single"/>
          <w:lang w:eastAsia="ko-KR"/>
        </w:rPr>
      </w:pPr>
      <w:r>
        <w:rPr>
          <w:rFonts w:cstheme="minorHAnsi"/>
          <w:i/>
          <w:color w:val="0070C0"/>
          <w:lang w:eastAsia="zh-CN"/>
        </w:rPr>
        <w:t xml:space="preserve"> </w:t>
      </w:r>
      <w:r>
        <w:rPr>
          <w:rFonts w:cstheme="minorHAnsi"/>
          <w:b/>
          <w:color w:val="0070C0"/>
          <w:u w:val="single"/>
          <w:lang w:eastAsia="ko-KR"/>
        </w:rPr>
        <w:t xml:space="preserve">Issue 2-2: </w:t>
      </w:r>
    </w:p>
    <w:p w14:paraId="0CB20CCC"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1: </w:t>
      </w:r>
      <w:r>
        <w:rPr>
          <w:rFonts w:eastAsia="SimSun" w:cstheme="minorHAnsi"/>
          <w:color w:val="000000" w:themeColor="text1"/>
          <w:szCs w:val="24"/>
          <w:lang w:eastAsia="zh-CN"/>
        </w:rPr>
        <w:t xml:space="preserve">No need to specify MSD </w:t>
      </w:r>
      <w:r>
        <w:rPr>
          <w:rFonts w:eastAsia="Times New Roman" w:cstheme="minorHAnsi"/>
          <w:b/>
          <w:bCs/>
        </w:rPr>
        <w:t>Apple</w:t>
      </w:r>
      <w:r>
        <w:rPr>
          <w:rFonts w:eastAsia="Times New Roman" w:cstheme="minorHAnsi"/>
        </w:rPr>
        <w:t>:</w:t>
      </w:r>
    </w:p>
    <w:p w14:paraId="25A19659" w14:textId="77777777" w:rsidR="00B84C27" w:rsidRDefault="00000000">
      <w:pPr>
        <w:pStyle w:val="ListParagraph"/>
        <w:numPr>
          <w:ilvl w:val="1"/>
          <w:numId w:val="5"/>
        </w:numPr>
        <w:spacing w:after="0"/>
        <w:ind w:firstLineChars="0"/>
        <w:rPr>
          <w:rFonts w:cstheme="minorHAnsi"/>
        </w:rPr>
      </w:pPr>
      <w:r>
        <w:rPr>
          <w:rFonts w:cstheme="minorHAnsi"/>
          <w:b/>
          <w:bCs/>
        </w:rPr>
        <w:t xml:space="preserve">Proposal 1: </w:t>
      </w:r>
      <w:r>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43119C90" w14:textId="77777777" w:rsidR="00B84C27" w:rsidRDefault="00000000">
      <w:pPr>
        <w:pStyle w:val="ListParagraph"/>
        <w:numPr>
          <w:ilvl w:val="1"/>
          <w:numId w:val="5"/>
        </w:numPr>
        <w:spacing w:after="0"/>
        <w:ind w:firstLineChars="0"/>
        <w:rPr>
          <w:rFonts w:cstheme="minorHAnsi"/>
          <w:color w:val="0070C0"/>
          <w:szCs w:val="24"/>
          <w:lang w:eastAsia="zh-CN"/>
        </w:rPr>
      </w:pPr>
      <w:r>
        <w:rPr>
          <w:rFonts w:cstheme="minorHAnsi"/>
          <w:b/>
          <w:bCs/>
        </w:rPr>
        <w:t xml:space="preserve">Proposal 2: </w:t>
      </w:r>
      <w:r>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15B01E0D"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2: </w:t>
      </w:r>
      <w:r>
        <w:rPr>
          <w:rFonts w:eastAsia="SimSun" w:cstheme="minorHAnsi"/>
          <w:szCs w:val="24"/>
          <w:lang w:eastAsia="zh-CN"/>
        </w:rPr>
        <w:t xml:space="preserve">Proposing fully allocated CCs </w:t>
      </w:r>
      <w:r>
        <w:rPr>
          <w:rFonts w:eastAsia="SimSun" w:cstheme="minorHAnsi"/>
          <w:b/>
          <w:bCs/>
          <w:szCs w:val="24"/>
          <w:lang w:eastAsia="zh-CN"/>
        </w:rPr>
        <w:t>CMCC</w:t>
      </w:r>
    </w:p>
    <w:p w14:paraId="207D951E"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0CCE62D0" w14:textId="77777777" w:rsidR="00B84C27" w:rsidRDefault="00000000">
      <w:pPr>
        <w:pStyle w:val="ListParagraph"/>
        <w:numPr>
          <w:ilvl w:val="1"/>
          <w:numId w:val="5"/>
        </w:numPr>
        <w:overflowPunct/>
        <w:autoSpaceDE/>
        <w:autoSpaceDN/>
        <w:adjustRightInd/>
        <w:spacing w:after="0"/>
        <w:ind w:firstLineChars="0"/>
        <w:textAlignment w:val="auto"/>
        <w:rPr>
          <w:rFonts w:eastAsia="Times New Roman" w:cstheme="minorHAnsi"/>
        </w:rPr>
      </w:pPr>
      <w:r>
        <w:rPr>
          <w:rFonts w:eastAsia="Times New Roman" w:cstheme="minorHAnsi"/>
          <w:b/>
          <w:bCs/>
        </w:rPr>
        <w:t>Proposal 2</w:t>
      </w:r>
      <w:r>
        <w:rPr>
          <w:rFonts w:eastAsia="Times New Roman" w:cstheme="minorHAnsi"/>
        </w:rPr>
        <w:t>: Discuss the above test configuration first before the MSD value discussion.</w:t>
      </w:r>
    </w:p>
    <w:p w14:paraId="64B180E7"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lastRenderedPageBreak/>
        <w:t xml:space="preserve">Proposals 3: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08AB18BB" w14:textId="77777777" w:rsidR="00B84C27" w:rsidRDefault="00000000">
      <w:pPr>
        <w:pStyle w:val="ListParagraph"/>
        <w:numPr>
          <w:ilvl w:val="1"/>
          <w:numId w:val="5"/>
        </w:numPr>
        <w:spacing w:after="0"/>
        <w:ind w:firstLineChars="0"/>
        <w:rPr>
          <w:rFonts w:eastAsia="Times New Roman" w:cstheme="minorHAnsi"/>
          <w:b/>
          <w:bCs/>
        </w:rPr>
      </w:pPr>
      <w:r>
        <w:rPr>
          <w:rFonts w:eastAsia="Times New Roman" w:cstheme="minorHAnsi"/>
          <w:b/>
          <w:bCs/>
        </w:rPr>
        <w:t xml:space="preserve">Proposal 1: </w:t>
      </w:r>
      <w:r>
        <w:rPr>
          <w:rFonts w:eastAsia="Times New Roman" w:cstheme="minorHAnsi"/>
        </w:rPr>
        <w:t>from RF and scheduling perspective, it’s encouraged for RAN4 to further discuss how to specify MSD test configuration due to IMD from intra-band UL CA.</w:t>
      </w:r>
      <w:r>
        <w:rPr>
          <w:rFonts w:eastAsia="Times New Roman" w:cstheme="minorHAnsi"/>
          <w:b/>
          <w:bCs/>
        </w:rPr>
        <w:t xml:space="preserve"> </w:t>
      </w:r>
    </w:p>
    <w:p w14:paraId="26E0663F" w14:textId="77777777" w:rsidR="00B84C27" w:rsidRDefault="00000000">
      <w:pPr>
        <w:pStyle w:val="ListParagraph"/>
        <w:numPr>
          <w:ilvl w:val="1"/>
          <w:numId w:val="5"/>
        </w:numPr>
        <w:spacing w:after="0"/>
        <w:ind w:firstLineChars="0"/>
        <w:rPr>
          <w:rFonts w:eastAsia="Times New Roman" w:cstheme="minorHAnsi"/>
          <w:b/>
          <w:bCs/>
        </w:rPr>
      </w:pPr>
      <w:r>
        <w:rPr>
          <w:rFonts w:eastAsia="Times New Roman" w:cstheme="minorHAnsi"/>
          <w:b/>
          <w:bCs/>
        </w:rPr>
        <w:t xml:space="preserve">Proposal 2: </w:t>
      </w:r>
      <w:r>
        <w:rPr>
          <w:rFonts w:eastAsia="Times New Roman" w:cstheme="minorHAnsi"/>
        </w:rPr>
        <w:t>If RAN4 need to specify some requirements to guarantee the IIP2/ IIP3/ IIP4 of PA performance, maybe RAN4 can further discuss the other methodology instead of leveraging REFSENS degradation.</w:t>
      </w:r>
    </w:p>
    <w:p w14:paraId="09BF4E17" w14:textId="77777777" w:rsidR="00B84C27" w:rsidRDefault="00000000">
      <w:pPr>
        <w:pStyle w:val="ListParagraph"/>
        <w:numPr>
          <w:ilvl w:val="1"/>
          <w:numId w:val="5"/>
        </w:numPr>
        <w:spacing w:after="0"/>
        <w:ind w:firstLineChars="0"/>
        <w:rPr>
          <w:rFonts w:eastAsia="Times New Roman" w:cstheme="minorHAnsi"/>
          <w:b/>
          <w:bCs/>
        </w:rPr>
      </w:pPr>
      <w:r>
        <w:rPr>
          <w:rFonts w:eastAsia="Times New Roman" w:cstheme="minorHAnsi"/>
          <w:b/>
          <w:bCs/>
        </w:rPr>
        <w:t xml:space="preserve">additional input on CA_n40-n41C: Proposal 1: </w:t>
      </w:r>
      <w:r>
        <w:rPr>
          <w:rFonts w:eastAsia="Times New Roman" w:cstheme="minorHAnsi"/>
        </w:rPr>
        <w:t xml:space="preserve">As RAN4 has specified the MSD due to cross band isolation from ACLR2 for the fallback CA_n40A-n41A, RAN4 can consider the similar method to specify </w:t>
      </w:r>
      <w:proofErr w:type="gramStart"/>
      <w:r>
        <w:rPr>
          <w:rFonts w:eastAsia="Times New Roman" w:cstheme="minorHAnsi"/>
        </w:rPr>
        <w:t>the he</w:t>
      </w:r>
      <w:proofErr w:type="gramEnd"/>
      <w:r>
        <w:rPr>
          <w:rFonts w:eastAsia="Times New Roman" w:cstheme="minorHAnsi"/>
        </w:rPr>
        <w:t xml:space="preserve"> MSD due to cross band isolation from ACLR1 for CA_n40A-n41C with UL intra-band CA_n41C instead of 1RB+1RB allocations.</w:t>
      </w:r>
    </w:p>
    <w:p w14:paraId="0B237B9C"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4: </w:t>
      </w:r>
      <w:r>
        <w:rPr>
          <w:rFonts w:eastAsia="SimSun" w:cstheme="minorHAnsi"/>
          <w:szCs w:val="24"/>
          <w:lang w:eastAsia="zh-CN"/>
        </w:rPr>
        <w:t>NO change to TDD guidelines, Keep 1RB+1RB for case with TDD intra-band</w:t>
      </w:r>
      <w:r>
        <w:rPr>
          <w:rFonts w:eastAsia="Times New Roman" w:cstheme="minorHAnsi"/>
          <w:b/>
          <w:bCs/>
        </w:rPr>
        <w:t xml:space="preserve"> Qualcomm, Skyworks. Skyworks: </w:t>
      </w:r>
      <w:r>
        <w:rPr>
          <w:rFonts w:eastAsia="Times New Roman" w:cstheme="minorHAnsi"/>
        </w:rPr>
        <w:t>additional input on FDD and others</w:t>
      </w:r>
    </w:p>
    <w:p w14:paraId="6B49CC70" w14:textId="77777777" w:rsidR="00B84C27" w:rsidRDefault="00000000">
      <w:pPr>
        <w:pStyle w:val="ListParagraph"/>
        <w:numPr>
          <w:ilvl w:val="1"/>
          <w:numId w:val="5"/>
        </w:numPr>
        <w:spacing w:after="0"/>
        <w:ind w:firstLineChars="0"/>
        <w:rPr>
          <w:rFonts w:cstheme="minorHAnsi"/>
        </w:rPr>
      </w:pPr>
      <w:r>
        <w:rPr>
          <w:rFonts w:cstheme="minorHAnsi"/>
          <w:b/>
          <w:bCs/>
        </w:rPr>
        <w:t xml:space="preserve">QCOM Proposal 1: </w:t>
      </w:r>
      <w:r>
        <w:rPr>
          <w:rFonts w:cstheme="minorHAnsi"/>
        </w:rPr>
        <w:t>Keep current practices in MSD test points for Intra-band contiguous UL CA</w:t>
      </w:r>
    </w:p>
    <w:p w14:paraId="0934CA72" w14:textId="77777777" w:rsidR="00B84C27" w:rsidRDefault="00000000">
      <w:pPr>
        <w:pStyle w:val="ListParagraph"/>
        <w:numPr>
          <w:ilvl w:val="1"/>
          <w:numId w:val="5"/>
        </w:numPr>
        <w:spacing w:after="0"/>
        <w:ind w:firstLineChars="0"/>
        <w:rPr>
          <w:rFonts w:cstheme="minorHAnsi"/>
        </w:rPr>
      </w:pPr>
      <w:r>
        <w:rPr>
          <w:rFonts w:cstheme="minorHAnsi"/>
          <w:b/>
          <w:bCs/>
        </w:rPr>
        <w:t xml:space="preserve">QCOM Proposal 3: </w:t>
      </w:r>
      <w:r>
        <w:rPr>
          <w:rFonts w:cstheme="minorHAnsi"/>
        </w:rPr>
        <w:t>Option 2 (moderator: no need to introduce cross-band MSD requirements</w:t>
      </w:r>
      <w:r>
        <w:rPr>
          <w:rFonts w:cstheme="minorHAnsi"/>
          <w:b/>
          <w:bCs/>
        </w:rPr>
        <w:t xml:space="preserve"> </w:t>
      </w:r>
      <w:r>
        <w:rPr>
          <w:rFonts w:cstheme="minorHAnsi"/>
        </w:rPr>
        <w:t>resulting from intra-band contiguous UL CA configured with fully allocated maximum aggregated BW)</w:t>
      </w:r>
    </w:p>
    <w:p w14:paraId="49471E4D" w14:textId="77777777" w:rsidR="00B84C27" w:rsidRDefault="00000000">
      <w:pPr>
        <w:pStyle w:val="ListParagraph"/>
        <w:numPr>
          <w:ilvl w:val="1"/>
          <w:numId w:val="5"/>
        </w:numPr>
        <w:spacing w:after="0"/>
        <w:ind w:firstLineChars="0"/>
        <w:rPr>
          <w:rFonts w:cstheme="minorHAnsi"/>
        </w:rPr>
      </w:pPr>
      <w:r>
        <w:rPr>
          <w:rFonts w:cstheme="minorHAnsi"/>
          <w:b/>
          <w:bCs/>
        </w:rPr>
        <w:t>SKW Proposal 1:</w:t>
      </w:r>
      <w:r>
        <w:rPr>
          <w:rFonts w:cstheme="minorHAnsi"/>
        </w:rPr>
        <w:t xml:space="preserve"> If RB allocation (1RB+1RB) is re-considered for intra-band ULCA within an inter-band DL CA, it should be for intra-band TDD ULCA only.</w:t>
      </w:r>
    </w:p>
    <w:p w14:paraId="4862543A" w14:textId="77777777" w:rsidR="00B84C27" w:rsidRDefault="00000000">
      <w:pPr>
        <w:pStyle w:val="ListParagraph"/>
        <w:numPr>
          <w:ilvl w:val="1"/>
          <w:numId w:val="5"/>
        </w:numPr>
        <w:spacing w:after="0"/>
        <w:ind w:firstLineChars="0"/>
        <w:rPr>
          <w:rFonts w:cstheme="minorHAnsi"/>
        </w:rPr>
      </w:pPr>
      <w:r>
        <w:rPr>
          <w:rFonts w:cstheme="minorHAnsi"/>
          <w:b/>
          <w:bCs/>
        </w:rPr>
        <w:t>SKW Proposal for TDD:</w:t>
      </w:r>
      <w:r>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F461041" w14:textId="77777777" w:rsidR="00B84C27" w:rsidRDefault="00000000">
      <w:pPr>
        <w:pStyle w:val="ListParagraph"/>
        <w:numPr>
          <w:ilvl w:val="1"/>
          <w:numId w:val="5"/>
        </w:numPr>
        <w:spacing w:after="0"/>
        <w:ind w:firstLineChars="0"/>
        <w:rPr>
          <w:rFonts w:cstheme="minorHAnsi"/>
        </w:rPr>
      </w:pPr>
      <w:r>
        <w:rPr>
          <w:rFonts w:cstheme="minorHAnsi"/>
          <w:b/>
          <w:bCs/>
        </w:rPr>
        <w:t>SKW Proposal for FDD:</w:t>
      </w:r>
      <w:r>
        <w:rPr>
          <w:rFonts w:cstheme="minorHAnsi"/>
        </w:rPr>
        <w:t xml:space="preserve"> According to current guidelines MPR0 is used for MSD evaluation of FDD intra-band ULCA due to IMD or triple beat. IMD order with up to IMD13 is analyzed, but IMD15/17 may require expert attention.</w:t>
      </w:r>
    </w:p>
    <w:p w14:paraId="3DEA8FFD" w14:textId="77777777" w:rsidR="00B84C27" w:rsidRDefault="00000000">
      <w:pPr>
        <w:pStyle w:val="ListParagraph"/>
        <w:numPr>
          <w:ilvl w:val="1"/>
          <w:numId w:val="5"/>
        </w:numPr>
        <w:spacing w:after="0"/>
        <w:ind w:firstLineChars="0"/>
        <w:rPr>
          <w:rFonts w:cstheme="minorHAnsi"/>
        </w:rPr>
      </w:pPr>
      <w:r>
        <w:rPr>
          <w:rFonts w:cstheme="minorHAnsi"/>
          <w:b/>
          <w:bCs/>
        </w:rPr>
        <w:t xml:space="preserve">SKW Proposal for band coexistence with intra-band ULCA: </w:t>
      </w:r>
      <w:r>
        <w:rPr>
          <w:rFonts w:cstheme="minorHAnsi"/>
        </w:rPr>
        <w:t>MPR is allowed to meet general emission and only IMD3 need evaluation whether -50dBm/MHz can be achieved. With this approach, band coexistence can be made independent of from the intra-band ULCA band and inter-band power class.</w:t>
      </w:r>
    </w:p>
    <w:p w14:paraId="6AA2B8D8" w14:textId="77777777" w:rsidR="00B84C27" w:rsidRDefault="00000000">
      <w:pPr>
        <w:pStyle w:val="ListParagraph"/>
        <w:numPr>
          <w:ilvl w:val="1"/>
          <w:numId w:val="5"/>
        </w:numPr>
        <w:spacing w:after="0"/>
        <w:ind w:firstLineChars="0"/>
        <w:rPr>
          <w:rFonts w:cstheme="minorHAnsi"/>
          <w:b/>
          <w:bCs/>
        </w:rPr>
      </w:pPr>
      <w:r>
        <w:rPr>
          <w:rFonts w:cstheme="minorHAnsi"/>
          <w:b/>
          <w:bCs/>
        </w:rPr>
        <w:t xml:space="preserve">SKW Proposal for TDD RB allocation for ULCA IMD MSD test point: </w:t>
      </w:r>
    </w:p>
    <w:p w14:paraId="7F9A31CC" w14:textId="77777777" w:rsidR="00B84C27" w:rsidRDefault="00000000">
      <w:pPr>
        <w:spacing w:after="0"/>
        <w:ind w:left="1656"/>
        <w:rPr>
          <w:rFonts w:cstheme="minorHAnsi"/>
        </w:rPr>
      </w:pPr>
      <w:r>
        <w:rPr>
          <w:rFonts w:cstheme="minorHAnsi"/>
        </w:rPr>
        <w:t>•</w:t>
      </w:r>
      <w:r>
        <w:rPr>
          <w:rFonts w:cstheme="minorHAnsi"/>
        </w:rPr>
        <w:tab/>
        <w:t>The 1RB+1RB allocation is retained as per current guidelines and assuming MPR is applied, is consistent with the IMD orders that are requested for analysis.</w:t>
      </w:r>
    </w:p>
    <w:p w14:paraId="59755E90" w14:textId="77777777" w:rsidR="00B84C27" w:rsidRDefault="00000000">
      <w:pPr>
        <w:spacing w:after="0"/>
        <w:ind w:left="1656"/>
        <w:rPr>
          <w:rFonts w:cstheme="minorHAnsi"/>
        </w:rPr>
      </w:pPr>
      <w:r>
        <w:rPr>
          <w:rFonts w:cstheme="minorHAnsi"/>
        </w:rPr>
        <w:t>•</w:t>
      </w:r>
      <w:r>
        <w:rPr>
          <w:rFonts w:cstheme="minorHAnsi"/>
        </w:rPr>
        <w:tab/>
        <w:t>This approach results in the MSD being independent from the TDD intra-band ULCA band and inter-band power class</w:t>
      </w:r>
    </w:p>
    <w:p w14:paraId="06B9931B" w14:textId="77777777" w:rsidR="00B84C27" w:rsidRDefault="00000000">
      <w:pPr>
        <w:spacing w:after="0"/>
        <w:ind w:left="1656"/>
        <w:rPr>
          <w:rFonts w:cstheme="minorHAnsi"/>
        </w:rPr>
      </w:pPr>
      <w:r>
        <w:rPr>
          <w:rFonts w:cstheme="minorHAnsi"/>
        </w:rPr>
        <w:t>•</w:t>
      </w:r>
      <w:r>
        <w:rPr>
          <w:rFonts w:cstheme="minorHAnsi"/>
        </w:rPr>
        <w:tab/>
        <w:t xml:space="preserve">This is valid for Release 18 and the start of Release 19. </w:t>
      </w:r>
    </w:p>
    <w:p w14:paraId="184D2FA7" w14:textId="77777777" w:rsidR="00B84C27" w:rsidRDefault="00000000">
      <w:pPr>
        <w:spacing w:after="0"/>
        <w:ind w:left="1656"/>
        <w:rPr>
          <w:rFonts w:cstheme="minorHAnsi"/>
          <w:color w:val="0070C0"/>
          <w:szCs w:val="24"/>
          <w:lang w:eastAsia="zh-CN"/>
        </w:rPr>
      </w:pPr>
      <w:r>
        <w:rPr>
          <w:rFonts w:cstheme="minorHAnsi"/>
        </w:rPr>
        <w:t>•</w:t>
      </w:r>
      <w:r>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6429E006"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5: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35843586"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xml:space="preserve"> No change from TR 38.862 guidelines unless there are updates for the existing guidelines in the WF. </w:t>
      </w:r>
    </w:p>
    <w:p w14:paraId="2C062C60"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2:</w:t>
      </w:r>
      <w:r>
        <w:rPr>
          <w:rFonts w:eastAsia="Times New Roman" w:cstheme="minorHAnsi"/>
        </w:rPr>
        <w:t xml:space="preserve"> MSD in the spec should be defined for practical scenarios, we slight prefer not to consider the MSD for intra-band contiguous UL CA configured with non-contiguous allocations.</w:t>
      </w:r>
    </w:p>
    <w:p w14:paraId="03E1186D"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3:</w:t>
      </w:r>
      <w:r>
        <w:rPr>
          <w:rFonts w:eastAsia="Times New Roman" w:cstheme="minorHAnsi"/>
        </w:rPr>
        <w:t xml:space="preserve"> Rel-19 seems to be more safe way to remove all the MSD for intra-band contiguous UL CA configured with non-contiguous allocations.</w:t>
      </w:r>
    </w:p>
    <w:p w14:paraId="6D72ADE4"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4:</w:t>
      </w:r>
      <w:r>
        <w:rPr>
          <w:rFonts w:eastAsia="Times New Roman" w:cstheme="minorHAnsi"/>
        </w:rPr>
        <w:t xml:space="preserve"> Technical speaking, there is a need to define the cross-band MSD requirements resulting from intra-band contiguous UL CA configured with fully allocated maximum aggregated BW.</w:t>
      </w:r>
    </w:p>
    <w:p w14:paraId="6385E8AE" w14:textId="77777777" w:rsidR="00B84C27" w:rsidRDefault="00000000">
      <w:pPr>
        <w:pStyle w:val="ListParagraph"/>
        <w:numPr>
          <w:ilvl w:val="2"/>
          <w:numId w:val="5"/>
        </w:numPr>
        <w:spacing w:after="0"/>
        <w:ind w:firstLineChars="0"/>
        <w:rPr>
          <w:rFonts w:eastAsia="Times New Roman" w:cstheme="minorHAnsi"/>
        </w:rPr>
      </w:pPr>
      <w:r>
        <w:rPr>
          <w:rFonts w:eastAsia="Times New Roman" w:cstheme="minorHAnsi"/>
        </w:rPr>
        <w:t>- Only to define new cross band isolation MSD for ACLR1/ACLR2 interference source</w:t>
      </w:r>
    </w:p>
    <w:p w14:paraId="233C47EF" w14:textId="77777777" w:rsidR="00B84C27" w:rsidRDefault="00000000">
      <w:pPr>
        <w:pStyle w:val="ListParagraph"/>
        <w:numPr>
          <w:ilvl w:val="2"/>
          <w:numId w:val="5"/>
        </w:numPr>
        <w:overflowPunct/>
        <w:autoSpaceDE/>
        <w:autoSpaceDN/>
        <w:adjustRightInd/>
        <w:spacing w:after="0"/>
        <w:ind w:firstLineChars="0"/>
        <w:textAlignment w:val="auto"/>
        <w:rPr>
          <w:rFonts w:eastAsia="Times New Roman" w:cstheme="minorHAnsi"/>
        </w:rPr>
      </w:pPr>
      <w:r>
        <w:rPr>
          <w:rFonts w:eastAsia="Times New Roman" w:cstheme="minorHAnsi"/>
        </w:rPr>
        <w:t>- To reuse cross band isolation MSD of single carrier for &gt;ACLR2 interference source</w:t>
      </w:r>
    </w:p>
    <w:p w14:paraId="5AA064CE" w14:textId="77777777" w:rsidR="00B84C27" w:rsidRDefault="00000000">
      <w:pPr>
        <w:pStyle w:val="ListParagraph"/>
        <w:numPr>
          <w:ilvl w:val="0"/>
          <w:numId w:val="5"/>
        </w:numPr>
        <w:spacing w:after="0"/>
        <w:ind w:firstLineChars="0"/>
        <w:rPr>
          <w:rFonts w:cstheme="minorHAnsi"/>
          <w:color w:val="0070C0"/>
          <w:szCs w:val="24"/>
          <w:lang w:eastAsia="zh-CN"/>
        </w:rPr>
      </w:pPr>
      <w:r>
        <w:rPr>
          <w:rFonts w:eastAsia="Times New Roman" w:cstheme="minorHAnsi"/>
          <w:highlight w:val="yellow"/>
        </w:rPr>
        <w:lastRenderedPageBreak/>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 Also agreed templates in R4#110b are based on these guidelines.</w:t>
      </w:r>
    </w:p>
    <w:p w14:paraId="56480987"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Recommended WF</w:t>
      </w:r>
    </w:p>
    <w:p w14:paraId="24A25FF4"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 xml:space="preserve">Discuss whether guidelines should be changed in </w:t>
      </w:r>
      <w:proofErr w:type="gramStart"/>
      <w:r>
        <w:rPr>
          <w:rFonts w:eastAsia="SimSun" w:cstheme="minorHAnsi"/>
          <w:szCs w:val="24"/>
          <w:lang w:eastAsia="zh-CN"/>
        </w:rPr>
        <w:t>R18</w:t>
      </w:r>
      <w:proofErr w:type="gramEnd"/>
    </w:p>
    <w:p w14:paraId="0447DA4D"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Discuss new proposals for allocations for MSD or no MSD at all and associated timeline: R18 or R19</w:t>
      </w:r>
    </w:p>
    <w:p w14:paraId="538E7A76"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Depending on agreement, agree, revise, postpone, not pursue related part of the Apple CRs: R4-2407082, R4-2407083, R4-2407084, R4-2407085, R4-2407086, R4-2407087</w:t>
      </w:r>
    </w:p>
    <w:p w14:paraId="1BFCED71"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Check impact on on-going CRs, TPs and related MSDs proposed in Topic 1:</w:t>
      </w:r>
    </w:p>
    <w:p w14:paraId="512DC318"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If not agreement the discussion may be continued in R19.</w:t>
      </w:r>
    </w:p>
    <w:p w14:paraId="63A24EA7" w14:textId="77777777" w:rsidR="00B84C27" w:rsidRDefault="00B84C27">
      <w:pPr>
        <w:spacing w:after="0"/>
        <w:rPr>
          <w:rFonts w:eastAsia="SimSun" w:cstheme="minorHAnsi"/>
          <w:szCs w:val="24"/>
          <w:lang w:eastAsia="zh-CN"/>
        </w:rPr>
      </w:pPr>
    </w:p>
    <w:p w14:paraId="64B03BD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67841A89" w14:textId="77777777">
        <w:tc>
          <w:tcPr>
            <w:tcW w:w="2155" w:type="dxa"/>
          </w:tcPr>
          <w:p w14:paraId="57F401B7"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46F2B12E"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399D45E8" w14:textId="77777777">
        <w:tc>
          <w:tcPr>
            <w:tcW w:w="2155" w:type="dxa"/>
          </w:tcPr>
          <w:p w14:paraId="51FAD807" w14:textId="55D0DBC3" w:rsidR="00B84C27" w:rsidRDefault="00000000">
            <w:pPr>
              <w:spacing w:after="0"/>
              <w:rPr>
                <w:rFonts w:cstheme="minorHAnsi"/>
                <w:bCs/>
                <w:sz w:val="18"/>
                <w:szCs w:val="18"/>
                <w:lang w:eastAsia="ko-KR"/>
              </w:rPr>
            </w:pPr>
            <w:r>
              <w:rPr>
                <w:rFonts w:cstheme="minorHAnsi"/>
                <w:bCs/>
                <w:sz w:val="18"/>
                <w:szCs w:val="18"/>
                <w:lang w:eastAsia="ko-KR"/>
              </w:rPr>
              <w:t>Skyworks/Dominique</w:t>
            </w:r>
          </w:p>
        </w:tc>
        <w:tc>
          <w:tcPr>
            <w:tcW w:w="8730" w:type="dxa"/>
          </w:tcPr>
          <w:p w14:paraId="1F3E71B7"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As discussed in the previous issue, we do not see the benefit of changing the allocation to be used at the end of R18.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we have shown that full </w:t>
            </w:r>
            <w:proofErr w:type="spellStart"/>
            <w:r w:rsidRPr="00B57CF6">
              <w:rPr>
                <w:rFonts w:cstheme="minorHAnsi"/>
                <w:bCs/>
                <w:sz w:val="18"/>
                <w:szCs w:val="18"/>
                <w:lang w:eastAsia="ko-KR"/>
              </w:rPr>
              <w:t>allcocation</w:t>
            </w:r>
            <w:proofErr w:type="spellEnd"/>
            <w:r w:rsidRPr="00B57CF6">
              <w:rPr>
                <w:rFonts w:cstheme="minorHAnsi"/>
                <w:bCs/>
                <w:sz w:val="18"/>
                <w:szCs w:val="18"/>
                <w:lang w:eastAsia="ko-KR"/>
              </w:rPr>
              <w:t xml:space="preserve"> would result into more work needed to derive MSD without reducing the MSD especially if 0dB MPR is applied and REFSENS/MSD test are not to be representative of network “typical” allocation but rather designed to reveal issues related to the UE linearity and selectivity behavior. As such we are open to discuss what to do in R19, including not specifying these MSDs (we would prefer that than changing the current guidelines that have worked for us for at least two releases). Changing the allocations will not change MSD significantly but only make it more effort in simulation/measurements</w:t>
            </w:r>
          </w:p>
        </w:tc>
      </w:tr>
      <w:tr w:rsidR="00B84C27" w14:paraId="1591D7E9" w14:textId="77777777">
        <w:tc>
          <w:tcPr>
            <w:tcW w:w="2155" w:type="dxa"/>
          </w:tcPr>
          <w:p w14:paraId="618FB99C"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Qualcomm</w:t>
            </w:r>
          </w:p>
        </w:tc>
        <w:tc>
          <w:tcPr>
            <w:tcW w:w="8730" w:type="dxa"/>
          </w:tcPr>
          <w:p w14:paraId="61D077D4"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To be discussed during Rel19. 1+1 RB may not be practical from NW perspective, but it is verifying RF linearity. Full UL allocation is not realistic either from NW side as UE is never so close to BS that it can use full RB’s and at the same time being at cell edge with victim band do full allocation is not any better in that sense.</w:t>
            </w:r>
          </w:p>
        </w:tc>
      </w:tr>
      <w:tr w:rsidR="00B84C27" w14:paraId="6F9867E5" w14:textId="77777777">
        <w:tc>
          <w:tcPr>
            <w:tcW w:w="2155" w:type="dxa"/>
          </w:tcPr>
          <w:p w14:paraId="1714BB99" w14:textId="77777777" w:rsidR="00B84C27" w:rsidRDefault="00000000">
            <w:pPr>
              <w:spacing w:after="0"/>
              <w:rPr>
                <w:rFonts w:eastAsia="SimSun" w:cstheme="minorHAnsi"/>
                <w:b/>
                <w:sz w:val="18"/>
                <w:szCs w:val="18"/>
                <w:u w:val="single"/>
                <w:lang w:eastAsia="zh-CN"/>
              </w:rPr>
            </w:pPr>
            <w:r>
              <w:rPr>
                <w:rFonts w:eastAsia="SimSun" w:cstheme="minorHAnsi" w:hint="eastAsia"/>
                <w:bCs/>
                <w:sz w:val="18"/>
                <w:szCs w:val="18"/>
                <w:u w:val="single"/>
                <w:lang w:eastAsia="zh-CN"/>
              </w:rPr>
              <w:t>ZTE</w:t>
            </w:r>
          </w:p>
        </w:tc>
        <w:tc>
          <w:tcPr>
            <w:tcW w:w="8730" w:type="dxa"/>
          </w:tcPr>
          <w:p w14:paraId="116D87AB"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 xml:space="preserve"> Although we also think 1RB+1RB may not a </w:t>
            </w:r>
            <w:proofErr w:type="spellStart"/>
            <w:r w:rsidRPr="00B57CF6">
              <w:rPr>
                <w:rFonts w:eastAsia="SimSun" w:cstheme="minorHAnsi" w:hint="eastAsia"/>
                <w:bCs/>
                <w:sz w:val="18"/>
                <w:szCs w:val="18"/>
                <w:lang w:eastAsia="zh-CN"/>
              </w:rPr>
              <w:t>pratical</w:t>
            </w:r>
            <w:proofErr w:type="spellEnd"/>
            <w:r w:rsidRPr="00B57CF6">
              <w:rPr>
                <w:rFonts w:eastAsia="SimSun" w:cstheme="minorHAnsi" w:hint="eastAsia"/>
                <w:bCs/>
                <w:sz w:val="18"/>
                <w:szCs w:val="18"/>
                <w:lang w:eastAsia="zh-CN"/>
              </w:rPr>
              <w:t xml:space="preserve"> deployment, we would like to prefer to keep this test point in May meeting which is the principle captured in the TR. If there is agreement, it should be applied for the future release like R19.</w:t>
            </w:r>
          </w:p>
          <w:p w14:paraId="31FA6F9B"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For the full aggregated CBW cross band isolation, technical speaking, there is a need to define. If majority company think there is no need, we are also fine.</w:t>
            </w:r>
          </w:p>
        </w:tc>
      </w:tr>
      <w:tr w:rsidR="00DC329E" w14:paraId="13877494" w14:textId="77777777">
        <w:tc>
          <w:tcPr>
            <w:tcW w:w="2155" w:type="dxa"/>
          </w:tcPr>
          <w:p w14:paraId="0A9C6E96" w14:textId="2B0D7557"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hint="eastAsia"/>
                <w:bCs/>
                <w:sz w:val="18"/>
                <w:szCs w:val="18"/>
                <w:lang w:eastAsia="zh-CN"/>
              </w:rPr>
              <w:t>Hua</w:t>
            </w:r>
            <w:r w:rsidRPr="00DC329E">
              <w:rPr>
                <w:rFonts w:eastAsiaTheme="minorEastAsia" w:cstheme="minorHAnsi"/>
                <w:bCs/>
                <w:sz w:val="18"/>
                <w:szCs w:val="18"/>
                <w:lang w:eastAsia="zh-CN"/>
              </w:rPr>
              <w:t>wei / Peng Zhang</w:t>
            </w:r>
          </w:p>
        </w:tc>
        <w:tc>
          <w:tcPr>
            <w:tcW w:w="8730" w:type="dxa"/>
          </w:tcPr>
          <w:p w14:paraId="2E4B22EC" w14:textId="3E5B65A5"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hint="eastAsia"/>
                <w:bCs/>
                <w:sz w:val="18"/>
                <w:szCs w:val="18"/>
                <w:lang w:eastAsia="zh-CN"/>
              </w:rPr>
              <w:t>M</w:t>
            </w:r>
            <w:r w:rsidRPr="00DC329E">
              <w:rPr>
                <w:rFonts w:eastAsiaTheme="minorEastAsia" w:cstheme="minorHAnsi"/>
                <w:bCs/>
                <w:sz w:val="18"/>
                <w:szCs w:val="18"/>
                <w:lang w:eastAsia="zh-CN"/>
              </w:rPr>
              <w:t xml:space="preserve">aybe we </w:t>
            </w:r>
            <w:proofErr w:type="gramStart"/>
            <w:r w:rsidRPr="00DC329E">
              <w:rPr>
                <w:rFonts w:eastAsiaTheme="minorEastAsia" w:cstheme="minorHAnsi"/>
                <w:bCs/>
                <w:sz w:val="18"/>
                <w:szCs w:val="18"/>
                <w:lang w:eastAsia="zh-CN"/>
              </w:rPr>
              <w:t>have to</w:t>
            </w:r>
            <w:proofErr w:type="gramEnd"/>
            <w:r w:rsidRPr="00DC329E">
              <w:rPr>
                <w:rFonts w:eastAsiaTheme="minorEastAsia" w:cstheme="minorHAnsi"/>
                <w:bCs/>
                <w:sz w:val="18"/>
                <w:szCs w:val="18"/>
                <w:lang w:eastAsia="zh-CN"/>
              </w:rPr>
              <w:t xml:space="preserve"> know the motivation why we need to specify MSD. Our concerns are that more </w:t>
            </w:r>
            <w:proofErr w:type="gramStart"/>
            <w:r w:rsidRPr="00DC329E">
              <w:rPr>
                <w:rFonts w:eastAsiaTheme="minorEastAsia" w:cstheme="minorHAnsi"/>
                <w:bCs/>
                <w:sz w:val="18"/>
                <w:szCs w:val="18"/>
                <w:lang w:eastAsia="zh-CN"/>
              </w:rPr>
              <w:t>types</w:t>
            </w:r>
            <w:proofErr w:type="gramEnd"/>
            <w:r w:rsidRPr="00DC329E">
              <w:rPr>
                <w:rFonts w:eastAsiaTheme="minorEastAsia" w:cstheme="minorHAnsi"/>
                <w:bCs/>
                <w:sz w:val="18"/>
                <w:szCs w:val="18"/>
                <w:lang w:eastAsia="zh-CN"/>
              </w:rPr>
              <w:t xml:space="preserve"> MSD and more MSD test point will lead to the more RAN4 efforts and UE test burdens. If we go back to single carrier, RAN4 only consider one specific UL configuration for reference sensitivity. We </w:t>
            </w:r>
            <w:proofErr w:type="gramStart"/>
            <w:r w:rsidRPr="00DC329E">
              <w:rPr>
                <w:rFonts w:eastAsiaTheme="minorEastAsia" w:cstheme="minorHAnsi"/>
                <w:bCs/>
                <w:sz w:val="18"/>
                <w:szCs w:val="18"/>
                <w:lang w:eastAsia="zh-CN"/>
              </w:rPr>
              <w:t>have to</w:t>
            </w:r>
            <w:proofErr w:type="gramEnd"/>
            <w:r w:rsidRPr="00DC329E">
              <w:rPr>
                <w:rFonts w:eastAsiaTheme="minorEastAsia" w:cstheme="minorHAnsi"/>
                <w:bCs/>
                <w:sz w:val="18"/>
                <w:szCs w:val="18"/>
                <w:lang w:eastAsia="zh-CN"/>
              </w:rPr>
              <w:t xml:space="preserve"> identify the effective demands and typical scenario considering limited resources and efforts. If the scenario is not typical, it’s better to further trade-off the meaning of defining MSD.</w:t>
            </w:r>
          </w:p>
        </w:tc>
      </w:tr>
    </w:tbl>
    <w:p w14:paraId="2AED3775" w14:textId="77777777" w:rsidR="00B84C27" w:rsidRDefault="00B84C27">
      <w:pPr>
        <w:spacing w:after="0"/>
        <w:rPr>
          <w:rFonts w:eastAsia="SimSun" w:cstheme="minorHAnsi"/>
          <w:szCs w:val="24"/>
          <w:lang w:eastAsia="zh-CN"/>
        </w:rPr>
      </w:pPr>
    </w:p>
    <w:p w14:paraId="078A486C" w14:textId="77777777" w:rsidR="00476918" w:rsidRDefault="00476918" w:rsidP="00476918">
      <w:pPr>
        <w:spacing w:after="0"/>
        <w:rPr>
          <w:rFonts w:eastAsia="SimSun" w:cstheme="minorHAnsi"/>
          <w:color w:val="0070C0"/>
          <w:szCs w:val="24"/>
          <w:lang w:eastAsia="zh-CN"/>
        </w:rPr>
      </w:pPr>
    </w:p>
    <w:p w14:paraId="5F090CA8"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937766C" w14:textId="77777777" w:rsidR="00476918" w:rsidRDefault="00476918" w:rsidP="00476918">
      <w:pPr>
        <w:spacing w:after="0"/>
        <w:rPr>
          <w:rFonts w:eastAsia="SimSun" w:cstheme="minorHAnsi"/>
          <w:color w:val="0070C0"/>
          <w:szCs w:val="24"/>
          <w:lang w:eastAsia="zh-CN"/>
        </w:rPr>
      </w:pPr>
    </w:p>
    <w:p w14:paraId="6975588C" w14:textId="77777777" w:rsidR="00B84C27" w:rsidRDefault="00000000">
      <w:pPr>
        <w:spacing w:after="0" w:line="240" w:lineRule="auto"/>
        <w:rPr>
          <w:rFonts w:eastAsia="SimSun" w:cstheme="minorHAnsi"/>
          <w:szCs w:val="24"/>
          <w:lang w:eastAsia="zh-CN"/>
        </w:rPr>
      </w:pPr>
      <w:r>
        <w:rPr>
          <w:rFonts w:eastAsia="SimSun" w:cstheme="minorHAnsi"/>
          <w:szCs w:val="24"/>
          <w:lang w:eastAsia="zh-CN"/>
        </w:rPr>
        <w:br w:type="page"/>
      </w:r>
    </w:p>
    <w:p w14:paraId="55D2D2EB" w14:textId="77777777" w:rsidR="00B84C27" w:rsidRDefault="00000000">
      <w:pPr>
        <w:pStyle w:val="Heading1"/>
        <w:spacing w:after="0"/>
        <w:rPr>
          <w:rFonts w:asciiTheme="minorHAnsi" w:hAnsiTheme="minorHAnsi" w:cstheme="minorHAnsi"/>
          <w:lang w:eastAsia="ja-JP"/>
        </w:rPr>
      </w:pPr>
      <w:r>
        <w:rPr>
          <w:rFonts w:asciiTheme="minorHAnsi" w:hAnsiTheme="minorHAnsi" w:cstheme="minorHAnsi"/>
          <w:iCs/>
          <w:lang w:eastAsia="zh-CN"/>
        </w:rPr>
        <w:lastRenderedPageBreak/>
        <w:t>AI 6.1 Topic 3: Band combination with close proximity issues</w:t>
      </w:r>
    </w:p>
    <w:p w14:paraId="13F255F8"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B84C27" w14:paraId="3873C28C" w14:textId="77777777">
        <w:trPr>
          <w:trHeight w:val="468"/>
        </w:trPr>
        <w:tc>
          <w:tcPr>
            <w:tcW w:w="895" w:type="dxa"/>
            <w:vAlign w:val="center"/>
          </w:tcPr>
          <w:p w14:paraId="52D8C157" w14:textId="77777777" w:rsidR="00B84C27" w:rsidRDefault="00000000">
            <w:pPr>
              <w:spacing w:before="120" w:after="0"/>
              <w:rPr>
                <w:rFonts w:cstheme="minorHAnsi"/>
                <w:b/>
                <w:bCs/>
              </w:rPr>
            </w:pPr>
            <w:r>
              <w:rPr>
                <w:rFonts w:cstheme="minorHAnsi"/>
                <w:b/>
                <w:bCs/>
              </w:rPr>
              <w:t>T-doc number</w:t>
            </w:r>
          </w:p>
        </w:tc>
        <w:tc>
          <w:tcPr>
            <w:tcW w:w="1433" w:type="dxa"/>
          </w:tcPr>
          <w:p w14:paraId="607E13ED" w14:textId="77777777" w:rsidR="00B84C27" w:rsidRDefault="00000000">
            <w:pPr>
              <w:spacing w:before="120" w:after="0"/>
              <w:rPr>
                <w:rFonts w:cstheme="minorHAnsi"/>
                <w:b/>
                <w:bCs/>
              </w:rPr>
            </w:pPr>
            <w:r>
              <w:rPr>
                <w:rFonts w:cstheme="minorHAnsi"/>
                <w:b/>
                <w:bCs/>
              </w:rPr>
              <w:t>Title</w:t>
            </w:r>
          </w:p>
        </w:tc>
        <w:tc>
          <w:tcPr>
            <w:tcW w:w="1301" w:type="dxa"/>
            <w:vAlign w:val="center"/>
          </w:tcPr>
          <w:p w14:paraId="5FCF4576" w14:textId="77777777" w:rsidR="00B84C27" w:rsidRDefault="00000000">
            <w:pPr>
              <w:spacing w:before="120" w:after="0"/>
              <w:rPr>
                <w:rFonts w:cstheme="minorHAnsi"/>
                <w:b/>
                <w:bCs/>
              </w:rPr>
            </w:pPr>
            <w:r>
              <w:rPr>
                <w:rFonts w:cstheme="minorHAnsi"/>
                <w:b/>
                <w:bCs/>
              </w:rPr>
              <w:t>Company</w:t>
            </w:r>
          </w:p>
        </w:tc>
        <w:tc>
          <w:tcPr>
            <w:tcW w:w="6896" w:type="dxa"/>
            <w:vAlign w:val="center"/>
          </w:tcPr>
          <w:p w14:paraId="2DA89BF5" w14:textId="77777777" w:rsidR="00B84C27" w:rsidRDefault="00000000">
            <w:pPr>
              <w:spacing w:before="120" w:after="0"/>
              <w:rPr>
                <w:rFonts w:cstheme="minorHAnsi"/>
                <w:b/>
                <w:bCs/>
              </w:rPr>
            </w:pPr>
            <w:r>
              <w:rPr>
                <w:rFonts w:cstheme="minorHAnsi"/>
                <w:b/>
                <w:bCs/>
              </w:rPr>
              <w:t>Proposals / Observations</w:t>
            </w:r>
          </w:p>
        </w:tc>
      </w:tr>
      <w:tr w:rsidR="00B84C27" w14:paraId="048B2293" w14:textId="77777777">
        <w:trPr>
          <w:trHeight w:val="468"/>
        </w:trPr>
        <w:tc>
          <w:tcPr>
            <w:tcW w:w="895" w:type="dxa"/>
          </w:tcPr>
          <w:p w14:paraId="4BFB45B5" w14:textId="77777777" w:rsidR="00B84C27" w:rsidRDefault="00000000">
            <w:pPr>
              <w:spacing w:after="0"/>
              <w:rPr>
                <w:rFonts w:cstheme="minorHAnsi"/>
                <w:sz w:val="18"/>
                <w:szCs w:val="18"/>
              </w:rPr>
            </w:pPr>
            <w:hyperlink r:id="rId39" w:history="1">
              <w:r>
                <w:rPr>
                  <w:rStyle w:val="Hyperlink"/>
                  <w:rFonts w:cstheme="minorHAnsi"/>
                  <w:b/>
                  <w:bCs/>
                  <w:sz w:val="16"/>
                  <w:szCs w:val="16"/>
                </w:rPr>
                <w:t>R4-2408849</w:t>
              </w:r>
            </w:hyperlink>
          </w:p>
        </w:tc>
        <w:tc>
          <w:tcPr>
            <w:tcW w:w="1433" w:type="dxa"/>
          </w:tcPr>
          <w:p w14:paraId="01AE0A39" w14:textId="77777777" w:rsidR="00B84C27" w:rsidRDefault="00000000">
            <w:pPr>
              <w:spacing w:after="0"/>
              <w:rPr>
                <w:rFonts w:cstheme="minorHAnsi"/>
                <w:sz w:val="18"/>
                <w:szCs w:val="18"/>
              </w:rPr>
            </w:pPr>
            <w:r>
              <w:rPr>
                <w:rFonts w:cstheme="minorHAnsi"/>
                <w:sz w:val="16"/>
                <w:szCs w:val="16"/>
              </w:rPr>
              <w:t>Considerations on CA_n3A-n39A</w:t>
            </w:r>
          </w:p>
        </w:tc>
        <w:tc>
          <w:tcPr>
            <w:tcW w:w="1301" w:type="dxa"/>
          </w:tcPr>
          <w:p w14:paraId="0CCADB8A" w14:textId="77777777" w:rsidR="00B84C27" w:rsidRDefault="00000000">
            <w:pPr>
              <w:spacing w:after="0"/>
              <w:rPr>
                <w:rFonts w:cstheme="minorHAnsi"/>
                <w:sz w:val="18"/>
                <w:szCs w:val="18"/>
              </w:rPr>
            </w:pPr>
            <w:r>
              <w:rPr>
                <w:rFonts w:cstheme="minorHAnsi"/>
                <w:sz w:val="16"/>
                <w:szCs w:val="16"/>
              </w:rPr>
              <w:t>Qualcomm France</w:t>
            </w:r>
          </w:p>
        </w:tc>
        <w:tc>
          <w:tcPr>
            <w:tcW w:w="6896" w:type="dxa"/>
          </w:tcPr>
          <w:p w14:paraId="5D5504C4"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Use the following analysis results as part of considering MSD for CA_n3A-</w:t>
            </w:r>
            <w:proofErr w:type="gramStart"/>
            <w:r>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B84C27" w14:paraId="07C9898B"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1A4B68D"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6FC043B"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D3B307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F</w:t>
                  </w:r>
                  <w:r>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72BE0CD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7FFF208A"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990545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10000A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DL F</w:t>
                  </w:r>
                  <w:r>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6825839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02364D4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3EE48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Cross-band</w:t>
                  </w:r>
                </w:p>
                <w:p w14:paraId="1FD1B2B7"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Interference</w:t>
                  </w:r>
                </w:p>
                <w:p w14:paraId="4AC1CC5B"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source</w:t>
                  </w:r>
                </w:p>
              </w:tc>
            </w:tr>
            <w:tr w:rsidR="00B84C27" w14:paraId="12EA2080"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9AE3BBD" w14:textId="77777777" w:rsidR="00B84C27" w:rsidRDefault="00B84C27">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369BE1" w14:textId="77777777" w:rsidR="00B84C27" w:rsidRDefault="00B84C27">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2606AE87"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696235D3"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77B7D61C"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629DF70A"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L</w:t>
                  </w:r>
                  <w:r>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tcPr>
                <w:p w14:paraId="611B3909"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6C67F88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6BB5CF8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8E70CFD" w14:textId="77777777" w:rsidR="00B84C27" w:rsidRDefault="00B84C27">
                  <w:pPr>
                    <w:spacing w:after="0"/>
                    <w:rPr>
                      <w:rFonts w:eastAsia="DengXian" w:cstheme="minorHAnsi"/>
                      <w:b/>
                      <w:sz w:val="16"/>
                      <w:szCs w:val="16"/>
                      <w:lang w:val="en-GB" w:eastAsia="zh-CN"/>
                    </w:rPr>
                  </w:pPr>
                </w:p>
              </w:tc>
            </w:tr>
            <w:tr w:rsidR="00B84C27" w14:paraId="34792EA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AED9921"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48185D8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69C8FC60"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5E86E423"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7EAF6D1"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C0BA38B"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50 (</w:t>
                  </w:r>
                  <w:proofErr w:type="spellStart"/>
                  <w:r>
                    <w:rPr>
                      <w:rFonts w:eastAsia="SimSun" w:cstheme="minorHAnsi"/>
                      <w:bCs/>
                      <w:sz w:val="16"/>
                      <w:szCs w:val="16"/>
                      <w:lang w:val="en-GB" w:eastAsia="zh-CN"/>
                    </w:rPr>
                    <w:t>RBstart</w:t>
                  </w:r>
                  <w:proofErr w:type="spellEnd"/>
                  <w:r>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tcPr>
                <w:p w14:paraId="358DC976"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tcPr>
                <w:p w14:paraId="1B769607"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2F663C12"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tcPr>
                <w:p w14:paraId="001B5ADB"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&gt;ACLR2</w:t>
                  </w:r>
                </w:p>
              </w:tc>
            </w:tr>
          </w:tbl>
          <w:p w14:paraId="27FF346E"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xml:space="preserve">: Assume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dl_low</w:t>
            </w:r>
            <w:proofErr w:type="spellEnd"/>
            <w:r>
              <w:rPr>
                <w:rFonts w:eastAsia="Times New Roman" w:cstheme="minorHAnsi"/>
                <w:sz w:val="16"/>
                <w:szCs w:val="16"/>
                <w:vertAlign w:val="subscript"/>
                <w:lang w:val="en-GB"/>
              </w:rPr>
              <w:t xml:space="preserve"> </w:t>
            </w:r>
            <w:r>
              <w:rPr>
                <w:rFonts w:eastAsia="Times New Roman" w:cstheme="minorHAnsi"/>
                <w:sz w:val="16"/>
                <w:szCs w:val="16"/>
                <w:lang w:val="en-GB"/>
              </w:rPr>
              <w:t xml:space="preserve">and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dl_high</w:t>
            </w:r>
            <w:proofErr w:type="spellEnd"/>
            <w:r>
              <w:rPr>
                <w:rFonts w:eastAsia="Times New Roman" w:cstheme="minorHAnsi"/>
                <w:sz w:val="16"/>
                <w:szCs w:val="16"/>
                <w:vertAlign w:val="subscript"/>
                <w:lang w:val="en-GB"/>
              </w:rPr>
              <w:t xml:space="preserve"> </w:t>
            </w:r>
            <w:r>
              <w:rPr>
                <w:rFonts w:eastAsia="Times New Roman" w:cstheme="minorHAnsi"/>
                <w:sz w:val="16"/>
                <w:szCs w:val="16"/>
                <w:lang w:val="en-GB"/>
              </w:rPr>
              <w:t xml:space="preserve">for UE supporting CA_n3-n39 should be according to n3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dl_low</w:t>
            </w:r>
            <w:proofErr w:type="spellEnd"/>
            <w:r>
              <w:rPr>
                <w:rFonts w:eastAsia="Times New Roman" w:cstheme="minorHAnsi"/>
                <w:sz w:val="16"/>
                <w:szCs w:val="16"/>
                <w:lang w:val="en-GB"/>
              </w:rPr>
              <w:t xml:space="preserve"> and n39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dl_high</w:t>
            </w:r>
            <w:proofErr w:type="spellEnd"/>
          </w:p>
        </w:tc>
      </w:tr>
      <w:tr w:rsidR="00B84C27" w14:paraId="704751A0" w14:textId="77777777">
        <w:trPr>
          <w:trHeight w:val="468"/>
        </w:trPr>
        <w:tc>
          <w:tcPr>
            <w:tcW w:w="895" w:type="dxa"/>
          </w:tcPr>
          <w:p w14:paraId="68BA273C" w14:textId="77777777" w:rsidR="00B84C27" w:rsidRDefault="00000000">
            <w:pPr>
              <w:spacing w:after="0"/>
              <w:rPr>
                <w:rFonts w:cstheme="minorHAnsi"/>
                <w:sz w:val="18"/>
                <w:szCs w:val="18"/>
              </w:rPr>
            </w:pPr>
            <w:hyperlink r:id="rId40" w:history="1">
              <w:r>
                <w:rPr>
                  <w:rStyle w:val="Hyperlink"/>
                  <w:rFonts w:cstheme="minorHAnsi"/>
                  <w:b/>
                  <w:bCs/>
                  <w:sz w:val="16"/>
                  <w:szCs w:val="16"/>
                </w:rPr>
                <w:t>R4-2409311</w:t>
              </w:r>
            </w:hyperlink>
          </w:p>
        </w:tc>
        <w:tc>
          <w:tcPr>
            <w:tcW w:w="1433" w:type="dxa"/>
          </w:tcPr>
          <w:p w14:paraId="48800DBA" w14:textId="77777777" w:rsidR="00B84C27" w:rsidRDefault="00000000">
            <w:pPr>
              <w:spacing w:after="0"/>
              <w:rPr>
                <w:rFonts w:cstheme="minorHAnsi"/>
                <w:sz w:val="18"/>
                <w:szCs w:val="18"/>
              </w:rPr>
            </w:pPr>
            <w:r>
              <w:rPr>
                <w:rFonts w:cstheme="minorHAnsi"/>
                <w:sz w:val="16"/>
                <w:szCs w:val="16"/>
              </w:rPr>
              <w:t>Discussion and TP for TR 38.718-02-01 to introduce CA_n3A-n39A</w:t>
            </w:r>
          </w:p>
        </w:tc>
        <w:tc>
          <w:tcPr>
            <w:tcW w:w="1301" w:type="dxa"/>
          </w:tcPr>
          <w:p w14:paraId="739B65BE" w14:textId="77777777" w:rsidR="00B84C27" w:rsidRDefault="00000000">
            <w:pPr>
              <w:spacing w:after="0"/>
              <w:rPr>
                <w:rFonts w:cstheme="minorHAnsi"/>
                <w:sz w:val="18"/>
                <w:szCs w:val="18"/>
              </w:rPr>
            </w:pPr>
            <w:r>
              <w:rPr>
                <w:rFonts w:cstheme="minorHAnsi"/>
                <w:sz w:val="16"/>
                <w:szCs w:val="16"/>
              </w:rPr>
              <w:t xml:space="preserve">Huawei, </w:t>
            </w:r>
            <w:proofErr w:type="spellStart"/>
            <w:r>
              <w:rPr>
                <w:rFonts w:cstheme="minorHAnsi"/>
                <w:sz w:val="16"/>
                <w:szCs w:val="16"/>
              </w:rPr>
              <w:t>HiSilicon</w:t>
            </w:r>
            <w:proofErr w:type="spellEnd"/>
          </w:p>
        </w:tc>
        <w:tc>
          <w:tcPr>
            <w:tcW w:w="6896" w:type="dxa"/>
          </w:tcPr>
          <w:p w14:paraId="2B9B2DAD" w14:textId="77777777" w:rsidR="00B84C27" w:rsidRDefault="00000000">
            <w:pPr>
              <w:spacing w:after="0"/>
              <w:rPr>
                <w:rFonts w:eastAsia="SimSun" w:cstheme="minorHAnsi"/>
                <w:sz w:val="16"/>
                <w:szCs w:val="16"/>
                <w:lang w:eastAsia="zh-CN"/>
              </w:rPr>
            </w:pPr>
            <w:r>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B84C27" w14:paraId="1F170623"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B33FEDD"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4C56D42"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74FD31F3"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F</w:t>
                  </w:r>
                  <w:r>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3072213A"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257181EB"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E91D1AA"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0B253091"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F</w:t>
                  </w:r>
                  <w:r>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2CC4DAEE"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170FB567"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0AEFB32"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Cross-band</w:t>
                  </w:r>
                </w:p>
                <w:p w14:paraId="63E791A4"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Interference</w:t>
                  </w:r>
                </w:p>
                <w:p w14:paraId="45CB30AC"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source</w:t>
                  </w:r>
                </w:p>
              </w:tc>
            </w:tr>
            <w:tr w:rsidR="00B84C27" w14:paraId="5901F546"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532369" w14:textId="77777777" w:rsidR="00B84C27" w:rsidRDefault="00B84C27">
                  <w:pPr>
                    <w:spacing w:after="0"/>
                    <w:rPr>
                      <w:rFonts w:eastAsiaTheme="minorEastAsia" w:cstheme="minorHAnsi"/>
                      <w:b/>
                      <w:sz w:val="16"/>
                      <w:szCs w:val="16"/>
                      <w:lang w:val="zh-CN" w:eastAsia="sv-SE"/>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8263E8" w14:textId="77777777" w:rsidR="00B84C27" w:rsidRDefault="00B84C27">
                  <w:pPr>
                    <w:spacing w:after="0"/>
                    <w:rPr>
                      <w:rFonts w:eastAsiaTheme="minorEastAsia" w:cstheme="minorHAnsi"/>
                      <w:b/>
                      <w:sz w:val="16"/>
                      <w:szCs w:val="16"/>
                      <w:lang w:val="zh-CN" w:eastAsia="sv-SE"/>
                    </w:rPr>
                  </w:pPr>
                </w:p>
              </w:tc>
              <w:tc>
                <w:tcPr>
                  <w:tcW w:w="0" w:type="auto"/>
                  <w:tcBorders>
                    <w:top w:val="single" w:sz="4" w:space="0" w:color="auto"/>
                    <w:left w:val="single" w:sz="4" w:space="0" w:color="auto"/>
                    <w:bottom w:val="single" w:sz="4" w:space="0" w:color="auto"/>
                    <w:right w:val="single" w:sz="4" w:space="0" w:color="auto"/>
                  </w:tcBorders>
                  <w:vAlign w:val="center"/>
                </w:tcPr>
                <w:p w14:paraId="0E3FC9A6"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40279D47"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4AC97A91"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E6FFB59"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L</w:t>
                  </w:r>
                  <w:r>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tcPr>
                <w:p w14:paraId="190A43AD"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39D2FC1F"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6E1EF48B"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4987D0C" w14:textId="77777777" w:rsidR="00B84C27" w:rsidRDefault="00B84C27">
                  <w:pPr>
                    <w:spacing w:after="0"/>
                    <w:rPr>
                      <w:rFonts w:eastAsiaTheme="minorEastAsia" w:cstheme="minorHAnsi"/>
                      <w:b/>
                      <w:sz w:val="16"/>
                      <w:szCs w:val="16"/>
                      <w:lang w:val="zh-CN" w:eastAsia="zh-CN"/>
                    </w:rPr>
                  </w:pPr>
                </w:p>
              </w:tc>
            </w:tr>
            <w:tr w:rsidR="00B84C27" w14:paraId="42F436F2"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B2B55F2"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088D04C0"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24FBF971"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719D26A9"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34E10D98"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38D33EC9"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160 (RBstart=0)</w:t>
                  </w:r>
                </w:p>
              </w:tc>
              <w:tc>
                <w:tcPr>
                  <w:tcW w:w="0" w:type="auto"/>
                  <w:tcBorders>
                    <w:top w:val="single" w:sz="4" w:space="0" w:color="auto"/>
                    <w:left w:val="single" w:sz="4" w:space="0" w:color="auto"/>
                    <w:bottom w:val="single" w:sz="4" w:space="0" w:color="auto"/>
                    <w:right w:val="single" w:sz="4" w:space="0" w:color="auto"/>
                  </w:tcBorders>
                  <w:vAlign w:val="center"/>
                </w:tcPr>
                <w:p w14:paraId="1B1C7233"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tcPr>
                <w:p w14:paraId="2D55C574"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E84AC16"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tcPr>
                <w:p w14:paraId="52CAA3A1"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&gt;ACLR2</w:t>
                  </w:r>
                </w:p>
              </w:tc>
            </w:tr>
          </w:tbl>
          <w:p w14:paraId="2DECCB7D" w14:textId="77777777" w:rsidR="00B84C27" w:rsidRDefault="00B84C27">
            <w:pPr>
              <w:spacing w:after="0"/>
              <w:rPr>
                <w:rFonts w:cstheme="minorHAnsi"/>
                <w:b/>
                <w:bCs/>
                <w:sz w:val="18"/>
                <w:szCs w:val="18"/>
              </w:rPr>
            </w:pPr>
          </w:p>
        </w:tc>
      </w:tr>
    </w:tbl>
    <w:p w14:paraId="7B135172" w14:textId="77777777" w:rsidR="00B84C27" w:rsidRDefault="00000000">
      <w:pPr>
        <w:pStyle w:val="Heading2"/>
        <w:spacing w:after="0"/>
        <w:rPr>
          <w:rFonts w:asciiTheme="minorHAnsi" w:hAnsiTheme="minorHAnsi" w:cstheme="minorHAnsi"/>
        </w:rPr>
      </w:pPr>
      <w:r>
        <w:rPr>
          <w:rFonts w:asciiTheme="minorHAnsi" w:hAnsiTheme="minorHAnsi" w:cstheme="minorHAnsi"/>
        </w:rPr>
        <w:t>Open issues summary</w:t>
      </w:r>
    </w:p>
    <w:p w14:paraId="2F287907"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3-1 CA_n3-n39 MSD</w:t>
      </w:r>
    </w:p>
    <w:p w14:paraId="3EB7C9B3" w14:textId="77777777" w:rsidR="00B84C27" w:rsidRDefault="00000000">
      <w:pPr>
        <w:spacing w:after="0"/>
        <w:rPr>
          <w:rFonts w:cstheme="minorHAnsi"/>
          <w:i/>
          <w:color w:val="0070C0"/>
          <w:lang w:eastAsia="zh-CN"/>
        </w:rPr>
      </w:pPr>
      <w:r>
        <w:rPr>
          <w:rFonts w:cstheme="minorHAnsi"/>
          <w:i/>
          <w:color w:val="0070C0"/>
          <w:lang w:eastAsia="zh-CN"/>
        </w:rPr>
        <w:t xml:space="preserve"> </w:t>
      </w:r>
    </w:p>
    <w:p w14:paraId="2BC1AECC" w14:textId="77777777" w:rsidR="00B84C27" w:rsidRDefault="00000000">
      <w:pPr>
        <w:spacing w:after="0"/>
        <w:rPr>
          <w:rFonts w:cstheme="minorHAnsi"/>
          <w:b/>
          <w:color w:val="0070C0"/>
          <w:u w:val="single"/>
          <w:lang w:eastAsia="ko-KR"/>
        </w:rPr>
      </w:pPr>
      <w:r>
        <w:rPr>
          <w:rFonts w:cstheme="minorHAnsi"/>
          <w:b/>
          <w:color w:val="0070C0"/>
          <w:u w:val="single"/>
          <w:lang w:eastAsia="ko-KR"/>
        </w:rPr>
        <w:t>Issue 3-1:</w:t>
      </w:r>
    </w:p>
    <w:p w14:paraId="405B889F"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r>
        <w:rPr>
          <w:rFonts w:eastAsia="SimSun" w:cstheme="minorHAnsi"/>
          <w:b/>
          <w:bCs/>
          <w:color w:val="000000" w:themeColor="text1"/>
          <w:szCs w:val="24"/>
          <w:lang w:eastAsia="zh-CN"/>
        </w:rPr>
        <w:t>Qualcomm</w:t>
      </w:r>
    </w:p>
    <w:p w14:paraId="129524AA" w14:textId="77777777" w:rsidR="00B84C27" w:rsidRDefault="00000000">
      <w:pPr>
        <w:pStyle w:val="ListParagraph"/>
        <w:numPr>
          <w:ilvl w:val="0"/>
          <w:numId w:val="5"/>
        </w:numPr>
        <w:spacing w:after="0" w:line="240" w:lineRule="auto"/>
        <w:ind w:firstLineChars="0"/>
        <w:rPr>
          <w:rFonts w:eastAsia="Times New Roman" w:cstheme="minorHAnsi"/>
          <w:lang w:val="en-GB"/>
        </w:rPr>
      </w:pPr>
      <w:r>
        <w:rPr>
          <w:rFonts w:eastAsia="Times New Roman" w:cstheme="minorHAnsi"/>
          <w:lang w:val="en-GB"/>
        </w:rPr>
        <w:t>Use the following analysis results as part of considering MSD for CA_n3A-</w:t>
      </w:r>
      <w:proofErr w:type="gramStart"/>
      <w:r>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B84C27" w14:paraId="3232DEF3"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EAC4C9F"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30458D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8CFF083"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F</w:t>
            </w:r>
            <w:r>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6C4AC05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0AC1688E"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8D4C3D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5568CD31"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DL F</w:t>
            </w:r>
            <w:r>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3094A75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51E4ACF1"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CCB6873"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Cross-band</w:t>
            </w:r>
          </w:p>
          <w:p w14:paraId="3272E7E2"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Interference</w:t>
            </w:r>
          </w:p>
          <w:p w14:paraId="7D369659"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source</w:t>
            </w:r>
          </w:p>
        </w:tc>
      </w:tr>
      <w:tr w:rsidR="00B84C27" w14:paraId="7147BF43"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9FEB9D" w14:textId="77777777" w:rsidR="00B84C27" w:rsidRDefault="00B84C27">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1ECFFB" w14:textId="77777777" w:rsidR="00B84C27" w:rsidRDefault="00B84C27">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471DCA3E"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5CE4823D"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45655692"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BB6F4E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L</w:t>
            </w:r>
            <w:r>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tcPr>
          <w:p w14:paraId="14DE484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2E87265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11D6454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42B6ED5" w14:textId="77777777" w:rsidR="00B84C27" w:rsidRDefault="00B84C27">
            <w:pPr>
              <w:spacing w:after="0"/>
              <w:rPr>
                <w:rFonts w:eastAsia="DengXian" w:cstheme="minorHAnsi"/>
                <w:b/>
                <w:lang w:val="en-GB" w:eastAsia="zh-CN"/>
              </w:rPr>
            </w:pPr>
          </w:p>
        </w:tc>
      </w:tr>
      <w:tr w:rsidR="00B84C27" w14:paraId="49B7319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68815E0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460139F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38188EA5"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21251D58"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27E384CC"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5E6A590E"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50 (</w:t>
            </w:r>
            <w:proofErr w:type="spellStart"/>
            <w:r>
              <w:rPr>
                <w:rFonts w:eastAsia="SimSun" w:cstheme="minorHAnsi"/>
                <w:bCs/>
                <w:lang w:val="en-GB" w:eastAsia="zh-CN"/>
              </w:rPr>
              <w:t>RBstart</w:t>
            </w:r>
            <w:proofErr w:type="spellEnd"/>
            <w:r>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tcPr>
          <w:p w14:paraId="30E74AD9"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tcPr>
          <w:p w14:paraId="342F3BBA"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131320B2"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tcPr>
          <w:p w14:paraId="5FDA0323"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&gt;ACLR2</w:t>
            </w:r>
          </w:p>
        </w:tc>
      </w:tr>
    </w:tbl>
    <w:p w14:paraId="13F5C8C5" w14:textId="77777777" w:rsidR="00B84C27" w:rsidRDefault="00000000">
      <w:pPr>
        <w:pStyle w:val="ListParagraph"/>
        <w:numPr>
          <w:ilvl w:val="0"/>
          <w:numId w:val="5"/>
        </w:numPr>
        <w:spacing w:after="0"/>
        <w:ind w:firstLineChars="0"/>
        <w:rPr>
          <w:rFonts w:eastAsia="SimSun" w:cstheme="minorHAnsi"/>
          <w:color w:val="0070C0"/>
          <w:lang w:eastAsia="zh-CN"/>
        </w:rPr>
      </w:pPr>
      <w:r>
        <w:rPr>
          <w:rFonts w:eastAsia="Times New Roman" w:cstheme="minorHAnsi"/>
          <w:lang w:val="en-GB"/>
        </w:rPr>
        <w:t xml:space="preserve">Assume </w:t>
      </w:r>
      <w:proofErr w:type="spellStart"/>
      <w:r>
        <w:rPr>
          <w:rFonts w:eastAsia="Times New Roman" w:cstheme="minorHAnsi"/>
          <w:lang w:val="en-GB"/>
        </w:rPr>
        <w:t>F</w:t>
      </w:r>
      <w:r>
        <w:rPr>
          <w:rFonts w:eastAsia="Times New Roman" w:cstheme="minorHAnsi"/>
          <w:vertAlign w:val="subscript"/>
          <w:lang w:val="en-GB"/>
        </w:rPr>
        <w:t>dl_low</w:t>
      </w:r>
      <w:proofErr w:type="spellEnd"/>
      <w:r>
        <w:rPr>
          <w:rFonts w:eastAsia="Times New Roman" w:cstheme="minorHAnsi"/>
          <w:vertAlign w:val="subscript"/>
          <w:lang w:val="en-GB"/>
        </w:rPr>
        <w:t xml:space="preserve"> </w:t>
      </w:r>
      <w:r>
        <w:rPr>
          <w:rFonts w:eastAsia="Times New Roman" w:cstheme="minorHAnsi"/>
          <w:lang w:val="en-GB"/>
        </w:rPr>
        <w:t xml:space="preserve">and </w:t>
      </w:r>
      <w:proofErr w:type="spellStart"/>
      <w:r>
        <w:rPr>
          <w:rFonts w:eastAsia="Times New Roman" w:cstheme="minorHAnsi"/>
          <w:lang w:val="en-GB"/>
        </w:rPr>
        <w:t>F</w:t>
      </w:r>
      <w:r>
        <w:rPr>
          <w:rFonts w:eastAsia="Times New Roman" w:cstheme="minorHAnsi"/>
          <w:vertAlign w:val="subscript"/>
          <w:lang w:val="en-GB"/>
        </w:rPr>
        <w:t>dl_high</w:t>
      </w:r>
      <w:proofErr w:type="spellEnd"/>
      <w:r>
        <w:rPr>
          <w:rFonts w:eastAsia="Times New Roman" w:cstheme="minorHAnsi"/>
          <w:vertAlign w:val="subscript"/>
          <w:lang w:val="en-GB"/>
        </w:rPr>
        <w:t xml:space="preserve"> </w:t>
      </w:r>
      <w:r>
        <w:rPr>
          <w:rFonts w:eastAsia="Times New Roman" w:cstheme="minorHAnsi"/>
          <w:lang w:val="en-GB"/>
        </w:rPr>
        <w:t xml:space="preserve">for UE supporting CA_n3-n39 should be according to n3 </w:t>
      </w:r>
      <w:proofErr w:type="spellStart"/>
      <w:r>
        <w:rPr>
          <w:rFonts w:eastAsia="Times New Roman" w:cstheme="minorHAnsi"/>
          <w:lang w:val="en-GB"/>
        </w:rPr>
        <w:t>F</w:t>
      </w:r>
      <w:r>
        <w:rPr>
          <w:rFonts w:eastAsia="Times New Roman" w:cstheme="minorHAnsi"/>
          <w:vertAlign w:val="subscript"/>
          <w:lang w:val="en-GB"/>
        </w:rPr>
        <w:t>dl_low</w:t>
      </w:r>
      <w:proofErr w:type="spellEnd"/>
      <w:r>
        <w:rPr>
          <w:rFonts w:eastAsia="Times New Roman" w:cstheme="minorHAnsi"/>
          <w:lang w:val="en-GB"/>
        </w:rPr>
        <w:t xml:space="preserve"> and n39 </w:t>
      </w:r>
      <w:proofErr w:type="spellStart"/>
      <w:r>
        <w:rPr>
          <w:rFonts w:eastAsia="Times New Roman" w:cstheme="minorHAnsi"/>
          <w:lang w:val="en-GB"/>
        </w:rPr>
        <w:t>F</w:t>
      </w:r>
      <w:r>
        <w:rPr>
          <w:rFonts w:eastAsia="Times New Roman" w:cstheme="minorHAnsi"/>
          <w:vertAlign w:val="subscript"/>
          <w:lang w:val="en-GB"/>
        </w:rPr>
        <w:t>dl_</w:t>
      </w:r>
      <w:proofErr w:type="gramStart"/>
      <w:r>
        <w:rPr>
          <w:rFonts w:eastAsia="Times New Roman" w:cstheme="minorHAnsi"/>
          <w:vertAlign w:val="subscript"/>
          <w:lang w:val="en-GB"/>
        </w:rPr>
        <w:t>high</w:t>
      </w:r>
      <w:proofErr w:type="spellEnd"/>
      <w:proofErr w:type="gramEnd"/>
    </w:p>
    <w:p w14:paraId="5723E46A"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B84C27" w14:paraId="11560C47"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6FE8EDA"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EBAFA97"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262C51F1"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F</w:t>
            </w:r>
            <w:r>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0D505149"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5D4B22FA"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2689B946"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0C956DDA"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F</w:t>
            </w:r>
            <w:r>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5BA3F93E"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3C9DB071"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886AEA1"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Cross-band</w:t>
            </w:r>
          </w:p>
          <w:p w14:paraId="31E60638"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Interference</w:t>
            </w:r>
          </w:p>
          <w:p w14:paraId="608960DE"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source</w:t>
            </w:r>
          </w:p>
        </w:tc>
      </w:tr>
      <w:tr w:rsidR="00B84C27" w14:paraId="1CF3D416"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21BB4A" w14:textId="77777777" w:rsidR="00B84C27" w:rsidRDefault="00B84C27">
            <w:pPr>
              <w:spacing w:after="0"/>
              <w:rPr>
                <w:rFonts w:eastAsiaTheme="minorEastAsia" w:cstheme="minorHAnsi"/>
                <w:b/>
                <w:lang w:val="zh-CN" w:eastAsia="sv-SE"/>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1AC1E8" w14:textId="77777777" w:rsidR="00B84C27" w:rsidRDefault="00B84C27">
            <w:pPr>
              <w:spacing w:after="0"/>
              <w:rPr>
                <w:rFonts w:eastAsiaTheme="minorEastAsia" w:cstheme="minorHAnsi"/>
                <w:b/>
                <w:lang w:val="zh-CN" w:eastAsia="sv-SE"/>
              </w:rPr>
            </w:pPr>
          </w:p>
        </w:tc>
        <w:tc>
          <w:tcPr>
            <w:tcW w:w="0" w:type="auto"/>
            <w:tcBorders>
              <w:top w:val="single" w:sz="4" w:space="0" w:color="auto"/>
              <w:left w:val="single" w:sz="4" w:space="0" w:color="auto"/>
              <w:bottom w:val="single" w:sz="4" w:space="0" w:color="auto"/>
              <w:right w:val="single" w:sz="4" w:space="0" w:color="auto"/>
            </w:tcBorders>
            <w:vAlign w:val="center"/>
          </w:tcPr>
          <w:p w14:paraId="578D8159"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6AA829A5"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50528884"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94C072C"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L</w:t>
            </w:r>
            <w:r>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tcPr>
          <w:p w14:paraId="44BBE6F2"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7797A216"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0F320D79"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0E3B8897" w14:textId="77777777" w:rsidR="00B84C27" w:rsidRDefault="00B84C27">
            <w:pPr>
              <w:spacing w:after="0"/>
              <w:rPr>
                <w:rFonts w:eastAsiaTheme="minorEastAsia" w:cstheme="minorHAnsi"/>
                <w:b/>
                <w:lang w:val="zh-CN" w:eastAsia="zh-CN"/>
              </w:rPr>
            </w:pPr>
          </w:p>
        </w:tc>
      </w:tr>
      <w:tr w:rsidR="00B84C27" w14:paraId="5960FC3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11C118E"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3CDA4BF4"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1DA0A18A"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3661F311"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66B69509"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5806D83"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160 (RBstart=0)</w:t>
            </w:r>
          </w:p>
        </w:tc>
        <w:tc>
          <w:tcPr>
            <w:tcW w:w="0" w:type="auto"/>
            <w:tcBorders>
              <w:top w:val="single" w:sz="4" w:space="0" w:color="auto"/>
              <w:left w:val="single" w:sz="4" w:space="0" w:color="auto"/>
              <w:bottom w:val="single" w:sz="4" w:space="0" w:color="auto"/>
              <w:right w:val="single" w:sz="4" w:space="0" w:color="auto"/>
            </w:tcBorders>
            <w:vAlign w:val="center"/>
          </w:tcPr>
          <w:p w14:paraId="2AF5FC01"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tcPr>
          <w:p w14:paraId="39D17BCB"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486F4E3"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tcPr>
          <w:p w14:paraId="386D6FA6"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&gt;ACLR2</w:t>
            </w:r>
          </w:p>
        </w:tc>
      </w:tr>
    </w:tbl>
    <w:p w14:paraId="78B87356"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Recommended WF: </w:t>
      </w:r>
      <w:r>
        <w:rPr>
          <w:rFonts w:eastAsia="SimSun" w:cstheme="minorHAnsi"/>
          <w:szCs w:val="24"/>
          <w:lang w:eastAsia="zh-CN"/>
        </w:rPr>
        <w:t xml:space="preserve">Discuss test </w:t>
      </w:r>
      <w:proofErr w:type="gramStart"/>
      <w:r>
        <w:rPr>
          <w:rFonts w:eastAsia="SimSun" w:cstheme="minorHAnsi"/>
          <w:szCs w:val="24"/>
          <w:lang w:eastAsia="zh-CN"/>
        </w:rPr>
        <w:t>point</w:t>
      </w:r>
      <w:proofErr w:type="gramEnd"/>
    </w:p>
    <w:p w14:paraId="572DB4A2"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0F779793"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79FEAB61"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3A01A54B"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6C2F0E3A" w14:textId="77777777" w:rsidR="00B84C27" w:rsidRDefault="00B84C27">
      <w:pPr>
        <w:spacing w:after="0" w:line="240" w:lineRule="auto"/>
        <w:rPr>
          <w:rFonts w:eastAsia="SimSun" w:cstheme="minorHAnsi"/>
          <w:szCs w:val="24"/>
          <w:lang w:eastAsia="zh-CN"/>
        </w:rPr>
      </w:pPr>
    </w:p>
    <w:p w14:paraId="6441BB0F"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1C3FBEEB" w14:textId="77777777">
        <w:tc>
          <w:tcPr>
            <w:tcW w:w="2155" w:type="dxa"/>
          </w:tcPr>
          <w:p w14:paraId="48B20F2E"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71FD44A7"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47966ECC" w14:textId="77777777">
        <w:tc>
          <w:tcPr>
            <w:tcW w:w="2155" w:type="dxa"/>
          </w:tcPr>
          <w:p w14:paraId="548C07C6" w14:textId="7DDAACFF" w:rsidR="00B84C27" w:rsidRDefault="00000000">
            <w:pPr>
              <w:spacing w:after="0"/>
              <w:rPr>
                <w:rFonts w:cstheme="minorHAnsi"/>
                <w:bCs/>
                <w:sz w:val="18"/>
                <w:szCs w:val="18"/>
                <w:lang w:eastAsia="ko-KR"/>
              </w:rPr>
            </w:pPr>
            <w:r>
              <w:rPr>
                <w:rFonts w:cstheme="minorHAnsi"/>
                <w:bCs/>
                <w:sz w:val="18"/>
                <w:szCs w:val="18"/>
                <w:lang w:eastAsia="ko-KR"/>
              </w:rPr>
              <w:t>Qualcomm</w:t>
            </w:r>
          </w:p>
        </w:tc>
        <w:tc>
          <w:tcPr>
            <w:tcW w:w="8730" w:type="dxa"/>
          </w:tcPr>
          <w:p w14:paraId="1B131EEF" w14:textId="77777777" w:rsidR="00B84C27" w:rsidRPr="00571D88" w:rsidRDefault="00000000">
            <w:pPr>
              <w:spacing w:after="0"/>
              <w:rPr>
                <w:rFonts w:cstheme="minorHAnsi"/>
                <w:bCs/>
                <w:sz w:val="18"/>
                <w:szCs w:val="18"/>
                <w:lang w:eastAsia="ko-KR"/>
              </w:rPr>
            </w:pPr>
            <w:r w:rsidRPr="00571D88">
              <w:rPr>
                <w:rFonts w:cstheme="minorHAnsi"/>
                <w:bCs/>
                <w:sz w:val="18"/>
                <w:szCs w:val="18"/>
                <w:lang w:eastAsia="ko-KR"/>
              </w:rPr>
              <w:t xml:space="preserve">We are ok to average MSD between Huawei and QC proposals, </w:t>
            </w:r>
            <w:r>
              <w:rPr>
                <w:rFonts w:cstheme="minorHAnsi"/>
                <w:bCs/>
                <w:sz w:val="18"/>
                <w:szCs w:val="18"/>
                <w:lang w:eastAsia="ko-KR"/>
              </w:rPr>
              <w:t>if</w:t>
            </w:r>
            <w:r w:rsidRPr="00571D88">
              <w:rPr>
                <w:rFonts w:cstheme="minorHAnsi"/>
                <w:bCs/>
                <w:sz w:val="18"/>
                <w:szCs w:val="18"/>
                <w:lang w:eastAsia="ko-KR"/>
              </w:rPr>
              <w:t xml:space="preserve"> the n3 allocation </w:t>
            </w:r>
            <w:r>
              <w:rPr>
                <w:rFonts w:cstheme="minorHAnsi"/>
                <w:bCs/>
                <w:sz w:val="18"/>
                <w:szCs w:val="18"/>
                <w:lang w:eastAsia="ko-KR"/>
              </w:rPr>
              <w:t>is</w:t>
            </w:r>
            <w:r w:rsidRPr="00571D88">
              <w:rPr>
                <w:rFonts w:cstheme="minorHAnsi"/>
                <w:bCs/>
                <w:sz w:val="18"/>
                <w:szCs w:val="18"/>
                <w:lang w:eastAsia="ko-KR"/>
              </w:rPr>
              <w:t xml:space="preserve"> according to our proposal.</w:t>
            </w:r>
          </w:p>
        </w:tc>
      </w:tr>
      <w:tr w:rsidR="00DC329E" w14:paraId="038A4050" w14:textId="77777777">
        <w:tc>
          <w:tcPr>
            <w:tcW w:w="2155" w:type="dxa"/>
          </w:tcPr>
          <w:p w14:paraId="134AAF95" w14:textId="257D934D" w:rsidR="00DC329E" w:rsidRPr="00DC329E" w:rsidRDefault="00DC329E" w:rsidP="00DC329E">
            <w:pPr>
              <w:spacing w:after="0"/>
              <w:rPr>
                <w:rFonts w:cstheme="minorHAnsi"/>
                <w:bCs/>
                <w:sz w:val="18"/>
                <w:szCs w:val="18"/>
                <w:lang w:eastAsia="ko-KR"/>
              </w:rPr>
            </w:pPr>
            <w:r w:rsidRPr="00DC329E">
              <w:rPr>
                <w:rFonts w:eastAsiaTheme="minorEastAsia" w:cstheme="minorHAnsi" w:hint="eastAsia"/>
                <w:bCs/>
                <w:sz w:val="18"/>
                <w:szCs w:val="18"/>
                <w:lang w:eastAsia="zh-CN"/>
              </w:rPr>
              <w:t>H</w:t>
            </w:r>
            <w:r w:rsidRPr="00DC329E">
              <w:rPr>
                <w:rFonts w:eastAsiaTheme="minorEastAsia" w:cstheme="minorHAnsi"/>
                <w:bCs/>
                <w:sz w:val="18"/>
                <w:szCs w:val="18"/>
                <w:lang w:eastAsia="zh-CN"/>
              </w:rPr>
              <w:t>uawei</w:t>
            </w:r>
          </w:p>
        </w:tc>
        <w:tc>
          <w:tcPr>
            <w:tcW w:w="8730" w:type="dxa"/>
          </w:tcPr>
          <w:p w14:paraId="333E9942" w14:textId="5D88C51E" w:rsidR="00DC329E" w:rsidRPr="00DC329E" w:rsidRDefault="00DC329E" w:rsidP="00DC329E">
            <w:pPr>
              <w:spacing w:after="0"/>
              <w:rPr>
                <w:rFonts w:cstheme="minorHAnsi"/>
                <w:bCs/>
                <w:sz w:val="18"/>
                <w:szCs w:val="18"/>
                <w:lang w:eastAsia="ko-KR"/>
              </w:rPr>
            </w:pPr>
            <w:r w:rsidRPr="00DC329E">
              <w:rPr>
                <w:rFonts w:eastAsiaTheme="minorEastAsia" w:cstheme="minorHAnsi" w:hint="eastAsia"/>
                <w:bCs/>
                <w:sz w:val="18"/>
                <w:szCs w:val="18"/>
                <w:lang w:eastAsia="zh-CN"/>
              </w:rPr>
              <w:t>F</w:t>
            </w:r>
            <w:r w:rsidRPr="00DC329E">
              <w:rPr>
                <w:rFonts w:eastAsiaTheme="minorEastAsia" w:cstheme="minorHAnsi"/>
                <w:bCs/>
                <w:sz w:val="18"/>
                <w:szCs w:val="18"/>
                <w:lang w:eastAsia="zh-CN"/>
              </w:rPr>
              <w:t xml:space="preserve">or UL configuration in band n3, we are fine to follow QC’s proposal. For the DL center frequency, we </w:t>
            </w:r>
            <w:proofErr w:type="gramStart"/>
            <w:r w:rsidRPr="00DC329E">
              <w:rPr>
                <w:rFonts w:eastAsiaTheme="minorEastAsia" w:cstheme="minorHAnsi"/>
                <w:bCs/>
                <w:sz w:val="18"/>
                <w:szCs w:val="18"/>
                <w:lang w:eastAsia="zh-CN"/>
              </w:rPr>
              <w:t>have to</w:t>
            </w:r>
            <w:proofErr w:type="gramEnd"/>
            <w:r w:rsidRPr="00DC329E">
              <w:rPr>
                <w:rFonts w:eastAsiaTheme="minorEastAsia" w:cstheme="minorHAnsi"/>
                <w:bCs/>
                <w:sz w:val="18"/>
                <w:szCs w:val="18"/>
                <w:lang w:eastAsia="zh-CN"/>
              </w:rPr>
              <w:t xml:space="preserve"> allocate it in band n39. Averaging approach is OK to me.</w:t>
            </w:r>
          </w:p>
        </w:tc>
      </w:tr>
    </w:tbl>
    <w:p w14:paraId="4008E864" w14:textId="77777777" w:rsidR="00B84C27" w:rsidRDefault="00B84C27">
      <w:pPr>
        <w:spacing w:after="0" w:line="240" w:lineRule="auto"/>
        <w:rPr>
          <w:rFonts w:eastAsia="SimSun" w:cstheme="minorHAnsi"/>
          <w:szCs w:val="24"/>
          <w:lang w:eastAsia="zh-CN"/>
        </w:rPr>
      </w:pPr>
    </w:p>
    <w:p w14:paraId="5FC714EE" w14:textId="77777777" w:rsidR="00476918" w:rsidRDefault="00476918" w:rsidP="00476918">
      <w:pPr>
        <w:spacing w:after="0"/>
        <w:rPr>
          <w:rFonts w:eastAsia="SimSun" w:cstheme="minorHAnsi"/>
          <w:color w:val="0070C0"/>
          <w:szCs w:val="24"/>
          <w:lang w:eastAsia="zh-CN"/>
        </w:rPr>
      </w:pPr>
    </w:p>
    <w:p w14:paraId="737AC680"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481E06C0" w14:textId="0B610078" w:rsidR="00476918" w:rsidRDefault="00F025DC" w:rsidP="00476918">
      <w:pPr>
        <w:spacing w:after="0"/>
        <w:rPr>
          <w:rFonts w:eastAsia="SimSun" w:cstheme="minorHAnsi"/>
          <w:color w:val="0070C0"/>
          <w:szCs w:val="24"/>
          <w:lang w:eastAsia="zh-CN"/>
        </w:rPr>
      </w:pPr>
      <w:r>
        <w:rPr>
          <w:rFonts w:eastAsia="SimSun" w:cstheme="minorHAnsi"/>
          <w:color w:val="0070C0"/>
          <w:szCs w:val="24"/>
          <w:lang w:eastAsia="zh-CN"/>
        </w:rPr>
        <w:t xml:space="preserve">Revise TP with the to be agreed test point and </w:t>
      </w:r>
      <w:proofErr w:type="gramStart"/>
      <w:r>
        <w:rPr>
          <w:rFonts w:eastAsia="SimSun" w:cstheme="minorHAnsi"/>
          <w:color w:val="0070C0"/>
          <w:szCs w:val="24"/>
          <w:lang w:eastAsia="zh-CN"/>
        </w:rPr>
        <w:t>MSD</w:t>
      </w:r>
      <w:proofErr w:type="gramEnd"/>
    </w:p>
    <w:p w14:paraId="4D7D5AFC" w14:textId="1A47CE9F" w:rsidR="00FC0BB6" w:rsidRPr="00FC0BB6" w:rsidRDefault="00FC0BB6" w:rsidP="00476918">
      <w:pPr>
        <w:spacing w:after="0"/>
        <w:rPr>
          <w:rFonts w:eastAsia="SimSun" w:cstheme="minorHAnsi"/>
          <w:szCs w:val="24"/>
          <w:lang w:eastAsia="zh-CN"/>
        </w:rPr>
      </w:pPr>
      <w:r w:rsidRPr="00FC0BB6">
        <w:rPr>
          <w:rFonts w:eastAsia="SimSun" w:cstheme="minorHAnsi"/>
          <w:szCs w:val="24"/>
          <w:lang w:eastAsia="zh-CN"/>
        </w:rPr>
        <w:lastRenderedPageBreak/>
        <w:t xml:space="preserve">Moderator: Request a </w:t>
      </w:r>
      <w:proofErr w:type="spellStart"/>
      <w:r w:rsidRPr="00FC0BB6">
        <w:rPr>
          <w:rFonts w:eastAsia="SimSun" w:cstheme="minorHAnsi"/>
          <w:szCs w:val="24"/>
          <w:lang w:eastAsia="zh-CN"/>
        </w:rPr>
        <w:t>draftCR</w:t>
      </w:r>
      <w:proofErr w:type="spellEnd"/>
      <w:r w:rsidRPr="00FC0BB6">
        <w:rPr>
          <w:rFonts w:eastAsia="SimSun" w:cstheme="minorHAnsi"/>
          <w:szCs w:val="24"/>
          <w:lang w:eastAsia="zh-CN"/>
        </w:rPr>
        <w:t xml:space="preserve"> to capture agreed test point and MSD value</w:t>
      </w:r>
    </w:p>
    <w:p w14:paraId="30C812C8" w14:textId="77777777" w:rsidR="00B84C27" w:rsidRDefault="00B84C27">
      <w:pPr>
        <w:spacing w:after="0" w:line="240" w:lineRule="auto"/>
        <w:rPr>
          <w:rFonts w:eastAsia="SimSun" w:cstheme="minorHAnsi"/>
          <w:szCs w:val="24"/>
          <w:lang w:eastAsia="zh-CN"/>
        </w:rPr>
      </w:pPr>
    </w:p>
    <w:p w14:paraId="06853CF4"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3-2 three band cases depending on CA_n3-n39 approval</w:t>
      </w:r>
    </w:p>
    <w:p w14:paraId="40801C41" w14:textId="77777777" w:rsidR="00B84C27" w:rsidRDefault="00000000">
      <w:pPr>
        <w:spacing w:after="0"/>
        <w:rPr>
          <w:rFonts w:cstheme="minorHAnsi"/>
          <w:i/>
          <w:color w:val="0070C0"/>
          <w:lang w:eastAsia="zh-CN"/>
        </w:rPr>
      </w:pPr>
      <w:r>
        <w:rPr>
          <w:rFonts w:cstheme="minorHAnsi"/>
          <w:i/>
          <w:color w:val="0070C0"/>
          <w:lang w:eastAsia="zh-CN"/>
        </w:rPr>
        <w:t xml:space="preserve"> </w:t>
      </w:r>
    </w:p>
    <w:p w14:paraId="0DC8CB9F" w14:textId="77777777" w:rsidR="00B84C27" w:rsidRDefault="00000000">
      <w:pPr>
        <w:spacing w:after="0" w:line="240" w:lineRule="auto"/>
        <w:rPr>
          <w:rFonts w:eastAsia="SimSun" w:cstheme="minorHAnsi"/>
          <w:szCs w:val="24"/>
          <w:lang w:eastAsia="zh-CN"/>
        </w:rPr>
      </w:pPr>
      <w:r>
        <w:rPr>
          <w:rFonts w:eastAsia="SimSun" w:cstheme="minorHAnsi"/>
          <w:szCs w:val="24"/>
          <w:lang w:eastAsia="zh-CN"/>
        </w:rPr>
        <w:t xml:space="preserve">The following 3band TPs are depending on agreement on CA_n3-n39 and should be </w:t>
      </w:r>
      <w:proofErr w:type="gramStart"/>
      <w:r>
        <w:rPr>
          <w:rFonts w:eastAsia="SimSun" w:cstheme="minorHAnsi"/>
          <w:szCs w:val="24"/>
          <w:lang w:eastAsia="zh-CN"/>
        </w:rPr>
        <w:t>reviewed</w:t>
      </w:r>
      <w:proofErr w:type="gramEnd"/>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B84C27" w14:paraId="0CB447DA" w14:textId="77777777">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6B385CB7" w14:textId="77777777" w:rsidR="00B84C27" w:rsidRDefault="00000000">
            <w:pPr>
              <w:rPr>
                <w:rFonts w:ascii="Calibri" w:hAnsi="Calibri" w:cs="Calibri"/>
              </w:rPr>
            </w:pPr>
            <w:hyperlink r:id="rId41" w:history="1">
              <w:r>
                <w:rPr>
                  <w:rStyle w:val="Hyperlink"/>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14:paraId="6C49BD08" w14:textId="77777777" w:rsidR="00B84C27" w:rsidRDefault="00000000">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14:paraId="63E5D31E" w14:textId="77777777" w:rsidR="00B84C27" w:rsidRDefault="00000000">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14:paraId="02E0FF71" w14:textId="77777777" w:rsidR="00B84C27" w:rsidRDefault="00000000">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r w:rsidR="00B84C27" w14:paraId="397A37A4" w14:textId="77777777">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7B3539B4" w14:textId="77777777" w:rsidR="00B84C27" w:rsidRDefault="00000000">
            <w:hyperlink r:id="rId42" w:history="1">
              <w:r>
                <w:rPr>
                  <w:rStyle w:val="Hyperlink"/>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14:paraId="43F3B879" w14:textId="77777777" w:rsidR="00B84C27" w:rsidRDefault="00000000">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14:paraId="77F8E1E1" w14:textId="77777777" w:rsidR="00B84C27" w:rsidRDefault="00000000">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14:paraId="21FE7278" w14:textId="77777777" w:rsidR="00B84C27" w:rsidRDefault="00000000">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Need to discuss how band n41 is multiplexed on top of n3-n39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r>
              <w:rPr>
                <w:rFonts w:ascii="Arial" w:hAnsi="Arial" w:cs="Arial"/>
                <w:sz w:val="16"/>
                <w:szCs w:val="16"/>
              </w:rPr>
              <w:t xml:space="preserve">. </w:t>
            </w:r>
          </w:p>
        </w:tc>
      </w:tr>
      <w:tr w:rsidR="00B84C27" w14:paraId="3D05047F" w14:textId="77777777">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20B56473" w14:textId="77777777" w:rsidR="00B84C27" w:rsidRDefault="00000000">
            <w:hyperlink r:id="rId43" w:history="1">
              <w:r>
                <w:rPr>
                  <w:rStyle w:val="Hyperlink"/>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14:paraId="69DB4965" w14:textId="77777777" w:rsidR="00B84C27" w:rsidRDefault="00000000">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14:paraId="1C9B9BAF" w14:textId="77777777" w:rsidR="00B84C27" w:rsidRDefault="00000000">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14:paraId="18B042F2" w14:textId="77777777" w:rsidR="00B84C27" w:rsidRDefault="00000000">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bl>
    <w:p w14:paraId="048A5A07" w14:textId="77777777" w:rsidR="00B84C27" w:rsidRDefault="00B84C27">
      <w:pPr>
        <w:spacing w:after="0" w:line="240" w:lineRule="auto"/>
        <w:rPr>
          <w:rFonts w:eastAsia="SimSun" w:cstheme="minorHAnsi"/>
          <w:szCs w:val="24"/>
          <w:lang w:eastAsia="zh-CN"/>
        </w:rPr>
      </w:pPr>
    </w:p>
    <w:p w14:paraId="4AAC6282" w14:textId="77777777" w:rsidR="00B84C27" w:rsidRDefault="00000000">
      <w:pPr>
        <w:spacing w:after="0"/>
        <w:rPr>
          <w:rFonts w:eastAsia="SimSun" w:cstheme="minorHAnsi"/>
          <w:color w:val="0070C0"/>
          <w:szCs w:val="24"/>
          <w:lang w:eastAsia="zh-CN"/>
        </w:rPr>
      </w:pPr>
      <w:r>
        <w:rPr>
          <w:rFonts w:eastAsia="SimSun" w:cstheme="minorHAnsi"/>
          <w:color w:val="0070C0"/>
          <w:szCs w:val="24"/>
          <w:lang w:eastAsia="zh-CN"/>
        </w:rPr>
        <w:t xml:space="preserve">Recommended WF: </w:t>
      </w:r>
      <w:r>
        <w:rPr>
          <w:rFonts w:eastAsia="SimSun" w:cstheme="minorHAnsi"/>
          <w:szCs w:val="24"/>
          <w:lang w:eastAsia="zh-CN"/>
        </w:rPr>
        <w:t>Review TPs and comment in table below.</w:t>
      </w:r>
    </w:p>
    <w:p w14:paraId="524BF642" w14:textId="77777777" w:rsidR="00B84C27" w:rsidRDefault="00B84C27">
      <w:pPr>
        <w:spacing w:after="0" w:line="240" w:lineRule="auto"/>
        <w:rPr>
          <w:rFonts w:eastAsia="SimSun" w:cstheme="minorHAnsi"/>
          <w:szCs w:val="24"/>
          <w:lang w:eastAsia="zh-CN"/>
        </w:rPr>
      </w:pPr>
    </w:p>
    <w:tbl>
      <w:tblPr>
        <w:tblStyle w:val="TableGrid"/>
        <w:tblW w:w="10525" w:type="dxa"/>
        <w:tblLook w:val="04A0" w:firstRow="1" w:lastRow="0" w:firstColumn="1" w:lastColumn="0" w:noHBand="0" w:noVBand="1"/>
      </w:tblPr>
      <w:tblGrid>
        <w:gridCol w:w="3505"/>
        <w:gridCol w:w="7020"/>
      </w:tblGrid>
      <w:tr w:rsidR="00B84C27" w14:paraId="580F4266" w14:textId="77777777">
        <w:trPr>
          <w:trHeight w:val="50"/>
        </w:trPr>
        <w:tc>
          <w:tcPr>
            <w:tcW w:w="3505" w:type="dxa"/>
            <w:vAlign w:val="center"/>
          </w:tcPr>
          <w:p w14:paraId="4733246F" w14:textId="77777777" w:rsidR="00B84C27" w:rsidRDefault="00000000">
            <w:pPr>
              <w:spacing w:after="0"/>
              <w:rPr>
                <w:rFonts w:cstheme="minorHAnsi"/>
                <w:b/>
                <w:bCs/>
              </w:rPr>
            </w:pPr>
            <w:r>
              <w:rPr>
                <w:rFonts w:cstheme="minorHAnsi"/>
                <w:b/>
                <w:bCs/>
              </w:rPr>
              <w:t xml:space="preserve">T-doc </w:t>
            </w:r>
          </w:p>
        </w:tc>
        <w:tc>
          <w:tcPr>
            <w:tcW w:w="7020" w:type="dxa"/>
          </w:tcPr>
          <w:p w14:paraId="100983BA" w14:textId="77777777" w:rsidR="00B84C27" w:rsidRDefault="00000000">
            <w:pPr>
              <w:spacing w:after="0"/>
              <w:rPr>
                <w:rFonts w:cstheme="minorHAnsi"/>
                <w:b/>
                <w:bCs/>
              </w:rPr>
            </w:pPr>
            <w:r>
              <w:rPr>
                <w:rFonts w:cstheme="minorHAnsi"/>
                <w:b/>
                <w:bCs/>
              </w:rPr>
              <w:t>Company/Review comment</w:t>
            </w:r>
          </w:p>
        </w:tc>
      </w:tr>
      <w:tr w:rsidR="00B84C27" w14:paraId="4F183FBC" w14:textId="77777777">
        <w:trPr>
          <w:trHeight w:val="44"/>
        </w:trPr>
        <w:tc>
          <w:tcPr>
            <w:tcW w:w="3505" w:type="dxa"/>
            <w:vMerge w:val="restart"/>
            <w:vAlign w:val="center"/>
          </w:tcPr>
          <w:p w14:paraId="5C731600" w14:textId="77777777" w:rsidR="00B84C27" w:rsidRDefault="00000000">
            <w:pPr>
              <w:spacing w:after="0"/>
              <w:rPr>
                <w:rFonts w:cstheme="minorHAnsi"/>
                <w:sz w:val="18"/>
                <w:szCs w:val="18"/>
              </w:rPr>
            </w:pPr>
            <w:hyperlink r:id="rId44" w:history="1">
              <w:r>
                <w:rPr>
                  <w:rStyle w:val="Hyperlink"/>
                  <w:rFonts w:ascii="Arial" w:hAnsi="Arial" w:cs="Arial"/>
                  <w:b/>
                  <w:bCs/>
                  <w:sz w:val="16"/>
                  <w:szCs w:val="16"/>
                </w:rPr>
                <w:t>R4-2409312</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CA_n3A-n8A-n39A</w:t>
            </w:r>
          </w:p>
        </w:tc>
        <w:tc>
          <w:tcPr>
            <w:tcW w:w="7020" w:type="dxa"/>
            <w:vAlign w:val="center"/>
          </w:tcPr>
          <w:p w14:paraId="461FDAC3" w14:textId="77777777" w:rsidR="00B84C27" w:rsidRDefault="00000000">
            <w:pPr>
              <w:spacing w:after="0"/>
              <w:rPr>
                <w:rFonts w:cstheme="minorHAnsi"/>
                <w:sz w:val="18"/>
                <w:szCs w:val="18"/>
              </w:rPr>
            </w:pPr>
            <w:r>
              <w:rPr>
                <w:rFonts w:cstheme="minorHAnsi"/>
                <w:sz w:val="18"/>
                <w:szCs w:val="18"/>
              </w:rPr>
              <w:t>Company A</w:t>
            </w:r>
          </w:p>
        </w:tc>
      </w:tr>
      <w:tr w:rsidR="00B84C27" w14:paraId="410BD5B1" w14:textId="77777777">
        <w:trPr>
          <w:trHeight w:val="44"/>
        </w:trPr>
        <w:tc>
          <w:tcPr>
            <w:tcW w:w="3505" w:type="dxa"/>
            <w:vMerge/>
            <w:vAlign w:val="center"/>
          </w:tcPr>
          <w:p w14:paraId="7051E16A" w14:textId="77777777" w:rsidR="00B84C27" w:rsidRDefault="00B84C27">
            <w:pPr>
              <w:spacing w:after="0"/>
              <w:rPr>
                <w:rFonts w:cstheme="minorHAnsi"/>
                <w:color w:val="0563C1"/>
                <w:sz w:val="18"/>
                <w:szCs w:val="18"/>
                <w:u w:val="single"/>
              </w:rPr>
            </w:pPr>
          </w:p>
        </w:tc>
        <w:tc>
          <w:tcPr>
            <w:tcW w:w="7020" w:type="dxa"/>
            <w:vAlign w:val="center"/>
          </w:tcPr>
          <w:p w14:paraId="1041A2B6" w14:textId="77777777" w:rsidR="00B84C27" w:rsidRDefault="00B84C27">
            <w:pPr>
              <w:spacing w:after="0"/>
              <w:rPr>
                <w:rFonts w:cstheme="minorHAnsi"/>
                <w:color w:val="312E25"/>
                <w:sz w:val="18"/>
                <w:szCs w:val="18"/>
              </w:rPr>
            </w:pPr>
          </w:p>
        </w:tc>
      </w:tr>
      <w:tr w:rsidR="00B84C27" w14:paraId="3B57E352" w14:textId="77777777">
        <w:trPr>
          <w:trHeight w:val="44"/>
        </w:trPr>
        <w:tc>
          <w:tcPr>
            <w:tcW w:w="3505" w:type="dxa"/>
            <w:vMerge/>
            <w:vAlign w:val="center"/>
          </w:tcPr>
          <w:p w14:paraId="7E11BC44" w14:textId="77777777" w:rsidR="00B84C27" w:rsidRDefault="00B84C27">
            <w:pPr>
              <w:spacing w:after="0"/>
              <w:rPr>
                <w:rFonts w:cstheme="minorHAnsi"/>
                <w:color w:val="0563C1"/>
                <w:sz w:val="18"/>
                <w:szCs w:val="18"/>
                <w:u w:val="single"/>
              </w:rPr>
            </w:pPr>
          </w:p>
        </w:tc>
        <w:tc>
          <w:tcPr>
            <w:tcW w:w="7020" w:type="dxa"/>
            <w:vAlign w:val="center"/>
          </w:tcPr>
          <w:p w14:paraId="09707C29" w14:textId="77777777" w:rsidR="00B84C27" w:rsidRDefault="00B84C27">
            <w:pPr>
              <w:spacing w:after="0"/>
              <w:rPr>
                <w:rFonts w:cstheme="minorHAnsi"/>
                <w:color w:val="312E25"/>
                <w:sz w:val="18"/>
                <w:szCs w:val="18"/>
              </w:rPr>
            </w:pPr>
          </w:p>
        </w:tc>
      </w:tr>
      <w:tr w:rsidR="00B84C27" w14:paraId="296F869E" w14:textId="77777777">
        <w:trPr>
          <w:trHeight w:val="44"/>
        </w:trPr>
        <w:tc>
          <w:tcPr>
            <w:tcW w:w="3505" w:type="dxa"/>
            <w:vMerge w:val="restart"/>
            <w:vAlign w:val="center"/>
          </w:tcPr>
          <w:p w14:paraId="35B8A3FF" w14:textId="77777777" w:rsidR="00B84C27" w:rsidRDefault="00000000">
            <w:pPr>
              <w:spacing w:after="0"/>
              <w:rPr>
                <w:rFonts w:cstheme="minorHAnsi"/>
                <w:sz w:val="18"/>
                <w:szCs w:val="18"/>
              </w:rPr>
            </w:pPr>
            <w:hyperlink r:id="rId45" w:history="1">
              <w:r>
                <w:rPr>
                  <w:rStyle w:val="Hyperlink"/>
                  <w:rFonts w:ascii="Arial" w:hAnsi="Arial" w:cs="Arial"/>
                  <w:b/>
                  <w:bCs/>
                  <w:sz w:val="16"/>
                  <w:szCs w:val="16"/>
                </w:rPr>
                <w:t>R4-2409313</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CA_n3A-n39A-n41A</w:t>
            </w:r>
          </w:p>
        </w:tc>
        <w:tc>
          <w:tcPr>
            <w:tcW w:w="7020" w:type="dxa"/>
            <w:vAlign w:val="center"/>
          </w:tcPr>
          <w:p w14:paraId="07783400" w14:textId="09D7272C" w:rsidR="00B84C27" w:rsidRDefault="00000000">
            <w:pPr>
              <w:spacing w:after="0"/>
              <w:rPr>
                <w:rFonts w:cstheme="minorHAnsi"/>
                <w:sz w:val="18"/>
                <w:szCs w:val="18"/>
              </w:rPr>
            </w:pPr>
            <w:r>
              <w:rPr>
                <w:rFonts w:cstheme="minorHAnsi"/>
                <w:sz w:val="18"/>
                <w:szCs w:val="18"/>
              </w:rPr>
              <w:t xml:space="preserve">Skyworks/Laurent.: This is a difficult 3 band combination on top of a </w:t>
            </w:r>
            <w:proofErr w:type="gramStart"/>
            <w:r>
              <w:rPr>
                <w:rFonts w:cstheme="minorHAnsi"/>
                <w:sz w:val="18"/>
                <w:szCs w:val="18"/>
              </w:rPr>
              <w:t>2 band</w:t>
            </w:r>
            <w:proofErr w:type="gramEnd"/>
            <w:r>
              <w:rPr>
                <w:rFonts w:cstheme="minorHAnsi"/>
                <w:sz w:val="18"/>
                <w:szCs w:val="18"/>
              </w:rPr>
              <w:t xml:space="preserve"> fallback that is already very complicated. Delta T/R should be discussed to reflect these challenges.</w:t>
            </w:r>
          </w:p>
        </w:tc>
      </w:tr>
      <w:tr w:rsidR="00B84C27" w14:paraId="7F2E035B" w14:textId="77777777">
        <w:trPr>
          <w:trHeight w:val="44"/>
        </w:trPr>
        <w:tc>
          <w:tcPr>
            <w:tcW w:w="3505" w:type="dxa"/>
            <w:vMerge/>
            <w:vAlign w:val="center"/>
          </w:tcPr>
          <w:p w14:paraId="368C3217" w14:textId="77777777" w:rsidR="00B84C27" w:rsidRDefault="00B84C27">
            <w:pPr>
              <w:spacing w:after="0"/>
              <w:rPr>
                <w:rFonts w:cstheme="minorHAnsi"/>
                <w:color w:val="0563C1"/>
                <w:sz w:val="18"/>
                <w:szCs w:val="18"/>
                <w:u w:val="single"/>
              </w:rPr>
            </w:pPr>
          </w:p>
        </w:tc>
        <w:tc>
          <w:tcPr>
            <w:tcW w:w="7020" w:type="dxa"/>
            <w:vAlign w:val="center"/>
          </w:tcPr>
          <w:p w14:paraId="3B6A7C44" w14:textId="371AB407" w:rsidR="00B84C27" w:rsidRDefault="00DC329E">
            <w:pPr>
              <w:spacing w:after="0"/>
              <w:rPr>
                <w:rFonts w:cstheme="minorHAnsi"/>
                <w:color w:val="312E25"/>
                <w:sz w:val="18"/>
                <w:szCs w:val="18"/>
              </w:rPr>
            </w:pPr>
            <w:r>
              <w:rPr>
                <w:rFonts w:eastAsiaTheme="minorEastAsia" w:cstheme="minorHAnsi" w:hint="eastAsia"/>
                <w:color w:val="312E25"/>
                <w:sz w:val="18"/>
                <w:szCs w:val="18"/>
                <w:lang w:eastAsia="zh-CN"/>
              </w:rPr>
              <w:t>H</w:t>
            </w:r>
            <w:r>
              <w:rPr>
                <w:rFonts w:eastAsiaTheme="minorEastAsia" w:cstheme="minorHAnsi"/>
                <w:color w:val="312E25"/>
                <w:sz w:val="18"/>
                <w:szCs w:val="18"/>
                <w:lang w:eastAsia="zh-CN"/>
              </w:rPr>
              <w:t>uawei: the intension is not to combine the band n3 duplexer and band n41 filter in main path. But it’s possible to combine these three bands in the Rx diversity path. Further discussion on Delta T/R is OK.</w:t>
            </w:r>
          </w:p>
        </w:tc>
      </w:tr>
      <w:tr w:rsidR="00B84C27" w14:paraId="1FF6D027" w14:textId="77777777">
        <w:trPr>
          <w:trHeight w:val="44"/>
        </w:trPr>
        <w:tc>
          <w:tcPr>
            <w:tcW w:w="3505" w:type="dxa"/>
            <w:vMerge/>
            <w:vAlign w:val="center"/>
          </w:tcPr>
          <w:p w14:paraId="2343C547" w14:textId="77777777" w:rsidR="00B84C27" w:rsidRDefault="00B84C27">
            <w:pPr>
              <w:spacing w:after="0"/>
              <w:rPr>
                <w:rFonts w:cstheme="minorHAnsi"/>
                <w:color w:val="0563C1"/>
                <w:sz w:val="18"/>
                <w:szCs w:val="18"/>
                <w:u w:val="single"/>
              </w:rPr>
            </w:pPr>
          </w:p>
        </w:tc>
        <w:tc>
          <w:tcPr>
            <w:tcW w:w="7020" w:type="dxa"/>
            <w:vAlign w:val="center"/>
          </w:tcPr>
          <w:p w14:paraId="79F3FB26" w14:textId="77777777" w:rsidR="00B84C27" w:rsidRDefault="00B84C27">
            <w:pPr>
              <w:spacing w:after="0"/>
              <w:rPr>
                <w:rFonts w:cstheme="minorHAnsi"/>
                <w:color w:val="312E25"/>
                <w:sz w:val="18"/>
                <w:szCs w:val="18"/>
              </w:rPr>
            </w:pPr>
          </w:p>
        </w:tc>
      </w:tr>
      <w:tr w:rsidR="00B84C27" w14:paraId="58E986CC" w14:textId="77777777">
        <w:trPr>
          <w:trHeight w:val="44"/>
        </w:trPr>
        <w:tc>
          <w:tcPr>
            <w:tcW w:w="3505" w:type="dxa"/>
            <w:vMerge w:val="restart"/>
            <w:vAlign w:val="center"/>
          </w:tcPr>
          <w:p w14:paraId="5A9C18A5" w14:textId="77777777" w:rsidR="00B84C27" w:rsidRDefault="00000000">
            <w:pPr>
              <w:spacing w:after="0"/>
              <w:rPr>
                <w:rFonts w:cstheme="minorHAnsi"/>
                <w:sz w:val="18"/>
                <w:szCs w:val="18"/>
              </w:rPr>
            </w:pPr>
            <w:hyperlink r:id="rId46" w:history="1">
              <w:r>
                <w:rPr>
                  <w:rStyle w:val="Hyperlink"/>
                  <w:rFonts w:ascii="Arial" w:hAnsi="Arial" w:cs="Arial"/>
                  <w:b/>
                  <w:bCs/>
                  <w:sz w:val="16"/>
                  <w:szCs w:val="16"/>
                </w:rPr>
                <w:t>R4-2409314</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CA_n3A-n39A-n79A</w:t>
            </w:r>
          </w:p>
        </w:tc>
        <w:tc>
          <w:tcPr>
            <w:tcW w:w="7020" w:type="dxa"/>
            <w:vAlign w:val="center"/>
          </w:tcPr>
          <w:p w14:paraId="316A5FCA" w14:textId="77777777" w:rsidR="00B84C27" w:rsidRDefault="00000000">
            <w:pPr>
              <w:spacing w:after="0"/>
              <w:rPr>
                <w:rFonts w:cstheme="minorHAnsi"/>
                <w:sz w:val="18"/>
                <w:szCs w:val="18"/>
              </w:rPr>
            </w:pPr>
            <w:r>
              <w:rPr>
                <w:rFonts w:cstheme="minorHAnsi"/>
                <w:sz w:val="18"/>
                <w:szCs w:val="18"/>
              </w:rPr>
              <w:t>Company A</w:t>
            </w:r>
          </w:p>
        </w:tc>
      </w:tr>
      <w:tr w:rsidR="00B84C27" w14:paraId="435A4480" w14:textId="77777777">
        <w:trPr>
          <w:trHeight w:val="44"/>
        </w:trPr>
        <w:tc>
          <w:tcPr>
            <w:tcW w:w="3505" w:type="dxa"/>
            <w:vMerge/>
            <w:vAlign w:val="center"/>
          </w:tcPr>
          <w:p w14:paraId="11E525B7" w14:textId="77777777" w:rsidR="00B84C27" w:rsidRDefault="00B84C27">
            <w:pPr>
              <w:spacing w:after="0"/>
              <w:rPr>
                <w:rFonts w:cstheme="minorHAnsi"/>
                <w:color w:val="0563C1"/>
                <w:sz w:val="18"/>
                <w:szCs w:val="18"/>
                <w:u w:val="single"/>
              </w:rPr>
            </w:pPr>
          </w:p>
        </w:tc>
        <w:tc>
          <w:tcPr>
            <w:tcW w:w="7020" w:type="dxa"/>
            <w:vAlign w:val="center"/>
          </w:tcPr>
          <w:p w14:paraId="1EE49CA6" w14:textId="77777777" w:rsidR="00B84C27" w:rsidRDefault="00B84C27">
            <w:pPr>
              <w:spacing w:after="0"/>
              <w:rPr>
                <w:rFonts w:cstheme="minorHAnsi"/>
                <w:color w:val="312E25"/>
                <w:sz w:val="18"/>
                <w:szCs w:val="18"/>
              </w:rPr>
            </w:pPr>
          </w:p>
        </w:tc>
      </w:tr>
      <w:tr w:rsidR="00B84C27" w14:paraId="6A647747" w14:textId="77777777">
        <w:trPr>
          <w:trHeight w:val="44"/>
        </w:trPr>
        <w:tc>
          <w:tcPr>
            <w:tcW w:w="3505" w:type="dxa"/>
            <w:vMerge/>
            <w:vAlign w:val="center"/>
          </w:tcPr>
          <w:p w14:paraId="7902C52D" w14:textId="77777777" w:rsidR="00B84C27" w:rsidRDefault="00B84C27">
            <w:pPr>
              <w:spacing w:after="0"/>
              <w:rPr>
                <w:rFonts w:cstheme="minorHAnsi"/>
                <w:color w:val="0563C1"/>
                <w:sz w:val="18"/>
                <w:szCs w:val="18"/>
                <w:u w:val="single"/>
              </w:rPr>
            </w:pPr>
          </w:p>
        </w:tc>
        <w:tc>
          <w:tcPr>
            <w:tcW w:w="7020" w:type="dxa"/>
            <w:vAlign w:val="center"/>
          </w:tcPr>
          <w:p w14:paraId="7A535803" w14:textId="77777777" w:rsidR="00B84C27" w:rsidRDefault="00B84C27">
            <w:pPr>
              <w:spacing w:after="0"/>
              <w:rPr>
                <w:rFonts w:cstheme="minorHAnsi"/>
                <w:color w:val="312E25"/>
                <w:sz w:val="18"/>
                <w:szCs w:val="18"/>
              </w:rPr>
            </w:pPr>
          </w:p>
        </w:tc>
      </w:tr>
    </w:tbl>
    <w:p w14:paraId="2B40D94D" w14:textId="42F5BD1B" w:rsidR="00B84C27" w:rsidRDefault="00B84C27">
      <w:pPr>
        <w:spacing w:after="0" w:line="240" w:lineRule="auto"/>
        <w:rPr>
          <w:rFonts w:eastAsia="SimSun" w:cstheme="minorHAnsi"/>
          <w:szCs w:val="24"/>
          <w:lang w:eastAsia="zh-CN"/>
        </w:rPr>
      </w:pPr>
    </w:p>
    <w:p w14:paraId="73C1737C" w14:textId="77777777" w:rsidR="00476918" w:rsidRDefault="00476918" w:rsidP="00476918">
      <w:pPr>
        <w:spacing w:after="0"/>
        <w:rPr>
          <w:rFonts w:eastAsia="SimSun" w:cstheme="minorHAnsi"/>
          <w:color w:val="0070C0"/>
          <w:szCs w:val="24"/>
          <w:lang w:eastAsia="zh-CN"/>
        </w:rPr>
      </w:pPr>
    </w:p>
    <w:p w14:paraId="5F784AF0"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24DFD2CC" w14:textId="77777777" w:rsidR="00476918" w:rsidRDefault="00476918" w:rsidP="00476918">
      <w:pPr>
        <w:spacing w:after="0"/>
        <w:rPr>
          <w:rFonts w:eastAsia="SimSun" w:cstheme="minorHAnsi"/>
          <w:color w:val="0070C0"/>
          <w:szCs w:val="24"/>
          <w:lang w:eastAsia="zh-CN"/>
        </w:rPr>
      </w:pPr>
    </w:p>
    <w:p w14:paraId="6F2D2570" w14:textId="170810CA" w:rsidR="00FC0BB6" w:rsidRPr="00FC0BB6" w:rsidRDefault="00FC0BB6" w:rsidP="00FC0BB6">
      <w:pPr>
        <w:spacing w:after="0"/>
        <w:rPr>
          <w:rFonts w:eastAsia="SimSun" w:cstheme="minorHAnsi"/>
          <w:szCs w:val="24"/>
          <w:lang w:eastAsia="zh-CN"/>
        </w:rPr>
      </w:pPr>
      <w:r w:rsidRPr="00F025DC">
        <w:rPr>
          <w:rFonts w:eastAsia="SimSun" w:cstheme="minorHAnsi"/>
          <w:szCs w:val="24"/>
          <w:highlight w:val="yellow"/>
          <w:lang w:eastAsia="zh-CN"/>
        </w:rPr>
        <w:t>Moderator: Request revisions for the TPS (if not done by basket) and address concerns on CA_n3-n39-n41</w:t>
      </w:r>
    </w:p>
    <w:p w14:paraId="686487FA" w14:textId="77777777" w:rsidR="00476918" w:rsidRDefault="00476918">
      <w:pPr>
        <w:spacing w:after="0" w:line="240" w:lineRule="auto"/>
        <w:rPr>
          <w:rFonts w:eastAsia="SimSun" w:cstheme="minorHAnsi"/>
          <w:szCs w:val="24"/>
          <w:lang w:eastAsia="zh-CN"/>
        </w:rPr>
      </w:pPr>
    </w:p>
    <w:p w14:paraId="71DD3822" w14:textId="77777777" w:rsidR="00B84C27" w:rsidRDefault="00000000">
      <w:pPr>
        <w:pStyle w:val="Heading1"/>
        <w:rPr>
          <w:rFonts w:asciiTheme="minorHAnsi" w:hAnsiTheme="minorHAnsi" w:cstheme="minorHAnsi"/>
          <w:lang w:eastAsia="ja-JP"/>
        </w:rPr>
      </w:pPr>
      <w:r>
        <w:rPr>
          <w:rFonts w:asciiTheme="minorHAnsi" w:hAnsiTheme="minorHAnsi" w:cstheme="minorHAnsi"/>
          <w:lang w:eastAsia="ja-JP"/>
        </w:rPr>
        <w:t>AI 6.1 Topic 4: Harmonic mixing</w:t>
      </w:r>
    </w:p>
    <w:p w14:paraId="4EBF7666"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B84C27" w14:paraId="7F8CAA89" w14:textId="77777777">
        <w:trPr>
          <w:trHeight w:val="468"/>
        </w:trPr>
        <w:tc>
          <w:tcPr>
            <w:tcW w:w="939" w:type="dxa"/>
            <w:vAlign w:val="center"/>
          </w:tcPr>
          <w:p w14:paraId="222DFF3F" w14:textId="77777777" w:rsidR="00B84C27" w:rsidRDefault="00000000">
            <w:pPr>
              <w:spacing w:before="120" w:after="0"/>
              <w:rPr>
                <w:rFonts w:cstheme="minorHAnsi"/>
                <w:b/>
                <w:bCs/>
              </w:rPr>
            </w:pPr>
            <w:r>
              <w:rPr>
                <w:rFonts w:cstheme="minorHAnsi"/>
                <w:b/>
                <w:bCs/>
              </w:rPr>
              <w:t>T-doc number</w:t>
            </w:r>
          </w:p>
        </w:tc>
        <w:tc>
          <w:tcPr>
            <w:tcW w:w="1187" w:type="dxa"/>
          </w:tcPr>
          <w:p w14:paraId="59A5E5B5" w14:textId="77777777" w:rsidR="00B84C27" w:rsidRDefault="00000000">
            <w:pPr>
              <w:spacing w:before="120" w:after="0"/>
              <w:rPr>
                <w:rFonts w:cstheme="minorHAnsi"/>
                <w:b/>
                <w:bCs/>
              </w:rPr>
            </w:pPr>
            <w:r>
              <w:rPr>
                <w:rFonts w:cstheme="minorHAnsi"/>
                <w:b/>
                <w:bCs/>
              </w:rPr>
              <w:t>Title</w:t>
            </w:r>
          </w:p>
        </w:tc>
        <w:tc>
          <w:tcPr>
            <w:tcW w:w="1181" w:type="dxa"/>
            <w:vAlign w:val="center"/>
          </w:tcPr>
          <w:p w14:paraId="4C6A3814" w14:textId="77777777" w:rsidR="00B84C27" w:rsidRDefault="00000000">
            <w:pPr>
              <w:spacing w:before="120" w:after="0"/>
              <w:rPr>
                <w:rFonts w:cstheme="minorHAnsi"/>
                <w:b/>
                <w:bCs/>
              </w:rPr>
            </w:pPr>
            <w:r>
              <w:rPr>
                <w:rFonts w:cstheme="minorHAnsi"/>
                <w:b/>
                <w:bCs/>
              </w:rPr>
              <w:t>Company</w:t>
            </w:r>
          </w:p>
        </w:tc>
        <w:tc>
          <w:tcPr>
            <w:tcW w:w="7488" w:type="dxa"/>
            <w:vAlign w:val="center"/>
          </w:tcPr>
          <w:p w14:paraId="21F6439D" w14:textId="77777777" w:rsidR="00B84C27" w:rsidRDefault="00000000">
            <w:pPr>
              <w:spacing w:before="120" w:after="0"/>
              <w:rPr>
                <w:rFonts w:cstheme="minorHAnsi"/>
                <w:b/>
                <w:bCs/>
              </w:rPr>
            </w:pPr>
            <w:r>
              <w:rPr>
                <w:rFonts w:cstheme="minorHAnsi"/>
                <w:b/>
                <w:bCs/>
              </w:rPr>
              <w:t>Proposals / Observations</w:t>
            </w:r>
          </w:p>
        </w:tc>
      </w:tr>
      <w:tr w:rsidR="00B84C27" w14:paraId="1CA9FC41" w14:textId="77777777">
        <w:trPr>
          <w:trHeight w:val="468"/>
        </w:trPr>
        <w:tc>
          <w:tcPr>
            <w:tcW w:w="939" w:type="dxa"/>
          </w:tcPr>
          <w:p w14:paraId="52773511" w14:textId="77777777" w:rsidR="00B84C27" w:rsidRDefault="00000000">
            <w:pPr>
              <w:spacing w:after="0"/>
              <w:rPr>
                <w:rFonts w:cstheme="minorHAnsi"/>
                <w:sz w:val="18"/>
                <w:szCs w:val="18"/>
              </w:rPr>
            </w:pPr>
            <w:hyperlink r:id="rId47" w:history="1">
              <w:r>
                <w:rPr>
                  <w:rStyle w:val="Hyperlink"/>
                  <w:rFonts w:cstheme="minorHAnsi"/>
                  <w:b/>
                  <w:bCs/>
                  <w:sz w:val="16"/>
                  <w:szCs w:val="16"/>
                </w:rPr>
                <w:t>R4-2407577</w:t>
              </w:r>
            </w:hyperlink>
          </w:p>
        </w:tc>
        <w:tc>
          <w:tcPr>
            <w:tcW w:w="1187" w:type="dxa"/>
          </w:tcPr>
          <w:p w14:paraId="423BAB36" w14:textId="77777777" w:rsidR="00B84C27" w:rsidRDefault="00000000">
            <w:pPr>
              <w:spacing w:after="0"/>
              <w:rPr>
                <w:rFonts w:cstheme="minorHAnsi"/>
                <w:sz w:val="18"/>
                <w:szCs w:val="18"/>
              </w:rPr>
            </w:pPr>
            <w:r>
              <w:rPr>
                <w:rFonts w:cstheme="minorHAnsi"/>
                <w:sz w:val="16"/>
                <w:szCs w:val="16"/>
              </w:rPr>
              <w:t>UL(n)/DL3 Harmonic Mixing Considerations</w:t>
            </w:r>
          </w:p>
        </w:tc>
        <w:tc>
          <w:tcPr>
            <w:tcW w:w="1181" w:type="dxa"/>
          </w:tcPr>
          <w:p w14:paraId="06240EE3" w14:textId="77777777" w:rsidR="00B84C27" w:rsidRDefault="00000000">
            <w:pPr>
              <w:spacing w:after="0"/>
              <w:rPr>
                <w:rFonts w:cstheme="minorHAnsi"/>
                <w:sz w:val="18"/>
                <w:szCs w:val="18"/>
              </w:rPr>
            </w:pPr>
            <w:r>
              <w:rPr>
                <w:rFonts w:cstheme="minorHAnsi"/>
                <w:sz w:val="16"/>
                <w:szCs w:val="16"/>
              </w:rPr>
              <w:t>Murata Manufacturing Co Ltd.</w:t>
            </w:r>
          </w:p>
        </w:tc>
        <w:tc>
          <w:tcPr>
            <w:tcW w:w="7488" w:type="dxa"/>
          </w:tcPr>
          <w:p w14:paraId="305BCCE5" w14:textId="77777777" w:rsidR="00B84C27" w:rsidRDefault="00000000">
            <w:pPr>
              <w:spacing w:after="0"/>
              <w:rPr>
                <w:rFonts w:eastAsia="Times New Roman" w:cstheme="minorHAnsi"/>
                <w:sz w:val="16"/>
                <w:szCs w:val="16"/>
              </w:rPr>
            </w:pPr>
            <w:r>
              <w:rPr>
                <w:rFonts w:cstheme="minorHAnsi"/>
                <w:b/>
                <w:bCs/>
                <w:sz w:val="16"/>
                <w:szCs w:val="16"/>
              </w:rPr>
              <w:t>Observation 1</w:t>
            </w:r>
            <w:r>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4CD02A08" w14:textId="77777777" w:rsidR="00B84C27" w:rsidRDefault="00000000">
            <w:pPr>
              <w:spacing w:after="0"/>
              <w:rPr>
                <w:rFonts w:cstheme="minorHAnsi"/>
                <w:sz w:val="16"/>
                <w:szCs w:val="16"/>
              </w:rPr>
            </w:pPr>
            <w:r>
              <w:rPr>
                <w:rFonts w:cstheme="minorHAnsi"/>
                <w:b/>
                <w:bCs/>
                <w:sz w:val="16"/>
                <w:szCs w:val="16"/>
              </w:rPr>
              <w:t>Observation 2</w:t>
            </w:r>
            <w:r>
              <w:rPr>
                <w:rFonts w:cstheme="minorHAnsi"/>
                <w:sz w:val="16"/>
                <w:szCs w:val="16"/>
              </w:rPr>
              <w:t>: At least 55dB of RX selectivity is required to pass the OOB blocking exception level with sufficient margin.</w:t>
            </w:r>
          </w:p>
          <w:p w14:paraId="68E961A0" w14:textId="77777777" w:rsidR="00B84C27" w:rsidRDefault="00000000">
            <w:pPr>
              <w:spacing w:after="0"/>
              <w:rPr>
                <w:rFonts w:cstheme="minorHAnsi"/>
                <w:sz w:val="16"/>
                <w:szCs w:val="16"/>
              </w:rPr>
            </w:pPr>
            <w:r>
              <w:rPr>
                <w:rFonts w:cstheme="minorHAnsi"/>
                <w:b/>
                <w:bCs/>
                <w:sz w:val="16"/>
                <w:szCs w:val="16"/>
              </w:rPr>
              <w:t>Observation 3</w:t>
            </w:r>
            <w:r>
              <w:rPr>
                <w:rFonts w:cstheme="minorHAnsi"/>
                <w:sz w:val="16"/>
                <w:szCs w:val="16"/>
              </w:rPr>
              <w:t>:</w:t>
            </w:r>
          </w:p>
          <w:p w14:paraId="5C532678" w14:textId="77777777" w:rsidR="00B84C27" w:rsidRDefault="00000000">
            <w:pPr>
              <w:numPr>
                <w:ilvl w:val="0"/>
                <w:numId w:val="6"/>
              </w:numPr>
              <w:spacing w:after="0" w:line="240" w:lineRule="auto"/>
              <w:rPr>
                <w:rFonts w:cstheme="minorHAnsi"/>
                <w:sz w:val="16"/>
                <w:szCs w:val="16"/>
              </w:rPr>
            </w:pPr>
            <w:r>
              <w:rPr>
                <w:rFonts w:cstheme="minorHAnsi"/>
                <w:sz w:val="16"/>
                <w:szCs w:val="16"/>
              </w:rPr>
              <w:t xml:space="preserve">CA_n28-n40 UL1/DL3. The </w:t>
            </w:r>
            <w:r>
              <w:rPr>
                <w:rFonts w:cstheme="minorHAnsi"/>
                <w:sz w:val="16"/>
                <w:szCs w:val="16"/>
                <w:highlight w:val="yellow"/>
              </w:rPr>
              <w:t>MSD is 37.8dB</w:t>
            </w:r>
            <w:r>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7CF7A048" w14:textId="77777777" w:rsidR="00B84C27" w:rsidRDefault="00000000">
            <w:pPr>
              <w:numPr>
                <w:ilvl w:val="0"/>
                <w:numId w:val="6"/>
              </w:numPr>
              <w:spacing w:after="0" w:line="240" w:lineRule="auto"/>
              <w:rPr>
                <w:rFonts w:cstheme="minorHAnsi"/>
                <w:sz w:val="16"/>
                <w:szCs w:val="16"/>
              </w:rPr>
            </w:pPr>
            <w:r>
              <w:rPr>
                <w:rFonts w:cstheme="minorHAnsi"/>
                <w:sz w:val="16"/>
                <w:szCs w:val="16"/>
              </w:rPr>
              <w:t xml:space="preserve">CA_n46-n48, CA_n46-n77/n78 UL2/DL3. The </w:t>
            </w:r>
            <w:r>
              <w:rPr>
                <w:rFonts w:cstheme="minorHAnsi"/>
                <w:sz w:val="16"/>
                <w:szCs w:val="16"/>
                <w:highlight w:val="yellow"/>
              </w:rPr>
              <w:t>MSD is ~22dB</w:t>
            </w:r>
            <w:r>
              <w:rPr>
                <w:rFonts w:cstheme="minorHAnsi"/>
                <w:sz w:val="16"/>
                <w:szCs w:val="16"/>
              </w:rPr>
              <w:t>, but the RX selectivity is at a value with 0dB margin for OOB to pass the exception level AND there is also no margin to the spurious response limit.</w:t>
            </w:r>
          </w:p>
          <w:p w14:paraId="42CCF06E" w14:textId="77777777" w:rsidR="00B84C27" w:rsidRDefault="00000000">
            <w:pPr>
              <w:numPr>
                <w:ilvl w:val="0"/>
                <w:numId w:val="6"/>
              </w:numPr>
              <w:spacing w:after="0" w:line="240" w:lineRule="auto"/>
              <w:rPr>
                <w:rFonts w:cstheme="minorHAnsi"/>
                <w:sz w:val="16"/>
                <w:szCs w:val="16"/>
              </w:rPr>
            </w:pPr>
            <w:r>
              <w:rPr>
                <w:rFonts w:cstheme="minorHAnsi"/>
                <w:sz w:val="16"/>
                <w:szCs w:val="16"/>
              </w:rPr>
              <w:t xml:space="preserve">CA_n39-n41 UL4/DL3. For the given </w:t>
            </w:r>
            <w:r>
              <w:rPr>
                <w:rFonts w:cstheme="minorHAnsi"/>
                <w:sz w:val="16"/>
                <w:szCs w:val="16"/>
                <w:highlight w:val="yellow"/>
              </w:rPr>
              <w:t>8.1dB MSD</w:t>
            </w:r>
            <w:r>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4B30729E" w14:textId="77777777" w:rsidR="00B84C27" w:rsidRDefault="00000000">
            <w:pPr>
              <w:spacing w:after="0"/>
              <w:rPr>
                <w:rFonts w:cstheme="minorHAnsi"/>
                <w:sz w:val="16"/>
                <w:szCs w:val="16"/>
              </w:rPr>
            </w:pPr>
            <w:r>
              <w:rPr>
                <w:rFonts w:cstheme="minorHAnsi"/>
                <w:b/>
                <w:bCs/>
                <w:sz w:val="16"/>
                <w:szCs w:val="16"/>
              </w:rPr>
              <w:t>Proposal 1:</w:t>
            </w:r>
            <w:r>
              <w:rPr>
                <w:rFonts w:cstheme="minorHAnsi"/>
                <w:sz w:val="16"/>
                <w:szCs w:val="16"/>
              </w:rPr>
              <w:t xml:space="preserve"> </w:t>
            </w:r>
            <w:bookmarkStart w:id="17" w:name="_Hlk166667441"/>
            <w:r>
              <w:rPr>
                <w:rFonts w:cstheme="minorHAnsi"/>
                <w:sz w:val="16"/>
                <w:szCs w:val="16"/>
              </w:rPr>
              <w:t xml:space="preserve">Harmonic mixing MSD analysis for orders &gt; 5 is justified if the victim band passes the minimum RX selectivity criteria </w:t>
            </w:r>
            <w:r>
              <w:rPr>
                <w:rFonts w:cstheme="minorHAnsi"/>
                <w:sz w:val="16"/>
                <w:szCs w:val="16"/>
                <w:highlight w:val="yellow"/>
                <w:u w:val="single"/>
              </w:rPr>
              <w:t>and</w:t>
            </w:r>
            <w:r>
              <w:rPr>
                <w:rFonts w:cstheme="minorHAnsi"/>
                <w:sz w:val="16"/>
                <w:szCs w:val="16"/>
              </w:rPr>
              <w:t xml:space="preserve"> the general spurious emission limit for the UL harmonic aggressor is met with sufficient margin.</w:t>
            </w:r>
            <w:bookmarkEnd w:id="17"/>
          </w:p>
        </w:tc>
      </w:tr>
      <w:tr w:rsidR="00B84C27" w14:paraId="6D79DDCE" w14:textId="77777777">
        <w:trPr>
          <w:trHeight w:val="468"/>
        </w:trPr>
        <w:tc>
          <w:tcPr>
            <w:tcW w:w="939" w:type="dxa"/>
          </w:tcPr>
          <w:p w14:paraId="403F0FD2" w14:textId="77777777" w:rsidR="00B84C27" w:rsidRDefault="00000000">
            <w:pPr>
              <w:spacing w:after="0"/>
              <w:rPr>
                <w:rFonts w:cstheme="minorHAnsi"/>
                <w:sz w:val="18"/>
                <w:szCs w:val="18"/>
              </w:rPr>
            </w:pPr>
            <w:hyperlink r:id="rId48" w:history="1">
              <w:r>
                <w:rPr>
                  <w:rStyle w:val="Hyperlink"/>
                  <w:rFonts w:cstheme="minorHAnsi"/>
                  <w:b/>
                  <w:bCs/>
                  <w:sz w:val="16"/>
                  <w:szCs w:val="16"/>
                </w:rPr>
                <w:t>R4-2407579</w:t>
              </w:r>
            </w:hyperlink>
          </w:p>
        </w:tc>
        <w:tc>
          <w:tcPr>
            <w:tcW w:w="1187" w:type="dxa"/>
          </w:tcPr>
          <w:p w14:paraId="4E4ECCB2" w14:textId="77777777" w:rsidR="00B84C27" w:rsidRDefault="00000000">
            <w:pPr>
              <w:spacing w:after="0"/>
              <w:rPr>
                <w:rFonts w:cstheme="minorHAnsi"/>
                <w:sz w:val="18"/>
                <w:szCs w:val="18"/>
              </w:rPr>
            </w:pPr>
            <w:r>
              <w:rPr>
                <w:rFonts w:cstheme="minorHAnsi"/>
                <w:sz w:val="16"/>
                <w:szCs w:val="16"/>
              </w:rPr>
              <w:t>CA_n25-n41 UL n25 harmonic mixing PC3 and PC2</w:t>
            </w:r>
          </w:p>
        </w:tc>
        <w:tc>
          <w:tcPr>
            <w:tcW w:w="1181" w:type="dxa"/>
          </w:tcPr>
          <w:p w14:paraId="400FA799" w14:textId="77777777" w:rsidR="00B84C27" w:rsidRDefault="00000000">
            <w:pPr>
              <w:spacing w:after="0"/>
              <w:rPr>
                <w:rFonts w:cstheme="minorHAnsi"/>
                <w:sz w:val="18"/>
                <w:szCs w:val="18"/>
              </w:rPr>
            </w:pPr>
            <w:r>
              <w:rPr>
                <w:rFonts w:cstheme="minorHAnsi"/>
                <w:sz w:val="16"/>
                <w:szCs w:val="16"/>
              </w:rPr>
              <w:t>Murata Manufacturing Co Ltd.</w:t>
            </w:r>
          </w:p>
        </w:tc>
        <w:tc>
          <w:tcPr>
            <w:tcW w:w="7488" w:type="dxa"/>
          </w:tcPr>
          <w:p w14:paraId="339D77BE" w14:textId="77777777" w:rsidR="00B84C27" w:rsidRDefault="00000000">
            <w:pPr>
              <w:spacing w:after="0"/>
              <w:rPr>
                <w:rFonts w:eastAsia="Times New Roman" w:cstheme="minorHAnsi"/>
                <w:sz w:val="16"/>
                <w:szCs w:val="16"/>
              </w:rPr>
            </w:pPr>
            <w:r>
              <w:rPr>
                <w:rFonts w:cstheme="minorHAnsi"/>
                <w:b/>
                <w:bCs/>
                <w:sz w:val="16"/>
                <w:szCs w:val="16"/>
              </w:rPr>
              <w:t>Proposal 1:</w:t>
            </w:r>
            <w:r>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B84C27" w14:paraId="7F372C4F" w14:textId="77777777">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tcPr>
                <w:p w14:paraId="3B0781BA" w14:textId="77777777" w:rsidR="00B84C27" w:rsidRDefault="00000000">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14:paraId="2A087DE9" w14:textId="77777777" w:rsidR="00B84C27" w:rsidRDefault="00000000">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14:paraId="22D3161C" w14:textId="77777777" w:rsidR="00B84C27" w:rsidRDefault="00000000">
                  <w:pPr>
                    <w:spacing w:after="0"/>
                    <w:jc w:val="center"/>
                    <w:rPr>
                      <w:rFonts w:cstheme="minorHAnsi"/>
                      <w:b/>
                      <w:bCs/>
                      <w:sz w:val="16"/>
                      <w:szCs w:val="16"/>
                    </w:rPr>
                  </w:pPr>
                  <w:r>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tcPr>
                <w:p w14:paraId="1703E812" w14:textId="77777777" w:rsidR="00B84C27" w:rsidRDefault="00000000">
                  <w:pPr>
                    <w:spacing w:after="0"/>
                    <w:jc w:val="center"/>
                    <w:rPr>
                      <w:rFonts w:cstheme="minorHAnsi"/>
                      <w:b/>
                      <w:bCs/>
                      <w:sz w:val="16"/>
                      <w:szCs w:val="16"/>
                    </w:rPr>
                  </w:pPr>
                  <w:r>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tcPr>
                <w:p w14:paraId="0BEAC15A" w14:textId="77777777" w:rsidR="00B84C27" w:rsidRDefault="00000000">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14:paraId="48083FC2" w14:textId="77777777" w:rsidR="00B84C27" w:rsidRDefault="00000000">
                  <w:pPr>
                    <w:spacing w:after="0"/>
                    <w:jc w:val="center"/>
                    <w:rPr>
                      <w:rFonts w:cstheme="minorHAnsi"/>
                      <w:b/>
                      <w:bCs/>
                      <w:sz w:val="16"/>
                      <w:szCs w:val="16"/>
                    </w:rPr>
                  </w:pPr>
                  <w:r>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tcPr>
                <w:p w14:paraId="7F82D9CD" w14:textId="77777777" w:rsidR="00B84C27" w:rsidRDefault="00000000">
                  <w:pPr>
                    <w:spacing w:after="0"/>
                    <w:jc w:val="center"/>
                    <w:rPr>
                      <w:rFonts w:cstheme="minorHAnsi"/>
                      <w:b/>
                      <w:bCs/>
                      <w:sz w:val="16"/>
                      <w:szCs w:val="16"/>
                    </w:rPr>
                  </w:pPr>
                  <w:r>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tcPr>
                <w:p w14:paraId="59EA95FE" w14:textId="77777777" w:rsidR="00B84C27" w:rsidRDefault="00000000">
                  <w:pPr>
                    <w:spacing w:after="0"/>
                    <w:jc w:val="center"/>
                    <w:rPr>
                      <w:rFonts w:cstheme="minorHAnsi"/>
                      <w:b/>
                      <w:bCs/>
                      <w:sz w:val="16"/>
                      <w:szCs w:val="16"/>
                    </w:rPr>
                  </w:pPr>
                  <w:r>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tcPr>
                <w:p w14:paraId="17890951" w14:textId="77777777" w:rsidR="00B84C27" w:rsidRDefault="00000000">
                  <w:pPr>
                    <w:spacing w:after="0"/>
                    <w:jc w:val="center"/>
                    <w:rPr>
                      <w:rFonts w:cstheme="minorHAnsi"/>
                      <w:b/>
                      <w:bCs/>
                      <w:sz w:val="16"/>
                      <w:szCs w:val="16"/>
                    </w:rPr>
                  </w:pPr>
                  <w:r>
                    <w:rPr>
                      <w:rFonts w:cstheme="minorHAnsi"/>
                      <w:b/>
                      <w:bCs/>
                      <w:sz w:val="16"/>
                      <w:szCs w:val="16"/>
                    </w:rPr>
                    <w:t>UL/DL harmonic order</w:t>
                  </w:r>
                </w:p>
              </w:tc>
            </w:tr>
            <w:tr w:rsidR="00B84C27" w14:paraId="4A80F371" w14:textId="77777777">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tcPr>
                <w:p w14:paraId="02ABC246" w14:textId="77777777" w:rsidR="00B84C27" w:rsidRDefault="00B84C27">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14:paraId="12489661" w14:textId="77777777" w:rsidR="00B84C27" w:rsidRDefault="00B84C27">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14:paraId="05BDBB65" w14:textId="77777777" w:rsidR="00B84C27" w:rsidRDefault="00000000">
                  <w:pPr>
                    <w:spacing w:after="0"/>
                    <w:jc w:val="center"/>
                    <w:rPr>
                      <w:rFonts w:cstheme="minorHAnsi"/>
                      <w:b/>
                      <w:bCs/>
                      <w:sz w:val="16"/>
                      <w:szCs w:val="16"/>
                    </w:rPr>
                  </w:pPr>
                  <w:r>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tcPr>
                <w:p w14:paraId="5ACAC5FD" w14:textId="77777777" w:rsidR="00B84C27" w:rsidRDefault="00000000">
                  <w:pPr>
                    <w:spacing w:after="0"/>
                    <w:jc w:val="center"/>
                    <w:rPr>
                      <w:rFonts w:cstheme="minorHAnsi"/>
                      <w:b/>
                      <w:bCs/>
                      <w:sz w:val="16"/>
                      <w:szCs w:val="16"/>
                    </w:rPr>
                  </w:pPr>
                  <w:r>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tcPr>
                <w:p w14:paraId="301A72DF" w14:textId="77777777" w:rsidR="00B84C27" w:rsidRDefault="00000000">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14:paraId="01B5A770" w14:textId="77777777" w:rsidR="00B84C27" w:rsidRDefault="00000000">
                  <w:pPr>
                    <w:spacing w:after="0"/>
                    <w:jc w:val="center"/>
                    <w:rPr>
                      <w:rFonts w:cstheme="minorHAnsi"/>
                      <w:b/>
                      <w:bCs/>
                      <w:sz w:val="16"/>
                      <w:szCs w:val="16"/>
                    </w:rPr>
                  </w:pPr>
                  <w:r>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tcPr>
                <w:p w14:paraId="30E51FAC" w14:textId="77777777" w:rsidR="00B84C27" w:rsidRDefault="00000000">
                  <w:pPr>
                    <w:spacing w:after="0"/>
                    <w:jc w:val="center"/>
                    <w:rPr>
                      <w:rFonts w:cstheme="minorHAnsi"/>
                      <w:b/>
                      <w:bCs/>
                      <w:sz w:val="16"/>
                      <w:szCs w:val="16"/>
                    </w:rPr>
                  </w:pPr>
                  <w:r>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tcPr>
                <w:p w14:paraId="60FCD4DD" w14:textId="77777777" w:rsidR="00B84C27" w:rsidRDefault="00B84C27">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5E7F08C9" w14:textId="77777777" w:rsidR="00B84C27" w:rsidRDefault="00B84C27">
                  <w:pPr>
                    <w:spacing w:after="0"/>
                    <w:rPr>
                      <w:rFonts w:cstheme="minorHAnsi"/>
                      <w:b/>
                      <w:bCs/>
                      <w:sz w:val="16"/>
                      <w:szCs w:val="16"/>
                    </w:rPr>
                  </w:pPr>
                </w:p>
              </w:tc>
            </w:tr>
            <w:tr w:rsidR="00B84C27" w14:paraId="014E92C0" w14:textId="77777777">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tcPr>
                <w:p w14:paraId="50080985" w14:textId="77777777" w:rsidR="00B84C27" w:rsidRDefault="00000000">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14:paraId="5F621A7E" w14:textId="77777777" w:rsidR="00B84C27" w:rsidRDefault="00000000">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14:paraId="519F322F" w14:textId="77777777" w:rsidR="00B84C27" w:rsidRDefault="00000000">
                  <w:pPr>
                    <w:spacing w:after="0"/>
                    <w:jc w:val="center"/>
                    <w:rPr>
                      <w:rFonts w:cstheme="minorHAnsi"/>
                      <w:sz w:val="16"/>
                      <w:szCs w:val="16"/>
                    </w:rPr>
                  </w:pPr>
                  <w:r>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tcPr>
                <w:p w14:paraId="635509D1" w14:textId="77777777" w:rsidR="00B84C27" w:rsidRDefault="00000000">
                  <w:pPr>
                    <w:spacing w:after="0"/>
                    <w:jc w:val="center"/>
                    <w:rPr>
                      <w:rFonts w:cstheme="minorHAnsi"/>
                      <w:sz w:val="16"/>
                      <w:szCs w:val="16"/>
                    </w:rPr>
                  </w:pPr>
                  <w:r>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tcPr>
                <w:p w14:paraId="50668179" w14:textId="77777777" w:rsidR="00B84C27" w:rsidRDefault="00000000">
                  <w:pPr>
                    <w:spacing w:after="0"/>
                    <w:jc w:val="center"/>
                    <w:rPr>
                      <w:rFonts w:cstheme="minorHAnsi"/>
                      <w:sz w:val="16"/>
                      <w:szCs w:val="16"/>
                    </w:rPr>
                  </w:pPr>
                  <w:r>
                    <w:rPr>
                      <w:rFonts w:cstheme="minorHAnsi"/>
                      <w:sz w:val="16"/>
                      <w:szCs w:val="16"/>
                    </w:rPr>
                    <w:t>25 (</w:t>
                  </w:r>
                  <w:proofErr w:type="spellStart"/>
                  <w:r>
                    <w:rPr>
                      <w:rFonts w:cstheme="minorHAnsi"/>
                      <w:sz w:val="16"/>
                      <w:szCs w:val="16"/>
                    </w:rPr>
                    <w:t>RBstart</w:t>
                  </w:r>
                  <w:proofErr w:type="spellEnd"/>
                  <w:r>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tcPr>
                <w:p w14:paraId="0781E40A" w14:textId="77777777" w:rsidR="00B84C27" w:rsidRDefault="00000000">
                  <w:pPr>
                    <w:spacing w:after="0"/>
                    <w:jc w:val="center"/>
                    <w:rPr>
                      <w:rFonts w:cstheme="minorHAnsi"/>
                      <w:sz w:val="16"/>
                      <w:szCs w:val="16"/>
                    </w:rPr>
                  </w:pPr>
                  <w:r>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1D160863" w14:textId="77777777" w:rsidR="00B84C27" w:rsidRDefault="00000000">
                  <w:pPr>
                    <w:spacing w:after="0"/>
                    <w:jc w:val="center"/>
                    <w:rPr>
                      <w:rFonts w:cstheme="minorHAnsi"/>
                      <w:sz w:val="16"/>
                      <w:szCs w:val="16"/>
                    </w:rPr>
                  </w:pPr>
                  <w:r>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tcPr>
                <w:p w14:paraId="714C6CA4" w14:textId="77777777" w:rsidR="00B84C27" w:rsidRDefault="00000000">
                  <w:pPr>
                    <w:spacing w:after="0"/>
                    <w:jc w:val="center"/>
                    <w:rPr>
                      <w:rFonts w:cstheme="minorHAnsi"/>
                      <w:sz w:val="16"/>
                      <w:szCs w:val="16"/>
                    </w:rPr>
                  </w:pPr>
                  <w:r>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tcPr>
                <w:p w14:paraId="1BF0D601" w14:textId="77777777" w:rsidR="00B84C27" w:rsidRDefault="00000000">
                  <w:pPr>
                    <w:spacing w:after="0"/>
                    <w:jc w:val="center"/>
                    <w:rPr>
                      <w:rFonts w:cstheme="minorHAnsi"/>
                      <w:sz w:val="16"/>
                      <w:szCs w:val="16"/>
                    </w:rPr>
                  </w:pPr>
                  <w:r>
                    <w:rPr>
                      <w:rFonts w:cstheme="minorHAnsi"/>
                      <w:sz w:val="16"/>
                      <w:szCs w:val="16"/>
                    </w:rPr>
                    <w:t>UL4/DL3</w:t>
                  </w:r>
                </w:p>
              </w:tc>
            </w:tr>
          </w:tbl>
          <w:p w14:paraId="3E606D92" w14:textId="77777777" w:rsidR="00B84C27" w:rsidRDefault="00000000">
            <w:pPr>
              <w:spacing w:after="0"/>
              <w:ind w:left="1136"/>
              <w:rPr>
                <w:rFonts w:cstheme="minorHAnsi"/>
                <w:sz w:val="16"/>
                <w:szCs w:val="16"/>
                <w:lang w:val="en-GB"/>
              </w:rPr>
            </w:pPr>
            <w:r>
              <w:rPr>
                <w:rFonts w:cstheme="minorHAnsi"/>
                <w:b/>
                <w:bCs/>
                <w:sz w:val="16"/>
                <w:szCs w:val="16"/>
              </w:rPr>
              <w:t>Table 2-2</w:t>
            </w:r>
            <w:r>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B84C27" w14:paraId="3DC707EB" w14:textId="77777777">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tcPr>
                <w:p w14:paraId="14585F1F" w14:textId="77777777" w:rsidR="00B84C27" w:rsidRDefault="00000000">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14:paraId="1D45E87A" w14:textId="77777777" w:rsidR="00B84C27" w:rsidRDefault="00000000">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14:paraId="1DF45D59" w14:textId="77777777" w:rsidR="00B84C27" w:rsidRDefault="00000000">
                  <w:pPr>
                    <w:spacing w:after="0"/>
                    <w:jc w:val="center"/>
                    <w:rPr>
                      <w:rFonts w:cstheme="minorHAnsi"/>
                      <w:b/>
                      <w:bCs/>
                      <w:sz w:val="16"/>
                      <w:szCs w:val="16"/>
                    </w:rPr>
                  </w:pPr>
                  <w:r>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tcPr>
                <w:p w14:paraId="42ADEEAE" w14:textId="77777777" w:rsidR="00B84C27" w:rsidRDefault="00000000">
                  <w:pPr>
                    <w:spacing w:after="0"/>
                    <w:jc w:val="center"/>
                    <w:rPr>
                      <w:rFonts w:cstheme="minorHAnsi"/>
                      <w:b/>
                      <w:bCs/>
                      <w:sz w:val="16"/>
                      <w:szCs w:val="16"/>
                    </w:rPr>
                  </w:pPr>
                  <w:r>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tcPr>
                <w:p w14:paraId="25AA70C4" w14:textId="77777777" w:rsidR="00B84C27" w:rsidRDefault="00000000">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14:paraId="16B4C3BB" w14:textId="77777777" w:rsidR="00B84C27" w:rsidRDefault="00000000">
                  <w:pPr>
                    <w:spacing w:after="0"/>
                    <w:jc w:val="center"/>
                    <w:rPr>
                      <w:rFonts w:cstheme="minorHAnsi"/>
                      <w:b/>
                      <w:bCs/>
                      <w:sz w:val="16"/>
                      <w:szCs w:val="16"/>
                    </w:rPr>
                  </w:pPr>
                  <w:r>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tcPr>
                <w:p w14:paraId="2FC59D13" w14:textId="77777777" w:rsidR="00B84C27" w:rsidRDefault="00000000">
                  <w:pPr>
                    <w:spacing w:after="0"/>
                    <w:jc w:val="center"/>
                    <w:rPr>
                      <w:rFonts w:cstheme="minorHAnsi"/>
                      <w:b/>
                      <w:bCs/>
                      <w:sz w:val="16"/>
                      <w:szCs w:val="16"/>
                    </w:rPr>
                  </w:pPr>
                  <w:r>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tcPr>
                <w:p w14:paraId="4B27A7F6" w14:textId="77777777" w:rsidR="00B84C27" w:rsidRDefault="00000000">
                  <w:pPr>
                    <w:spacing w:after="0"/>
                    <w:jc w:val="center"/>
                    <w:rPr>
                      <w:rFonts w:cstheme="minorHAnsi"/>
                      <w:b/>
                      <w:bCs/>
                      <w:sz w:val="16"/>
                      <w:szCs w:val="16"/>
                    </w:rPr>
                  </w:pPr>
                  <w:r>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tcPr>
                <w:p w14:paraId="4B635BD6" w14:textId="77777777" w:rsidR="00B84C27" w:rsidRDefault="00000000">
                  <w:pPr>
                    <w:spacing w:after="0"/>
                    <w:jc w:val="center"/>
                    <w:rPr>
                      <w:rFonts w:cstheme="minorHAnsi"/>
                      <w:b/>
                      <w:bCs/>
                      <w:sz w:val="16"/>
                      <w:szCs w:val="16"/>
                    </w:rPr>
                  </w:pPr>
                  <w:r>
                    <w:rPr>
                      <w:rFonts w:cstheme="minorHAnsi"/>
                      <w:b/>
                      <w:bCs/>
                      <w:sz w:val="16"/>
                      <w:szCs w:val="16"/>
                    </w:rPr>
                    <w:t>UL/DL harmonic order</w:t>
                  </w:r>
                </w:p>
              </w:tc>
            </w:tr>
            <w:tr w:rsidR="00B84C27" w14:paraId="2047640C" w14:textId="77777777">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tcPr>
                <w:p w14:paraId="1787A0C9" w14:textId="77777777" w:rsidR="00B84C27" w:rsidRDefault="00B84C27">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14:paraId="492FED66" w14:textId="77777777" w:rsidR="00B84C27" w:rsidRDefault="00B84C27">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14:paraId="4EB34C9A" w14:textId="77777777" w:rsidR="00B84C27" w:rsidRDefault="00000000">
                  <w:pPr>
                    <w:spacing w:after="0"/>
                    <w:jc w:val="center"/>
                    <w:rPr>
                      <w:rFonts w:cstheme="minorHAnsi"/>
                      <w:b/>
                      <w:bCs/>
                      <w:sz w:val="16"/>
                      <w:szCs w:val="16"/>
                    </w:rPr>
                  </w:pPr>
                  <w:r>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tcPr>
                <w:p w14:paraId="4F8E9506" w14:textId="77777777" w:rsidR="00B84C27" w:rsidRDefault="00000000">
                  <w:pPr>
                    <w:spacing w:after="0"/>
                    <w:jc w:val="center"/>
                    <w:rPr>
                      <w:rFonts w:cstheme="minorHAnsi"/>
                      <w:b/>
                      <w:bCs/>
                      <w:sz w:val="16"/>
                      <w:szCs w:val="16"/>
                    </w:rPr>
                  </w:pPr>
                  <w:r>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tcPr>
                <w:p w14:paraId="2BF7E24B" w14:textId="77777777" w:rsidR="00B84C27" w:rsidRDefault="00000000">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14:paraId="5FB12C4A" w14:textId="77777777" w:rsidR="00B84C27" w:rsidRDefault="00000000">
                  <w:pPr>
                    <w:spacing w:after="0"/>
                    <w:jc w:val="center"/>
                    <w:rPr>
                      <w:rFonts w:cstheme="minorHAnsi"/>
                      <w:b/>
                      <w:bCs/>
                      <w:sz w:val="16"/>
                      <w:szCs w:val="16"/>
                    </w:rPr>
                  </w:pPr>
                  <w:r>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tcPr>
                <w:p w14:paraId="2AFCF2F1" w14:textId="77777777" w:rsidR="00B84C27" w:rsidRDefault="00000000">
                  <w:pPr>
                    <w:spacing w:after="0"/>
                    <w:jc w:val="center"/>
                    <w:rPr>
                      <w:rFonts w:cstheme="minorHAnsi"/>
                      <w:b/>
                      <w:bCs/>
                      <w:sz w:val="16"/>
                      <w:szCs w:val="16"/>
                    </w:rPr>
                  </w:pPr>
                  <w:r>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tcPr>
                <w:p w14:paraId="4500DC25" w14:textId="77777777" w:rsidR="00B84C27" w:rsidRDefault="00B84C27">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D0A540D" w14:textId="77777777" w:rsidR="00B84C27" w:rsidRDefault="00B84C27">
                  <w:pPr>
                    <w:spacing w:after="0"/>
                    <w:rPr>
                      <w:rFonts w:cstheme="minorHAnsi"/>
                      <w:b/>
                      <w:bCs/>
                      <w:sz w:val="16"/>
                      <w:szCs w:val="16"/>
                    </w:rPr>
                  </w:pPr>
                </w:p>
              </w:tc>
            </w:tr>
            <w:tr w:rsidR="00B84C27" w14:paraId="2C12186C" w14:textId="77777777">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tcPr>
                <w:p w14:paraId="6DD5D45B" w14:textId="77777777" w:rsidR="00B84C27" w:rsidRDefault="00000000">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14:paraId="3F40A982" w14:textId="77777777" w:rsidR="00B84C27" w:rsidRDefault="00000000">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14:paraId="2EB3C335" w14:textId="77777777" w:rsidR="00B84C27" w:rsidRDefault="00000000">
                  <w:pPr>
                    <w:spacing w:after="0"/>
                    <w:jc w:val="center"/>
                    <w:rPr>
                      <w:rFonts w:cstheme="minorHAnsi"/>
                      <w:sz w:val="16"/>
                      <w:szCs w:val="16"/>
                    </w:rPr>
                  </w:pPr>
                  <w:r>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tcPr>
                <w:p w14:paraId="4154A012" w14:textId="77777777" w:rsidR="00B84C27" w:rsidRDefault="00000000">
                  <w:pPr>
                    <w:spacing w:after="0"/>
                    <w:jc w:val="center"/>
                    <w:rPr>
                      <w:rFonts w:cstheme="minorHAnsi"/>
                      <w:sz w:val="16"/>
                      <w:szCs w:val="16"/>
                    </w:rPr>
                  </w:pPr>
                  <w:r>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tcPr>
                <w:p w14:paraId="668DA7E1" w14:textId="77777777" w:rsidR="00B84C27" w:rsidRDefault="00000000">
                  <w:pPr>
                    <w:spacing w:after="0"/>
                    <w:jc w:val="center"/>
                    <w:rPr>
                      <w:rFonts w:cstheme="minorHAnsi"/>
                      <w:sz w:val="16"/>
                      <w:szCs w:val="16"/>
                    </w:rPr>
                  </w:pPr>
                  <w:r>
                    <w:rPr>
                      <w:rFonts w:cstheme="minorHAnsi"/>
                      <w:sz w:val="16"/>
                      <w:szCs w:val="16"/>
                    </w:rPr>
                    <w:t>25 (</w:t>
                  </w:r>
                  <w:proofErr w:type="spellStart"/>
                  <w:r>
                    <w:rPr>
                      <w:rFonts w:cstheme="minorHAnsi"/>
                      <w:sz w:val="16"/>
                      <w:szCs w:val="16"/>
                    </w:rPr>
                    <w:t>RBstart</w:t>
                  </w:r>
                  <w:proofErr w:type="spellEnd"/>
                  <w:r>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tcPr>
                <w:p w14:paraId="636E5EAB" w14:textId="77777777" w:rsidR="00B84C27" w:rsidRDefault="00000000">
                  <w:pPr>
                    <w:spacing w:after="0"/>
                    <w:jc w:val="center"/>
                    <w:rPr>
                      <w:rFonts w:cstheme="minorHAnsi"/>
                      <w:sz w:val="16"/>
                      <w:szCs w:val="16"/>
                    </w:rPr>
                  </w:pPr>
                  <w:r>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1C32B099" w14:textId="77777777" w:rsidR="00B84C27" w:rsidRDefault="00000000">
                  <w:pPr>
                    <w:spacing w:after="0"/>
                    <w:jc w:val="center"/>
                    <w:rPr>
                      <w:rFonts w:cstheme="minorHAnsi"/>
                      <w:sz w:val="16"/>
                      <w:szCs w:val="16"/>
                    </w:rPr>
                  </w:pPr>
                  <w:r>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tcPr>
                <w:p w14:paraId="5FAD9554" w14:textId="77777777" w:rsidR="00B84C27" w:rsidRDefault="00000000">
                  <w:pPr>
                    <w:spacing w:after="0"/>
                    <w:jc w:val="center"/>
                    <w:rPr>
                      <w:rFonts w:cstheme="minorHAnsi"/>
                      <w:sz w:val="16"/>
                      <w:szCs w:val="16"/>
                    </w:rPr>
                  </w:pPr>
                  <w:r>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tcPr>
                <w:p w14:paraId="214696C0" w14:textId="77777777" w:rsidR="00B84C27" w:rsidRDefault="00000000">
                  <w:pPr>
                    <w:spacing w:after="0"/>
                    <w:jc w:val="center"/>
                    <w:rPr>
                      <w:rFonts w:cstheme="minorHAnsi"/>
                      <w:sz w:val="16"/>
                      <w:szCs w:val="16"/>
                    </w:rPr>
                  </w:pPr>
                  <w:r>
                    <w:rPr>
                      <w:rFonts w:cstheme="minorHAnsi"/>
                      <w:sz w:val="16"/>
                      <w:szCs w:val="16"/>
                    </w:rPr>
                    <w:t>UL4/DL3</w:t>
                  </w:r>
                </w:p>
              </w:tc>
            </w:tr>
          </w:tbl>
          <w:p w14:paraId="4D3FA473" w14:textId="77777777" w:rsidR="00B84C27" w:rsidRDefault="00000000">
            <w:pPr>
              <w:spacing w:after="0"/>
              <w:ind w:left="1136"/>
              <w:rPr>
                <w:rFonts w:cstheme="minorHAnsi"/>
                <w:sz w:val="16"/>
                <w:szCs w:val="16"/>
                <w:lang w:val="en-GB"/>
              </w:rPr>
            </w:pPr>
            <w:r>
              <w:rPr>
                <w:rFonts w:cstheme="minorHAnsi"/>
                <w:b/>
                <w:bCs/>
                <w:sz w:val="16"/>
                <w:szCs w:val="16"/>
              </w:rPr>
              <w:t>Table 2-3</w:t>
            </w:r>
            <w:r>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B84C27" w14:paraId="3FE4148A" w14:textId="77777777">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tcPr>
                <w:p w14:paraId="1D94B8FB" w14:textId="77777777" w:rsidR="00B84C27" w:rsidRDefault="00000000">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14:paraId="6D89298E" w14:textId="77777777" w:rsidR="00B84C27" w:rsidRDefault="00000000">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14:paraId="420C2B84" w14:textId="77777777" w:rsidR="00B84C27" w:rsidRDefault="00000000">
                  <w:pPr>
                    <w:spacing w:after="0"/>
                    <w:jc w:val="center"/>
                    <w:rPr>
                      <w:rFonts w:cstheme="minorHAnsi"/>
                      <w:b/>
                      <w:bCs/>
                      <w:sz w:val="16"/>
                      <w:szCs w:val="16"/>
                    </w:rPr>
                  </w:pPr>
                  <w:r>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tcPr>
                <w:p w14:paraId="67EE3567" w14:textId="77777777" w:rsidR="00B84C27" w:rsidRDefault="00000000">
                  <w:pPr>
                    <w:spacing w:after="0"/>
                    <w:jc w:val="center"/>
                    <w:rPr>
                      <w:rFonts w:cstheme="minorHAnsi"/>
                      <w:b/>
                      <w:bCs/>
                      <w:sz w:val="16"/>
                      <w:szCs w:val="16"/>
                    </w:rPr>
                  </w:pPr>
                  <w:r>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tcPr>
                <w:p w14:paraId="38839114" w14:textId="77777777" w:rsidR="00B84C27" w:rsidRDefault="00000000">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14:paraId="2A616BE2" w14:textId="77777777" w:rsidR="00B84C27" w:rsidRDefault="00000000">
                  <w:pPr>
                    <w:spacing w:after="0"/>
                    <w:jc w:val="center"/>
                    <w:rPr>
                      <w:rFonts w:cstheme="minorHAnsi"/>
                      <w:b/>
                      <w:bCs/>
                      <w:sz w:val="16"/>
                      <w:szCs w:val="16"/>
                    </w:rPr>
                  </w:pPr>
                  <w:r>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tcPr>
                <w:p w14:paraId="767478BE" w14:textId="77777777" w:rsidR="00B84C27" w:rsidRDefault="00000000">
                  <w:pPr>
                    <w:spacing w:after="0"/>
                    <w:jc w:val="center"/>
                    <w:rPr>
                      <w:rFonts w:cstheme="minorHAnsi"/>
                      <w:b/>
                      <w:bCs/>
                      <w:sz w:val="16"/>
                      <w:szCs w:val="16"/>
                    </w:rPr>
                  </w:pPr>
                  <w:r>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tcPr>
                <w:p w14:paraId="6D490157" w14:textId="77777777" w:rsidR="00B84C27" w:rsidRDefault="00000000">
                  <w:pPr>
                    <w:spacing w:after="0"/>
                    <w:jc w:val="center"/>
                    <w:rPr>
                      <w:rFonts w:cstheme="minorHAnsi"/>
                      <w:b/>
                      <w:bCs/>
                      <w:sz w:val="16"/>
                      <w:szCs w:val="16"/>
                    </w:rPr>
                  </w:pPr>
                  <w:r>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tcPr>
                <w:p w14:paraId="24C54B3C" w14:textId="77777777" w:rsidR="00B84C27" w:rsidRDefault="00000000">
                  <w:pPr>
                    <w:spacing w:after="0"/>
                    <w:jc w:val="center"/>
                    <w:rPr>
                      <w:rFonts w:cstheme="minorHAnsi"/>
                      <w:b/>
                      <w:bCs/>
                      <w:sz w:val="16"/>
                      <w:szCs w:val="16"/>
                    </w:rPr>
                  </w:pPr>
                  <w:r>
                    <w:rPr>
                      <w:rFonts w:cstheme="minorHAnsi"/>
                      <w:b/>
                      <w:bCs/>
                      <w:sz w:val="16"/>
                      <w:szCs w:val="16"/>
                    </w:rPr>
                    <w:t>UL/DL harmonic order</w:t>
                  </w:r>
                </w:p>
              </w:tc>
            </w:tr>
            <w:tr w:rsidR="00B84C27" w14:paraId="3ED79086" w14:textId="77777777">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tcPr>
                <w:p w14:paraId="2BF4C082" w14:textId="77777777" w:rsidR="00B84C27" w:rsidRDefault="00B84C27">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14:paraId="678A14EA" w14:textId="77777777" w:rsidR="00B84C27" w:rsidRDefault="00B84C27">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14:paraId="37513F1B" w14:textId="77777777" w:rsidR="00B84C27" w:rsidRDefault="00000000">
                  <w:pPr>
                    <w:spacing w:after="0"/>
                    <w:jc w:val="center"/>
                    <w:rPr>
                      <w:rFonts w:cstheme="minorHAnsi"/>
                      <w:b/>
                      <w:bCs/>
                      <w:sz w:val="16"/>
                      <w:szCs w:val="16"/>
                    </w:rPr>
                  </w:pPr>
                  <w:r>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tcPr>
                <w:p w14:paraId="42EED071" w14:textId="77777777" w:rsidR="00B84C27" w:rsidRDefault="00000000">
                  <w:pPr>
                    <w:spacing w:after="0"/>
                    <w:jc w:val="center"/>
                    <w:rPr>
                      <w:rFonts w:cstheme="minorHAnsi"/>
                      <w:b/>
                      <w:bCs/>
                      <w:sz w:val="16"/>
                      <w:szCs w:val="16"/>
                    </w:rPr>
                  </w:pPr>
                  <w:r>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tcPr>
                <w:p w14:paraId="5EBF4C86" w14:textId="77777777" w:rsidR="00B84C27" w:rsidRDefault="00000000">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14:paraId="6BE7A9D6" w14:textId="77777777" w:rsidR="00B84C27" w:rsidRDefault="00000000">
                  <w:pPr>
                    <w:spacing w:after="0"/>
                    <w:jc w:val="center"/>
                    <w:rPr>
                      <w:rFonts w:cstheme="minorHAnsi"/>
                      <w:b/>
                      <w:bCs/>
                      <w:sz w:val="16"/>
                      <w:szCs w:val="16"/>
                    </w:rPr>
                  </w:pPr>
                  <w:r>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tcPr>
                <w:p w14:paraId="316B6BEE" w14:textId="77777777" w:rsidR="00B84C27" w:rsidRDefault="00000000">
                  <w:pPr>
                    <w:spacing w:after="0"/>
                    <w:jc w:val="center"/>
                    <w:rPr>
                      <w:rFonts w:cstheme="minorHAnsi"/>
                      <w:b/>
                      <w:bCs/>
                      <w:sz w:val="16"/>
                      <w:szCs w:val="16"/>
                    </w:rPr>
                  </w:pPr>
                  <w:r>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tcPr>
                <w:p w14:paraId="0118669A" w14:textId="77777777" w:rsidR="00B84C27" w:rsidRDefault="00B84C27">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tcPr>
                <w:p w14:paraId="2024CCF5" w14:textId="77777777" w:rsidR="00B84C27" w:rsidRDefault="00B84C27">
                  <w:pPr>
                    <w:spacing w:after="0"/>
                    <w:rPr>
                      <w:rFonts w:cstheme="minorHAnsi"/>
                      <w:b/>
                      <w:bCs/>
                      <w:sz w:val="16"/>
                      <w:szCs w:val="16"/>
                    </w:rPr>
                  </w:pPr>
                </w:p>
              </w:tc>
            </w:tr>
            <w:tr w:rsidR="00B84C27" w14:paraId="4CDA8CC6" w14:textId="77777777">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tcPr>
                <w:p w14:paraId="6ED02886" w14:textId="77777777" w:rsidR="00B84C27" w:rsidRDefault="00000000">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14:paraId="42AF9BE8" w14:textId="77777777" w:rsidR="00B84C27" w:rsidRDefault="00000000">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14:paraId="65FCFD9A" w14:textId="77777777" w:rsidR="00B84C27" w:rsidRDefault="00000000">
                  <w:pPr>
                    <w:spacing w:after="0"/>
                    <w:jc w:val="center"/>
                    <w:rPr>
                      <w:rFonts w:cstheme="minorHAnsi"/>
                      <w:sz w:val="16"/>
                      <w:szCs w:val="16"/>
                    </w:rPr>
                  </w:pPr>
                  <w:r>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tcPr>
                <w:p w14:paraId="3599F37C" w14:textId="77777777" w:rsidR="00B84C27" w:rsidRDefault="00000000">
                  <w:pPr>
                    <w:spacing w:after="0"/>
                    <w:jc w:val="center"/>
                    <w:rPr>
                      <w:rFonts w:cstheme="minorHAnsi"/>
                      <w:sz w:val="16"/>
                      <w:szCs w:val="16"/>
                    </w:rPr>
                  </w:pPr>
                  <w:r>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tcPr>
                <w:p w14:paraId="6E1E9D28" w14:textId="77777777" w:rsidR="00B84C27" w:rsidRDefault="00000000">
                  <w:pPr>
                    <w:spacing w:after="0"/>
                    <w:jc w:val="center"/>
                    <w:rPr>
                      <w:rFonts w:cstheme="minorHAnsi"/>
                      <w:sz w:val="16"/>
                      <w:szCs w:val="16"/>
                    </w:rPr>
                  </w:pPr>
                  <w:r>
                    <w:rPr>
                      <w:rFonts w:cstheme="minorHAnsi"/>
                      <w:sz w:val="16"/>
                      <w:szCs w:val="16"/>
                    </w:rPr>
                    <w:t>25 (</w:t>
                  </w:r>
                  <w:proofErr w:type="spellStart"/>
                  <w:r>
                    <w:rPr>
                      <w:rFonts w:cstheme="minorHAnsi"/>
                      <w:sz w:val="16"/>
                      <w:szCs w:val="16"/>
                    </w:rPr>
                    <w:t>RBstart</w:t>
                  </w:r>
                  <w:proofErr w:type="spellEnd"/>
                  <w:r>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tcPr>
                <w:p w14:paraId="278001D1" w14:textId="77777777" w:rsidR="00B84C27" w:rsidRDefault="00000000">
                  <w:pPr>
                    <w:spacing w:after="0"/>
                    <w:jc w:val="center"/>
                    <w:rPr>
                      <w:rFonts w:cstheme="minorHAnsi"/>
                      <w:sz w:val="16"/>
                      <w:szCs w:val="16"/>
                    </w:rPr>
                  </w:pPr>
                  <w:r>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74D2732F" w14:textId="77777777" w:rsidR="00B84C27" w:rsidRDefault="00000000">
                  <w:pPr>
                    <w:spacing w:after="0"/>
                    <w:jc w:val="center"/>
                    <w:rPr>
                      <w:rFonts w:cstheme="minorHAnsi"/>
                      <w:sz w:val="16"/>
                      <w:szCs w:val="16"/>
                    </w:rPr>
                  </w:pPr>
                  <w:r>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tcPr>
                <w:p w14:paraId="4899BE1F" w14:textId="77777777" w:rsidR="00B84C27" w:rsidRDefault="00000000">
                  <w:pPr>
                    <w:spacing w:after="0"/>
                    <w:jc w:val="center"/>
                    <w:rPr>
                      <w:rFonts w:cstheme="minorHAnsi"/>
                      <w:sz w:val="16"/>
                      <w:szCs w:val="16"/>
                    </w:rPr>
                  </w:pPr>
                  <w:r>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tcPr>
                <w:p w14:paraId="4D1F8267" w14:textId="77777777" w:rsidR="00B84C27" w:rsidRDefault="00000000">
                  <w:pPr>
                    <w:spacing w:after="0"/>
                    <w:jc w:val="center"/>
                    <w:rPr>
                      <w:rFonts w:cstheme="minorHAnsi"/>
                      <w:sz w:val="16"/>
                      <w:szCs w:val="16"/>
                    </w:rPr>
                  </w:pPr>
                  <w:r>
                    <w:rPr>
                      <w:rFonts w:cstheme="minorHAnsi"/>
                      <w:sz w:val="16"/>
                      <w:szCs w:val="16"/>
                    </w:rPr>
                    <w:t>UL4/DL3</w:t>
                  </w:r>
                </w:p>
              </w:tc>
            </w:tr>
          </w:tbl>
          <w:p w14:paraId="77575C39" w14:textId="77777777" w:rsidR="00B84C27" w:rsidRDefault="00000000">
            <w:pPr>
              <w:spacing w:after="0"/>
              <w:ind w:left="1136"/>
              <w:rPr>
                <w:rFonts w:cstheme="minorHAnsi"/>
                <w:sz w:val="16"/>
                <w:szCs w:val="16"/>
                <w:lang w:val="en-GB"/>
              </w:rPr>
            </w:pPr>
            <w:r>
              <w:rPr>
                <w:rFonts w:cstheme="minorHAnsi"/>
                <w:b/>
                <w:bCs/>
                <w:sz w:val="16"/>
                <w:szCs w:val="16"/>
              </w:rPr>
              <w:t>Table 2-4</w:t>
            </w:r>
            <w:r>
              <w:rPr>
                <w:rFonts w:cstheme="minorHAnsi"/>
                <w:sz w:val="16"/>
                <w:szCs w:val="16"/>
              </w:rPr>
              <w:t>: CA_n25-n41 2TX power class 2 UL4/DL3 Rx harmonic mixing test points</w:t>
            </w:r>
          </w:p>
        </w:tc>
      </w:tr>
    </w:tbl>
    <w:p w14:paraId="773F25A3" w14:textId="77777777" w:rsidR="00B84C27" w:rsidRDefault="00000000">
      <w:pPr>
        <w:pStyle w:val="Heading2"/>
        <w:spacing w:after="0"/>
        <w:rPr>
          <w:rFonts w:asciiTheme="minorHAnsi" w:hAnsiTheme="minorHAnsi" w:cstheme="minorHAnsi"/>
        </w:rPr>
      </w:pPr>
      <w:r>
        <w:rPr>
          <w:rFonts w:asciiTheme="minorHAnsi" w:hAnsiTheme="minorHAnsi" w:cstheme="minorHAnsi"/>
        </w:rPr>
        <w:t>Open issues summary</w:t>
      </w:r>
    </w:p>
    <w:p w14:paraId="4C93DD84" w14:textId="77777777" w:rsidR="00B84C27" w:rsidRDefault="00000000">
      <w:pPr>
        <w:pStyle w:val="Heading3"/>
        <w:rPr>
          <w:rFonts w:asciiTheme="minorHAnsi" w:hAnsiTheme="minorHAnsi" w:cstheme="minorHAnsi"/>
          <w:sz w:val="24"/>
          <w:szCs w:val="16"/>
        </w:rPr>
      </w:pPr>
      <w:r>
        <w:rPr>
          <w:rFonts w:asciiTheme="minorHAnsi" w:hAnsiTheme="minorHAnsi" w:cstheme="minorHAnsi"/>
          <w:sz w:val="24"/>
          <w:szCs w:val="16"/>
        </w:rPr>
        <w:t>Sub-topic 4-1 Additional criteria for harmonic mixing</w:t>
      </w:r>
    </w:p>
    <w:p w14:paraId="5FA6022B" w14:textId="77777777" w:rsidR="00B84C27" w:rsidRDefault="00000000">
      <w:pPr>
        <w:spacing w:after="0"/>
        <w:rPr>
          <w:rFonts w:cstheme="minorHAnsi"/>
          <w:b/>
          <w:color w:val="0070C0"/>
          <w:u w:val="single"/>
          <w:lang w:eastAsia="ko-KR"/>
        </w:rPr>
      </w:pPr>
      <w:r>
        <w:rPr>
          <w:rFonts w:cstheme="minorHAnsi"/>
          <w:b/>
          <w:color w:val="0070C0"/>
          <w:u w:val="single"/>
          <w:lang w:eastAsia="ko-KR"/>
        </w:rPr>
        <w:t>Issue 4-1:</w:t>
      </w:r>
    </w:p>
    <w:p w14:paraId="7EAE1711"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r>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77B7D325" w14:textId="235BA93A" w:rsidR="00B84C27" w:rsidRPr="00F025DC"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whether this proposal should be part of guidelines or note on the harmonic mixing template for orders &gt;5 (</w:t>
      </w:r>
      <w:r>
        <w:rPr>
          <w:rFonts w:eastAsia="Times New Roman" w:cstheme="minorHAnsi"/>
          <w:lang w:val="en-GB"/>
        </w:rPr>
        <w:t>Moderator: &gt; 5 means DL+UL order &gt;5)</w:t>
      </w:r>
    </w:p>
    <w:p w14:paraId="0E77E14D" w14:textId="17B567F5" w:rsidR="00F025DC" w:rsidRDefault="00F025DC" w:rsidP="00F025DC">
      <w:pPr>
        <w:spacing w:after="0"/>
        <w:rPr>
          <w:rFonts w:eastAsia="SimSun" w:cstheme="minorHAnsi"/>
          <w:color w:val="0070C0"/>
          <w:szCs w:val="24"/>
          <w:lang w:eastAsia="zh-CN"/>
        </w:rPr>
      </w:pPr>
    </w:p>
    <w:p w14:paraId="2561EA63" w14:textId="2875D8D0" w:rsidR="00F025DC" w:rsidRPr="00F025DC" w:rsidRDefault="00F025DC" w:rsidP="00F025DC">
      <w:pPr>
        <w:spacing w:after="0"/>
        <w:rPr>
          <w:rFonts w:eastAsia="SimSun" w:cstheme="minorHAnsi"/>
          <w:szCs w:val="24"/>
          <w:lang w:eastAsia="zh-CN"/>
        </w:rPr>
      </w:pPr>
      <w:r w:rsidRPr="00F025DC">
        <w:rPr>
          <w:rFonts w:eastAsia="SimSun" w:cstheme="minorHAnsi"/>
          <w:szCs w:val="24"/>
          <w:lang w:eastAsia="zh-CN"/>
        </w:rPr>
        <w:t>Murata:</w:t>
      </w:r>
      <w:r>
        <w:rPr>
          <w:rFonts w:eastAsia="SimSun" w:cstheme="minorHAnsi"/>
          <w:szCs w:val="24"/>
          <w:lang w:eastAsia="zh-CN"/>
        </w:rPr>
        <w:t xml:space="preserve"> comment to address question of Huawei: Selectivity relates to the rejection of the </w:t>
      </w:r>
      <w:proofErr w:type="gramStart"/>
      <w:r>
        <w:rPr>
          <w:rFonts w:eastAsia="SimSun" w:cstheme="minorHAnsi"/>
          <w:szCs w:val="24"/>
          <w:lang w:eastAsia="zh-CN"/>
        </w:rPr>
        <w:t>blocker</w:t>
      </w:r>
      <w:proofErr w:type="gramEnd"/>
      <w:r>
        <w:rPr>
          <w:rFonts w:eastAsia="SimSun" w:cstheme="minorHAnsi"/>
          <w:szCs w:val="24"/>
          <w:lang w:eastAsia="zh-CN"/>
        </w:rPr>
        <w:t xml:space="preserve"> </w:t>
      </w:r>
    </w:p>
    <w:p w14:paraId="622C28E7" w14:textId="77777777" w:rsidR="00B84C27" w:rsidRDefault="00000000">
      <w:pPr>
        <w:pStyle w:val="Heading3"/>
        <w:rPr>
          <w:rFonts w:asciiTheme="minorHAnsi" w:hAnsiTheme="minorHAnsi" w:cstheme="minorHAnsi"/>
          <w:sz w:val="24"/>
          <w:szCs w:val="16"/>
        </w:rPr>
      </w:pPr>
      <w:r>
        <w:rPr>
          <w:rFonts w:asciiTheme="minorHAnsi" w:hAnsiTheme="minorHAnsi" w:cstheme="minorHAnsi"/>
          <w:sz w:val="24"/>
          <w:szCs w:val="16"/>
        </w:rPr>
        <w:t>Sub-topic 4-2 CA_n25-n41 UL n25 Harmonic mixing MSD for PC3 and PC2</w:t>
      </w:r>
    </w:p>
    <w:p w14:paraId="532A0680" w14:textId="77777777" w:rsidR="00B84C27" w:rsidRDefault="00000000">
      <w:pPr>
        <w:spacing w:after="0"/>
        <w:rPr>
          <w:rFonts w:cstheme="minorHAnsi"/>
          <w:b/>
          <w:color w:val="0070C0"/>
          <w:u w:val="single"/>
          <w:lang w:eastAsia="ko-KR"/>
        </w:rPr>
      </w:pPr>
      <w:r>
        <w:rPr>
          <w:rFonts w:cstheme="minorHAnsi"/>
          <w:b/>
          <w:color w:val="0070C0"/>
          <w:u w:val="single"/>
          <w:lang w:eastAsia="ko-KR"/>
        </w:rPr>
        <w:t>Issue 4-2a: PC3 MSD</w:t>
      </w:r>
    </w:p>
    <w:p w14:paraId="0E483B83"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B84C27" w14:paraId="379B90D6" w14:textId="7777777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tcPr>
          <w:p w14:paraId="041FD05C" w14:textId="77777777" w:rsidR="00B84C27" w:rsidRDefault="00000000">
            <w:pPr>
              <w:spacing w:after="0"/>
              <w:jc w:val="center"/>
              <w:rPr>
                <w:rFonts w:cstheme="minorHAnsi"/>
                <w:b/>
                <w:bCs/>
              </w:rPr>
            </w:pPr>
            <w:r>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tcPr>
          <w:p w14:paraId="5388FCA3" w14:textId="77777777" w:rsidR="00B84C27" w:rsidRDefault="00000000">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14:paraId="4950E14A" w14:textId="77777777" w:rsidR="00B84C27" w:rsidRDefault="00000000">
            <w:pPr>
              <w:spacing w:after="0"/>
              <w:jc w:val="center"/>
              <w:rPr>
                <w:rFonts w:cstheme="minorHAnsi"/>
                <w:b/>
                <w:bCs/>
              </w:rPr>
            </w:pPr>
            <w:r>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tcPr>
          <w:p w14:paraId="3EDFB930" w14:textId="77777777" w:rsidR="00B84C27" w:rsidRDefault="00000000">
            <w:pPr>
              <w:spacing w:after="0"/>
              <w:jc w:val="center"/>
              <w:rPr>
                <w:rFonts w:cstheme="minorHAnsi"/>
                <w:b/>
                <w:bCs/>
              </w:rPr>
            </w:pPr>
            <w:r>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tcPr>
          <w:p w14:paraId="27D03018" w14:textId="77777777" w:rsidR="00B84C27" w:rsidRDefault="00000000">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14:paraId="78D1D165" w14:textId="77777777" w:rsidR="00B84C27" w:rsidRDefault="00000000">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14:paraId="245B173D" w14:textId="77777777" w:rsidR="00B84C27" w:rsidRDefault="00000000">
            <w:pPr>
              <w:spacing w:after="0"/>
              <w:jc w:val="center"/>
              <w:rPr>
                <w:rFonts w:cstheme="minorHAnsi"/>
                <w:b/>
                <w:bCs/>
              </w:rPr>
            </w:pPr>
            <w:r>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tcPr>
          <w:p w14:paraId="55974943" w14:textId="77777777" w:rsidR="00B84C27" w:rsidRDefault="00000000">
            <w:pPr>
              <w:spacing w:after="0"/>
              <w:jc w:val="center"/>
              <w:rPr>
                <w:rFonts w:cstheme="minorHAnsi"/>
                <w:b/>
                <w:bCs/>
              </w:rPr>
            </w:pPr>
            <w:r>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tcPr>
          <w:p w14:paraId="27E281D5" w14:textId="77777777" w:rsidR="00B84C27" w:rsidRDefault="00000000">
            <w:pPr>
              <w:spacing w:after="0"/>
              <w:jc w:val="center"/>
              <w:rPr>
                <w:rFonts w:cstheme="minorHAnsi"/>
                <w:b/>
                <w:bCs/>
              </w:rPr>
            </w:pPr>
            <w:r>
              <w:rPr>
                <w:rFonts w:cstheme="minorHAnsi"/>
                <w:b/>
                <w:bCs/>
              </w:rPr>
              <w:t>UL/DL harmonic order</w:t>
            </w:r>
          </w:p>
        </w:tc>
      </w:tr>
      <w:tr w:rsidR="00B84C27" w14:paraId="21409BA7" w14:textId="7777777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tcPr>
          <w:p w14:paraId="66102E04" w14:textId="77777777" w:rsidR="00B84C27" w:rsidRDefault="00B84C27">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tcPr>
          <w:p w14:paraId="15C24C36" w14:textId="77777777" w:rsidR="00B84C27" w:rsidRDefault="00B84C27">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14:paraId="59F277A7" w14:textId="77777777" w:rsidR="00B84C27" w:rsidRDefault="00000000">
            <w:pPr>
              <w:spacing w:after="0"/>
              <w:jc w:val="center"/>
              <w:rPr>
                <w:rFonts w:cstheme="minorHAnsi"/>
                <w:b/>
                <w:bCs/>
              </w:rPr>
            </w:pPr>
            <w:r>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tcPr>
          <w:p w14:paraId="45E518CF" w14:textId="77777777" w:rsidR="00B84C27" w:rsidRDefault="00000000">
            <w:pPr>
              <w:spacing w:after="0"/>
              <w:jc w:val="center"/>
              <w:rPr>
                <w:rFonts w:cstheme="minorHAnsi"/>
                <w:b/>
                <w:bCs/>
              </w:rPr>
            </w:pPr>
            <w:r>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tcPr>
          <w:p w14:paraId="00F5A08F" w14:textId="77777777" w:rsidR="00B84C27" w:rsidRDefault="00000000">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14:paraId="6A1D3BE1" w14:textId="77777777" w:rsidR="00B84C27" w:rsidRDefault="00000000">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14:paraId="7E8F0DD6" w14:textId="77777777" w:rsidR="00B84C27" w:rsidRDefault="00000000">
            <w:pPr>
              <w:spacing w:after="0"/>
              <w:jc w:val="center"/>
              <w:rPr>
                <w:rFonts w:cstheme="minorHAnsi"/>
                <w:b/>
                <w:bCs/>
              </w:rPr>
            </w:pPr>
            <w:r>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tcPr>
          <w:p w14:paraId="5112D403" w14:textId="77777777" w:rsidR="00B84C27" w:rsidRDefault="00B84C27">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tcPr>
          <w:p w14:paraId="5A5C47F0" w14:textId="77777777" w:rsidR="00B84C27" w:rsidRDefault="00B84C27">
            <w:pPr>
              <w:spacing w:after="0"/>
              <w:rPr>
                <w:rFonts w:cstheme="minorHAnsi"/>
                <w:b/>
                <w:bCs/>
              </w:rPr>
            </w:pPr>
          </w:p>
        </w:tc>
      </w:tr>
      <w:tr w:rsidR="00B84C27" w14:paraId="73D62E1C" w14:textId="7777777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tcPr>
          <w:p w14:paraId="46A02ADD" w14:textId="77777777" w:rsidR="00B84C27" w:rsidRDefault="00000000">
            <w:pPr>
              <w:spacing w:after="0"/>
              <w:jc w:val="center"/>
              <w:rPr>
                <w:rFonts w:eastAsia="MS Mincho" w:cstheme="minorHAnsi"/>
                <w:lang w:val="en-GB"/>
              </w:rPr>
            </w:pPr>
            <w:r>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tcPr>
          <w:p w14:paraId="099927EC" w14:textId="77777777" w:rsidR="00B84C27" w:rsidRDefault="00000000">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14:paraId="539D2EB9" w14:textId="77777777" w:rsidR="00B84C27" w:rsidRDefault="00000000">
            <w:pPr>
              <w:spacing w:after="0"/>
              <w:jc w:val="center"/>
              <w:rPr>
                <w:rFonts w:cstheme="minorHAnsi"/>
              </w:rPr>
            </w:pPr>
            <w:r>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tcPr>
          <w:p w14:paraId="50164C91" w14:textId="77777777" w:rsidR="00B84C27" w:rsidRDefault="00000000">
            <w:pPr>
              <w:spacing w:after="0"/>
              <w:jc w:val="center"/>
              <w:rPr>
                <w:rFonts w:cstheme="minorHAnsi"/>
              </w:rPr>
            </w:pPr>
            <w:r>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tcPr>
          <w:p w14:paraId="02843CF5" w14:textId="77777777" w:rsidR="00B84C27" w:rsidRDefault="00000000">
            <w:pPr>
              <w:spacing w:after="0"/>
              <w:jc w:val="center"/>
              <w:rPr>
                <w:rFonts w:cstheme="minorHAnsi"/>
              </w:rPr>
            </w:pPr>
            <w:r>
              <w:rPr>
                <w:rFonts w:cstheme="minorHAnsi"/>
              </w:rPr>
              <w:t>25 (</w:t>
            </w:r>
            <w:proofErr w:type="spellStart"/>
            <w:r>
              <w:rPr>
                <w:rFonts w:cstheme="minorHAnsi"/>
              </w:rPr>
              <w:t>RBstart</w:t>
            </w:r>
            <w:proofErr w:type="spellEnd"/>
            <w:r>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tcPr>
          <w:p w14:paraId="26233429" w14:textId="77777777" w:rsidR="00B84C27" w:rsidRDefault="00000000">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F94C25E" w14:textId="77777777" w:rsidR="00B84C27" w:rsidRDefault="00000000">
            <w:pPr>
              <w:spacing w:after="0"/>
              <w:jc w:val="center"/>
              <w:rPr>
                <w:rFonts w:cstheme="minorHAnsi"/>
              </w:rPr>
            </w:pPr>
            <w:r>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tcPr>
          <w:p w14:paraId="78F166D6" w14:textId="77777777" w:rsidR="00B84C27" w:rsidRDefault="00000000">
            <w:pPr>
              <w:spacing w:after="0"/>
              <w:jc w:val="center"/>
              <w:rPr>
                <w:rFonts w:cstheme="minorHAnsi"/>
              </w:rPr>
            </w:pPr>
            <w:r>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tcPr>
          <w:p w14:paraId="60032603" w14:textId="77777777" w:rsidR="00B84C27" w:rsidRDefault="00000000">
            <w:pPr>
              <w:spacing w:after="0"/>
              <w:jc w:val="center"/>
              <w:rPr>
                <w:rFonts w:cstheme="minorHAnsi"/>
              </w:rPr>
            </w:pPr>
            <w:r>
              <w:rPr>
                <w:rFonts w:cstheme="minorHAnsi"/>
              </w:rPr>
              <w:t>UL4/DL3</w:t>
            </w:r>
          </w:p>
        </w:tc>
      </w:tr>
    </w:tbl>
    <w:p w14:paraId="7AB3CD06"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5ECD4BE6" w14:textId="77777777" w:rsidR="00B84C27" w:rsidRDefault="00000000">
      <w:pPr>
        <w:spacing w:after="0"/>
        <w:rPr>
          <w:rFonts w:cstheme="minorHAnsi"/>
          <w:b/>
          <w:color w:val="0070C0"/>
          <w:u w:val="single"/>
          <w:lang w:eastAsia="ko-KR"/>
        </w:rPr>
      </w:pPr>
      <w:r>
        <w:rPr>
          <w:rFonts w:cstheme="minorHAnsi"/>
          <w:b/>
          <w:color w:val="0070C0"/>
          <w:u w:val="single"/>
          <w:lang w:eastAsia="ko-KR"/>
        </w:rPr>
        <w:t xml:space="preserve">Issue 4-2b: PC2 1Tx MSD </w:t>
      </w:r>
    </w:p>
    <w:p w14:paraId="04E5A5FA" w14:textId="77777777" w:rsidR="00B84C27" w:rsidRDefault="00000000">
      <w:pPr>
        <w:spacing w:after="0"/>
        <w:rPr>
          <w:rFonts w:cstheme="minorHAnsi"/>
          <w:bCs/>
          <w:color w:val="000000" w:themeColor="text1"/>
          <w:lang w:eastAsia="ko-KR"/>
        </w:rPr>
      </w:pPr>
      <w:r>
        <w:rPr>
          <w:rFonts w:cstheme="minorHAnsi"/>
          <w:bCs/>
          <w:color w:val="000000" w:themeColor="text1"/>
          <w:highlight w:val="yellow"/>
          <w:lang w:eastAsia="ko-KR"/>
        </w:rPr>
        <w:t>Moderator: this may have to be coordinated with thread [113]</w:t>
      </w:r>
    </w:p>
    <w:p w14:paraId="791D1F1D"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B84C27" w14:paraId="548A58EF" w14:textId="77777777">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tcPr>
          <w:p w14:paraId="6D3F9DAF" w14:textId="77777777" w:rsidR="00B84C27" w:rsidRDefault="00000000">
            <w:pPr>
              <w:spacing w:after="0"/>
              <w:jc w:val="center"/>
              <w:rPr>
                <w:rFonts w:cstheme="minorHAnsi"/>
                <w:b/>
                <w:bCs/>
              </w:rPr>
            </w:pPr>
            <w:r>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14:paraId="3C91300C" w14:textId="77777777" w:rsidR="00B84C27" w:rsidRDefault="00000000">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14:paraId="28ECFE5F" w14:textId="77777777" w:rsidR="00B84C27" w:rsidRDefault="00000000">
            <w:pPr>
              <w:spacing w:after="0"/>
              <w:jc w:val="center"/>
              <w:rPr>
                <w:rFonts w:cstheme="minorHAnsi"/>
                <w:b/>
                <w:bCs/>
              </w:rPr>
            </w:pPr>
            <w:r>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tcPr>
          <w:p w14:paraId="26E75D54" w14:textId="77777777" w:rsidR="00B84C27" w:rsidRDefault="00000000">
            <w:pPr>
              <w:spacing w:after="0"/>
              <w:jc w:val="center"/>
              <w:rPr>
                <w:rFonts w:cstheme="minorHAnsi"/>
                <w:b/>
                <w:bCs/>
              </w:rPr>
            </w:pPr>
            <w:r>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tcPr>
          <w:p w14:paraId="14F418B0" w14:textId="77777777" w:rsidR="00B84C27" w:rsidRDefault="00000000">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14:paraId="7363E21D" w14:textId="77777777" w:rsidR="00B84C27" w:rsidRDefault="00000000">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14:paraId="59E66BFE" w14:textId="77777777" w:rsidR="00B84C27" w:rsidRDefault="00000000">
            <w:pPr>
              <w:spacing w:after="0"/>
              <w:jc w:val="center"/>
              <w:rPr>
                <w:rFonts w:cstheme="minorHAnsi"/>
                <w:b/>
                <w:bCs/>
              </w:rPr>
            </w:pPr>
            <w:r>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tcPr>
          <w:p w14:paraId="77C9DA0B" w14:textId="77777777" w:rsidR="00B84C27" w:rsidRDefault="00000000">
            <w:pPr>
              <w:spacing w:after="0"/>
              <w:jc w:val="center"/>
              <w:rPr>
                <w:rFonts w:cstheme="minorHAnsi"/>
                <w:b/>
                <w:bCs/>
              </w:rPr>
            </w:pPr>
            <w:r>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tcPr>
          <w:p w14:paraId="15BED1FB" w14:textId="77777777" w:rsidR="00B84C27" w:rsidRDefault="00000000">
            <w:pPr>
              <w:spacing w:after="0"/>
              <w:jc w:val="center"/>
              <w:rPr>
                <w:rFonts w:cstheme="minorHAnsi"/>
                <w:b/>
                <w:bCs/>
              </w:rPr>
            </w:pPr>
            <w:r>
              <w:rPr>
                <w:rFonts w:cstheme="minorHAnsi"/>
                <w:b/>
                <w:bCs/>
              </w:rPr>
              <w:t>UL/DL harmonic order</w:t>
            </w:r>
          </w:p>
        </w:tc>
      </w:tr>
      <w:tr w:rsidR="00B84C27" w14:paraId="20E54993" w14:textId="77777777">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tcPr>
          <w:p w14:paraId="5A829EFE" w14:textId="77777777" w:rsidR="00B84C27" w:rsidRDefault="00B84C27">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tcPr>
          <w:p w14:paraId="601A4BC4" w14:textId="77777777" w:rsidR="00B84C27" w:rsidRDefault="00B84C27">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14:paraId="6BD981B5" w14:textId="77777777" w:rsidR="00B84C27" w:rsidRDefault="00000000">
            <w:pPr>
              <w:spacing w:after="0"/>
              <w:jc w:val="center"/>
              <w:rPr>
                <w:rFonts w:cstheme="minorHAnsi"/>
                <w:b/>
                <w:bCs/>
              </w:rPr>
            </w:pPr>
            <w:r>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tcPr>
          <w:p w14:paraId="1251DEFD" w14:textId="77777777" w:rsidR="00B84C27" w:rsidRDefault="00000000">
            <w:pPr>
              <w:spacing w:after="0"/>
              <w:jc w:val="center"/>
              <w:rPr>
                <w:rFonts w:cstheme="minorHAnsi"/>
                <w:b/>
                <w:bCs/>
              </w:rPr>
            </w:pPr>
            <w:r>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tcPr>
          <w:p w14:paraId="69E4487B" w14:textId="77777777" w:rsidR="00B84C27" w:rsidRDefault="00000000">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14:paraId="75BD75D7" w14:textId="77777777" w:rsidR="00B84C27" w:rsidRDefault="00000000">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14:paraId="005EAD2C" w14:textId="77777777" w:rsidR="00B84C27" w:rsidRDefault="00000000">
            <w:pPr>
              <w:spacing w:after="0"/>
              <w:jc w:val="center"/>
              <w:rPr>
                <w:rFonts w:cstheme="minorHAnsi"/>
                <w:b/>
                <w:bCs/>
              </w:rPr>
            </w:pPr>
            <w:r>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tcPr>
          <w:p w14:paraId="4B263265" w14:textId="77777777" w:rsidR="00B84C27" w:rsidRDefault="00B84C27">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tcPr>
          <w:p w14:paraId="13683C7D" w14:textId="77777777" w:rsidR="00B84C27" w:rsidRDefault="00B84C27">
            <w:pPr>
              <w:spacing w:after="0"/>
              <w:rPr>
                <w:rFonts w:cstheme="minorHAnsi"/>
                <w:b/>
                <w:bCs/>
              </w:rPr>
            </w:pPr>
          </w:p>
        </w:tc>
      </w:tr>
      <w:tr w:rsidR="00B84C27" w14:paraId="30A61026" w14:textId="77777777">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tcPr>
          <w:p w14:paraId="17444ECB" w14:textId="77777777" w:rsidR="00B84C27" w:rsidRDefault="00000000">
            <w:pPr>
              <w:spacing w:after="0"/>
              <w:jc w:val="center"/>
              <w:rPr>
                <w:rFonts w:eastAsia="MS Mincho" w:cstheme="minorHAnsi"/>
                <w:lang w:val="en-GB"/>
              </w:rPr>
            </w:pPr>
            <w:r>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tcPr>
          <w:p w14:paraId="328F72AD" w14:textId="77777777" w:rsidR="00B84C27" w:rsidRDefault="00000000">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14:paraId="442F21C7" w14:textId="77777777" w:rsidR="00B84C27" w:rsidRDefault="00000000">
            <w:pPr>
              <w:spacing w:after="0"/>
              <w:jc w:val="center"/>
              <w:rPr>
                <w:rFonts w:cstheme="minorHAnsi"/>
              </w:rPr>
            </w:pPr>
            <w:r>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tcPr>
          <w:p w14:paraId="5F2F9B58" w14:textId="77777777" w:rsidR="00B84C27" w:rsidRDefault="00000000">
            <w:pPr>
              <w:spacing w:after="0"/>
              <w:jc w:val="center"/>
              <w:rPr>
                <w:rFonts w:cstheme="minorHAnsi"/>
              </w:rPr>
            </w:pPr>
            <w:r>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tcPr>
          <w:p w14:paraId="406766D2" w14:textId="77777777" w:rsidR="00B84C27" w:rsidRDefault="00000000">
            <w:pPr>
              <w:spacing w:after="0"/>
              <w:jc w:val="center"/>
              <w:rPr>
                <w:rFonts w:cstheme="minorHAnsi"/>
              </w:rPr>
            </w:pPr>
            <w:r>
              <w:rPr>
                <w:rFonts w:cstheme="minorHAnsi"/>
              </w:rPr>
              <w:t>25 (</w:t>
            </w:r>
            <w:proofErr w:type="spellStart"/>
            <w:r>
              <w:rPr>
                <w:rFonts w:cstheme="minorHAnsi"/>
              </w:rPr>
              <w:t>RBstart</w:t>
            </w:r>
            <w:proofErr w:type="spellEnd"/>
            <w:r>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tcPr>
          <w:p w14:paraId="59E056B0" w14:textId="77777777" w:rsidR="00B84C27" w:rsidRDefault="00000000">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0E6A73F5" w14:textId="77777777" w:rsidR="00B84C27" w:rsidRDefault="00000000">
            <w:pPr>
              <w:spacing w:after="0"/>
              <w:jc w:val="center"/>
              <w:rPr>
                <w:rFonts w:cstheme="minorHAnsi"/>
              </w:rPr>
            </w:pPr>
            <w:r>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tcPr>
          <w:p w14:paraId="24EF4590" w14:textId="77777777" w:rsidR="00B84C27" w:rsidRDefault="00000000">
            <w:pPr>
              <w:spacing w:after="0"/>
              <w:jc w:val="center"/>
              <w:rPr>
                <w:rFonts w:cstheme="minorHAnsi"/>
              </w:rPr>
            </w:pPr>
            <w:r>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tcPr>
          <w:p w14:paraId="0A4C6AB3" w14:textId="77777777" w:rsidR="00B84C27" w:rsidRDefault="00000000">
            <w:pPr>
              <w:spacing w:after="0"/>
              <w:jc w:val="center"/>
              <w:rPr>
                <w:rFonts w:cstheme="minorHAnsi"/>
              </w:rPr>
            </w:pPr>
            <w:r>
              <w:rPr>
                <w:rFonts w:cstheme="minorHAnsi"/>
              </w:rPr>
              <w:t>UL4/DL3</w:t>
            </w:r>
          </w:p>
        </w:tc>
      </w:tr>
    </w:tbl>
    <w:p w14:paraId="6DC64157"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69C5A801" w14:textId="77777777" w:rsidR="00B84C27" w:rsidRDefault="00000000">
      <w:pPr>
        <w:spacing w:after="0"/>
        <w:rPr>
          <w:rFonts w:cstheme="minorHAnsi"/>
          <w:b/>
          <w:color w:val="0070C0"/>
          <w:u w:val="single"/>
          <w:lang w:eastAsia="ko-KR"/>
        </w:rPr>
      </w:pPr>
      <w:r>
        <w:rPr>
          <w:rFonts w:cstheme="minorHAnsi"/>
          <w:b/>
          <w:color w:val="0070C0"/>
          <w:u w:val="single"/>
          <w:lang w:eastAsia="ko-KR"/>
        </w:rPr>
        <w:t>Issue 4-2c: PC2 2Tx MSD</w:t>
      </w:r>
    </w:p>
    <w:p w14:paraId="5ECB22E0" w14:textId="77777777" w:rsidR="00B84C27" w:rsidRDefault="00000000">
      <w:pPr>
        <w:spacing w:after="0"/>
        <w:rPr>
          <w:rFonts w:cstheme="minorHAnsi"/>
          <w:bCs/>
          <w:color w:val="000000" w:themeColor="text1"/>
          <w:lang w:eastAsia="ko-KR"/>
        </w:rPr>
      </w:pPr>
      <w:r>
        <w:rPr>
          <w:rFonts w:cstheme="minorHAnsi"/>
          <w:bCs/>
          <w:color w:val="000000" w:themeColor="text1"/>
          <w:highlight w:val="yellow"/>
          <w:lang w:eastAsia="ko-KR"/>
        </w:rPr>
        <w:t>Moderator: this may have to be coordinated with thread [113]</w:t>
      </w:r>
    </w:p>
    <w:p w14:paraId="3205D686"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B84C27" w14:paraId="34FE39B4" w14:textId="77777777">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tcPr>
          <w:p w14:paraId="2503A2C8" w14:textId="77777777" w:rsidR="00B84C27" w:rsidRDefault="00000000">
            <w:pPr>
              <w:spacing w:after="0"/>
              <w:jc w:val="center"/>
              <w:rPr>
                <w:rFonts w:cstheme="minorHAnsi"/>
                <w:b/>
                <w:bCs/>
              </w:rPr>
            </w:pPr>
            <w:r>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14:paraId="17888CCE" w14:textId="77777777" w:rsidR="00B84C27" w:rsidRDefault="00000000">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14:paraId="6C8E6C83" w14:textId="77777777" w:rsidR="00B84C27" w:rsidRDefault="00000000">
            <w:pPr>
              <w:spacing w:after="0"/>
              <w:jc w:val="center"/>
              <w:rPr>
                <w:rFonts w:cstheme="minorHAnsi"/>
                <w:b/>
                <w:bCs/>
              </w:rPr>
            </w:pPr>
            <w:r>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tcPr>
          <w:p w14:paraId="2EE5C7D7" w14:textId="77777777" w:rsidR="00B84C27" w:rsidRDefault="00000000">
            <w:pPr>
              <w:spacing w:after="0"/>
              <w:jc w:val="center"/>
              <w:rPr>
                <w:rFonts w:cstheme="minorHAnsi"/>
                <w:b/>
                <w:bCs/>
              </w:rPr>
            </w:pPr>
            <w:r>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tcPr>
          <w:p w14:paraId="40304C76" w14:textId="77777777" w:rsidR="00B84C27" w:rsidRDefault="00000000">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14:paraId="17F21E0A" w14:textId="77777777" w:rsidR="00B84C27" w:rsidRDefault="00000000">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14:paraId="3E7730F0" w14:textId="77777777" w:rsidR="00B84C27" w:rsidRDefault="00000000">
            <w:pPr>
              <w:spacing w:after="0"/>
              <w:jc w:val="center"/>
              <w:rPr>
                <w:rFonts w:cstheme="minorHAnsi"/>
                <w:b/>
                <w:bCs/>
              </w:rPr>
            </w:pPr>
            <w:r>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tcPr>
          <w:p w14:paraId="7D9D2FB7" w14:textId="77777777" w:rsidR="00B84C27" w:rsidRDefault="00000000">
            <w:pPr>
              <w:spacing w:after="0"/>
              <w:jc w:val="center"/>
              <w:rPr>
                <w:rFonts w:cstheme="minorHAnsi"/>
                <w:b/>
                <w:bCs/>
              </w:rPr>
            </w:pPr>
            <w:r>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tcPr>
          <w:p w14:paraId="123C7918" w14:textId="77777777" w:rsidR="00B84C27" w:rsidRDefault="00000000">
            <w:pPr>
              <w:spacing w:after="0"/>
              <w:jc w:val="center"/>
              <w:rPr>
                <w:rFonts w:cstheme="minorHAnsi"/>
                <w:b/>
                <w:bCs/>
              </w:rPr>
            </w:pPr>
            <w:r>
              <w:rPr>
                <w:rFonts w:cstheme="minorHAnsi"/>
                <w:b/>
                <w:bCs/>
              </w:rPr>
              <w:t>UL/DL harmonic order</w:t>
            </w:r>
          </w:p>
        </w:tc>
      </w:tr>
      <w:tr w:rsidR="00B84C27" w14:paraId="147299AE" w14:textId="77777777">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tcPr>
          <w:p w14:paraId="17F879C5" w14:textId="77777777" w:rsidR="00B84C27" w:rsidRDefault="00B84C27">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tcPr>
          <w:p w14:paraId="32644A11" w14:textId="77777777" w:rsidR="00B84C27" w:rsidRDefault="00B84C27">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14:paraId="4C7A3D4D" w14:textId="77777777" w:rsidR="00B84C27" w:rsidRDefault="00000000">
            <w:pPr>
              <w:spacing w:after="0"/>
              <w:jc w:val="center"/>
              <w:rPr>
                <w:rFonts w:cstheme="minorHAnsi"/>
                <w:b/>
                <w:bCs/>
              </w:rPr>
            </w:pPr>
            <w:r>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tcPr>
          <w:p w14:paraId="088E859F" w14:textId="77777777" w:rsidR="00B84C27" w:rsidRDefault="00000000">
            <w:pPr>
              <w:spacing w:after="0"/>
              <w:jc w:val="center"/>
              <w:rPr>
                <w:rFonts w:cstheme="minorHAnsi"/>
                <w:b/>
                <w:bCs/>
              </w:rPr>
            </w:pPr>
            <w:r>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tcPr>
          <w:p w14:paraId="5EA8E5A6" w14:textId="77777777" w:rsidR="00B84C27" w:rsidRDefault="00000000">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14:paraId="107EF6B0" w14:textId="77777777" w:rsidR="00B84C27" w:rsidRDefault="00000000">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14:paraId="71CA6832" w14:textId="77777777" w:rsidR="00B84C27" w:rsidRDefault="00000000">
            <w:pPr>
              <w:spacing w:after="0"/>
              <w:jc w:val="center"/>
              <w:rPr>
                <w:rFonts w:cstheme="minorHAnsi"/>
                <w:b/>
                <w:bCs/>
              </w:rPr>
            </w:pPr>
            <w:r>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tcPr>
          <w:p w14:paraId="7D0C3115" w14:textId="77777777" w:rsidR="00B84C27" w:rsidRDefault="00B84C27">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tcPr>
          <w:p w14:paraId="57C3FA9F" w14:textId="77777777" w:rsidR="00B84C27" w:rsidRDefault="00B84C27">
            <w:pPr>
              <w:spacing w:after="0"/>
              <w:rPr>
                <w:rFonts w:cstheme="minorHAnsi"/>
                <w:b/>
                <w:bCs/>
              </w:rPr>
            </w:pPr>
          </w:p>
        </w:tc>
      </w:tr>
      <w:tr w:rsidR="00B84C27" w14:paraId="11F5CD24" w14:textId="77777777">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tcPr>
          <w:p w14:paraId="0B7E5B9E" w14:textId="77777777" w:rsidR="00B84C27" w:rsidRDefault="00000000">
            <w:pPr>
              <w:spacing w:after="0"/>
              <w:jc w:val="center"/>
              <w:rPr>
                <w:rFonts w:eastAsia="MS Mincho" w:cstheme="minorHAnsi"/>
                <w:lang w:val="en-GB"/>
              </w:rPr>
            </w:pPr>
            <w:r>
              <w:rPr>
                <w:rFonts w:cstheme="minorHAnsi"/>
              </w:rPr>
              <w:lastRenderedPageBreak/>
              <w:t>n25</w:t>
            </w:r>
          </w:p>
        </w:tc>
        <w:tc>
          <w:tcPr>
            <w:tcW w:w="984" w:type="dxa"/>
            <w:tcBorders>
              <w:top w:val="single" w:sz="8" w:space="0" w:color="auto"/>
              <w:left w:val="single" w:sz="8" w:space="0" w:color="auto"/>
              <w:bottom w:val="single" w:sz="8" w:space="0" w:color="auto"/>
              <w:right w:val="single" w:sz="8" w:space="0" w:color="auto"/>
            </w:tcBorders>
            <w:vAlign w:val="center"/>
          </w:tcPr>
          <w:p w14:paraId="098D60BE" w14:textId="77777777" w:rsidR="00B84C27" w:rsidRDefault="00000000">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14:paraId="0FC5102D" w14:textId="77777777" w:rsidR="00B84C27" w:rsidRDefault="00000000">
            <w:pPr>
              <w:spacing w:after="0"/>
              <w:jc w:val="center"/>
              <w:rPr>
                <w:rFonts w:cstheme="minorHAnsi"/>
              </w:rPr>
            </w:pPr>
            <w:r>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tcPr>
          <w:p w14:paraId="160A35D6" w14:textId="77777777" w:rsidR="00B84C27" w:rsidRDefault="00000000">
            <w:pPr>
              <w:spacing w:after="0"/>
              <w:jc w:val="center"/>
              <w:rPr>
                <w:rFonts w:cstheme="minorHAnsi"/>
              </w:rPr>
            </w:pPr>
            <w:r>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tcPr>
          <w:p w14:paraId="20C02205" w14:textId="77777777" w:rsidR="00B84C27" w:rsidRDefault="00000000">
            <w:pPr>
              <w:spacing w:after="0"/>
              <w:jc w:val="center"/>
              <w:rPr>
                <w:rFonts w:cstheme="minorHAnsi"/>
              </w:rPr>
            </w:pPr>
            <w:r>
              <w:rPr>
                <w:rFonts w:cstheme="minorHAnsi"/>
              </w:rPr>
              <w:t>25 (</w:t>
            </w:r>
            <w:proofErr w:type="spellStart"/>
            <w:r>
              <w:rPr>
                <w:rFonts w:cstheme="minorHAnsi"/>
              </w:rPr>
              <w:t>RBstart</w:t>
            </w:r>
            <w:proofErr w:type="spellEnd"/>
            <w:r>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tcPr>
          <w:p w14:paraId="05E5D40A" w14:textId="77777777" w:rsidR="00B84C27" w:rsidRDefault="00000000">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D043C47" w14:textId="77777777" w:rsidR="00B84C27" w:rsidRDefault="00000000">
            <w:pPr>
              <w:spacing w:after="0"/>
              <w:jc w:val="center"/>
              <w:rPr>
                <w:rFonts w:cstheme="minorHAnsi"/>
              </w:rPr>
            </w:pPr>
            <w:r>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tcPr>
          <w:p w14:paraId="068955ED" w14:textId="77777777" w:rsidR="00B84C27" w:rsidRDefault="00000000">
            <w:pPr>
              <w:spacing w:after="0"/>
              <w:jc w:val="center"/>
              <w:rPr>
                <w:rFonts w:cstheme="minorHAnsi"/>
              </w:rPr>
            </w:pPr>
            <w:r>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tcPr>
          <w:p w14:paraId="5DB20850" w14:textId="77777777" w:rsidR="00B84C27" w:rsidRDefault="00000000">
            <w:pPr>
              <w:spacing w:after="0"/>
              <w:jc w:val="center"/>
              <w:rPr>
                <w:rFonts w:cstheme="minorHAnsi"/>
              </w:rPr>
            </w:pPr>
            <w:r>
              <w:rPr>
                <w:rFonts w:cstheme="minorHAnsi"/>
              </w:rPr>
              <w:t>UL4/DL3</w:t>
            </w:r>
          </w:p>
        </w:tc>
      </w:tr>
    </w:tbl>
    <w:p w14:paraId="1DCB9D05" w14:textId="77777777" w:rsidR="00B84C27" w:rsidRDefault="00000000">
      <w:pPr>
        <w:pStyle w:val="ListParagraph"/>
        <w:numPr>
          <w:ilvl w:val="0"/>
          <w:numId w:val="5"/>
        </w:numPr>
        <w:overflowPunct/>
        <w:autoSpaceDE/>
        <w:autoSpaceDN/>
        <w:adjustRightInd/>
        <w:spacing w:after="0"/>
        <w:ind w:left="720" w:firstLineChars="0"/>
        <w:textAlignment w:val="auto"/>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7539279" w14:textId="77777777" w:rsidR="00B84C27" w:rsidRDefault="00B84C27">
      <w:pPr>
        <w:spacing w:after="0"/>
        <w:rPr>
          <w:rFonts w:cstheme="minorHAnsi"/>
          <w:szCs w:val="24"/>
          <w:lang w:eastAsia="zh-CN"/>
        </w:rPr>
      </w:pPr>
    </w:p>
    <w:p w14:paraId="4C26F4A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3357FA27" w14:textId="77777777">
        <w:tc>
          <w:tcPr>
            <w:tcW w:w="2155" w:type="dxa"/>
          </w:tcPr>
          <w:p w14:paraId="0D83F266"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19F6FD16"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49C475CC" w14:textId="77777777">
        <w:tc>
          <w:tcPr>
            <w:tcW w:w="2155" w:type="dxa"/>
          </w:tcPr>
          <w:p w14:paraId="512476BE" w14:textId="0394FB51" w:rsidR="00B84C27" w:rsidRDefault="00000000">
            <w:pPr>
              <w:spacing w:after="0"/>
              <w:rPr>
                <w:rFonts w:cstheme="minorHAnsi"/>
                <w:bCs/>
                <w:sz w:val="18"/>
                <w:szCs w:val="18"/>
                <w:lang w:eastAsia="ko-KR"/>
              </w:rPr>
            </w:pPr>
            <w:r>
              <w:rPr>
                <w:rFonts w:cstheme="minorHAnsi"/>
                <w:bCs/>
                <w:sz w:val="18"/>
                <w:szCs w:val="18"/>
                <w:lang w:eastAsia="ko-KR"/>
              </w:rPr>
              <w:t>Skyworks / Laurent</w:t>
            </w:r>
          </w:p>
        </w:tc>
        <w:tc>
          <w:tcPr>
            <w:tcW w:w="8730" w:type="dxa"/>
          </w:tcPr>
          <w:p w14:paraId="7EEC4949"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have MSD proposals for PC3 and PC2 1Tx, PC2 2Tx in thread [113] R4-2407159. Qualcomm also posted MSD proposals in [113] in R4-2408854. We are Ok to average MSD amongst Murata, </w:t>
            </w:r>
            <w:proofErr w:type="gramStart"/>
            <w:r w:rsidRPr="00B57CF6">
              <w:rPr>
                <w:rFonts w:cstheme="minorHAnsi"/>
                <w:bCs/>
                <w:sz w:val="18"/>
                <w:szCs w:val="18"/>
                <w:lang w:eastAsia="ko-KR"/>
              </w:rPr>
              <w:t>Qualcomm</w:t>
            </w:r>
            <w:proofErr w:type="gramEnd"/>
            <w:r w:rsidRPr="00B57CF6">
              <w:rPr>
                <w:rFonts w:cstheme="minorHAnsi"/>
                <w:bCs/>
                <w:sz w:val="18"/>
                <w:szCs w:val="18"/>
                <w:lang w:eastAsia="ko-KR"/>
              </w:rPr>
              <w:t xml:space="preserve"> and our values. The open point is whether a PC3 test point should be introduced or not. Murata and Skyworks propose PC3 MSD.</w:t>
            </w:r>
          </w:p>
        </w:tc>
      </w:tr>
      <w:tr w:rsidR="00B84C27" w14:paraId="79C3606A" w14:textId="77777777">
        <w:tc>
          <w:tcPr>
            <w:tcW w:w="2155" w:type="dxa"/>
          </w:tcPr>
          <w:p w14:paraId="10E7EBC1" w14:textId="77777777" w:rsidR="00B84C27" w:rsidRPr="00DC329E" w:rsidRDefault="00000000">
            <w:pPr>
              <w:spacing w:after="0"/>
              <w:rPr>
                <w:rFonts w:cstheme="minorHAnsi"/>
                <w:bCs/>
                <w:sz w:val="18"/>
                <w:szCs w:val="18"/>
                <w:lang w:eastAsia="ko-KR"/>
              </w:rPr>
            </w:pPr>
            <w:r w:rsidRPr="00DC329E">
              <w:rPr>
                <w:rFonts w:cstheme="minorHAnsi"/>
                <w:bCs/>
                <w:sz w:val="18"/>
                <w:szCs w:val="18"/>
                <w:lang w:eastAsia="ko-KR"/>
              </w:rPr>
              <w:t>Qualcomm</w:t>
            </w:r>
          </w:p>
        </w:tc>
        <w:tc>
          <w:tcPr>
            <w:tcW w:w="8730" w:type="dxa"/>
          </w:tcPr>
          <w:p w14:paraId="2C4BFA05" w14:textId="77777777" w:rsidR="00B84C27" w:rsidRPr="00DC329E" w:rsidRDefault="00000000">
            <w:pPr>
              <w:spacing w:after="0"/>
              <w:rPr>
                <w:rFonts w:cstheme="minorHAnsi"/>
                <w:bCs/>
                <w:sz w:val="18"/>
                <w:szCs w:val="18"/>
                <w:lang w:eastAsia="ko-KR"/>
              </w:rPr>
            </w:pPr>
            <w:r w:rsidRPr="00DC329E">
              <w:rPr>
                <w:rFonts w:cstheme="minorHAnsi"/>
                <w:bCs/>
                <w:sz w:val="18"/>
                <w:szCs w:val="18"/>
                <w:lang w:eastAsia="ko-KR"/>
              </w:rPr>
              <w:t>OK with averaging. Please note, our PC3 number is 1.5dB, PC2 1TX is 2.6dB, and PC2 2TX is 4.1dB (2TX is new)</w:t>
            </w:r>
          </w:p>
        </w:tc>
      </w:tr>
      <w:tr w:rsidR="00DC329E" w:rsidRPr="00DC329E" w14:paraId="572A8F96" w14:textId="77777777">
        <w:tc>
          <w:tcPr>
            <w:tcW w:w="2155" w:type="dxa"/>
          </w:tcPr>
          <w:p w14:paraId="2A93541C" w14:textId="61123695" w:rsidR="00DC329E" w:rsidRPr="00DC329E" w:rsidRDefault="00DC329E" w:rsidP="00DC329E">
            <w:pPr>
              <w:spacing w:after="0"/>
              <w:rPr>
                <w:rFonts w:cstheme="minorHAnsi"/>
                <w:bCs/>
                <w:sz w:val="18"/>
                <w:szCs w:val="18"/>
                <w:lang w:eastAsia="ko-KR"/>
              </w:rPr>
            </w:pPr>
            <w:r w:rsidRPr="00DC329E">
              <w:rPr>
                <w:rFonts w:eastAsiaTheme="minorEastAsia" w:cstheme="minorHAnsi" w:hint="eastAsia"/>
                <w:bCs/>
                <w:sz w:val="18"/>
                <w:szCs w:val="18"/>
                <w:lang w:eastAsia="zh-CN"/>
              </w:rPr>
              <w:t>H</w:t>
            </w:r>
            <w:r w:rsidRPr="00DC329E">
              <w:rPr>
                <w:rFonts w:eastAsiaTheme="minorEastAsia" w:cstheme="minorHAnsi"/>
                <w:bCs/>
                <w:sz w:val="18"/>
                <w:szCs w:val="18"/>
                <w:lang w:eastAsia="zh-CN"/>
              </w:rPr>
              <w:t>uawei</w:t>
            </w:r>
          </w:p>
        </w:tc>
        <w:tc>
          <w:tcPr>
            <w:tcW w:w="8730" w:type="dxa"/>
          </w:tcPr>
          <w:p w14:paraId="12C4D929" w14:textId="77777777" w:rsidR="00DC329E" w:rsidRPr="00DC329E" w:rsidRDefault="00DC329E" w:rsidP="00DC329E">
            <w:pPr>
              <w:spacing w:after="0"/>
              <w:rPr>
                <w:rFonts w:eastAsiaTheme="minorEastAsia" w:cstheme="minorHAnsi"/>
                <w:bCs/>
                <w:sz w:val="18"/>
                <w:szCs w:val="18"/>
                <w:lang w:eastAsia="zh-CN"/>
              </w:rPr>
            </w:pPr>
            <w:r w:rsidRPr="00DC329E">
              <w:rPr>
                <w:rFonts w:eastAsiaTheme="minorEastAsia" w:cstheme="minorHAnsi" w:hint="eastAsia"/>
                <w:bCs/>
                <w:sz w:val="18"/>
                <w:szCs w:val="18"/>
                <w:lang w:eastAsia="zh-CN"/>
              </w:rPr>
              <w:t>T</w:t>
            </w:r>
            <w:r w:rsidRPr="00DC329E">
              <w:rPr>
                <w:rFonts w:eastAsiaTheme="minorEastAsia" w:cstheme="minorHAnsi"/>
                <w:bCs/>
                <w:sz w:val="18"/>
                <w:szCs w:val="18"/>
                <w:lang w:eastAsia="zh-CN"/>
              </w:rPr>
              <w:t xml:space="preserve">o issue 4-1, </w:t>
            </w:r>
          </w:p>
          <w:p w14:paraId="24CBA402" w14:textId="77777777" w:rsidR="00DC329E" w:rsidRPr="00DC329E" w:rsidRDefault="00DC329E" w:rsidP="00DC329E">
            <w:pPr>
              <w:spacing w:after="0"/>
              <w:rPr>
                <w:rFonts w:eastAsiaTheme="minorEastAsia" w:cstheme="minorHAnsi"/>
                <w:bCs/>
                <w:sz w:val="18"/>
                <w:szCs w:val="18"/>
                <w:lang w:eastAsia="zh-CN"/>
              </w:rPr>
            </w:pPr>
            <w:r w:rsidRPr="00DC329E">
              <w:rPr>
                <w:rFonts w:eastAsiaTheme="minorEastAsia" w:cstheme="minorHAnsi"/>
                <w:bCs/>
                <w:sz w:val="18"/>
                <w:szCs w:val="18"/>
                <w:lang w:eastAsia="zh-CN"/>
              </w:rPr>
              <w:t>Many thanks for meaningful technical inputs.</w:t>
            </w:r>
          </w:p>
          <w:p w14:paraId="710E9301" w14:textId="335F975A" w:rsidR="00DC329E" w:rsidRPr="00DC329E" w:rsidRDefault="00DC329E" w:rsidP="00DC329E">
            <w:pPr>
              <w:spacing w:after="0"/>
              <w:rPr>
                <w:rFonts w:cstheme="minorHAnsi"/>
                <w:bCs/>
                <w:sz w:val="18"/>
                <w:szCs w:val="18"/>
                <w:lang w:eastAsia="ko-KR"/>
              </w:rPr>
            </w:pPr>
            <w:r w:rsidRPr="00DC329E">
              <w:rPr>
                <w:rFonts w:eastAsiaTheme="minorEastAsia" w:cstheme="minorHAnsi"/>
                <w:bCs/>
                <w:sz w:val="18"/>
                <w:szCs w:val="18"/>
                <w:lang w:eastAsia="zh-CN"/>
              </w:rPr>
              <w:t>Question for clarification, what is the RX selectivity criteria? Do you mean DL CA ACS requirements with UL aggressor band?</w:t>
            </w:r>
          </w:p>
        </w:tc>
      </w:tr>
    </w:tbl>
    <w:p w14:paraId="39A6AE62" w14:textId="77777777" w:rsidR="00476918" w:rsidRDefault="00476918" w:rsidP="00476918">
      <w:pPr>
        <w:spacing w:after="0"/>
        <w:rPr>
          <w:rFonts w:eastAsia="SimSun" w:cstheme="minorHAnsi"/>
          <w:color w:val="0070C0"/>
          <w:szCs w:val="24"/>
          <w:lang w:eastAsia="zh-CN"/>
        </w:rPr>
      </w:pPr>
    </w:p>
    <w:p w14:paraId="4A7CAA03"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2B9308B6" w14:textId="25E5AC96" w:rsidR="00476918" w:rsidRDefault="00FC0BB6" w:rsidP="00476918">
      <w:pPr>
        <w:spacing w:after="0"/>
        <w:rPr>
          <w:rFonts w:eastAsia="SimSun" w:cstheme="minorHAnsi"/>
          <w:szCs w:val="24"/>
          <w:lang w:eastAsia="zh-CN"/>
        </w:rPr>
      </w:pPr>
      <w:r w:rsidRPr="00FC0BB6">
        <w:rPr>
          <w:rFonts w:eastAsia="SimSun" w:cstheme="minorHAnsi"/>
          <w:szCs w:val="24"/>
          <w:lang w:eastAsia="zh-CN"/>
        </w:rPr>
        <w:t xml:space="preserve">Moderator: request PC3 </w:t>
      </w:r>
      <w:proofErr w:type="spellStart"/>
      <w:r w:rsidR="00F025DC">
        <w:rPr>
          <w:rFonts w:eastAsia="SimSun" w:cstheme="minorHAnsi"/>
          <w:szCs w:val="24"/>
          <w:lang w:eastAsia="zh-CN"/>
        </w:rPr>
        <w:t>draft</w:t>
      </w:r>
      <w:r w:rsidRPr="00FC0BB6">
        <w:rPr>
          <w:rFonts w:eastAsia="SimSun" w:cstheme="minorHAnsi"/>
          <w:szCs w:val="24"/>
          <w:lang w:eastAsia="zh-CN"/>
        </w:rPr>
        <w:t>CR</w:t>
      </w:r>
      <w:proofErr w:type="spellEnd"/>
      <w:r w:rsidRPr="00FC0BB6">
        <w:rPr>
          <w:rFonts w:eastAsia="SimSun" w:cstheme="minorHAnsi"/>
          <w:szCs w:val="24"/>
          <w:lang w:eastAsia="zh-CN"/>
        </w:rPr>
        <w:t xml:space="preserve"> to capture agreements, PC2 to be done by HPUE basket</w:t>
      </w:r>
    </w:p>
    <w:p w14:paraId="6CF6CB32" w14:textId="4D15DD44" w:rsidR="00F025DC" w:rsidRDefault="00F025DC" w:rsidP="00476918">
      <w:pPr>
        <w:spacing w:after="0"/>
        <w:rPr>
          <w:rFonts w:eastAsia="SimSun" w:cstheme="minorHAnsi"/>
          <w:szCs w:val="24"/>
          <w:lang w:eastAsia="zh-CN"/>
        </w:rPr>
      </w:pPr>
      <w:r>
        <w:rPr>
          <w:rFonts w:eastAsia="SimSun" w:cstheme="minorHAnsi"/>
          <w:szCs w:val="24"/>
          <w:lang w:eastAsia="zh-CN"/>
        </w:rPr>
        <w:t xml:space="preserve">Skyworks: Averaging of Murata, Qualcomm and Skyworks values: 2.5/1.5/0.8dB </w:t>
      </w:r>
      <w:proofErr w:type="gramStart"/>
      <w:r>
        <w:rPr>
          <w:rFonts w:eastAsia="SimSun" w:cstheme="minorHAnsi"/>
          <w:szCs w:val="24"/>
          <w:lang w:eastAsia="zh-CN"/>
        </w:rPr>
        <w:t>respectively</w:t>
      </w:r>
      <w:proofErr w:type="gramEnd"/>
    </w:p>
    <w:p w14:paraId="1894F96C" w14:textId="77777777" w:rsidR="00F025DC" w:rsidRDefault="00F025DC" w:rsidP="00476918">
      <w:pPr>
        <w:spacing w:after="0"/>
        <w:rPr>
          <w:rFonts w:eastAsia="SimSun" w:cstheme="minorHAnsi"/>
          <w:color w:val="0070C0"/>
          <w:szCs w:val="24"/>
          <w:lang w:eastAsia="zh-CN"/>
        </w:rPr>
      </w:pPr>
    </w:p>
    <w:p w14:paraId="094BDF12" w14:textId="77777777" w:rsidR="00B84C27" w:rsidRDefault="00B84C27">
      <w:pPr>
        <w:spacing w:after="0"/>
        <w:rPr>
          <w:rFonts w:cstheme="minorHAnsi"/>
          <w:szCs w:val="24"/>
          <w:lang w:eastAsia="zh-CN"/>
        </w:rPr>
      </w:pPr>
    </w:p>
    <w:p w14:paraId="3253F4BF" w14:textId="77777777" w:rsidR="00B747E3" w:rsidRDefault="00B747E3" w:rsidP="00B747E3">
      <w:pPr>
        <w:spacing w:after="0" w:line="240" w:lineRule="auto"/>
        <w:rPr>
          <w:rFonts w:eastAsia="MS Mincho" w:cstheme="minorHAnsi"/>
          <w:szCs w:val="24"/>
          <w:lang w:eastAsia="zh-CN"/>
        </w:rPr>
      </w:pPr>
    </w:p>
    <w:p w14:paraId="59E11954" w14:textId="77777777" w:rsidR="00B747E3" w:rsidRDefault="00B747E3" w:rsidP="00B747E3">
      <w:pPr>
        <w:pStyle w:val="Heading1"/>
        <w:rPr>
          <w:rFonts w:asciiTheme="minorHAnsi" w:hAnsiTheme="minorHAnsi" w:cstheme="minorHAnsi"/>
          <w:lang w:eastAsia="ja-JP"/>
        </w:rPr>
      </w:pPr>
      <w:r>
        <w:rPr>
          <w:rFonts w:asciiTheme="minorHAnsi" w:hAnsiTheme="minorHAnsi" w:cstheme="minorHAnsi"/>
          <w:lang w:eastAsia="ja-JP"/>
        </w:rPr>
        <w:t xml:space="preserve">AI 6.1 Topic 5: </w:t>
      </w:r>
      <w:r>
        <w:rPr>
          <w:rFonts w:asciiTheme="minorHAnsi" w:hAnsiTheme="minorHAnsi" w:cstheme="minorHAnsi"/>
          <w:iCs/>
          <w:lang w:eastAsia="zh-CN"/>
        </w:rPr>
        <w:t>CR requiring attention from experts</w:t>
      </w:r>
    </w:p>
    <w:p w14:paraId="2B959278"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B747E3" w14:paraId="4178FB07" w14:textId="77777777" w:rsidTr="002B4361">
        <w:trPr>
          <w:trHeight w:val="468"/>
        </w:trPr>
        <w:tc>
          <w:tcPr>
            <w:tcW w:w="939" w:type="dxa"/>
            <w:vAlign w:val="center"/>
          </w:tcPr>
          <w:p w14:paraId="2420CF1A" w14:textId="77777777" w:rsidR="00B747E3" w:rsidRDefault="00B747E3" w:rsidP="002B4361">
            <w:pPr>
              <w:spacing w:before="120" w:after="0"/>
              <w:rPr>
                <w:rFonts w:cstheme="minorHAnsi"/>
                <w:b/>
                <w:bCs/>
              </w:rPr>
            </w:pPr>
            <w:r>
              <w:rPr>
                <w:rFonts w:cstheme="minorHAnsi"/>
                <w:b/>
                <w:bCs/>
              </w:rPr>
              <w:t>T-doc number</w:t>
            </w:r>
          </w:p>
        </w:tc>
        <w:tc>
          <w:tcPr>
            <w:tcW w:w="2313" w:type="dxa"/>
          </w:tcPr>
          <w:p w14:paraId="19B5D331" w14:textId="77777777" w:rsidR="00B747E3" w:rsidRDefault="00B747E3" w:rsidP="002B4361">
            <w:pPr>
              <w:spacing w:before="120" w:after="0"/>
              <w:rPr>
                <w:rFonts w:cstheme="minorHAnsi"/>
                <w:b/>
                <w:bCs/>
              </w:rPr>
            </w:pPr>
            <w:r>
              <w:rPr>
                <w:rFonts w:cstheme="minorHAnsi"/>
                <w:b/>
                <w:bCs/>
              </w:rPr>
              <w:t>Title</w:t>
            </w:r>
          </w:p>
        </w:tc>
        <w:tc>
          <w:tcPr>
            <w:tcW w:w="1079" w:type="dxa"/>
            <w:vAlign w:val="center"/>
          </w:tcPr>
          <w:p w14:paraId="6F73C1DC" w14:textId="77777777" w:rsidR="00B747E3" w:rsidRDefault="00B747E3" w:rsidP="002B4361">
            <w:pPr>
              <w:spacing w:before="120" w:after="0"/>
              <w:rPr>
                <w:rFonts w:cstheme="minorHAnsi"/>
                <w:b/>
                <w:bCs/>
              </w:rPr>
            </w:pPr>
            <w:r>
              <w:rPr>
                <w:rFonts w:cstheme="minorHAnsi"/>
                <w:b/>
                <w:bCs/>
              </w:rPr>
              <w:t>Company</w:t>
            </w:r>
          </w:p>
        </w:tc>
        <w:tc>
          <w:tcPr>
            <w:tcW w:w="6194" w:type="dxa"/>
            <w:vAlign w:val="center"/>
          </w:tcPr>
          <w:p w14:paraId="46E10491" w14:textId="77777777" w:rsidR="00B747E3" w:rsidRDefault="00B747E3" w:rsidP="002B4361">
            <w:pPr>
              <w:spacing w:before="120" w:after="0"/>
              <w:rPr>
                <w:rFonts w:cstheme="minorHAnsi"/>
                <w:b/>
                <w:bCs/>
              </w:rPr>
            </w:pPr>
            <w:r>
              <w:rPr>
                <w:rFonts w:cstheme="minorHAnsi"/>
                <w:b/>
                <w:bCs/>
              </w:rPr>
              <w:t>Proposals / Observations</w:t>
            </w:r>
          </w:p>
        </w:tc>
      </w:tr>
      <w:tr w:rsidR="00B747E3" w14:paraId="26419E60" w14:textId="77777777" w:rsidTr="002B4361">
        <w:trPr>
          <w:trHeight w:val="468"/>
        </w:trPr>
        <w:tc>
          <w:tcPr>
            <w:tcW w:w="939" w:type="dxa"/>
          </w:tcPr>
          <w:p w14:paraId="594318E7" w14:textId="77777777" w:rsidR="00B747E3" w:rsidRDefault="00000000" w:rsidP="002B4361">
            <w:pPr>
              <w:spacing w:after="0"/>
              <w:rPr>
                <w:rFonts w:cstheme="minorHAnsi"/>
                <w:sz w:val="18"/>
                <w:szCs w:val="18"/>
              </w:rPr>
            </w:pPr>
            <w:hyperlink r:id="rId49" w:history="1">
              <w:r w:rsidR="00B747E3">
                <w:rPr>
                  <w:rStyle w:val="Hyperlink"/>
                  <w:rFonts w:cstheme="minorHAnsi"/>
                  <w:b/>
                  <w:bCs/>
                  <w:sz w:val="16"/>
                  <w:szCs w:val="16"/>
                </w:rPr>
                <w:t>R4-2408039</w:t>
              </w:r>
            </w:hyperlink>
          </w:p>
        </w:tc>
        <w:tc>
          <w:tcPr>
            <w:tcW w:w="2313" w:type="dxa"/>
          </w:tcPr>
          <w:p w14:paraId="7E1F3C31" w14:textId="77777777" w:rsidR="00B747E3" w:rsidRDefault="00B747E3" w:rsidP="002B4361">
            <w:pPr>
              <w:spacing w:after="0"/>
              <w:rPr>
                <w:rFonts w:cstheme="minorHAnsi"/>
                <w:sz w:val="18"/>
                <w:szCs w:val="18"/>
              </w:rPr>
            </w:pPr>
            <w:r>
              <w:rPr>
                <w:rFonts w:cstheme="minorHAnsi"/>
                <w:sz w:val="16"/>
                <w:szCs w:val="16"/>
              </w:rPr>
              <w:t>CR for TS 38.307: Updates for new type of NE-DC configurations in Rel.18</w:t>
            </w:r>
          </w:p>
        </w:tc>
        <w:tc>
          <w:tcPr>
            <w:tcW w:w="1079" w:type="dxa"/>
          </w:tcPr>
          <w:p w14:paraId="0F5521AF" w14:textId="77777777" w:rsidR="00B747E3" w:rsidRDefault="00B747E3" w:rsidP="002B4361">
            <w:pPr>
              <w:spacing w:after="0"/>
              <w:rPr>
                <w:rFonts w:cstheme="minorHAnsi"/>
                <w:sz w:val="18"/>
                <w:szCs w:val="18"/>
              </w:rPr>
            </w:pPr>
            <w:r>
              <w:rPr>
                <w:rFonts w:cstheme="minorHAnsi"/>
                <w:sz w:val="16"/>
                <w:szCs w:val="16"/>
              </w:rPr>
              <w:t>CHTTL</w:t>
            </w:r>
          </w:p>
        </w:tc>
        <w:tc>
          <w:tcPr>
            <w:tcW w:w="6194" w:type="dxa"/>
          </w:tcPr>
          <w:p w14:paraId="4FF9F00B" w14:textId="77777777" w:rsidR="00B747E3" w:rsidRDefault="00B747E3" w:rsidP="002B4361">
            <w:pPr>
              <w:spacing w:after="0"/>
              <w:rPr>
                <w:rFonts w:cstheme="minorHAnsi"/>
                <w:bCs/>
                <w:sz w:val="18"/>
                <w:szCs w:val="18"/>
              </w:rPr>
            </w:pPr>
            <w:r>
              <w:rPr>
                <w:rFonts w:cstheme="minorHAnsi"/>
                <w:bCs/>
                <w:sz w:val="18"/>
                <w:szCs w:val="18"/>
              </w:rPr>
              <w:t>The following new intra-band NE-DC contiguous proposed in Rel.18 baskets will have impact on 38.307 specification if introduced to the 38.101-3 due to the increased number of E-UTRA CCs.</w:t>
            </w:r>
          </w:p>
          <w:p w14:paraId="427ABC0C" w14:textId="77777777" w:rsidR="00B747E3" w:rsidRDefault="00B747E3" w:rsidP="002B4361">
            <w:pPr>
              <w:spacing w:after="0"/>
              <w:rPr>
                <w:rFonts w:cstheme="minorHAnsi"/>
                <w:bCs/>
                <w:sz w:val="18"/>
                <w:szCs w:val="18"/>
              </w:rPr>
            </w:pPr>
            <w:r>
              <w:rPr>
                <w:rFonts w:cstheme="minorHAnsi"/>
                <w:bCs/>
                <w:sz w:val="18"/>
                <w:szCs w:val="18"/>
              </w:rPr>
              <w:t>- DC_40(n)AC</w:t>
            </w:r>
          </w:p>
          <w:p w14:paraId="798D0155" w14:textId="77777777" w:rsidR="00B747E3" w:rsidRDefault="00B747E3" w:rsidP="002B4361">
            <w:pPr>
              <w:spacing w:after="0"/>
              <w:rPr>
                <w:rFonts w:cstheme="minorHAnsi"/>
                <w:bCs/>
                <w:sz w:val="18"/>
                <w:szCs w:val="18"/>
              </w:rPr>
            </w:pPr>
            <w:r>
              <w:rPr>
                <w:rFonts w:cstheme="minorHAnsi"/>
                <w:bCs/>
                <w:sz w:val="18"/>
                <w:szCs w:val="18"/>
              </w:rPr>
              <w:t>- DC_40(n)AD</w:t>
            </w:r>
          </w:p>
          <w:p w14:paraId="31790614" w14:textId="77777777" w:rsidR="00B747E3" w:rsidRDefault="00B747E3" w:rsidP="002B4361">
            <w:pPr>
              <w:spacing w:after="0"/>
              <w:rPr>
                <w:rFonts w:cstheme="minorHAnsi"/>
                <w:bCs/>
                <w:sz w:val="18"/>
                <w:szCs w:val="18"/>
              </w:rPr>
            </w:pPr>
            <w:r>
              <w:rPr>
                <w:rFonts w:cstheme="minorHAnsi"/>
                <w:bCs/>
                <w:sz w:val="18"/>
                <w:szCs w:val="18"/>
              </w:rPr>
              <w:t>Note that this approach is aligned with the guideline:</w:t>
            </w:r>
          </w:p>
          <w:p w14:paraId="0AEAEBD6" w14:textId="77777777" w:rsidR="00B747E3" w:rsidRDefault="00B747E3" w:rsidP="002B4361">
            <w:pPr>
              <w:spacing w:after="0"/>
              <w:rPr>
                <w:rFonts w:cstheme="minorHAnsi"/>
                <w:bCs/>
                <w:sz w:val="18"/>
                <w:szCs w:val="18"/>
              </w:rPr>
            </w:pPr>
            <w:r>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w:t>
            </w:r>
            <w:proofErr w:type="gramStart"/>
            <w:r>
              <w:rPr>
                <w:rFonts w:cstheme="minorHAnsi"/>
                <w:bCs/>
                <w:sz w:val="18"/>
                <w:szCs w:val="18"/>
              </w:rPr>
              <w:t>i.e.</w:t>
            </w:r>
            <w:proofErr w:type="gramEnd"/>
            <w:r>
              <w:rPr>
                <w:rFonts w:cstheme="minorHAnsi"/>
                <w:bCs/>
                <w:sz w:val="18"/>
                <w:szCs w:val="18"/>
              </w:rPr>
              <w:t xml:space="preserve"> the release in which a feature is introduced into TS 38.101 or TS 38.133. </w:t>
            </w:r>
          </w:p>
          <w:p w14:paraId="7166178D" w14:textId="77777777" w:rsidR="00B747E3" w:rsidRDefault="00B747E3" w:rsidP="002B4361">
            <w:pPr>
              <w:spacing w:after="0"/>
              <w:rPr>
                <w:rFonts w:cstheme="minorHAnsi"/>
                <w:bCs/>
                <w:sz w:val="18"/>
                <w:szCs w:val="18"/>
              </w:rPr>
            </w:pPr>
            <w:r>
              <w:rPr>
                <w:rFonts w:cstheme="minorHAnsi"/>
                <w:bCs/>
                <w:sz w:val="18"/>
                <w:szCs w:val="18"/>
              </w:rPr>
              <w:t>Update Table 8.2.2-1 NE-DC contiguous intra-band configurations within FR1 to aligned with the new configurations mentioned above.</w:t>
            </w:r>
          </w:p>
          <w:p w14:paraId="74A27FDE" w14:textId="77777777" w:rsidR="00B747E3" w:rsidRDefault="00B747E3" w:rsidP="002B4361">
            <w:pPr>
              <w:spacing w:after="0"/>
              <w:rPr>
                <w:rFonts w:cstheme="minorHAnsi"/>
                <w:bCs/>
                <w:sz w:val="18"/>
                <w:szCs w:val="18"/>
              </w:rPr>
            </w:pPr>
            <w:r>
              <w:rPr>
                <w:rFonts w:cstheme="minorHAnsi"/>
                <w:bCs/>
                <w:sz w:val="18"/>
                <w:szCs w:val="18"/>
              </w:rPr>
              <w:t>Note that since the above two configurations are on-going before the meeting, the changes are proposed in a square bracket as this is the last meeting for this WI. And it is suggested that if the above two configurations are going to approved in this meeting, the CR can be revised by removing the square bracket can be removed.</w:t>
            </w:r>
          </w:p>
          <w:p w14:paraId="19106D66" w14:textId="77777777" w:rsidR="00B747E3" w:rsidRDefault="00B747E3" w:rsidP="002B4361">
            <w:pPr>
              <w:spacing w:after="0"/>
              <w:rPr>
                <w:rFonts w:cstheme="minorHAnsi"/>
                <w:bCs/>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7BBE4305" w14:textId="77777777" w:rsidTr="002B4361">
        <w:trPr>
          <w:trHeight w:val="468"/>
        </w:trPr>
        <w:tc>
          <w:tcPr>
            <w:tcW w:w="939" w:type="dxa"/>
          </w:tcPr>
          <w:p w14:paraId="3E6584D1" w14:textId="77777777" w:rsidR="00B747E3" w:rsidRDefault="00000000" w:rsidP="002B4361">
            <w:pPr>
              <w:spacing w:after="0"/>
              <w:rPr>
                <w:rFonts w:cstheme="minorHAnsi"/>
                <w:sz w:val="18"/>
                <w:szCs w:val="18"/>
              </w:rPr>
            </w:pPr>
            <w:hyperlink r:id="rId50" w:history="1">
              <w:r w:rsidR="00B747E3">
                <w:rPr>
                  <w:rStyle w:val="Hyperlink"/>
                  <w:rFonts w:cstheme="minorHAnsi"/>
                  <w:b/>
                  <w:bCs/>
                  <w:sz w:val="16"/>
                  <w:szCs w:val="16"/>
                </w:rPr>
                <w:t>R4-2408187</w:t>
              </w:r>
            </w:hyperlink>
          </w:p>
        </w:tc>
        <w:tc>
          <w:tcPr>
            <w:tcW w:w="2313" w:type="dxa"/>
          </w:tcPr>
          <w:p w14:paraId="57A52BC1" w14:textId="77777777" w:rsidR="00B747E3" w:rsidRDefault="00B747E3" w:rsidP="002B4361">
            <w:pPr>
              <w:spacing w:after="0"/>
              <w:rPr>
                <w:rFonts w:cstheme="minorHAnsi"/>
                <w:sz w:val="18"/>
                <w:szCs w:val="18"/>
              </w:rPr>
            </w:pPr>
            <w:r>
              <w:rPr>
                <w:rFonts w:cstheme="minorHAnsi"/>
                <w:sz w:val="16"/>
                <w:szCs w:val="16"/>
              </w:rPr>
              <w:t>CR for TS 38.846: Corrections on UL triple beat analysis table</w:t>
            </w:r>
          </w:p>
        </w:tc>
        <w:tc>
          <w:tcPr>
            <w:tcW w:w="1079" w:type="dxa"/>
          </w:tcPr>
          <w:p w14:paraId="768C5F2E" w14:textId="77777777" w:rsidR="00B747E3" w:rsidRDefault="00B747E3" w:rsidP="002B4361">
            <w:pPr>
              <w:spacing w:after="0"/>
              <w:rPr>
                <w:rFonts w:cstheme="minorHAnsi"/>
                <w:sz w:val="18"/>
                <w:szCs w:val="18"/>
              </w:rPr>
            </w:pPr>
            <w:r>
              <w:rPr>
                <w:rFonts w:cstheme="minorHAnsi"/>
                <w:sz w:val="16"/>
                <w:szCs w:val="16"/>
              </w:rPr>
              <w:t>CHTTL, Samsung</w:t>
            </w:r>
          </w:p>
        </w:tc>
        <w:tc>
          <w:tcPr>
            <w:tcW w:w="6194" w:type="dxa"/>
          </w:tcPr>
          <w:p w14:paraId="022C6046" w14:textId="77777777" w:rsidR="00B747E3" w:rsidRDefault="00B747E3" w:rsidP="002B4361">
            <w:pPr>
              <w:pStyle w:val="CRCoverPage"/>
              <w:spacing w:after="0"/>
              <w:ind w:left="100"/>
              <w:rPr>
                <w:rFonts w:asciiTheme="minorHAnsi" w:eastAsiaTheme="minorEastAsia" w:hAnsiTheme="minorHAnsi" w:cstheme="minorHAnsi"/>
                <w:sz w:val="16"/>
                <w:szCs w:val="16"/>
                <w:lang w:eastAsia="zh-TW"/>
              </w:rPr>
            </w:pPr>
            <w:r>
              <w:rPr>
                <w:rFonts w:asciiTheme="minorHAnsi" w:hAnsiTheme="minorHAnsi" w:cstheme="minorHAnsi"/>
                <w:sz w:val="16"/>
                <w:szCs w:val="16"/>
                <w:lang w:eastAsia="zh-TW"/>
              </w:rPr>
              <w:t>Some errors and misalignments are found in the uplink triple beat IMD products table.</w:t>
            </w:r>
          </w:p>
          <w:p w14:paraId="7B761AF1"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Currently the first row for the 1</w:t>
            </w:r>
            <w:r>
              <w:rPr>
                <w:rFonts w:asciiTheme="minorHAnsi" w:hAnsiTheme="minorHAnsi" w:cstheme="minorHAnsi"/>
                <w:sz w:val="16"/>
                <w:szCs w:val="16"/>
                <w:vertAlign w:val="superscript"/>
                <w:lang w:eastAsia="zh-TW"/>
              </w:rPr>
              <w:t>st</w:t>
            </w:r>
            <w:r>
              <w:rPr>
                <w:rFonts w:asciiTheme="minorHAnsi" w:hAnsiTheme="minorHAnsi" w:cstheme="minorHAnsi"/>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B747E3" w14:paraId="3A4B3174" w14:textId="77777777" w:rsidTr="002B4361">
              <w:trPr>
                <w:trHeight w:val="323"/>
              </w:trPr>
              <w:tc>
                <w:tcPr>
                  <w:tcW w:w="705" w:type="dxa"/>
                  <w:tcBorders>
                    <w:top w:val="single" w:sz="4" w:space="0" w:color="auto"/>
                    <w:left w:val="single" w:sz="4" w:space="0" w:color="auto"/>
                    <w:bottom w:val="single" w:sz="4" w:space="0" w:color="auto"/>
                    <w:right w:val="single" w:sz="4" w:space="0" w:color="auto"/>
                  </w:tcBorders>
                  <w:vAlign w:val="center"/>
                </w:tcPr>
                <w:p w14:paraId="7CF4949F" w14:textId="77777777" w:rsidR="00B747E3" w:rsidRDefault="00B747E3" w:rsidP="002B4361">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14:paraId="4DF69F75"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IfU3L -fU1L- </w:t>
                  </w:r>
                  <w:proofErr w:type="spellStart"/>
                  <w:r>
                    <w:rPr>
                      <w:rFonts w:cstheme="minorHAnsi"/>
                      <w:color w:val="000000"/>
                      <w:sz w:val="16"/>
                      <w:szCs w:val="16"/>
                    </w:rPr>
                    <w:t>fSCCL</w:t>
                  </w:r>
                  <w:proofErr w:type="spellEnd"/>
                  <w:r>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tcPr>
                <w:p w14:paraId="0950238C"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IfU2L -fU1L + </w:t>
                  </w:r>
                  <w:proofErr w:type="spellStart"/>
                  <w:r>
                    <w:rPr>
                      <w:rFonts w:cstheme="minorHAnsi"/>
                      <w:color w:val="000000"/>
                      <w:sz w:val="16"/>
                      <w:szCs w:val="16"/>
                    </w:rPr>
                    <w:t>fSCCL</w:t>
                  </w:r>
                  <w:proofErr w:type="spellEnd"/>
                  <w:r>
                    <w:rPr>
                      <w:rFonts w:cstheme="minorHAnsi"/>
                      <w:color w:val="000000"/>
                      <w:sz w:val="16"/>
                      <w:szCs w:val="16"/>
                    </w:rPr>
                    <w:t>|</w:t>
                  </w:r>
                </w:p>
              </w:tc>
              <w:tc>
                <w:tcPr>
                  <w:tcW w:w="1488" w:type="dxa"/>
                  <w:tcBorders>
                    <w:top w:val="single" w:sz="4" w:space="0" w:color="auto"/>
                    <w:left w:val="single" w:sz="4" w:space="0" w:color="auto"/>
                    <w:bottom w:val="single" w:sz="4" w:space="0" w:color="auto"/>
                    <w:right w:val="single" w:sz="4" w:space="0" w:color="auto"/>
                  </w:tcBorders>
                  <w:vAlign w:val="center"/>
                </w:tcPr>
                <w:p w14:paraId="627075BE"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IfU2L -fU1L- </w:t>
                  </w:r>
                  <w:proofErr w:type="spellStart"/>
                  <w:r>
                    <w:rPr>
                      <w:rFonts w:cstheme="minorHAnsi"/>
                      <w:color w:val="000000"/>
                      <w:sz w:val="16"/>
                      <w:szCs w:val="16"/>
                    </w:rPr>
                    <w:t>fSCCH</w:t>
                  </w:r>
                  <w:proofErr w:type="spellEnd"/>
                  <w:r>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tcPr>
                <w:p w14:paraId="0F61E998"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IfU3L -fU1L + </w:t>
                  </w:r>
                  <w:proofErr w:type="spellStart"/>
                  <w:r>
                    <w:rPr>
                      <w:rFonts w:cstheme="minorHAnsi"/>
                      <w:color w:val="000000"/>
                      <w:sz w:val="16"/>
                      <w:szCs w:val="16"/>
                    </w:rPr>
                    <w:t>fSCCH</w:t>
                  </w:r>
                  <w:proofErr w:type="spellEnd"/>
                  <w:r>
                    <w:rPr>
                      <w:rFonts w:cstheme="minorHAnsi"/>
                      <w:color w:val="000000"/>
                      <w:sz w:val="16"/>
                      <w:szCs w:val="16"/>
                    </w:rPr>
                    <w:t>|</w:t>
                  </w:r>
                </w:p>
              </w:tc>
            </w:tr>
          </w:tbl>
          <w:p w14:paraId="71B502AF"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However, if </w:t>
            </w:r>
            <w:proofErr w:type="gramStart"/>
            <w:r>
              <w:rPr>
                <w:rFonts w:asciiTheme="minorHAnsi" w:hAnsiTheme="minorHAnsi" w:cstheme="minorHAnsi"/>
                <w:sz w:val="16"/>
                <w:szCs w:val="16"/>
                <w:lang w:eastAsia="zh-TW"/>
              </w:rPr>
              <w:t>these equation</w:t>
            </w:r>
            <w:proofErr w:type="gramEnd"/>
            <w:r>
              <w:rPr>
                <w:rFonts w:asciiTheme="minorHAnsi" w:hAnsiTheme="minorHAnsi" w:cstheme="minorHAnsi"/>
                <w:sz w:val="16"/>
                <w:szCs w:val="16"/>
                <w:lang w:eastAsia="zh-TW"/>
              </w:rPr>
              <w:t xml:space="preserve"> are mapped to the TB1, TB2 in the WF R4-2220556.</w:t>
            </w:r>
          </w:p>
          <w:p w14:paraId="4834E1B8"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TB1 = |f1+f2-f3|</w:t>
            </w:r>
          </w:p>
          <w:p w14:paraId="2FC42A49"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        TB2 = |f1-f2+f3| </w:t>
            </w:r>
          </w:p>
          <w:p w14:paraId="1396EF37"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(f1 is the </w:t>
            </w:r>
            <w:proofErr w:type="spellStart"/>
            <w:r>
              <w:rPr>
                <w:rFonts w:asciiTheme="minorHAnsi" w:hAnsiTheme="minorHAnsi" w:cstheme="minorHAnsi"/>
                <w:sz w:val="16"/>
                <w:szCs w:val="16"/>
                <w:lang w:eastAsia="zh-TW"/>
              </w:rPr>
              <w:t>fSCC</w:t>
            </w:r>
            <w:proofErr w:type="spellEnd"/>
            <w:r>
              <w:rPr>
                <w:rFonts w:asciiTheme="minorHAnsi" w:hAnsiTheme="minorHAnsi" w:cstheme="minorHAnsi"/>
                <w:sz w:val="16"/>
                <w:szCs w:val="16"/>
                <w:lang w:eastAsia="zh-TW"/>
              </w:rPr>
              <w:t>, and assume f2 &gt; f3)</w:t>
            </w:r>
          </w:p>
          <w:p w14:paraId="2063C967"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B747E3" w14:paraId="6D52D1DD" w14:textId="77777777" w:rsidTr="002B4361">
              <w:trPr>
                <w:trHeight w:val="323"/>
              </w:trPr>
              <w:tc>
                <w:tcPr>
                  <w:tcW w:w="705" w:type="dxa"/>
                  <w:tcBorders>
                    <w:top w:val="single" w:sz="4" w:space="0" w:color="auto"/>
                    <w:left w:val="single" w:sz="4" w:space="0" w:color="auto"/>
                    <w:bottom w:val="single" w:sz="4" w:space="0" w:color="auto"/>
                    <w:right w:val="single" w:sz="4" w:space="0" w:color="auto"/>
                  </w:tcBorders>
                  <w:vAlign w:val="center"/>
                </w:tcPr>
                <w:p w14:paraId="2F3245A4" w14:textId="77777777" w:rsidR="00B747E3" w:rsidRDefault="00B747E3" w:rsidP="002B4361">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14:paraId="36A67A86"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tcPr>
                <w:p w14:paraId="2BB72745"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tcPr>
                <w:p w14:paraId="2C6A4B93"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tcPr>
                <w:p w14:paraId="04E20126" w14:textId="77777777" w:rsidR="00B747E3" w:rsidRDefault="00B747E3" w:rsidP="002B4361">
                  <w:pPr>
                    <w:spacing w:after="0"/>
                    <w:jc w:val="center"/>
                    <w:rPr>
                      <w:rFonts w:eastAsia="SimSun" w:cstheme="minorHAnsi"/>
                      <w:color w:val="000000"/>
                      <w:sz w:val="16"/>
                      <w:szCs w:val="16"/>
                    </w:rPr>
                  </w:pPr>
                  <w:r>
                    <w:rPr>
                      <w:rFonts w:eastAsiaTheme="minorEastAsia" w:cstheme="minorHAnsi"/>
                      <w:color w:val="000000"/>
                      <w:sz w:val="16"/>
                      <w:szCs w:val="16"/>
                      <w:lang w:eastAsia="zh-TW"/>
                    </w:rPr>
                    <w:t>maximum TB1</w:t>
                  </w:r>
                </w:p>
              </w:tc>
            </w:tr>
          </w:tbl>
          <w:p w14:paraId="1D49FAEE"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B747E3" w14:paraId="15375B22" w14:textId="77777777" w:rsidTr="002B4361">
              <w:trPr>
                <w:trHeight w:val="323"/>
              </w:trPr>
              <w:tc>
                <w:tcPr>
                  <w:tcW w:w="705" w:type="dxa"/>
                  <w:tcBorders>
                    <w:top w:val="single" w:sz="4" w:space="0" w:color="auto"/>
                    <w:left w:val="single" w:sz="4" w:space="0" w:color="auto"/>
                    <w:bottom w:val="single" w:sz="4" w:space="0" w:color="auto"/>
                    <w:right w:val="single" w:sz="4" w:space="0" w:color="auto"/>
                  </w:tcBorders>
                  <w:vAlign w:val="center"/>
                </w:tcPr>
                <w:p w14:paraId="3A2C48D0" w14:textId="77777777" w:rsidR="00B747E3" w:rsidRDefault="00B747E3" w:rsidP="002B4361">
                  <w:pPr>
                    <w:spacing w:after="0"/>
                    <w:jc w:val="center"/>
                    <w:rPr>
                      <w:rFonts w:cstheme="minorHAnsi"/>
                      <w:color w:val="000000"/>
                      <w:sz w:val="16"/>
                      <w:szCs w:val="16"/>
                    </w:rPr>
                  </w:pPr>
                  <w:r>
                    <w:rPr>
                      <w:rFonts w:cstheme="minorHAnsi"/>
                      <w:color w:val="000000"/>
                      <w:sz w:val="16"/>
                      <w:szCs w:val="16"/>
                    </w:rPr>
                    <w:lastRenderedPageBreak/>
                    <w:t>1st order TB</w:t>
                  </w:r>
                </w:p>
              </w:tc>
              <w:tc>
                <w:tcPr>
                  <w:tcW w:w="1488" w:type="dxa"/>
                  <w:tcBorders>
                    <w:top w:val="single" w:sz="4" w:space="0" w:color="auto"/>
                    <w:left w:val="single" w:sz="4" w:space="0" w:color="auto"/>
                    <w:bottom w:val="single" w:sz="4" w:space="0" w:color="auto"/>
                    <w:right w:val="single" w:sz="4" w:space="0" w:color="auto"/>
                  </w:tcBorders>
                  <w:vAlign w:val="center"/>
                </w:tcPr>
                <w:p w14:paraId="4FF230EC"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tcPr>
                <w:p w14:paraId="194BB404"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tcPr>
                <w:p w14:paraId="0845AE9C"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tcPr>
                <w:p w14:paraId="74485024" w14:textId="77777777" w:rsidR="00B747E3" w:rsidRDefault="00B747E3" w:rsidP="002B4361">
                  <w:pPr>
                    <w:spacing w:after="0"/>
                    <w:jc w:val="center"/>
                    <w:rPr>
                      <w:rFonts w:eastAsia="SimSun" w:cstheme="minorHAnsi"/>
                      <w:color w:val="000000"/>
                      <w:sz w:val="16"/>
                      <w:szCs w:val="16"/>
                    </w:rPr>
                  </w:pPr>
                  <w:r>
                    <w:rPr>
                      <w:rFonts w:eastAsiaTheme="minorEastAsia" w:cstheme="minorHAnsi"/>
                      <w:color w:val="000000"/>
                      <w:sz w:val="16"/>
                      <w:szCs w:val="16"/>
                      <w:lang w:eastAsia="zh-TW"/>
                    </w:rPr>
                    <w:t>maximum TB1</w:t>
                  </w:r>
                </w:p>
              </w:tc>
            </w:tr>
          </w:tbl>
          <w:p w14:paraId="07AFEA1E"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So the middle two cells need to be swapped, so that the impacted range can displayed </w:t>
            </w:r>
            <w:proofErr w:type="spellStart"/>
            <w:proofErr w:type="gramStart"/>
            <w:r>
              <w:rPr>
                <w:rFonts w:asciiTheme="minorHAnsi" w:hAnsiTheme="minorHAnsi" w:cstheme="minorHAnsi"/>
                <w:sz w:val="16"/>
                <w:szCs w:val="16"/>
                <w:lang w:eastAsia="zh-TW"/>
              </w:rPr>
              <w:t>correctly.And</w:t>
            </w:r>
            <w:proofErr w:type="spellEnd"/>
            <w:proofErr w:type="gramEnd"/>
            <w:r>
              <w:rPr>
                <w:rFonts w:asciiTheme="minorHAnsi" w:hAnsiTheme="minorHAnsi" w:cstheme="minorHAnsi"/>
                <w:sz w:val="16"/>
                <w:szCs w:val="16"/>
                <w:lang w:eastAsia="zh-TW"/>
              </w:rPr>
              <w:t xml:space="preserve"> some errors are found.</w:t>
            </w:r>
          </w:p>
          <w:p w14:paraId="02B52E4F"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41357E5C" w14:textId="77777777" w:rsidTr="002B4361">
        <w:trPr>
          <w:trHeight w:val="468"/>
        </w:trPr>
        <w:tc>
          <w:tcPr>
            <w:tcW w:w="939" w:type="dxa"/>
          </w:tcPr>
          <w:p w14:paraId="4D1E0B1B" w14:textId="77777777" w:rsidR="00B747E3" w:rsidRDefault="00000000" w:rsidP="002B4361">
            <w:pPr>
              <w:spacing w:after="0"/>
              <w:rPr>
                <w:rFonts w:cstheme="minorHAnsi"/>
                <w:b/>
                <w:bCs/>
                <w:color w:val="0000FF"/>
                <w:sz w:val="16"/>
                <w:szCs w:val="16"/>
                <w:u w:val="single"/>
              </w:rPr>
            </w:pPr>
            <w:hyperlink r:id="rId51" w:history="1">
              <w:r w:rsidR="00B747E3">
                <w:rPr>
                  <w:rStyle w:val="Hyperlink"/>
                  <w:rFonts w:cstheme="minorHAnsi"/>
                  <w:b/>
                  <w:bCs/>
                  <w:sz w:val="16"/>
                  <w:szCs w:val="16"/>
                </w:rPr>
                <w:t>R4-2408503</w:t>
              </w:r>
            </w:hyperlink>
          </w:p>
        </w:tc>
        <w:tc>
          <w:tcPr>
            <w:tcW w:w="2313" w:type="dxa"/>
          </w:tcPr>
          <w:p w14:paraId="149CF822" w14:textId="77777777" w:rsidR="00B747E3" w:rsidRDefault="00B747E3" w:rsidP="002B4361">
            <w:pPr>
              <w:spacing w:after="0"/>
              <w:rPr>
                <w:rFonts w:cstheme="minorHAnsi"/>
                <w:sz w:val="16"/>
                <w:szCs w:val="16"/>
              </w:rPr>
            </w:pPr>
            <w:r>
              <w:rPr>
                <w:rFonts w:cstheme="minorHAnsi"/>
                <w:sz w:val="16"/>
                <w:szCs w:val="16"/>
              </w:rPr>
              <w:t>CR to TS 38.101-3 Rel18 Removal of Unnecessary NE-DC Requirements</w:t>
            </w:r>
          </w:p>
        </w:tc>
        <w:tc>
          <w:tcPr>
            <w:tcW w:w="1079" w:type="dxa"/>
          </w:tcPr>
          <w:p w14:paraId="64E7E45A"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2F302CC9" w14:textId="77777777" w:rsidR="00B747E3" w:rsidRDefault="00B747E3" w:rsidP="002B4361">
            <w:pPr>
              <w:spacing w:after="0"/>
              <w:rPr>
                <w:rFonts w:cstheme="minorHAnsi"/>
                <w:bCs/>
                <w:sz w:val="18"/>
                <w:szCs w:val="18"/>
              </w:rPr>
            </w:pPr>
            <w:r>
              <w:rPr>
                <w:rFonts w:cstheme="minorHAnsi"/>
                <w:bCs/>
                <w:sz w:val="18"/>
                <w:szCs w:val="18"/>
              </w:rPr>
              <w:t xml:space="preserve">Despite specification in 4.2 which indicates that NE-DC requirements are </w:t>
            </w:r>
            <w:proofErr w:type="gramStart"/>
            <w:r>
              <w:rPr>
                <w:rFonts w:cstheme="minorHAnsi"/>
                <w:bCs/>
                <w:sz w:val="18"/>
                <w:szCs w:val="18"/>
              </w:rPr>
              <w:t>similar to</w:t>
            </w:r>
            <w:proofErr w:type="gramEnd"/>
            <w:r>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6632D78F" w14:textId="77777777" w:rsidR="00B747E3" w:rsidRDefault="00B747E3" w:rsidP="002B4361">
            <w:pPr>
              <w:spacing w:after="0"/>
              <w:rPr>
                <w:rFonts w:cstheme="minorHAnsi"/>
                <w:bCs/>
                <w:sz w:val="18"/>
                <w:szCs w:val="18"/>
              </w:rPr>
            </w:pPr>
            <w:r>
              <w:rPr>
                <w:rFonts w:cstheme="minorHAnsi"/>
                <w:bCs/>
                <w:sz w:val="18"/>
                <w:szCs w:val="18"/>
              </w:rPr>
              <w:t>NOTE: This CR is not for block approval</w:t>
            </w:r>
          </w:p>
          <w:p w14:paraId="47848029"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38213637" w14:textId="77777777" w:rsidTr="002B4361">
        <w:trPr>
          <w:trHeight w:val="468"/>
        </w:trPr>
        <w:tc>
          <w:tcPr>
            <w:tcW w:w="939" w:type="dxa"/>
          </w:tcPr>
          <w:p w14:paraId="3C3D649E" w14:textId="77777777" w:rsidR="00B747E3" w:rsidRDefault="00000000" w:rsidP="002B4361">
            <w:pPr>
              <w:spacing w:after="0"/>
            </w:pPr>
            <w:hyperlink r:id="rId52" w:history="1">
              <w:r w:rsidR="00B747E3">
                <w:rPr>
                  <w:rStyle w:val="Hyperlink"/>
                  <w:rFonts w:cstheme="minorHAnsi"/>
                  <w:b/>
                  <w:bCs/>
                  <w:sz w:val="16"/>
                  <w:szCs w:val="16"/>
                </w:rPr>
                <w:t>R4-2408477</w:t>
              </w:r>
            </w:hyperlink>
          </w:p>
        </w:tc>
        <w:tc>
          <w:tcPr>
            <w:tcW w:w="2313" w:type="dxa"/>
          </w:tcPr>
          <w:p w14:paraId="1A49C908" w14:textId="77777777" w:rsidR="00B747E3" w:rsidRDefault="00B747E3" w:rsidP="002B4361">
            <w:pPr>
              <w:spacing w:after="0"/>
              <w:rPr>
                <w:rFonts w:cstheme="minorHAnsi"/>
                <w:sz w:val="16"/>
                <w:szCs w:val="16"/>
              </w:rPr>
            </w:pPr>
            <w:r>
              <w:rPr>
                <w:rFonts w:cstheme="minorHAnsi"/>
                <w:sz w:val="16"/>
                <w:szCs w:val="16"/>
              </w:rPr>
              <w:t>(DC_R17_1BLTE_1BNR_2DL2UL-Core) CR to TS 38.101-3 Rel17 Removal of Unnecessary NE-DC Requirements</w:t>
            </w:r>
          </w:p>
        </w:tc>
        <w:tc>
          <w:tcPr>
            <w:tcW w:w="1079" w:type="dxa"/>
          </w:tcPr>
          <w:p w14:paraId="1BB20443"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175A3557" w14:textId="77777777" w:rsidR="00B747E3" w:rsidRDefault="00B747E3" w:rsidP="002B4361">
            <w:pPr>
              <w:spacing w:after="0"/>
              <w:rPr>
                <w:rFonts w:cstheme="minorHAnsi"/>
                <w:bCs/>
                <w:sz w:val="18"/>
                <w:szCs w:val="18"/>
              </w:rPr>
            </w:pPr>
            <w:r>
              <w:rPr>
                <w:rFonts w:cstheme="minorHAnsi"/>
                <w:bCs/>
                <w:sz w:val="18"/>
                <w:szCs w:val="18"/>
              </w:rPr>
              <w:t xml:space="preserve">Despite specification in 4.2 which indicates that NE-DC requirements are </w:t>
            </w:r>
            <w:proofErr w:type="gramStart"/>
            <w:r>
              <w:rPr>
                <w:rFonts w:cstheme="minorHAnsi"/>
                <w:bCs/>
                <w:sz w:val="18"/>
                <w:szCs w:val="18"/>
              </w:rPr>
              <w:t>similar to</w:t>
            </w:r>
            <w:proofErr w:type="gramEnd"/>
            <w:r>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7ABD0A84" w14:textId="77777777" w:rsidR="00B747E3" w:rsidRDefault="00B747E3" w:rsidP="002B4361">
            <w:pPr>
              <w:spacing w:after="0"/>
              <w:rPr>
                <w:rFonts w:cstheme="minorHAnsi"/>
                <w:bCs/>
                <w:sz w:val="18"/>
                <w:szCs w:val="18"/>
                <w:highlight w:val="yellow"/>
              </w:rPr>
            </w:pPr>
            <w:r>
              <w:rPr>
                <w:rFonts w:cstheme="minorHAnsi"/>
                <w:bCs/>
                <w:sz w:val="18"/>
                <w:szCs w:val="18"/>
              </w:rPr>
              <w:t>NOTE: This CR is not for block approval</w:t>
            </w:r>
            <w:r>
              <w:rPr>
                <w:rFonts w:cstheme="minorHAnsi"/>
                <w:bCs/>
                <w:sz w:val="18"/>
                <w:szCs w:val="18"/>
                <w:highlight w:val="yellow"/>
              </w:rPr>
              <w:t xml:space="preserve"> </w:t>
            </w:r>
          </w:p>
          <w:p w14:paraId="414967D5" w14:textId="77777777" w:rsidR="00B747E3" w:rsidRDefault="00B747E3" w:rsidP="002B4361">
            <w:pPr>
              <w:spacing w:after="0"/>
              <w:rPr>
                <w:rFonts w:cstheme="minorHAnsi"/>
                <w:bCs/>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3365042A" w14:textId="77777777" w:rsidTr="002B4361">
        <w:trPr>
          <w:trHeight w:val="468"/>
        </w:trPr>
        <w:tc>
          <w:tcPr>
            <w:tcW w:w="939" w:type="dxa"/>
          </w:tcPr>
          <w:p w14:paraId="6D299BAB" w14:textId="77777777" w:rsidR="00B747E3" w:rsidRDefault="00000000" w:rsidP="002B4361">
            <w:pPr>
              <w:spacing w:after="0"/>
            </w:pPr>
            <w:hyperlink r:id="rId53" w:history="1">
              <w:r w:rsidR="00B747E3">
                <w:rPr>
                  <w:rStyle w:val="Hyperlink"/>
                  <w:rFonts w:cstheme="minorHAnsi"/>
                  <w:b/>
                  <w:bCs/>
                  <w:sz w:val="16"/>
                  <w:szCs w:val="16"/>
                </w:rPr>
                <w:t>R4-2408490</w:t>
              </w:r>
            </w:hyperlink>
          </w:p>
        </w:tc>
        <w:tc>
          <w:tcPr>
            <w:tcW w:w="2313" w:type="dxa"/>
          </w:tcPr>
          <w:p w14:paraId="7045D818" w14:textId="77777777" w:rsidR="00B747E3" w:rsidRDefault="00B747E3" w:rsidP="002B4361">
            <w:pPr>
              <w:spacing w:after="0"/>
              <w:rPr>
                <w:rFonts w:cstheme="minorHAnsi"/>
                <w:sz w:val="16"/>
                <w:szCs w:val="16"/>
              </w:rPr>
            </w:pPr>
            <w:r>
              <w:rPr>
                <w:rFonts w:cstheme="minorHAnsi"/>
                <w:sz w:val="16"/>
                <w:szCs w:val="16"/>
              </w:rPr>
              <w:t xml:space="preserve"> DC_R16_1BLTE_1BNR_2DL2UL) CR to TS 38.101-3 Rel16 Removal of Unnecessary NE-DC Requirements</w:t>
            </w:r>
          </w:p>
        </w:tc>
        <w:tc>
          <w:tcPr>
            <w:tcW w:w="1079" w:type="dxa"/>
          </w:tcPr>
          <w:p w14:paraId="427FFCFE"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431961E2" w14:textId="77777777" w:rsidR="00B747E3" w:rsidRDefault="00B747E3" w:rsidP="002B4361">
            <w:pPr>
              <w:spacing w:after="0"/>
              <w:rPr>
                <w:rFonts w:cstheme="minorHAnsi"/>
                <w:bCs/>
                <w:sz w:val="18"/>
                <w:szCs w:val="18"/>
              </w:rPr>
            </w:pPr>
            <w:r>
              <w:rPr>
                <w:rFonts w:cstheme="minorHAnsi"/>
                <w:bCs/>
                <w:sz w:val="18"/>
                <w:szCs w:val="18"/>
              </w:rPr>
              <w:t>Harmonize the NE-DC requirements in section 4.2 Rel16, as it is the case for Rel17 and 18. Remove the unnecessary NE-DC requirements. Some editorial corrections are performed, too. NOTE: This CR is not for block approval</w:t>
            </w:r>
          </w:p>
          <w:p w14:paraId="3FCCEB20" w14:textId="77777777" w:rsidR="00B747E3" w:rsidRDefault="00B747E3" w:rsidP="002B4361">
            <w:pPr>
              <w:spacing w:after="0"/>
              <w:rPr>
                <w:rFonts w:cstheme="minorHAnsi"/>
                <w:bCs/>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7DD4071E" w14:textId="77777777" w:rsidTr="002B4361">
        <w:trPr>
          <w:trHeight w:val="468"/>
        </w:trPr>
        <w:tc>
          <w:tcPr>
            <w:tcW w:w="939" w:type="dxa"/>
          </w:tcPr>
          <w:p w14:paraId="455D9B6B" w14:textId="77777777" w:rsidR="00B747E3" w:rsidRDefault="00000000" w:rsidP="002B4361">
            <w:pPr>
              <w:spacing w:after="0"/>
              <w:rPr>
                <w:rFonts w:cstheme="minorHAnsi"/>
                <w:b/>
                <w:bCs/>
                <w:color w:val="0000FF"/>
                <w:sz w:val="16"/>
                <w:szCs w:val="16"/>
                <w:u w:val="single"/>
              </w:rPr>
            </w:pPr>
            <w:hyperlink r:id="rId54" w:history="1">
              <w:r w:rsidR="00B747E3">
                <w:rPr>
                  <w:rStyle w:val="Hyperlink"/>
                  <w:rFonts w:cstheme="minorHAnsi"/>
                  <w:b/>
                  <w:bCs/>
                  <w:sz w:val="16"/>
                  <w:szCs w:val="16"/>
                </w:rPr>
                <w:t>R4-2409467</w:t>
              </w:r>
            </w:hyperlink>
          </w:p>
        </w:tc>
        <w:tc>
          <w:tcPr>
            <w:tcW w:w="2313" w:type="dxa"/>
          </w:tcPr>
          <w:p w14:paraId="332041BF" w14:textId="77777777" w:rsidR="00B747E3" w:rsidRDefault="00B747E3" w:rsidP="002B4361">
            <w:pPr>
              <w:spacing w:after="0"/>
              <w:rPr>
                <w:rFonts w:cstheme="minorHAnsi"/>
                <w:sz w:val="16"/>
                <w:szCs w:val="16"/>
              </w:rPr>
            </w:pPr>
            <w:r>
              <w:rPr>
                <w:rFonts w:cstheme="minorHAnsi"/>
                <w:sz w:val="16"/>
                <w:szCs w:val="16"/>
              </w:rPr>
              <w:t>Draft CR for TS 38101-3 to clarify 1 UL configuration for NR Inter-band CA configurations between FR1 and FR2</w:t>
            </w:r>
          </w:p>
        </w:tc>
        <w:tc>
          <w:tcPr>
            <w:tcW w:w="1079" w:type="dxa"/>
          </w:tcPr>
          <w:p w14:paraId="7787091C"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12757761" w14:textId="77777777" w:rsidR="00B747E3" w:rsidRDefault="00B747E3" w:rsidP="002B4361">
            <w:pPr>
              <w:spacing w:after="0"/>
              <w:rPr>
                <w:rFonts w:cstheme="minorHAnsi"/>
                <w:bCs/>
                <w:sz w:val="18"/>
                <w:szCs w:val="18"/>
              </w:rPr>
            </w:pPr>
            <w:r>
              <w:rPr>
                <w:rFonts w:cstheme="minorHAnsi"/>
                <w:bCs/>
                <w:sz w:val="18"/>
                <w:szCs w:val="18"/>
              </w:rPr>
              <w:t>This formal CR is the same with the endorsed draft CR R4-2405300. Its purpose is to clearly specify the single UL configurations in the current specification TS38.101-3.</w:t>
            </w:r>
          </w:p>
          <w:p w14:paraId="3F716F9F"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 Already endorsed in R4#110b</w:t>
            </w:r>
          </w:p>
        </w:tc>
      </w:tr>
      <w:tr w:rsidR="00B747E3" w14:paraId="18B45C18" w14:textId="77777777" w:rsidTr="002B4361">
        <w:trPr>
          <w:trHeight w:val="468"/>
        </w:trPr>
        <w:tc>
          <w:tcPr>
            <w:tcW w:w="939" w:type="dxa"/>
          </w:tcPr>
          <w:p w14:paraId="4A21FA5E" w14:textId="77777777" w:rsidR="00B747E3" w:rsidRDefault="00000000" w:rsidP="002B4361">
            <w:pPr>
              <w:spacing w:after="0"/>
              <w:rPr>
                <w:rFonts w:cstheme="minorHAnsi"/>
                <w:b/>
                <w:bCs/>
                <w:color w:val="0000FF"/>
                <w:sz w:val="16"/>
                <w:szCs w:val="16"/>
                <w:u w:val="single"/>
              </w:rPr>
            </w:pPr>
            <w:hyperlink r:id="rId55" w:history="1">
              <w:r w:rsidR="00B747E3">
                <w:rPr>
                  <w:rStyle w:val="Hyperlink"/>
                  <w:rFonts w:cstheme="minorHAnsi"/>
                  <w:b/>
                  <w:bCs/>
                  <w:sz w:val="16"/>
                  <w:szCs w:val="16"/>
                </w:rPr>
                <w:t>R4-2409468</w:t>
              </w:r>
            </w:hyperlink>
          </w:p>
        </w:tc>
        <w:tc>
          <w:tcPr>
            <w:tcW w:w="2313" w:type="dxa"/>
          </w:tcPr>
          <w:p w14:paraId="148EB45A" w14:textId="77777777" w:rsidR="00B747E3" w:rsidRDefault="00B747E3" w:rsidP="002B4361">
            <w:pPr>
              <w:spacing w:after="0"/>
              <w:rPr>
                <w:rFonts w:cstheme="minorHAnsi"/>
                <w:sz w:val="16"/>
                <w:szCs w:val="16"/>
              </w:rPr>
            </w:pPr>
            <w:r>
              <w:rPr>
                <w:rFonts w:cstheme="minorHAnsi"/>
                <w:sz w:val="16"/>
                <w:szCs w:val="16"/>
              </w:rPr>
              <w:t>(NR_CADC_R18_yBDL_xBUL) CR for TS 38101-2 to clarify 1 UL configuration for CA</w:t>
            </w:r>
          </w:p>
        </w:tc>
        <w:tc>
          <w:tcPr>
            <w:tcW w:w="1079" w:type="dxa"/>
          </w:tcPr>
          <w:p w14:paraId="41A9B01F"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25D65D6B" w14:textId="77777777" w:rsidR="00B747E3" w:rsidRDefault="00B747E3" w:rsidP="002B4361">
            <w:pPr>
              <w:spacing w:after="0"/>
              <w:rPr>
                <w:rFonts w:cstheme="minorHAnsi"/>
                <w:bCs/>
                <w:sz w:val="18"/>
                <w:szCs w:val="18"/>
                <w:highlight w:val="yellow"/>
              </w:rPr>
            </w:pPr>
            <w:r>
              <w:rPr>
                <w:rFonts w:cstheme="minorHAnsi"/>
                <w:bCs/>
                <w:sz w:val="18"/>
                <w:szCs w:val="18"/>
              </w:rPr>
              <w:t xml:space="preserve">This formal CR is the same with the endorsed draft CR R4-2405301 in the RAN4#110bis </w:t>
            </w:r>
            <w:proofErr w:type="spellStart"/>
            <w:proofErr w:type="gramStart"/>
            <w:r>
              <w:rPr>
                <w:rFonts w:cstheme="minorHAnsi"/>
                <w:bCs/>
                <w:sz w:val="18"/>
                <w:szCs w:val="18"/>
              </w:rPr>
              <w:t>meeting.Its</w:t>
            </w:r>
            <w:proofErr w:type="spellEnd"/>
            <w:proofErr w:type="gramEnd"/>
            <w:r>
              <w:rPr>
                <w:rFonts w:cstheme="minorHAnsi"/>
                <w:bCs/>
                <w:sz w:val="18"/>
                <w:szCs w:val="18"/>
              </w:rPr>
              <w:t xml:space="preserve"> purpose is to clearly specify the single UL configurations for NR CA in the current specification TS38.101-2.</w:t>
            </w:r>
          </w:p>
          <w:p w14:paraId="2BCAA8A4"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 Already endorsed in R4#110b</w:t>
            </w:r>
          </w:p>
        </w:tc>
      </w:tr>
      <w:tr w:rsidR="00B747E3" w14:paraId="780ABB7C" w14:textId="77777777" w:rsidTr="002B4361">
        <w:trPr>
          <w:trHeight w:val="468"/>
        </w:trPr>
        <w:tc>
          <w:tcPr>
            <w:tcW w:w="939" w:type="dxa"/>
          </w:tcPr>
          <w:p w14:paraId="5A3DC741" w14:textId="77777777" w:rsidR="00B747E3" w:rsidRDefault="00000000" w:rsidP="002B4361">
            <w:pPr>
              <w:spacing w:after="0"/>
              <w:rPr>
                <w:rFonts w:cstheme="minorHAnsi"/>
                <w:b/>
                <w:bCs/>
                <w:color w:val="0000FF"/>
                <w:sz w:val="16"/>
                <w:szCs w:val="16"/>
                <w:u w:val="single"/>
              </w:rPr>
            </w:pPr>
            <w:hyperlink r:id="rId56" w:history="1">
              <w:r w:rsidR="00B747E3">
                <w:rPr>
                  <w:rStyle w:val="Hyperlink"/>
                  <w:rFonts w:cstheme="minorHAnsi"/>
                  <w:b/>
                  <w:bCs/>
                  <w:sz w:val="16"/>
                  <w:szCs w:val="16"/>
                </w:rPr>
                <w:t>R4-2409469</w:t>
              </w:r>
            </w:hyperlink>
          </w:p>
        </w:tc>
        <w:tc>
          <w:tcPr>
            <w:tcW w:w="2313" w:type="dxa"/>
          </w:tcPr>
          <w:p w14:paraId="0F11EDD8" w14:textId="77777777" w:rsidR="00B747E3" w:rsidRDefault="00B747E3" w:rsidP="002B4361">
            <w:pPr>
              <w:spacing w:after="0"/>
              <w:rPr>
                <w:rFonts w:cstheme="minorHAnsi"/>
                <w:sz w:val="16"/>
                <w:szCs w:val="16"/>
              </w:rPr>
            </w:pPr>
            <w:r>
              <w:rPr>
                <w:rFonts w:cstheme="minorHAnsi"/>
                <w:sz w:val="16"/>
                <w:szCs w:val="16"/>
              </w:rPr>
              <w:t>(NR_CADC_R18_yBDL_</w:t>
            </w:r>
            <w:proofErr w:type="gramStart"/>
            <w:r>
              <w:rPr>
                <w:rFonts w:cstheme="minorHAnsi"/>
                <w:sz w:val="16"/>
                <w:szCs w:val="16"/>
              </w:rPr>
              <w:t>xBUL)  CR</w:t>
            </w:r>
            <w:proofErr w:type="gramEnd"/>
            <w:r>
              <w:rPr>
                <w:rFonts w:cstheme="minorHAnsi"/>
                <w:sz w:val="16"/>
                <w:szCs w:val="16"/>
              </w:rPr>
              <w:t xml:space="preserve"> for TS 38101-1 to clarify 1 UL configuration for NR CA</w:t>
            </w:r>
          </w:p>
        </w:tc>
        <w:tc>
          <w:tcPr>
            <w:tcW w:w="1079" w:type="dxa"/>
          </w:tcPr>
          <w:p w14:paraId="3DDE3A28"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r>
              <w:rPr>
                <w:rFonts w:cstheme="minorHAnsi"/>
                <w:sz w:val="16"/>
                <w:szCs w:val="16"/>
              </w:rPr>
              <w:t>, Skyworks Solutions Inc.</w:t>
            </w:r>
          </w:p>
        </w:tc>
        <w:tc>
          <w:tcPr>
            <w:tcW w:w="6194" w:type="dxa"/>
          </w:tcPr>
          <w:p w14:paraId="1169DD56" w14:textId="77777777" w:rsidR="00B747E3" w:rsidRDefault="00B747E3" w:rsidP="002B4361">
            <w:pPr>
              <w:spacing w:after="0"/>
              <w:rPr>
                <w:rFonts w:cstheme="minorHAnsi"/>
                <w:bCs/>
                <w:sz w:val="18"/>
                <w:szCs w:val="18"/>
                <w:highlight w:val="yellow"/>
              </w:rPr>
            </w:pPr>
            <w:r>
              <w:rPr>
                <w:rFonts w:cstheme="minorHAnsi"/>
                <w:bCs/>
                <w:sz w:val="18"/>
                <w:szCs w:val="18"/>
              </w:rPr>
              <w:t>This formal CR is the same with the endorsed draft CR R4-2403714. Its purpose is to clearly specify the single UL configurations for NR CA in the current specification TS38.101-1.</w:t>
            </w:r>
          </w:p>
          <w:p w14:paraId="255CE6B0"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 Already endorsed in R4#110b</w:t>
            </w:r>
          </w:p>
        </w:tc>
      </w:tr>
    </w:tbl>
    <w:p w14:paraId="4EC7842C"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Open issues summary</w:t>
      </w:r>
    </w:p>
    <w:p w14:paraId="57267D33" w14:textId="77777777" w:rsidR="00B747E3" w:rsidRDefault="00B747E3" w:rsidP="00B747E3">
      <w:pPr>
        <w:rPr>
          <w:rFonts w:cstheme="minorHAnsi"/>
          <w:lang w:val="sv-SE" w:eastAsia="zh-CN"/>
        </w:rPr>
      </w:pPr>
      <w:r>
        <w:rPr>
          <w:rFonts w:cstheme="minorHAnsi"/>
          <w:lang w:val="sv-SE" w:eastAsia="zh-CN"/>
        </w:rPr>
        <w:t xml:space="preserve">Moderator: unless otherwise needed, the draft CRs will not be discussed in details in the Ad-hoc. Companies are </w:t>
      </w:r>
    </w:p>
    <w:p w14:paraId="7A9DF8F9" w14:textId="77777777" w:rsidR="00B747E3" w:rsidRDefault="00B747E3" w:rsidP="00B747E3">
      <w:pPr>
        <w:pStyle w:val="Heading3"/>
        <w:rPr>
          <w:rFonts w:asciiTheme="minorHAnsi" w:hAnsiTheme="minorHAnsi" w:cstheme="minorHAnsi"/>
          <w:sz w:val="24"/>
          <w:szCs w:val="16"/>
        </w:rPr>
      </w:pPr>
      <w:r>
        <w:rPr>
          <w:rFonts w:asciiTheme="minorHAnsi" w:hAnsiTheme="minorHAnsi" w:cstheme="minorHAnsi"/>
          <w:sz w:val="24"/>
          <w:szCs w:val="16"/>
        </w:rPr>
        <w:t>Sub-topic 5-1 Draft CR review</w:t>
      </w:r>
    </w:p>
    <w:p w14:paraId="1965546E" w14:textId="77777777" w:rsidR="00B747E3" w:rsidRDefault="00B747E3" w:rsidP="00B747E3">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B747E3" w14:paraId="3201220C" w14:textId="77777777" w:rsidTr="002B4361">
        <w:trPr>
          <w:trHeight w:val="50"/>
        </w:trPr>
        <w:tc>
          <w:tcPr>
            <w:tcW w:w="3505" w:type="dxa"/>
            <w:vAlign w:val="center"/>
          </w:tcPr>
          <w:p w14:paraId="5F64D00F" w14:textId="77777777" w:rsidR="00B747E3" w:rsidRDefault="00B747E3" w:rsidP="002B4361">
            <w:pPr>
              <w:spacing w:after="0"/>
              <w:rPr>
                <w:rFonts w:cstheme="minorHAnsi"/>
                <w:b/>
                <w:bCs/>
              </w:rPr>
            </w:pPr>
            <w:r>
              <w:rPr>
                <w:rFonts w:cstheme="minorHAnsi"/>
                <w:b/>
                <w:bCs/>
              </w:rPr>
              <w:t xml:space="preserve">T-doc </w:t>
            </w:r>
          </w:p>
        </w:tc>
        <w:tc>
          <w:tcPr>
            <w:tcW w:w="7020" w:type="dxa"/>
          </w:tcPr>
          <w:p w14:paraId="398EAFF5" w14:textId="77777777" w:rsidR="00B747E3" w:rsidRDefault="00B747E3" w:rsidP="002B4361">
            <w:pPr>
              <w:spacing w:after="0"/>
              <w:rPr>
                <w:rFonts w:cstheme="minorHAnsi"/>
                <w:b/>
                <w:bCs/>
              </w:rPr>
            </w:pPr>
            <w:r>
              <w:rPr>
                <w:rFonts w:cstheme="minorHAnsi"/>
                <w:b/>
                <w:bCs/>
              </w:rPr>
              <w:t>Company/Review comment</w:t>
            </w:r>
          </w:p>
        </w:tc>
      </w:tr>
      <w:tr w:rsidR="00B747E3" w14:paraId="10142A08" w14:textId="77777777" w:rsidTr="002B4361">
        <w:trPr>
          <w:trHeight w:val="44"/>
        </w:trPr>
        <w:tc>
          <w:tcPr>
            <w:tcW w:w="3505" w:type="dxa"/>
            <w:vMerge w:val="restart"/>
            <w:vAlign w:val="center"/>
          </w:tcPr>
          <w:p w14:paraId="7083EA3E" w14:textId="77777777" w:rsidR="00B747E3" w:rsidRDefault="00000000" w:rsidP="002B4361">
            <w:pPr>
              <w:spacing w:after="0"/>
              <w:rPr>
                <w:rFonts w:cstheme="minorHAnsi"/>
                <w:sz w:val="18"/>
                <w:szCs w:val="18"/>
              </w:rPr>
            </w:pPr>
            <w:hyperlink r:id="rId57" w:history="1">
              <w:r w:rsidR="00B747E3">
                <w:rPr>
                  <w:rStyle w:val="Hyperlink"/>
                  <w:rFonts w:cstheme="minorHAnsi"/>
                  <w:b/>
                  <w:bCs/>
                  <w:sz w:val="16"/>
                  <w:szCs w:val="16"/>
                </w:rPr>
                <w:t>R4-2408039</w:t>
              </w:r>
            </w:hyperlink>
            <w:r w:rsidR="00B747E3">
              <w:rPr>
                <w:rStyle w:val="Hyperlink"/>
                <w:rFonts w:cstheme="minorHAnsi"/>
                <w:b/>
                <w:bCs/>
                <w:sz w:val="16"/>
                <w:szCs w:val="16"/>
              </w:rPr>
              <w:t xml:space="preserve"> </w:t>
            </w:r>
            <w:r w:rsidR="00B747E3">
              <w:rPr>
                <w:rFonts w:cstheme="minorHAnsi"/>
                <w:sz w:val="16"/>
                <w:szCs w:val="16"/>
              </w:rPr>
              <w:t>CR for TS 38.307: Updates for new type of NE-DC configurations in Rel.18</w:t>
            </w:r>
          </w:p>
        </w:tc>
        <w:tc>
          <w:tcPr>
            <w:tcW w:w="7020" w:type="dxa"/>
            <w:vAlign w:val="center"/>
          </w:tcPr>
          <w:p w14:paraId="0FBE3C18" w14:textId="77777777" w:rsidR="00B747E3" w:rsidRDefault="00B747E3" w:rsidP="002B4361">
            <w:pPr>
              <w:spacing w:after="0"/>
              <w:rPr>
                <w:rFonts w:cstheme="minorHAnsi"/>
                <w:sz w:val="18"/>
                <w:szCs w:val="18"/>
              </w:rPr>
            </w:pPr>
            <w:r>
              <w:rPr>
                <w:rFonts w:cstheme="minorHAnsi"/>
                <w:sz w:val="18"/>
                <w:szCs w:val="18"/>
              </w:rPr>
              <w:t>Company A</w:t>
            </w:r>
          </w:p>
        </w:tc>
      </w:tr>
      <w:tr w:rsidR="00B747E3" w14:paraId="33A154E9" w14:textId="77777777" w:rsidTr="002B4361">
        <w:trPr>
          <w:trHeight w:val="44"/>
        </w:trPr>
        <w:tc>
          <w:tcPr>
            <w:tcW w:w="3505" w:type="dxa"/>
            <w:vMerge/>
            <w:vAlign w:val="center"/>
          </w:tcPr>
          <w:p w14:paraId="709D290E" w14:textId="77777777" w:rsidR="00B747E3" w:rsidRDefault="00B747E3" w:rsidP="002B4361">
            <w:pPr>
              <w:spacing w:after="0"/>
              <w:rPr>
                <w:rFonts w:cstheme="minorHAnsi"/>
                <w:color w:val="0563C1"/>
                <w:sz w:val="18"/>
                <w:szCs w:val="18"/>
                <w:u w:val="single"/>
              </w:rPr>
            </w:pPr>
          </w:p>
        </w:tc>
        <w:tc>
          <w:tcPr>
            <w:tcW w:w="7020" w:type="dxa"/>
            <w:vAlign w:val="center"/>
          </w:tcPr>
          <w:p w14:paraId="583CE81C" w14:textId="436E15C4" w:rsidR="00B747E3" w:rsidRDefault="00CF2578" w:rsidP="002B4361">
            <w:pPr>
              <w:spacing w:after="0"/>
              <w:rPr>
                <w:rFonts w:cstheme="minorHAnsi"/>
                <w:color w:val="312E25"/>
                <w:sz w:val="18"/>
                <w:szCs w:val="18"/>
              </w:rPr>
            </w:pPr>
            <w:proofErr w:type="spellStart"/>
            <w:r w:rsidRPr="00CF2578">
              <w:rPr>
                <w:rFonts w:cstheme="minorHAnsi"/>
                <w:color w:val="312E25"/>
                <w:sz w:val="18"/>
                <w:szCs w:val="18"/>
                <w:highlight w:val="yellow"/>
              </w:rPr>
              <w:t>AdHoc</w:t>
            </w:r>
            <w:proofErr w:type="spellEnd"/>
            <w:r w:rsidRPr="00CF2578">
              <w:rPr>
                <w:rFonts w:cstheme="minorHAnsi"/>
                <w:color w:val="312E25"/>
                <w:sz w:val="18"/>
                <w:szCs w:val="18"/>
                <w:highlight w:val="yellow"/>
              </w:rPr>
              <w:t xml:space="preserve"> minutes: Revise to remove brackets</w:t>
            </w:r>
          </w:p>
        </w:tc>
      </w:tr>
      <w:tr w:rsidR="00B747E3" w14:paraId="6C02FA17" w14:textId="77777777" w:rsidTr="002B4361">
        <w:trPr>
          <w:trHeight w:val="44"/>
        </w:trPr>
        <w:tc>
          <w:tcPr>
            <w:tcW w:w="3505" w:type="dxa"/>
            <w:vMerge/>
            <w:vAlign w:val="center"/>
          </w:tcPr>
          <w:p w14:paraId="4F434736" w14:textId="77777777" w:rsidR="00B747E3" w:rsidRDefault="00B747E3" w:rsidP="002B4361">
            <w:pPr>
              <w:spacing w:after="0"/>
              <w:rPr>
                <w:rFonts w:cstheme="minorHAnsi"/>
                <w:color w:val="0563C1"/>
                <w:sz w:val="18"/>
                <w:szCs w:val="18"/>
                <w:u w:val="single"/>
              </w:rPr>
            </w:pPr>
          </w:p>
        </w:tc>
        <w:tc>
          <w:tcPr>
            <w:tcW w:w="7020" w:type="dxa"/>
            <w:vAlign w:val="center"/>
          </w:tcPr>
          <w:p w14:paraId="630FB0EA" w14:textId="77777777" w:rsidR="00B747E3" w:rsidRDefault="00B747E3" w:rsidP="002B4361">
            <w:pPr>
              <w:spacing w:after="0"/>
              <w:rPr>
                <w:rFonts w:cstheme="minorHAnsi"/>
                <w:color w:val="312E25"/>
                <w:sz w:val="18"/>
                <w:szCs w:val="18"/>
              </w:rPr>
            </w:pPr>
          </w:p>
        </w:tc>
      </w:tr>
      <w:tr w:rsidR="00B747E3" w14:paraId="273CF10A" w14:textId="77777777" w:rsidTr="002B4361">
        <w:trPr>
          <w:trHeight w:val="44"/>
        </w:trPr>
        <w:tc>
          <w:tcPr>
            <w:tcW w:w="3505" w:type="dxa"/>
            <w:vMerge w:val="restart"/>
            <w:vAlign w:val="center"/>
          </w:tcPr>
          <w:p w14:paraId="49413293" w14:textId="77777777" w:rsidR="00B747E3" w:rsidRDefault="00000000" w:rsidP="002B4361">
            <w:pPr>
              <w:spacing w:after="0"/>
              <w:rPr>
                <w:rFonts w:cstheme="minorHAnsi"/>
                <w:sz w:val="18"/>
                <w:szCs w:val="18"/>
              </w:rPr>
            </w:pPr>
            <w:hyperlink r:id="rId58" w:history="1">
              <w:r w:rsidR="00B747E3">
                <w:rPr>
                  <w:rStyle w:val="Hyperlink"/>
                  <w:rFonts w:cstheme="minorHAnsi"/>
                  <w:b/>
                  <w:bCs/>
                  <w:sz w:val="16"/>
                  <w:szCs w:val="16"/>
                </w:rPr>
                <w:t>R4-2408187</w:t>
              </w:r>
            </w:hyperlink>
            <w:r w:rsidR="00B747E3">
              <w:rPr>
                <w:rStyle w:val="Hyperlink"/>
                <w:rFonts w:cstheme="minorHAnsi"/>
                <w:b/>
                <w:bCs/>
                <w:sz w:val="16"/>
                <w:szCs w:val="16"/>
              </w:rPr>
              <w:t xml:space="preserve"> </w:t>
            </w:r>
            <w:r w:rsidR="00B747E3">
              <w:rPr>
                <w:rFonts w:cstheme="minorHAnsi"/>
                <w:sz w:val="16"/>
                <w:szCs w:val="16"/>
              </w:rPr>
              <w:t>CR for TS 38.846: Corrections on UL triple beat analysis table</w:t>
            </w:r>
          </w:p>
        </w:tc>
        <w:tc>
          <w:tcPr>
            <w:tcW w:w="7020" w:type="dxa"/>
            <w:vAlign w:val="center"/>
          </w:tcPr>
          <w:p w14:paraId="653E12BB" w14:textId="434C3EF4" w:rsidR="00B747E3" w:rsidRDefault="00B747E3" w:rsidP="002B4361">
            <w:pPr>
              <w:spacing w:after="0"/>
              <w:rPr>
                <w:rFonts w:cstheme="minorHAnsi"/>
                <w:sz w:val="18"/>
                <w:szCs w:val="18"/>
              </w:rPr>
            </w:pPr>
            <w:r>
              <w:rPr>
                <w:rFonts w:cstheme="minorHAnsi"/>
                <w:sz w:val="18"/>
                <w:szCs w:val="18"/>
              </w:rPr>
              <w:t xml:space="preserve">Skyworks: Thank you for aligning the convention with our previous WF R4-2220556 guidelines. </w:t>
            </w:r>
          </w:p>
          <w:p w14:paraId="19618E44" w14:textId="77777777" w:rsidR="00B747E3" w:rsidRDefault="00B747E3" w:rsidP="002B4361">
            <w:pPr>
              <w:spacing w:after="0"/>
              <w:rPr>
                <w:rFonts w:cstheme="minorHAnsi"/>
                <w:sz w:val="18"/>
                <w:szCs w:val="18"/>
              </w:rPr>
            </w:pPr>
            <w:r>
              <w:rPr>
                <w:rFonts w:cstheme="minorHAnsi"/>
                <w:sz w:val="18"/>
                <w:szCs w:val="18"/>
              </w:rPr>
              <w:t xml:space="preserve">If this CR gets agreed, it may be good to further cross-align the text of clause 6.5.3 brought in this CR with the text previously captured at the end of clause 7.4 regarding for the case of 3 band DL CA. </w:t>
            </w:r>
          </w:p>
          <w:p w14:paraId="4E9B839F" w14:textId="77777777" w:rsidR="00B747E3" w:rsidRDefault="00B747E3" w:rsidP="002B4361">
            <w:pPr>
              <w:spacing w:after="0"/>
              <w:rPr>
                <w:rFonts w:cstheme="minorHAnsi"/>
                <w:sz w:val="18"/>
                <w:szCs w:val="18"/>
              </w:rPr>
            </w:pPr>
          </w:p>
          <w:p w14:paraId="3F153817" w14:textId="77777777" w:rsidR="00B747E3" w:rsidRDefault="00B747E3" w:rsidP="002B4361">
            <w:pPr>
              <w:spacing w:after="0"/>
              <w:rPr>
                <w:rFonts w:cstheme="minorHAnsi"/>
                <w:sz w:val="18"/>
                <w:szCs w:val="18"/>
              </w:rPr>
            </w:pPr>
            <w:r>
              <w:rPr>
                <w:rFonts w:cstheme="minorHAnsi"/>
                <w:sz w:val="18"/>
                <w:szCs w:val="18"/>
              </w:rPr>
              <w:t>Could we consider capturing the text highlighted in yellow below from clause 7.4 into this CR clause 6.5.3?</w:t>
            </w:r>
          </w:p>
          <w:p w14:paraId="2C158F37" w14:textId="77777777" w:rsidR="00B747E3" w:rsidRDefault="00B747E3" w:rsidP="002B4361">
            <w:pPr>
              <w:spacing w:after="0"/>
              <w:rPr>
                <w:rFonts w:cstheme="minorHAnsi"/>
                <w:sz w:val="18"/>
                <w:szCs w:val="18"/>
              </w:rPr>
            </w:pPr>
          </w:p>
          <w:p w14:paraId="5224080C" w14:textId="77777777" w:rsidR="00B747E3" w:rsidRDefault="00B747E3" w:rsidP="002B4361">
            <w:pPr>
              <w:spacing w:after="0"/>
              <w:rPr>
                <w:rFonts w:cstheme="minorHAnsi"/>
                <w:sz w:val="18"/>
                <w:szCs w:val="18"/>
              </w:rPr>
            </w:pPr>
            <w:r>
              <w:rPr>
                <w:rFonts w:cstheme="minorHAnsi"/>
                <w:sz w:val="18"/>
                <w:szCs w:val="18"/>
              </w:rPr>
              <w:t>“For type 3 UL configurations (</w:t>
            </w:r>
            <w:proofErr w:type="gramStart"/>
            <w:r>
              <w:rPr>
                <w:rFonts w:cstheme="minorHAnsi"/>
                <w:sz w:val="18"/>
                <w:szCs w:val="18"/>
              </w:rPr>
              <w:t>e.g.</w:t>
            </w:r>
            <w:proofErr w:type="gramEnd"/>
            <w:r>
              <w:rPr>
                <w:rFonts w:cstheme="minorHAnsi"/>
                <w:sz w:val="18"/>
                <w:szCs w:val="18"/>
              </w:rPr>
              <w:t xml:space="preserve"> CA_n3A-n41C or DC_3C_n1A-n75A)</w:t>
            </w:r>
          </w:p>
          <w:p w14:paraId="4B5590BF" w14:textId="77777777" w:rsidR="00B747E3" w:rsidRDefault="00B747E3" w:rsidP="002B4361">
            <w:pPr>
              <w:spacing w:after="0"/>
              <w:rPr>
                <w:rFonts w:cstheme="minorHAnsi"/>
                <w:sz w:val="18"/>
                <w:szCs w:val="18"/>
              </w:rPr>
            </w:pPr>
            <w:r>
              <w:rPr>
                <w:rFonts w:cstheme="minorHAnsi"/>
                <w:sz w:val="18"/>
                <w:szCs w:val="18"/>
              </w:rPr>
              <w:lastRenderedPageBreak/>
              <w:t>For the case when the victim band may be affected by a 1st order triple-beat product Proponents should systematically check if the downlink band may be affected by dual uplink IMD3 interference. If the test point is missing, a dual UL IMD3 MSD test point should be specified.</w:t>
            </w:r>
          </w:p>
          <w:p w14:paraId="2C9EC7CE" w14:textId="77777777" w:rsidR="00B747E3" w:rsidRDefault="00B747E3" w:rsidP="002B4361">
            <w:pPr>
              <w:spacing w:after="0"/>
              <w:rPr>
                <w:rFonts w:cstheme="minorHAnsi"/>
                <w:sz w:val="18"/>
                <w:szCs w:val="18"/>
              </w:rPr>
            </w:pPr>
          </w:p>
          <w:p w14:paraId="6263EA33" w14:textId="77777777" w:rsidR="00B747E3" w:rsidRDefault="00B747E3" w:rsidP="002B4361">
            <w:pPr>
              <w:spacing w:after="0"/>
              <w:rPr>
                <w:rFonts w:cstheme="minorHAnsi"/>
                <w:sz w:val="18"/>
                <w:szCs w:val="18"/>
              </w:rPr>
            </w:pPr>
            <w:r>
              <w:rPr>
                <w:rFonts w:cstheme="minorHAnsi"/>
                <w:sz w:val="18"/>
                <w:szCs w:val="18"/>
              </w:rPr>
              <w:t xml:space="preserve">If TB frequency is composed of the frequency sum of the 2 discrete RBs in the contiguous UL CA, there is no need to specify the TB test configuration as the requirement can already be verified by the fallback 2UL IMD3. </w:t>
            </w:r>
            <w:r w:rsidRPr="00571D88">
              <w:rPr>
                <w:rFonts w:cstheme="minorHAnsi"/>
                <w:sz w:val="18"/>
                <w:szCs w:val="18"/>
                <w:highlight w:val="yellow"/>
              </w:rPr>
              <w:t>With reference to WF R4-2220556 [9], only the TB1 product |f1+f2-f3| and TB2 product |f1-f2+f3| should be considered – refer to TB landscape example of Figure 7.4-1.</w:t>
            </w:r>
            <w:r>
              <w:rPr>
                <w:rFonts w:cstheme="minorHAnsi"/>
                <w:sz w:val="18"/>
                <w:szCs w:val="18"/>
              </w:rPr>
              <w:t xml:space="preserve"> “</w:t>
            </w:r>
          </w:p>
          <w:p w14:paraId="2E1C817E" w14:textId="77777777" w:rsidR="00B747E3" w:rsidRDefault="00B747E3" w:rsidP="002B4361">
            <w:pPr>
              <w:spacing w:after="0"/>
              <w:rPr>
                <w:rFonts w:cstheme="minorHAnsi"/>
                <w:sz w:val="18"/>
                <w:szCs w:val="18"/>
              </w:rPr>
            </w:pPr>
          </w:p>
          <w:p w14:paraId="16A085E2" w14:textId="77777777" w:rsidR="00B747E3" w:rsidRPr="00571D88" w:rsidRDefault="00B747E3" w:rsidP="002B4361">
            <w:pPr>
              <w:spacing w:after="0"/>
              <w:rPr>
                <w:rFonts w:cstheme="minorHAnsi"/>
                <w:sz w:val="18"/>
                <w:szCs w:val="18"/>
              </w:rPr>
            </w:pPr>
            <w:r>
              <w:rPr>
                <w:rFonts w:cstheme="minorHAnsi"/>
                <w:sz w:val="18"/>
                <w:szCs w:val="18"/>
              </w:rPr>
              <w:t>This would bring further consistency between these two clauses.</w:t>
            </w:r>
          </w:p>
        </w:tc>
      </w:tr>
      <w:tr w:rsidR="00B747E3" w14:paraId="57E5BFA0" w14:textId="77777777" w:rsidTr="002B4361">
        <w:trPr>
          <w:trHeight w:val="44"/>
        </w:trPr>
        <w:tc>
          <w:tcPr>
            <w:tcW w:w="3505" w:type="dxa"/>
            <w:vMerge/>
            <w:vAlign w:val="center"/>
          </w:tcPr>
          <w:p w14:paraId="67F7E07A" w14:textId="77777777" w:rsidR="00B747E3" w:rsidRDefault="00B747E3" w:rsidP="002B4361">
            <w:pPr>
              <w:spacing w:after="0"/>
              <w:rPr>
                <w:rFonts w:cstheme="minorHAnsi"/>
                <w:color w:val="0563C1"/>
                <w:sz w:val="18"/>
                <w:szCs w:val="18"/>
                <w:u w:val="single"/>
              </w:rPr>
            </w:pPr>
          </w:p>
        </w:tc>
        <w:tc>
          <w:tcPr>
            <w:tcW w:w="7020" w:type="dxa"/>
            <w:vAlign w:val="center"/>
          </w:tcPr>
          <w:p w14:paraId="2B6B8BFA" w14:textId="0E84D908" w:rsidR="00B747E3" w:rsidRDefault="00A746E1" w:rsidP="002B4361">
            <w:pPr>
              <w:spacing w:after="0"/>
              <w:rPr>
                <w:rFonts w:cstheme="minorHAnsi"/>
                <w:color w:val="312E25"/>
                <w:sz w:val="18"/>
                <w:szCs w:val="18"/>
              </w:rPr>
            </w:pPr>
            <w:r w:rsidRPr="00A746E1">
              <w:rPr>
                <w:rFonts w:cstheme="minorHAnsi"/>
                <w:color w:val="312E25"/>
                <w:sz w:val="18"/>
                <w:szCs w:val="18"/>
                <w:highlight w:val="yellow"/>
              </w:rPr>
              <w:t xml:space="preserve">Moderator: Revision </w:t>
            </w:r>
            <w:r w:rsidRPr="00CF2E90">
              <w:rPr>
                <w:rFonts w:cstheme="minorHAnsi"/>
                <w:color w:val="312E25"/>
                <w:sz w:val="18"/>
                <w:szCs w:val="18"/>
                <w:highlight w:val="yellow"/>
              </w:rPr>
              <w:t>needed</w:t>
            </w:r>
            <w:r w:rsidR="00CF2E90" w:rsidRPr="00CF2E90">
              <w:rPr>
                <w:rFonts w:cstheme="minorHAnsi"/>
                <w:color w:val="312E25"/>
                <w:sz w:val="18"/>
                <w:szCs w:val="18"/>
                <w:highlight w:val="yellow"/>
              </w:rPr>
              <w:t xml:space="preserve"> to account for clarification given by Skyworks</w:t>
            </w:r>
          </w:p>
        </w:tc>
      </w:tr>
      <w:tr w:rsidR="00B747E3" w14:paraId="6A664682" w14:textId="77777777" w:rsidTr="002B4361">
        <w:trPr>
          <w:trHeight w:val="44"/>
        </w:trPr>
        <w:tc>
          <w:tcPr>
            <w:tcW w:w="3505" w:type="dxa"/>
            <w:vMerge/>
            <w:vAlign w:val="center"/>
          </w:tcPr>
          <w:p w14:paraId="23F533BF" w14:textId="77777777" w:rsidR="00B747E3" w:rsidRDefault="00B747E3" w:rsidP="002B4361">
            <w:pPr>
              <w:spacing w:after="0"/>
              <w:rPr>
                <w:rFonts w:cstheme="minorHAnsi"/>
                <w:color w:val="0563C1"/>
                <w:sz w:val="18"/>
                <w:szCs w:val="18"/>
                <w:u w:val="single"/>
              </w:rPr>
            </w:pPr>
          </w:p>
        </w:tc>
        <w:tc>
          <w:tcPr>
            <w:tcW w:w="7020" w:type="dxa"/>
            <w:vAlign w:val="center"/>
          </w:tcPr>
          <w:p w14:paraId="10CED8F7" w14:textId="77777777" w:rsidR="00B747E3" w:rsidRDefault="00B747E3" w:rsidP="002B4361">
            <w:pPr>
              <w:spacing w:after="0"/>
              <w:rPr>
                <w:rFonts w:cstheme="minorHAnsi"/>
                <w:color w:val="312E25"/>
                <w:sz w:val="18"/>
                <w:szCs w:val="18"/>
              </w:rPr>
            </w:pPr>
          </w:p>
        </w:tc>
      </w:tr>
      <w:tr w:rsidR="00A746E1" w14:paraId="2571FEB3" w14:textId="77777777" w:rsidTr="002B4361">
        <w:trPr>
          <w:trHeight w:val="44"/>
        </w:trPr>
        <w:tc>
          <w:tcPr>
            <w:tcW w:w="3505" w:type="dxa"/>
            <w:vMerge w:val="restart"/>
            <w:vAlign w:val="center"/>
          </w:tcPr>
          <w:p w14:paraId="70ABCDB4" w14:textId="77777777" w:rsidR="00A746E1" w:rsidRDefault="00000000" w:rsidP="00A746E1">
            <w:pPr>
              <w:spacing w:after="0"/>
              <w:rPr>
                <w:rFonts w:cstheme="minorHAnsi"/>
                <w:sz w:val="18"/>
                <w:szCs w:val="18"/>
              </w:rPr>
            </w:pPr>
            <w:hyperlink r:id="rId59" w:history="1">
              <w:r w:rsidR="00A746E1">
                <w:rPr>
                  <w:rStyle w:val="Hyperlink"/>
                  <w:rFonts w:cstheme="minorHAnsi"/>
                  <w:b/>
                  <w:bCs/>
                  <w:sz w:val="16"/>
                  <w:szCs w:val="16"/>
                </w:rPr>
                <w:t>R4-2408503</w:t>
              </w:r>
            </w:hyperlink>
            <w:r w:rsidR="00A746E1">
              <w:rPr>
                <w:rStyle w:val="Hyperlink"/>
                <w:rFonts w:cstheme="minorHAnsi"/>
                <w:b/>
                <w:bCs/>
                <w:sz w:val="16"/>
                <w:szCs w:val="16"/>
              </w:rPr>
              <w:t xml:space="preserve"> </w:t>
            </w:r>
            <w:r w:rsidR="00A746E1">
              <w:rPr>
                <w:rFonts w:cstheme="minorHAnsi"/>
                <w:sz w:val="16"/>
                <w:szCs w:val="16"/>
              </w:rPr>
              <w:t>CR to TS 38.101-3 Rel18 Removal of Unnecessary NE-DC Requirements</w:t>
            </w:r>
          </w:p>
        </w:tc>
        <w:tc>
          <w:tcPr>
            <w:tcW w:w="7020" w:type="dxa"/>
            <w:vAlign w:val="center"/>
          </w:tcPr>
          <w:p w14:paraId="1A09D162" w14:textId="77777777" w:rsidR="00A746E1" w:rsidRDefault="00A746E1" w:rsidP="00A746E1">
            <w:pPr>
              <w:spacing w:after="0"/>
              <w:rPr>
                <w:rFonts w:cstheme="minorHAnsi"/>
                <w:color w:val="312E25"/>
                <w:sz w:val="18"/>
                <w:szCs w:val="18"/>
              </w:rPr>
            </w:pPr>
            <w:r>
              <w:rPr>
                <w:rFonts w:cstheme="minorHAnsi"/>
                <w:color w:val="312E25"/>
                <w:sz w:val="18"/>
                <w:szCs w:val="18"/>
              </w:rPr>
              <w:t>Skyworks: Thanks for bringing this CR. We have some comments:</w:t>
            </w:r>
          </w:p>
          <w:p w14:paraId="05B267FC" w14:textId="77777777" w:rsidR="00A746E1" w:rsidRDefault="00A746E1" w:rsidP="00A746E1">
            <w:pPr>
              <w:pStyle w:val="ListParagraph"/>
              <w:numPr>
                <w:ilvl w:val="0"/>
                <w:numId w:val="7"/>
              </w:numPr>
              <w:spacing w:after="0"/>
              <w:ind w:firstLineChars="0"/>
              <w:rPr>
                <w:rFonts w:cstheme="minorHAnsi"/>
                <w:color w:val="312E25"/>
                <w:sz w:val="18"/>
                <w:szCs w:val="18"/>
              </w:rPr>
            </w:pPr>
            <w:r w:rsidRPr="00571D88">
              <w:rPr>
                <w:rFonts w:cstheme="minorHAnsi"/>
                <w:color w:val="312E25"/>
                <w:sz w:val="18"/>
                <w:szCs w:val="18"/>
              </w:rPr>
              <w:t xml:space="preserve">It may not be necessary to repeat the sentence “The requirements for EN-DC applies for NE-DC unless otherwise specified” in </w:t>
            </w:r>
            <w:r>
              <w:rPr>
                <w:rFonts w:cstheme="minorHAnsi"/>
                <w:color w:val="312E25"/>
                <w:sz w:val="18"/>
                <w:szCs w:val="18"/>
              </w:rPr>
              <w:t>multiple</w:t>
            </w:r>
            <w:r w:rsidRPr="00571D88">
              <w:rPr>
                <w:rFonts w:cstheme="minorHAnsi"/>
                <w:color w:val="312E25"/>
                <w:sz w:val="18"/>
                <w:szCs w:val="18"/>
              </w:rPr>
              <w:t xml:space="preserve"> places since Nokia pointed out in #110-bis that clause</w:t>
            </w:r>
            <w:r>
              <w:rPr>
                <w:rFonts w:cstheme="minorHAnsi"/>
                <w:color w:val="312E25"/>
                <w:sz w:val="18"/>
                <w:szCs w:val="18"/>
              </w:rPr>
              <w:t xml:space="preserve"> 4.2 already contains the sentence: “A terminal which supports NE-DC configurations shall meet the minimum requirements for corresponding EN-DC configuration, unless otherwise specified.”</w:t>
            </w:r>
          </w:p>
          <w:p w14:paraId="284BEEB0" w14:textId="77777777" w:rsidR="00A746E1" w:rsidRDefault="00A746E1" w:rsidP="00A746E1">
            <w:pPr>
              <w:pStyle w:val="ListParagraph"/>
              <w:numPr>
                <w:ilvl w:val="0"/>
                <w:numId w:val="7"/>
              </w:numPr>
              <w:spacing w:after="0"/>
              <w:ind w:firstLineChars="0"/>
              <w:rPr>
                <w:rFonts w:cstheme="minorHAnsi"/>
                <w:color w:val="312E25"/>
                <w:sz w:val="18"/>
                <w:szCs w:val="18"/>
              </w:rPr>
            </w:pPr>
            <w:r>
              <w:rPr>
                <w:rFonts w:cstheme="minorHAnsi"/>
                <w:color w:val="312E25"/>
                <w:sz w:val="18"/>
                <w:szCs w:val="18"/>
              </w:rPr>
              <w:t>Clauses for which requirements are deleted should be voided, not deleted.</w:t>
            </w:r>
          </w:p>
          <w:p w14:paraId="09FF627D" w14:textId="04109C00" w:rsidR="00A746E1" w:rsidRDefault="00A746E1" w:rsidP="00A746E1">
            <w:pPr>
              <w:spacing w:after="0"/>
              <w:rPr>
                <w:rFonts w:cstheme="minorHAnsi"/>
                <w:sz w:val="18"/>
                <w:szCs w:val="18"/>
              </w:rPr>
            </w:pPr>
            <w:r>
              <w:rPr>
                <w:rFonts w:cstheme="minorHAnsi"/>
                <w:color w:val="312E25"/>
                <w:sz w:val="18"/>
                <w:szCs w:val="18"/>
              </w:rPr>
              <w:t>Not sure the grammatical corrections are need</w:t>
            </w:r>
          </w:p>
        </w:tc>
      </w:tr>
      <w:tr w:rsidR="00A746E1" w14:paraId="1A174169" w14:textId="77777777" w:rsidTr="002B4361">
        <w:trPr>
          <w:trHeight w:val="44"/>
        </w:trPr>
        <w:tc>
          <w:tcPr>
            <w:tcW w:w="3505" w:type="dxa"/>
            <w:vMerge/>
            <w:vAlign w:val="center"/>
          </w:tcPr>
          <w:p w14:paraId="2144CFBA" w14:textId="77777777" w:rsidR="00A746E1" w:rsidRDefault="00A746E1" w:rsidP="00A746E1">
            <w:pPr>
              <w:spacing w:after="0"/>
              <w:rPr>
                <w:rFonts w:cstheme="minorHAnsi"/>
                <w:color w:val="0563C1"/>
                <w:sz w:val="18"/>
                <w:szCs w:val="18"/>
                <w:u w:val="single"/>
              </w:rPr>
            </w:pPr>
          </w:p>
        </w:tc>
        <w:tc>
          <w:tcPr>
            <w:tcW w:w="7020" w:type="dxa"/>
            <w:vAlign w:val="center"/>
          </w:tcPr>
          <w:p w14:paraId="7D6B57E1" w14:textId="1C7ED7DB" w:rsidR="00A746E1" w:rsidRPr="00A746E1" w:rsidRDefault="00A746E1" w:rsidP="00A746E1">
            <w:pPr>
              <w:spacing w:after="0"/>
              <w:rPr>
                <w:rFonts w:cstheme="minorHAnsi"/>
                <w:color w:val="312E25"/>
                <w:sz w:val="18"/>
                <w:szCs w:val="18"/>
              </w:rPr>
            </w:pPr>
            <w:r>
              <w:rPr>
                <w:rFonts w:cstheme="minorHAnsi"/>
                <w:color w:val="312E25"/>
                <w:sz w:val="18"/>
                <w:szCs w:val="18"/>
              </w:rPr>
              <w:t>Huawei/Mohammad: Based on offline discussions the revised Cr is uploaded of the draft folder.</w:t>
            </w:r>
          </w:p>
        </w:tc>
      </w:tr>
      <w:tr w:rsidR="00A746E1" w14:paraId="24963CC1" w14:textId="77777777" w:rsidTr="002B4361">
        <w:trPr>
          <w:trHeight w:val="44"/>
        </w:trPr>
        <w:tc>
          <w:tcPr>
            <w:tcW w:w="3505" w:type="dxa"/>
            <w:vMerge/>
            <w:vAlign w:val="center"/>
          </w:tcPr>
          <w:p w14:paraId="09351790" w14:textId="77777777" w:rsidR="00A746E1" w:rsidRDefault="00A746E1" w:rsidP="00A746E1">
            <w:pPr>
              <w:spacing w:after="0"/>
              <w:rPr>
                <w:rFonts w:cstheme="minorHAnsi"/>
                <w:color w:val="0563C1"/>
                <w:sz w:val="18"/>
                <w:szCs w:val="18"/>
                <w:u w:val="single"/>
              </w:rPr>
            </w:pPr>
          </w:p>
        </w:tc>
        <w:tc>
          <w:tcPr>
            <w:tcW w:w="7020" w:type="dxa"/>
            <w:vAlign w:val="center"/>
          </w:tcPr>
          <w:p w14:paraId="54D5AE8D" w14:textId="5D39A9FC"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Revision needed</w:t>
            </w:r>
          </w:p>
        </w:tc>
      </w:tr>
      <w:tr w:rsidR="00A746E1" w14:paraId="1621908C" w14:textId="77777777" w:rsidTr="002B4361">
        <w:trPr>
          <w:trHeight w:val="44"/>
        </w:trPr>
        <w:tc>
          <w:tcPr>
            <w:tcW w:w="3505" w:type="dxa"/>
            <w:vMerge w:val="restart"/>
            <w:vAlign w:val="center"/>
          </w:tcPr>
          <w:p w14:paraId="32A57050" w14:textId="77777777" w:rsidR="00A746E1" w:rsidRDefault="00000000" w:rsidP="00A746E1">
            <w:pPr>
              <w:spacing w:after="0"/>
              <w:rPr>
                <w:rFonts w:cstheme="minorHAnsi"/>
                <w:color w:val="0563C1"/>
                <w:sz w:val="18"/>
                <w:szCs w:val="18"/>
                <w:u w:val="single"/>
              </w:rPr>
            </w:pPr>
            <w:hyperlink r:id="rId60" w:history="1">
              <w:r w:rsidR="00A746E1">
                <w:rPr>
                  <w:rStyle w:val="Hyperlink"/>
                  <w:rFonts w:cstheme="minorHAnsi"/>
                  <w:b/>
                  <w:bCs/>
                  <w:sz w:val="16"/>
                  <w:szCs w:val="16"/>
                </w:rPr>
                <w:t>R4-2409467</w:t>
              </w:r>
            </w:hyperlink>
            <w:r w:rsidR="00A746E1">
              <w:rPr>
                <w:rStyle w:val="Hyperlink"/>
                <w:rFonts w:cstheme="minorHAnsi"/>
                <w:b/>
                <w:bCs/>
                <w:sz w:val="16"/>
                <w:szCs w:val="16"/>
              </w:rPr>
              <w:t xml:space="preserve"> </w:t>
            </w:r>
            <w:r w:rsidR="00A746E1">
              <w:rPr>
                <w:rFonts w:cstheme="minorHAnsi"/>
                <w:sz w:val="16"/>
                <w:szCs w:val="16"/>
              </w:rPr>
              <w:t>Draft CR for TS 38101-3 to clarify 1 UL configuration for NR Inter-band CA configurations between FR1 and FR2</w:t>
            </w:r>
          </w:p>
        </w:tc>
        <w:tc>
          <w:tcPr>
            <w:tcW w:w="7020" w:type="dxa"/>
            <w:vAlign w:val="center"/>
          </w:tcPr>
          <w:p w14:paraId="0FD26962" w14:textId="659EA265" w:rsidR="00A746E1" w:rsidRDefault="00A746E1" w:rsidP="00A746E1">
            <w:pPr>
              <w:spacing w:after="0"/>
              <w:rPr>
                <w:rFonts w:cstheme="minorHAnsi"/>
                <w:sz w:val="18"/>
                <w:szCs w:val="18"/>
              </w:rPr>
            </w:pPr>
            <w:r>
              <w:rPr>
                <w:rFonts w:eastAsia="SimSun" w:cstheme="minorHAnsi" w:hint="eastAsia"/>
                <w:sz w:val="18"/>
                <w:szCs w:val="18"/>
                <w:lang w:eastAsia="zh-CN"/>
              </w:rPr>
              <w:t xml:space="preserve">ZTE: This CR is the resubmission of the endorsed draft CR from the last meeting, but the endorsed draft CR was already captured in the big CR (R4-2405980) in last meeting. </w:t>
            </w:r>
            <w:proofErr w:type="gramStart"/>
            <w:r>
              <w:rPr>
                <w:rFonts w:eastAsia="SimSun" w:cstheme="minorHAnsi" w:hint="eastAsia"/>
                <w:sz w:val="18"/>
                <w:szCs w:val="18"/>
                <w:lang w:eastAsia="zh-CN"/>
              </w:rPr>
              <w:t>So</w:t>
            </w:r>
            <w:proofErr w:type="gramEnd"/>
            <w:r>
              <w:rPr>
                <w:rFonts w:eastAsia="SimSun" w:cstheme="minorHAnsi" w:hint="eastAsia"/>
                <w:sz w:val="18"/>
                <w:szCs w:val="18"/>
                <w:lang w:eastAsia="zh-CN"/>
              </w:rPr>
              <w:t xml:space="preserve"> this CR is not needed.</w:t>
            </w:r>
          </w:p>
        </w:tc>
      </w:tr>
      <w:tr w:rsidR="00A746E1" w14:paraId="044FEAE8" w14:textId="77777777" w:rsidTr="002B4361">
        <w:trPr>
          <w:trHeight w:val="44"/>
        </w:trPr>
        <w:tc>
          <w:tcPr>
            <w:tcW w:w="3505" w:type="dxa"/>
            <w:vMerge/>
            <w:vAlign w:val="center"/>
          </w:tcPr>
          <w:p w14:paraId="20B30A53" w14:textId="77777777" w:rsidR="00A746E1" w:rsidRDefault="00A746E1" w:rsidP="00A746E1">
            <w:pPr>
              <w:spacing w:after="0"/>
              <w:rPr>
                <w:rFonts w:cstheme="minorHAnsi"/>
                <w:color w:val="0563C1"/>
                <w:sz w:val="18"/>
                <w:szCs w:val="18"/>
                <w:u w:val="single"/>
              </w:rPr>
            </w:pPr>
          </w:p>
        </w:tc>
        <w:tc>
          <w:tcPr>
            <w:tcW w:w="7020" w:type="dxa"/>
            <w:vAlign w:val="center"/>
          </w:tcPr>
          <w:p w14:paraId="0F9FE63A" w14:textId="3384CAB2"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draft CR can be withdrawn</w:t>
            </w:r>
          </w:p>
        </w:tc>
      </w:tr>
      <w:tr w:rsidR="00A746E1" w14:paraId="0A3663A8" w14:textId="77777777" w:rsidTr="002B4361">
        <w:trPr>
          <w:trHeight w:val="44"/>
        </w:trPr>
        <w:tc>
          <w:tcPr>
            <w:tcW w:w="3505" w:type="dxa"/>
            <w:vMerge/>
            <w:vAlign w:val="center"/>
          </w:tcPr>
          <w:p w14:paraId="08F383BA" w14:textId="77777777" w:rsidR="00A746E1" w:rsidRDefault="00A746E1" w:rsidP="00A746E1">
            <w:pPr>
              <w:spacing w:after="0"/>
              <w:rPr>
                <w:rFonts w:cstheme="minorHAnsi"/>
                <w:color w:val="0563C1"/>
                <w:sz w:val="18"/>
                <w:szCs w:val="18"/>
                <w:u w:val="single"/>
              </w:rPr>
            </w:pPr>
          </w:p>
        </w:tc>
        <w:tc>
          <w:tcPr>
            <w:tcW w:w="7020" w:type="dxa"/>
            <w:vAlign w:val="center"/>
          </w:tcPr>
          <w:p w14:paraId="011127F4" w14:textId="77777777" w:rsidR="00A746E1" w:rsidRDefault="00A746E1" w:rsidP="00A746E1">
            <w:pPr>
              <w:spacing w:after="0"/>
              <w:rPr>
                <w:rFonts w:cstheme="minorHAnsi"/>
                <w:color w:val="312E25"/>
                <w:sz w:val="18"/>
                <w:szCs w:val="18"/>
              </w:rPr>
            </w:pPr>
          </w:p>
        </w:tc>
      </w:tr>
      <w:tr w:rsidR="00A746E1" w14:paraId="16E42447" w14:textId="77777777" w:rsidTr="002B4361">
        <w:trPr>
          <w:trHeight w:val="44"/>
        </w:trPr>
        <w:tc>
          <w:tcPr>
            <w:tcW w:w="3505" w:type="dxa"/>
            <w:vMerge w:val="restart"/>
            <w:vAlign w:val="center"/>
          </w:tcPr>
          <w:p w14:paraId="6399D75B" w14:textId="77777777" w:rsidR="00A746E1" w:rsidRDefault="00000000" w:rsidP="00A746E1">
            <w:pPr>
              <w:spacing w:after="0"/>
              <w:rPr>
                <w:rFonts w:cstheme="minorHAnsi"/>
                <w:color w:val="0563C1"/>
                <w:sz w:val="18"/>
                <w:szCs w:val="18"/>
                <w:u w:val="single"/>
              </w:rPr>
            </w:pPr>
            <w:hyperlink r:id="rId61" w:history="1">
              <w:r w:rsidR="00A746E1">
                <w:rPr>
                  <w:rStyle w:val="Hyperlink"/>
                  <w:rFonts w:cstheme="minorHAnsi"/>
                  <w:b/>
                  <w:bCs/>
                  <w:sz w:val="16"/>
                  <w:szCs w:val="16"/>
                </w:rPr>
                <w:t>R4-2409468</w:t>
              </w:r>
            </w:hyperlink>
            <w:r w:rsidR="00A746E1">
              <w:rPr>
                <w:rFonts w:cstheme="minorHAnsi"/>
                <w:sz w:val="16"/>
                <w:szCs w:val="16"/>
              </w:rPr>
              <w:t xml:space="preserve"> (NR_CADC_R18_yBDL_xBUL) CR for TS 38101-2 to clarify 1 UL configuration for CA</w:t>
            </w:r>
          </w:p>
        </w:tc>
        <w:tc>
          <w:tcPr>
            <w:tcW w:w="7020" w:type="dxa"/>
            <w:vAlign w:val="center"/>
          </w:tcPr>
          <w:p w14:paraId="1FE7B3A9" w14:textId="2FD35069" w:rsidR="00A746E1" w:rsidRDefault="00A746E1" w:rsidP="00A746E1">
            <w:pPr>
              <w:spacing w:after="0"/>
              <w:rPr>
                <w:rFonts w:eastAsia="SimSun" w:cstheme="minorHAnsi"/>
                <w:sz w:val="18"/>
                <w:szCs w:val="18"/>
                <w:lang w:eastAsia="zh-CN"/>
              </w:rPr>
            </w:pPr>
            <w:r>
              <w:rPr>
                <w:rFonts w:eastAsia="SimSun" w:cstheme="minorHAnsi" w:hint="eastAsia"/>
                <w:sz w:val="18"/>
                <w:szCs w:val="18"/>
                <w:lang w:eastAsia="zh-CN"/>
              </w:rPr>
              <w:t xml:space="preserve">ZTE: This CR is the resubmission of the endorsed draft CR from the last meeting, but the endorsed draft CR was already captured in the big CR (R4-2405979) in last meeting. </w:t>
            </w:r>
            <w:proofErr w:type="gramStart"/>
            <w:r>
              <w:rPr>
                <w:rFonts w:eastAsia="SimSun" w:cstheme="minorHAnsi" w:hint="eastAsia"/>
                <w:sz w:val="18"/>
                <w:szCs w:val="18"/>
                <w:lang w:eastAsia="zh-CN"/>
              </w:rPr>
              <w:t>So</w:t>
            </w:r>
            <w:proofErr w:type="gramEnd"/>
            <w:r>
              <w:rPr>
                <w:rFonts w:eastAsia="SimSun" w:cstheme="minorHAnsi" w:hint="eastAsia"/>
                <w:sz w:val="18"/>
                <w:szCs w:val="18"/>
                <w:lang w:eastAsia="zh-CN"/>
              </w:rPr>
              <w:t xml:space="preserve"> this CR is not needed.</w:t>
            </w:r>
          </w:p>
        </w:tc>
      </w:tr>
      <w:tr w:rsidR="00A746E1" w14:paraId="30666596" w14:textId="77777777" w:rsidTr="002B4361">
        <w:trPr>
          <w:trHeight w:val="44"/>
        </w:trPr>
        <w:tc>
          <w:tcPr>
            <w:tcW w:w="3505" w:type="dxa"/>
            <w:vMerge/>
            <w:vAlign w:val="center"/>
          </w:tcPr>
          <w:p w14:paraId="49506F04" w14:textId="77777777" w:rsidR="00A746E1" w:rsidRDefault="00A746E1" w:rsidP="00A746E1">
            <w:pPr>
              <w:spacing w:after="0"/>
              <w:rPr>
                <w:rFonts w:cstheme="minorHAnsi"/>
                <w:color w:val="0563C1"/>
                <w:sz w:val="18"/>
                <w:szCs w:val="18"/>
                <w:u w:val="single"/>
              </w:rPr>
            </w:pPr>
          </w:p>
        </w:tc>
        <w:tc>
          <w:tcPr>
            <w:tcW w:w="7020" w:type="dxa"/>
            <w:vAlign w:val="center"/>
          </w:tcPr>
          <w:p w14:paraId="2DBFC146" w14:textId="127BB8D6"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draft CR can be withdrawn</w:t>
            </w:r>
          </w:p>
        </w:tc>
      </w:tr>
      <w:tr w:rsidR="00A746E1" w14:paraId="5D750134" w14:textId="77777777" w:rsidTr="002B4361">
        <w:trPr>
          <w:trHeight w:val="44"/>
        </w:trPr>
        <w:tc>
          <w:tcPr>
            <w:tcW w:w="3505" w:type="dxa"/>
            <w:vMerge/>
            <w:vAlign w:val="center"/>
          </w:tcPr>
          <w:p w14:paraId="6353E616" w14:textId="77777777" w:rsidR="00A746E1" w:rsidRDefault="00A746E1" w:rsidP="00A746E1">
            <w:pPr>
              <w:spacing w:after="0"/>
              <w:rPr>
                <w:rFonts w:cstheme="minorHAnsi"/>
                <w:color w:val="0563C1"/>
                <w:sz w:val="18"/>
                <w:szCs w:val="18"/>
                <w:u w:val="single"/>
              </w:rPr>
            </w:pPr>
          </w:p>
        </w:tc>
        <w:tc>
          <w:tcPr>
            <w:tcW w:w="7020" w:type="dxa"/>
            <w:vAlign w:val="center"/>
          </w:tcPr>
          <w:p w14:paraId="24AEB57B" w14:textId="77777777" w:rsidR="00A746E1" w:rsidRDefault="00A746E1" w:rsidP="00A746E1">
            <w:pPr>
              <w:spacing w:after="0"/>
              <w:rPr>
                <w:rFonts w:cstheme="minorHAnsi"/>
                <w:color w:val="312E25"/>
                <w:sz w:val="18"/>
                <w:szCs w:val="18"/>
              </w:rPr>
            </w:pPr>
          </w:p>
        </w:tc>
      </w:tr>
      <w:tr w:rsidR="00A746E1" w14:paraId="4C4254DC" w14:textId="77777777" w:rsidTr="002B4361">
        <w:trPr>
          <w:trHeight w:val="44"/>
        </w:trPr>
        <w:tc>
          <w:tcPr>
            <w:tcW w:w="3505" w:type="dxa"/>
            <w:vMerge w:val="restart"/>
            <w:vAlign w:val="center"/>
          </w:tcPr>
          <w:p w14:paraId="6CBC19B4" w14:textId="77777777" w:rsidR="00A746E1" w:rsidRDefault="00000000" w:rsidP="00A746E1">
            <w:pPr>
              <w:spacing w:after="0"/>
              <w:rPr>
                <w:rFonts w:cstheme="minorHAnsi"/>
                <w:sz w:val="18"/>
                <w:szCs w:val="18"/>
              </w:rPr>
            </w:pPr>
            <w:hyperlink r:id="rId62" w:history="1">
              <w:r w:rsidR="00A746E1">
                <w:rPr>
                  <w:rStyle w:val="Hyperlink"/>
                  <w:rFonts w:cstheme="minorHAnsi"/>
                  <w:b/>
                  <w:bCs/>
                  <w:sz w:val="16"/>
                  <w:szCs w:val="16"/>
                </w:rPr>
                <w:t>R4-2409469</w:t>
              </w:r>
            </w:hyperlink>
            <w:r w:rsidR="00A746E1">
              <w:rPr>
                <w:rFonts w:cstheme="minorHAnsi"/>
                <w:sz w:val="16"/>
                <w:szCs w:val="16"/>
              </w:rPr>
              <w:t xml:space="preserve"> (NR_CADC_R18_yBDL_xBUL) CR for TS 38101-2 to clarify 1 UL configuration for CA</w:t>
            </w:r>
          </w:p>
        </w:tc>
        <w:tc>
          <w:tcPr>
            <w:tcW w:w="7020" w:type="dxa"/>
            <w:vAlign w:val="center"/>
          </w:tcPr>
          <w:p w14:paraId="07330B3A" w14:textId="77777777" w:rsidR="00A746E1" w:rsidRDefault="00A746E1" w:rsidP="00A746E1">
            <w:pPr>
              <w:spacing w:after="0"/>
              <w:rPr>
                <w:rFonts w:cstheme="minorHAnsi"/>
                <w:sz w:val="18"/>
                <w:szCs w:val="18"/>
              </w:rPr>
            </w:pPr>
            <w:r>
              <w:rPr>
                <w:rFonts w:cstheme="minorHAnsi"/>
                <w:sz w:val="18"/>
                <w:szCs w:val="18"/>
              </w:rPr>
              <w:t>Company A</w:t>
            </w:r>
          </w:p>
        </w:tc>
      </w:tr>
      <w:tr w:rsidR="00A746E1" w14:paraId="47352598" w14:textId="77777777" w:rsidTr="002B4361">
        <w:trPr>
          <w:trHeight w:val="44"/>
        </w:trPr>
        <w:tc>
          <w:tcPr>
            <w:tcW w:w="3505" w:type="dxa"/>
            <w:vMerge/>
            <w:vAlign w:val="center"/>
          </w:tcPr>
          <w:p w14:paraId="27BE5CE2" w14:textId="77777777" w:rsidR="00A746E1" w:rsidRDefault="00A746E1" w:rsidP="00A746E1">
            <w:pPr>
              <w:spacing w:after="0"/>
              <w:rPr>
                <w:rFonts w:cstheme="minorHAnsi"/>
                <w:color w:val="0563C1"/>
                <w:sz w:val="18"/>
                <w:szCs w:val="18"/>
                <w:u w:val="single"/>
              </w:rPr>
            </w:pPr>
          </w:p>
        </w:tc>
        <w:tc>
          <w:tcPr>
            <w:tcW w:w="7020" w:type="dxa"/>
            <w:vAlign w:val="center"/>
          </w:tcPr>
          <w:p w14:paraId="4CFDFF3A" w14:textId="77777777" w:rsidR="00A746E1" w:rsidRDefault="00A746E1" w:rsidP="00A746E1">
            <w:pPr>
              <w:spacing w:after="0"/>
              <w:rPr>
                <w:rFonts w:cstheme="minorHAnsi"/>
                <w:color w:val="312E25"/>
                <w:sz w:val="18"/>
                <w:szCs w:val="18"/>
              </w:rPr>
            </w:pPr>
          </w:p>
        </w:tc>
      </w:tr>
      <w:tr w:rsidR="00A746E1" w14:paraId="1B0962A5" w14:textId="77777777" w:rsidTr="002B4361">
        <w:trPr>
          <w:trHeight w:val="44"/>
        </w:trPr>
        <w:tc>
          <w:tcPr>
            <w:tcW w:w="3505" w:type="dxa"/>
            <w:vMerge/>
            <w:vAlign w:val="center"/>
          </w:tcPr>
          <w:p w14:paraId="5CF003AC" w14:textId="77777777" w:rsidR="00A746E1" w:rsidRDefault="00A746E1" w:rsidP="00A746E1">
            <w:pPr>
              <w:spacing w:after="0"/>
              <w:rPr>
                <w:rFonts w:cstheme="minorHAnsi"/>
                <w:color w:val="0563C1"/>
                <w:sz w:val="18"/>
                <w:szCs w:val="18"/>
                <w:u w:val="single"/>
              </w:rPr>
            </w:pPr>
          </w:p>
        </w:tc>
        <w:tc>
          <w:tcPr>
            <w:tcW w:w="7020" w:type="dxa"/>
            <w:vAlign w:val="center"/>
          </w:tcPr>
          <w:p w14:paraId="7EC9B3F3" w14:textId="77777777" w:rsidR="00A746E1" w:rsidRDefault="00A746E1" w:rsidP="00A746E1">
            <w:pPr>
              <w:spacing w:after="0"/>
              <w:rPr>
                <w:rFonts w:cstheme="minorHAnsi"/>
                <w:color w:val="312E25"/>
                <w:sz w:val="18"/>
                <w:szCs w:val="18"/>
              </w:rPr>
            </w:pPr>
          </w:p>
        </w:tc>
      </w:tr>
      <w:tr w:rsidR="00A746E1" w14:paraId="6BA5ECBE" w14:textId="77777777" w:rsidTr="002B4361">
        <w:trPr>
          <w:trHeight w:val="44"/>
        </w:trPr>
        <w:tc>
          <w:tcPr>
            <w:tcW w:w="3505" w:type="dxa"/>
            <w:vMerge w:val="restart"/>
            <w:vAlign w:val="center"/>
          </w:tcPr>
          <w:p w14:paraId="521A2709" w14:textId="77777777" w:rsidR="00A746E1" w:rsidRDefault="00000000" w:rsidP="00A746E1">
            <w:pPr>
              <w:spacing w:after="0"/>
              <w:rPr>
                <w:rFonts w:cstheme="minorHAnsi"/>
                <w:sz w:val="18"/>
                <w:szCs w:val="18"/>
              </w:rPr>
            </w:pPr>
            <w:hyperlink r:id="rId63" w:history="1">
              <w:r w:rsidR="00A746E1">
                <w:rPr>
                  <w:rStyle w:val="Hyperlink"/>
                  <w:rFonts w:cstheme="minorHAnsi"/>
                  <w:b/>
                  <w:bCs/>
                  <w:sz w:val="16"/>
                  <w:szCs w:val="16"/>
                </w:rPr>
                <w:t>R4-2408477</w:t>
              </w:r>
            </w:hyperlink>
            <w:r w:rsidR="00A746E1">
              <w:rPr>
                <w:rFonts w:cstheme="minorHAnsi"/>
                <w:sz w:val="16"/>
                <w:szCs w:val="16"/>
              </w:rPr>
              <w:t xml:space="preserve">  (DC_R17_1BLTE_1BNR_2DL2UL-Core) CR to TS 38.101-3 Rel17 Removal of Unnecessary NE-DC Requirements</w:t>
            </w:r>
          </w:p>
        </w:tc>
        <w:tc>
          <w:tcPr>
            <w:tcW w:w="7020" w:type="dxa"/>
            <w:vAlign w:val="center"/>
          </w:tcPr>
          <w:p w14:paraId="50586EF7" w14:textId="5451B15C" w:rsidR="00A746E1" w:rsidRDefault="00A746E1" w:rsidP="00A746E1">
            <w:pPr>
              <w:spacing w:after="0"/>
              <w:rPr>
                <w:rFonts w:cstheme="minorHAnsi"/>
                <w:sz w:val="18"/>
                <w:szCs w:val="18"/>
              </w:rPr>
            </w:pPr>
            <w:r>
              <w:rPr>
                <w:rFonts w:cstheme="minorHAnsi"/>
                <w:sz w:val="18"/>
                <w:szCs w:val="18"/>
              </w:rPr>
              <w:t>Skyworks: Same comment as R4-2408503</w:t>
            </w:r>
          </w:p>
        </w:tc>
      </w:tr>
      <w:tr w:rsidR="00A746E1" w14:paraId="0B397153" w14:textId="77777777" w:rsidTr="002B4361">
        <w:trPr>
          <w:trHeight w:val="44"/>
        </w:trPr>
        <w:tc>
          <w:tcPr>
            <w:tcW w:w="3505" w:type="dxa"/>
            <w:vMerge/>
            <w:vAlign w:val="center"/>
          </w:tcPr>
          <w:p w14:paraId="57782E42" w14:textId="77777777" w:rsidR="00A746E1" w:rsidRDefault="00A746E1" w:rsidP="00A746E1">
            <w:pPr>
              <w:spacing w:after="0"/>
              <w:rPr>
                <w:rFonts w:cstheme="minorHAnsi"/>
                <w:color w:val="0563C1"/>
                <w:sz w:val="18"/>
                <w:szCs w:val="18"/>
                <w:u w:val="single"/>
              </w:rPr>
            </w:pPr>
          </w:p>
        </w:tc>
        <w:tc>
          <w:tcPr>
            <w:tcW w:w="7020" w:type="dxa"/>
            <w:vAlign w:val="center"/>
          </w:tcPr>
          <w:p w14:paraId="38936FEC" w14:textId="77949051"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Revision needed</w:t>
            </w:r>
          </w:p>
        </w:tc>
      </w:tr>
      <w:tr w:rsidR="00A746E1" w14:paraId="46433424" w14:textId="77777777" w:rsidTr="002B4361">
        <w:trPr>
          <w:trHeight w:val="44"/>
        </w:trPr>
        <w:tc>
          <w:tcPr>
            <w:tcW w:w="3505" w:type="dxa"/>
            <w:vMerge/>
            <w:vAlign w:val="center"/>
          </w:tcPr>
          <w:p w14:paraId="35BD46A8" w14:textId="77777777" w:rsidR="00A746E1" w:rsidRDefault="00A746E1" w:rsidP="00A746E1">
            <w:pPr>
              <w:spacing w:after="0"/>
              <w:rPr>
                <w:rFonts w:cstheme="minorHAnsi"/>
                <w:color w:val="0563C1"/>
                <w:sz w:val="18"/>
                <w:szCs w:val="18"/>
                <w:u w:val="single"/>
              </w:rPr>
            </w:pPr>
          </w:p>
        </w:tc>
        <w:tc>
          <w:tcPr>
            <w:tcW w:w="7020" w:type="dxa"/>
            <w:vAlign w:val="center"/>
          </w:tcPr>
          <w:p w14:paraId="394C7C24" w14:textId="77777777" w:rsidR="00A746E1" w:rsidRDefault="00A746E1" w:rsidP="00A746E1">
            <w:pPr>
              <w:spacing w:after="0"/>
              <w:rPr>
                <w:rFonts w:cstheme="minorHAnsi"/>
                <w:color w:val="312E25"/>
                <w:sz w:val="18"/>
                <w:szCs w:val="18"/>
              </w:rPr>
            </w:pPr>
          </w:p>
        </w:tc>
      </w:tr>
      <w:tr w:rsidR="00A746E1" w14:paraId="21170C8D" w14:textId="77777777" w:rsidTr="002B4361">
        <w:trPr>
          <w:trHeight w:val="44"/>
        </w:trPr>
        <w:tc>
          <w:tcPr>
            <w:tcW w:w="3505" w:type="dxa"/>
            <w:vMerge w:val="restart"/>
            <w:vAlign w:val="center"/>
          </w:tcPr>
          <w:p w14:paraId="1B34125C" w14:textId="77777777" w:rsidR="00A746E1" w:rsidRDefault="00000000" w:rsidP="00A746E1">
            <w:pPr>
              <w:spacing w:after="0"/>
              <w:rPr>
                <w:rFonts w:cstheme="minorHAnsi"/>
                <w:color w:val="0563C1"/>
                <w:sz w:val="18"/>
                <w:szCs w:val="18"/>
                <w:u w:val="single"/>
              </w:rPr>
            </w:pPr>
            <w:hyperlink r:id="rId64" w:history="1">
              <w:r w:rsidR="00A746E1">
                <w:rPr>
                  <w:rStyle w:val="Hyperlink"/>
                  <w:rFonts w:cstheme="minorHAnsi"/>
                  <w:b/>
                  <w:bCs/>
                  <w:sz w:val="16"/>
                  <w:szCs w:val="16"/>
                </w:rPr>
                <w:t>R4-2408490</w:t>
              </w:r>
            </w:hyperlink>
            <w:r w:rsidR="00A746E1">
              <w:rPr>
                <w:rStyle w:val="Hyperlink"/>
                <w:rFonts w:cstheme="minorHAnsi"/>
                <w:b/>
                <w:bCs/>
                <w:sz w:val="16"/>
                <w:szCs w:val="16"/>
              </w:rPr>
              <w:t xml:space="preserve"> </w:t>
            </w:r>
            <w:r w:rsidR="00A746E1">
              <w:rPr>
                <w:rFonts w:cstheme="minorHAnsi"/>
                <w:sz w:val="16"/>
                <w:szCs w:val="16"/>
              </w:rPr>
              <w:t>DC_R16_1BLTE_1BNR_2DL2UL) CR to TS 38.101-3 Rel16 Removal of Unnecessary NE-DC Requirements</w:t>
            </w:r>
          </w:p>
        </w:tc>
        <w:tc>
          <w:tcPr>
            <w:tcW w:w="7020" w:type="dxa"/>
            <w:vAlign w:val="center"/>
          </w:tcPr>
          <w:p w14:paraId="37B11FA0" w14:textId="35EC19B8" w:rsidR="00A746E1" w:rsidRDefault="00A746E1" w:rsidP="00A746E1">
            <w:pPr>
              <w:spacing w:after="0"/>
              <w:rPr>
                <w:rFonts w:cstheme="minorHAnsi"/>
                <w:color w:val="312E25"/>
                <w:sz w:val="18"/>
                <w:szCs w:val="18"/>
              </w:rPr>
            </w:pPr>
            <w:r>
              <w:rPr>
                <w:rFonts w:cstheme="minorHAnsi"/>
                <w:sz w:val="18"/>
                <w:szCs w:val="18"/>
              </w:rPr>
              <w:t>Skyworks: Same comment as R4-2408503</w:t>
            </w:r>
          </w:p>
        </w:tc>
      </w:tr>
      <w:tr w:rsidR="00A746E1" w14:paraId="3CB71A3E" w14:textId="77777777" w:rsidTr="002B4361">
        <w:trPr>
          <w:trHeight w:val="44"/>
        </w:trPr>
        <w:tc>
          <w:tcPr>
            <w:tcW w:w="3505" w:type="dxa"/>
            <w:vMerge/>
            <w:vAlign w:val="center"/>
          </w:tcPr>
          <w:p w14:paraId="0C494562" w14:textId="77777777" w:rsidR="00A746E1" w:rsidRDefault="00A746E1" w:rsidP="00A746E1">
            <w:pPr>
              <w:spacing w:after="0"/>
              <w:rPr>
                <w:rFonts w:cstheme="minorHAnsi"/>
                <w:color w:val="0563C1"/>
                <w:sz w:val="18"/>
                <w:szCs w:val="18"/>
                <w:u w:val="single"/>
              </w:rPr>
            </w:pPr>
          </w:p>
        </w:tc>
        <w:tc>
          <w:tcPr>
            <w:tcW w:w="7020" w:type="dxa"/>
            <w:vAlign w:val="center"/>
          </w:tcPr>
          <w:p w14:paraId="71F77101" w14:textId="197174AE"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Revision needed</w:t>
            </w:r>
          </w:p>
        </w:tc>
      </w:tr>
      <w:tr w:rsidR="00A746E1" w14:paraId="06120ACB" w14:textId="77777777" w:rsidTr="002B4361">
        <w:trPr>
          <w:trHeight w:val="44"/>
        </w:trPr>
        <w:tc>
          <w:tcPr>
            <w:tcW w:w="3505" w:type="dxa"/>
            <w:vMerge/>
            <w:vAlign w:val="center"/>
          </w:tcPr>
          <w:p w14:paraId="57767F22" w14:textId="77777777" w:rsidR="00A746E1" w:rsidRDefault="00A746E1" w:rsidP="00A746E1">
            <w:pPr>
              <w:spacing w:after="0"/>
              <w:rPr>
                <w:rFonts w:cstheme="minorHAnsi"/>
                <w:color w:val="0563C1"/>
                <w:sz w:val="18"/>
                <w:szCs w:val="18"/>
                <w:u w:val="single"/>
              </w:rPr>
            </w:pPr>
          </w:p>
        </w:tc>
        <w:tc>
          <w:tcPr>
            <w:tcW w:w="7020" w:type="dxa"/>
            <w:vAlign w:val="center"/>
          </w:tcPr>
          <w:p w14:paraId="77F8278C" w14:textId="77777777" w:rsidR="00A746E1" w:rsidRDefault="00A746E1" w:rsidP="00A746E1">
            <w:pPr>
              <w:spacing w:after="0"/>
              <w:rPr>
                <w:rFonts w:cstheme="minorHAnsi"/>
                <w:color w:val="312E25"/>
                <w:sz w:val="18"/>
                <w:szCs w:val="18"/>
              </w:rPr>
            </w:pPr>
          </w:p>
        </w:tc>
      </w:tr>
    </w:tbl>
    <w:p w14:paraId="42C1FCDE" w14:textId="77777777" w:rsidR="00476918" w:rsidRDefault="00476918" w:rsidP="00476918">
      <w:pPr>
        <w:spacing w:after="0"/>
        <w:rPr>
          <w:rFonts w:eastAsia="SimSun" w:cstheme="minorHAnsi"/>
          <w:color w:val="0070C0"/>
          <w:szCs w:val="24"/>
          <w:lang w:eastAsia="zh-CN"/>
        </w:rPr>
      </w:pPr>
    </w:p>
    <w:p w14:paraId="270EA6D1"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822756A" w14:textId="77777777" w:rsidR="00476918" w:rsidRDefault="00476918" w:rsidP="00476918">
      <w:pPr>
        <w:spacing w:after="0"/>
        <w:rPr>
          <w:rFonts w:eastAsia="SimSun" w:cstheme="minorHAnsi"/>
          <w:color w:val="0070C0"/>
          <w:szCs w:val="24"/>
          <w:lang w:eastAsia="zh-CN"/>
        </w:rPr>
      </w:pPr>
    </w:p>
    <w:p w14:paraId="7D34B4A1" w14:textId="77777777" w:rsidR="00B747E3" w:rsidRDefault="00B747E3" w:rsidP="00B747E3">
      <w:pPr>
        <w:spacing w:after="0" w:line="240" w:lineRule="auto"/>
        <w:rPr>
          <w:rFonts w:eastAsia="SimSun" w:cstheme="minorHAnsi"/>
          <w:szCs w:val="24"/>
          <w:lang w:eastAsia="zh-CN"/>
        </w:rPr>
      </w:pPr>
    </w:p>
    <w:p w14:paraId="6A028F1A" w14:textId="77777777" w:rsidR="00B747E3" w:rsidRDefault="00B747E3" w:rsidP="00B747E3">
      <w:pPr>
        <w:pStyle w:val="Heading1"/>
        <w:rPr>
          <w:rFonts w:asciiTheme="minorHAnsi" w:hAnsiTheme="minorHAnsi" w:cstheme="minorHAnsi"/>
          <w:lang w:eastAsia="ja-JP"/>
        </w:rPr>
      </w:pPr>
      <w:r>
        <w:rPr>
          <w:rFonts w:asciiTheme="minorHAnsi" w:hAnsiTheme="minorHAnsi" w:cstheme="minorHAnsi"/>
          <w:lang w:eastAsia="ja-JP"/>
        </w:rPr>
        <w:t>AI 6.1 Topic 6: Place holder: contributions transferred from block approval.</w:t>
      </w:r>
    </w:p>
    <w:p w14:paraId="7F38DA25"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1121" w:type="dxa"/>
        <w:tblLook w:val="04A0" w:firstRow="1" w:lastRow="0" w:firstColumn="1" w:lastColumn="0" w:noHBand="0" w:noVBand="1"/>
      </w:tblPr>
      <w:tblGrid>
        <w:gridCol w:w="1175"/>
        <w:gridCol w:w="1446"/>
        <w:gridCol w:w="1194"/>
        <w:gridCol w:w="7306"/>
      </w:tblGrid>
      <w:tr w:rsidR="00B747E3" w14:paraId="79804937" w14:textId="77777777" w:rsidTr="002B4361">
        <w:trPr>
          <w:trHeight w:val="468"/>
        </w:trPr>
        <w:tc>
          <w:tcPr>
            <w:tcW w:w="1175" w:type="dxa"/>
            <w:vAlign w:val="center"/>
          </w:tcPr>
          <w:p w14:paraId="4315A764" w14:textId="77777777" w:rsidR="00B747E3" w:rsidRDefault="00B747E3" w:rsidP="002B4361">
            <w:pPr>
              <w:spacing w:after="0"/>
              <w:rPr>
                <w:rFonts w:cstheme="minorHAnsi"/>
                <w:b/>
                <w:bCs/>
              </w:rPr>
            </w:pPr>
            <w:r>
              <w:rPr>
                <w:rFonts w:cstheme="minorHAnsi"/>
                <w:b/>
                <w:bCs/>
              </w:rPr>
              <w:t>T-doc number</w:t>
            </w:r>
          </w:p>
        </w:tc>
        <w:tc>
          <w:tcPr>
            <w:tcW w:w="1446" w:type="dxa"/>
          </w:tcPr>
          <w:p w14:paraId="30C37B2D" w14:textId="77777777" w:rsidR="00B747E3" w:rsidRDefault="00B747E3" w:rsidP="002B4361">
            <w:pPr>
              <w:spacing w:after="0"/>
              <w:rPr>
                <w:rFonts w:cstheme="minorHAnsi"/>
                <w:b/>
                <w:bCs/>
              </w:rPr>
            </w:pPr>
            <w:r>
              <w:rPr>
                <w:rFonts w:cstheme="minorHAnsi"/>
                <w:b/>
                <w:bCs/>
              </w:rPr>
              <w:t>Title</w:t>
            </w:r>
          </w:p>
        </w:tc>
        <w:tc>
          <w:tcPr>
            <w:tcW w:w="1194" w:type="dxa"/>
            <w:vAlign w:val="center"/>
          </w:tcPr>
          <w:p w14:paraId="56592AA3" w14:textId="77777777" w:rsidR="00B747E3" w:rsidRDefault="00B747E3" w:rsidP="002B4361">
            <w:pPr>
              <w:spacing w:after="0"/>
              <w:rPr>
                <w:rFonts w:cstheme="minorHAnsi"/>
                <w:b/>
                <w:bCs/>
              </w:rPr>
            </w:pPr>
            <w:r>
              <w:rPr>
                <w:rFonts w:cstheme="minorHAnsi"/>
                <w:b/>
                <w:bCs/>
              </w:rPr>
              <w:t>Company</w:t>
            </w:r>
          </w:p>
        </w:tc>
        <w:tc>
          <w:tcPr>
            <w:tcW w:w="7306" w:type="dxa"/>
            <w:vAlign w:val="center"/>
          </w:tcPr>
          <w:p w14:paraId="35C59F62" w14:textId="77777777" w:rsidR="00B747E3" w:rsidRDefault="00B747E3" w:rsidP="002B4361">
            <w:pPr>
              <w:spacing w:after="0"/>
              <w:rPr>
                <w:rFonts w:cstheme="minorHAnsi"/>
                <w:b/>
                <w:bCs/>
              </w:rPr>
            </w:pPr>
            <w:r>
              <w:rPr>
                <w:rFonts w:cstheme="minorHAnsi"/>
                <w:b/>
                <w:bCs/>
              </w:rPr>
              <w:t>Proposals / Observations</w:t>
            </w:r>
          </w:p>
        </w:tc>
      </w:tr>
      <w:tr w:rsidR="00B747E3" w14:paraId="1132C8D9" w14:textId="77777777" w:rsidTr="002B4361">
        <w:trPr>
          <w:trHeight w:val="50"/>
        </w:trPr>
        <w:tc>
          <w:tcPr>
            <w:tcW w:w="1175" w:type="dxa"/>
          </w:tcPr>
          <w:p w14:paraId="4985C249" w14:textId="77777777" w:rsidR="00B747E3" w:rsidRDefault="00000000" w:rsidP="002B4361">
            <w:pPr>
              <w:spacing w:after="0"/>
              <w:rPr>
                <w:rFonts w:cstheme="minorHAnsi"/>
                <w:sz w:val="18"/>
                <w:szCs w:val="18"/>
              </w:rPr>
            </w:pPr>
            <w:hyperlink r:id="rId65" w:history="1">
              <w:r w:rsidR="00B747E3">
                <w:rPr>
                  <w:rStyle w:val="Hyperlink"/>
                  <w:rFonts w:cstheme="minorHAnsi"/>
                  <w:b/>
                  <w:bCs/>
                  <w:sz w:val="18"/>
                  <w:szCs w:val="18"/>
                </w:rPr>
                <w:t>R4-2408860</w:t>
              </w:r>
            </w:hyperlink>
          </w:p>
        </w:tc>
        <w:tc>
          <w:tcPr>
            <w:tcW w:w="1446" w:type="dxa"/>
          </w:tcPr>
          <w:p w14:paraId="2B7B3560" w14:textId="77777777" w:rsidR="00B747E3" w:rsidRDefault="00B747E3" w:rsidP="002B4361">
            <w:pPr>
              <w:spacing w:after="0"/>
              <w:rPr>
                <w:rFonts w:cstheme="minorHAnsi"/>
                <w:sz w:val="18"/>
                <w:szCs w:val="18"/>
              </w:rPr>
            </w:pPr>
            <w:r>
              <w:rPr>
                <w:rFonts w:cstheme="minorHAnsi"/>
                <w:sz w:val="18"/>
                <w:szCs w:val="18"/>
              </w:rPr>
              <w:t>Draft CR for EN-DC Harmonic Mixing clean-up PC3</w:t>
            </w:r>
          </w:p>
        </w:tc>
        <w:tc>
          <w:tcPr>
            <w:tcW w:w="1194" w:type="dxa"/>
          </w:tcPr>
          <w:p w14:paraId="30BB68F6" w14:textId="77777777" w:rsidR="00B747E3" w:rsidRDefault="00B747E3" w:rsidP="002B4361">
            <w:pPr>
              <w:spacing w:after="0"/>
              <w:rPr>
                <w:rFonts w:cstheme="minorHAnsi"/>
                <w:sz w:val="18"/>
                <w:szCs w:val="18"/>
              </w:rPr>
            </w:pPr>
            <w:r>
              <w:rPr>
                <w:rFonts w:cstheme="minorHAnsi"/>
                <w:sz w:val="18"/>
                <w:szCs w:val="18"/>
              </w:rPr>
              <w:t>Qualcomm France</w:t>
            </w:r>
          </w:p>
        </w:tc>
        <w:tc>
          <w:tcPr>
            <w:tcW w:w="7306" w:type="dxa"/>
          </w:tcPr>
          <w:p w14:paraId="20B66AFA" w14:textId="77777777" w:rsidR="00B747E3" w:rsidRDefault="00B747E3" w:rsidP="002B4361">
            <w:pPr>
              <w:keepNext/>
              <w:spacing w:after="0"/>
              <w:rPr>
                <w:rFonts w:cstheme="minorHAnsi"/>
                <w:sz w:val="18"/>
                <w:szCs w:val="18"/>
              </w:rPr>
            </w:pPr>
            <w:r>
              <w:rPr>
                <w:rFonts w:cstheme="minorHAnsi"/>
                <w:sz w:val="18"/>
                <w:szCs w:val="18"/>
              </w:rPr>
              <w:t>Corrects MSD test points to meet the guidelines on CBW, LCRB and RB start</w:t>
            </w:r>
          </w:p>
        </w:tc>
      </w:tr>
      <w:tr w:rsidR="00B747E3" w14:paraId="27A6DAB8" w14:textId="77777777" w:rsidTr="002B4361">
        <w:trPr>
          <w:trHeight w:val="468"/>
        </w:trPr>
        <w:tc>
          <w:tcPr>
            <w:tcW w:w="1175" w:type="dxa"/>
          </w:tcPr>
          <w:p w14:paraId="644FE002" w14:textId="77777777" w:rsidR="00B747E3" w:rsidRDefault="00000000" w:rsidP="002B4361">
            <w:pPr>
              <w:spacing w:after="0"/>
              <w:rPr>
                <w:rFonts w:cstheme="minorHAnsi"/>
                <w:sz w:val="18"/>
                <w:szCs w:val="18"/>
              </w:rPr>
            </w:pPr>
            <w:hyperlink r:id="rId66" w:history="1">
              <w:r w:rsidR="00B747E3">
                <w:rPr>
                  <w:rStyle w:val="Hyperlink"/>
                  <w:rFonts w:cstheme="minorHAnsi"/>
                  <w:b/>
                  <w:bCs/>
                  <w:sz w:val="18"/>
                  <w:szCs w:val="18"/>
                </w:rPr>
                <w:t>R4-2409422</w:t>
              </w:r>
            </w:hyperlink>
          </w:p>
        </w:tc>
        <w:tc>
          <w:tcPr>
            <w:tcW w:w="1446" w:type="dxa"/>
          </w:tcPr>
          <w:p w14:paraId="675188E3" w14:textId="77777777" w:rsidR="00B747E3" w:rsidRDefault="00B747E3" w:rsidP="002B4361">
            <w:pPr>
              <w:spacing w:after="0"/>
              <w:rPr>
                <w:rFonts w:cstheme="minorHAnsi"/>
                <w:sz w:val="18"/>
                <w:szCs w:val="18"/>
              </w:rPr>
            </w:pPr>
            <w:r>
              <w:rPr>
                <w:rFonts w:cstheme="minorHAnsi"/>
                <w:sz w:val="18"/>
                <w:szCs w:val="18"/>
              </w:rPr>
              <w:t>Draft CR for EN-DC Uplink Harmonic clean-up PC3</w:t>
            </w:r>
          </w:p>
        </w:tc>
        <w:tc>
          <w:tcPr>
            <w:tcW w:w="1194" w:type="dxa"/>
          </w:tcPr>
          <w:p w14:paraId="3DFD5657" w14:textId="77777777" w:rsidR="00B747E3" w:rsidRDefault="00B747E3" w:rsidP="002B4361">
            <w:pPr>
              <w:spacing w:after="0"/>
              <w:rPr>
                <w:rFonts w:cstheme="minorHAnsi"/>
                <w:sz w:val="18"/>
                <w:szCs w:val="18"/>
              </w:rPr>
            </w:pPr>
            <w:r>
              <w:rPr>
                <w:rFonts w:cstheme="minorHAnsi"/>
                <w:sz w:val="18"/>
                <w:szCs w:val="18"/>
              </w:rPr>
              <w:t>Skyworks Solutions Inc.</w:t>
            </w:r>
          </w:p>
        </w:tc>
        <w:tc>
          <w:tcPr>
            <w:tcW w:w="7306" w:type="dxa"/>
          </w:tcPr>
          <w:p w14:paraId="3AE61455" w14:textId="77777777" w:rsidR="00B747E3" w:rsidRDefault="00B747E3" w:rsidP="002B4361">
            <w:pPr>
              <w:spacing w:after="0"/>
              <w:rPr>
                <w:rFonts w:cstheme="minorHAnsi"/>
                <w:sz w:val="18"/>
                <w:szCs w:val="18"/>
              </w:rPr>
            </w:pPr>
            <w:r>
              <w:rPr>
                <w:rFonts w:cstheme="minorHAnsi"/>
                <w:sz w:val="18"/>
                <w:szCs w:val="18"/>
              </w:rPr>
              <w:t>Corrects MSD test points to meet the guidelines on CBW, LCRB and RB start</w:t>
            </w:r>
          </w:p>
        </w:tc>
      </w:tr>
      <w:tr w:rsidR="00B747E3" w14:paraId="7C839158" w14:textId="77777777" w:rsidTr="002B4361">
        <w:trPr>
          <w:trHeight w:val="468"/>
        </w:trPr>
        <w:tc>
          <w:tcPr>
            <w:tcW w:w="1175" w:type="dxa"/>
          </w:tcPr>
          <w:p w14:paraId="47219684" w14:textId="77777777" w:rsidR="00B747E3" w:rsidRDefault="00000000" w:rsidP="002B4361">
            <w:pPr>
              <w:spacing w:after="0"/>
              <w:rPr>
                <w:rFonts w:cstheme="minorHAnsi"/>
                <w:sz w:val="18"/>
                <w:szCs w:val="18"/>
              </w:rPr>
            </w:pPr>
            <w:hyperlink r:id="rId67" w:history="1">
              <w:r w:rsidR="00B747E3">
                <w:rPr>
                  <w:rStyle w:val="Hyperlink"/>
                  <w:rFonts w:cstheme="minorHAnsi"/>
                  <w:b/>
                  <w:bCs/>
                  <w:sz w:val="18"/>
                  <w:szCs w:val="18"/>
                </w:rPr>
                <w:t>R4-2408862</w:t>
              </w:r>
            </w:hyperlink>
          </w:p>
        </w:tc>
        <w:tc>
          <w:tcPr>
            <w:tcW w:w="1446" w:type="dxa"/>
          </w:tcPr>
          <w:p w14:paraId="6E981F57" w14:textId="77777777" w:rsidR="00B747E3" w:rsidRDefault="00B747E3" w:rsidP="002B4361">
            <w:pPr>
              <w:spacing w:after="0"/>
              <w:rPr>
                <w:rFonts w:cstheme="minorHAnsi"/>
                <w:sz w:val="18"/>
                <w:szCs w:val="18"/>
              </w:rPr>
            </w:pPr>
            <w:r>
              <w:rPr>
                <w:rFonts w:cstheme="minorHAnsi"/>
                <w:sz w:val="18"/>
                <w:szCs w:val="18"/>
              </w:rPr>
              <w:t>Draft CR for NR CA Harmonic Mixing clean-up PC3 PC5</w:t>
            </w:r>
          </w:p>
        </w:tc>
        <w:tc>
          <w:tcPr>
            <w:tcW w:w="1194" w:type="dxa"/>
          </w:tcPr>
          <w:p w14:paraId="5CF74131" w14:textId="77777777" w:rsidR="00B747E3" w:rsidRDefault="00B747E3" w:rsidP="002B4361">
            <w:pPr>
              <w:spacing w:after="0"/>
              <w:rPr>
                <w:rFonts w:cstheme="minorHAnsi"/>
                <w:sz w:val="18"/>
                <w:szCs w:val="18"/>
              </w:rPr>
            </w:pPr>
            <w:r>
              <w:rPr>
                <w:rFonts w:cstheme="minorHAnsi"/>
                <w:sz w:val="18"/>
                <w:szCs w:val="18"/>
              </w:rPr>
              <w:t>Qualcomm France</w:t>
            </w:r>
          </w:p>
        </w:tc>
        <w:tc>
          <w:tcPr>
            <w:tcW w:w="7306" w:type="dxa"/>
          </w:tcPr>
          <w:p w14:paraId="148CE6EB" w14:textId="77777777" w:rsidR="00B747E3" w:rsidRDefault="00B747E3" w:rsidP="002B4361">
            <w:pPr>
              <w:spacing w:after="0"/>
              <w:rPr>
                <w:rFonts w:cstheme="minorHAnsi"/>
                <w:sz w:val="18"/>
                <w:szCs w:val="18"/>
              </w:rPr>
            </w:pPr>
            <w:r>
              <w:rPr>
                <w:rFonts w:cstheme="minorHAnsi"/>
                <w:sz w:val="18"/>
                <w:szCs w:val="18"/>
              </w:rPr>
              <w:t>Corrects MSD test points to meet the guidelines on CBW, LCRB and RB start</w:t>
            </w:r>
          </w:p>
        </w:tc>
      </w:tr>
      <w:tr w:rsidR="00B747E3" w14:paraId="6A3BF895" w14:textId="77777777" w:rsidTr="002B4361">
        <w:trPr>
          <w:trHeight w:val="468"/>
        </w:trPr>
        <w:tc>
          <w:tcPr>
            <w:tcW w:w="1175" w:type="dxa"/>
          </w:tcPr>
          <w:p w14:paraId="5E6BE436" w14:textId="77777777" w:rsidR="00B747E3" w:rsidRDefault="00000000" w:rsidP="002B4361">
            <w:pPr>
              <w:spacing w:after="0"/>
              <w:rPr>
                <w:rFonts w:cstheme="minorHAnsi"/>
                <w:sz w:val="18"/>
                <w:szCs w:val="18"/>
              </w:rPr>
            </w:pPr>
            <w:hyperlink r:id="rId68" w:history="1">
              <w:r w:rsidR="00B747E3">
                <w:rPr>
                  <w:rStyle w:val="Hyperlink"/>
                  <w:rFonts w:cstheme="minorHAnsi"/>
                  <w:b/>
                  <w:bCs/>
                  <w:sz w:val="18"/>
                  <w:szCs w:val="18"/>
                </w:rPr>
                <w:t>R4-2409420</w:t>
              </w:r>
            </w:hyperlink>
          </w:p>
        </w:tc>
        <w:tc>
          <w:tcPr>
            <w:tcW w:w="1446" w:type="dxa"/>
          </w:tcPr>
          <w:p w14:paraId="6C1EE692" w14:textId="77777777" w:rsidR="00B747E3" w:rsidRDefault="00B747E3" w:rsidP="002B4361">
            <w:pPr>
              <w:spacing w:after="0"/>
              <w:rPr>
                <w:rFonts w:cstheme="minorHAnsi"/>
                <w:sz w:val="18"/>
                <w:szCs w:val="18"/>
              </w:rPr>
            </w:pPr>
            <w:r>
              <w:rPr>
                <w:rFonts w:cstheme="minorHAnsi"/>
                <w:sz w:val="18"/>
                <w:szCs w:val="18"/>
              </w:rPr>
              <w:t>Draft CR for NR CA Uplink Harmonic clean-up PC3</w:t>
            </w:r>
          </w:p>
        </w:tc>
        <w:tc>
          <w:tcPr>
            <w:tcW w:w="1194" w:type="dxa"/>
          </w:tcPr>
          <w:p w14:paraId="78807203" w14:textId="77777777" w:rsidR="00B747E3" w:rsidRDefault="00B747E3" w:rsidP="002B4361">
            <w:pPr>
              <w:spacing w:after="0"/>
              <w:rPr>
                <w:rFonts w:cstheme="minorHAnsi"/>
                <w:sz w:val="18"/>
                <w:szCs w:val="18"/>
              </w:rPr>
            </w:pPr>
            <w:r>
              <w:rPr>
                <w:rFonts w:cstheme="minorHAnsi"/>
                <w:sz w:val="18"/>
                <w:szCs w:val="18"/>
              </w:rPr>
              <w:t>Skyworks Solutions Inc.</w:t>
            </w:r>
          </w:p>
        </w:tc>
        <w:tc>
          <w:tcPr>
            <w:tcW w:w="7306" w:type="dxa"/>
          </w:tcPr>
          <w:p w14:paraId="72A2CA68" w14:textId="77777777" w:rsidR="00B747E3" w:rsidRDefault="00B747E3" w:rsidP="002B4361">
            <w:pPr>
              <w:spacing w:after="0"/>
              <w:rPr>
                <w:rFonts w:cstheme="minorHAnsi"/>
                <w:sz w:val="18"/>
                <w:szCs w:val="18"/>
              </w:rPr>
            </w:pPr>
            <w:r>
              <w:rPr>
                <w:rFonts w:cstheme="minorHAnsi"/>
                <w:sz w:val="18"/>
                <w:szCs w:val="18"/>
              </w:rPr>
              <w:t>Corrects MSD test points to meet the guidelines on CBW, LCRB and RB start</w:t>
            </w:r>
          </w:p>
        </w:tc>
      </w:tr>
      <w:tr w:rsidR="00B747E3" w14:paraId="141887ED" w14:textId="77777777" w:rsidTr="002B4361">
        <w:trPr>
          <w:trHeight w:val="468"/>
        </w:trPr>
        <w:tc>
          <w:tcPr>
            <w:tcW w:w="1175" w:type="dxa"/>
          </w:tcPr>
          <w:p w14:paraId="19BC4F43" w14:textId="77777777" w:rsidR="00B747E3" w:rsidRDefault="00000000" w:rsidP="002B4361">
            <w:pPr>
              <w:spacing w:after="0"/>
              <w:rPr>
                <w:rFonts w:cstheme="minorHAnsi"/>
                <w:sz w:val="18"/>
                <w:szCs w:val="18"/>
              </w:rPr>
            </w:pPr>
            <w:hyperlink r:id="rId69" w:history="1">
              <w:r w:rsidR="00B747E3">
                <w:rPr>
                  <w:rStyle w:val="Hyperlink"/>
                  <w:rFonts w:cstheme="minorHAnsi"/>
                  <w:b/>
                  <w:bCs/>
                  <w:sz w:val="18"/>
                  <w:szCs w:val="18"/>
                </w:rPr>
                <w:t>R4-2407224</w:t>
              </w:r>
            </w:hyperlink>
          </w:p>
        </w:tc>
        <w:tc>
          <w:tcPr>
            <w:tcW w:w="1446" w:type="dxa"/>
          </w:tcPr>
          <w:p w14:paraId="68397CBA" w14:textId="77777777" w:rsidR="00B747E3" w:rsidRDefault="00B747E3" w:rsidP="002B4361">
            <w:pPr>
              <w:spacing w:after="0"/>
              <w:rPr>
                <w:rFonts w:cstheme="minorHAnsi"/>
                <w:sz w:val="18"/>
                <w:szCs w:val="18"/>
              </w:rPr>
            </w:pPr>
            <w:r>
              <w:rPr>
                <w:rFonts w:cstheme="minorHAnsi"/>
                <w:sz w:val="18"/>
                <w:szCs w:val="18"/>
              </w:rPr>
              <w:t>CR Bug Fixes 38101-3-i51_s00-05</w:t>
            </w:r>
          </w:p>
        </w:tc>
        <w:tc>
          <w:tcPr>
            <w:tcW w:w="1194" w:type="dxa"/>
          </w:tcPr>
          <w:p w14:paraId="0072DF0A" w14:textId="77777777" w:rsidR="00B747E3" w:rsidRDefault="00B747E3" w:rsidP="002B4361">
            <w:pPr>
              <w:spacing w:after="0"/>
              <w:rPr>
                <w:rFonts w:cstheme="minorHAnsi"/>
                <w:sz w:val="18"/>
                <w:szCs w:val="18"/>
              </w:rPr>
            </w:pPr>
            <w:r>
              <w:rPr>
                <w:rFonts w:cstheme="minorHAnsi"/>
                <w:sz w:val="18"/>
                <w:szCs w:val="18"/>
              </w:rPr>
              <w:t>Apple</w:t>
            </w:r>
          </w:p>
        </w:tc>
        <w:tc>
          <w:tcPr>
            <w:tcW w:w="7306" w:type="dxa"/>
          </w:tcPr>
          <w:p w14:paraId="51E33296" w14:textId="77777777" w:rsidR="00B747E3" w:rsidRDefault="00B747E3" w:rsidP="002B4361">
            <w:pPr>
              <w:spacing w:after="0"/>
              <w:rPr>
                <w:rFonts w:cstheme="minorHAnsi"/>
                <w:sz w:val="18"/>
                <w:szCs w:val="18"/>
              </w:rPr>
            </w:pPr>
            <w:r>
              <w:rPr>
                <w:rFonts w:cstheme="minorHAnsi"/>
                <w:sz w:val="18"/>
                <w:szCs w:val="18"/>
              </w:rPr>
              <w:t xml:space="preserve">This is a former CR, and includes several </w:t>
            </w:r>
            <w:proofErr w:type="spellStart"/>
            <w:r>
              <w:rPr>
                <w:rFonts w:cstheme="minorHAnsi"/>
                <w:sz w:val="18"/>
                <w:szCs w:val="18"/>
              </w:rPr>
              <w:t>bakset</w:t>
            </w:r>
            <w:proofErr w:type="spellEnd"/>
            <w:r>
              <w:rPr>
                <w:rFonts w:cstheme="minorHAnsi"/>
                <w:sz w:val="18"/>
                <w:szCs w:val="18"/>
              </w:rPr>
              <w:t xml:space="preserve"> WIDs, so it is not proper to discuss it in one specific </w:t>
            </w:r>
            <w:proofErr w:type="gramStart"/>
            <w:r>
              <w:rPr>
                <w:rFonts w:cstheme="minorHAnsi"/>
                <w:sz w:val="18"/>
                <w:szCs w:val="18"/>
              </w:rPr>
              <w:t>basket  WID</w:t>
            </w:r>
            <w:proofErr w:type="gramEnd"/>
            <w:r>
              <w:rPr>
                <w:rFonts w:cstheme="minorHAnsi"/>
                <w:sz w:val="18"/>
                <w:szCs w:val="18"/>
              </w:rPr>
              <w:t xml:space="preserve"> agenda. It is </w:t>
            </w:r>
            <w:proofErr w:type="gramStart"/>
            <w:r>
              <w:rPr>
                <w:rFonts w:cstheme="minorHAnsi"/>
                <w:sz w:val="18"/>
                <w:szCs w:val="18"/>
              </w:rPr>
              <w:t>suggest</w:t>
            </w:r>
            <w:proofErr w:type="gramEnd"/>
            <w:r>
              <w:rPr>
                <w:rFonts w:cstheme="minorHAnsi"/>
                <w:sz w:val="18"/>
                <w:szCs w:val="18"/>
              </w:rPr>
              <w:t xml:space="preserve"> to move to thread #105</w:t>
            </w:r>
          </w:p>
        </w:tc>
      </w:tr>
      <w:tr w:rsidR="00B747E3" w14:paraId="10D7812E" w14:textId="77777777" w:rsidTr="002B4361">
        <w:trPr>
          <w:trHeight w:val="468"/>
        </w:trPr>
        <w:tc>
          <w:tcPr>
            <w:tcW w:w="1175" w:type="dxa"/>
          </w:tcPr>
          <w:p w14:paraId="0C234F77" w14:textId="77777777" w:rsidR="00B747E3" w:rsidRDefault="00000000" w:rsidP="002B4361">
            <w:pPr>
              <w:spacing w:after="0"/>
              <w:rPr>
                <w:rFonts w:cstheme="minorHAnsi"/>
                <w:sz w:val="18"/>
                <w:szCs w:val="18"/>
              </w:rPr>
            </w:pPr>
            <w:hyperlink r:id="rId70" w:history="1">
              <w:r w:rsidR="00B747E3">
                <w:rPr>
                  <w:rStyle w:val="Hyperlink"/>
                  <w:rFonts w:cstheme="minorHAnsi"/>
                  <w:b/>
                  <w:bCs/>
                  <w:sz w:val="18"/>
                  <w:szCs w:val="18"/>
                </w:rPr>
                <w:t>R4-2409315</w:t>
              </w:r>
            </w:hyperlink>
          </w:p>
        </w:tc>
        <w:tc>
          <w:tcPr>
            <w:tcW w:w="1446" w:type="dxa"/>
          </w:tcPr>
          <w:p w14:paraId="41AC3CD5" w14:textId="77777777" w:rsidR="00B747E3" w:rsidRDefault="00B747E3" w:rsidP="002B4361">
            <w:pPr>
              <w:spacing w:after="0"/>
              <w:rPr>
                <w:rFonts w:cstheme="minorHAnsi"/>
                <w:sz w:val="18"/>
                <w:szCs w:val="18"/>
              </w:rPr>
            </w:pPr>
            <w:r>
              <w:rPr>
                <w:rFonts w:cstheme="minorHAnsi"/>
                <w:sz w:val="18"/>
                <w:szCs w:val="18"/>
              </w:rPr>
              <w:t>TP for TR 38.718-02-01 to remove brackets and complete CA_n78A-n104A</w:t>
            </w:r>
          </w:p>
        </w:tc>
        <w:tc>
          <w:tcPr>
            <w:tcW w:w="1194" w:type="dxa"/>
          </w:tcPr>
          <w:p w14:paraId="07A67E7D" w14:textId="77777777" w:rsidR="00B747E3" w:rsidRDefault="00B747E3" w:rsidP="002B4361">
            <w:pPr>
              <w:spacing w:after="0"/>
              <w:rPr>
                <w:rFonts w:cstheme="minorHAnsi"/>
                <w:sz w:val="18"/>
                <w:szCs w:val="18"/>
              </w:rPr>
            </w:pPr>
            <w:r>
              <w:rPr>
                <w:rFonts w:cstheme="minorHAnsi"/>
                <w:sz w:val="18"/>
                <w:szCs w:val="18"/>
              </w:rPr>
              <w:t xml:space="preserve">Huawei, </w:t>
            </w:r>
            <w:proofErr w:type="spellStart"/>
            <w:r>
              <w:rPr>
                <w:rFonts w:cstheme="minorHAnsi"/>
                <w:sz w:val="18"/>
                <w:szCs w:val="18"/>
              </w:rPr>
              <w:t>HiSilicon</w:t>
            </w:r>
            <w:proofErr w:type="spellEnd"/>
          </w:p>
        </w:tc>
        <w:tc>
          <w:tcPr>
            <w:tcW w:w="7306" w:type="dxa"/>
          </w:tcPr>
          <w:p w14:paraId="194F435A" w14:textId="77777777" w:rsidR="00B747E3" w:rsidRDefault="00B747E3" w:rsidP="002B4361">
            <w:pPr>
              <w:spacing w:after="0"/>
              <w:rPr>
                <w:rFonts w:cstheme="minorHAnsi"/>
                <w:b/>
                <w:bCs/>
                <w:sz w:val="18"/>
                <w:szCs w:val="18"/>
              </w:rPr>
            </w:pPr>
            <w:r>
              <w:rPr>
                <w:rFonts w:cstheme="minorHAnsi"/>
                <w:sz w:val="18"/>
                <w:szCs w:val="18"/>
              </w:rPr>
              <w:t xml:space="preserve">Since this TP was discussed in non-block approval in last meeting, so it would be better to move it to thread #105 for further check. (Still there are several </w:t>
            </w:r>
            <w:proofErr w:type="spellStart"/>
            <w:r>
              <w:rPr>
                <w:rFonts w:cstheme="minorHAnsi"/>
                <w:sz w:val="18"/>
                <w:szCs w:val="18"/>
              </w:rPr>
              <w:t>barckets</w:t>
            </w:r>
            <w:proofErr w:type="spellEnd"/>
            <w:r>
              <w:rPr>
                <w:rFonts w:cstheme="minorHAnsi"/>
                <w:sz w:val="18"/>
                <w:szCs w:val="18"/>
              </w:rPr>
              <w:t xml:space="preserve"> kept in the TP) </w:t>
            </w:r>
          </w:p>
        </w:tc>
      </w:tr>
    </w:tbl>
    <w:p w14:paraId="36837F01"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Open issues summary</w:t>
      </w:r>
    </w:p>
    <w:p w14:paraId="6DAC132A" w14:textId="77777777" w:rsidR="00B747E3" w:rsidRDefault="00B747E3" w:rsidP="00B747E3">
      <w:pPr>
        <w:spacing w:after="0"/>
        <w:rPr>
          <w:rFonts w:cstheme="minorHAnsi"/>
          <w:i/>
          <w:color w:val="0070C0"/>
          <w:lang w:eastAsia="zh-CN"/>
        </w:rPr>
      </w:pPr>
      <w:r>
        <w:rPr>
          <w:rFonts w:cstheme="minorHAnsi"/>
          <w:i/>
          <w:color w:val="0070C0"/>
        </w:rPr>
        <w:t xml:space="preserve"> </w:t>
      </w:r>
    </w:p>
    <w:p w14:paraId="7D682F3C" w14:textId="77777777" w:rsidR="00B747E3" w:rsidRDefault="00B747E3" w:rsidP="00B747E3">
      <w:pPr>
        <w:pStyle w:val="Heading3"/>
        <w:rPr>
          <w:rFonts w:asciiTheme="minorHAnsi" w:hAnsiTheme="minorHAnsi" w:cstheme="minorHAnsi"/>
          <w:sz w:val="24"/>
          <w:szCs w:val="16"/>
        </w:rPr>
      </w:pPr>
      <w:r>
        <w:rPr>
          <w:rFonts w:asciiTheme="minorHAnsi" w:hAnsiTheme="minorHAnsi" w:cstheme="minorHAnsi"/>
          <w:sz w:val="24"/>
          <w:szCs w:val="16"/>
        </w:rPr>
        <w:t>Sub-topic6-1 Draft CR/TPs review</w:t>
      </w:r>
    </w:p>
    <w:p w14:paraId="20E9101A" w14:textId="77777777" w:rsidR="00B747E3" w:rsidRDefault="00B747E3" w:rsidP="00B747E3">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CR/TP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B747E3" w14:paraId="59B5380E" w14:textId="77777777" w:rsidTr="002B4361">
        <w:trPr>
          <w:trHeight w:val="50"/>
        </w:trPr>
        <w:tc>
          <w:tcPr>
            <w:tcW w:w="3505" w:type="dxa"/>
            <w:vAlign w:val="center"/>
          </w:tcPr>
          <w:p w14:paraId="281B804D" w14:textId="77777777" w:rsidR="00B747E3" w:rsidRDefault="00B747E3" w:rsidP="002B4361">
            <w:pPr>
              <w:spacing w:after="0"/>
              <w:rPr>
                <w:rFonts w:cstheme="minorHAnsi"/>
                <w:b/>
                <w:bCs/>
              </w:rPr>
            </w:pPr>
            <w:r>
              <w:rPr>
                <w:rFonts w:cstheme="minorHAnsi"/>
                <w:b/>
                <w:bCs/>
              </w:rPr>
              <w:t xml:space="preserve">T-doc </w:t>
            </w:r>
          </w:p>
        </w:tc>
        <w:tc>
          <w:tcPr>
            <w:tcW w:w="7020" w:type="dxa"/>
          </w:tcPr>
          <w:p w14:paraId="4215CF0F" w14:textId="77777777" w:rsidR="00B747E3" w:rsidRDefault="00B747E3" w:rsidP="002B4361">
            <w:pPr>
              <w:spacing w:after="0"/>
              <w:rPr>
                <w:rFonts w:cstheme="minorHAnsi"/>
                <w:b/>
                <w:bCs/>
              </w:rPr>
            </w:pPr>
            <w:r>
              <w:rPr>
                <w:rFonts w:cstheme="minorHAnsi"/>
                <w:b/>
                <w:bCs/>
              </w:rPr>
              <w:t>Company/Review comment</w:t>
            </w:r>
          </w:p>
        </w:tc>
      </w:tr>
      <w:tr w:rsidR="00B747E3" w14:paraId="18D2F24D" w14:textId="77777777" w:rsidTr="002B4361">
        <w:trPr>
          <w:trHeight w:val="44"/>
        </w:trPr>
        <w:tc>
          <w:tcPr>
            <w:tcW w:w="3505" w:type="dxa"/>
            <w:vMerge w:val="restart"/>
          </w:tcPr>
          <w:p w14:paraId="1834677A" w14:textId="77777777" w:rsidR="00B747E3" w:rsidRDefault="00000000" w:rsidP="002B4361">
            <w:pPr>
              <w:spacing w:after="0"/>
              <w:rPr>
                <w:rFonts w:cstheme="minorHAnsi"/>
                <w:sz w:val="18"/>
                <w:szCs w:val="18"/>
              </w:rPr>
            </w:pPr>
            <w:hyperlink r:id="rId71" w:history="1">
              <w:r w:rsidR="00B747E3">
                <w:rPr>
                  <w:rStyle w:val="Hyperlink"/>
                  <w:rFonts w:cstheme="minorHAnsi"/>
                  <w:b/>
                  <w:bCs/>
                  <w:sz w:val="18"/>
                  <w:szCs w:val="18"/>
                </w:rPr>
                <w:t>R4-2408860</w:t>
              </w:r>
            </w:hyperlink>
            <w:r w:rsidR="00B747E3">
              <w:rPr>
                <w:rFonts w:cstheme="minorHAnsi"/>
                <w:sz w:val="18"/>
                <w:szCs w:val="18"/>
              </w:rPr>
              <w:t xml:space="preserve"> Draft CR for EN-DC Harmonic Mixing clean-up PC3</w:t>
            </w:r>
          </w:p>
        </w:tc>
        <w:tc>
          <w:tcPr>
            <w:tcW w:w="7020" w:type="dxa"/>
            <w:vAlign w:val="center"/>
          </w:tcPr>
          <w:p w14:paraId="2D72667F" w14:textId="26D46C1D" w:rsidR="00B747E3" w:rsidRDefault="00B747E3" w:rsidP="002B4361">
            <w:pPr>
              <w:spacing w:after="0"/>
              <w:rPr>
                <w:rFonts w:cstheme="minorHAnsi"/>
                <w:sz w:val="18"/>
                <w:szCs w:val="18"/>
              </w:rPr>
            </w:pPr>
            <w:r>
              <w:rPr>
                <w:rFonts w:cstheme="minorHAnsi"/>
                <w:sz w:val="18"/>
                <w:szCs w:val="18"/>
              </w:rPr>
              <w:t>Skyworks / Laurent: We would like to thank Qualcomm for bringing these necessary corrections. We have received off-line comments that these changes combined with our changes may be problematic for RAN5 and need to have further offline discussions to find a way to clean-up the Rel-18 harmonic MSD test points.</w:t>
            </w:r>
          </w:p>
        </w:tc>
      </w:tr>
      <w:tr w:rsidR="00B747E3" w14:paraId="0712F1C6" w14:textId="77777777" w:rsidTr="002B4361">
        <w:trPr>
          <w:trHeight w:val="44"/>
        </w:trPr>
        <w:tc>
          <w:tcPr>
            <w:tcW w:w="3505" w:type="dxa"/>
            <w:vMerge/>
            <w:vAlign w:val="center"/>
          </w:tcPr>
          <w:p w14:paraId="6FA6377B" w14:textId="77777777" w:rsidR="00B747E3" w:rsidRDefault="00B747E3" w:rsidP="002B4361">
            <w:pPr>
              <w:spacing w:after="0"/>
              <w:rPr>
                <w:rFonts w:cstheme="minorHAnsi"/>
                <w:color w:val="0563C1"/>
                <w:sz w:val="18"/>
                <w:szCs w:val="18"/>
                <w:u w:val="single"/>
              </w:rPr>
            </w:pPr>
          </w:p>
        </w:tc>
        <w:tc>
          <w:tcPr>
            <w:tcW w:w="7020" w:type="dxa"/>
            <w:vAlign w:val="center"/>
          </w:tcPr>
          <w:p w14:paraId="56AB5CC6" w14:textId="62A0E497"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r>
              <w:rPr>
                <w:rFonts w:cstheme="minorHAnsi"/>
                <w:color w:val="312E25"/>
                <w:sz w:val="18"/>
                <w:szCs w:val="18"/>
              </w:rPr>
              <w:t xml:space="preserve"> </w:t>
            </w:r>
          </w:p>
        </w:tc>
      </w:tr>
      <w:tr w:rsidR="00B747E3" w14:paraId="47CCDC86" w14:textId="77777777" w:rsidTr="002B4361">
        <w:trPr>
          <w:trHeight w:val="44"/>
        </w:trPr>
        <w:tc>
          <w:tcPr>
            <w:tcW w:w="3505" w:type="dxa"/>
            <w:vMerge/>
            <w:vAlign w:val="center"/>
          </w:tcPr>
          <w:p w14:paraId="7CD1E43C" w14:textId="77777777" w:rsidR="00B747E3" w:rsidRDefault="00B747E3" w:rsidP="002B4361">
            <w:pPr>
              <w:spacing w:after="0"/>
              <w:rPr>
                <w:rFonts w:cstheme="minorHAnsi"/>
                <w:color w:val="0563C1"/>
                <w:sz w:val="18"/>
                <w:szCs w:val="18"/>
                <w:u w:val="single"/>
              </w:rPr>
            </w:pPr>
          </w:p>
        </w:tc>
        <w:tc>
          <w:tcPr>
            <w:tcW w:w="7020" w:type="dxa"/>
            <w:vAlign w:val="center"/>
          </w:tcPr>
          <w:p w14:paraId="1B2DD18D" w14:textId="77777777" w:rsidR="00B747E3" w:rsidRDefault="00B747E3" w:rsidP="002B4361">
            <w:pPr>
              <w:spacing w:after="0"/>
              <w:rPr>
                <w:rFonts w:cstheme="minorHAnsi"/>
                <w:color w:val="312E25"/>
                <w:sz w:val="18"/>
                <w:szCs w:val="18"/>
              </w:rPr>
            </w:pPr>
          </w:p>
        </w:tc>
      </w:tr>
      <w:tr w:rsidR="00B747E3" w14:paraId="5BC204AF" w14:textId="77777777" w:rsidTr="002B4361">
        <w:trPr>
          <w:trHeight w:val="44"/>
        </w:trPr>
        <w:tc>
          <w:tcPr>
            <w:tcW w:w="3505" w:type="dxa"/>
            <w:vMerge w:val="restart"/>
            <w:vAlign w:val="center"/>
          </w:tcPr>
          <w:p w14:paraId="1934D367" w14:textId="77777777" w:rsidR="00B747E3" w:rsidRDefault="00000000" w:rsidP="002B4361">
            <w:pPr>
              <w:spacing w:after="0"/>
              <w:rPr>
                <w:rFonts w:cstheme="minorHAnsi"/>
                <w:sz w:val="18"/>
                <w:szCs w:val="18"/>
              </w:rPr>
            </w:pPr>
            <w:hyperlink r:id="rId72" w:history="1">
              <w:r w:rsidR="00B747E3">
                <w:rPr>
                  <w:rStyle w:val="Hyperlink"/>
                  <w:rFonts w:cstheme="minorHAnsi"/>
                  <w:b/>
                  <w:bCs/>
                  <w:sz w:val="18"/>
                  <w:szCs w:val="18"/>
                </w:rPr>
                <w:t>R4-2409422</w:t>
              </w:r>
            </w:hyperlink>
            <w:r w:rsidR="00B747E3">
              <w:rPr>
                <w:rFonts w:cstheme="minorHAnsi"/>
                <w:sz w:val="18"/>
                <w:szCs w:val="18"/>
              </w:rPr>
              <w:t xml:space="preserve"> Draft CR for EN-DC Harmonic Mixing clean-up PC3</w:t>
            </w:r>
          </w:p>
        </w:tc>
        <w:tc>
          <w:tcPr>
            <w:tcW w:w="7020" w:type="dxa"/>
            <w:vAlign w:val="center"/>
          </w:tcPr>
          <w:p w14:paraId="1A9EDE47" w14:textId="3F3BE061" w:rsidR="00B747E3" w:rsidRDefault="00B747E3" w:rsidP="002B4361">
            <w:pPr>
              <w:spacing w:after="0"/>
              <w:rPr>
                <w:rFonts w:cstheme="minorHAnsi"/>
                <w:sz w:val="18"/>
                <w:szCs w:val="18"/>
              </w:rPr>
            </w:pPr>
            <w:r>
              <w:rPr>
                <w:rFonts w:cstheme="minorHAnsi"/>
                <w:sz w:val="18"/>
                <w:szCs w:val="18"/>
              </w:rPr>
              <w:t>Skyworks: Need further offline to address RAN5 concerns.</w:t>
            </w:r>
          </w:p>
        </w:tc>
      </w:tr>
      <w:tr w:rsidR="00B747E3" w14:paraId="71371A05" w14:textId="77777777" w:rsidTr="002B4361">
        <w:trPr>
          <w:trHeight w:val="44"/>
        </w:trPr>
        <w:tc>
          <w:tcPr>
            <w:tcW w:w="3505" w:type="dxa"/>
            <w:vMerge/>
            <w:vAlign w:val="center"/>
          </w:tcPr>
          <w:p w14:paraId="3D3AA4EF" w14:textId="77777777" w:rsidR="00B747E3" w:rsidRDefault="00B747E3" w:rsidP="002B4361">
            <w:pPr>
              <w:spacing w:after="0"/>
              <w:rPr>
                <w:rFonts w:cstheme="minorHAnsi"/>
                <w:color w:val="0563C1"/>
                <w:sz w:val="18"/>
                <w:szCs w:val="18"/>
                <w:u w:val="single"/>
              </w:rPr>
            </w:pPr>
          </w:p>
        </w:tc>
        <w:tc>
          <w:tcPr>
            <w:tcW w:w="7020" w:type="dxa"/>
            <w:vAlign w:val="center"/>
          </w:tcPr>
          <w:p w14:paraId="0DD64C3B" w14:textId="216A1C5D"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p>
        </w:tc>
      </w:tr>
      <w:tr w:rsidR="00B747E3" w14:paraId="6971E304" w14:textId="77777777" w:rsidTr="002B4361">
        <w:trPr>
          <w:trHeight w:val="44"/>
        </w:trPr>
        <w:tc>
          <w:tcPr>
            <w:tcW w:w="3505" w:type="dxa"/>
            <w:vMerge/>
            <w:vAlign w:val="center"/>
          </w:tcPr>
          <w:p w14:paraId="69EE208F" w14:textId="77777777" w:rsidR="00B747E3" w:rsidRDefault="00B747E3" w:rsidP="002B4361">
            <w:pPr>
              <w:spacing w:after="0"/>
              <w:rPr>
                <w:rFonts w:cstheme="minorHAnsi"/>
                <w:color w:val="0563C1"/>
                <w:sz w:val="18"/>
                <w:szCs w:val="18"/>
                <w:u w:val="single"/>
              </w:rPr>
            </w:pPr>
          </w:p>
        </w:tc>
        <w:tc>
          <w:tcPr>
            <w:tcW w:w="7020" w:type="dxa"/>
            <w:vAlign w:val="center"/>
          </w:tcPr>
          <w:p w14:paraId="6F63F9C5" w14:textId="77777777" w:rsidR="00B747E3" w:rsidRDefault="00B747E3" w:rsidP="002B4361">
            <w:pPr>
              <w:spacing w:after="0"/>
              <w:rPr>
                <w:rFonts w:cstheme="minorHAnsi"/>
                <w:color w:val="312E25"/>
                <w:sz w:val="18"/>
                <w:szCs w:val="18"/>
              </w:rPr>
            </w:pPr>
          </w:p>
        </w:tc>
      </w:tr>
      <w:tr w:rsidR="00B747E3" w14:paraId="24BD8CF4" w14:textId="77777777" w:rsidTr="002B4361">
        <w:trPr>
          <w:trHeight w:val="44"/>
        </w:trPr>
        <w:tc>
          <w:tcPr>
            <w:tcW w:w="3505" w:type="dxa"/>
            <w:vMerge w:val="restart"/>
          </w:tcPr>
          <w:p w14:paraId="511EF262" w14:textId="77777777" w:rsidR="00B747E3" w:rsidRDefault="00000000" w:rsidP="002B4361">
            <w:pPr>
              <w:spacing w:after="0"/>
              <w:rPr>
                <w:rFonts w:cstheme="minorHAnsi"/>
                <w:color w:val="0563C1"/>
                <w:sz w:val="18"/>
                <w:szCs w:val="18"/>
                <w:u w:val="single"/>
              </w:rPr>
            </w:pPr>
            <w:hyperlink r:id="rId73" w:history="1">
              <w:r w:rsidR="00B747E3">
                <w:rPr>
                  <w:rStyle w:val="Hyperlink"/>
                  <w:rFonts w:cstheme="minorHAnsi"/>
                  <w:b/>
                  <w:bCs/>
                  <w:sz w:val="18"/>
                  <w:szCs w:val="18"/>
                </w:rPr>
                <w:t>R4-2408862</w:t>
              </w:r>
            </w:hyperlink>
            <w:r w:rsidR="00B747E3">
              <w:rPr>
                <w:rFonts w:cstheme="minorHAnsi"/>
                <w:b/>
                <w:bCs/>
                <w:color w:val="FFFFFF"/>
                <w:sz w:val="18"/>
                <w:szCs w:val="18"/>
                <w:u w:val="single"/>
              </w:rPr>
              <w:t xml:space="preserve"> </w:t>
            </w:r>
            <w:r w:rsidR="00B747E3">
              <w:rPr>
                <w:rFonts w:cstheme="minorHAnsi"/>
                <w:sz w:val="18"/>
                <w:szCs w:val="18"/>
              </w:rPr>
              <w:t>Draft CR for NR CA Harmonic Mixing clean-up PC3 PC5</w:t>
            </w:r>
          </w:p>
        </w:tc>
        <w:tc>
          <w:tcPr>
            <w:tcW w:w="7020" w:type="dxa"/>
            <w:vAlign w:val="center"/>
          </w:tcPr>
          <w:p w14:paraId="2B4582F4" w14:textId="77777777" w:rsidR="00B747E3" w:rsidRDefault="00B747E3" w:rsidP="002B4361">
            <w:pPr>
              <w:spacing w:after="0"/>
              <w:rPr>
                <w:rFonts w:cstheme="minorHAnsi"/>
                <w:color w:val="312E25"/>
                <w:sz w:val="18"/>
                <w:szCs w:val="18"/>
              </w:rPr>
            </w:pPr>
            <w:r>
              <w:rPr>
                <w:rFonts w:cstheme="minorHAnsi"/>
                <w:color w:val="312E25"/>
                <w:sz w:val="18"/>
                <w:szCs w:val="18"/>
              </w:rPr>
              <w:t>Skyworks: same comment as R4-2408860.</w:t>
            </w:r>
          </w:p>
        </w:tc>
      </w:tr>
      <w:tr w:rsidR="00B747E3" w14:paraId="00282A57" w14:textId="77777777" w:rsidTr="002B4361">
        <w:trPr>
          <w:trHeight w:val="44"/>
        </w:trPr>
        <w:tc>
          <w:tcPr>
            <w:tcW w:w="3505" w:type="dxa"/>
            <w:vMerge/>
            <w:vAlign w:val="center"/>
          </w:tcPr>
          <w:p w14:paraId="16D53CF7" w14:textId="77777777" w:rsidR="00B747E3" w:rsidRDefault="00B747E3" w:rsidP="002B4361">
            <w:pPr>
              <w:spacing w:after="0"/>
              <w:rPr>
                <w:rFonts w:cstheme="minorHAnsi"/>
                <w:color w:val="0563C1"/>
                <w:sz w:val="18"/>
                <w:szCs w:val="18"/>
                <w:u w:val="single"/>
              </w:rPr>
            </w:pPr>
          </w:p>
        </w:tc>
        <w:tc>
          <w:tcPr>
            <w:tcW w:w="7020" w:type="dxa"/>
            <w:vAlign w:val="center"/>
          </w:tcPr>
          <w:p w14:paraId="0D909EC9" w14:textId="639BECC3"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p>
        </w:tc>
      </w:tr>
      <w:tr w:rsidR="00B747E3" w14:paraId="586F6625" w14:textId="77777777" w:rsidTr="002B4361">
        <w:trPr>
          <w:trHeight w:val="44"/>
        </w:trPr>
        <w:tc>
          <w:tcPr>
            <w:tcW w:w="3505" w:type="dxa"/>
            <w:vMerge/>
            <w:vAlign w:val="center"/>
          </w:tcPr>
          <w:p w14:paraId="1FECEA41" w14:textId="77777777" w:rsidR="00B747E3" w:rsidRDefault="00B747E3" w:rsidP="002B4361">
            <w:pPr>
              <w:spacing w:after="0"/>
              <w:rPr>
                <w:rFonts w:cstheme="minorHAnsi"/>
                <w:color w:val="0563C1"/>
                <w:sz w:val="18"/>
                <w:szCs w:val="18"/>
                <w:u w:val="single"/>
              </w:rPr>
            </w:pPr>
          </w:p>
        </w:tc>
        <w:tc>
          <w:tcPr>
            <w:tcW w:w="7020" w:type="dxa"/>
            <w:vAlign w:val="center"/>
          </w:tcPr>
          <w:p w14:paraId="5EE37E41" w14:textId="77777777" w:rsidR="00B747E3" w:rsidRDefault="00B747E3" w:rsidP="002B4361">
            <w:pPr>
              <w:spacing w:after="0"/>
              <w:rPr>
                <w:rFonts w:cstheme="minorHAnsi"/>
                <w:color w:val="312E25"/>
                <w:sz w:val="18"/>
                <w:szCs w:val="18"/>
              </w:rPr>
            </w:pPr>
          </w:p>
        </w:tc>
      </w:tr>
      <w:tr w:rsidR="00B747E3" w14:paraId="4C44FA8B" w14:textId="77777777" w:rsidTr="002B4361">
        <w:trPr>
          <w:trHeight w:val="44"/>
        </w:trPr>
        <w:tc>
          <w:tcPr>
            <w:tcW w:w="3505" w:type="dxa"/>
            <w:vMerge w:val="restart"/>
            <w:vAlign w:val="center"/>
          </w:tcPr>
          <w:p w14:paraId="44AE6DD0" w14:textId="77777777" w:rsidR="00B747E3" w:rsidRDefault="00B747E3" w:rsidP="002B4361">
            <w:pPr>
              <w:spacing w:after="0"/>
              <w:rPr>
                <w:rFonts w:cstheme="minorHAnsi"/>
                <w:color w:val="0563C1"/>
                <w:sz w:val="18"/>
                <w:szCs w:val="18"/>
                <w:u w:val="single"/>
              </w:rPr>
            </w:pPr>
            <w:r>
              <w:rPr>
                <w:rFonts w:cstheme="minorHAnsi"/>
                <w:b/>
                <w:bCs/>
                <w:color w:val="FFFFFF"/>
                <w:sz w:val="18"/>
                <w:szCs w:val="18"/>
                <w:u w:val="single"/>
              </w:rPr>
              <w:t xml:space="preserve"> </w:t>
            </w:r>
            <w:hyperlink r:id="rId74" w:history="1">
              <w:r>
                <w:rPr>
                  <w:rStyle w:val="Hyperlink"/>
                  <w:rFonts w:cstheme="minorHAnsi"/>
                  <w:b/>
                  <w:bCs/>
                  <w:sz w:val="18"/>
                  <w:szCs w:val="18"/>
                </w:rPr>
                <w:t>R4-2409420</w:t>
              </w:r>
            </w:hyperlink>
            <w:r>
              <w:rPr>
                <w:rFonts w:cstheme="minorHAnsi"/>
                <w:sz w:val="18"/>
                <w:szCs w:val="18"/>
              </w:rPr>
              <w:t>Draft CR for NR CA Uplink Harmonic clean-up PC3</w:t>
            </w:r>
          </w:p>
        </w:tc>
        <w:tc>
          <w:tcPr>
            <w:tcW w:w="7020" w:type="dxa"/>
            <w:vAlign w:val="center"/>
          </w:tcPr>
          <w:p w14:paraId="72B78C44" w14:textId="77777777" w:rsidR="00B747E3" w:rsidRDefault="00B747E3" w:rsidP="002B4361">
            <w:pPr>
              <w:spacing w:after="0"/>
              <w:rPr>
                <w:rFonts w:cstheme="minorHAnsi"/>
                <w:color w:val="312E25"/>
                <w:sz w:val="18"/>
                <w:szCs w:val="18"/>
              </w:rPr>
            </w:pPr>
            <w:r>
              <w:rPr>
                <w:rFonts w:cstheme="minorHAnsi"/>
                <w:color w:val="312E25"/>
                <w:sz w:val="18"/>
                <w:szCs w:val="18"/>
              </w:rPr>
              <w:t>Skyworks: same comment as R4-2409420. Note that we also have:</w:t>
            </w:r>
          </w:p>
          <w:p w14:paraId="068D0664" w14:textId="77777777" w:rsidR="00B747E3" w:rsidRDefault="00B747E3" w:rsidP="00B747E3">
            <w:pPr>
              <w:pStyle w:val="ListParagraph"/>
              <w:numPr>
                <w:ilvl w:val="0"/>
                <w:numId w:val="8"/>
              </w:numPr>
              <w:spacing w:after="0"/>
              <w:ind w:firstLineChars="0"/>
              <w:rPr>
                <w:rFonts w:cstheme="minorHAnsi"/>
                <w:color w:val="312E25"/>
                <w:sz w:val="18"/>
                <w:szCs w:val="18"/>
              </w:rPr>
            </w:pPr>
            <w:r w:rsidRPr="00571D88">
              <w:rPr>
                <w:rFonts w:cstheme="minorHAnsi"/>
                <w:color w:val="312E25"/>
                <w:sz w:val="18"/>
                <w:szCs w:val="18"/>
              </w:rPr>
              <w:t xml:space="preserve"> a PC2 NR-CA CR R4-2409421 in AI 6.17.2. </w:t>
            </w:r>
          </w:p>
          <w:p w14:paraId="6B3ADD34" w14:textId="77777777" w:rsidR="00B747E3" w:rsidRPr="00571D88" w:rsidRDefault="00B747E3" w:rsidP="00571D88">
            <w:pPr>
              <w:pStyle w:val="ListParagraph"/>
              <w:numPr>
                <w:ilvl w:val="0"/>
                <w:numId w:val="8"/>
              </w:numPr>
              <w:spacing w:after="0"/>
              <w:ind w:firstLineChars="0"/>
              <w:rPr>
                <w:rFonts w:cstheme="minorHAnsi"/>
                <w:color w:val="312E25"/>
                <w:sz w:val="18"/>
                <w:szCs w:val="18"/>
              </w:rPr>
            </w:pPr>
            <w:r>
              <w:rPr>
                <w:rFonts w:cstheme="minorHAnsi"/>
                <w:color w:val="312E25"/>
                <w:sz w:val="18"/>
                <w:szCs w:val="18"/>
              </w:rPr>
              <w:t xml:space="preserve">a discussion paper on further corrections needed for the UL configurations of all Harmonic MSD test points in R4-2407164 AI 5.3. This paper proposes a last set of changes for the August meeting where necessary changes are proposed for </w:t>
            </w:r>
            <w:proofErr w:type="spellStart"/>
            <w:r>
              <w:rPr>
                <w:rFonts w:cstheme="minorHAnsi"/>
                <w:color w:val="312E25"/>
                <w:sz w:val="18"/>
                <w:szCs w:val="18"/>
              </w:rPr>
              <w:t>Lcrb</w:t>
            </w:r>
            <w:proofErr w:type="spellEnd"/>
            <w:r>
              <w:rPr>
                <w:rFonts w:cstheme="minorHAnsi"/>
                <w:color w:val="312E25"/>
                <w:sz w:val="18"/>
                <w:szCs w:val="18"/>
              </w:rPr>
              <w:t xml:space="preserve">, </w:t>
            </w:r>
            <w:proofErr w:type="spellStart"/>
            <w:r>
              <w:rPr>
                <w:rFonts w:cstheme="minorHAnsi"/>
                <w:color w:val="312E25"/>
                <w:sz w:val="18"/>
                <w:szCs w:val="18"/>
              </w:rPr>
              <w:t>RBstart</w:t>
            </w:r>
            <w:proofErr w:type="spellEnd"/>
            <w:r>
              <w:rPr>
                <w:rFonts w:cstheme="minorHAnsi"/>
                <w:color w:val="312E25"/>
                <w:sz w:val="18"/>
                <w:szCs w:val="18"/>
              </w:rPr>
              <w:t>=0 to cross-align EN-DC test points with their NR-CA counterparts.</w:t>
            </w:r>
          </w:p>
        </w:tc>
      </w:tr>
      <w:tr w:rsidR="00B747E3" w14:paraId="72E75EB4" w14:textId="77777777" w:rsidTr="002B4361">
        <w:trPr>
          <w:trHeight w:val="44"/>
        </w:trPr>
        <w:tc>
          <w:tcPr>
            <w:tcW w:w="3505" w:type="dxa"/>
            <w:vMerge/>
            <w:vAlign w:val="center"/>
          </w:tcPr>
          <w:p w14:paraId="0D4C7AA5" w14:textId="77777777" w:rsidR="00B747E3" w:rsidRDefault="00B747E3" w:rsidP="002B4361">
            <w:pPr>
              <w:spacing w:after="0"/>
              <w:rPr>
                <w:rFonts w:cstheme="minorHAnsi"/>
                <w:color w:val="0563C1"/>
                <w:sz w:val="18"/>
                <w:szCs w:val="18"/>
                <w:u w:val="single"/>
              </w:rPr>
            </w:pPr>
          </w:p>
        </w:tc>
        <w:tc>
          <w:tcPr>
            <w:tcW w:w="7020" w:type="dxa"/>
            <w:vAlign w:val="center"/>
          </w:tcPr>
          <w:p w14:paraId="4A09BEBE" w14:textId="633D8B52"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p>
        </w:tc>
      </w:tr>
      <w:tr w:rsidR="00B747E3" w14:paraId="6D860FBB" w14:textId="77777777" w:rsidTr="002B4361">
        <w:trPr>
          <w:trHeight w:val="44"/>
        </w:trPr>
        <w:tc>
          <w:tcPr>
            <w:tcW w:w="3505" w:type="dxa"/>
            <w:vMerge/>
            <w:vAlign w:val="center"/>
          </w:tcPr>
          <w:p w14:paraId="31291DDF" w14:textId="77777777" w:rsidR="00B747E3" w:rsidRDefault="00B747E3" w:rsidP="002B4361">
            <w:pPr>
              <w:spacing w:after="0"/>
              <w:rPr>
                <w:rFonts w:cstheme="minorHAnsi"/>
                <w:color w:val="0563C1"/>
                <w:sz w:val="18"/>
                <w:szCs w:val="18"/>
                <w:u w:val="single"/>
              </w:rPr>
            </w:pPr>
          </w:p>
        </w:tc>
        <w:tc>
          <w:tcPr>
            <w:tcW w:w="7020" w:type="dxa"/>
            <w:vAlign w:val="center"/>
          </w:tcPr>
          <w:p w14:paraId="116BBEDE" w14:textId="77777777" w:rsidR="00B747E3" w:rsidRDefault="00B747E3" w:rsidP="002B4361">
            <w:pPr>
              <w:spacing w:after="0"/>
              <w:rPr>
                <w:rFonts w:cstheme="minorHAnsi"/>
                <w:color w:val="312E25"/>
                <w:sz w:val="18"/>
                <w:szCs w:val="18"/>
              </w:rPr>
            </w:pPr>
          </w:p>
        </w:tc>
      </w:tr>
      <w:tr w:rsidR="00B747E3" w14:paraId="23C4B1BF" w14:textId="77777777" w:rsidTr="002B4361">
        <w:trPr>
          <w:trHeight w:val="44"/>
        </w:trPr>
        <w:tc>
          <w:tcPr>
            <w:tcW w:w="3505" w:type="dxa"/>
            <w:vMerge w:val="restart"/>
            <w:vAlign w:val="center"/>
          </w:tcPr>
          <w:p w14:paraId="4B1664E8" w14:textId="77777777" w:rsidR="00B747E3" w:rsidRDefault="00000000" w:rsidP="002B4361">
            <w:pPr>
              <w:spacing w:after="0"/>
              <w:rPr>
                <w:rFonts w:cstheme="minorHAnsi"/>
                <w:sz w:val="18"/>
                <w:szCs w:val="18"/>
              </w:rPr>
            </w:pPr>
            <w:hyperlink r:id="rId75" w:history="1">
              <w:r w:rsidR="00B747E3">
                <w:rPr>
                  <w:rStyle w:val="Hyperlink"/>
                  <w:rFonts w:cstheme="minorHAnsi"/>
                  <w:b/>
                  <w:bCs/>
                  <w:sz w:val="18"/>
                  <w:szCs w:val="18"/>
                </w:rPr>
                <w:t>R4-2407224</w:t>
              </w:r>
            </w:hyperlink>
            <w:r w:rsidR="00B747E3">
              <w:rPr>
                <w:rFonts w:cstheme="minorHAnsi"/>
                <w:b/>
                <w:bCs/>
                <w:color w:val="0000FF"/>
                <w:sz w:val="18"/>
                <w:szCs w:val="18"/>
              </w:rPr>
              <w:t xml:space="preserve"> </w:t>
            </w:r>
            <w:r w:rsidR="00B747E3">
              <w:rPr>
                <w:rFonts w:cstheme="minorHAnsi"/>
                <w:sz w:val="18"/>
                <w:szCs w:val="18"/>
              </w:rPr>
              <w:t>CR Bug Fixes 38101-3-i51_s00-05</w:t>
            </w:r>
          </w:p>
        </w:tc>
        <w:tc>
          <w:tcPr>
            <w:tcW w:w="7020" w:type="dxa"/>
            <w:vAlign w:val="center"/>
          </w:tcPr>
          <w:p w14:paraId="3529E861" w14:textId="77777777" w:rsidR="00B747E3" w:rsidRDefault="00B747E3" w:rsidP="002B4361">
            <w:pPr>
              <w:spacing w:after="0"/>
              <w:rPr>
                <w:rFonts w:cstheme="minorHAnsi"/>
                <w:sz w:val="18"/>
                <w:szCs w:val="18"/>
              </w:rPr>
            </w:pPr>
            <w:r>
              <w:rPr>
                <w:rFonts w:cstheme="minorHAnsi"/>
                <w:sz w:val="18"/>
                <w:szCs w:val="18"/>
              </w:rPr>
              <w:t>Company A</w:t>
            </w:r>
          </w:p>
        </w:tc>
      </w:tr>
      <w:tr w:rsidR="00B747E3" w14:paraId="45B01509" w14:textId="77777777" w:rsidTr="002B4361">
        <w:trPr>
          <w:trHeight w:val="44"/>
        </w:trPr>
        <w:tc>
          <w:tcPr>
            <w:tcW w:w="3505" w:type="dxa"/>
            <w:vMerge/>
            <w:vAlign w:val="center"/>
          </w:tcPr>
          <w:p w14:paraId="4BE3C46D" w14:textId="77777777" w:rsidR="00B747E3" w:rsidRDefault="00B747E3" w:rsidP="002B4361">
            <w:pPr>
              <w:spacing w:after="0"/>
              <w:rPr>
                <w:rFonts w:cstheme="minorHAnsi"/>
                <w:color w:val="0563C1"/>
                <w:sz w:val="18"/>
                <w:szCs w:val="18"/>
                <w:u w:val="single"/>
              </w:rPr>
            </w:pPr>
          </w:p>
        </w:tc>
        <w:tc>
          <w:tcPr>
            <w:tcW w:w="7020" w:type="dxa"/>
            <w:vAlign w:val="center"/>
          </w:tcPr>
          <w:p w14:paraId="7BF373D8" w14:textId="77777777" w:rsidR="00B747E3" w:rsidRDefault="00B747E3" w:rsidP="002B4361">
            <w:pPr>
              <w:spacing w:after="0"/>
              <w:rPr>
                <w:rFonts w:cstheme="minorHAnsi"/>
                <w:color w:val="312E25"/>
                <w:sz w:val="18"/>
                <w:szCs w:val="18"/>
              </w:rPr>
            </w:pPr>
          </w:p>
        </w:tc>
      </w:tr>
      <w:tr w:rsidR="00B747E3" w14:paraId="7EE934D5" w14:textId="77777777" w:rsidTr="002B4361">
        <w:trPr>
          <w:trHeight w:val="44"/>
        </w:trPr>
        <w:tc>
          <w:tcPr>
            <w:tcW w:w="3505" w:type="dxa"/>
            <w:vMerge/>
            <w:vAlign w:val="center"/>
          </w:tcPr>
          <w:p w14:paraId="0F23E5F2" w14:textId="77777777" w:rsidR="00B747E3" w:rsidRDefault="00B747E3" w:rsidP="002B4361">
            <w:pPr>
              <w:spacing w:after="0"/>
              <w:rPr>
                <w:rFonts w:cstheme="minorHAnsi"/>
                <w:color w:val="0563C1"/>
                <w:sz w:val="18"/>
                <w:szCs w:val="18"/>
                <w:u w:val="single"/>
              </w:rPr>
            </w:pPr>
          </w:p>
        </w:tc>
        <w:tc>
          <w:tcPr>
            <w:tcW w:w="7020" w:type="dxa"/>
            <w:vAlign w:val="center"/>
          </w:tcPr>
          <w:p w14:paraId="6F392910" w14:textId="77777777" w:rsidR="00B747E3" w:rsidRDefault="00B747E3" w:rsidP="002B4361">
            <w:pPr>
              <w:spacing w:after="0"/>
              <w:rPr>
                <w:rFonts w:cstheme="minorHAnsi"/>
                <w:color w:val="312E25"/>
                <w:sz w:val="18"/>
                <w:szCs w:val="18"/>
              </w:rPr>
            </w:pPr>
          </w:p>
        </w:tc>
      </w:tr>
      <w:tr w:rsidR="00B747E3" w14:paraId="35AF606C" w14:textId="77777777" w:rsidTr="002B4361">
        <w:trPr>
          <w:trHeight w:val="44"/>
        </w:trPr>
        <w:tc>
          <w:tcPr>
            <w:tcW w:w="3505" w:type="dxa"/>
            <w:vMerge w:val="restart"/>
            <w:vAlign w:val="center"/>
          </w:tcPr>
          <w:p w14:paraId="539CD07B" w14:textId="77777777" w:rsidR="00B747E3" w:rsidRDefault="00000000" w:rsidP="002B4361">
            <w:pPr>
              <w:spacing w:after="0"/>
              <w:rPr>
                <w:rFonts w:cstheme="minorHAnsi"/>
                <w:color w:val="0563C1"/>
                <w:sz w:val="18"/>
                <w:szCs w:val="18"/>
                <w:u w:val="single"/>
              </w:rPr>
            </w:pPr>
            <w:hyperlink r:id="rId76" w:history="1">
              <w:r w:rsidR="00B747E3">
                <w:rPr>
                  <w:rStyle w:val="Hyperlink"/>
                  <w:rFonts w:cstheme="minorHAnsi"/>
                  <w:b/>
                  <w:bCs/>
                  <w:sz w:val="18"/>
                  <w:szCs w:val="18"/>
                </w:rPr>
                <w:t>R4-2409315</w:t>
              </w:r>
            </w:hyperlink>
            <w:r w:rsidR="00B747E3">
              <w:rPr>
                <w:rFonts w:cstheme="minorHAnsi"/>
                <w:b/>
                <w:bCs/>
                <w:color w:val="0000FF"/>
                <w:sz w:val="18"/>
                <w:szCs w:val="18"/>
              </w:rPr>
              <w:t xml:space="preserve">  </w:t>
            </w:r>
            <w:r w:rsidR="00B747E3">
              <w:rPr>
                <w:rFonts w:cstheme="minorHAnsi"/>
                <w:sz w:val="18"/>
                <w:szCs w:val="18"/>
              </w:rPr>
              <w:t>TP for TR 38.718-02-01 to remove brackets and complete CA_n78A-n104A</w:t>
            </w:r>
          </w:p>
        </w:tc>
        <w:tc>
          <w:tcPr>
            <w:tcW w:w="7020" w:type="dxa"/>
            <w:vAlign w:val="center"/>
          </w:tcPr>
          <w:p w14:paraId="41F6D753" w14:textId="6C1F9C37" w:rsidR="00B747E3" w:rsidRDefault="00B747E3" w:rsidP="002B4361">
            <w:pPr>
              <w:spacing w:after="0"/>
              <w:rPr>
                <w:rFonts w:cstheme="minorHAnsi"/>
                <w:sz w:val="18"/>
                <w:szCs w:val="18"/>
              </w:rPr>
            </w:pPr>
            <w:r>
              <w:rPr>
                <w:rFonts w:cstheme="minorHAnsi"/>
                <w:sz w:val="18"/>
                <w:szCs w:val="18"/>
              </w:rPr>
              <w:t>Skyworks: We are ok to remove theses brackets. This reflects the discussions held in RAN4 meeting #110-bis.</w:t>
            </w:r>
          </w:p>
        </w:tc>
      </w:tr>
      <w:tr w:rsidR="00B747E3" w14:paraId="45AB8831" w14:textId="77777777" w:rsidTr="002B4361">
        <w:trPr>
          <w:trHeight w:val="44"/>
        </w:trPr>
        <w:tc>
          <w:tcPr>
            <w:tcW w:w="3505" w:type="dxa"/>
            <w:vMerge/>
            <w:vAlign w:val="center"/>
          </w:tcPr>
          <w:p w14:paraId="2412DDD6" w14:textId="77777777" w:rsidR="00B747E3" w:rsidRDefault="00B747E3" w:rsidP="002B4361">
            <w:pPr>
              <w:spacing w:after="0"/>
              <w:rPr>
                <w:rFonts w:cstheme="minorHAnsi"/>
                <w:color w:val="0563C1"/>
                <w:sz w:val="18"/>
                <w:szCs w:val="18"/>
                <w:u w:val="single"/>
              </w:rPr>
            </w:pPr>
          </w:p>
        </w:tc>
        <w:tc>
          <w:tcPr>
            <w:tcW w:w="7020" w:type="dxa"/>
            <w:vAlign w:val="center"/>
          </w:tcPr>
          <w:p w14:paraId="02D522FA" w14:textId="50F514A7" w:rsidR="00B747E3" w:rsidRDefault="00B747E3" w:rsidP="002B4361">
            <w:pPr>
              <w:spacing w:after="0"/>
              <w:rPr>
                <w:rFonts w:cstheme="minorHAnsi"/>
                <w:color w:val="312E25"/>
                <w:sz w:val="18"/>
                <w:szCs w:val="18"/>
              </w:rPr>
            </w:pPr>
          </w:p>
        </w:tc>
      </w:tr>
      <w:tr w:rsidR="00B747E3" w14:paraId="7B78F3EC" w14:textId="77777777" w:rsidTr="002B4361">
        <w:trPr>
          <w:trHeight w:val="44"/>
        </w:trPr>
        <w:tc>
          <w:tcPr>
            <w:tcW w:w="3505" w:type="dxa"/>
            <w:vMerge/>
            <w:vAlign w:val="center"/>
          </w:tcPr>
          <w:p w14:paraId="6094A28F" w14:textId="77777777" w:rsidR="00B747E3" w:rsidRDefault="00B747E3" w:rsidP="002B4361">
            <w:pPr>
              <w:spacing w:after="0"/>
              <w:rPr>
                <w:rFonts w:cstheme="minorHAnsi"/>
                <w:color w:val="0563C1"/>
                <w:sz w:val="18"/>
                <w:szCs w:val="18"/>
                <w:u w:val="single"/>
              </w:rPr>
            </w:pPr>
          </w:p>
        </w:tc>
        <w:tc>
          <w:tcPr>
            <w:tcW w:w="7020" w:type="dxa"/>
            <w:vAlign w:val="center"/>
          </w:tcPr>
          <w:p w14:paraId="412D21DD" w14:textId="77777777" w:rsidR="00B747E3" w:rsidRDefault="00B747E3" w:rsidP="002B4361">
            <w:pPr>
              <w:spacing w:after="0"/>
              <w:rPr>
                <w:rFonts w:cstheme="minorHAnsi"/>
                <w:color w:val="312E25"/>
                <w:sz w:val="18"/>
                <w:szCs w:val="18"/>
              </w:rPr>
            </w:pPr>
          </w:p>
        </w:tc>
      </w:tr>
    </w:tbl>
    <w:p w14:paraId="44AF069C" w14:textId="77777777" w:rsidR="00B747E3" w:rsidRPr="00F70E15" w:rsidRDefault="00B747E3" w:rsidP="00B747E3">
      <w:pPr>
        <w:spacing w:after="0" w:line="240" w:lineRule="auto"/>
        <w:rPr>
          <w:rFonts w:cstheme="minorHAnsi"/>
          <w:color w:val="0070C0"/>
          <w:szCs w:val="24"/>
          <w:lang w:eastAsia="zh-CN"/>
        </w:rPr>
      </w:pPr>
    </w:p>
    <w:p w14:paraId="099D6A8A" w14:textId="77777777" w:rsidR="00B747E3" w:rsidRPr="00692F97" w:rsidRDefault="00B747E3" w:rsidP="00B747E3">
      <w:pPr>
        <w:pStyle w:val="Heading1"/>
        <w:rPr>
          <w:rFonts w:asciiTheme="minorHAnsi" w:hAnsiTheme="minorHAnsi" w:cstheme="minorHAnsi"/>
          <w:lang w:eastAsia="ja-JP"/>
        </w:rPr>
      </w:pPr>
      <w:r w:rsidRPr="00692F97">
        <w:rPr>
          <w:rFonts w:asciiTheme="minorHAnsi" w:hAnsiTheme="minorHAnsi" w:cstheme="minorHAnsi"/>
          <w:iCs/>
          <w:lang w:eastAsia="zh-CN"/>
        </w:rPr>
        <w:lastRenderedPageBreak/>
        <w:t xml:space="preserve">AI 12.3 </w:t>
      </w:r>
      <w:r w:rsidRPr="00692F97">
        <w:rPr>
          <w:rFonts w:asciiTheme="minorHAnsi" w:hAnsiTheme="minorHAnsi" w:cstheme="minorHAnsi"/>
          <w:lang w:eastAsia="ja-JP"/>
        </w:rPr>
        <w:t>Topic #1: Templates and guidelines</w:t>
      </w:r>
    </w:p>
    <w:p w14:paraId="770CD7C4" w14:textId="77777777" w:rsidR="00B747E3" w:rsidRPr="00692F97" w:rsidRDefault="00B747E3" w:rsidP="00B747E3">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B747E3" w:rsidRPr="00692F97" w14:paraId="2C5BF136" w14:textId="77777777" w:rsidTr="002B4361">
        <w:trPr>
          <w:trHeight w:val="468"/>
        </w:trPr>
        <w:tc>
          <w:tcPr>
            <w:tcW w:w="939" w:type="dxa"/>
            <w:vAlign w:val="center"/>
          </w:tcPr>
          <w:p w14:paraId="42BE7DC7" w14:textId="77777777" w:rsidR="00B747E3" w:rsidRPr="00692F97" w:rsidRDefault="00B747E3" w:rsidP="002B4361">
            <w:pPr>
              <w:spacing w:before="120" w:after="0"/>
              <w:rPr>
                <w:rFonts w:cstheme="minorHAnsi"/>
                <w:b/>
                <w:bCs/>
              </w:rPr>
            </w:pPr>
            <w:r w:rsidRPr="00692F97">
              <w:rPr>
                <w:rFonts w:cstheme="minorHAnsi"/>
                <w:b/>
                <w:bCs/>
              </w:rPr>
              <w:t>T-doc number</w:t>
            </w:r>
          </w:p>
        </w:tc>
        <w:tc>
          <w:tcPr>
            <w:tcW w:w="1037" w:type="dxa"/>
          </w:tcPr>
          <w:p w14:paraId="20EC13A3" w14:textId="77777777" w:rsidR="00B747E3" w:rsidRPr="00692F97" w:rsidRDefault="00B747E3" w:rsidP="002B4361">
            <w:pPr>
              <w:spacing w:before="120" w:after="0"/>
              <w:rPr>
                <w:rFonts w:cstheme="minorHAnsi"/>
                <w:b/>
                <w:bCs/>
              </w:rPr>
            </w:pPr>
            <w:r w:rsidRPr="00692F97">
              <w:rPr>
                <w:rFonts w:cstheme="minorHAnsi"/>
                <w:b/>
                <w:bCs/>
              </w:rPr>
              <w:t>Title</w:t>
            </w:r>
          </w:p>
        </w:tc>
        <w:tc>
          <w:tcPr>
            <w:tcW w:w="1079" w:type="dxa"/>
            <w:vAlign w:val="center"/>
          </w:tcPr>
          <w:p w14:paraId="1BBA0D9D" w14:textId="77777777" w:rsidR="00B747E3" w:rsidRPr="00692F97" w:rsidRDefault="00B747E3" w:rsidP="002B4361">
            <w:pPr>
              <w:spacing w:before="120" w:after="0"/>
              <w:rPr>
                <w:rFonts w:cstheme="minorHAnsi"/>
                <w:b/>
                <w:bCs/>
              </w:rPr>
            </w:pPr>
            <w:r w:rsidRPr="00692F97">
              <w:rPr>
                <w:rFonts w:cstheme="minorHAnsi"/>
                <w:b/>
                <w:bCs/>
              </w:rPr>
              <w:t>Company</w:t>
            </w:r>
          </w:p>
        </w:tc>
        <w:tc>
          <w:tcPr>
            <w:tcW w:w="7740" w:type="dxa"/>
            <w:vAlign w:val="center"/>
          </w:tcPr>
          <w:p w14:paraId="4BA8F8C1" w14:textId="77777777" w:rsidR="00B747E3" w:rsidRPr="00692F97" w:rsidRDefault="00B747E3" w:rsidP="002B4361">
            <w:pPr>
              <w:spacing w:before="120" w:after="0"/>
              <w:rPr>
                <w:rFonts w:cstheme="minorHAnsi"/>
                <w:b/>
                <w:bCs/>
              </w:rPr>
            </w:pPr>
            <w:r w:rsidRPr="00692F97">
              <w:rPr>
                <w:rFonts w:cstheme="minorHAnsi"/>
                <w:b/>
                <w:bCs/>
              </w:rPr>
              <w:t>Proposals / Observations</w:t>
            </w:r>
          </w:p>
        </w:tc>
      </w:tr>
      <w:bookmarkStart w:id="18" w:name="_Hlk166675106"/>
      <w:tr w:rsidR="00B747E3" w:rsidRPr="00692F97" w14:paraId="3B63C292" w14:textId="77777777" w:rsidTr="002B4361">
        <w:trPr>
          <w:trHeight w:val="468"/>
        </w:trPr>
        <w:tc>
          <w:tcPr>
            <w:tcW w:w="939" w:type="dxa"/>
          </w:tcPr>
          <w:p w14:paraId="5E416A13" w14:textId="77777777" w:rsidR="00B747E3" w:rsidRPr="00692F97" w:rsidRDefault="00B747E3" w:rsidP="002B4361">
            <w:pPr>
              <w:spacing w:after="0"/>
              <w:rPr>
                <w:rFonts w:cstheme="minorHAnsi"/>
                <w:sz w:val="18"/>
                <w:szCs w:val="18"/>
              </w:rPr>
            </w:pPr>
            <w:r>
              <w:fldChar w:fldCharType="begin"/>
            </w:r>
            <w:r>
              <w:instrText>HYPERLINK "https://www.3gpp.org/ftp/TSG_RAN/WG4_Radio/TSGR4_111/Docs/R4-2408359.zip"</w:instrText>
            </w:r>
            <w:r>
              <w:fldChar w:fldCharType="separate"/>
            </w:r>
            <w:r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0E8F435B" w14:textId="77777777" w:rsidR="00B747E3" w:rsidRPr="00692F97" w:rsidRDefault="00B747E3" w:rsidP="002B4361">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079" w:type="dxa"/>
          </w:tcPr>
          <w:p w14:paraId="2917B57A" w14:textId="77777777" w:rsidR="00B747E3" w:rsidRPr="00692F97" w:rsidRDefault="00B747E3" w:rsidP="002B4361">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7740" w:type="dxa"/>
          </w:tcPr>
          <w:p w14:paraId="0D99E4BC" w14:textId="77777777" w:rsidR="00B747E3" w:rsidRPr="000C3998" w:rsidRDefault="00B747E3" w:rsidP="002B4361">
            <w:pPr>
              <w:keepNext/>
              <w:keepLines/>
              <w:spacing w:after="0"/>
              <w:rPr>
                <w:rFonts w:eastAsia="SimSun" w:cstheme="minorHAnsi"/>
                <w:b/>
                <w:bCs/>
                <w:sz w:val="16"/>
                <w:szCs w:val="16"/>
                <w:lang w:eastAsia="zh-CN"/>
              </w:rPr>
            </w:pPr>
            <w:bookmarkStart w:id="19" w:name="OLE_LINK54"/>
            <w:r w:rsidRPr="000C3998">
              <w:rPr>
                <w:rFonts w:eastAsia="SimSun" w:cstheme="minorHAnsi"/>
                <w:b/>
                <w:bCs/>
                <w:sz w:val="16"/>
                <w:szCs w:val="16"/>
                <w:lang w:eastAsia="zh-CN"/>
              </w:rPr>
              <w:t>Proposal: To approve the</w:t>
            </w:r>
            <w:bookmarkStart w:id="20" w:name="OLE_LINK41"/>
            <w:r w:rsidRPr="000C3998">
              <w:rPr>
                <w:rFonts w:eastAsia="SimSun" w:cstheme="minorHAnsi"/>
                <w:b/>
                <w:bCs/>
                <w:sz w:val="16"/>
                <w:szCs w:val="16"/>
                <w:lang w:eastAsia="zh-CN"/>
              </w:rPr>
              <w:t xml:space="preserve"> improved MSD table templates in Table 2.1, Table 2.2, Table </w:t>
            </w:r>
            <w:proofErr w:type="gramStart"/>
            <w:r w:rsidRPr="000C3998">
              <w:rPr>
                <w:rFonts w:eastAsia="SimSun" w:cstheme="minorHAnsi"/>
                <w:b/>
                <w:bCs/>
                <w:sz w:val="16"/>
                <w:szCs w:val="16"/>
                <w:lang w:eastAsia="zh-CN"/>
              </w:rPr>
              <w:t>2.3</w:t>
            </w:r>
            <w:proofErr w:type="gramEnd"/>
            <w:r w:rsidRPr="000C3998">
              <w:rPr>
                <w:rFonts w:eastAsia="SimSun" w:cstheme="minorHAnsi"/>
                <w:b/>
                <w:bCs/>
                <w:sz w:val="16"/>
                <w:szCs w:val="16"/>
                <w:lang w:eastAsia="zh-CN"/>
              </w:rPr>
              <w:t xml:space="preserve"> and Table 2.4 for R19 PC3 TR for 2 bands DL with x bands UL (x=1,2) inter-band NR CA/DC TR.</w:t>
            </w:r>
          </w:p>
          <w:p w14:paraId="63E8CAD9" w14:textId="77777777" w:rsidR="00B747E3" w:rsidRPr="000C3998" w:rsidRDefault="00B747E3" w:rsidP="002B4361">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B747E3" w:rsidRPr="000C3998" w14:paraId="3FB447A9" w14:textId="77777777" w:rsidTr="002B4361">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74BADCC4"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B747E3" w:rsidRPr="000C3998" w14:paraId="59889D2F" w14:textId="77777777" w:rsidTr="002B4361">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022DED00"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9BADE"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2B463"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BF0D5C"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4D7062A1"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849D04"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B747E3" w:rsidRPr="000C3998" w14:paraId="27088E1C" w14:textId="77777777" w:rsidTr="002B4361">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903024B"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37BD881"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2D9DDD"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0DE853"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3696851B"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77D2530"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B747E3" w:rsidRPr="000C3998" w14:paraId="770F0BED" w14:textId="77777777" w:rsidTr="002B4361">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0E40A2B0"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ADFD99"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6B140"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62A8F7B"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09CF5A79"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CE7FF0"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749791D" w14:textId="77777777" w:rsidR="00B747E3" w:rsidRPr="000C3998" w:rsidRDefault="00B747E3" w:rsidP="002B4361">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78B8044E" w14:textId="77777777" w:rsidR="00B747E3" w:rsidRDefault="00B747E3" w:rsidP="002B4361">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19"/>
            <w:bookmarkEnd w:id="20"/>
          </w:p>
          <w:p w14:paraId="468A1C12" w14:textId="77777777" w:rsidR="00B747E3" w:rsidRPr="000C3998" w:rsidRDefault="00B747E3" w:rsidP="002B4361">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18"/>
      <w:tr w:rsidR="00B747E3" w:rsidRPr="00692F97" w14:paraId="4A58C518" w14:textId="77777777" w:rsidTr="002B4361">
        <w:trPr>
          <w:trHeight w:val="468"/>
        </w:trPr>
        <w:tc>
          <w:tcPr>
            <w:tcW w:w="939" w:type="dxa"/>
          </w:tcPr>
          <w:p w14:paraId="7D2C2152" w14:textId="77777777" w:rsidR="00B747E3" w:rsidRPr="00692F97" w:rsidRDefault="00B747E3" w:rsidP="002B4361">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21072F2B" w14:textId="77777777" w:rsidR="00B747E3" w:rsidRPr="00692F97" w:rsidRDefault="00B747E3" w:rsidP="002B4361">
            <w:pPr>
              <w:spacing w:after="0"/>
              <w:rPr>
                <w:rFonts w:cstheme="minorHAnsi"/>
                <w:color w:val="312E25"/>
                <w:sz w:val="18"/>
                <w:szCs w:val="18"/>
              </w:rPr>
            </w:pPr>
            <w:r w:rsidRPr="00692F97">
              <w:rPr>
                <w:rFonts w:cstheme="minorHAnsi"/>
                <w:sz w:val="16"/>
                <w:szCs w:val="16"/>
              </w:rPr>
              <w:t>Template for 2 band DL 1or2 band UL inter-band combination TR and TP</w:t>
            </w:r>
          </w:p>
        </w:tc>
        <w:tc>
          <w:tcPr>
            <w:tcW w:w="1079" w:type="dxa"/>
          </w:tcPr>
          <w:p w14:paraId="2BA93926" w14:textId="77777777" w:rsidR="00B747E3" w:rsidRPr="00692F97" w:rsidRDefault="00B747E3" w:rsidP="002B4361">
            <w:pPr>
              <w:spacing w:after="0"/>
              <w:rPr>
                <w:rFonts w:cstheme="minorHAnsi"/>
                <w:color w:val="312E25"/>
                <w:sz w:val="18"/>
                <w:szCs w:val="18"/>
              </w:rPr>
            </w:pPr>
            <w:r w:rsidRPr="00692F97">
              <w:rPr>
                <w:rFonts w:cstheme="minorHAnsi"/>
                <w:sz w:val="16"/>
                <w:szCs w:val="16"/>
              </w:rPr>
              <w:t>Skyworks Solutions Inc., Nokia</w:t>
            </w:r>
          </w:p>
        </w:tc>
        <w:tc>
          <w:tcPr>
            <w:tcW w:w="7740" w:type="dxa"/>
          </w:tcPr>
          <w:p w14:paraId="160226F2"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6B9CD7F8"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7B163EED"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 xml:space="preserve">A question related to the support of </w:t>
            </w:r>
            <w:proofErr w:type="spellStart"/>
            <w:r w:rsidRPr="000C3998">
              <w:rPr>
                <w:rFonts w:eastAsia="SimSun" w:cstheme="minorHAnsi"/>
                <w:sz w:val="16"/>
                <w:szCs w:val="16"/>
                <w:lang w:eastAsia="zh-CN"/>
              </w:rPr>
              <w:t>SimRx</w:t>
            </w:r>
            <w:proofErr w:type="spellEnd"/>
            <w:r w:rsidRPr="000C3998">
              <w:rPr>
                <w:rFonts w:eastAsia="SimSun" w:cstheme="minorHAnsi"/>
                <w:sz w:val="16"/>
                <w:szCs w:val="16"/>
                <w:lang w:eastAsia="zh-CN"/>
              </w:rPr>
              <w:t>/Tx, or otherwise for TDD/TDD cases.</w:t>
            </w:r>
          </w:p>
          <w:p w14:paraId="1F78F16D"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7DD2A8A7"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159D0881"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1CC”</w:t>
            </w:r>
          </w:p>
          <w:p w14:paraId="445BFDD4"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UL harmonic and harmonic mixing tables are updated in a matrix form with additional guidelines as approved in [2]</w:t>
            </w:r>
          </w:p>
          <w:p w14:paraId="18257400"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6FDFF080"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2CC intra-band”</w:t>
            </w:r>
          </w:p>
          <w:p w14:paraId="7D1A49CB"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48DF524"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050264C9"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47E12C7D"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24749D77"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28C9A0D8"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5A2C444D"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6F4522E6" w14:textId="77777777" w:rsidR="00B747E3" w:rsidRPr="000C3998" w:rsidRDefault="00B747E3" w:rsidP="002B4361">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B747E3" w:rsidRPr="00692F97" w14:paraId="4C0CC240" w14:textId="77777777" w:rsidTr="002B4361">
        <w:trPr>
          <w:trHeight w:val="468"/>
        </w:trPr>
        <w:tc>
          <w:tcPr>
            <w:tcW w:w="939" w:type="dxa"/>
          </w:tcPr>
          <w:p w14:paraId="4A8E0727" w14:textId="77777777" w:rsidR="00B747E3" w:rsidRPr="00692F97" w:rsidRDefault="00000000" w:rsidP="002B4361">
            <w:pPr>
              <w:spacing w:after="0"/>
              <w:rPr>
                <w:rFonts w:cstheme="minorHAnsi"/>
                <w:sz w:val="18"/>
                <w:szCs w:val="18"/>
              </w:rPr>
            </w:pPr>
            <w:hyperlink r:id="rId77" w:history="1">
              <w:r w:rsidR="00B747E3" w:rsidRPr="00692F97">
                <w:rPr>
                  <w:rStyle w:val="Hyperlink"/>
                  <w:rFonts w:cstheme="minorHAnsi"/>
                  <w:b/>
                  <w:bCs/>
                  <w:sz w:val="16"/>
                  <w:szCs w:val="16"/>
                </w:rPr>
                <w:t>R4-2407232</w:t>
              </w:r>
            </w:hyperlink>
          </w:p>
        </w:tc>
        <w:tc>
          <w:tcPr>
            <w:tcW w:w="1037" w:type="dxa"/>
          </w:tcPr>
          <w:p w14:paraId="45B5506A" w14:textId="77777777" w:rsidR="00B747E3" w:rsidRPr="00692F97" w:rsidRDefault="00B747E3" w:rsidP="002B4361">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57DAC5E7" w14:textId="77777777" w:rsidR="00B747E3" w:rsidRPr="00692F97" w:rsidRDefault="00B747E3" w:rsidP="002B4361">
            <w:pPr>
              <w:spacing w:after="0"/>
              <w:rPr>
                <w:rFonts w:cstheme="minorHAnsi"/>
                <w:sz w:val="18"/>
                <w:szCs w:val="18"/>
              </w:rPr>
            </w:pPr>
            <w:r w:rsidRPr="00692F97">
              <w:rPr>
                <w:rFonts w:cstheme="minorHAnsi"/>
                <w:sz w:val="16"/>
                <w:szCs w:val="16"/>
              </w:rPr>
              <w:t>Skyworks Solutions Inc., Nokia</w:t>
            </w:r>
          </w:p>
        </w:tc>
        <w:tc>
          <w:tcPr>
            <w:tcW w:w="7740" w:type="dxa"/>
          </w:tcPr>
          <w:p w14:paraId="7EE70F1F" w14:textId="77777777" w:rsidR="00B747E3" w:rsidRPr="000C3998" w:rsidRDefault="00B747E3" w:rsidP="002B4361">
            <w:pPr>
              <w:spacing w:after="0"/>
              <w:rPr>
                <w:rFonts w:cstheme="minorHAnsi"/>
                <w:sz w:val="16"/>
                <w:szCs w:val="16"/>
              </w:rPr>
            </w:pPr>
            <w:r w:rsidRPr="000C3998">
              <w:rPr>
                <w:rFonts w:cstheme="minorHAnsi"/>
                <w:sz w:val="16"/>
                <w:szCs w:val="16"/>
              </w:rPr>
              <w:t>Proposed enhancements for 3DL/2UL bands block approval TP template for Release 19:</w:t>
            </w:r>
          </w:p>
          <w:p w14:paraId="013C2129"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7AD0CFF9" w14:textId="77777777" w:rsidR="00B747E3" w:rsidRPr="000C3998" w:rsidRDefault="00B747E3" w:rsidP="002B4361">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37C7787F"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A667ADF"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4884BBF1" w14:textId="77777777" w:rsidR="00B747E3" w:rsidRPr="000C3998" w:rsidRDefault="00B747E3" w:rsidP="002B4361">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272ADB01" w14:textId="77777777" w:rsidR="00B747E3" w:rsidRPr="000C3998" w:rsidRDefault="00B747E3" w:rsidP="002B4361">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32206FA9"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21686603" w14:textId="77777777" w:rsidR="00B747E3"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3D1E3CBC" w14:textId="77777777" w:rsidR="00B747E3" w:rsidRPr="00692F97" w:rsidRDefault="00B747E3" w:rsidP="002B4361">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B747E3" w:rsidRPr="00692F97" w14:paraId="2D2928F9" w14:textId="77777777" w:rsidTr="002B4361">
        <w:trPr>
          <w:trHeight w:val="468"/>
        </w:trPr>
        <w:tc>
          <w:tcPr>
            <w:tcW w:w="939" w:type="dxa"/>
          </w:tcPr>
          <w:p w14:paraId="2084F5CE" w14:textId="77777777" w:rsidR="00B747E3" w:rsidRPr="00692F97" w:rsidRDefault="00000000" w:rsidP="002B4361">
            <w:pPr>
              <w:spacing w:after="0"/>
              <w:rPr>
                <w:rFonts w:cstheme="minorHAnsi"/>
                <w:sz w:val="18"/>
                <w:szCs w:val="18"/>
              </w:rPr>
            </w:pPr>
            <w:hyperlink r:id="rId78" w:history="1">
              <w:r w:rsidR="00B747E3" w:rsidRPr="00692F97">
                <w:rPr>
                  <w:rStyle w:val="Hyperlink"/>
                  <w:rFonts w:cstheme="minorHAnsi"/>
                  <w:b/>
                  <w:bCs/>
                  <w:sz w:val="16"/>
                  <w:szCs w:val="16"/>
                </w:rPr>
                <w:t>R4-2407394</w:t>
              </w:r>
            </w:hyperlink>
          </w:p>
        </w:tc>
        <w:tc>
          <w:tcPr>
            <w:tcW w:w="1037" w:type="dxa"/>
          </w:tcPr>
          <w:p w14:paraId="27D6B089" w14:textId="77777777" w:rsidR="00B747E3" w:rsidRPr="00692F97" w:rsidRDefault="00B747E3" w:rsidP="002B4361">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723F434B" w14:textId="77777777" w:rsidR="00B747E3" w:rsidRPr="00692F97" w:rsidRDefault="00B747E3" w:rsidP="002B4361">
            <w:pPr>
              <w:spacing w:after="0"/>
              <w:rPr>
                <w:rFonts w:cstheme="minorHAnsi"/>
                <w:sz w:val="18"/>
                <w:szCs w:val="18"/>
              </w:rPr>
            </w:pPr>
            <w:r w:rsidRPr="00692F97">
              <w:rPr>
                <w:rFonts w:cstheme="minorHAnsi"/>
                <w:sz w:val="16"/>
                <w:szCs w:val="16"/>
              </w:rPr>
              <w:t>Skyworks Solutions Inc.</w:t>
            </w:r>
          </w:p>
        </w:tc>
        <w:tc>
          <w:tcPr>
            <w:tcW w:w="7740" w:type="dxa"/>
          </w:tcPr>
          <w:p w14:paraId="0005980D" w14:textId="77777777" w:rsidR="00B747E3" w:rsidRPr="00DD7D5B" w:rsidRDefault="00B747E3" w:rsidP="002B4361">
            <w:pPr>
              <w:spacing w:after="0"/>
              <w:rPr>
                <w:rFonts w:eastAsia="Times New Roman" w:cstheme="minorHAnsi"/>
                <w:sz w:val="16"/>
                <w:szCs w:val="16"/>
              </w:rPr>
            </w:pPr>
            <w:bookmarkStart w:id="21" w:name="_Hlk166668755"/>
            <w:r w:rsidRPr="00DD7D5B">
              <w:rPr>
                <w:rFonts w:eastAsia="Times New Roman" w:cstheme="minorHAnsi"/>
                <w:sz w:val="16"/>
                <w:szCs w:val="16"/>
              </w:rPr>
              <w:t>Proposal on block approval template for FDD intra-band DLCA with 1 or 2 UL CC MSD:</w:t>
            </w:r>
          </w:p>
          <w:p w14:paraId="71A6CB50"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26D2BCCB"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For</w:t>
            </w:r>
            <w:proofErr w:type="gramEnd"/>
            <w:r w:rsidRPr="00DD7D5B">
              <w:rPr>
                <w:rFonts w:eastAsia="Times New Roman" w:cstheme="minorHAnsi"/>
                <w:sz w:val="16"/>
                <w:szCs w:val="16"/>
              </w:rPr>
              <w:t xml:space="preserve"> example, in terms of ACLR or IMD range to be considered, CBW to be used for PCC/SCC and related RB allocation placement.</w:t>
            </w:r>
          </w:p>
          <w:p w14:paraId="7DA17B67"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37081F72"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4DAB2A29"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proponent can design the MSD test point to be evaluated based on restricted guidelines on PCC/SCC CBW and RB allocation placement.</w:t>
            </w:r>
          </w:p>
          <w:p w14:paraId="3A7D4741"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evaluation of the MSD value can then be proposed or evaluated within the “Not for block approval” AI by experts.</w:t>
            </w:r>
          </w:p>
          <w:p w14:paraId="732352B7" w14:textId="77777777" w:rsidR="00B747E3" w:rsidRPr="000C3998" w:rsidRDefault="00B747E3" w:rsidP="002B4361">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21"/>
          </w:p>
        </w:tc>
      </w:tr>
      <w:tr w:rsidR="00B747E3" w:rsidRPr="00692F97" w14:paraId="1B61724C" w14:textId="77777777" w:rsidTr="002B4361">
        <w:trPr>
          <w:trHeight w:val="468"/>
        </w:trPr>
        <w:tc>
          <w:tcPr>
            <w:tcW w:w="939" w:type="dxa"/>
          </w:tcPr>
          <w:p w14:paraId="1F15A0EA" w14:textId="77777777" w:rsidR="00B747E3" w:rsidRPr="00692F97" w:rsidRDefault="00000000" w:rsidP="002B4361">
            <w:pPr>
              <w:spacing w:after="0"/>
              <w:rPr>
                <w:rFonts w:cstheme="minorHAnsi"/>
              </w:rPr>
            </w:pPr>
            <w:hyperlink r:id="rId79" w:history="1">
              <w:r w:rsidR="00B747E3" w:rsidRPr="00692F97">
                <w:rPr>
                  <w:rStyle w:val="Hyperlink"/>
                  <w:rFonts w:cstheme="minorHAnsi"/>
                  <w:b/>
                  <w:bCs/>
                  <w:sz w:val="16"/>
                  <w:szCs w:val="16"/>
                </w:rPr>
                <w:t>R4-2407443</w:t>
              </w:r>
            </w:hyperlink>
          </w:p>
        </w:tc>
        <w:tc>
          <w:tcPr>
            <w:tcW w:w="1037" w:type="dxa"/>
          </w:tcPr>
          <w:p w14:paraId="1BCAFD4A" w14:textId="77777777" w:rsidR="00B747E3" w:rsidRPr="00692F97" w:rsidRDefault="00B747E3" w:rsidP="002B4361">
            <w:pPr>
              <w:spacing w:after="0"/>
              <w:rPr>
                <w:rFonts w:cstheme="minorHAnsi"/>
                <w:color w:val="312E25"/>
                <w:sz w:val="18"/>
                <w:szCs w:val="18"/>
              </w:rPr>
            </w:pPr>
            <w:r w:rsidRPr="00692F97">
              <w:rPr>
                <w:rFonts w:cstheme="minorHAnsi"/>
                <w:sz w:val="16"/>
                <w:szCs w:val="16"/>
              </w:rPr>
              <w:t xml:space="preserve">MSD test point guidelines </w:t>
            </w:r>
            <w:r w:rsidRPr="00692F97">
              <w:rPr>
                <w:rFonts w:cstheme="minorHAnsi"/>
                <w:sz w:val="16"/>
                <w:szCs w:val="16"/>
              </w:rPr>
              <w:lastRenderedPageBreak/>
              <w:t>for 2 and 3 band DL TP</w:t>
            </w:r>
          </w:p>
        </w:tc>
        <w:tc>
          <w:tcPr>
            <w:tcW w:w="1079" w:type="dxa"/>
          </w:tcPr>
          <w:p w14:paraId="5563AFE9" w14:textId="77777777" w:rsidR="00B747E3" w:rsidRPr="00692F97" w:rsidRDefault="00B747E3" w:rsidP="002B4361">
            <w:pPr>
              <w:spacing w:after="0"/>
              <w:rPr>
                <w:rFonts w:cstheme="minorHAnsi"/>
                <w:color w:val="312E25"/>
                <w:sz w:val="18"/>
                <w:szCs w:val="18"/>
              </w:rPr>
            </w:pPr>
            <w:r w:rsidRPr="00692F97">
              <w:rPr>
                <w:rFonts w:cstheme="minorHAnsi"/>
                <w:sz w:val="16"/>
                <w:szCs w:val="16"/>
              </w:rPr>
              <w:lastRenderedPageBreak/>
              <w:t>Skyworks Solutions Inc.</w:t>
            </w:r>
          </w:p>
        </w:tc>
        <w:tc>
          <w:tcPr>
            <w:tcW w:w="7740" w:type="dxa"/>
          </w:tcPr>
          <w:p w14:paraId="6C60680A" w14:textId="77777777" w:rsidR="00B747E3" w:rsidRPr="00DD7D5B" w:rsidRDefault="00B747E3" w:rsidP="002B4361">
            <w:pPr>
              <w:spacing w:after="0"/>
              <w:rPr>
                <w:rFonts w:eastAsia="Times New Roman" w:cstheme="minorHAnsi"/>
                <w:sz w:val="18"/>
                <w:szCs w:val="18"/>
              </w:rPr>
            </w:pPr>
            <w:bookmarkStart w:id="22" w:name="_Hlk166669338"/>
            <w:r w:rsidRPr="00DD7D5B">
              <w:rPr>
                <w:rFonts w:eastAsia="Times New Roman" w:cstheme="minorHAnsi"/>
                <w:sz w:val="18"/>
                <w:szCs w:val="18"/>
              </w:rPr>
              <w:t>Proposal for two band DL TP templates to be developed in Release 19:</w:t>
            </w:r>
          </w:p>
          <w:p w14:paraId="49844523"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725D332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lastRenderedPageBreak/>
              <w:t>o</w:t>
            </w:r>
            <w:r w:rsidRPr="00DD7D5B">
              <w:rPr>
                <w:rFonts w:eastAsia="Times New Roman" w:cstheme="minorHAnsi"/>
                <w:sz w:val="18"/>
                <w:szCs w:val="18"/>
              </w:rPr>
              <w:tab/>
              <w:t xml:space="preserve">UL harmonic, harmonic </w:t>
            </w:r>
            <w:proofErr w:type="gramStart"/>
            <w:r w:rsidRPr="00DD7D5B">
              <w:rPr>
                <w:rFonts w:eastAsia="Times New Roman" w:cstheme="minorHAnsi"/>
                <w:sz w:val="18"/>
                <w:szCs w:val="18"/>
              </w:rPr>
              <w:t>mixing</w:t>
            </w:r>
            <w:proofErr w:type="gramEnd"/>
            <w:r w:rsidRPr="00DD7D5B">
              <w:rPr>
                <w:rFonts w:eastAsia="Times New Roman" w:cstheme="minorHAnsi"/>
                <w:sz w:val="18"/>
                <w:szCs w:val="18"/>
              </w:rPr>
              <w:t xml:space="preserve"> and cross-band MSB table templates for 1UL band with one CC</w:t>
            </w:r>
          </w:p>
          <w:p w14:paraId="7C7FEDB3"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2CEF585"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68ADD52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6FD6C082"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CA433CA"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626389E6"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1FAE1B4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7558C9F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A489611"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7DB1F0E6"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2E73A8E2"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w:t>
            </w:r>
            <w:proofErr w:type="spellStart"/>
            <w:r w:rsidRPr="00DD7D5B">
              <w:rPr>
                <w:rFonts w:eastAsia="Times New Roman" w:cstheme="minorHAnsi"/>
                <w:sz w:val="18"/>
                <w:szCs w:val="18"/>
              </w:rPr>
              <w:t>RBstart</w:t>
            </w:r>
            <w:proofErr w:type="spellEnd"/>
          </w:p>
          <w:p w14:paraId="2622AD5C" w14:textId="77777777" w:rsidR="00B747E3" w:rsidRPr="00692F97"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Those notes will not be needed in the submitted </w:t>
            </w:r>
            <w:proofErr w:type="gramStart"/>
            <w:r w:rsidRPr="00DD7D5B">
              <w:rPr>
                <w:rFonts w:eastAsia="Times New Roman" w:cstheme="minorHAnsi"/>
                <w:sz w:val="18"/>
                <w:szCs w:val="18"/>
              </w:rPr>
              <w:t>TP, but</w:t>
            </w:r>
            <w:proofErr w:type="gramEnd"/>
            <w:r w:rsidRPr="00DD7D5B">
              <w:rPr>
                <w:rFonts w:eastAsia="Times New Roman" w:cstheme="minorHAnsi"/>
                <w:sz w:val="18"/>
                <w:szCs w:val="18"/>
              </w:rPr>
              <w:t xml:space="preserve"> will allow that consistent MSD test points are proposed.</w:t>
            </w:r>
            <w:bookmarkEnd w:id="22"/>
          </w:p>
        </w:tc>
      </w:tr>
      <w:tr w:rsidR="00B747E3" w:rsidRPr="00692F97" w14:paraId="68C61CBC" w14:textId="77777777" w:rsidTr="002B4361">
        <w:trPr>
          <w:trHeight w:val="468"/>
        </w:trPr>
        <w:tc>
          <w:tcPr>
            <w:tcW w:w="939" w:type="dxa"/>
          </w:tcPr>
          <w:p w14:paraId="046A9937" w14:textId="77777777" w:rsidR="00B747E3" w:rsidRPr="00692F97" w:rsidRDefault="00000000" w:rsidP="002B4361">
            <w:pPr>
              <w:spacing w:after="0"/>
              <w:rPr>
                <w:rFonts w:cstheme="minorHAnsi"/>
                <w:sz w:val="18"/>
                <w:szCs w:val="18"/>
              </w:rPr>
            </w:pPr>
            <w:hyperlink r:id="rId80" w:history="1">
              <w:r w:rsidR="00B747E3" w:rsidRPr="00692F97">
                <w:rPr>
                  <w:rStyle w:val="Hyperlink"/>
                  <w:rFonts w:cstheme="minorHAnsi"/>
                  <w:b/>
                  <w:bCs/>
                  <w:sz w:val="16"/>
                  <w:szCs w:val="16"/>
                </w:rPr>
                <w:t>R4-2409318</w:t>
              </w:r>
            </w:hyperlink>
          </w:p>
        </w:tc>
        <w:tc>
          <w:tcPr>
            <w:tcW w:w="1037" w:type="dxa"/>
          </w:tcPr>
          <w:p w14:paraId="08849106" w14:textId="77777777" w:rsidR="00B747E3" w:rsidRPr="00692F97" w:rsidRDefault="00B747E3" w:rsidP="002B4361">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0BC55F0" w14:textId="77777777" w:rsidR="00B747E3" w:rsidRPr="00692F97" w:rsidRDefault="00B747E3" w:rsidP="002B4361">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740" w:type="dxa"/>
          </w:tcPr>
          <w:p w14:paraId="3439D252" w14:textId="77777777" w:rsidR="00B747E3" w:rsidRPr="000C3998" w:rsidRDefault="00B747E3" w:rsidP="002B4361">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2946707A" w14:textId="77777777" w:rsidR="00B747E3" w:rsidRPr="000C3998" w:rsidRDefault="00B747E3" w:rsidP="002B4361">
            <w:pPr>
              <w:widowControl w:val="0"/>
              <w:spacing w:after="0"/>
              <w:rPr>
                <w:rFonts w:eastAsiaTheme="minorEastAsia" w:cstheme="minorHAnsi"/>
                <w:sz w:val="16"/>
                <w:szCs w:val="16"/>
                <w:lang w:eastAsia="zh-CN"/>
              </w:rPr>
            </w:pPr>
            <w:r w:rsidRPr="000C3998">
              <w:rPr>
                <w:rFonts w:cstheme="minorHAnsi"/>
                <w:b/>
                <w:i/>
                <w:sz w:val="16"/>
                <w:szCs w:val="16"/>
              </w:rPr>
              <w:t xml:space="preserve">Proposal 2: To introduce the following notes for distinguishing mandatory/non-mandatory cases </w:t>
            </w:r>
            <w:proofErr w:type="gramStart"/>
            <w:r w:rsidRPr="000C3998">
              <w:rPr>
                <w:rFonts w:cstheme="minorHAnsi"/>
                <w:b/>
                <w:i/>
                <w:sz w:val="16"/>
                <w:szCs w:val="16"/>
              </w:rPr>
              <w:t>in order to</w:t>
            </w:r>
            <w:proofErr w:type="gramEnd"/>
            <w:r w:rsidRPr="000C3998">
              <w:rPr>
                <w:rFonts w:cstheme="minorHAnsi"/>
                <w:b/>
                <w:i/>
                <w:sz w:val="16"/>
                <w:szCs w:val="16"/>
              </w:rPr>
              <w:t xml:space="preserve"> avoid specifying unnecessary cases.</w:t>
            </w:r>
          </w:p>
          <w:p w14:paraId="0E55C640" w14:textId="77777777" w:rsidR="00B747E3" w:rsidRPr="000C3998" w:rsidRDefault="00B747E3" w:rsidP="002B4361">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B747E3" w:rsidRPr="000C3998" w14:paraId="16600534" w14:textId="77777777" w:rsidTr="002B4361">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0BA33522"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0F3A0F74"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720" w:type="dxa"/>
                  <w:tcBorders>
                    <w:top w:val="single" w:sz="4" w:space="0" w:color="auto"/>
                    <w:left w:val="nil"/>
                    <w:bottom w:val="single" w:sz="4" w:space="0" w:color="auto"/>
                    <w:right w:val="single" w:sz="4" w:space="0" w:color="auto"/>
                  </w:tcBorders>
                  <w:noWrap/>
                  <w:vAlign w:val="bottom"/>
                  <w:hideMark/>
                </w:tcPr>
                <w:p w14:paraId="416F8E29"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FAD9D7F"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728012D6"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365F85C4"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099B8AF2"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2F2E181E"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B747E3" w:rsidRPr="000C3998" w14:paraId="75F326A3" w14:textId="77777777" w:rsidTr="002B4361">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CB4483F" w14:textId="77777777" w:rsidR="00B747E3" w:rsidRPr="000C3998" w:rsidRDefault="00B747E3" w:rsidP="002B4361">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2B44871C"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7EFFF823"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3CDF550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5ECE6A6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2FD5B2D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43B84E7"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6A6669BB"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27F4A4BB"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C1E3726"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819" w:type="dxa"/>
                  <w:tcBorders>
                    <w:top w:val="nil"/>
                    <w:left w:val="nil"/>
                    <w:bottom w:val="single" w:sz="4" w:space="0" w:color="auto"/>
                    <w:right w:val="single" w:sz="4" w:space="0" w:color="auto"/>
                  </w:tcBorders>
                  <w:noWrap/>
                  <w:vAlign w:val="center"/>
                  <w:hideMark/>
                </w:tcPr>
                <w:p w14:paraId="7E367110"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center"/>
                  <w:hideMark/>
                </w:tcPr>
                <w:p w14:paraId="099C5EDD"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4EEFF510"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66994A2A"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21BF27E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3D6B231C"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522EC09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66A01FE6"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59188DA5"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F605C2B"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5EBCCD56"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0C1E55DB"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02D05E7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0EC4E602" w14:textId="77777777" w:rsidR="00B747E3" w:rsidRPr="000C3998" w:rsidRDefault="00B747E3" w:rsidP="002B4361">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32B887FD" w14:textId="77777777" w:rsidR="00B747E3" w:rsidRPr="000C3998" w:rsidRDefault="00B747E3" w:rsidP="002B4361">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6C45B44C" w14:textId="77777777" w:rsidR="00B747E3" w:rsidRPr="000C3998" w:rsidRDefault="00B747E3" w:rsidP="002B4361">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4922BB13" w14:textId="77777777" w:rsidR="00B747E3" w:rsidRPr="000C3998" w:rsidRDefault="00B747E3" w:rsidP="002B4361">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546F9E4B"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B747E3" w:rsidRPr="000C3998" w14:paraId="0366F1A0"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DFECA16"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529B6AFC"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2F6419D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E403435"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1FACB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0A310188" w14:textId="77777777" w:rsidR="00B747E3" w:rsidRPr="000C3998" w:rsidRDefault="00B747E3" w:rsidP="002B4361">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514825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EDA2052"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2116D144"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B747E3" w:rsidRPr="000C3998" w14:paraId="3D874C5D"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F504B63"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668DAA5"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F98E94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083ADE08"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5648F14"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0DD1D89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467003E2" w14:textId="77777777" w:rsidR="00B747E3" w:rsidRPr="000C3998" w:rsidRDefault="00B747E3" w:rsidP="002B4361">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251D0D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27C4A1FE"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69A9FD89"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A896361"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53B640A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1DC0EC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422FD1A4"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F8A694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BF4B2F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3581703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1BB9FD7"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55EFC01D"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5E4BA220"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39706B47"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8D05BF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C64A5B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1C35290E"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3E74C8F1"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14D8AA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36CC54D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7DEF2A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1F10B064"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078800EA" w14:textId="77777777" w:rsidTr="002B4361">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16978F80"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F68EE3A" w14:textId="77777777" w:rsidR="00B747E3" w:rsidRPr="000C3998" w:rsidRDefault="00B747E3" w:rsidP="002B4361">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B747E3" w:rsidRPr="000C3998" w14:paraId="241A8857" w14:textId="77777777" w:rsidTr="002B4361">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797BC52"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32048D0"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720" w:type="dxa"/>
                  <w:tcBorders>
                    <w:top w:val="nil"/>
                    <w:left w:val="nil"/>
                    <w:bottom w:val="single" w:sz="4" w:space="0" w:color="auto"/>
                    <w:right w:val="single" w:sz="4" w:space="0" w:color="auto"/>
                  </w:tcBorders>
                  <w:noWrap/>
                  <w:vAlign w:val="bottom"/>
                  <w:hideMark/>
                </w:tcPr>
                <w:p w14:paraId="68964826"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685ACBEB"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7E4DE8B5"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DE56F01"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5E02798"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735BCED4"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B747E3" w:rsidRPr="000C3998" w14:paraId="74ACFD03" w14:textId="77777777" w:rsidTr="002B4361">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28ED25AF" w14:textId="77777777" w:rsidR="00B747E3" w:rsidRPr="000C3998" w:rsidRDefault="00B747E3" w:rsidP="002B4361">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2CCB6745"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12457A7E"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0E78DEA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4E01C2C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349ACCB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1ABB88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23D31A84"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47D03083"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2B734BBC"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819" w:type="dxa"/>
                  <w:tcBorders>
                    <w:top w:val="nil"/>
                    <w:left w:val="nil"/>
                    <w:bottom w:val="single" w:sz="4" w:space="0" w:color="auto"/>
                    <w:right w:val="single" w:sz="4" w:space="0" w:color="auto"/>
                  </w:tcBorders>
                  <w:noWrap/>
                  <w:vAlign w:val="center"/>
                  <w:hideMark/>
                </w:tcPr>
                <w:p w14:paraId="012D37A7"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bottom"/>
                  <w:hideMark/>
                </w:tcPr>
                <w:p w14:paraId="3EBCB8AA"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69053809"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0843944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239B331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1402E88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4E9F0BE2"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4697C793"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42E3F2FC"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8E1F0D4"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EE0A353"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AE6645E"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73A5535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87B5812" w14:textId="77777777" w:rsidR="00B747E3" w:rsidRPr="000C3998" w:rsidRDefault="00B747E3" w:rsidP="002B4361">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EEE832E" w14:textId="77777777" w:rsidR="00B747E3" w:rsidRPr="000C3998" w:rsidRDefault="00B747E3" w:rsidP="002B4361">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3F2B50FB" w14:textId="77777777" w:rsidR="00B747E3" w:rsidRPr="000C3998" w:rsidRDefault="00B747E3" w:rsidP="002B4361">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7BCE7BC8" w14:textId="77777777" w:rsidR="00B747E3" w:rsidRPr="000C3998" w:rsidRDefault="00B747E3" w:rsidP="002B4361">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3B6F9640"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B747E3" w:rsidRPr="000C3998" w14:paraId="05294498"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3DED904E"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5DC5C33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06E0299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0A880A9"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B5CC86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71821985" w14:textId="77777777" w:rsidR="00B747E3" w:rsidRPr="000C3998" w:rsidRDefault="00B747E3" w:rsidP="002B4361">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271A034C"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2BFD376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2C4243A1"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B747E3" w:rsidRPr="000C3998" w14:paraId="3F1F0A76"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B392B2D"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B3A1A6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F142FC4"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0000"/>
                  <w:noWrap/>
                  <w:vAlign w:val="bottom"/>
                </w:tcPr>
                <w:p w14:paraId="44797BB2"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38B417F"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05C52D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40E2FAAA" w14:textId="77777777" w:rsidR="00B747E3" w:rsidRPr="000C3998" w:rsidRDefault="00B747E3" w:rsidP="002B4361">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EB72F9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4A87F0E"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429C1E76"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4E12A8F"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D2A73A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0A4E23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086D8CF"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38309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6AD4EA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31AF13E4"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249AE6A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58F3975"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24342DAC"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A49705A"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E682494"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2C503395"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1BD7B1AC"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3CC7E575"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BBA8867"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E0FBB8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C99D0EE"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13F11EB8"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68C5CCDA" w14:textId="77777777" w:rsidTr="002B4361">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00C8D523"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33A5554A" w14:textId="77777777" w:rsidR="00B747E3" w:rsidRPr="000C3998" w:rsidRDefault="00B747E3" w:rsidP="002B4361">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B747E3" w:rsidRPr="000C3998" w14:paraId="2F04932C" w14:textId="77777777" w:rsidTr="002B4361">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0750ABCA" w14:textId="77777777" w:rsidR="00B747E3" w:rsidRPr="000C3998" w:rsidRDefault="00B747E3" w:rsidP="002B4361">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3CDB256C" w14:textId="77777777" w:rsidR="00B747E3" w:rsidRPr="000C3998" w:rsidRDefault="00B747E3" w:rsidP="002B4361">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X*MinULCBW, the UL(X)/DL(Y) cell is marked “N” for Near miss.</w:t>
                  </w:r>
                </w:p>
                <w:p w14:paraId="3E376D30" w14:textId="77777777" w:rsidR="00B747E3" w:rsidRPr="000C3998" w:rsidRDefault="00B747E3" w:rsidP="002B4361">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6F6492D1" w14:textId="77777777" w:rsidR="00B747E3" w:rsidRPr="000C3998" w:rsidRDefault="00B747E3" w:rsidP="002B4361">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0061479A" w14:textId="77777777" w:rsidR="00B747E3" w:rsidRPr="000C3998" w:rsidRDefault="00B747E3" w:rsidP="002B4361">
                  <w:pPr>
                    <w:pStyle w:val="TAN"/>
                    <w:rPr>
                      <w:rFonts w:asciiTheme="minorHAnsi" w:hAnsiTheme="minorHAnsi" w:cstheme="minorHAnsi"/>
                      <w:color w:val="000000"/>
                      <w:sz w:val="14"/>
                      <w:szCs w:val="14"/>
                      <w:lang w:eastAsia="zh-CN"/>
                    </w:rPr>
                  </w:pPr>
                  <w:r w:rsidRPr="000C3998">
                    <w:rPr>
                      <w:rFonts w:asciiTheme="minorHAnsi" w:eastAsiaTheme="minorEastAsia" w:hAnsiTheme="minorHAnsi" w:cstheme="minorHAnsi"/>
                      <w:color w:val="000000"/>
                      <w:sz w:val="14"/>
                      <w:szCs w:val="14"/>
                      <w:lang w:eastAsia="zh-CN"/>
                    </w:rPr>
                    <w:t>Note 4: For Red parts, it is mandatory to specify MSD test configuration based on the previous practice in RAN4. For Yellow parts, whether to specify MSD test configuration depends on technical analysis and conditions, e.g. UL Power Class, components performance and frequency range.</w:t>
                  </w:r>
                </w:p>
              </w:tc>
            </w:tr>
          </w:tbl>
          <w:p w14:paraId="5D8EC99D" w14:textId="77777777" w:rsidR="00B747E3" w:rsidRPr="000C3998" w:rsidRDefault="00B747E3" w:rsidP="002B4361">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 xml:space="preserve">analysis of </w:t>
            </w:r>
            <w:proofErr w:type="spellStart"/>
            <w:r w:rsidRPr="000C3998">
              <w:rPr>
                <w:rFonts w:cstheme="minorHAnsi"/>
                <w:sz w:val="16"/>
                <w:szCs w:val="16"/>
                <w:lang w:eastAsia="zh-CN"/>
              </w:rPr>
              <w:t>CA_nXA-nYA</w:t>
            </w:r>
            <w:proofErr w:type="spellEnd"/>
            <w:r w:rsidRPr="000C3998">
              <w:rPr>
                <w:rFonts w:cstheme="minorHAnsi"/>
                <w:sz w:val="16"/>
                <w:szCs w:val="16"/>
                <w:lang w:eastAsia="zh-CN"/>
              </w:rPr>
              <w:t xml:space="preserve"> with </w:t>
            </w:r>
            <w:proofErr w:type="spellStart"/>
            <w:r w:rsidRPr="000C3998">
              <w:rPr>
                <w:rFonts w:cstheme="minorHAnsi"/>
                <w:sz w:val="16"/>
                <w:szCs w:val="16"/>
                <w:lang w:eastAsia="zh-CN"/>
              </w:rPr>
              <w:t>nX</w:t>
            </w:r>
            <w:proofErr w:type="spellEnd"/>
            <w:r w:rsidRPr="000C3998">
              <w:rPr>
                <w:rFonts w:cstheme="minorHAnsi"/>
                <w:sz w:val="16"/>
                <w:szCs w:val="16"/>
                <w:lang w:eastAsia="zh-CN"/>
              </w:rPr>
              <w:t xml:space="preserve"> and </w:t>
            </w:r>
            <w:proofErr w:type="spellStart"/>
            <w:r w:rsidRPr="000C3998">
              <w:rPr>
                <w:rFonts w:cstheme="minorHAnsi"/>
                <w:sz w:val="16"/>
                <w:szCs w:val="16"/>
                <w:lang w:eastAsia="zh-CN"/>
              </w:rPr>
              <w:t>nY</w:t>
            </w:r>
            <w:proofErr w:type="spellEnd"/>
            <w:r w:rsidRPr="000C3998">
              <w:rPr>
                <w:rFonts w:cstheme="minorHAnsi"/>
                <w:sz w:val="16"/>
                <w:szCs w:val="16"/>
                <w:lang w:eastAsia="zh-CN"/>
              </w:rPr>
              <w:t xml:space="preserve"> UL</w:t>
            </w:r>
          </w:p>
          <w:tbl>
            <w:tblPr>
              <w:tblW w:w="6550" w:type="dxa"/>
              <w:tblLayout w:type="fixed"/>
              <w:tblLook w:val="04A0" w:firstRow="1" w:lastRow="0" w:firstColumn="1" w:lastColumn="0" w:noHBand="0" w:noVBand="1"/>
            </w:tblPr>
            <w:tblGrid>
              <w:gridCol w:w="1248"/>
              <w:gridCol w:w="1522"/>
              <w:gridCol w:w="1170"/>
              <w:gridCol w:w="1440"/>
              <w:gridCol w:w="1170"/>
            </w:tblGrid>
            <w:tr w:rsidR="00B747E3" w:rsidRPr="000C3998" w14:paraId="7EC196FB" w14:textId="77777777" w:rsidTr="002B4361">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49D970F7"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5CF80E8"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nX</w:t>
                  </w:r>
                  <w:proofErr w:type="spellEnd"/>
                </w:p>
              </w:tc>
              <w:tc>
                <w:tcPr>
                  <w:tcW w:w="2610" w:type="dxa"/>
                  <w:gridSpan w:val="2"/>
                  <w:tcBorders>
                    <w:top w:val="single" w:sz="4" w:space="0" w:color="auto"/>
                    <w:left w:val="nil"/>
                    <w:bottom w:val="single" w:sz="4" w:space="0" w:color="auto"/>
                    <w:right w:val="single" w:sz="4" w:space="0" w:color="auto"/>
                  </w:tcBorders>
                  <w:noWrap/>
                  <w:vAlign w:val="bottom"/>
                  <w:hideMark/>
                </w:tcPr>
                <w:p w14:paraId="74912190"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nY</w:t>
                  </w:r>
                  <w:proofErr w:type="spellEnd"/>
                </w:p>
              </w:tc>
            </w:tr>
            <w:tr w:rsidR="00B747E3" w:rsidRPr="000C3998" w14:paraId="3C1520C8"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63CA1D2F"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5BCE739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1A35F1D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fx_high</w:t>
                  </w:r>
                  <w:proofErr w:type="spellEnd"/>
                  <w:r w:rsidRPr="000C3998">
                    <w:rPr>
                      <w:rFonts w:cstheme="minorHAnsi"/>
                      <w:b/>
                      <w:bCs/>
                      <w:color w:val="000000"/>
                      <w:sz w:val="16"/>
                      <w:szCs w:val="16"/>
                      <w:lang w:eastAsia="zh-CN"/>
                    </w:rPr>
                    <w:t xml:space="preserve"> / max</w:t>
                  </w:r>
                </w:p>
              </w:tc>
              <w:tc>
                <w:tcPr>
                  <w:tcW w:w="1440" w:type="dxa"/>
                  <w:tcBorders>
                    <w:top w:val="nil"/>
                    <w:left w:val="nil"/>
                    <w:bottom w:val="single" w:sz="4" w:space="0" w:color="auto"/>
                    <w:right w:val="single" w:sz="4" w:space="0" w:color="auto"/>
                  </w:tcBorders>
                  <w:vAlign w:val="center"/>
                  <w:hideMark/>
                </w:tcPr>
                <w:p w14:paraId="228C0B4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719A0094"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fy_high</w:t>
                  </w:r>
                  <w:proofErr w:type="spellEnd"/>
                  <w:r w:rsidRPr="000C3998">
                    <w:rPr>
                      <w:rFonts w:cstheme="minorHAnsi"/>
                      <w:b/>
                      <w:bCs/>
                      <w:color w:val="000000"/>
                      <w:sz w:val="16"/>
                      <w:szCs w:val="16"/>
                      <w:lang w:eastAsia="zh-CN"/>
                    </w:rPr>
                    <w:t xml:space="preserve"> / max</w:t>
                  </w:r>
                </w:p>
              </w:tc>
            </w:tr>
            <w:tr w:rsidR="00B747E3" w:rsidRPr="000C3998" w14:paraId="597E9713" w14:textId="77777777" w:rsidTr="002B4361">
              <w:trPr>
                <w:trHeight w:val="60"/>
              </w:trPr>
              <w:tc>
                <w:tcPr>
                  <w:tcW w:w="1248" w:type="dxa"/>
                  <w:tcBorders>
                    <w:top w:val="nil"/>
                    <w:left w:val="single" w:sz="4" w:space="0" w:color="auto"/>
                    <w:bottom w:val="single" w:sz="4" w:space="0" w:color="auto"/>
                    <w:right w:val="single" w:sz="4" w:space="0" w:color="auto"/>
                  </w:tcBorders>
                  <w:vAlign w:val="center"/>
                  <w:hideMark/>
                </w:tcPr>
                <w:p w14:paraId="11976B9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fUL</w:t>
                  </w:r>
                  <w:proofErr w:type="spellEnd"/>
                  <w:r w:rsidRPr="000C3998">
                    <w:rPr>
                      <w:rFonts w:cstheme="minorHAnsi"/>
                      <w:b/>
                      <w:bCs/>
                      <w:sz w:val="16"/>
                      <w:szCs w:val="16"/>
                      <w:lang w:eastAsia="zh-CN"/>
                    </w:rPr>
                    <w:t xml:space="preserve"> (MHz)</w:t>
                  </w:r>
                </w:p>
              </w:tc>
              <w:tc>
                <w:tcPr>
                  <w:tcW w:w="1522" w:type="dxa"/>
                  <w:tcBorders>
                    <w:top w:val="nil"/>
                    <w:left w:val="nil"/>
                    <w:bottom w:val="single" w:sz="4" w:space="0" w:color="auto"/>
                    <w:right w:val="single" w:sz="4" w:space="0" w:color="auto"/>
                  </w:tcBorders>
                  <w:vAlign w:val="center"/>
                </w:tcPr>
                <w:p w14:paraId="7907CFB4"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3BB827A6"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2D5DD81"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019F5B4F"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35E140C6"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6876A8A4"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fDL</w:t>
                  </w:r>
                  <w:proofErr w:type="spellEnd"/>
                  <w:r w:rsidRPr="000C3998">
                    <w:rPr>
                      <w:rFonts w:cstheme="minorHAnsi"/>
                      <w:b/>
                      <w:bCs/>
                      <w:sz w:val="16"/>
                      <w:szCs w:val="16"/>
                      <w:lang w:eastAsia="zh-CN"/>
                    </w:rPr>
                    <w:t xml:space="preserve"> (MHz)</w:t>
                  </w:r>
                </w:p>
              </w:tc>
              <w:tc>
                <w:tcPr>
                  <w:tcW w:w="1522" w:type="dxa"/>
                  <w:tcBorders>
                    <w:top w:val="single" w:sz="4" w:space="0" w:color="auto"/>
                    <w:left w:val="single" w:sz="4" w:space="0" w:color="auto"/>
                    <w:bottom w:val="single" w:sz="4" w:space="0" w:color="auto"/>
                    <w:right w:val="single" w:sz="4" w:space="0" w:color="auto"/>
                  </w:tcBorders>
                  <w:vAlign w:val="center"/>
                </w:tcPr>
                <w:p w14:paraId="2B3080BC"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EC76803"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2EE3260"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70F6D4F"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66CF4464"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1D7EB3F0"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20C9C705"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E4D392"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0957031"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FFDCDDC"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0040B7E8"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387F9781"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11E40E47"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fxULlow-maxULCBWx</w:t>
                  </w:r>
                  <w:proofErr w:type="spellEnd"/>
                </w:p>
              </w:tc>
              <w:tc>
                <w:tcPr>
                  <w:tcW w:w="1170" w:type="dxa"/>
                  <w:tcBorders>
                    <w:top w:val="nil"/>
                    <w:left w:val="nil"/>
                    <w:bottom w:val="single" w:sz="4" w:space="0" w:color="auto"/>
                    <w:right w:val="single" w:sz="4" w:space="0" w:color="auto"/>
                  </w:tcBorders>
                  <w:hideMark/>
                </w:tcPr>
                <w:p w14:paraId="7504682C"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fxULhigh+maxULCBWx</w:t>
                  </w:r>
                  <w:proofErr w:type="spellEnd"/>
                </w:p>
              </w:tc>
              <w:tc>
                <w:tcPr>
                  <w:tcW w:w="1440" w:type="dxa"/>
                  <w:tcBorders>
                    <w:top w:val="nil"/>
                    <w:left w:val="nil"/>
                    <w:bottom w:val="single" w:sz="4" w:space="0" w:color="auto"/>
                    <w:right w:val="single" w:sz="4" w:space="0" w:color="auto"/>
                  </w:tcBorders>
                  <w:hideMark/>
                </w:tcPr>
                <w:p w14:paraId="451D4A88"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fyULlow-maxULCBWy</w:t>
                  </w:r>
                  <w:proofErr w:type="spellEnd"/>
                </w:p>
              </w:tc>
              <w:tc>
                <w:tcPr>
                  <w:tcW w:w="1170" w:type="dxa"/>
                  <w:tcBorders>
                    <w:top w:val="nil"/>
                    <w:left w:val="nil"/>
                    <w:bottom w:val="single" w:sz="4" w:space="0" w:color="auto"/>
                    <w:right w:val="single" w:sz="4" w:space="0" w:color="auto"/>
                  </w:tcBorders>
                  <w:vAlign w:val="center"/>
                  <w:hideMark/>
                </w:tcPr>
                <w:p w14:paraId="0FC128A3"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fyULhigh+maxULCBWy</w:t>
                  </w:r>
                  <w:proofErr w:type="spellEnd"/>
                </w:p>
              </w:tc>
            </w:tr>
            <w:tr w:rsidR="00B747E3" w:rsidRPr="000C3998" w14:paraId="7DD8D7D0"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4DDBE5B8"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0808A4A8"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EA1769B"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234FED48"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4C4E95E2"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76539943"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2DC492B"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57EF9ACF"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fxULlow-2*</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E12ED24"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fxULhigh+2*</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72044CF"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fyULlow-2*</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0BFCA506"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w:t>
                  </w:r>
                  <w:proofErr w:type="spellStart"/>
                  <w:r w:rsidRPr="000C3998">
                    <w:rPr>
                      <w:rFonts w:cstheme="minorHAnsi"/>
                      <w:color w:val="000000"/>
                      <w:sz w:val="16"/>
                      <w:szCs w:val="16"/>
                      <w:lang w:eastAsia="zh-CN"/>
                    </w:rPr>
                    <w:t>maxULCBWy</w:t>
                  </w:r>
                  <w:proofErr w:type="spellEnd"/>
                </w:p>
              </w:tc>
            </w:tr>
            <w:tr w:rsidR="00B747E3" w:rsidRPr="000C3998" w14:paraId="002AB327"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02BA77D"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25C51B89"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15BE284C"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B1C9F16"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40FE0AA"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12DD50C1"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1278709"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647409A9"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fxULlow-3*</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52A372BF"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fxULhigh+3*</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375DA15"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fyULlow-3*</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3B3C4985"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w:t>
                  </w:r>
                  <w:proofErr w:type="spellStart"/>
                  <w:r w:rsidRPr="000C3998">
                    <w:rPr>
                      <w:rFonts w:cstheme="minorHAnsi"/>
                      <w:color w:val="000000"/>
                      <w:sz w:val="16"/>
                      <w:szCs w:val="16"/>
                      <w:lang w:eastAsia="zh-CN"/>
                    </w:rPr>
                    <w:t>maxULCBWy</w:t>
                  </w:r>
                  <w:proofErr w:type="spellEnd"/>
                </w:p>
              </w:tc>
            </w:tr>
            <w:tr w:rsidR="00B747E3" w:rsidRPr="000C3998" w14:paraId="5BCC1890"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4F6FC2FF"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0D988409"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0E071E"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3C611"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5424E8D"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7ED5FE58"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3FD745FF"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40A520E0"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fxULlow-4*</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9EB1808"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fxULhigh+4*</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B059889"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fyULlow-4*</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50B9B15C"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w:t>
                  </w:r>
                  <w:proofErr w:type="spellStart"/>
                  <w:r w:rsidRPr="000C3998">
                    <w:rPr>
                      <w:rFonts w:cstheme="minorHAnsi"/>
                      <w:color w:val="000000"/>
                      <w:sz w:val="16"/>
                      <w:szCs w:val="16"/>
                      <w:lang w:eastAsia="zh-CN"/>
                    </w:rPr>
                    <w:t>maxULCBWy</w:t>
                  </w:r>
                  <w:proofErr w:type="spellEnd"/>
                </w:p>
              </w:tc>
            </w:tr>
            <w:tr w:rsidR="00B747E3" w:rsidRPr="000C3998" w14:paraId="7ACE74CE"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728B73B2"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6AE26C12"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0B58EAD9"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6D36477E"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5661A39C"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78184392"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5D63FA92"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5F909711"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fxULlow-5*</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490053D2"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fxULhigh+5*</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C9C87AA"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fyULlow-5*</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0C0D5F93"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w:t>
                  </w:r>
                  <w:proofErr w:type="spellStart"/>
                  <w:r w:rsidRPr="000C3998">
                    <w:rPr>
                      <w:rFonts w:cstheme="minorHAnsi"/>
                      <w:color w:val="000000"/>
                      <w:sz w:val="16"/>
                      <w:szCs w:val="16"/>
                      <w:lang w:eastAsia="zh-CN"/>
                    </w:rPr>
                    <w:t>maxULCBWy</w:t>
                  </w:r>
                  <w:proofErr w:type="spellEnd"/>
                </w:p>
              </w:tc>
            </w:tr>
            <w:tr w:rsidR="00B747E3" w:rsidRPr="000C3998" w14:paraId="21C79DB2"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55E52895"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5352AF60"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61EC826"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05F11E38"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E20F79B"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09E18E31"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1F98BD6"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5D763FDF" w14:textId="77777777" w:rsidR="00B747E3" w:rsidRPr="000C3998" w:rsidRDefault="00B747E3" w:rsidP="002B4361">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1C7D3185" w14:textId="77777777" w:rsidR="00B747E3" w:rsidRPr="000C3998" w:rsidRDefault="00B747E3" w:rsidP="002B4361">
                  <w:pPr>
                    <w:spacing w:after="0"/>
                    <w:rPr>
                      <w:rFonts w:cstheme="minorHAnsi"/>
                      <w:color w:val="000000"/>
                      <w:sz w:val="16"/>
                      <w:szCs w:val="16"/>
                      <w:lang w:eastAsia="zh-CN"/>
                    </w:rPr>
                  </w:pPr>
                </w:p>
              </w:tc>
            </w:tr>
            <w:tr w:rsidR="00B747E3" w:rsidRPr="000C3998" w14:paraId="2454B973" w14:textId="77777777" w:rsidTr="002B4361">
              <w:trPr>
                <w:trHeight w:val="56"/>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2D189D3B" w14:textId="77777777" w:rsidR="00B747E3" w:rsidRPr="000C3998" w:rsidRDefault="00B747E3" w:rsidP="002B4361">
                  <w:pPr>
                    <w:pStyle w:val="TAN"/>
                    <w:rPr>
                      <w:rFonts w:asciiTheme="minorHAnsi" w:hAnsiTheme="minorHAnsi" w:cstheme="minorHAnsi"/>
                      <w:color w:val="000000"/>
                      <w:sz w:val="16"/>
                      <w:szCs w:val="16"/>
                      <w:lang w:eastAsia="zh-CN"/>
                    </w:rPr>
                  </w:pPr>
                  <w:r w:rsidRPr="000C3998">
                    <w:rPr>
                      <w:rFonts w:asciiTheme="minorHAnsi" w:hAnsiTheme="minorHAnsi" w:cstheme="minorHAnsi"/>
                      <w:sz w:val="16"/>
                      <w:szCs w:val="16"/>
                      <w:lang w:eastAsia="zh-CN"/>
                    </w:rPr>
                    <w:lastRenderedPageBreak/>
                    <w:t xml:space="preserve">NOTE 1: </w:t>
                  </w:r>
                  <w:r w:rsidRPr="000C3998">
                    <w:rPr>
                      <w:rFonts w:asciiTheme="minorHAnsi" w:eastAsiaTheme="minorEastAsia" w:hAnsiTheme="minorHAnsi" w:cstheme="minorHAnsi"/>
                      <w:color w:val="000000"/>
                      <w:sz w:val="16"/>
                      <w:szCs w:val="16"/>
                      <w:lang w:eastAsia="zh-CN"/>
                    </w:rPr>
                    <w:t>For Red parts, it is mandatory to specify MSD test configuration based on the previous practice in RAN4. For Yellow parts, whether to specify MSD test configuration depends on technical analysis and conditions, e.g. UL Power Class, filter performance and PA linearity performance.</w:t>
                  </w:r>
                </w:p>
              </w:tc>
            </w:tr>
          </w:tbl>
          <w:p w14:paraId="615B4286" w14:textId="77777777" w:rsidR="00B747E3" w:rsidRDefault="00B747E3" w:rsidP="002B4361">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0513EF0B" w14:textId="77777777" w:rsidR="00B747E3" w:rsidRPr="00692F97" w:rsidRDefault="00B747E3" w:rsidP="002B4361">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w:t>
            </w:r>
            <w:proofErr w:type="gramStart"/>
            <w:r w:rsidRPr="000C3998">
              <w:rPr>
                <w:rFonts w:eastAsia="SimSun" w:cstheme="minorHAnsi"/>
                <w:b/>
                <w:bCs/>
                <w:sz w:val="16"/>
                <w:szCs w:val="16"/>
                <w:highlight w:val="yellow"/>
                <w:lang w:eastAsia="zh-CN"/>
              </w:rPr>
              <w:t xml:space="preserve">Nokia </w:t>
            </w:r>
            <w:r>
              <w:rPr>
                <w:rFonts w:eastAsia="SimSun" w:cstheme="minorHAnsi"/>
                <w:b/>
                <w:bCs/>
                <w:sz w:val="16"/>
                <w:szCs w:val="16"/>
                <w:highlight w:val="yellow"/>
                <w:lang w:eastAsia="zh-CN"/>
              </w:rPr>
              <w:t>,</w:t>
            </w:r>
            <w:proofErr w:type="gramEnd"/>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13494ACA" w14:textId="77777777" w:rsidR="00B747E3" w:rsidRPr="00692F97" w:rsidRDefault="00B747E3" w:rsidP="00B747E3">
      <w:pPr>
        <w:spacing w:after="0"/>
        <w:rPr>
          <w:rFonts w:cstheme="minorHAnsi"/>
        </w:rPr>
      </w:pPr>
    </w:p>
    <w:p w14:paraId="7DC6EFD6" w14:textId="77777777" w:rsidR="00B747E3" w:rsidRPr="00692F97" w:rsidRDefault="00B747E3" w:rsidP="00B747E3">
      <w:pPr>
        <w:pStyle w:val="Heading2"/>
        <w:spacing w:after="0"/>
        <w:rPr>
          <w:rFonts w:asciiTheme="minorHAnsi" w:hAnsiTheme="minorHAnsi" w:cstheme="minorHAnsi"/>
        </w:rPr>
      </w:pPr>
      <w:r w:rsidRPr="00692F97">
        <w:rPr>
          <w:rFonts w:asciiTheme="minorHAnsi" w:hAnsiTheme="minorHAnsi" w:cstheme="minorHAnsi"/>
        </w:rPr>
        <w:t>Open issues summary</w:t>
      </w:r>
    </w:p>
    <w:p w14:paraId="53EBD762" w14:textId="77777777"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 xml:space="preserve">-1 </w:t>
      </w:r>
      <w:r>
        <w:rPr>
          <w:rFonts w:asciiTheme="minorHAnsi" w:hAnsiTheme="minorHAnsi" w:cstheme="minorHAnsi"/>
          <w:sz w:val="24"/>
          <w:szCs w:val="16"/>
        </w:rPr>
        <w:t>Template for FDD intra-band DL CA with 1 or 2 UL CCs</w:t>
      </w:r>
    </w:p>
    <w:p w14:paraId="19B2A125"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7</w:t>
      </w:r>
      <w:r w:rsidRPr="00692F97">
        <w:rPr>
          <w:rFonts w:cstheme="minorHAnsi"/>
          <w:b/>
          <w:color w:val="0070C0"/>
          <w:u w:val="single"/>
          <w:lang w:eastAsia="ko-KR"/>
        </w:rPr>
        <w:t>-1:</w:t>
      </w:r>
    </w:p>
    <w:p w14:paraId="74DCDA69" w14:textId="77777777" w:rsidR="00B747E3" w:rsidRPr="00DB08B3"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DB08B3">
        <w:rPr>
          <w:rFonts w:eastAsia="SimSun" w:cstheme="minorHAnsi"/>
          <w:color w:val="000000" w:themeColor="text1"/>
          <w:szCs w:val="24"/>
          <w:lang w:eastAsia="zh-CN"/>
        </w:rPr>
        <w:t>Proposal on block approval template for FDD intra-band DLCA with 1 or 2 UL CC MSD:</w:t>
      </w:r>
    </w:p>
    <w:p w14:paraId="57B3E368" w14:textId="77777777" w:rsidR="00B747E3" w:rsidRPr="00DB08B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2B27F0F6"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For</w:t>
      </w:r>
      <w:proofErr w:type="gramEnd"/>
      <w:r w:rsidRPr="00DB08B3">
        <w:rPr>
          <w:rFonts w:eastAsia="SimSun" w:cstheme="minorHAnsi"/>
          <w:color w:val="000000" w:themeColor="text1"/>
          <w:szCs w:val="24"/>
          <w:lang w:eastAsia="zh-CN"/>
        </w:rPr>
        <w:t xml:space="preserve"> example, in terms of ACLR or IMD range to be considered, CBW to be used for PCC/SCC and related RB allocation placement.</w:t>
      </w:r>
    </w:p>
    <w:p w14:paraId="3653E196" w14:textId="77777777" w:rsidR="00B747E3" w:rsidRPr="00DB08B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4B0217A0"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2A5130B0"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proponent can design the MSD test point to be evaluated based on restricted guidelines on PCC/SCC CBW and RB allocation placement.</w:t>
      </w:r>
    </w:p>
    <w:p w14:paraId="07C5A86E"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evaluation of the MSD value can then be proposed or evaluated within the “Not for block approval” AI by experts.</w:t>
      </w:r>
    </w:p>
    <w:p w14:paraId="44DB4B4B" w14:textId="77777777" w:rsidR="00B747E3" w:rsidRPr="00692F97"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2BE45317" w14:textId="77777777" w:rsidR="00B747E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715460D6" w14:textId="77777777" w:rsidR="00B747E3" w:rsidRPr="00DB08B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4D13D685" w14:textId="77777777" w:rsidR="00B747E3" w:rsidRDefault="00B747E3" w:rsidP="00B747E3">
      <w:pPr>
        <w:spacing w:after="0"/>
        <w:rPr>
          <w:rFonts w:cstheme="minorHAnsi"/>
          <w:color w:val="0070C0"/>
          <w:szCs w:val="24"/>
          <w:lang w:eastAsia="zh-CN"/>
        </w:rPr>
      </w:pPr>
    </w:p>
    <w:p w14:paraId="0D1991FF"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747E3" w:rsidRPr="00692F97" w14:paraId="048D9A6C" w14:textId="77777777" w:rsidTr="002B4361">
        <w:tc>
          <w:tcPr>
            <w:tcW w:w="2155" w:type="dxa"/>
          </w:tcPr>
          <w:p w14:paraId="2902A9C5"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637C501"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39E83A8F" w14:textId="77777777" w:rsidTr="002B4361">
        <w:tc>
          <w:tcPr>
            <w:tcW w:w="2155" w:type="dxa"/>
          </w:tcPr>
          <w:p w14:paraId="4769D9A8" w14:textId="77777777" w:rsidR="00B747E3" w:rsidRPr="00692F97" w:rsidRDefault="00B747E3"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42CFD341"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 xml:space="preserve">We are interested to get feedback from the group if it makes sense to develop a </w:t>
            </w:r>
            <w:proofErr w:type="gramStart"/>
            <w:r w:rsidRPr="00B57CF6">
              <w:rPr>
                <w:rFonts w:cstheme="minorHAnsi"/>
                <w:bCs/>
                <w:sz w:val="18"/>
                <w:szCs w:val="18"/>
                <w:lang w:eastAsia="ko-KR"/>
              </w:rPr>
              <w:t>TP  to</w:t>
            </w:r>
            <w:proofErr w:type="gramEnd"/>
            <w:r w:rsidRPr="00B57CF6">
              <w:rPr>
                <w:rFonts w:cstheme="minorHAnsi"/>
                <w:bCs/>
                <w:sz w:val="18"/>
                <w:szCs w:val="18"/>
                <w:lang w:eastAsia="ko-KR"/>
              </w:rPr>
              <w:t xml:space="preserve"> TR for FDD intra-band cases with 1/2 ULCC  such that at least the issues are identified by proponent and possibly the associated test point parameters. The MSD value could still be left for discussion/expert input within the not for block approval AI. We believe that we could develop such a template by end of 2024.</w:t>
            </w:r>
          </w:p>
        </w:tc>
      </w:tr>
      <w:tr w:rsidR="00B747E3" w:rsidRPr="00692F97" w14:paraId="269CC953" w14:textId="77777777" w:rsidTr="002B4361">
        <w:tc>
          <w:tcPr>
            <w:tcW w:w="2155" w:type="dxa"/>
          </w:tcPr>
          <w:p w14:paraId="1D1B408A"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Qualcomm</w:t>
            </w:r>
          </w:p>
        </w:tc>
        <w:tc>
          <w:tcPr>
            <w:tcW w:w="8730" w:type="dxa"/>
          </w:tcPr>
          <w:p w14:paraId="3987B7A3"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 xml:space="preserve">We are not against this, but the amount of such combinations could be </w:t>
            </w:r>
            <w:proofErr w:type="gramStart"/>
            <w:r w:rsidRPr="00A746E1">
              <w:rPr>
                <w:rFonts w:cstheme="minorHAnsi"/>
                <w:bCs/>
                <w:sz w:val="18"/>
                <w:szCs w:val="18"/>
                <w:lang w:eastAsia="ko-KR"/>
              </w:rPr>
              <w:t>pretty limited</w:t>
            </w:r>
            <w:proofErr w:type="gramEnd"/>
            <w:r w:rsidRPr="00A746E1">
              <w:rPr>
                <w:rFonts w:cstheme="minorHAnsi"/>
                <w:bCs/>
                <w:sz w:val="18"/>
                <w:szCs w:val="18"/>
                <w:lang w:eastAsia="ko-KR"/>
              </w:rPr>
              <w:t>.</w:t>
            </w:r>
          </w:p>
        </w:tc>
      </w:tr>
      <w:tr w:rsidR="00B747E3" w:rsidRPr="00692F97" w14:paraId="1D413DE5" w14:textId="77777777" w:rsidTr="002B4361">
        <w:tc>
          <w:tcPr>
            <w:tcW w:w="2155" w:type="dxa"/>
          </w:tcPr>
          <w:p w14:paraId="67E43836"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Huawei/Mohammad</w:t>
            </w:r>
          </w:p>
        </w:tc>
        <w:tc>
          <w:tcPr>
            <w:tcW w:w="8730" w:type="dxa"/>
          </w:tcPr>
          <w:p w14:paraId="394D5F43"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 xml:space="preserve">Thanks for the Templates. It is good to guide delegates on how to analyze the existence of different MSD scenarios, but it is better to add to the MSD Tables that above a certain IMD level (let’s say higher than IMD5) the MSD value of the detected IMD is studied in NR_Baskets_Part_1 WI. The reason is, based on my observation if the MSD analysis seems complicated to the authors, sometimes, they do not propose the UL CA band combinations at </w:t>
            </w:r>
            <w:proofErr w:type="gramStart"/>
            <w:r w:rsidRPr="00A746E1">
              <w:rPr>
                <w:rFonts w:cstheme="minorHAnsi"/>
                <w:bCs/>
                <w:sz w:val="18"/>
                <w:szCs w:val="18"/>
                <w:lang w:eastAsia="ko-KR"/>
              </w:rPr>
              <w:t>all</w:t>
            </w:r>
            <w:proofErr w:type="gramEnd"/>
            <w:r w:rsidRPr="00A746E1">
              <w:rPr>
                <w:rFonts w:cstheme="minorHAnsi"/>
                <w:bCs/>
                <w:sz w:val="18"/>
                <w:szCs w:val="18"/>
                <w:lang w:eastAsia="ko-KR"/>
              </w:rPr>
              <w:t xml:space="preserve"> and it will cause spec inconsistency in the long run. Surely for IMD7 and beyond, many contributing companies will not be able to do the proper MSD evaluations.</w:t>
            </w:r>
          </w:p>
          <w:p w14:paraId="684C598A" w14:textId="77777777" w:rsidR="00B747E3" w:rsidRPr="00A746E1" w:rsidRDefault="00B747E3" w:rsidP="002B4361">
            <w:pPr>
              <w:spacing w:after="0"/>
              <w:rPr>
                <w:rFonts w:cstheme="minorHAnsi"/>
                <w:bCs/>
                <w:sz w:val="18"/>
                <w:szCs w:val="18"/>
                <w:lang w:eastAsia="ko-KR"/>
              </w:rPr>
            </w:pPr>
          </w:p>
          <w:p w14:paraId="5413F8EB"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 xml:space="preserve">On another </w:t>
            </w:r>
            <w:proofErr w:type="gramStart"/>
            <w:r w:rsidRPr="00A746E1">
              <w:rPr>
                <w:rFonts w:cstheme="minorHAnsi"/>
                <w:bCs/>
                <w:sz w:val="18"/>
                <w:szCs w:val="18"/>
                <w:lang w:eastAsia="ko-KR"/>
              </w:rPr>
              <w:t>note</w:t>
            </w:r>
            <w:proofErr w:type="gramEnd"/>
            <w:r w:rsidRPr="00A746E1">
              <w:rPr>
                <w:rFonts w:cstheme="minorHAnsi"/>
                <w:bCs/>
                <w:sz w:val="18"/>
                <w:szCs w:val="18"/>
                <w:lang w:eastAsia="ko-KR"/>
              </w:rPr>
              <w:t xml:space="preserve"> I wanted to propose to remove “5.X.1.1 Operating bands for CA” from all the templates, because it does not have any new information. Either the rapporteur </w:t>
            </w:r>
            <w:proofErr w:type="gramStart"/>
            <w:r w:rsidRPr="00A746E1">
              <w:rPr>
                <w:rFonts w:cstheme="minorHAnsi"/>
                <w:bCs/>
                <w:sz w:val="18"/>
                <w:szCs w:val="18"/>
                <w:lang w:eastAsia="ko-KR"/>
              </w:rPr>
              <w:t>make</w:t>
            </w:r>
            <w:proofErr w:type="gramEnd"/>
            <w:r w:rsidRPr="00A746E1">
              <w:rPr>
                <w:rFonts w:cstheme="minorHAnsi"/>
                <w:bCs/>
                <w:sz w:val="18"/>
                <w:szCs w:val="18"/>
                <w:lang w:eastAsia="ko-KR"/>
              </w:rPr>
              <w:t xml:space="preserve"> a reference to TS 38.101-1 Table 5.2-1 or add the operating bands at the beginning of the TR.</w:t>
            </w:r>
          </w:p>
        </w:tc>
      </w:tr>
    </w:tbl>
    <w:p w14:paraId="0D86C851" w14:textId="77777777" w:rsidR="00476918" w:rsidRDefault="00476918" w:rsidP="00476918">
      <w:pPr>
        <w:spacing w:after="0"/>
        <w:rPr>
          <w:rFonts w:eastAsia="SimSun" w:cstheme="minorHAnsi"/>
          <w:color w:val="0070C0"/>
          <w:szCs w:val="24"/>
          <w:lang w:eastAsia="zh-CN"/>
        </w:rPr>
      </w:pPr>
    </w:p>
    <w:p w14:paraId="06BF76F7"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A43834C" w14:textId="78A9DF1E" w:rsidR="00476918" w:rsidRPr="00B224CD" w:rsidRDefault="00F025DC" w:rsidP="00476918">
      <w:pPr>
        <w:spacing w:after="0"/>
        <w:rPr>
          <w:rFonts w:eastAsia="SimSun" w:cstheme="minorHAnsi"/>
          <w:szCs w:val="24"/>
          <w:lang w:eastAsia="zh-CN"/>
        </w:rPr>
      </w:pPr>
      <w:r w:rsidRPr="00B224CD">
        <w:rPr>
          <w:rFonts w:eastAsia="SimSun" w:cstheme="minorHAnsi"/>
          <w:szCs w:val="24"/>
          <w:lang w:eastAsia="zh-CN"/>
        </w:rPr>
        <w:t>Moderat</w:t>
      </w:r>
      <w:r w:rsidR="00B224CD" w:rsidRPr="00B224CD">
        <w:rPr>
          <w:rFonts w:eastAsia="SimSun" w:cstheme="minorHAnsi"/>
          <w:szCs w:val="24"/>
          <w:lang w:eastAsia="zh-CN"/>
        </w:rPr>
        <w:t>or: lower priority vs 2 band and 3 band cases</w:t>
      </w:r>
    </w:p>
    <w:p w14:paraId="10877EFD" w14:textId="77777777" w:rsidR="00B747E3" w:rsidRPr="00692F97" w:rsidRDefault="00B747E3" w:rsidP="00B747E3">
      <w:pPr>
        <w:spacing w:after="0"/>
        <w:rPr>
          <w:rFonts w:cstheme="minorHAnsi"/>
          <w:i/>
          <w:color w:val="0070C0"/>
          <w:lang w:eastAsia="zh-CN"/>
        </w:rPr>
      </w:pPr>
    </w:p>
    <w:p w14:paraId="391F597F" w14:textId="77777777"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02B92FB6"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1568130A" w14:textId="77777777" w:rsidR="00B747E3" w:rsidRPr="00477196"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4AF29C5" w14:textId="77777777" w:rsidR="00B747E3" w:rsidRPr="00477196"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R4-2407231</w:t>
      </w:r>
      <w:r>
        <w:rPr>
          <w:rFonts w:eastAsia="SimSun" w:cstheme="minorHAnsi"/>
          <w:color w:val="000000" w:themeColor="text1"/>
          <w:szCs w:val="24"/>
          <w:lang w:eastAsia="zh-CN"/>
        </w:rPr>
        <w:t xml:space="preserve"> a slightly updated (editorial only) TP template based on per MSD type templates approved in R4#</w:t>
      </w:r>
      <w:proofErr w:type="gramStart"/>
      <w:r>
        <w:rPr>
          <w:rFonts w:eastAsia="SimSun" w:cstheme="minorHAnsi"/>
          <w:color w:val="000000" w:themeColor="text1"/>
          <w:szCs w:val="24"/>
          <w:lang w:eastAsia="zh-CN"/>
        </w:rPr>
        <w:t>110b</w:t>
      </w:r>
      <w:proofErr w:type="gramEnd"/>
      <w:r>
        <w:rPr>
          <w:rFonts w:eastAsia="SimSun" w:cstheme="minorHAnsi"/>
          <w:color w:val="000000" w:themeColor="text1"/>
          <w:szCs w:val="24"/>
          <w:lang w:eastAsia="zh-CN"/>
        </w:rPr>
        <w:t xml:space="preserve"> </w:t>
      </w:r>
    </w:p>
    <w:p w14:paraId="5EE251D1" w14:textId="77777777" w:rsidR="00B747E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lastRenderedPageBreak/>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R4-2408359</w:t>
      </w:r>
      <w:r>
        <w:rPr>
          <w:rFonts w:eastAsia="SimSun" w:cstheme="minorHAnsi"/>
          <w:color w:val="000000" w:themeColor="text1"/>
          <w:szCs w:val="24"/>
          <w:lang w:eastAsia="zh-CN"/>
        </w:rPr>
        <w:t xml:space="preserve"> some editorial improvements to the per MSD type templates approved in R4#110b</w:t>
      </w:r>
    </w:p>
    <w:p w14:paraId="2B69A44E" w14:textId="77777777" w:rsidR="00B747E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Huawei, </w:t>
      </w:r>
      <w:proofErr w:type="spellStart"/>
      <w:r w:rsidRPr="00477196">
        <w:rPr>
          <w:rFonts w:eastAsia="SimSun" w:cstheme="minorHAnsi"/>
          <w:b/>
          <w:bCs/>
          <w:color w:val="000000" w:themeColor="text1"/>
          <w:szCs w:val="24"/>
          <w:lang w:eastAsia="zh-CN"/>
        </w:rPr>
        <w:t>HiSilicon</w:t>
      </w:r>
      <w:proofErr w:type="spellEnd"/>
      <w:r w:rsidRPr="00477196">
        <w:rPr>
          <w:rFonts w:eastAsia="SimSun" w:cstheme="minorHAnsi"/>
          <w:b/>
          <w:bCs/>
          <w:color w:val="000000" w:themeColor="text1"/>
          <w:szCs w:val="24"/>
          <w:lang w:eastAsia="zh-CN"/>
        </w:rPr>
        <w:t>,</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to the per MSD type templates approved in R4#110b by adding mandatory/optional on harmonic and cross band related MSD orders</w:t>
      </w:r>
    </w:p>
    <w:p w14:paraId="0ED114F6" w14:textId="77777777" w:rsidR="00B747E3" w:rsidRPr="00ED7ADD"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061DE5EE" w14:textId="77777777" w:rsidR="00B747E3" w:rsidRPr="00F70E15"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Inputs are very similar and does not revisit the technical aspects so it should be feasible to merge inputs after discussion, </w:t>
      </w:r>
    </w:p>
    <w:p w14:paraId="440A96A8" w14:textId="77777777" w:rsidR="00B747E3" w:rsidRPr="00ED7ADD"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agreement can be captured </w:t>
      </w:r>
      <w:proofErr w:type="spellStart"/>
      <w:r>
        <w:rPr>
          <w:rFonts w:eastAsia="Times New Roman" w:cstheme="minorHAnsi"/>
        </w:rPr>
        <w:t>captured</w:t>
      </w:r>
      <w:proofErr w:type="spellEnd"/>
      <w:r>
        <w:rPr>
          <w:rFonts w:eastAsia="Times New Roman" w:cstheme="minorHAnsi"/>
        </w:rPr>
        <w:t xml:space="preserve"> in a revision of the overall template for 2 band DL from Skyworks, Nokia and co-signing as wished.</w:t>
      </w:r>
    </w:p>
    <w:p w14:paraId="65427189" w14:textId="77777777" w:rsidR="00B747E3" w:rsidRPr="002F3F8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410A920D" w14:textId="77777777" w:rsidR="00B747E3" w:rsidRPr="00ED7ADD" w:rsidRDefault="00B747E3" w:rsidP="00B747E3">
      <w:pPr>
        <w:pStyle w:val="ListParagraph"/>
        <w:numPr>
          <w:ilvl w:val="1"/>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w:t>
      </w:r>
      <w:proofErr w:type="gramStart"/>
      <w:r>
        <w:rPr>
          <w:rFonts w:eastAsia="Times New Roman" w:cstheme="minorHAnsi"/>
        </w:rPr>
        <w:t>rapporteur</w:t>
      </w:r>
      <w:proofErr w:type="gramEnd"/>
    </w:p>
    <w:p w14:paraId="4D91CB2C" w14:textId="77777777" w:rsidR="00B747E3" w:rsidRPr="00692F97"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14:paraId="6D2C37A4" w14:textId="77777777" w:rsidR="00B747E3" w:rsidRPr="00DB08B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545F748E" w14:textId="77777777" w:rsidR="00B747E3" w:rsidRDefault="00B747E3" w:rsidP="00B747E3">
      <w:pPr>
        <w:spacing w:after="0"/>
        <w:rPr>
          <w:rFonts w:cstheme="minorHAnsi"/>
          <w:color w:val="0070C0"/>
          <w:szCs w:val="24"/>
          <w:lang w:eastAsia="zh-CN"/>
        </w:rPr>
      </w:pPr>
    </w:p>
    <w:p w14:paraId="6D074DAA"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747E3" w:rsidRPr="00692F97" w14:paraId="65303508" w14:textId="77777777" w:rsidTr="002B4361">
        <w:tc>
          <w:tcPr>
            <w:tcW w:w="2155" w:type="dxa"/>
          </w:tcPr>
          <w:p w14:paraId="4C3B6A0B"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E60086E"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0A7CF0E2" w14:textId="77777777" w:rsidTr="002B4361">
        <w:tc>
          <w:tcPr>
            <w:tcW w:w="2155" w:type="dxa"/>
          </w:tcPr>
          <w:p w14:paraId="056F6248" w14:textId="77777777" w:rsidR="00B747E3" w:rsidRPr="00692F97" w:rsidRDefault="00B747E3"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1D1A06A0"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We are fine with the proposals for the tables in ZTE R4-2408359. And are also OK to discuss if MSD orders should be defined as considered (</w:t>
            </w:r>
            <w:proofErr w:type="spellStart"/>
            <w:proofErr w:type="gramStart"/>
            <w:r w:rsidRPr="00B57CF6">
              <w:rPr>
                <w:rFonts w:cstheme="minorHAnsi"/>
                <w:bCs/>
                <w:sz w:val="18"/>
                <w:szCs w:val="18"/>
                <w:lang w:eastAsia="ko-KR"/>
              </w:rPr>
              <w:t>ie</w:t>
            </w:r>
            <w:proofErr w:type="spellEnd"/>
            <w:proofErr w:type="gramEnd"/>
            <w:r w:rsidRPr="00B57CF6">
              <w:rPr>
                <w:rFonts w:cstheme="minorHAnsi"/>
                <w:bCs/>
                <w:sz w:val="18"/>
                <w:szCs w:val="18"/>
                <w:lang w:eastAsia="ko-KR"/>
              </w:rPr>
              <w:t xml:space="preserve"> specified if MSD value is not negligible) versus Mandatory/optional as proposed by Huawei (this is under the understanding that a company can flag a TP if it thinks an optional MSD should have been specified). Our preference would be to revise R4-2407231 or have a WF with the same similar content to capture all the changes and have a complete template.</w:t>
            </w:r>
          </w:p>
        </w:tc>
      </w:tr>
      <w:tr w:rsidR="00B747E3" w:rsidRPr="00692F97" w14:paraId="76C4CF44" w14:textId="77777777" w:rsidTr="002B4361">
        <w:tc>
          <w:tcPr>
            <w:tcW w:w="2155" w:type="dxa"/>
          </w:tcPr>
          <w:p w14:paraId="7631CFE3"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Qualcomm</w:t>
            </w:r>
          </w:p>
        </w:tc>
        <w:tc>
          <w:tcPr>
            <w:tcW w:w="8730" w:type="dxa"/>
          </w:tcPr>
          <w:p w14:paraId="700123BC"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 xml:space="preserve">We </w:t>
            </w:r>
            <w:proofErr w:type="gramStart"/>
            <w:r w:rsidRPr="009972F6">
              <w:rPr>
                <w:rFonts w:cstheme="minorHAnsi"/>
                <w:bCs/>
                <w:sz w:val="18"/>
                <w:szCs w:val="18"/>
                <w:lang w:eastAsia="ko-KR"/>
              </w:rPr>
              <w:t>not see</w:t>
            </w:r>
            <w:proofErr w:type="gramEnd"/>
            <w:r w:rsidRPr="009972F6">
              <w:rPr>
                <w:rFonts w:cstheme="minorHAnsi"/>
                <w:bCs/>
                <w:sz w:val="18"/>
                <w:szCs w:val="18"/>
                <w:lang w:eastAsia="ko-KR"/>
              </w:rPr>
              <w:t xml:space="preserve"> point and do not agree with dividing some requirements as mandatory/optional. </w:t>
            </w:r>
          </w:p>
        </w:tc>
      </w:tr>
      <w:tr w:rsidR="00B747E3" w:rsidRPr="00692F97" w14:paraId="700E6030" w14:textId="77777777" w:rsidTr="002B4361">
        <w:tc>
          <w:tcPr>
            <w:tcW w:w="2155" w:type="dxa"/>
          </w:tcPr>
          <w:p w14:paraId="77505A29"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Huawei/Mohammad</w:t>
            </w:r>
          </w:p>
        </w:tc>
        <w:tc>
          <w:tcPr>
            <w:tcW w:w="8730" w:type="dxa"/>
          </w:tcPr>
          <w:p w14:paraId="609FDDD7"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same as 7-2</w:t>
            </w:r>
          </w:p>
        </w:tc>
      </w:tr>
      <w:tr w:rsidR="009972F6" w:rsidRPr="00692F97" w14:paraId="62253C40" w14:textId="77777777" w:rsidTr="002B4361">
        <w:tc>
          <w:tcPr>
            <w:tcW w:w="2155" w:type="dxa"/>
          </w:tcPr>
          <w:p w14:paraId="4F47E2CD" w14:textId="28B57608" w:rsidR="009972F6" w:rsidRPr="009972F6" w:rsidRDefault="009972F6" w:rsidP="009972F6">
            <w:pPr>
              <w:spacing w:after="0"/>
              <w:rPr>
                <w:rFonts w:cstheme="minorHAnsi"/>
                <w:bCs/>
                <w:sz w:val="18"/>
                <w:szCs w:val="18"/>
                <w:lang w:eastAsia="ko-KR"/>
              </w:rPr>
            </w:pPr>
            <w:r w:rsidRPr="009972F6">
              <w:rPr>
                <w:rFonts w:eastAsia="SimSun" w:cstheme="minorHAnsi"/>
                <w:bCs/>
                <w:sz w:val="18"/>
                <w:szCs w:val="18"/>
                <w:lang w:eastAsia="zh-CN"/>
              </w:rPr>
              <w:t>ZTE</w:t>
            </w:r>
          </w:p>
        </w:tc>
        <w:tc>
          <w:tcPr>
            <w:tcW w:w="8730" w:type="dxa"/>
          </w:tcPr>
          <w:p w14:paraId="547DEC2B" w14:textId="77777777" w:rsidR="009972F6" w:rsidRPr="009972F6" w:rsidRDefault="009972F6" w:rsidP="009972F6">
            <w:pPr>
              <w:spacing w:after="0"/>
              <w:rPr>
                <w:rFonts w:eastAsia="SimSun" w:cstheme="minorHAnsi"/>
                <w:bCs/>
                <w:sz w:val="18"/>
                <w:szCs w:val="18"/>
                <w:lang w:eastAsia="zh-CN"/>
              </w:rPr>
            </w:pPr>
            <w:r w:rsidRPr="009972F6">
              <w:rPr>
                <w:rFonts w:eastAsia="SimSun" w:cstheme="minorHAnsi" w:hint="eastAsia"/>
                <w:bCs/>
                <w:sz w:val="18"/>
                <w:szCs w:val="18"/>
                <w:lang w:eastAsia="zh-CN"/>
              </w:rPr>
              <w:t xml:space="preserve">We slight prefer not to add </w:t>
            </w:r>
            <w:proofErr w:type="spellStart"/>
            <w:r w:rsidRPr="009972F6">
              <w:rPr>
                <w:rFonts w:eastAsia="SimSun" w:cstheme="minorHAnsi" w:hint="eastAsia"/>
                <w:bCs/>
                <w:sz w:val="18"/>
                <w:szCs w:val="18"/>
                <w:lang w:eastAsia="zh-CN"/>
              </w:rPr>
              <w:t>Madate</w:t>
            </w:r>
            <w:proofErr w:type="spellEnd"/>
            <w:r w:rsidRPr="009972F6">
              <w:rPr>
                <w:rFonts w:eastAsia="SimSun" w:cstheme="minorHAnsi" w:hint="eastAsia"/>
                <w:bCs/>
                <w:sz w:val="18"/>
                <w:szCs w:val="18"/>
                <w:lang w:eastAsia="zh-CN"/>
              </w:rPr>
              <w:t>/Optional in the template since we should not capture many rules in the TR template.  The MSD table aims to propose a guideline for people how many/</w:t>
            </w:r>
            <w:proofErr w:type="gramStart"/>
            <w:r w:rsidRPr="009972F6">
              <w:rPr>
                <w:rFonts w:eastAsia="SimSun" w:cstheme="minorHAnsi" w:hint="eastAsia"/>
                <w:bCs/>
                <w:sz w:val="18"/>
                <w:szCs w:val="18"/>
                <w:lang w:eastAsia="zh-CN"/>
              </w:rPr>
              <w:t>which  order</w:t>
            </w:r>
            <w:proofErr w:type="gramEnd"/>
            <w:r w:rsidRPr="009972F6">
              <w:rPr>
                <w:rFonts w:eastAsia="SimSun" w:cstheme="minorHAnsi" w:hint="eastAsia"/>
                <w:bCs/>
                <w:sz w:val="18"/>
                <w:szCs w:val="18"/>
                <w:lang w:eastAsia="zh-CN"/>
              </w:rPr>
              <w:t xml:space="preserve"> MSD should be calculated.</w:t>
            </w:r>
          </w:p>
          <w:p w14:paraId="7DDA1099" w14:textId="77777777" w:rsidR="009972F6" w:rsidRPr="009972F6" w:rsidRDefault="009972F6" w:rsidP="009972F6">
            <w:pPr>
              <w:spacing w:after="0"/>
              <w:rPr>
                <w:rFonts w:eastAsia="SimSun" w:cstheme="minorHAnsi"/>
                <w:bCs/>
                <w:sz w:val="18"/>
                <w:szCs w:val="18"/>
                <w:lang w:eastAsia="zh-CN"/>
              </w:rPr>
            </w:pPr>
            <w:r w:rsidRPr="009972F6">
              <w:rPr>
                <w:rFonts w:eastAsia="SimSun" w:cstheme="minorHAnsi" w:hint="eastAsia"/>
                <w:bCs/>
                <w:sz w:val="18"/>
                <w:szCs w:val="18"/>
                <w:lang w:eastAsia="zh-CN"/>
              </w:rPr>
              <w:t xml:space="preserve">In </w:t>
            </w:r>
            <w:proofErr w:type="spellStart"/>
            <w:r w:rsidRPr="009972F6">
              <w:rPr>
                <w:rFonts w:eastAsia="SimSun" w:cstheme="minorHAnsi" w:hint="eastAsia"/>
                <w:bCs/>
                <w:sz w:val="18"/>
                <w:szCs w:val="18"/>
                <w:lang w:eastAsia="zh-CN"/>
              </w:rPr>
              <w:t>addtional</w:t>
            </w:r>
            <w:proofErr w:type="spellEnd"/>
            <w:r w:rsidRPr="009972F6">
              <w:rPr>
                <w:rFonts w:eastAsia="SimSun" w:cstheme="minorHAnsi" w:hint="eastAsia"/>
                <w:bCs/>
                <w:sz w:val="18"/>
                <w:szCs w:val="18"/>
                <w:lang w:eastAsia="zh-CN"/>
              </w:rPr>
              <w:t>, how to reflect the optional MSD in the spec?</w:t>
            </w:r>
          </w:p>
          <w:p w14:paraId="13D4B4B5" w14:textId="31BBBBC3"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 xml:space="preserve">At least TR template approved </w:t>
            </w:r>
            <w:proofErr w:type="gramStart"/>
            <w:r w:rsidRPr="009972F6">
              <w:rPr>
                <w:rFonts w:eastAsia="SimSun" w:cstheme="minorHAnsi" w:hint="eastAsia"/>
                <w:bCs/>
                <w:sz w:val="18"/>
                <w:szCs w:val="18"/>
                <w:lang w:eastAsia="zh-CN"/>
              </w:rPr>
              <w:t>in  this</w:t>
            </w:r>
            <w:proofErr w:type="gramEnd"/>
            <w:r w:rsidRPr="009972F6">
              <w:rPr>
                <w:rFonts w:eastAsia="SimSun" w:cstheme="minorHAnsi" w:hint="eastAsia"/>
                <w:bCs/>
                <w:sz w:val="18"/>
                <w:szCs w:val="18"/>
                <w:lang w:eastAsia="zh-CN"/>
              </w:rPr>
              <w:t xml:space="preserve"> meeting(if possible) is beneficial for the R19 basket WID in Aug meeting. </w:t>
            </w:r>
          </w:p>
        </w:tc>
      </w:tr>
      <w:tr w:rsidR="009972F6" w:rsidRPr="00692F97" w14:paraId="7AA76556" w14:textId="77777777" w:rsidTr="002B4361">
        <w:tc>
          <w:tcPr>
            <w:tcW w:w="2155" w:type="dxa"/>
          </w:tcPr>
          <w:p w14:paraId="49853B71" w14:textId="0A1EFD30" w:rsidR="009972F6" w:rsidRPr="009972F6" w:rsidRDefault="009972F6" w:rsidP="009972F6">
            <w:pPr>
              <w:spacing w:after="0"/>
              <w:rPr>
                <w:rFonts w:cstheme="minorHAnsi"/>
                <w:bCs/>
                <w:sz w:val="18"/>
                <w:szCs w:val="18"/>
                <w:lang w:eastAsia="ko-KR"/>
              </w:rPr>
            </w:pPr>
            <w:r w:rsidRPr="009972F6">
              <w:rPr>
                <w:rFonts w:cstheme="minorHAnsi"/>
                <w:bCs/>
                <w:sz w:val="18"/>
                <w:szCs w:val="18"/>
                <w:lang w:eastAsia="ko-KR"/>
              </w:rPr>
              <w:t>Huawei/ Peng Zhang</w:t>
            </w:r>
          </w:p>
        </w:tc>
        <w:tc>
          <w:tcPr>
            <w:tcW w:w="8730" w:type="dxa"/>
          </w:tcPr>
          <w:p w14:paraId="17462FE0" w14:textId="61E3C9A4" w:rsidR="009972F6" w:rsidRPr="009972F6" w:rsidRDefault="009972F6" w:rsidP="009972F6">
            <w:pPr>
              <w:spacing w:after="0"/>
              <w:rPr>
                <w:rFonts w:cstheme="minorHAnsi"/>
                <w:bCs/>
                <w:sz w:val="18"/>
                <w:szCs w:val="18"/>
                <w:lang w:eastAsia="ko-KR"/>
              </w:rPr>
            </w:pPr>
            <w:r w:rsidRPr="009972F6">
              <w:rPr>
                <w:rFonts w:eastAsiaTheme="minorEastAsia" w:cstheme="minorHAnsi" w:hint="eastAsia"/>
                <w:bCs/>
                <w:sz w:val="18"/>
                <w:szCs w:val="18"/>
                <w:lang w:eastAsia="zh-CN"/>
              </w:rPr>
              <w:t>T</w:t>
            </w:r>
            <w:r w:rsidRPr="009972F6">
              <w:rPr>
                <w:rFonts w:eastAsiaTheme="minorEastAsia" w:cstheme="minorHAnsi"/>
                <w:bCs/>
                <w:sz w:val="18"/>
                <w:szCs w:val="18"/>
                <w:lang w:eastAsia="zh-CN"/>
              </w:rPr>
              <w:t>o QC, I can understand your point, but it’s the fact that some band combinations which didn’t specify any MSD for 2</w:t>
            </w:r>
            <w:r w:rsidRPr="009972F6">
              <w:rPr>
                <w:rFonts w:eastAsiaTheme="minorEastAsia" w:cstheme="minorHAnsi"/>
                <w:bCs/>
                <w:sz w:val="18"/>
                <w:szCs w:val="18"/>
                <w:vertAlign w:val="superscript"/>
                <w:lang w:eastAsia="zh-CN"/>
              </w:rPr>
              <w:t>nd</w:t>
            </w:r>
            <w:r w:rsidRPr="009972F6">
              <w:rPr>
                <w:rFonts w:eastAsiaTheme="minorEastAsia" w:cstheme="minorHAnsi"/>
                <w:bCs/>
                <w:sz w:val="18"/>
                <w:szCs w:val="18"/>
                <w:lang w:eastAsia="zh-CN"/>
              </w:rPr>
              <w:t xml:space="preserve"> harmonic mixing and larger than IMD5 MSD were deployed in current network and worked well. My concerns are that more MSD types and test points will lead to more RAN4 efforts and UE test burdens.</w:t>
            </w:r>
          </w:p>
        </w:tc>
      </w:tr>
    </w:tbl>
    <w:p w14:paraId="0B10E2D7" w14:textId="77777777" w:rsidR="00476918" w:rsidRDefault="00476918" w:rsidP="00476918">
      <w:pPr>
        <w:spacing w:after="0"/>
        <w:rPr>
          <w:rFonts w:eastAsia="SimSun" w:cstheme="minorHAnsi"/>
          <w:color w:val="0070C0"/>
          <w:szCs w:val="24"/>
          <w:lang w:eastAsia="zh-CN"/>
        </w:rPr>
      </w:pPr>
    </w:p>
    <w:p w14:paraId="21DAF8B2"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68838D0B" w14:textId="1A698EE9" w:rsidR="00476918" w:rsidRPr="00B224CD" w:rsidRDefault="00B224CD" w:rsidP="00476918">
      <w:pPr>
        <w:spacing w:after="0"/>
        <w:rPr>
          <w:rFonts w:eastAsia="SimSun" w:cstheme="minorHAnsi"/>
          <w:szCs w:val="24"/>
          <w:lang w:eastAsia="zh-CN"/>
        </w:rPr>
      </w:pPr>
      <w:r w:rsidRPr="00B224CD">
        <w:rPr>
          <w:rFonts w:eastAsia="SimSun" w:cstheme="minorHAnsi"/>
          <w:szCs w:val="24"/>
          <w:lang w:eastAsia="zh-CN"/>
        </w:rPr>
        <w:t>Discussion on mandatory/Optional vs to be considered:</w:t>
      </w:r>
    </w:p>
    <w:p w14:paraId="5E9C3F5C" w14:textId="2C247F3F" w:rsidR="00B224CD" w:rsidRDefault="00B224CD" w:rsidP="00476918">
      <w:pPr>
        <w:spacing w:after="0"/>
        <w:rPr>
          <w:rFonts w:eastAsia="SimSun" w:cstheme="minorHAnsi"/>
          <w:szCs w:val="24"/>
          <w:lang w:eastAsia="zh-CN"/>
        </w:rPr>
      </w:pPr>
      <w:r w:rsidRPr="00B224CD">
        <w:rPr>
          <w:rFonts w:eastAsia="SimSun" w:cstheme="minorHAnsi"/>
          <w:szCs w:val="24"/>
          <w:lang w:eastAsia="zh-CN"/>
        </w:rPr>
        <w:t>Qua</w:t>
      </w:r>
      <w:r>
        <w:rPr>
          <w:rFonts w:eastAsia="SimSun" w:cstheme="minorHAnsi"/>
          <w:szCs w:val="24"/>
          <w:lang w:eastAsia="zh-CN"/>
        </w:rPr>
        <w:t>l</w:t>
      </w:r>
      <w:r w:rsidRPr="00B224CD">
        <w:rPr>
          <w:rFonts w:eastAsia="SimSun" w:cstheme="minorHAnsi"/>
          <w:szCs w:val="24"/>
          <w:lang w:eastAsia="zh-CN"/>
        </w:rPr>
        <w:t>comm:</w:t>
      </w:r>
      <w:r>
        <w:rPr>
          <w:rFonts w:eastAsia="SimSun" w:cstheme="minorHAnsi"/>
          <w:szCs w:val="24"/>
          <w:lang w:eastAsia="zh-CN"/>
        </w:rPr>
        <w:t xml:space="preserve"> Prefer “to be considered”, specification is contribution driven. To be considered does not mean that MSD is specified.</w:t>
      </w:r>
    </w:p>
    <w:p w14:paraId="0F324D6F" w14:textId="75826E98" w:rsidR="00B224CD" w:rsidRDefault="00B224CD" w:rsidP="00476918">
      <w:pPr>
        <w:spacing w:after="0"/>
        <w:rPr>
          <w:rFonts w:eastAsia="SimSun" w:cstheme="minorHAnsi"/>
          <w:szCs w:val="24"/>
          <w:lang w:eastAsia="zh-CN"/>
        </w:rPr>
      </w:pPr>
      <w:r>
        <w:rPr>
          <w:rFonts w:eastAsia="SimSun" w:cstheme="minorHAnsi"/>
          <w:szCs w:val="24"/>
          <w:lang w:eastAsia="zh-CN"/>
        </w:rPr>
        <w:t xml:space="preserve">Huawei: we have extended the range of IMDs/ACLR for NR. We do not want to introduce too many test points. </w:t>
      </w:r>
    </w:p>
    <w:p w14:paraId="27D9A66B" w14:textId="3E393787" w:rsidR="00B224CD" w:rsidRDefault="00B224CD" w:rsidP="00476918">
      <w:pPr>
        <w:spacing w:after="0"/>
        <w:rPr>
          <w:rFonts w:eastAsia="SimSun" w:cstheme="minorHAnsi"/>
          <w:szCs w:val="24"/>
          <w:lang w:eastAsia="zh-CN"/>
        </w:rPr>
      </w:pPr>
      <w:r>
        <w:rPr>
          <w:rFonts w:eastAsia="SimSun" w:cstheme="minorHAnsi"/>
          <w:szCs w:val="24"/>
          <w:lang w:eastAsia="zh-CN"/>
        </w:rPr>
        <w:t xml:space="preserve">ZTE: Share same view than Qualcomm, guidelines to detect issues. Don’t need to capture mandatory/optional in </w:t>
      </w:r>
      <w:proofErr w:type="gramStart"/>
      <w:r>
        <w:rPr>
          <w:rFonts w:eastAsia="SimSun" w:cstheme="minorHAnsi"/>
          <w:szCs w:val="24"/>
          <w:lang w:eastAsia="zh-CN"/>
        </w:rPr>
        <w:t>template</w:t>
      </w:r>
      <w:proofErr w:type="gramEnd"/>
    </w:p>
    <w:p w14:paraId="718223A9" w14:textId="15DC0381" w:rsidR="00B224CD" w:rsidRDefault="00B224CD" w:rsidP="00476918">
      <w:pPr>
        <w:spacing w:after="0"/>
        <w:rPr>
          <w:rFonts w:eastAsia="SimSun" w:cstheme="minorHAnsi"/>
          <w:szCs w:val="24"/>
          <w:lang w:eastAsia="zh-CN"/>
        </w:rPr>
      </w:pPr>
      <w:r>
        <w:rPr>
          <w:rFonts w:eastAsia="SimSun" w:cstheme="minorHAnsi"/>
          <w:szCs w:val="24"/>
          <w:lang w:eastAsia="zh-CN"/>
        </w:rPr>
        <w:t xml:space="preserve">Qualcomm: To be considered based on </w:t>
      </w:r>
      <w:proofErr w:type="gramStart"/>
      <w:r>
        <w:rPr>
          <w:rFonts w:eastAsia="SimSun" w:cstheme="minorHAnsi"/>
          <w:szCs w:val="24"/>
          <w:lang w:eastAsia="zh-CN"/>
        </w:rPr>
        <w:t>analysis</w:t>
      </w:r>
      <w:proofErr w:type="gramEnd"/>
    </w:p>
    <w:p w14:paraId="2168267C" w14:textId="40F81B74" w:rsidR="00B224CD" w:rsidRDefault="004705FF" w:rsidP="00476918">
      <w:pPr>
        <w:spacing w:after="0"/>
        <w:rPr>
          <w:rFonts w:eastAsia="SimSun" w:cstheme="minorHAnsi"/>
          <w:szCs w:val="24"/>
          <w:lang w:eastAsia="zh-CN"/>
        </w:rPr>
      </w:pPr>
      <w:r>
        <w:rPr>
          <w:rFonts w:eastAsia="SimSun" w:cstheme="minorHAnsi"/>
          <w:szCs w:val="24"/>
          <w:lang w:eastAsia="zh-CN"/>
        </w:rPr>
        <w:t>Skyworks: template is to detect if there is an issue. Specification is based on the technical analysis. May be capture in the template that the tables are to detect potential issues.</w:t>
      </w:r>
    </w:p>
    <w:p w14:paraId="094208F6" w14:textId="1AEFE97E" w:rsidR="004705FF" w:rsidRDefault="004705FF" w:rsidP="00476918">
      <w:pPr>
        <w:spacing w:after="0"/>
        <w:rPr>
          <w:rFonts w:eastAsia="SimSun" w:cstheme="minorHAnsi"/>
          <w:szCs w:val="24"/>
          <w:lang w:eastAsia="zh-CN"/>
        </w:rPr>
      </w:pPr>
      <w:r>
        <w:rPr>
          <w:rFonts w:eastAsia="SimSun" w:cstheme="minorHAnsi"/>
          <w:szCs w:val="24"/>
          <w:lang w:eastAsia="zh-CN"/>
        </w:rPr>
        <w:t>Qualcomm: It is good to clarify the group understanding in the template.</w:t>
      </w:r>
    </w:p>
    <w:p w14:paraId="00DD4EC9" w14:textId="08C56A0C" w:rsidR="004705FF" w:rsidRDefault="004705FF" w:rsidP="00476918">
      <w:pPr>
        <w:spacing w:after="0"/>
        <w:rPr>
          <w:rFonts w:eastAsia="SimSun" w:cstheme="minorHAnsi"/>
          <w:szCs w:val="24"/>
          <w:lang w:eastAsia="zh-CN"/>
        </w:rPr>
      </w:pPr>
      <w:r>
        <w:rPr>
          <w:rFonts w:eastAsia="SimSun" w:cstheme="minorHAnsi"/>
          <w:szCs w:val="24"/>
          <w:lang w:eastAsia="zh-CN"/>
        </w:rPr>
        <w:t>ZTE: prefer to capture in TR.</w:t>
      </w:r>
    </w:p>
    <w:p w14:paraId="18820283" w14:textId="776D7505" w:rsidR="004705FF" w:rsidRDefault="004705FF" w:rsidP="00476918">
      <w:pPr>
        <w:spacing w:after="0"/>
        <w:rPr>
          <w:rFonts w:eastAsia="SimSun" w:cstheme="minorHAnsi"/>
          <w:szCs w:val="24"/>
          <w:lang w:eastAsia="zh-CN"/>
        </w:rPr>
      </w:pPr>
      <w:r>
        <w:rPr>
          <w:rFonts w:eastAsia="SimSun" w:cstheme="minorHAnsi"/>
          <w:szCs w:val="24"/>
          <w:lang w:eastAsia="zh-CN"/>
        </w:rPr>
        <w:t>Nokia: need to capture rules and guideline. Better to capture in the band combination TR</w:t>
      </w:r>
    </w:p>
    <w:p w14:paraId="3D2F4B5C" w14:textId="710983FA" w:rsidR="004705FF" w:rsidRDefault="004705FF" w:rsidP="00476918">
      <w:pPr>
        <w:spacing w:after="0"/>
        <w:rPr>
          <w:rFonts w:eastAsia="SimSun" w:cstheme="minorHAnsi"/>
          <w:szCs w:val="24"/>
          <w:lang w:eastAsia="zh-CN"/>
        </w:rPr>
      </w:pPr>
      <w:r>
        <w:rPr>
          <w:rFonts w:eastAsia="SimSun" w:cstheme="minorHAnsi"/>
          <w:szCs w:val="24"/>
          <w:lang w:eastAsia="zh-CN"/>
        </w:rPr>
        <w:t xml:space="preserve">AT&amp;T: Still need to find where these guidelines are. Need for maintenance =&gt; move to PRD? Allows better maintenance. Templates could be part of </w:t>
      </w:r>
      <w:proofErr w:type="gramStart"/>
      <w:r>
        <w:rPr>
          <w:rFonts w:eastAsia="SimSun" w:cstheme="minorHAnsi"/>
          <w:szCs w:val="24"/>
          <w:lang w:eastAsia="zh-CN"/>
        </w:rPr>
        <w:t>this</w:t>
      </w:r>
      <w:proofErr w:type="gramEnd"/>
    </w:p>
    <w:p w14:paraId="370BE603" w14:textId="35CD478D" w:rsidR="004705FF" w:rsidRDefault="004705FF" w:rsidP="00476918">
      <w:pPr>
        <w:spacing w:after="0"/>
        <w:rPr>
          <w:rFonts w:eastAsia="SimSun" w:cstheme="minorHAnsi"/>
          <w:szCs w:val="24"/>
          <w:lang w:eastAsia="zh-CN"/>
        </w:rPr>
      </w:pPr>
      <w:r>
        <w:rPr>
          <w:rFonts w:eastAsia="SimSun" w:cstheme="minorHAnsi"/>
          <w:szCs w:val="24"/>
          <w:lang w:eastAsia="zh-CN"/>
        </w:rPr>
        <w:t>Skyworks: PRD is interesting but most of the time TPs are copy/paste.</w:t>
      </w:r>
    </w:p>
    <w:p w14:paraId="1F3EB8BA" w14:textId="1A06C290" w:rsidR="00472D86" w:rsidRDefault="00472D86" w:rsidP="00476918">
      <w:pPr>
        <w:spacing w:after="0"/>
        <w:rPr>
          <w:rFonts w:eastAsia="SimSun" w:cstheme="minorHAnsi"/>
          <w:szCs w:val="24"/>
          <w:lang w:eastAsia="zh-CN"/>
        </w:rPr>
      </w:pPr>
      <w:r>
        <w:rPr>
          <w:rFonts w:eastAsia="SimSun" w:cstheme="minorHAnsi"/>
          <w:szCs w:val="24"/>
          <w:lang w:eastAsia="zh-CN"/>
        </w:rPr>
        <w:t>Nokia: how to start PRD. Can we agree on working on capturing rules/guidelines/TRS/TPS in a PRD?</w:t>
      </w:r>
    </w:p>
    <w:p w14:paraId="1062BFD8" w14:textId="3D1E8E38" w:rsidR="00472D86" w:rsidRDefault="00472D86" w:rsidP="00476918">
      <w:pPr>
        <w:spacing w:after="0"/>
        <w:rPr>
          <w:rFonts w:eastAsia="SimSun" w:cstheme="minorHAnsi"/>
          <w:szCs w:val="24"/>
          <w:lang w:eastAsia="zh-CN"/>
        </w:rPr>
      </w:pPr>
      <w:r>
        <w:rPr>
          <w:rFonts w:eastAsia="SimSun" w:cstheme="minorHAnsi"/>
          <w:szCs w:val="24"/>
          <w:lang w:eastAsia="zh-CN"/>
        </w:rPr>
        <w:t>CHTTL: clarification who maintains PRD?</w:t>
      </w:r>
    </w:p>
    <w:p w14:paraId="5842CB6A" w14:textId="7105196B" w:rsidR="00472D86" w:rsidRDefault="00472D86" w:rsidP="00476918">
      <w:pPr>
        <w:spacing w:after="0"/>
        <w:rPr>
          <w:rFonts w:eastAsia="SimSun" w:cstheme="minorHAnsi"/>
          <w:szCs w:val="24"/>
          <w:lang w:eastAsia="zh-CN"/>
        </w:rPr>
      </w:pPr>
      <w:r>
        <w:rPr>
          <w:rFonts w:eastAsia="SimSun" w:cstheme="minorHAnsi"/>
          <w:szCs w:val="24"/>
          <w:lang w:eastAsia="zh-CN"/>
        </w:rPr>
        <w:t>AT&amp;T: MCC publishes PRD and maintains it.</w:t>
      </w:r>
    </w:p>
    <w:p w14:paraId="6BAD1E12" w14:textId="0528EC98" w:rsidR="00472D86" w:rsidRDefault="00472D86" w:rsidP="00476918">
      <w:pPr>
        <w:spacing w:after="0"/>
        <w:rPr>
          <w:rFonts w:eastAsia="SimSun" w:cstheme="minorHAnsi"/>
          <w:szCs w:val="24"/>
          <w:lang w:eastAsia="zh-CN"/>
        </w:rPr>
      </w:pPr>
      <w:r>
        <w:rPr>
          <w:rFonts w:eastAsia="SimSun" w:cstheme="minorHAnsi"/>
          <w:szCs w:val="24"/>
          <w:lang w:eastAsia="zh-CN"/>
        </w:rPr>
        <w:t xml:space="preserve">ZTE: PRD was already discussed, some drawbacks </w:t>
      </w:r>
      <w:proofErr w:type="gramStart"/>
      <w:r>
        <w:rPr>
          <w:rFonts w:eastAsia="SimSun" w:cstheme="minorHAnsi"/>
          <w:szCs w:val="24"/>
          <w:lang w:eastAsia="zh-CN"/>
        </w:rPr>
        <w:t>was</w:t>
      </w:r>
      <w:proofErr w:type="gramEnd"/>
      <w:r>
        <w:rPr>
          <w:rFonts w:eastAsia="SimSun" w:cstheme="minorHAnsi"/>
          <w:szCs w:val="24"/>
          <w:lang w:eastAsia="zh-CN"/>
        </w:rPr>
        <w:t xml:space="preserve"> identified. May not be applicable for RAN4.</w:t>
      </w:r>
    </w:p>
    <w:p w14:paraId="0E09483B" w14:textId="51C7B940" w:rsidR="00472D86" w:rsidRDefault="00472D86" w:rsidP="00476918">
      <w:pPr>
        <w:spacing w:after="0"/>
        <w:rPr>
          <w:rFonts w:eastAsia="SimSun" w:cstheme="minorHAnsi"/>
          <w:szCs w:val="24"/>
          <w:lang w:eastAsia="zh-CN"/>
        </w:rPr>
      </w:pPr>
      <w:r>
        <w:rPr>
          <w:rFonts w:eastAsia="SimSun" w:cstheme="minorHAnsi"/>
          <w:szCs w:val="24"/>
          <w:lang w:eastAsia="zh-CN"/>
        </w:rPr>
        <w:t xml:space="preserve">AT&amp;T: PRD is discussed in Spec improvement. </w:t>
      </w:r>
    </w:p>
    <w:p w14:paraId="6215EC69" w14:textId="7E1B762C" w:rsidR="00472D86" w:rsidRDefault="00472D86" w:rsidP="00476918">
      <w:pPr>
        <w:spacing w:after="0"/>
        <w:rPr>
          <w:rFonts w:eastAsia="SimSun" w:cstheme="minorHAnsi"/>
          <w:szCs w:val="24"/>
          <w:lang w:eastAsia="zh-CN"/>
        </w:rPr>
      </w:pPr>
    </w:p>
    <w:p w14:paraId="7E9163C0" w14:textId="5C95A4E9" w:rsidR="00472D86" w:rsidRDefault="00472D86" w:rsidP="00476918">
      <w:pPr>
        <w:spacing w:after="0"/>
        <w:rPr>
          <w:rFonts w:eastAsia="SimSun" w:cstheme="minorHAnsi"/>
          <w:szCs w:val="24"/>
          <w:lang w:eastAsia="zh-CN"/>
        </w:rPr>
      </w:pPr>
      <w:r>
        <w:rPr>
          <w:rFonts w:eastAsia="SimSun" w:cstheme="minorHAnsi"/>
          <w:szCs w:val="24"/>
          <w:lang w:eastAsia="zh-CN"/>
        </w:rPr>
        <w:t xml:space="preserve">Moderator: report to chairman that some of our guidelines </w:t>
      </w:r>
      <w:r w:rsidR="0068661B">
        <w:rPr>
          <w:rFonts w:eastAsia="SimSun" w:cstheme="minorHAnsi"/>
          <w:szCs w:val="24"/>
          <w:lang w:eastAsia="zh-CN"/>
        </w:rPr>
        <w:t>may</w:t>
      </w:r>
      <w:r>
        <w:rPr>
          <w:rFonts w:eastAsia="SimSun" w:cstheme="minorHAnsi"/>
          <w:szCs w:val="24"/>
          <w:lang w:eastAsia="zh-CN"/>
        </w:rPr>
        <w:t xml:space="preserve"> be</w:t>
      </w:r>
      <w:r w:rsidR="0068661B">
        <w:rPr>
          <w:rFonts w:eastAsia="SimSun" w:cstheme="minorHAnsi"/>
          <w:szCs w:val="24"/>
          <w:lang w:eastAsia="zh-CN"/>
        </w:rPr>
        <w:t xml:space="preserve"> better</w:t>
      </w:r>
      <w:r>
        <w:rPr>
          <w:rFonts w:eastAsia="SimSun" w:cstheme="minorHAnsi"/>
          <w:szCs w:val="24"/>
          <w:lang w:eastAsia="zh-CN"/>
        </w:rPr>
        <w:t xml:space="preserve"> captured in a PRD.</w:t>
      </w:r>
      <w:r w:rsidR="0068661B">
        <w:rPr>
          <w:rFonts w:eastAsia="SimSun" w:cstheme="minorHAnsi"/>
          <w:szCs w:val="24"/>
          <w:lang w:eastAsia="zh-CN"/>
        </w:rPr>
        <w:t xml:space="preserve"> At least it should be I a permanent document that can be maintained.</w:t>
      </w:r>
    </w:p>
    <w:p w14:paraId="16A7483A" w14:textId="77777777" w:rsidR="00B224CD" w:rsidRPr="00B224CD" w:rsidRDefault="00B224CD" w:rsidP="00476918">
      <w:pPr>
        <w:spacing w:after="0"/>
        <w:rPr>
          <w:rFonts w:eastAsia="SimSun" w:cstheme="minorHAnsi"/>
          <w:szCs w:val="24"/>
          <w:lang w:eastAsia="zh-CN"/>
        </w:rPr>
      </w:pPr>
    </w:p>
    <w:p w14:paraId="1DA54507" w14:textId="1844DF18"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855DFC7"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-3:</w:t>
      </w:r>
    </w:p>
    <w:p w14:paraId="4176C503" w14:textId="77777777" w:rsidR="00B747E3" w:rsidRPr="00477196"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0470D744" w14:textId="77777777" w:rsidR="00B747E3" w:rsidRPr="00477196"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 xml:space="preserve">2 a 3 band TP template based on </w:t>
      </w:r>
      <w:proofErr w:type="gramStart"/>
      <w:r>
        <w:rPr>
          <w:rFonts w:eastAsia="SimSun" w:cstheme="minorHAnsi"/>
          <w:color w:val="000000" w:themeColor="text1"/>
          <w:szCs w:val="24"/>
          <w:lang w:eastAsia="zh-CN"/>
        </w:rPr>
        <w:t>relevant  2</w:t>
      </w:r>
      <w:proofErr w:type="gramEnd"/>
      <w:r>
        <w:rPr>
          <w:rFonts w:eastAsia="SimSun" w:cstheme="minorHAnsi"/>
          <w:color w:val="000000" w:themeColor="text1"/>
          <w:szCs w:val="24"/>
          <w:lang w:eastAsia="zh-CN"/>
        </w:rPr>
        <w:t xml:space="preserve"> band per MSD type templates approved in R4#110b </w:t>
      </w:r>
    </w:p>
    <w:p w14:paraId="77FEF0A4" w14:textId="77777777" w:rsidR="00B747E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0A62B27A" w14:textId="77777777" w:rsidR="00B747E3" w:rsidRPr="00ED7ADD"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07659F35" w14:textId="77777777" w:rsidR="00B747E3" w:rsidRPr="00ED7ADD"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After discussion, agreement can be captured in a revision of the overall template for 3 band DL from Skyworks, Nokia and co-signing as wished.</w:t>
      </w:r>
    </w:p>
    <w:p w14:paraId="60996029" w14:textId="77777777" w:rsidR="00B747E3" w:rsidRPr="002F3F8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770AEFAA" w14:textId="77777777" w:rsidR="00B747E3" w:rsidRPr="002F3F83" w:rsidRDefault="00B747E3" w:rsidP="00B747E3">
      <w:pPr>
        <w:pStyle w:val="ListParagraph"/>
        <w:numPr>
          <w:ilvl w:val="1"/>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rapporteur or </w:t>
      </w:r>
      <w:proofErr w:type="gramStart"/>
      <w:r>
        <w:rPr>
          <w:rFonts w:eastAsia="Times New Roman" w:cstheme="minorHAnsi"/>
        </w:rPr>
        <w:t>Skyworks</w:t>
      </w:r>
      <w:proofErr w:type="gramEnd"/>
    </w:p>
    <w:p w14:paraId="799946BD" w14:textId="77777777" w:rsidR="00B747E3" w:rsidRPr="00DB08B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083BB5C7" w14:textId="77777777" w:rsidR="00B747E3" w:rsidRDefault="00B747E3" w:rsidP="00B747E3">
      <w:pPr>
        <w:spacing w:after="0"/>
        <w:rPr>
          <w:rFonts w:cstheme="minorHAnsi"/>
          <w:color w:val="0070C0"/>
          <w:szCs w:val="24"/>
          <w:lang w:eastAsia="zh-CN"/>
        </w:rPr>
      </w:pPr>
    </w:p>
    <w:p w14:paraId="75B9432B"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B747E3" w:rsidRPr="00692F97" w14:paraId="542B3B75" w14:textId="77777777" w:rsidTr="002B4361">
        <w:tc>
          <w:tcPr>
            <w:tcW w:w="2319" w:type="dxa"/>
          </w:tcPr>
          <w:p w14:paraId="5F52CB72"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566" w:type="dxa"/>
          </w:tcPr>
          <w:p w14:paraId="0653B3F4"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6E21A8CE" w14:textId="77777777" w:rsidTr="002B4361">
        <w:tc>
          <w:tcPr>
            <w:tcW w:w="2319" w:type="dxa"/>
          </w:tcPr>
          <w:p w14:paraId="1994CA9A"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Skyworks/Dominique</w:t>
            </w:r>
          </w:p>
        </w:tc>
        <w:tc>
          <w:tcPr>
            <w:tcW w:w="8566" w:type="dxa"/>
          </w:tcPr>
          <w:p w14:paraId="7C2D3A47"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 xml:space="preserve">We believe that it is useful to have such a 3 band TP template and are open to revise based on further inputs </w:t>
            </w:r>
            <w:proofErr w:type="gramStart"/>
            <w:r w:rsidRPr="00B57CF6">
              <w:rPr>
                <w:rFonts w:cstheme="minorHAnsi"/>
                <w:bCs/>
                <w:sz w:val="18"/>
                <w:szCs w:val="18"/>
                <w:lang w:eastAsia="ko-KR"/>
              </w:rPr>
              <w:t>and also</w:t>
            </w:r>
            <w:proofErr w:type="gramEnd"/>
            <w:r w:rsidRPr="00B57CF6">
              <w:rPr>
                <w:rFonts w:cstheme="minorHAnsi"/>
                <w:bCs/>
                <w:sz w:val="18"/>
                <w:szCs w:val="18"/>
                <w:lang w:eastAsia="ko-KR"/>
              </w:rPr>
              <w:t xml:space="preserve"> further check valid triple beat tones for MSD in a third band.</w:t>
            </w:r>
          </w:p>
        </w:tc>
      </w:tr>
      <w:tr w:rsidR="00B747E3" w:rsidRPr="00692F97" w14:paraId="720427A7" w14:textId="77777777" w:rsidTr="002B4361">
        <w:tc>
          <w:tcPr>
            <w:tcW w:w="2319" w:type="dxa"/>
          </w:tcPr>
          <w:p w14:paraId="1C55E026"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Qualcomm</w:t>
            </w:r>
          </w:p>
        </w:tc>
        <w:tc>
          <w:tcPr>
            <w:tcW w:w="8566" w:type="dxa"/>
          </w:tcPr>
          <w:p w14:paraId="2584C848"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This is beneficial</w:t>
            </w:r>
          </w:p>
        </w:tc>
      </w:tr>
      <w:tr w:rsidR="00B747E3" w:rsidRPr="00692F97" w14:paraId="433DDD1C" w14:textId="77777777" w:rsidTr="002B4361">
        <w:tc>
          <w:tcPr>
            <w:tcW w:w="2319" w:type="dxa"/>
          </w:tcPr>
          <w:p w14:paraId="24722609"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Huawei/Mohammad</w:t>
            </w:r>
          </w:p>
        </w:tc>
        <w:tc>
          <w:tcPr>
            <w:tcW w:w="8566" w:type="dxa"/>
          </w:tcPr>
          <w:p w14:paraId="4A29DE31"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same as 7-2</w:t>
            </w:r>
          </w:p>
        </w:tc>
      </w:tr>
      <w:tr w:rsidR="009972F6" w:rsidRPr="00692F97" w14:paraId="7C1921A4" w14:textId="77777777" w:rsidTr="002B4361">
        <w:tc>
          <w:tcPr>
            <w:tcW w:w="2319" w:type="dxa"/>
          </w:tcPr>
          <w:p w14:paraId="1AAE667F" w14:textId="5A168F90"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ZTE</w:t>
            </w:r>
          </w:p>
        </w:tc>
        <w:tc>
          <w:tcPr>
            <w:tcW w:w="8566" w:type="dxa"/>
          </w:tcPr>
          <w:p w14:paraId="2F9ED9E0" w14:textId="2E8E7469" w:rsidR="009972F6" w:rsidRPr="009972F6" w:rsidRDefault="009972F6" w:rsidP="009972F6">
            <w:pPr>
              <w:spacing w:after="0"/>
              <w:rPr>
                <w:rFonts w:cstheme="minorHAnsi"/>
                <w:bCs/>
                <w:sz w:val="18"/>
                <w:szCs w:val="18"/>
                <w:lang w:eastAsia="ko-KR"/>
              </w:rPr>
            </w:pPr>
            <w:r w:rsidRPr="009972F6">
              <w:rPr>
                <w:rFonts w:eastAsia="SimSun" w:cstheme="minorHAnsi"/>
                <w:bCs/>
                <w:sz w:val="18"/>
                <w:szCs w:val="18"/>
                <w:lang w:eastAsia="zh-CN"/>
              </w:rPr>
              <w:t>Same as 7-2</w:t>
            </w:r>
          </w:p>
        </w:tc>
      </w:tr>
    </w:tbl>
    <w:p w14:paraId="5F0ECBE5" w14:textId="77777777" w:rsidR="00476918" w:rsidRDefault="00476918" w:rsidP="00476918">
      <w:pPr>
        <w:spacing w:after="0"/>
        <w:rPr>
          <w:rFonts w:eastAsia="SimSun" w:cstheme="minorHAnsi"/>
          <w:color w:val="0070C0"/>
          <w:szCs w:val="24"/>
          <w:lang w:eastAsia="zh-CN"/>
        </w:rPr>
      </w:pPr>
    </w:p>
    <w:p w14:paraId="55B0F62B"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109A91D" w14:textId="64721CE0"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1AA9B3B3"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7</w:t>
      </w:r>
      <w:r w:rsidRPr="00692F97">
        <w:rPr>
          <w:rFonts w:cstheme="minorHAnsi"/>
          <w:b/>
          <w:color w:val="0070C0"/>
          <w:u w:val="single"/>
          <w:lang w:eastAsia="ko-KR"/>
        </w:rPr>
        <w:t>-4:</w:t>
      </w:r>
    </w:p>
    <w:p w14:paraId="7B5F9EBC" w14:textId="77777777" w:rsidR="00B747E3" w:rsidRPr="00F876C5"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1E5981CB"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6AD50702"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harmonic, harmonic </w:t>
      </w:r>
      <w:proofErr w:type="gramStart"/>
      <w:r w:rsidRPr="00F876C5">
        <w:rPr>
          <w:rFonts w:eastAsia="SimSun" w:cstheme="minorHAnsi"/>
          <w:color w:val="000000" w:themeColor="text1"/>
          <w:szCs w:val="24"/>
          <w:lang w:eastAsia="zh-CN"/>
        </w:rPr>
        <w:t>mixing</w:t>
      </w:r>
      <w:proofErr w:type="gramEnd"/>
      <w:r w:rsidRPr="00F876C5">
        <w:rPr>
          <w:rFonts w:eastAsia="SimSun" w:cstheme="minorHAnsi"/>
          <w:color w:val="000000" w:themeColor="text1"/>
          <w:szCs w:val="24"/>
          <w:lang w:eastAsia="zh-CN"/>
        </w:rPr>
        <w:t xml:space="preserve"> and cross-band MSB table templates for 1UL band with one CC</w:t>
      </w:r>
    </w:p>
    <w:p w14:paraId="097AD5C2"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48673B08"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3B508DA7"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1C572127"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559F94B5"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618BECA"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5E5C3FD2"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14093F79"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41D4B2D0"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17DCB5B3"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0933493B"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w:t>
      </w:r>
      <w:proofErr w:type="spellStart"/>
      <w:r w:rsidRPr="00F876C5">
        <w:rPr>
          <w:rFonts w:eastAsia="SimSun" w:cstheme="minorHAnsi"/>
          <w:color w:val="000000" w:themeColor="text1"/>
          <w:szCs w:val="24"/>
          <w:lang w:eastAsia="zh-CN"/>
        </w:rPr>
        <w:t>RBstart</w:t>
      </w:r>
      <w:proofErr w:type="spellEnd"/>
    </w:p>
    <w:p w14:paraId="0F8D0E90" w14:textId="77777777" w:rsidR="00B747E3" w:rsidRPr="00DB08B3"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Those notes will not be needed in the submitted </w:t>
      </w:r>
      <w:proofErr w:type="gramStart"/>
      <w:r w:rsidRPr="00F876C5">
        <w:rPr>
          <w:rFonts w:eastAsia="SimSun" w:cstheme="minorHAnsi"/>
          <w:color w:val="000000" w:themeColor="text1"/>
          <w:szCs w:val="24"/>
          <w:lang w:eastAsia="zh-CN"/>
        </w:rPr>
        <w:t>TP, but</w:t>
      </w:r>
      <w:proofErr w:type="gramEnd"/>
      <w:r w:rsidRPr="00F876C5">
        <w:rPr>
          <w:rFonts w:eastAsia="SimSun" w:cstheme="minorHAnsi"/>
          <w:color w:val="000000" w:themeColor="text1"/>
          <w:szCs w:val="24"/>
          <w:lang w:eastAsia="zh-CN"/>
        </w:rPr>
        <w:t xml:space="preserve"> will allow that consistent MSD test points are proposed.</w:t>
      </w:r>
    </w:p>
    <w:p w14:paraId="317471A5"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5B389DC8" w14:textId="77777777" w:rsidR="00B747E3" w:rsidRPr="00692F97"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MSD guidelines and templates should be added to 2 and 3 DL band TPs.</w:t>
      </w:r>
    </w:p>
    <w:p w14:paraId="2609EF81" w14:textId="77777777" w:rsidR="00B747E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6635E647" w14:textId="77777777" w:rsidR="00B747E3" w:rsidRPr="00DB08B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3CD01765" w14:textId="77777777" w:rsidR="00B747E3" w:rsidRDefault="00B747E3" w:rsidP="00B747E3">
      <w:pPr>
        <w:spacing w:after="0"/>
        <w:rPr>
          <w:rFonts w:cstheme="minorHAnsi"/>
          <w:color w:val="0070C0"/>
          <w:szCs w:val="24"/>
          <w:lang w:eastAsia="zh-CN"/>
        </w:rPr>
      </w:pPr>
    </w:p>
    <w:p w14:paraId="161E6339"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747E3" w:rsidRPr="00692F97" w14:paraId="00C010E4" w14:textId="77777777" w:rsidTr="002B4361">
        <w:tc>
          <w:tcPr>
            <w:tcW w:w="2155" w:type="dxa"/>
          </w:tcPr>
          <w:p w14:paraId="26D139E8"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A73599"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56353816" w14:textId="77777777" w:rsidTr="002B4361">
        <w:tc>
          <w:tcPr>
            <w:tcW w:w="2155" w:type="dxa"/>
          </w:tcPr>
          <w:p w14:paraId="6354BA4A" w14:textId="77777777" w:rsidR="00B747E3" w:rsidRPr="00692F97" w:rsidRDefault="00B747E3"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447BA351"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 xml:space="preserve">With current agreements, the template have tables for the detection of issues but no guidelines for the test point design. We think it would be beneficial to add those and we are sorry if we could not make this happen in time for the beginning of R19 </w:t>
            </w:r>
            <w:proofErr w:type="gramStart"/>
            <w:r w:rsidRPr="00B57CF6">
              <w:rPr>
                <w:rFonts w:cstheme="minorHAnsi"/>
                <w:bCs/>
                <w:sz w:val="18"/>
                <w:szCs w:val="18"/>
                <w:lang w:eastAsia="ko-KR"/>
              </w:rPr>
              <w:t>baskets</w:t>
            </w:r>
            <w:proofErr w:type="gramEnd"/>
            <w:r w:rsidRPr="00B57CF6">
              <w:rPr>
                <w:rFonts w:cstheme="minorHAnsi"/>
                <w:bCs/>
                <w:sz w:val="18"/>
                <w:szCs w:val="18"/>
                <w:lang w:eastAsia="ko-KR"/>
              </w:rPr>
              <w:t xml:space="preserve"> but we think we should be able to add those by end of 2024.</w:t>
            </w:r>
          </w:p>
        </w:tc>
      </w:tr>
      <w:tr w:rsidR="00B747E3" w:rsidRPr="00692F97" w14:paraId="024C5B46" w14:textId="77777777" w:rsidTr="002B4361">
        <w:tc>
          <w:tcPr>
            <w:tcW w:w="2155" w:type="dxa"/>
          </w:tcPr>
          <w:p w14:paraId="52B57FC7"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lastRenderedPageBreak/>
              <w:t>Qualcomm</w:t>
            </w:r>
          </w:p>
        </w:tc>
        <w:tc>
          <w:tcPr>
            <w:tcW w:w="8730" w:type="dxa"/>
          </w:tcPr>
          <w:p w14:paraId="17F3E2B1"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Ideally, this would be good but in practice may turn out to be challenging define especially MSD guidelines</w:t>
            </w:r>
          </w:p>
        </w:tc>
      </w:tr>
      <w:tr w:rsidR="009972F6" w:rsidRPr="00692F97" w14:paraId="24B294F0" w14:textId="77777777" w:rsidTr="002B4361">
        <w:tc>
          <w:tcPr>
            <w:tcW w:w="2155" w:type="dxa"/>
          </w:tcPr>
          <w:p w14:paraId="319D1D79" w14:textId="3F66DD28"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ZTE</w:t>
            </w:r>
          </w:p>
        </w:tc>
        <w:tc>
          <w:tcPr>
            <w:tcW w:w="8730" w:type="dxa"/>
          </w:tcPr>
          <w:p w14:paraId="73808671" w14:textId="683F1707"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 xml:space="preserve">The guidelines for the MSD test point design would be good. </w:t>
            </w:r>
          </w:p>
        </w:tc>
      </w:tr>
    </w:tbl>
    <w:p w14:paraId="0F8F709F" w14:textId="77777777" w:rsidR="00B747E3" w:rsidRDefault="00B747E3" w:rsidP="00B747E3">
      <w:pPr>
        <w:spacing w:after="0"/>
        <w:rPr>
          <w:rFonts w:cstheme="minorHAnsi"/>
          <w:color w:val="0070C0"/>
          <w:szCs w:val="24"/>
          <w:lang w:eastAsia="zh-CN"/>
        </w:rPr>
      </w:pPr>
    </w:p>
    <w:p w14:paraId="470B3771" w14:textId="77777777" w:rsidR="00476918" w:rsidRDefault="00476918" w:rsidP="00476918">
      <w:pPr>
        <w:spacing w:after="0"/>
        <w:rPr>
          <w:rFonts w:eastAsia="SimSun" w:cstheme="minorHAnsi"/>
          <w:color w:val="0070C0"/>
          <w:szCs w:val="24"/>
          <w:lang w:eastAsia="zh-CN"/>
        </w:rPr>
      </w:pPr>
    </w:p>
    <w:p w14:paraId="145ACE9C"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AB4EC78" w14:textId="77777777" w:rsidR="00476918" w:rsidRDefault="00476918" w:rsidP="00476918">
      <w:pPr>
        <w:spacing w:after="0"/>
        <w:rPr>
          <w:rFonts w:eastAsia="SimSun" w:cstheme="minorHAnsi"/>
          <w:color w:val="0070C0"/>
          <w:szCs w:val="24"/>
          <w:lang w:eastAsia="zh-CN"/>
        </w:rPr>
      </w:pPr>
    </w:p>
    <w:p w14:paraId="30146E18" w14:textId="77777777" w:rsidR="00571D88" w:rsidRPr="00692F97" w:rsidRDefault="00571D88" w:rsidP="00571D88">
      <w:pPr>
        <w:spacing w:after="0" w:line="240" w:lineRule="auto"/>
        <w:rPr>
          <w:rFonts w:cstheme="minorHAnsi"/>
          <w:color w:val="0070C0"/>
          <w:szCs w:val="24"/>
          <w:lang w:eastAsia="zh-CN"/>
        </w:rPr>
      </w:pPr>
    </w:p>
    <w:p w14:paraId="1AD05288" w14:textId="77777777" w:rsidR="00571D88" w:rsidRPr="00692F97" w:rsidRDefault="00571D88" w:rsidP="00571D88">
      <w:pPr>
        <w:pStyle w:val="Heading1"/>
        <w:spacing w:after="0"/>
        <w:rPr>
          <w:rFonts w:asciiTheme="minorHAnsi" w:hAnsiTheme="minorHAnsi" w:cstheme="minorHAnsi"/>
          <w:lang w:eastAsia="ja-JP"/>
        </w:rPr>
      </w:pPr>
      <w:r w:rsidRPr="00692F97">
        <w:rPr>
          <w:rFonts w:asciiTheme="minorHAnsi" w:hAnsiTheme="minorHAnsi" w:cstheme="minorHAnsi"/>
          <w:lang w:eastAsia="ja-JP"/>
        </w:rPr>
        <w:t>Topic #2: work plan and baskets</w:t>
      </w:r>
    </w:p>
    <w:p w14:paraId="44FAEDA5" w14:textId="77777777" w:rsidR="00571D88" w:rsidRDefault="00571D88" w:rsidP="00571D8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697B9C4B" w14:textId="77777777" w:rsidR="00571D88" w:rsidRPr="00615DB0" w:rsidRDefault="00571D88" w:rsidP="00571D88">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571D88" w:rsidRPr="00692F97" w14:paraId="57CC61BF" w14:textId="77777777" w:rsidTr="002B4361">
        <w:trPr>
          <w:trHeight w:val="468"/>
        </w:trPr>
        <w:tc>
          <w:tcPr>
            <w:tcW w:w="939" w:type="dxa"/>
            <w:vAlign w:val="center"/>
          </w:tcPr>
          <w:p w14:paraId="4627E2C8" w14:textId="77777777" w:rsidR="00571D88" w:rsidRPr="00692F97" w:rsidRDefault="00571D88" w:rsidP="002B4361">
            <w:pPr>
              <w:spacing w:after="0"/>
              <w:rPr>
                <w:rFonts w:cstheme="minorHAnsi"/>
                <w:b/>
                <w:bCs/>
              </w:rPr>
            </w:pPr>
            <w:r w:rsidRPr="00692F97">
              <w:rPr>
                <w:rFonts w:cstheme="minorHAnsi"/>
                <w:b/>
                <w:bCs/>
              </w:rPr>
              <w:t>T-doc number</w:t>
            </w:r>
          </w:p>
        </w:tc>
        <w:tc>
          <w:tcPr>
            <w:tcW w:w="882" w:type="dxa"/>
          </w:tcPr>
          <w:p w14:paraId="0333DDF7" w14:textId="77777777" w:rsidR="00571D88" w:rsidRPr="00692F97" w:rsidRDefault="00571D88" w:rsidP="002B4361">
            <w:pPr>
              <w:spacing w:after="0"/>
              <w:rPr>
                <w:rFonts w:cstheme="minorHAnsi"/>
                <w:b/>
                <w:bCs/>
              </w:rPr>
            </w:pPr>
            <w:r w:rsidRPr="00692F97">
              <w:rPr>
                <w:rFonts w:cstheme="minorHAnsi"/>
                <w:b/>
                <w:bCs/>
              </w:rPr>
              <w:t>Title</w:t>
            </w:r>
          </w:p>
        </w:tc>
        <w:tc>
          <w:tcPr>
            <w:tcW w:w="1079" w:type="dxa"/>
            <w:vAlign w:val="center"/>
          </w:tcPr>
          <w:p w14:paraId="77D6EEE5" w14:textId="77777777" w:rsidR="00571D88" w:rsidRPr="00692F97" w:rsidRDefault="00571D88" w:rsidP="002B4361">
            <w:pPr>
              <w:spacing w:after="0"/>
              <w:rPr>
                <w:rFonts w:cstheme="minorHAnsi"/>
                <w:b/>
                <w:bCs/>
              </w:rPr>
            </w:pPr>
            <w:r w:rsidRPr="00692F97">
              <w:rPr>
                <w:rFonts w:cstheme="minorHAnsi"/>
                <w:b/>
                <w:bCs/>
              </w:rPr>
              <w:t>Company</w:t>
            </w:r>
          </w:p>
        </w:tc>
        <w:tc>
          <w:tcPr>
            <w:tcW w:w="7625" w:type="dxa"/>
            <w:vAlign w:val="center"/>
          </w:tcPr>
          <w:p w14:paraId="0B97C0CE" w14:textId="77777777" w:rsidR="00571D88" w:rsidRPr="00692F97" w:rsidRDefault="00571D88" w:rsidP="002B4361">
            <w:pPr>
              <w:spacing w:after="0"/>
              <w:rPr>
                <w:rFonts w:cstheme="minorHAnsi"/>
                <w:b/>
                <w:bCs/>
              </w:rPr>
            </w:pPr>
            <w:r w:rsidRPr="00692F97">
              <w:rPr>
                <w:rFonts w:cstheme="minorHAnsi"/>
                <w:b/>
                <w:bCs/>
              </w:rPr>
              <w:t>Proposals / Observations</w:t>
            </w:r>
          </w:p>
        </w:tc>
      </w:tr>
      <w:tr w:rsidR="00571D88" w:rsidRPr="00692F97" w14:paraId="4FED91BF" w14:textId="77777777" w:rsidTr="002B4361">
        <w:trPr>
          <w:trHeight w:val="468"/>
        </w:trPr>
        <w:tc>
          <w:tcPr>
            <w:tcW w:w="939" w:type="dxa"/>
          </w:tcPr>
          <w:p w14:paraId="56CEBE18" w14:textId="77777777" w:rsidR="00571D88" w:rsidRPr="00692F97" w:rsidRDefault="00000000" w:rsidP="002B4361">
            <w:pPr>
              <w:spacing w:after="0"/>
              <w:rPr>
                <w:rFonts w:cstheme="minorHAnsi"/>
                <w:sz w:val="18"/>
                <w:szCs w:val="18"/>
              </w:rPr>
            </w:pPr>
            <w:hyperlink r:id="rId81" w:history="1">
              <w:r w:rsidR="00571D88" w:rsidRPr="00692F97">
                <w:rPr>
                  <w:rStyle w:val="Hyperlink"/>
                  <w:rFonts w:cstheme="minorHAnsi"/>
                  <w:b/>
                  <w:bCs/>
                  <w:sz w:val="16"/>
                  <w:szCs w:val="16"/>
                </w:rPr>
                <w:t>R4-2407545</w:t>
              </w:r>
            </w:hyperlink>
          </w:p>
        </w:tc>
        <w:tc>
          <w:tcPr>
            <w:tcW w:w="882" w:type="dxa"/>
          </w:tcPr>
          <w:p w14:paraId="545F7329" w14:textId="77777777" w:rsidR="00571D88" w:rsidRPr="00692F97" w:rsidRDefault="00571D88" w:rsidP="002B4361">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6CD1E0EE" w14:textId="77777777" w:rsidR="00571D88" w:rsidRPr="00692F97" w:rsidRDefault="00571D88" w:rsidP="002B4361">
            <w:pPr>
              <w:spacing w:after="0"/>
              <w:rPr>
                <w:rFonts w:cstheme="minorHAnsi"/>
                <w:sz w:val="18"/>
                <w:szCs w:val="18"/>
              </w:rPr>
            </w:pPr>
            <w:r w:rsidRPr="00692F97">
              <w:rPr>
                <w:rFonts w:cstheme="minorHAnsi"/>
                <w:sz w:val="16"/>
                <w:szCs w:val="16"/>
              </w:rPr>
              <w:t>CATT</w:t>
            </w:r>
          </w:p>
        </w:tc>
        <w:tc>
          <w:tcPr>
            <w:tcW w:w="7625" w:type="dxa"/>
          </w:tcPr>
          <w:p w14:paraId="4AAF0006" w14:textId="77777777" w:rsidR="00571D88" w:rsidRPr="00615DB0" w:rsidRDefault="00571D88" w:rsidP="002B4361">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23" w:name="_Hlk166677056"/>
            <w:r w:rsidRPr="00615DB0">
              <w:rPr>
                <w:rFonts w:cstheme="minorHAnsi"/>
                <w:b/>
                <w:bCs/>
                <w:sz w:val="16"/>
                <w:szCs w:val="16"/>
              </w:rPr>
              <w:t>establish a dedicated low-low band combination, which falls under the non-block approval process.</w:t>
            </w:r>
          </w:p>
          <w:bookmarkEnd w:id="23"/>
          <w:p w14:paraId="36A0BFDF" w14:textId="77777777" w:rsidR="00571D88" w:rsidRPr="00692F97" w:rsidRDefault="00571D88" w:rsidP="002B4361">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571D88" w:rsidRPr="00692F97" w14:paraId="65FC384B" w14:textId="77777777" w:rsidTr="002B4361">
        <w:trPr>
          <w:trHeight w:val="468"/>
        </w:trPr>
        <w:tc>
          <w:tcPr>
            <w:tcW w:w="939" w:type="dxa"/>
          </w:tcPr>
          <w:p w14:paraId="67FD2E04" w14:textId="77777777" w:rsidR="00571D88" w:rsidRPr="00692F97" w:rsidRDefault="00000000" w:rsidP="002B4361">
            <w:pPr>
              <w:spacing w:after="0"/>
              <w:rPr>
                <w:rFonts w:cstheme="minorHAnsi"/>
                <w:sz w:val="18"/>
                <w:szCs w:val="18"/>
              </w:rPr>
            </w:pPr>
            <w:hyperlink r:id="rId82" w:history="1">
              <w:r w:rsidR="00571D88" w:rsidRPr="00692F97">
                <w:rPr>
                  <w:rStyle w:val="Hyperlink"/>
                  <w:rFonts w:cstheme="minorHAnsi"/>
                  <w:b/>
                  <w:bCs/>
                  <w:sz w:val="16"/>
                  <w:szCs w:val="16"/>
                </w:rPr>
                <w:t>R4-2407707</w:t>
              </w:r>
            </w:hyperlink>
          </w:p>
        </w:tc>
        <w:tc>
          <w:tcPr>
            <w:tcW w:w="882" w:type="dxa"/>
          </w:tcPr>
          <w:p w14:paraId="76DB434A" w14:textId="77777777" w:rsidR="00571D88" w:rsidRPr="00692F97" w:rsidRDefault="00571D88" w:rsidP="002B4361">
            <w:pPr>
              <w:spacing w:after="0"/>
              <w:rPr>
                <w:rFonts w:cstheme="minorHAnsi"/>
                <w:sz w:val="18"/>
                <w:szCs w:val="18"/>
              </w:rPr>
            </w:pPr>
            <w:r w:rsidRPr="00692F97">
              <w:rPr>
                <w:rFonts w:cstheme="minorHAnsi"/>
                <w:sz w:val="16"/>
                <w:szCs w:val="16"/>
              </w:rPr>
              <w:t>Proposal for FDD+FDD Inter-band PC2</w:t>
            </w:r>
          </w:p>
        </w:tc>
        <w:tc>
          <w:tcPr>
            <w:tcW w:w="1079" w:type="dxa"/>
          </w:tcPr>
          <w:p w14:paraId="54B1670A" w14:textId="77777777" w:rsidR="00571D88" w:rsidRPr="00692F97" w:rsidRDefault="00571D88" w:rsidP="002B4361">
            <w:pPr>
              <w:spacing w:after="0"/>
              <w:rPr>
                <w:rFonts w:cstheme="minorHAnsi"/>
                <w:sz w:val="18"/>
                <w:szCs w:val="18"/>
              </w:rPr>
            </w:pPr>
            <w:r w:rsidRPr="00692F97">
              <w:rPr>
                <w:rFonts w:cstheme="minorHAnsi"/>
                <w:sz w:val="16"/>
                <w:szCs w:val="16"/>
              </w:rPr>
              <w:t>T-Mobile USA</w:t>
            </w:r>
          </w:p>
        </w:tc>
        <w:tc>
          <w:tcPr>
            <w:tcW w:w="7625" w:type="dxa"/>
          </w:tcPr>
          <w:p w14:paraId="34CADFE6" w14:textId="77777777" w:rsidR="00571D88" w:rsidRPr="00692F97" w:rsidRDefault="00571D88" w:rsidP="002B4361">
            <w:pPr>
              <w:spacing w:after="0"/>
              <w:rPr>
                <w:rFonts w:cstheme="minorHAnsi"/>
                <w:sz w:val="18"/>
                <w:szCs w:val="18"/>
              </w:rPr>
            </w:pPr>
            <w:r w:rsidRPr="00615DB0">
              <w:rPr>
                <w:rFonts w:cstheme="minorHAnsi"/>
                <w:sz w:val="16"/>
                <w:szCs w:val="16"/>
              </w:rPr>
              <w:t xml:space="preserve">Proposal: </w:t>
            </w:r>
            <w:bookmarkStart w:id="24" w:name="_Hlk166677331"/>
            <w:r w:rsidRPr="00615DB0">
              <w:rPr>
                <w:rFonts w:cstheme="minorHAnsi"/>
                <w:sz w:val="16"/>
                <w:szCs w:val="16"/>
              </w:rPr>
              <w:t>Include FDD+FDD PC2 inter-band UL CA for FDD in the Release-19 inter-band CA-DC WID.</w:t>
            </w:r>
            <w:bookmarkEnd w:id="24"/>
          </w:p>
        </w:tc>
      </w:tr>
      <w:tr w:rsidR="00571D88" w:rsidRPr="00692F97" w14:paraId="09CA4099" w14:textId="77777777" w:rsidTr="002B4361">
        <w:trPr>
          <w:trHeight w:val="468"/>
        </w:trPr>
        <w:tc>
          <w:tcPr>
            <w:tcW w:w="939" w:type="dxa"/>
          </w:tcPr>
          <w:p w14:paraId="180888DD" w14:textId="77777777" w:rsidR="00571D88" w:rsidRPr="00692F97" w:rsidRDefault="00000000" w:rsidP="002B4361">
            <w:pPr>
              <w:spacing w:after="0"/>
              <w:rPr>
                <w:rFonts w:cstheme="minorHAnsi"/>
                <w:sz w:val="18"/>
                <w:szCs w:val="18"/>
              </w:rPr>
            </w:pPr>
            <w:hyperlink r:id="rId83" w:history="1">
              <w:r w:rsidR="00571D88" w:rsidRPr="00692F97">
                <w:rPr>
                  <w:rStyle w:val="Hyperlink"/>
                  <w:rFonts w:cstheme="minorHAnsi"/>
                  <w:b/>
                  <w:bCs/>
                  <w:sz w:val="16"/>
                  <w:szCs w:val="16"/>
                </w:rPr>
                <w:t>R4-2408450</w:t>
              </w:r>
            </w:hyperlink>
          </w:p>
        </w:tc>
        <w:tc>
          <w:tcPr>
            <w:tcW w:w="882" w:type="dxa"/>
          </w:tcPr>
          <w:p w14:paraId="1A77442E" w14:textId="77777777" w:rsidR="00571D88" w:rsidRPr="00692F97" w:rsidRDefault="00571D88" w:rsidP="002B4361">
            <w:pPr>
              <w:spacing w:after="0"/>
              <w:rPr>
                <w:rFonts w:cstheme="minorHAnsi"/>
                <w:sz w:val="18"/>
                <w:szCs w:val="18"/>
              </w:rPr>
            </w:pPr>
            <w:r w:rsidRPr="00692F97">
              <w:rPr>
                <w:rFonts w:cstheme="minorHAnsi"/>
                <w:sz w:val="16"/>
                <w:szCs w:val="16"/>
              </w:rPr>
              <w:t>Rel-19 WID Intra-band</w:t>
            </w:r>
          </w:p>
        </w:tc>
        <w:tc>
          <w:tcPr>
            <w:tcW w:w="1079" w:type="dxa"/>
          </w:tcPr>
          <w:p w14:paraId="6C7F4D88" w14:textId="77777777" w:rsidR="00571D88" w:rsidRPr="00692F97" w:rsidRDefault="00571D88" w:rsidP="002B4361">
            <w:pPr>
              <w:spacing w:after="0"/>
              <w:rPr>
                <w:rFonts w:cstheme="minorHAnsi"/>
                <w:sz w:val="18"/>
                <w:szCs w:val="18"/>
              </w:rPr>
            </w:pPr>
            <w:r w:rsidRPr="00692F97">
              <w:rPr>
                <w:rFonts w:cstheme="minorHAnsi"/>
                <w:sz w:val="16"/>
                <w:szCs w:val="16"/>
              </w:rPr>
              <w:t>Ericsson</w:t>
            </w:r>
          </w:p>
        </w:tc>
        <w:tc>
          <w:tcPr>
            <w:tcW w:w="7625" w:type="dxa"/>
          </w:tcPr>
          <w:p w14:paraId="6ACE5CC7" w14:textId="77777777" w:rsidR="00571D88" w:rsidRPr="00692F97" w:rsidRDefault="00571D88" w:rsidP="002B4361">
            <w:pPr>
              <w:spacing w:after="0"/>
              <w:rPr>
                <w:rFonts w:cstheme="minorHAnsi"/>
                <w:sz w:val="18"/>
                <w:szCs w:val="18"/>
              </w:rPr>
            </w:pPr>
            <w:bookmarkStart w:id="25" w:name="_Hlk166678655"/>
            <w:r w:rsidRPr="00615DB0">
              <w:rPr>
                <w:rFonts w:cstheme="minorHAnsi"/>
                <w:sz w:val="18"/>
                <w:szCs w:val="18"/>
                <w:highlight w:val="yellow"/>
              </w:rPr>
              <w:t xml:space="preserve">Moderator: propose a </w:t>
            </w:r>
            <w:bookmarkStart w:id="26" w:name="_Hlk166678619"/>
            <w:r w:rsidRPr="00615DB0">
              <w:rPr>
                <w:rFonts w:cstheme="minorHAnsi"/>
                <w:sz w:val="18"/>
                <w:szCs w:val="18"/>
                <w:highlight w:val="yellow"/>
              </w:rPr>
              <w:t xml:space="preserve">WI for intra-band DL/UL CA for LTE with up to 3CC UL </w:t>
            </w:r>
            <w:bookmarkEnd w:id="26"/>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25"/>
          </w:p>
        </w:tc>
      </w:tr>
      <w:tr w:rsidR="00571D88" w:rsidRPr="00692F97" w14:paraId="40317219" w14:textId="77777777" w:rsidTr="002B4361">
        <w:trPr>
          <w:trHeight w:val="468"/>
        </w:trPr>
        <w:tc>
          <w:tcPr>
            <w:tcW w:w="939" w:type="dxa"/>
          </w:tcPr>
          <w:p w14:paraId="2F1CDC44" w14:textId="77777777" w:rsidR="00571D88" w:rsidRPr="00692F97" w:rsidRDefault="00000000" w:rsidP="002B4361">
            <w:pPr>
              <w:spacing w:after="0"/>
              <w:rPr>
                <w:rFonts w:cstheme="minorHAnsi"/>
                <w:sz w:val="18"/>
                <w:szCs w:val="18"/>
              </w:rPr>
            </w:pPr>
            <w:hyperlink r:id="rId84" w:history="1">
              <w:r w:rsidR="00571D88" w:rsidRPr="00692F97">
                <w:rPr>
                  <w:rStyle w:val="Hyperlink"/>
                  <w:rFonts w:cstheme="minorHAnsi"/>
                  <w:b/>
                  <w:bCs/>
                  <w:sz w:val="16"/>
                  <w:szCs w:val="16"/>
                </w:rPr>
                <w:t>R4-2408451</w:t>
              </w:r>
            </w:hyperlink>
          </w:p>
        </w:tc>
        <w:tc>
          <w:tcPr>
            <w:tcW w:w="882" w:type="dxa"/>
          </w:tcPr>
          <w:p w14:paraId="013AD667" w14:textId="77777777" w:rsidR="00571D88" w:rsidRPr="00692F97" w:rsidRDefault="00571D88" w:rsidP="002B4361">
            <w:pPr>
              <w:spacing w:after="0"/>
              <w:rPr>
                <w:rFonts w:cstheme="minorHAnsi"/>
                <w:sz w:val="18"/>
                <w:szCs w:val="18"/>
              </w:rPr>
            </w:pPr>
            <w:r w:rsidRPr="00692F97">
              <w:rPr>
                <w:rFonts w:cstheme="minorHAnsi"/>
                <w:sz w:val="16"/>
                <w:szCs w:val="16"/>
              </w:rPr>
              <w:t>Rel-19 WID HPUE EN-DC</w:t>
            </w:r>
          </w:p>
        </w:tc>
        <w:tc>
          <w:tcPr>
            <w:tcW w:w="1079" w:type="dxa"/>
          </w:tcPr>
          <w:p w14:paraId="493FDBA6" w14:textId="77777777" w:rsidR="00571D88" w:rsidRPr="00692F97" w:rsidRDefault="00571D88" w:rsidP="002B4361">
            <w:pPr>
              <w:spacing w:after="0"/>
              <w:rPr>
                <w:rFonts w:cstheme="minorHAnsi"/>
                <w:sz w:val="18"/>
                <w:szCs w:val="18"/>
              </w:rPr>
            </w:pPr>
            <w:r w:rsidRPr="00692F97">
              <w:rPr>
                <w:rFonts w:cstheme="minorHAnsi"/>
                <w:sz w:val="16"/>
                <w:szCs w:val="16"/>
              </w:rPr>
              <w:t>Ericsson</w:t>
            </w:r>
          </w:p>
        </w:tc>
        <w:tc>
          <w:tcPr>
            <w:tcW w:w="7625" w:type="dxa"/>
          </w:tcPr>
          <w:p w14:paraId="31DA4BEB" w14:textId="77777777" w:rsidR="00571D88" w:rsidRPr="00254686" w:rsidRDefault="00571D88" w:rsidP="002B4361">
            <w:pPr>
              <w:spacing w:after="0"/>
              <w:rPr>
                <w:rFonts w:cstheme="minorHAnsi"/>
                <w:sz w:val="16"/>
                <w:szCs w:val="16"/>
              </w:rPr>
            </w:pPr>
            <w:bookmarkStart w:id="27" w:name="_Hlk166678891"/>
            <w:r w:rsidRPr="00254686">
              <w:rPr>
                <w:rFonts w:cstheme="minorHAnsi"/>
                <w:sz w:val="16"/>
                <w:szCs w:val="16"/>
                <w:highlight w:val="yellow"/>
              </w:rPr>
              <w:t xml:space="preserve">Moderator: propose a WI </w:t>
            </w:r>
            <w:proofErr w:type="gramStart"/>
            <w:r w:rsidRPr="00254686">
              <w:rPr>
                <w:rFonts w:cstheme="minorHAnsi"/>
                <w:sz w:val="16"/>
                <w:szCs w:val="16"/>
                <w:highlight w:val="yellow"/>
              </w:rPr>
              <w:t>for  HPUE</w:t>
            </w:r>
            <w:proofErr w:type="gramEnd"/>
            <w:r w:rsidRPr="00254686">
              <w:rPr>
                <w:rFonts w:cstheme="minorHAnsi"/>
                <w:sz w:val="16"/>
                <w:szCs w:val="16"/>
                <w:highlight w:val="yellow"/>
              </w:rPr>
              <w:t>_FR1_DC_LTE_NR_R19</w:t>
            </w:r>
            <w:r w:rsidRPr="00254686">
              <w:rPr>
                <w:rFonts w:cstheme="minorHAnsi"/>
                <w:sz w:val="16"/>
                <w:szCs w:val="16"/>
              </w:rPr>
              <w:tab/>
            </w:r>
          </w:p>
          <w:p w14:paraId="1E9F48CB" w14:textId="77777777" w:rsidR="00571D88" w:rsidRPr="00254686" w:rsidRDefault="00571D88" w:rsidP="002B4361">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w:t>
            </w:r>
            <w:proofErr w:type="spellStart"/>
            <w:r w:rsidRPr="00254686">
              <w:rPr>
                <w:rFonts w:cstheme="minorHAnsi"/>
                <w:sz w:val="16"/>
                <w:szCs w:val="16"/>
              </w:rPr>
              <w:t>xDL</w:t>
            </w:r>
            <w:proofErr w:type="spellEnd"/>
            <w:r w:rsidRPr="00254686">
              <w:rPr>
                <w:rFonts w:cstheme="minorHAnsi"/>
                <w:sz w:val="16"/>
                <w:szCs w:val="16"/>
              </w:rPr>
              <w:t>/1UL) and y bands NR inter-band CA (</w:t>
            </w:r>
            <w:proofErr w:type="spellStart"/>
            <w:r w:rsidRPr="00254686">
              <w:rPr>
                <w:rFonts w:cstheme="minorHAnsi"/>
                <w:sz w:val="16"/>
                <w:szCs w:val="16"/>
              </w:rPr>
              <w:t>yDL</w:t>
            </w:r>
            <w:proofErr w:type="spellEnd"/>
            <w:r w:rsidRPr="00254686">
              <w:rPr>
                <w:rFonts w:cstheme="minorHAnsi"/>
                <w:sz w:val="16"/>
                <w:szCs w:val="16"/>
              </w:rPr>
              <w:t>/1UL)</w:t>
            </w:r>
          </w:p>
          <w:p w14:paraId="5FB86617" w14:textId="77777777" w:rsidR="00571D88" w:rsidRPr="00254686" w:rsidRDefault="00571D88" w:rsidP="002B4361">
            <w:pPr>
              <w:spacing w:after="0"/>
              <w:rPr>
                <w:rFonts w:cstheme="minorHAnsi"/>
                <w:sz w:val="16"/>
                <w:szCs w:val="16"/>
              </w:rPr>
            </w:pPr>
            <w:r w:rsidRPr="005D1117">
              <w:rPr>
                <w:rFonts w:cstheme="minorHAnsi"/>
                <w:sz w:val="16"/>
                <w:szCs w:val="16"/>
                <w:highlight w:val="yellow"/>
              </w:rPr>
              <w:t xml:space="preserve">May need to clarify if intra-band ULCA is allowed as </w:t>
            </w:r>
            <w:proofErr w:type="spellStart"/>
            <w:r w:rsidRPr="005D1117">
              <w:rPr>
                <w:rFonts w:cstheme="minorHAnsi"/>
                <w:sz w:val="16"/>
                <w:szCs w:val="16"/>
                <w:highlight w:val="yellow"/>
              </w:rPr>
              <w:t>on</w:t>
            </w:r>
            <w:proofErr w:type="spellEnd"/>
            <w:r w:rsidRPr="005D1117">
              <w:rPr>
                <w:rFonts w:cstheme="minorHAnsi"/>
                <w:sz w:val="16"/>
                <w:szCs w:val="16"/>
                <w:highlight w:val="yellow"/>
              </w:rPr>
              <w:t xml:space="preserve"> of UL band UL configuration or not, also which BC and per band power class are covered</w:t>
            </w:r>
            <w:bookmarkEnd w:id="27"/>
          </w:p>
        </w:tc>
      </w:tr>
      <w:tr w:rsidR="00571D88" w:rsidRPr="00692F97" w14:paraId="682D7241" w14:textId="77777777" w:rsidTr="002B4361">
        <w:trPr>
          <w:trHeight w:val="468"/>
        </w:trPr>
        <w:tc>
          <w:tcPr>
            <w:tcW w:w="939" w:type="dxa"/>
          </w:tcPr>
          <w:p w14:paraId="43F2F895" w14:textId="77777777" w:rsidR="00571D88" w:rsidRPr="00692F97" w:rsidRDefault="00000000" w:rsidP="002B4361">
            <w:pPr>
              <w:spacing w:after="0"/>
              <w:rPr>
                <w:rFonts w:cstheme="minorHAnsi"/>
                <w:sz w:val="18"/>
                <w:szCs w:val="18"/>
              </w:rPr>
            </w:pPr>
            <w:hyperlink r:id="rId85" w:history="1">
              <w:r w:rsidR="00571D88" w:rsidRPr="00692F97">
                <w:rPr>
                  <w:rStyle w:val="Hyperlink"/>
                  <w:rFonts w:cstheme="minorHAnsi"/>
                  <w:b/>
                  <w:bCs/>
                  <w:sz w:val="16"/>
                  <w:szCs w:val="16"/>
                </w:rPr>
                <w:t>R4-2409191</w:t>
              </w:r>
            </w:hyperlink>
          </w:p>
        </w:tc>
        <w:tc>
          <w:tcPr>
            <w:tcW w:w="882" w:type="dxa"/>
          </w:tcPr>
          <w:p w14:paraId="5B373B40" w14:textId="77777777" w:rsidR="00571D88" w:rsidRPr="00692F97" w:rsidRDefault="00571D88" w:rsidP="002B4361">
            <w:pPr>
              <w:spacing w:after="0"/>
              <w:rPr>
                <w:rFonts w:cstheme="minorHAnsi"/>
                <w:sz w:val="18"/>
                <w:szCs w:val="18"/>
              </w:rPr>
            </w:pPr>
            <w:r w:rsidRPr="00692F97">
              <w:rPr>
                <w:rFonts w:cstheme="minorHAnsi"/>
                <w:sz w:val="16"/>
                <w:szCs w:val="16"/>
              </w:rPr>
              <w:t>On RAN4 basket WI work planning</w:t>
            </w:r>
          </w:p>
        </w:tc>
        <w:tc>
          <w:tcPr>
            <w:tcW w:w="1079" w:type="dxa"/>
          </w:tcPr>
          <w:p w14:paraId="70E8FF42" w14:textId="77777777" w:rsidR="00571D88" w:rsidRPr="00692F97" w:rsidRDefault="00571D88" w:rsidP="002B4361">
            <w:pPr>
              <w:spacing w:after="0"/>
              <w:rPr>
                <w:rFonts w:cstheme="minorHAnsi"/>
                <w:sz w:val="18"/>
                <w:szCs w:val="18"/>
              </w:rPr>
            </w:pPr>
            <w:r w:rsidRPr="00692F97">
              <w:rPr>
                <w:rFonts w:cstheme="minorHAnsi"/>
                <w:sz w:val="16"/>
                <w:szCs w:val="16"/>
              </w:rPr>
              <w:t>Nokia</w:t>
            </w:r>
          </w:p>
        </w:tc>
        <w:tc>
          <w:tcPr>
            <w:tcW w:w="7625" w:type="dxa"/>
          </w:tcPr>
          <w:p w14:paraId="35956E3B" w14:textId="77777777" w:rsidR="00571D88" w:rsidRPr="00254686" w:rsidRDefault="00571D88" w:rsidP="002B4361">
            <w:pPr>
              <w:spacing w:after="0"/>
              <w:rPr>
                <w:rFonts w:cstheme="minorHAnsi"/>
                <w:sz w:val="16"/>
                <w:szCs w:val="16"/>
              </w:rPr>
            </w:pPr>
            <w:bookmarkStart w:id="28" w:name="_Hlk166679022"/>
            <w:r w:rsidRPr="00254686">
              <w:rPr>
                <w:rFonts w:cstheme="minorHAnsi"/>
                <w:sz w:val="16"/>
                <w:szCs w:val="16"/>
              </w:rPr>
              <w:t>Proposal 1: The current LTE basket which contains all types of band combinations with only LTE bands should continue in Rel-19.</w:t>
            </w:r>
          </w:p>
          <w:p w14:paraId="40B28C99" w14:textId="77777777" w:rsidR="00571D88" w:rsidRDefault="00571D88" w:rsidP="002B4361">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571D88" w:rsidRPr="00C77BF2" w14:paraId="3790897C" w14:textId="77777777" w:rsidTr="002B4361">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1CC8A825"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58E74FC2"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3CEBA7C8"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TR?</w:t>
                  </w:r>
                </w:p>
              </w:tc>
            </w:tr>
            <w:tr w:rsidR="00571D88" w:rsidRPr="00C77BF2" w14:paraId="1BAF776C"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EF72E1E" w14:textId="77777777" w:rsidR="00571D88" w:rsidRPr="00C77BF2" w:rsidRDefault="00571D88" w:rsidP="002B4361">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BB10719" w14:textId="77777777" w:rsidR="00571D88" w:rsidRPr="00C77BF2" w:rsidRDefault="00571D88" w:rsidP="002B4361">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416A0786"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4E43CFD4"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585389C"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2D9925C" w14:textId="77777777" w:rsidR="00571D88" w:rsidRPr="00C77BF2" w:rsidRDefault="00571D88" w:rsidP="002B4361">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FD0BD84" w14:textId="77777777" w:rsidR="00571D88" w:rsidRPr="00C77BF2" w:rsidRDefault="00571D88" w:rsidP="002B4361">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60378F4"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7D697638" w14:textId="77777777" w:rsidTr="002B4361">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1A88D1C8"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DE4B05D" w14:textId="77777777" w:rsidR="00571D88" w:rsidRPr="00C77BF2" w:rsidRDefault="00571D88" w:rsidP="002B4361">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194E96EF" w14:textId="77777777" w:rsidR="00571D88" w:rsidRPr="00C77BF2" w:rsidRDefault="00571D88" w:rsidP="002B4361">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x</w:t>
                  </w:r>
                  <w:proofErr w:type="gramEnd"/>
                  <w:r w:rsidRPr="00C77BF2">
                    <w:rPr>
                      <w:rFonts w:ascii="Calibri" w:hAnsi="Calibri" w:cs="Calibri"/>
                      <w:sz w:val="16"/>
                      <w:szCs w:val="16"/>
                      <w:lang w:val="fr-FR"/>
                    </w:rPr>
                    <w:t xml:space="preserve"> + y &gt; 3</w:t>
                  </w:r>
                </w:p>
                <w:p w14:paraId="77011CAC" w14:textId="77777777" w:rsidR="00571D88" w:rsidRPr="00CF2578" w:rsidRDefault="00571D88" w:rsidP="002B4361">
                  <w:pPr>
                    <w:spacing w:after="0"/>
                    <w:jc w:val="center"/>
                    <w:rPr>
                      <w:rFonts w:ascii="Calibri" w:hAnsi="Calibri" w:cs="Calibri"/>
                      <w:sz w:val="16"/>
                      <w:szCs w:val="16"/>
                      <w:lang w:val="fr-FR"/>
                    </w:rPr>
                  </w:pPr>
                  <w:r w:rsidRPr="00CF2578">
                    <w:rPr>
                      <w:rFonts w:ascii="Calibri" w:hAnsi="Calibri" w:cs="Calibri"/>
                      <w:sz w:val="16"/>
                      <w:szCs w:val="16"/>
                      <w:lang w:val="fr-FR"/>
                    </w:rPr>
                    <w:t>3 ≤ z ≤ 6</w:t>
                  </w:r>
                </w:p>
                <w:p w14:paraId="00B5E820" w14:textId="77777777" w:rsidR="00571D88" w:rsidRPr="00CF2E90" w:rsidRDefault="00571D88" w:rsidP="002B4361">
                  <w:pPr>
                    <w:spacing w:after="0"/>
                    <w:jc w:val="center"/>
                    <w:rPr>
                      <w:rFonts w:ascii="Calibri" w:hAnsi="Calibri" w:cs="Calibri"/>
                      <w:sz w:val="16"/>
                      <w:szCs w:val="16"/>
                      <w:lang w:val="fr-FR"/>
                    </w:rPr>
                  </w:pPr>
                  <w:r w:rsidRPr="00CF2E90">
                    <w:rPr>
                      <w:rFonts w:ascii="Calibri" w:hAnsi="Calibri" w:cs="Calibri"/>
                      <w:sz w:val="16"/>
                      <w:szCs w:val="16"/>
                      <w:lang w:val="fr-FR"/>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5D96CDFE" w14:textId="77777777" w:rsidR="00571D88" w:rsidRPr="00C77BF2" w:rsidRDefault="00571D88" w:rsidP="002B4361">
                  <w:pPr>
                    <w:spacing w:after="0"/>
                    <w:jc w:val="center"/>
                    <w:rPr>
                      <w:rFonts w:ascii="Calibri" w:hAnsi="Calibri" w:cs="Calibri"/>
                      <w:sz w:val="16"/>
                      <w:szCs w:val="16"/>
                    </w:rPr>
                  </w:pPr>
                  <w:r w:rsidRPr="00C77BF2">
                    <w:rPr>
                      <w:rFonts w:ascii="Calibri" w:hAnsi="Calibri" w:cs="Calibri"/>
                      <w:sz w:val="16"/>
                      <w:szCs w:val="16"/>
                    </w:rPr>
                    <w:t>No</w:t>
                  </w:r>
                </w:p>
              </w:tc>
            </w:tr>
          </w:tbl>
          <w:p w14:paraId="51E92BB1" w14:textId="77777777" w:rsidR="00571D88" w:rsidRDefault="00571D88" w:rsidP="002B4361">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571D88" w:rsidRPr="00C77BF2" w14:paraId="3207BF99" w14:textId="77777777" w:rsidTr="002B4361">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793E0E1F"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B0BFE2"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3BE2E6D"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TR?</w:t>
                  </w:r>
                </w:p>
              </w:tc>
            </w:tr>
            <w:tr w:rsidR="00571D88" w:rsidRPr="00C77BF2" w14:paraId="78CDD5CA"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E4E2CAB"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48147F07" w14:textId="77777777" w:rsidR="00571D88" w:rsidRPr="00C77BF2" w:rsidRDefault="00571D88" w:rsidP="002B4361">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5A0064"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418DA9D9"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0B8FA1F1"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0446242"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7A7A514B"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42BC1094"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72B9D08E"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D82D8E9"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7FC85043" w14:textId="77777777" w:rsidR="00571D88" w:rsidRPr="00C77BF2" w:rsidRDefault="00571D88" w:rsidP="002B4361">
                  <w:pPr>
                    <w:spacing w:after="0"/>
                    <w:jc w:val="center"/>
                    <w:rPr>
                      <w:rFonts w:ascii="Calibri" w:hAnsi="Calibri" w:cs="Calibri"/>
                      <w:sz w:val="16"/>
                      <w:szCs w:val="16"/>
                    </w:rPr>
                  </w:pPr>
                  <w:r w:rsidRPr="00C77BF2">
                    <w:rPr>
                      <w:rFonts w:ascii="Calibri" w:hAnsi="Calibri" w:cs="Calibri"/>
                      <w:sz w:val="16"/>
                      <w:szCs w:val="16"/>
                    </w:rPr>
                    <w:t>Yes</w:t>
                  </w:r>
                </w:p>
              </w:tc>
            </w:tr>
            <w:tr w:rsidR="00571D88" w:rsidRPr="00C77BF2" w14:paraId="0E9987DF"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D4C985"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543BF4B" w14:textId="77777777" w:rsidR="00571D88" w:rsidRPr="00114FB5" w:rsidRDefault="00571D88" w:rsidP="002B4361">
                  <w:pPr>
                    <w:spacing w:after="0"/>
                    <w:jc w:val="center"/>
                    <w:rPr>
                      <w:rFonts w:ascii="Calibri" w:hAnsi="Calibri" w:cs="Calibri"/>
                      <w:sz w:val="16"/>
                      <w:szCs w:val="16"/>
                      <w:lang w:val="fr-FR"/>
                    </w:rPr>
                  </w:pPr>
                  <w:r w:rsidRPr="00114FB5">
                    <w:rPr>
                      <w:rFonts w:ascii="Calibri" w:hAnsi="Calibri" w:cs="Calibri"/>
                      <w:b/>
                      <w:bCs/>
                      <w:sz w:val="16"/>
                      <w:szCs w:val="16"/>
                      <w:lang w:val="fr-FR"/>
                    </w:rPr>
                    <w:t>CADC_NR_ yBDL_xBUL_R19</w:t>
                  </w:r>
                </w:p>
                <w:p w14:paraId="230E8121" w14:textId="77777777" w:rsidR="00571D88" w:rsidRPr="00CF2E90" w:rsidRDefault="00571D88" w:rsidP="002B4361">
                  <w:pPr>
                    <w:spacing w:after="0"/>
                    <w:jc w:val="center"/>
                    <w:rPr>
                      <w:rFonts w:ascii="Calibri" w:hAnsi="Calibri" w:cs="Calibri"/>
                      <w:sz w:val="16"/>
                      <w:szCs w:val="16"/>
                    </w:rPr>
                  </w:pPr>
                  <w:r w:rsidRPr="00CF2E90">
                    <w:rPr>
                      <w:rFonts w:ascii="Calibri" w:hAnsi="Calibri" w:cs="Calibri"/>
                      <w:sz w:val="16"/>
                      <w:szCs w:val="16"/>
                    </w:rPr>
                    <w:t>y &gt; 3</w:t>
                  </w:r>
                </w:p>
              </w:tc>
              <w:tc>
                <w:tcPr>
                  <w:tcW w:w="885" w:type="dxa"/>
                  <w:tcBorders>
                    <w:top w:val="single" w:sz="4" w:space="0" w:color="auto"/>
                    <w:left w:val="single" w:sz="4" w:space="0" w:color="auto"/>
                    <w:bottom w:val="single" w:sz="4" w:space="0" w:color="auto"/>
                    <w:right w:val="single" w:sz="4" w:space="0" w:color="auto"/>
                  </w:tcBorders>
                  <w:hideMark/>
                </w:tcPr>
                <w:p w14:paraId="7E7CA381" w14:textId="77777777" w:rsidR="00571D88" w:rsidRPr="00C77BF2" w:rsidRDefault="00571D88" w:rsidP="002B4361">
                  <w:pPr>
                    <w:spacing w:after="0"/>
                    <w:jc w:val="center"/>
                    <w:rPr>
                      <w:rFonts w:ascii="Calibri" w:hAnsi="Calibri" w:cs="Calibri"/>
                      <w:sz w:val="16"/>
                      <w:szCs w:val="16"/>
                    </w:rPr>
                  </w:pPr>
                  <w:r w:rsidRPr="00C77BF2">
                    <w:rPr>
                      <w:rFonts w:ascii="Calibri" w:hAnsi="Calibri" w:cs="Calibri"/>
                      <w:sz w:val="16"/>
                      <w:szCs w:val="16"/>
                    </w:rPr>
                    <w:t>No</w:t>
                  </w:r>
                </w:p>
              </w:tc>
            </w:tr>
          </w:tbl>
          <w:p w14:paraId="32FE412A" w14:textId="77777777" w:rsidR="00571D88" w:rsidRPr="00254686" w:rsidRDefault="00571D88" w:rsidP="002B4361">
            <w:pPr>
              <w:spacing w:after="0"/>
              <w:rPr>
                <w:rFonts w:cstheme="minorHAnsi"/>
                <w:sz w:val="16"/>
                <w:szCs w:val="16"/>
              </w:rPr>
            </w:pPr>
            <w:r w:rsidRPr="00254686">
              <w:rPr>
                <w:rFonts w:cstheme="minorHAnsi"/>
                <w:sz w:val="16"/>
                <w:szCs w:val="16"/>
              </w:rPr>
              <w:t xml:space="preserve">Proposal 4: </w:t>
            </w:r>
            <w:bookmarkStart w:id="29" w:name="_Hlk166678447"/>
            <w:r w:rsidRPr="00254686">
              <w:rPr>
                <w:rFonts w:cstheme="minorHAnsi"/>
                <w:sz w:val="16"/>
                <w:szCs w:val="16"/>
              </w:rPr>
              <w:t>Rel-19 basket WIs should be power class agnostic.</w:t>
            </w:r>
          </w:p>
          <w:bookmarkEnd w:id="29"/>
          <w:p w14:paraId="5F16C937" w14:textId="77777777" w:rsidR="00571D88" w:rsidRDefault="00571D88" w:rsidP="002B4361">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571D88" w:rsidRPr="00254686" w14:paraId="3FE8D643"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8321E79"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5C7B31F"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592F515A"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0750C02B"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PCs</w:t>
                  </w:r>
                </w:p>
              </w:tc>
            </w:tr>
            <w:tr w:rsidR="00571D88" w:rsidRPr="00254686" w14:paraId="211CA9C0"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62709B5C"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504FC28" w14:textId="77777777" w:rsidR="00571D88" w:rsidRPr="00254686" w:rsidRDefault="00571D88" w:rsidP="002B4361">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7B4A34F0" w14:textId="77777777" w:rsidR="00571D88" w:rsidRPr="00254686" w:rsidRDefault="00571D88" w:rsidP="002B4361">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8DDD40B"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PC1</w:t>
                  </w:r>
                </w:p>
              </w:tc>
            </w:tr>
            <w:tr w:rsidR="00571D88" w:rsidRPr="00254686" w14:paraId="012768DC"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63A8F8F9"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4645A92"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78F38560" w14:textId="77777777" w:rsidR="00571D88" w:rsidRPr="00254686" w:rsidRDefault="00571D88" w:rsidP="002B4361">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150BB1F"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PC2 and PC1.5</w:t>
                  </w:r>
                </w:p>
              </w:tc>
            </w:tr>
            <w:tr w:rsidR="00571D88" w:rsidRPr="00254686" w14:paraId="43FDAA61"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FEE762B"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lastRenderedPageBreak/>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A383CF1"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A86CF61" w14:textId="77777777" w:rsidR="00571D88" w:rsidRPr="00254686" w:rsidRDefault="00571D88" w:rsidP="002B4361">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60CE904E" w14:textId="77777777" w:rsidR="00571D88" w:rsidRPr="00254686" w:rsidRDefault="00571D88" w:rsidP="002B4361">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6F82F8E5" w14:textId="77777777" w:rsidR="00571D88" w:rsidRPr="00254686" w:rsidRDefault="00571D88" w:rsidP="002B4361">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934D00" w14:textId="77777777" w:rsidR="00571D88" w:rsidRPr="00254686" w:rsidRDefault="00571D88" w:rsidP="002B4361">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571D88" w:rsidRPr="00254686" w14:paraId="51E15DEC"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57E199C"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1A975BA"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D162461"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7E85D7"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PC2 and PC1.5</w:t>
                  </w:r>
                </w:p>
              </w:tc>
            </w:tr>
            <w:tr w:rsidR="00571D88" w:rsidRPr="00254686" w14:paraId="5A6153ED"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DDD1840"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 xml:space="preserve">HPUE_FR1_TDD_NR_CADC_SUL_R18 </w:t>
                  </w:r>
                </w:p>
                <w:p w14:paraId="35F83035"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D5E3CBF"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34D168B"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6F66C44F"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5486079B" w14:textId="77777777" w:rsidR="00571D88" w:rsidRPr="00254686" w:rsidRDefault="00571D88" w:rsidP="002B4361">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DE975B"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PC2 and PC1.5</w:t>
                  </w:r>
                </w:p>
              </w:tc>
            </w:tr>
          </w:tbl>
          <w:bookmarkEnd w:id="28"/>
          <w:p w14:paraId="62DD8B14" w14:textId="77777777" w:rsidR="00571D88" w:rsidRPr="00254686" w:rsidRDefault="00571D88" w:rsidP="002B4361">
            <w:pPr>
              <w:jc w:val="center"/>
              <w:rPr>
                <w:rFonts w:ascii="Times New Roman" w:hAnsi="Times New Roman"/>
                <w:sz w:val="16"/>
                <w:szCs w:val="16"/>
                <w:lang w:val="en-GB"/>
              </w:rPr>
            </w:pPr>
            <w:r w:rsidRPr="00254686">
              <w:rPr>
                <w:sz w:val="16"/>
                <w:szCs w:val="16"/>
              </w:rPr>
              <w:t xml:space="preserve">Table 4 – </w:t>
            </w:r>
            <w:r w:rsidRPr="00254686">
              <w:rPr>
                <w:rFonts w:ascii="Calibri" w:hAnsi="Calibri" w:cs="Calibri"/>
                <w:sz w:val="16"/>
                <w:szCs w:val="16"/>
              </w:rPr>
              <w:t>HPUE Basket Rel-19 proposal</w:t>
            </w:r>
          </w:p>
        </w:tc>
      </w:tr>
      <w:tr w:rsidR="00571D88" w:rsidRPr="00692F97" w14:paraId="0CCD905A" w14:textId="77777777" w:rsidTr="002B4361">
        <w:trPr>
          <w:trHeight w:val="468"/>
        </w:trPr>
        <w:tc>
          <w:tcPr>
            <w:tcW w:w="939" w:type="dxa"/>
          </w:tcPr>
          <w:p w14:paraId="32850859" w14:textId="77777777" w:rsidR="00571D88" w:rsidRPr="00692F97" w:rsidRDefault="00000000" w:rsidP="002B4361">
            <w:pPr>
              <w:spacing w:after="0"/>
              <w:rPr>
                <w:rFonts w:cstheme="minorHAnsi"/>
                <w:sz w:val="18"/>
                <w:szCs w:val="18"/>
              </w:rPr>
            </w:pPr>
            <w:hyperlink r:id="rId86" w:history="1">
              <w:r w:rsidR="00571D88" w:rsidRPr="00692F97">
                <w:rPr>
                  <w:rStyle w:val="Hyperlink"/>
                  <w:rFonts w:cstheme="minorHAnsi"/>
                  <w:b/>
                  <w:bCs/>
                  <w:sz w:val="16"/>
                  <w:szCs w:val="16"/>
                </w:rPr>
                <w:t>R4-2409364</w:t>
              </w:r>
            </w:hyperlink>
          </w:p>
        </w:tc>
        <w:tc>
          <w:tcPr>
            <w:tcW w:w="882" w:type="dxa"/>
          </w:tcPr>
          <w:p w14:paraId="349E04EA" w14:textId="77777777" w:rsidR="00571D88" w:rsidRPr="00692F97" w:rsidRDefault="00571D88" w:rsidP="002B4361">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2D2F62E5" w14:textId="77777777" w:rsidR="00571D88" w:rsidRPr="00692F97" w:rsidRDefault="00571D88" w:rsidP="002B4361">
            <w:pPr>
              <w:spacing w:after="0"/>
              <w:rPr>
                <w:rFonts w:cstheme="minorHAnsi"/>
                <w:sz w:val="18"/>
                <w:szCs w:val="18"/>
              </w:rPr>
            </w:pPr>
            <w:r w:rsidRPr="00692F97">
              <w:rPr>
                <w:rFonts w:cstheme="minorHAnsi"/>
                <w:sz w:val="16"/>
                <w:szCs w:val="16"/>
              </w:rPr>
              <w:t>Ericsson</w:t>
            </w:r>
          </w:p>
        </w:tc>
        <w:tc>
          <w:tcPr>
            <w:tcW w:w="7625" w:type="dxa"/>
          </w:tcPr>
          <w:p w14:paraId="0DF1B586" w14:textId="77777777" w:rsidR="00571D88" w:rsidRPr="00692F97" w:rsidRDefault="00571D88" w:rsidP="002B4361">
            <w:pPr>
              <w:spacing w:after="0"/>
              <w:rPr>
                <w:rFonts w:cstheme="minorHAnsi"/>
                <w:sz w:val="18"/>
                <w:szCs w:val="18"/>
              </w:rPr>
            </w:pPr>
            <w:r w:rsidRPr="00615DB0">
              <w:rPr>
                <w:rFonts w:cstheme="minorHAnsi"/>
                <w:sz w:val="18"/>
                <w:szCs w:val="18"/>
                <w:highlight w:val="yellow"/>
              </w:rPr>
              <w:t xml:space="preserve">Moderator: propose a </w:t>
            </w:r>
            <w:bookmarkStart w:id="30"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Pr="005D1117">
              <w:rPr>
                <w:rFonts w:cstheme="minorHAnsi"/>
                <w:sz w:val="18"/>
                <w:szCs w:val="18"/>
                <w:highlight w:val="yellow"/>
              </w:rPr>
              <w:t>The new part is 6 bands DL?</w:t>
            </w:r>
            <w:bookmarkEnd w:id="30"/>
          </w:p>
        </w:tc>
      </w:tr>
    </w:tbl>
    <w:p w14:paraId="452788CA" w14:textId="77777777" w:rsidR="00571D88" w:rsidRPr="00692F97" w:rsidRDefault="00571D88" w:rsidP="00571D88">
      <w:pPr>
        <w:pStyle w:val="Heading2"/>
        <w:spacing w:after="0"/>
        <w:rPr>
          <w:rFonts w:asciiTheme="minorHAnsi" w:hAnsiTheme="minorHAnsi" w:cstheme="minorHAnsi"/>
        </w:rPr>
      </w:pPr>
      <w:r w:rsidRPr="00692F97">
        <w:rPr>
          <w:rFonts w:asciiTheme="minorHAnsi" w:hAnsiTheme="minorHAnsi" w:cstheme="minorHAnsi"/>
        </w:rPr>
        <w:t>Open issues summary</w:t>
      </w:r>
    </w:p>
    <w:p w14:paraId="18B77AC9" w14:textId="77777777" w:rsidR="00571D88" w:rsidRPr="00692F97" w:rsidRDefault="00571D88" w:rsidP="00571D8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 xml:space="preserve">-1 </w:t>
      </w:r>
      <w:r>
        <w:rPr>
          <w:rFonts w:asciiTheme="minorHAnsi" w:hAnsiTheme="minorHAnsi" w:cstheme="minorHAnsi"/>
          <w:sz w:val="24"/>
          <w:szCs w:val="16"/>
        </w:rPr>
        <w:t>need for baskets or combination types ”not for block approval”</w:t>
      </w:r>
    </w:p>
    <w:p w14:paraId="51EE3CD9" w14:textId="77777777" w:rsidR="00571D88" w:rsidRPr="00692F97" w:rsidRDefault="00571D88" w:rsidP="00571D88">
      <w:pPr>
        <w:spacing w:after="0"/>
        <w:rPr>
          <w:rFonts w:cstheme="minorHAnsi"/>
          <w:i/>
          <w:color w:val="0070C0"/>
          <w:lang w:eastAsia="zh-CN"/>
        </w:rPr>
      </w:pPr>
      <w:r w:rsidRPr="00692F97">
        <w:rPr>
          <w:rFonts w:cstheme="minorHAnsi"/>
          <w:i/>
          <w:color w:val="0070C0"/>
          <w:lang w:eastAsia="zh-CN"/>
        </w:rPr>
        <w:t xml:space="preserve"> </w:t>
      </w:r>
    </w:p>
    <w:p w14:paraId="3BA123C7" w14:textId="77777777" w:rsidR="00571D88" w:rsidRPr="00692F97" w:rsidRDefault="00571D88" w:rsidP="00571D88">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FE6660E" w14:textId="77777777" w:rsidR="00571D88" w:rsidRPr="00C77BF2"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sidRPr="00C77BF2">
        <w:rPr>
          <w:rFonts w:eastAsia="Times New Roman" w:cstheme="minorHAnsi"/>
          <w:b/>
          <w:bCs/>
        </w:rPr>
        <w:t>CATT</w:t>
      </w:r>
      <w:r w:rsidRPr="00C77BF2">
        <w:rPr>
          <w:rFonts w:eastAsia="Times New Roman" w:cstheme="minorHAnsi"/>
        </w:rPr>
        <w:t xml:space="preserve">: </w:t>
      </w:r>
    </w:p>
    <w:p w14:paraId="34E5FBFB" w14:textId="77777777" w:rsidR="00571D88" w:rsidRPr="00C77BF2"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76009E4D" w14:textId="77777777" w:rsidR="00571D88" w:rsidRPr="00C77BF2"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10C5F32D" w14:textId="77777777" w:rsidR="00571D88" w:rsidRPr="00692F9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150EBAED"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7125C4B3"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50F8067B"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561D7579" w14:textId="77777777" w:rsidR="00571D88" w:rsidRDefault="00571D88" w:rsidP="00571D88">
      <w:pPr>
        <w:pStyle w:val="ListParagraph"/>
        <w:numPr>
          <w:ilvl w:val="1"/>
          <w:numId w:val="5"/>
        </w:numPr>
        <w:overflowPunct/>
        <w:autoSpaceDE/>
        <w:autoSpaceDN/>
        <w:adjustRightInd/>
        <w:spacing w:after="0"/>
        <w:ind w:left="936" w:firstLineChars="0" w:firstLine="0"/>
        <w:textAlignment w:val="auto"/>
        <w:rPr>
          <w:rFonts w:eastAsia="SimSun" w:cstheme="minorHAnsi"/>
          <w:szCs w:val="24"/>
          <w:lang w:eastAsia="zh-CN"/>
        </w:rPr>
      </w:pPr>
      <w:r w:rsidRPr="00502C8D">
        <w:rPr>
          <w:rFonts w:eastAsia="SimSun" w:cstheme="minorHAnsi"/>
          <w:szCs w:val="24"/>
          <w:lang w:eastAsia="zh-CN"/>
        </w:rPr>
        <w:t xml:space="preserve">Uses block approval </w:t>
      </w:r>
      <w:proofErr w:type="gramStart"/>
      <w:r w:rsidRPr="00502C8D">
        <w:rPr>
          <w:rFonts w:eastAsia="SimSun" w:cstheme="minorHAnsi"/>
          <w:szCs w:val="24"/>
          <w:lang w:eastAsia="zh-CN"/>
        </w:rPr>
        <w:t>instead?</w:t>
      </w:r>
      <w:proofErr w:type="gramEnd"/>
    </w:p>
    <w:p w14:paraId="4330862A" w14:textId="77777777" w:rsidR="00571D88" w:rsidRDefault="00571D88" w:rsidP="00571D88">
      <w:pPr>
        <w:spacing w:after="0"/>
        <w:rPr>
          <w:rFonts w:eastAsia="SimSun" w:cstheme="minorHAnsi"/>
          <w:szCs w:val="24"/>
          <w:lang w:eastAsia="zh-CN"/>
        </w:rPr>
      </w:pPr>
    </w:p>
    <w:p w14:paraId="3797BF9E" w14:textId="77777777" w:rsidR="00571D88" w:rsidRPr="00692F97" w:rsidRDefault="00571D88" w:rsidP="00571D88">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71D88" w:rsidRPr="00692F97" w14:paraId="59296E5E" w14:textId="77777777" w:rsidTr="002B4361">
        <w:tc>
          <w:tcPr>
            <w:tcW w:w="2155" w:type="dxa"/>
          </w:tcPr>
          <w:p w14:paraId="539ED961"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00634EF"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Comment</w:t>
            </w:r>
          </w:p>
        </w:tc>
      </w:tr>
      <w:tr w:rsidR="00571D88" w:rsidRPr="00692F97" w14:paraId="0C14CD88" w14:textId="77777777" w:rsidTr="002B4361">
        <w:tc>
          <w:tcPr>
            <w:tcW w:w="2155" w:type="dxa"/>
          </w:tcPr>
          <w:p w14:paraId="257BF92C" w14:textId="77777777" w:rsidR="00571D88" w:rsidRPr="00B57CF6" w:rsidRDefault="00571D88" w:rsidP="002B4361">
            <w:pPr>
              <w:spacing w:after="0"/>
              <w:rPr>
                <w:rFonts w:cstheme="minorHAnsi"/>
                <w:bCs/>
                <w:sz w:val="18"/>
                <w:szCs w:val="18"/>
                <w:lang w:eastAsia="ko-KR"/>
              </w:rPr>
            </w:pPr>
            <w:r w:rsidRPr="00B57CF6">
              <w:rPr>
                <w:rFonts w:cstheme="minorHAnsi"/>
                <w:bCs/>
                <w:sz w:val="18"/>
                <w:szCs w:val="18"/>
                <w:lang w:eastAsia="ko-KR"/>
              </w:rPr>
              <w:t>Skyworks/Dominique</w:t>
            </w:r>
          </w:p>
        </w:tc>
        <w:tc>
          <w:tcPr>
            <w:tcW w:w="8730" w:type="dxa"/>
          </w:tcPr>
          <w:p w14:paraId="2012CB7A" w14:textId="19F4CE8E" w:rsidR="00571D88" w:rsidRPr="00B57CF6" w:rsidRDefault="00571D88" w:rsidP="002B4361">
            <w:pPr>
              <w:spacing w:after="0"/>
              <w:rPr>
                <w:rFonts w:cstheme="minorHAnsi"/>
                <w:bCs/>
                <w:sz w:val="18"/>
                <w:szCs w:val="18"/>
                <w:lang w:eastAsia="ko-KR"/>
              </w:rPr>
            </w:pPr>
            <w:r w:rsidRPr="00B57CF6">
              <w:rPr>
                <w:rFonts w:cstheme="minorHAnsi"/>
                <w:bCs/>
                <w:sz w:val="18"/>
                <w:szCs w:val="18"/>
                <w:lang w:eastAsia="ko-KR"/>
              </w:rPr>
              <w:t>We do not have a strong opinion whether a dedicated WI is still needed but we still th</w:t>
            </w:r>
            <w:r w:rsidR="009972F6">
              <w:rPr>
                <w:rFonts w:cstheme="minorHAnsi"/>
                <w:bCs/>
                <w:sz w:val="18"/>
                <w:szCs w:val="18"/>
                <w:lang w:eastAsia="ko-KR"/>
              </w:rPr>
              <w:t>i</w:t>
            </w:r>
            <w:r w:rsidRPr="00B57CF6">
              <w:rPr>
                <w:rFonts w:cstheme="minorHAnsi"/>
                <w:bCs/>
                <w:sz w:val="18"/>
                <w:szCs w:val="18"/>
                <w:lang w:eastAsia="ko-KR"/>
              </w:rPr>
              <w:t xml:space="preserve">nk the </w:t>
            </w:r>
            <w:proofErr w:type="spellStart"/>
            <w:r w:rsidRPr="00B57CF6">
              <w:rPr>
                <w:rFonts w:cstheme="minorHAnsi"/>
                <w:bCs/>
                <w:sz w:val="18"/>
                <w:szCs w:val="18"/>
                <w:lang w:eastAsia="ko-KR"/>
              </w:rPr>
              <w:t>LBLBand</w:t>
            </w:r>
            <w:proofErr w:type="spellEnd"/>
            <w:r w:rsidRPr="00B57CF6">
              <w:rPr>
                <w:rFonts w:cstheme="minorHAnsi"/>
                <w:bCs/>
                <w:sz w:val="18"/>
                <w:szCs w:val="18"/>
                <w:lang w:eastAsia="ko-KR"/>
              </w:rPr>
              <w:t xml:space="preserve"> LBLBLB combinations requires the attention of experts and especially discuss the architecture and implementation aspects, at least for the cases for 2UL bands or intra-band CA in one UL.</w:t>
            </w:r>
          </w:p>
        </w:tc>
      </w:tr>
    </w:tbl>
    <w:p w14:paraId="09E0A179" w14:textId="77777777" w:rsidR="00476918" w:rsidRDefault="00476918" w:rsidP="00476918">
      <w:pPr>
        <w:spacing w:after="0"/>
        <w:rPr>
          <w:rFonts w:eastAsia="SimSun" w:cstheme="minorHAnsi"/>
          <w:color w:val="0070C0"/>
          <w:szCs w:val="24"/>
          <w:lang w:eastAsia="zh-CN"/>
        </w:rPr>
      </w:pPr>
    </w:p>
    <w:p w14:paraId="099F4566"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3E361480" w14:textId="77777777" w:rsidR="00476918" w:rsidRDefault="00476918" w:rsidP="00476918">
      <w:pPr>
        <w:spacing w:after="0"/>
        <w:rPr>
          <w:rFonts w:eastAsia="SimSun" w:cstheme="minorHAnsi"/>
          <w:color w:val="0070C0"/>
          <w:szCs w:val="24"/>
          <w:lang w:eastAsia="zh-CN"/>
        </w:rPr>
      </w:pPr>
    </w:p>
    <w:p w14:paraId="0C56CE10" w14:textId="77777777" w:rsidR="00571D88" w:rsidRPr="00502C8D" w:rsidRDefault="00571D88" w:rsidP="00571D88">
      <w:pPr>
        <w:spacing w:after="0"/>
        <w:rPr>
          <w:rFonts w:eastAsia="SimSun" w:cstheme="minorHAnsi"/>
          <w:szCs w:val="24"/>
          <w:lang w:eastAsia="zh-CN"/>
        </w:rPr>
      </w:pPr>
    </w:p>
    <w:p w14:paraId="792BFD5F" w14:textId="77777777" w:rsidR="00571D88" w:rsidRPr="00692F97" w:rsidRDefault="00571D88" w:rsidP="00571D8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27A4233E" w14:textId="77777777" w:rsidR="00571D88" w:rsidRPr="00692F97" w:rsidRDefault="00571D88" w:rsidP="00571D88">
      <w:pPr>
        <w:spacing w:after="0"/>
        <w:rPr>
          <w:rFonts w:cstheme="minorHAnsi"/>
          <w:i/>
          <w:color w:val="0070C0"/>
          <w:lang w:eastAsia="zh-CN"/>
        </w:rPr>
      </w:pPr>
      <w:r w:rsidRPr="00692F97">
        <w:rPr>
          <w:rFonts w:cstheme="minorHAnsi"/>
          <w:i/>
          <w:color w:val="0070C0"/>
          <w:lang w:eastAsia="zh-CN"/>
        </w:rPr>
        <w:t xml:space="preserve"> </w:t>
      </w:r>
    </w:p>
    <w:p w14:paraId="5EE8D391" w14:textId="77777777" w:rsidR="00571D88" w:rsidRPr="00692F97" w:rsidRDefault="00571D88" w:rsidP="00571D88">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5095DE9" w14:textId="77777777" w:rsidR="00571D88" w:rsidRPr="00F17F6B"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Nokia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3646D43" w14:textId="77777777" w:rsidR="00571D88" w:rsidRPr="00F17F6B"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 xml:space="preserve">WI </w:t>
      </w:r>
      <w:proofErr w:type="gramStart"/>
      <w:r w:rsidRPr="00F17F6B">
        <w:rPr>
          <w:rFonts w:eastAsia="SimSun" w:cstheme="minorHAnsi"/>
          <w:color w:val="000000" w:themeColor="text1"/>
          <w:lang w:eastAsia="zh-CN"/>
        </w:rPr>
        <w:t>for  HPUE</w:t>
      </w:r>
      <w:proofErr w:type="gramEnd"/>
      <w:r w:rsidRPr="00F17F6B">
        <w:rPr>
          <w:rFonts w:eastAsia="SimSun" w:cstheme="minorHAnsi"/>
          <w:color w:val="000000" w:themeColor="text1"/>
          <w:lang w:eastAsia="zh-CN"/>
        </w:rPr>
        <w:t>_FR1_DC_LTE_NR_R19</w:t>
      </w:r>
      <w:r w:rsidRPr="00F17F6B">
        <w:rPr>
          <w:rFonts w:eastAsia="SimSun" w:cstheme="minorHAnsi"/>
          <w:color w:val="000000" w:themeColor="text1"/>
          <w:lang w:eastAsia="zh-CN"/>
        </w:rPr>
        <w:tab/>
      </w:r>
    </w:p>
    <w:p w14:paraId="6EC09754"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w:t>
      </w:r>
      <w:proofErr w:type="spellStart"/>
      <w:r w:rsidRPr="00F17F6B">
        <w:rPr>
          <w:rFonts w:eastAsia="SimSun" w:cstheme="minorHAnsi"/>
          <w:color w:val="000000" w:themeColor="text1"/>
          <w:lang w:eastAsia="zh-CN"/>
        </w:rPr>
        <w:t>xDL</w:t>
      </w:r>
      <w:proofErr w:type="spellEnd"/>
      <w:r w:rsidRPr="00F17F6B">
        <w:rPr>
          <w:rFonts w:eastAsia="SimSun" w:cstheme="minorHAnsi"/>
          <w:color w:val="000000" w:themeColor="text1"/>
          <w:lang w:eastAsia="zh-CN"/>
        </w:rPr>
        <w:t>/1UL) and y bands NR inter-band CA (</w:t>
      </w:r>
      <w:proofErr w:type="spellStart"/>
      <w:r w:rsidRPr="00F17F6B">
        <w:rPr>
          <w:rFonts w:eastAsia="SimSun" w:cstheme="minorHAnsi"/>
          <w:color w:val="000000" w:themeColor="text1"/>
          <w:lang w:eastAsia="zh-CN"/>
        </w:rPr>
        <w:t>yDL</w:t>
      </w:r>
      <w:proofErr w:type="spellEnd"/>
      <w:r w:rsidRPr="00F17F6B">
        <w:rPr>
          <w:rFonts w:eastAsia="SimSun" w:cstheme="minorHAnsi"/>
          <w:color w:val="000000" w:themeColor="text1"/>
          <w:lang w:eastAsia="zh-CN"/>
        </w:rPr>
        <w:t>/1UL)</w:t>
      </w:r>
      <w:r w:rsidRPr="00793842">
        <w:rPr>
          <w:rFonts w:eastAsia="SimSun" w:cstheme="minorHAnsi"/>
          <w:color w:val="000000" w:themeColor="text1"/>
          <w:lang w:eastAsia="zh-CN"/>
        </w:rPr>
        <w:t>.</w:t>
      </w:r>
    </w:p>
    <w:p w14:paraId="6D7A523F" w14:textId="77777777" w:rsidR="00571D88" w:rsidRPr="00F17F6B" w:rsidRDefault="00571D88" w:rsidP="00571D88">
      <w:pPr>
        <w:pStyle w:val="ListParagraph"/>
        <w:numPr>
          <w:ilvl w:val="1"/>
          <w:numId w:val="5"/>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8B227E9" w14:textId="77777777" w:rsidR="00571D88" w:rsidRPr="005D111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5B1D436" w14:textId="77777777" w:rsidR="00571D88" w:rsidRPr="005D1117"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0226E8CC" w14:textId="77777777" w:rsidR="00571D88" w:rsidRPr="00692F9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lastRenderedPageBreak/>
        <w:t>Recommended WF</w:t>
      </w:r>
    </w:p>
    <w:p w14:paraId="29BD9109"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if HPUE band combinations can be power class agnostic or have dedicated </w:t>
      </w:r>
      <w:proofErr w:type="gramStart"/>
      <w:r>
        <w:rPr>
          <w:rFonts w:eastAsia="SimSun" w:cstheme="minorHAnsi"/>
          <w:szCs w:val="24"/>
          <w:lang w:eastAsia="zh-CN"/>
        </w:rPr>
        <w:t>baskets</w:t>
      </w:r>
      <w:proofErr w:type="gramEnd"/>
    </w:p>
    <w:p w14:paraId="6871BF37"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6EC1939E"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13491128"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7523EFA3" w14:textId="77777777" w:rsidR="00571D88" w:rsidRDefault="00571D88" w:rsidP="00571D88">
      <w:pPr>
        <w:spacing w:after="0"/>
        <w:rPr>
          <w:rFonts w:eastAsia="SimSun" w:cstheme="minorHAnsi"/>
          <w:szCs w:val="24"/>
          <w:lang w:eastAsia="zh-CN"/>
        </w:rPr>
      </w:pPr>
    </w:p>
    <w:p w14:paraId="7EAD44AF" w14:textId="77777777" w:rsidR="00571D88" w:rsidRPr="00692F97" w:rsidRDefault="00571D88" w:rsidP="00571D88">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71D88" w:rsidRPr="00692F97" w14:paraId="0214D11F" w14:textId="77777777" w:rsidTr="002B4361">
        <w:tc>
          <w:tcPr>
            <w:tcW w:w="2155" w:type="dxa"/>
          </w:tcPr>
          <w:p w14:paraId="5830F32C"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8EDB3BA"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Comment</w:t>
            </w:r>
          </w:p>
        </w:tc>
      </w:tr>
      <w:tr w:rsidR="00571D88" w:rsidRPr="00692F97" w14:paraId="78EBF9F1" w14:textId="77777777" w:rsidTr="002B4361">
        <w:tc>
          <w:tcPr>
            <w:tcW w:w="2155" w:type="dxa"/>
          </w:tcPr>
          <w:p w14:paraId="73A750F9" w14:textId="77777777" w:rsidR="00571D88" w:rsidRPr="00692F97" w:rsidRDefault="00571D88"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74DA61EF" w14:textId="77777777" w:rsidR="00571D88" w:rsidRPr="00B57CF6" w:rsidRDefault="00571D88" w:rsidP="002B4361">
            <w:pPr>
              <w:spacing w:after="0"/>
              <w:rPr>
                <w:rFonts w:cstheme="minorHAnsi"/>
                <w:bCs/>
                <w:sz w:val="18"/>
                <w:szCs w:val="18"/>
                <w:lang w:eastAsia="ko-KR"/>
              </w:rPr>
            </w:pPr>
            <w:r w:rsidRPr="00B57CF6">
              <w:rPr>
                <w:rFonts w:cstheme="minorHAnsi"/>
                <w:bCs/>
                <w:sz w:val="18"/>
                <w:szCs w:val="18"/>
                <w:lang w:eastAsia="ko-KR"/>
              </w:rPr>
              <w:t xml:space="preserve">In our view it depends on what the group decides on simplification of the HPUE MSDs.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we still think the </w:t>
            </w:r>
            <w:proofErr w:type="spellStart"/>
            <w:r w:rsidRPr="00B57CF6">
              <w:rPr>
                <w:rFonts w:cstheme="minorHAnsi"/>
                <w:bCs/>
                <w:sz w:val="18"/>
                <w:szCs w:val="18"/>
                <w:lang w:eastAsia="ko-KR"/>
              </w:rPr>
              <w:t>the</w:t>
            </w:r>
            <w:proofErr w:type="spellEnd"/>
            <w:r w:rsidRPr="00B57CF6">
              <w:rPr>
                <w:rFonts w:cstheme="minorHAnsi"/>
                <w:bCs/>
                <w:sz w:val="18"/>
                <w:szCs w:val="18"/>
                <w:lang w:eastAsia="ko-KR"/>
              </w:rPr>
              <w:t xml:space="preserve"> PC3 part should be finalized before higher power classes are added so we are not sure how this may be enforced if everything get to block approval.</w:t>
            </w:r>
          </w:p>
        </w:tc>
      </w:tr>
    </w:tbl>
    <w:p w14:paraId="3BBD400D" w14:textId="77777777" w:rsidR="00476918" w:rsidRDefault="00476918" w:rsidP="00476918">
      <w:pPr>
        <w:spacing w:after="0"/>
        <w:rPr>
          <w:rFonts w:eastAsia="SimSun" w:cstheme="minorHAnsi"/>
          <w:color w:val="0070C0"/>
          <w:szCs w:val="24"/>
          <w:lang w:eastAsia="zh-CN"/>
        </w:rPr>
      </w:pPr>
    </w:p>
    <w:p w14:paraId="664F0C7C"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019EE21E" w14:textId="77777777" w:rsidR="00476918" w:rsidRDefault="00476918" w:rsidP="00476918">
      <w:pPr>
        <w:spacing w:after="0"/>
        <w:rPr>
          <w:rFonts w:eastAsia="SimSun" w:cstheme="minorHAnsi"/>
          <w:color w:val="0070C0"/>
          <w:szCs w:val="24"/>
          <w:lang w:eastAsia="zh-CN"/>
        </w:rPr>
      </w:pPr>
    </w:p>
    <w:p w14:paraId="365DC724" w14:textId="77777777" w:rsidR="00571D88" w:rsidRPr="00502C8D" w:rsidRDefault="00571D88" w:rsidP="00571D88">
      <w:pPr>
        <w:spacing w:after="0"/>
        <w:rPr>
          <w:rFonts w:eastAsia="SimSun" w:cstheme="minorHAnsi"/>
          <w:szCs w:val="24"/>
          <w:lang w:eastAsia="zh-CN"/>
        </w:rPr>
      </w:pPr>
    </w:p>
    <w:p w14:paraId="46AD7AB5" w14:textId="77777777" w:rsidR="00571D88" w:rsidRPr="00692F97" w:rsidRDefault="00571D88" w:rsidP="00571D8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baskets for R19</w:t>
      </w:r>
    </w:p>
    <w:p w14:paraId="0849484D" w14:textId="77777777" w:rsidR="00571D88" w:rsidRPr="00692F97" w:rsidRDefault="00571D88" w:rsidP="00571D88">
      <w:pPr>
        <w:spacing w:after="0"/>
        <w:rPr>
          <w:rFonts w:cstheme="minorHAnsi"/>
          <w:i/>
          <w:color w:val="0070C0"/>
          <w:lang w:eastAsia="zh-CN"/>
        </w:rPr>
      </w:pPr>
      <w:r w:rsidRPr="00692F97">
        <w:rPr>
          <w:rFonts w:cstheme="minorHAnsi"/>
          <w:i/>
          <w:color w:val="0070C0"/>
          <w:lang w:eastAsia="zh-CN"/>
        </w:rPr>
        <w:t xml:space="preserve"> </w:t>
      </w:r>
    </w:p>
    <w:p w14:paraId="7E675D94" w14:textId="77777777" w:rsidR="00571D88" w:rsidRPr="00692F97" w:rsidRDefault="00571D88" w:rsidP="00571D88">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E7DEC07" w14:textId="77777777" w:rsidR="00571D88" w:rsidRPr="00C77BF2"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1FD4ACB9" w14:textId="77777777" w:rsidR="00571D88" w:rsidRPr="00C77BF2"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Pr="00C77BF2">
        <w:rPr>
          <w:rFonts w:eastAsia="SimSun" w:cstheme="minorHAnsi"/>
          <w:color w:val="000000" w:themeColor="text1"/>
          <w:lang w:eastAsia="zh-CN"/>
        </w:rPr>
        <w:t>.</w:t>
      </w:r>
      <w:r>
        <w:rPr>
          <w:rFonts w:eastAsia="SimSun" w:cstheme="minorHAnsi"/>
          <w:color w:val="000000" w:themeColor="text1"/>
          <w:lang w:eastAsia="zh-CN"/>
        </w:rPr>
        <w:t xml:space="preserve"> Also include </w:t>
      </w:r>
      <w:proofErr w:type="gramStart"/>
      <w:r>
        <w:rPr>
          <w:rFonts w:eastAsia="SimSun" w:cstheme="minorHAnsi"/>
          <w:color w:val="000000" w:themeColor="text1"/>
          <w:lang w:eastAsia="zh-CN"/>
        </w:rPr>
        <w:t>NRCA</w:t>
      </w:r>
      <w:proofErr w:type="gramEnd"/>
    </w:p>
    <w:p w14:paraId="3CF3096D" w14:textId="77777777" w:rsidR="00571D88" w:rsidRPr="00F17F6B" w:rsidRDefault="00571D88" w:rsidP="00571D88">
      <w:pPr>
        <w:pStyle w:val="ListParagraph"/>
        <w:numPr>
          <w:ilvl w:val="1"/>
          <w:numId w:val="5"/>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52BD7ABB" w14:textId="77777777" w:rsidR="00571D88" w:rsidRPr="00F17F6B"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4A1A337F" w14:textId="77777777" w:rsidR="00571D88" w:rsidRPr="00F17F6B" w:rsidRDefault="00571D88" w:rsidP="00571D88">
      <w:pPr>
        <w:pStyle w:val="ListParagraph"/>
        <w:numPr>
          <w:ilvl w:val="1"/>
          <w:numId w:val="5"/>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Moderator: The new part is 6 bands DL?</w:t>
      </w:r>
    </w:p>
    <w:p w14:paraId="6A3667A0" w14:textId="77777777" w:rsidR="00571D88" w:rsidRPr="00F17F6B"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443252D2"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59A01921"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571D88" w:rsidRPr="00F17F6B" w14:paraId="5ADDC5C0" w14:textId="77777777" w:rsidTr="002B4361">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6DF0F4D5" w14:textId="77777777" w:rsidR="00571D88" w:rsidRPr="00F17F6B" w:rsidRDefault="00571D88" w:rsidP="002B4361">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4FED7428" w14:textId="77777777" w:rsidR="00571D88" w:rsidRPr="00F17F6B" w:rsidRDefault="00571D88" w:rsidP="002B4361">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638E0835" w14:textId="77777777" w:rsidR="00571D88" w:rsidRPr="00F17F6B" w:rsidRDefault="00571D88" w:rsidP="002B4361">
            <w:pPr>
              <w:spacing w:after="0"/>
              <w:jc w:val="center"/>
              <w:rPr>
                <w:rFonts w:cstheme="minorHAnsi"/>
                <w:b/>
                <w:bCs/>
              </w:rPr>
            </w:pPr>
            <w:r w:rsidRPr="00F17F6B">
              <w:rPr>
                <w:rFonts w:cstheme="minorHAnsi"/>
                <w:b/>
                <w:bCs/>
              </w:rPr>
              <w:t>TR?</w:t>
            </w:r>
          </w:p>
        </w:tc>
      </w:tr>
      <w:tr w:rsidR="00571D88" w:rsidRPr="00F17F6B" w14:paraId="23D3A82C"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08F83131" w14:textId="77777777" w:rsidR="00571D88" w:rsidRPr="00F17F6B" w:rsidRDefault="00571D88" w:rsidP="002B4361">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3483E17E" w14:textId="77777777" w:rsidR="00571D88" w:rsidRPr="00F17F6B" w:rsidRDefault="00571D88" w:rsidP="002B4361">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426E7D8F"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6B86E9C5"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09E775EE" w14:textId="77777777" w:rsidR="00571D88" w:rsidRPr="00F17F6B" w:rsidRDefault="00571D88" w:rsidP="002B4361">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FA3EC0D" w14:textId="77777777" w:rsidR="00571D88" w:rsidRPr="00F17F6B" w:rsidRDefault="00571D88" w:rsidP="002B4361">
            <w:pPr>
              <w:spacing w:after="0"/>
              <w:jc w:val="center"/>
              <w:rPr>
                <w:rFonts w:cstheme="minorHAnsi"/>
                <w:b/>
                <w:bCs/>
                <w:lang w:val="da-DK"/>
              </w:rPr>
            </w:pPr>
            <w:r w:rsidRPr="00F17F6B">
              <w:rPr>
                <w:rFonts w:cstheme="minorHAnsi"/>
                <w:b/>
                <w:bCs/>
                <w:lang w:val="da-DK"/>
              </w:rPr>
              <w:t>DC_xBLTE_yBNR_3DL2UL_R19</w:t>
            </w:r>
          </w:p>
          <w:p w14:paraId="1EA3783B" w14:textId="77777777" w:rsidR="00571D88" w:rsidRPr="00F17F6B" w:rsidRDefault="00571D88" w:rsidP="002B4361">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0482A2E"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5AC39162" w14:textId="77777777" w:rsidTr="002B4361">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31C31A36" w14:textId="77777777" w:rsidR="00571D88" w:rsidRPr="00F17F6B" w:rsidRDefault="00571D88" w:rsidP="002B4361">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4D16435" w14:textId="77777777" w:rsidR="00571D88" w:rsidRPr="00F17F6B" w:rsidRDefault="00571D88" w:rsidP="002B4361">
            <w:pPr>
              <w:spacing w:after="0"/>
              <w:jc w:val="center"/>
              <w:rPr>
                <w:rFonts w:cstheme="minorHAnsi"/>
                <w:b/>
                <w:bCs/>
                <w:lang w:val="fr-FR"/>
              </w:rPr>
            </w:pPr>
            <w:r w:rsidRPr="00F17F6B">
              <w:rPr>
                <w:rFonts w:cstheme="minorHAnsi"/>
                <w:b/>
                <w:bCs/>
                <w:lang w:val="fr-FR"/>
              </w:rPr>
              <w:t>DC_xBLTE_yBNR_zDLqUL_R19</w:t>
            </w:r>
          </w:p>
          <w:p w14:paraId="0FFE0FE3" w14:textId="77777777" w:rsidR="00571D88" w:rsidRPr="00F17F6B" w:rsidRDefault="00571D88" w:rsidP="002B4361">
            <w:pPr>
              <w:spacing w:after="0"/>
              <w:jc w:val="center"/>
              <w:rPr>
                <w:rFonts w:cstheme="minorHAnsi"/>
                <w:lang w:val="fr-FR"/>
              </w:rPr>
            </w:pPr>
            <w:proofErr w:type="gramStart"/>
            <w:r w:rsidRPr="00F17F6B">
              <w:rPr>
                <w:rFonts w:cstheme="minorHAnsi"/>
                <w:lang w:val="fr-FR"/>
              </w:rPr>
              <w:t>x</w:t>
            </w:r>
            <w:proofErr w:type="gramEnd"/>
            <w:r w:rsidRPr="00F17F6B">
              <w:rPr>
                <w:rFonts w:cstheme="minorHAnsi"/>
                <w:lang w:val="fr-FR"/>
              </w:rPr>
              <w:t xml:space="preserve"> + y &gt; 3</w:t>
            </w:r>
          </w:p>
          <w:p w14:paraId="20B427A5" w14:textId="77777777" w:rsidR="00571D88" w:rsidRPr="00E90E65" w:rsidRDefault="00571D88" w:rsidP="002B4361">
            <w:pPr>
              <w:spacing w:after="0"/>
              <w:jc w:val="center"/>
              <w:rPr>
                <w:rFonts w:cstheme="minorHAnsi"/>
                <w:lang w:val="fr-FR"/>
              </w:rPr>
            </w:pPr>
            <w:r w:rsidRPr="00E90E65">
              <w:rPr>
                <w:rFonts w:cstheme="minorHAnsi"/>
                <w:lang w:val="fr-FR"/>
              </w:rPr>
              <w:t>3 ≤ z ≤ 6</w:t>
            </w:r>
          </w:p>
          <w:p w14:paraId="3A61B6EA" w14:textId="77777777" w:rsidR="00571D88" w:rsidRPr="00CF2E90" w:rsidRDefault="00571D88" w:rsidP="002B4361">
            <w:pPr>
              <w:spacing w:after="0"/>
              <w:jc w:val="center"/>
              <w:rPr>
                <w:rFonts w:cstheme="minorHAnsi"/>
                <w:lang w:val="fr-FR"/>
              </w:rPr>
            </w:pPr>
            <w:r w:rsidRPr="00CF2E90">
              <w:rPr>
                <w:rFonts w:cstheme="minorHAnsi"/>
                <w:lang w:val="fr-FR"/>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51B2FDE8" w14:textId="77777777" w:rsidR="00571D88" w:rsidRPr="00F17F6B" w:rsidRDefault="00571D88" w:rsidP="002B4361">
            <w:pPr>
              <w:spacing w:after="0"/>
              <w:jc w:val="center"/>
              <w:rPr>
                <w:rFonts w:cstheme="minorHAnsi"/>
              </w:rPr>
            </w:pPr>
            <w:r w:rsidRPr="00F17F6B">
              <w:rPr>
                <w:rFonts w:cstheme="minorHAnsi"/>
              </w:rPr>
              <w:t>No</w:t>
            </w:r>
          </w:p>
        </w:tc>
      </w:tr>
    </w:tbl>
    <w:p w14:paraId="1BAD5038"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571D88" w:rsidRPr="00F17F6B" w14:paraId="70669EE2" w14:textId="77777777" w:rsidTr="002B4361">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62EB323C" w14:textId="77777777" w:rsidR="00571D88" w:rsidRPr="00F17F6B" w:rsidRDefault="00571D88" w:rsidP="002B4361">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73F302FB" w14:textId="77777777" w:rsidR="00571D88" w:rsidRPr="00F17F6B" w:rsidRDefault="00571D88" w:rsidP="002B4361">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CC6598F" w14:textId="77777777" w:rsidR="00571D88" w:rsidRPr="00F17F6B" w:rsidRDefault="00571D88" w:rsidP="002B4361">
            <w:pPr>
              <w:spacing w:after="0"/>
              <w:jc w:val="center"/>
              <w:rPr>
                <w:rFonts w:cstheme="minorHAnsi"/>
                <w:b/>
                <w:bCs/>
              </w:rPr>
            </w:pPr>
            <w:r w:rsidRPr="00F17F6B">
              <w:rPr>
                <w:rFonts w:cstheme="minorHAnsi"/>
                <w:b/>
                <w:bCs/>
              </w:rPr>
              <w:t>TR?</w:t>
            </w:r>
          </w:p>
        </w:tc>
      </w:tr>
      <w:tr w:rsidR="00571D88" w:rsidRPr="00F17F6B" w14:paraId="3193F7BA"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BEA3F6F" w14:textId="77777777" w:rsidR="00571D88" w:rsidRPr="00F17F6B" w:rsidRDefault="00571D88" w:rsidP="002B4361">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54905E90" w14:textId="77777777" w:rsidR="00571D88" w:rsidRPr="00F17F6B" w:rsidRDefault="00571D88" w:rsidP="002B4361">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4188A0F7"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4B6A7243"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49365CD" w14:textId="77777777" w:rsidR="00571D88" w:rsidRPr="00F17F6B" w:rsidRDefault="00571D88" w:rsidP="002B4361">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5B52B08" w14:textId="77777777" w:rsidR="00571D88" w:rsidRPr="00F17F6B" w:rsidRDefault="00571D88" w:rsidP="002B4361">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4240CFA3"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70C617C0"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DAE4A35" w14:textId="77777777" w:rsidR="00571D88" w:rsidRPr="00F17F6B" w:rsidRDefault="00571D88" w:rsidP="002B4361">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3261B33D" w14:textId="77777777" w:rsidR="00571D88" w:rsidRPr="00F17F6B" w:rsidRDefault="00571D88" w:rsidP="002B4361">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6925F8C9" w14:textId="77777777" w:rsidR="00571D88" w:rsidRPr="00F17F6B" w:rsidRDefault="00571D88" w:rsidP="002B4361">
            <w:pPr>
              <w:spacing w:after="0"/>
              <w:jc w:val="center"/>
              <w:rPr>
                <w:rFonts w:cstheme="minorHAnsi"/>
              </w:rPr>
            </w:pPr>
            <w:r w:rsidRPr="00F17F6B">
              <w:rPr>
                <w:rFonts w:cstheme="minorHAnsi"/>
              </w:rPr>
              <w:t>Yes</w:t>
            </w:r>
          </w:p>
        </w:tc>
      </w:tr>
      <w:tr w:rsidR="00571D88" w:rsidRPr="00F17F6B" w14:paraId="0442365F"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7A8A0DB1" w14:textId="77777777" w:rsidR="00571D88" w:rsidRPr="00F17F6B" w:rsidRDefault="00571D88" w:rsidP="002B4361">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D3C43B4" w14:textId="77777777" w:rsidR="00571D88" w:rsidRPr="00F17F6B" w:rsidRDefault="00571D88" w:rsidP="002B4361">
            <w:pPr>
              <w:spacing w:after="0"/>
              <w:jc w:val="center"/>
              <w:rPr>
                <w:rFonts w:cstheme="minorHAnsi"/>
                <w:lang w:val="fr-FR"/>
              </w:rPr>
            </w:pPr>
            <w:r w:rsidRPr="00F17F6B">
              <w:rPr>
                <w:rFonts w:cstheme="minorHAnsi"/>
                <w:b/>
                <w:bCs/>
                <w:lang w:val="fr-FR"/>
              </w:rPr>
              <w:t>CADC_NR_ yBDL_xBUL_R19</w:t>
            </w:r>
          </w:p>
          <w:p w14:paraId="2BFE025F" w14:textId="77777777" w:rsidR="00571D88" w:rsidRPr="00F17F6B" w:rsidRDefault="00571D88" w:rsidP="002B4361">
            <w:pPr>
              <w:spacing w:after="0"/>
              <w:jc w:val="center"/>
              <w:rPr>
                <w:rFonts w:cstheme="minorHAnsi"/>
                <w:lang w:val="fr-FR"/>
              </w:rPr>
            </w:pPr>
            <w:proofErr w:type="gramStart"/>
            <w:r w:rsidRPr="00F17F6B">
              <w:rPr>
                <w:rFonts w:cstheme="minorHAnsi"/>
                <w:lang w:val="fr-FR"/>
              </w:rPr>
              <w:t>y</w:t>
            </w:r>
            <w:proofErr w:type="gramEnd"/>
            <w:r w:rsidRPr="00F17F6B">
              <w:rPr>
                <w:rFonts w:cstheme="minorHAnsi"/>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4AADAFE8" w14:textId="77777777" w:rsidR="00571D88" w:rsidRPr="00F17F6B" w:rsidRDefault="00571D88" w:rsidP="002B4361">
            <w:pPr>
              <w:spacing w:after="0"/>
              <w:jc w:val="center"/>
              <w:rPr>
                <w:rFonts w:cstheme="minorHAnsi"/>
              </w:rPr>
            </w:pPr>
            <w:r w:rsidRPr="00F17F6B">
              <w:rPr>
                <w:rFonts w:cstheme="minorHAnsi"/>
              </w:rPr>
              <w:t>No</w:t>
            </w:r>
          </w:p>
        </w:tc>
      </w:tr>
    </w:tbl>
    <w:p w14:paraId="7B2C7AE1"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571D88" w:rsidRPr="00F17F6B" w14:paraId="3090290D"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7472F58F" w14:textId="77777777" w:rsidR="00571D88" w:rsidRPr="00F17F6B" w:rsidRDefault="00571D88" w:rsidP="002B4361">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79435779" w14:textId="77777777" w:rsidR="00571D88" w:rsidRPr="00F17F6B" w:rsidRDefault="00571D88" w:rsidP="002B4361">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277FA5C9" w14:textId="77777777" w:rsidR="00571D88" w:rsidRPr="00F17F6B" w:rsidRDefault="00571D88" w:rsidP="002B4361">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6707C7FD" w14:textId="77777777" w:rsidR="00571D88" w:rsidRPr="00F17F6B" w:rsidRDefault="00571D88" w:rsidP="002B4361">
            <w:pPr>
              <w:spacing w:after="0"/>
              <w:jc w:val="center"/>
              <w:rPr>
                <w:rFonts w:cstheme="minorHAnsi"/>
                <w:b/>
                <w:bCs/>
              </w:rPr>
            </w:pPr>
            <w:r w:rsidRPr="00F17F6B">
              <w:rPr>
                <w:rFonts w:cstheme="minorHAnsi"/>
                <w:b/>
                <w:bCs/>
              </w:rPr>
              <w:t>PCs</w:t>
            </w:r>
          </w:p>
        </w:tc>
      </w:tr>
      <w:tr w:rsidR="00571D88" w:rsidRPr="00F17F6B" w14:paraId="284458EB"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583A008" w14:textId="77777777" w:rsidR="00571D88" w:rsidRPr="00F17F6B" w:rsidRDefault="00571D88" w:rsidP="002B4361">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59F113F" w14:textId="77777777" w:rsidR="00571D88" w:rsidRPr="00F17F6B" w:rsidRDefault="00571D88" w:rsidP="002B4361">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02657C86" w14:textId="77777777" w:rsidR="00571D88" w:rsidRPr="00F17F6B" w:rsidRDefault="00571D88" w:rsidP="002B4361">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A66E3F8" w14:textId="77777777" w:rsidR="00571D88" w:rsidRPr="00F17F6B" w:rsidRDefault="00571D88" w:rsidP="002B4361">
            <w:pPr>
              <w:spacing w:after="0"/>
              <w:jc w:val="center"/>
              <w:rPr>
                <w:rFonts w:cstheme="minorHAnsi"/>
              </w:rPr>
            </w:pPr>
            <w:r w:rsidRPr="00F17F6B">
              <w:rPr>
                <w:rFonts w:cstheme="minorHAnsi"/>
              </w:rPr>
              <w:t>PC1</w:t>
            </w:r>
          </w:p>
        </w:tc>
      </w:tr>
      <w:tr w:rsidR="00571D88" w:rsidRPr="00F17F6B" w14:paraId="60BB8B26"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61140634" w14:textId="77777777" w:rsidR="00571D88" w:rsidRPr="00F17F6B" w:rsidRDefault="00571D88" w:rsidP="002B4361">
            <w:pPr>
              <w:spacing w:after="0"/>
              <w:rPr>
                <w:rFonts w:cstheme="minorHAnsi"/>
              </w:rPr>
            </w:pPr>
            <w:r w:rsidRPr="00F17F6B">
              <w:rPr>
                <w:rFonts w:cstheme="minorHAnsi"/>
              </w:rPr>
              <w:lastRenderedPageBreak/>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3ED77D" w14:textId="77777777" w:rsidR="00571D88" w:rsidRPr="00F17F6B" w:rsidRDefault="00571D88" w:rsidP="002B4361">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7DDDA96D" w14:textId="77777777" w:rsidR="00571D88" w:rsidRPr="00F17F6B" w:rsidRDefault="00571D88" w:rsidP="002B4361">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BB9C4B1" w14:textId="77777777" w:rsidR="00571D88" w:rsidRPr="00F17F6B" w:rsidRDefault="00571D88" w:rsidP="002B4361">
            <w:pPr>
              <w:spacing w:after="0"/>
              <w:jc w:val="center"/>
              <w:rPr>
                <w:rFonts w:cstheme="minorHAnsi"/>
              </w:rPr>
            </w:pPr>
            <w:r w:rsidRPr="00F17F6B">
              <w:rPr>
                <w:rFonts w:cstheme="minorHAnsi"/>
              </w:rPr>
              <w:t>PC2 and PC1.5</w:t>
            </w:r>
          </w:p>
        </w:tc>
      </w:tr>
      <w:tr w:rsidR="00571D88" w:rsidRPr="00F17F6B" w14:paraId="52B72154"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15D60A46" w14:textId="77777777" w:rsidR="00571D88" w:rsidRPr="00F17F6B" w:rsidRDefault="00571D88" w:rsidP="002B4361">
            <w:pPr>
              <w:spacing w:after="0"/>
              <w:rPr>
                <w:rFonts w:cstheme="minorHAnsi"/>
              </w:rPr>
            </w:pPr>
            <w:r w:rsidRPr="00F17F6B">
              <w:rPr>
                <w:rFonts w:cstheme="minorHAnsi"/>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F54CE42" w14:textId="77777777" w:rsidR="00571D88" w:rsidRPr="00F17F6B" w:rsidRDefault="00571D88" w:rsidP="002B4361">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379A7FA" w14:textId="77777777" w:rsidR="00571D88" w:rsidRPr="00F17F6B" w:rsidRDefault="00571D88" w:rsidP="002B4361">
            <w:pPr>
              <w:spacing w:after="0"/>
              <w:jc w:val="center"/>
              <w:rPr>
                <w:rFonts w:cstheme="minorHAnsi"/>
                <w:b/>
                <w:bCs/>
                <w:lang w:val="da-DK"/>
              </w:rPr>
            </w:pPr>
            <w:r w:rsidRPr="00F17F6B">
              <w:rPr>
                <w:rFonts w:cstheme="minorHAnsi"/>
                <w:b/>
                <w:bCs/>
                <w:lang w:val="da-DK"/>
              </w:rPr>
              <w:t>DC_1BLTE_1BNR_2DL2UL_R19</w:t>
            </w:r>
          </w:p>
          <w:p w14:paraId="6D2DC7CE" w14:textId="77777777" w:rsidR="00571D88" w:rsidRPr="00F17F6B" w:rsidRDefault="00571D88" w:rsidP="002B4361">
            <w:pPr>
              <w:spacing w:after="0"/>
              <w:jc w:val="center"/>
              <w:rPr>
                <w:rFonts w:cstheme="minorHAnsi"/>
                <w:b/>
                <w:bCs/>
                <w:lang w:val="da-DK"/>
              </w:rPr>
            </w:pPr>
            <w:r w:rsidRPr="00F17F6B">
              <w:rPr>
                <w:rFonts w:cstheme="minorHAnsi"/>
                <w:b/>
                <w:bCs/>
                <w:lang w:val="da-DK"/>
              </w:rPr>
              <w:t>DC_xBLTE_yBNR_3DL2UL_R19</w:t>
            </w:r>
          </w:p>
          <w:p w14:paraId="10572D90" w14:textId="77777777" w:rsidR="00571D88" w:rsidRPr="00F17F6B" w:rsidRDefault="00571D88" w:rsidP="002B4361">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7BAD5F" w14:textId="77777777" w:rsidR="00571D88" w:rsidRPr="00F17F6B" w:rsidRDefault="00571D88" w:rsidP="002B4361">
            <w:pPr>
              <w:spacing w:after="0"/>
              <w:jc w:val="center"/>
              <w:rPr>
                <w:rFonts w:cstheme="minorHAnsi"/>
                <w:lang w:val="en-GB"/>
              </w:rPr>
            </w:pPr>
            <w:r w:rsidRPr="00F17F6B">
              <w:rPr>
                <w:rFonts w:cstheme="minorHAnsi"/>
              </w:rPr>
              <w:t>PC2 and PC1.5</w:t>
            </w:r>
          </w:p>
        </w:tc>
      </w:tr>
      <w:tr w:rsidR="00571D88" w:rsidRPr="00F17F6B" w14:paraId="015E8489"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56866B41" w14:textId="77777777" w:rsidR="00571D88" w:rsidRPr="00F17F6B" w:rsidRDefault="00571D88" w:rsidP="002B4361">
            <w:pPr>
              <w:spacing w:after="0"/>
              <w:rPr>
                <w:rFonts w:cstheme="minorHAnsi"/>
              </w:rPr>
            </w:pPr>
            <w:r w:rsidRPr="00F17F6B">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CD9159" w14:textId="77777777" w:rsidR="00571D88" w:rsidRPr="00F17F6B" w:rsidRDefault="00571D88" w:rsidP="002B4361">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24E0362" w14:textId="77777777" w:rsidR="00571D88" w:rsidRPr="00F17F6B" w:rsidRDefault="00571D88" w:rsidP="002B4361">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E4B0C7" w14:textId="77777777" w:rsidR="00571D88" w:rsidRPr="00F17F6B" w:rsidRDefault="00571D88" w:rsidP="002B4361">
            <w:pPr>
              <w:spacing w:after="0"/>
              <w:jc w:val="center"/>
              <w:rPr>
                <w:rFonts w:cstheme="minorHAnsi"/>
              </w:rPr>
            </w:pPr>
            <w:r w:rsidRPr="00F17F6B">
              <w:rPr>
                <w:rFonts w:cstheme="minorHAnsi"/>
              </w:rPr>
              <w:t>PC2 and PC1.5</w:t>
            </w:r>
          </w:p>
        </w:tc>
      </w:tr>
      <w:tr w:rsidR="00571D88" w:rsidRPr="00F17F6B" w14:paraId="19824237"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220F1EC3" w14:textId="77777777" w:rsidR="00571D88" w:rsidRPr="00F17F6B" w:rsidRDefault="00571D88" w:rsidP="002B4361">
            <w:pPr>
              <w:spacing w:after="0"/>
              <w:rPr>
                <w:rFonts w:cstheme="minorHAnsi"/>
              </w:rPr>
            </w:pPr>
            <w:r w:rsidRPr="00F17F6B">
              <w:rPr>
                <w:rFonts w:cstheme="minorHAnsi"/>
              </w:rPr>
              <w:t xml:space="preserve">HPUE_FR1_TDD_NR_CADC_SUL_R18 </w:t>
            </w:r>
          </w:p>
          <w:p w14:paraId="391BF203" w14:textId="77777777" w:rsidR="00571D88" w:rsidRPr="00F17F6B" w:rsidRDefault="00571D88" w:rsidP="002B4361">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02033E6" w14:textId="77777777" w:rsidR="00571D88" w:rsidRPr="00F17F6B" w:rsidRDefault="00571D88" w:rsidP="002B4361">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E73AF68" w14:textId="77777777" w:rsidR="00571D88" w:rsidRPr="00F17F6B" w:rsidRDefault="00571D88" w:rsidP="002B4361">
            <w:pPr>
              <w:spacing w:after="0"/>
              <w:jc w:val="center"/>
              <w:rPr>
                <w:rFonts w:cstheme="minorHAnsi"/>
                <w:b/>
                <w:bCs/>
              </w:rPr>
            </w:pPr>
            <w:r w:rsidRPr="00F17F6B">
              <w:rPr>
                <w:rFonts w:cstheme="minorHAnsi"/>
                <w:b/>
                <w:bCs/>
              </w:rPr>
              <w:t>CADC_NR_ 2BDL_xBUL_R19</w:t>
            </w:r>
          </w:p>
          <w:p w14:paraId="671D131B" w14:textId="77777777" w:rsidR="00571D88" w:rsidRPr="00F17F6B" w:rsidRDefault="00571D88" w:rsidP="002B4361">
            <w:pPr>
              <w:spacing w:after="0"/>
              <w:jc w:val="center"/>
              <w:rPr>
                <w:rFonts w:cstheme="minorHAnsi"/>
                <w:b/>
                <w:bCs/>
              </w:rPr>
            </w:pPr>
            <w:r w:rsidRPr="00F17F6B">
              <w:rPr>
                <w:rFonts w:cstheme="minorHAnsi"/>
                <w:b/>
                <w:bCs/>
              </w:rPr>
              <w:t>CADC_NR_ 3BDL_xBUL_R19</w:t>
            </w:r>
          </w:p>
          <w:p w14:paraId="6172D171" w14:textId="77777777" w:rsidR="00571D88" w:rsidRPr="00F17F6B" w:rsidRDefault="00571D88" w:rsidP="002B4361">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D9C5B4" w14:textId="77777777" w:rsidR="00571D88" w:rsidRPr="00F17F6B" w:rsidRDefault="00571D88" w:rsidP="002B4361">
            <w:pPr>
              <w:spacing w:after="0"/>
              <w:jc w:val="center"/>
              <w:rPr>
                <w:rFonts w:cstheme="minorHAnsi"/>
              </w:rPr>
            </w:pPr>
            <w:r w:rsidRPr="00F17F6B">
              <w:rPr>
                <w:rFonts w:cstheme="minorHAnsi"/>
              </w:rPr>
              <w:t>PC2 and PC1.5</w:t>
            </w:r>
          </w:p>
        </w:tc>
      </w:tr>
    </w:tbl>
    <w:p w14:paraId="3532F7D2" w14:textId="77777777" w:rsidR="00571D88" w:rsidRPr="00692F9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7F5A03D5"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proofErr w:type="gramStart"/>
      <w:r>
        <w:rPr>
          <w:rFonts w:eastAsia="SimSun" w:cstheme="minorHAnsi"/>
          <w:szCs w:val="24"/>
          <w:lang w:eastAsia="zh-CN"/>
        </w:rPr>
        <w:t>WI  types</w:t>
      </w:r>
      <w:proofErr w:type="gramEnd"/>
      <w:r>
        <w:rPr>
          <w:rFonts w:eastAsia="SimSun" w:cstheme="minorHAnsi"/>
          <w:szCs w:val="24"/>
          <w:lang w:eastAsia="zh-CN"/>
        </w:rPr>
        <w:t xml:space="preserve"> and number with an overall list first</w:t>
      </w:r>
    </w:p>
    <w:p w14:paraId="3B520CB2"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DL bands for </w:t>
      </w:r>
      <w:proofErr w:type="gramStart"/>
      <w:r>
        <w:rPr>
          <w:rFonts w:eastAsia="SimSun" w:cstheme="minorHAnsi"/>
          <w:szCs w:val="24"/>
          <w:lang w:eastAsia="zh-CN"/>
        </w:rPr>
        <w:t>HPUE</w:t>
      </w:r>
      <w:proofErr w:type="gramEnd"/>
      <w:r>
        <w:rPr>
          <w:rFonts w:eastAsia="SimSun" w:cstheme="minorHAnsi"/>
          <w:szCs w:val="24"/>
          <w:lang w:eastAsia="zh-CN"/>
        </w:rPr>
        <w:t xml:space="preserve"> </w:t>
      </w:r>
    </w:p>
    <w:p w14:paraId="55BDEE7E" w14:textId="77777777" w:rsidR="00571D88" w:rsidRDefault="00571D88" w:rsidP="00571D88">
      <w:pPr>
        <w:pStyle w:val="ListParagraph"/>
        <w:numPr>
          <w:ilvl w:val="2"/>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only 1, 2 and 3? How many UL bands, how many UL CCs….</w:t>
      </w:r>
    </w:p>
    <w:p w14:paraId="72732BD7" w14:textId="77777777" w:rsidR="00571D88" w:rsidRDefault="00571D88" w:rsidP="00571D88">
      <w:pPr>
        <w:pStyle w:val="ListParagraph"/>
        <w:numPr>
          <w:ilvl w:val="2"/>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4765CFAA" w14:textId="77777777" w:rsidR="00571D88" w:rsidRDefault="00571D88" w:rsidP="00571D88">
      <w:pPr>
        <w:pStyle w:val="ListParagraph"/>
        <w:numPr>
          <w:ilvl w:val="2"/>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27DC90A4"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53A59BEC"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Are they all for block </w:t>
      </w:r>
      <w:proofErr w:type="gramStart"/>
      <w:r>
        <w:rPr>
          <w:rFonts w:eastAsia="SimSun" w:cstheme="minorHAnsi"/>
          <w:szCs w:val="24"/>
          <w:lang w:eastAsia="zh-CN"/>
        </w:rPr>
        <w:t>approval</w:t>
      </w:r>
      <w:proofErr w:type="gramEnd"/>
    </w:p>
    <w:p w14:paraId="135B9D5B"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Which needs </w:t>
      </w:r>
      <w:proofErr w:type="gramStart"/>
      <w:r>
        <w:rPr>
          <w:rFonts w:eastAsia="SimSun" w:cstheme="minorHAnsi"/>
          <w:szCs w:val="24"/>
          <w:lang w:eastAsia="zh-CN"/>
        </w:rPr>
        <w:t>TR</w:t>
      </w:r>
      <w:proofErr w:type="gramEnd"/>
    </w:p>
    <w:p w14:paraId="3CB05FC2"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55567C0D"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Capture the overall RAN4 recommendation in a WF if </w:t>
      </w:r>
      <w:proofErr w:type="gramStart"/>
      <w:r>
        <w:rPr>
          <w:rFonts w:eastAsia="SimSun" w:cstheme="minorHAnsi"/>
          <w:szCs w:val="24"/>
          <w:lang w:eastAsia="zh-CN"/>
        </w:rPr>
        <w:t>agreeable</w:t>
      </w:r>
      <w:proofErr w:type="gramEnd"/>
    </w:p>
    <w:p w14:paraId="71E1F21C" w14:textId="77777777" w:rsidR="00571D88" w:rsidRDefault="00571D88" w:rsidP="00571D88">
      <w:pPr>
        <w:spacing w:after="0"/>
        <w:rPr>
          <w:rFonts w:eastAsia="SimSun" w:cstheme="minorHAnsi"/>
          <w:szCs w:val="24"/>
          <w:lang w:eastAsia="zh-CN"/>
        </w:rPr>
      </w:pPr>
    </w:p>
    <w:p w14:paraId="041211E3" w14:textId="77777777" w:rsidR="00571D88" w:rsidRPr="00692F97" w:rsidRDefault="00571D88" w:rsidP="00571D88">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71D88" w:rsidRPr="00692F97" w14:paraId="145D56FB" w14:textId="77777777" w:rsidTr="002B4361">
        <w:tc>
          <w:tcPr>
            <w:tcW w:w="2155" w:type="dxa"/>
          </w:tcPr>
          <w:p w14:paraId="4444F2BA"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2420AB6E"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Comment</w:t>
            </w:r>
          </w:p>
        </w:tc>
      </w:tr>
      <w:tr w:rsidR="00571D88" w:rsidRPr="00692F97" w14:paraId="481B22A9" w14:textId="77777777" w:rsidTr="002B4361">
        <w:tc>
          <w:tcPr>
            <w:tcW w:w="2155" w:type="dxa"/>
          </w:tcPr>
          <w:p w14:paraId="5BDEA19D" w14:textId="77777777" w:rsidR="00571D88" w:rsidRPr="00692F97" w:rsidRDefault="00571D88"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06EAFA5A"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 xml:space="preserve">We do not have a strong view on the number of </w:t>
            </w:r>
            <w:proofErr w:type="gramStart"/>
            <w:r w:rsidRPr="00571D88">
              <w:rPr>
                <w:rFonts w:cstheme="minorHAnsi"/>
                <w:bCs/>
                <w:sz w:val="18"/>
                <w:szCs w:val="18"/>
                <w:lang w:eastAsia="ko-KR"/>
              </w:rPr>
              <w:t>baskets</w:t>
            </w:r>
            <w:proofErr w:type="gramEnd"/>
            <w:r w:rsidRPr="00571D88">
              <w:rPr>
                <w:rFonts w:cstheme="minorHAnsi"/>
                <w:bCs/>
                <w:sz w:val="18"/>
                <w:szCs w:val="18"/>
                <w:lang w:eastAsia="ko-KR"/>
              </w:rPr>
              <w:t xml:space="preserve"> but we think the </w:t>
            </w:r>
            <w:proofErr w:type="spellStart"/>
            <w:r w:rsidRPr="00571D88">
              <w:rPr>
                <w:rFonts w:cstheme="minorHAnsi"/>
                <w:bCs/>
                <w:sz w:val="18"/>
                <w:szCs w:val="18"/>
                <w:lang w:eastAsia="ko-KR"/>
              </w:rPr>
              <w:t>there</w:t>
            </w:r>
            <w:proofErr w:type="spellEnd"/>
            <w:r w:rsidRPr="00571D88">
              <w:rPr>
                <w:rFonts w:cstheme="minorHAnsi"/>
                <w:bCs/>
                <w:sz w:val="18"/>
                <w:szCs w:val="18"/>
                <w:lang w:eastAsia="ko-KR"/>
              </w:rPr>
              <w:t xml:space="preserve"> two criteria that should drive this:</w:t>
            </w:r>
          </w:p>
          <w:p w14:paraId="7F92FAE6"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First Whether a band combination requires A-MPR MSD/</w:t>
            </w:r>
            <w:proofErr w:type="spellStart"/>
            <w:r w:rsidRPr="00571D88">
              <w:rPr>
                <w:rFonts w:cstheme="minorHAnsi"/>
                <w:bCs/>
                <w:sz w:val="18"/>
                <w:szCs w:val="18"/>
                <w:lang w:eastAsia="ko-KR"/>
              </w:rPr>
              <w:t>coex</w:t>
            </w:r>
            <w:proofErr w:type="spellEnd"/>
            <w:r w:rsidRPr="00571D88">
              <w:rPr>
                <w:rFonts w:cstheme="minorHAnsi"/>
                <w:bCs/>
                <w:sz w:val="18"/>
                <w:szCs w:val="18"/>
                <w:lang w:eastAsia="ko-KR"/>
              </w:rPr>
              <w:t xml:space="preserve"> studies and thus also need a sequence of specifying and other cases which only have </w:t>
            </w:r>
            <w:proofErr w:type="spellStart"/>
            <w:r w:rsidRPr="00571D88">
              <w:rPr>
                <w:rFonts w:cstheme="minorHAnsi"/>
                <w:bCs/>
                <w:sz w:val="18"/>
                <w:szCs w:val="18"/>
                <w:lang w:eastAsia="ko-KR"/>
              </w:rPr>
              <w:t>DeltaT</w:t>
            </w:r>
            <w:proofErr w:type="spellEnd"/>
            <w:r w:rsidRPr="00571D88">
              <w:rPr>
                <w:rFonts w:cstheme="minorHAnsi"/>
                <w:bCs/>
                <w:sz w:val="18"/>
                <w:szCs w:val="18"/>
                <w:lang w:eastAsia="ko-KR"/>
              </w:rPr>
              <w:t xml:space="preserve">/R but no MSD study. </w:t>
            </w:r>
          </w:p>
          <w:p w14:paraId="44B05033"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Second load balancing in terms of TP/CR work for rapporteurs.</w:t>
            </w:r>
          </w:p>
          <w:p w14:paraId="3B019E1A"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With this we believe that any &gt;3DL band could be a single basket and CR work shared in a proper way. In this case no TP would be required, just draft CRs. For combinations that only require an entry to the spec and derivative of FR1 NRCA or ENDC (FR1+FR</w:t>
            </w:r>
            <w:proofErr w:type="gramStart"/>
            <w:r w:rsidRPr="00571D88">
              <w:rPr>
                <w:rFonts w:cstheme="minorHAnsi"/>
                <w:bCs/>
                <w:sz w:val="18"/>
                <w:szCs w:val="18"/>
                <w:lang w:eastAsia="ko-KR"/>
              </w:rPr>
              <w:t>2,NRDC</w:t>
            </w:r>
            <w:proofErr w:type="gramEnd"/>
            <w:r w:rsidRPr="00571D88">
              <w:rPr>
                <w:rFonts w:cstheme="minorHAnsi"/>
                <w:bCs/>
                <w:sz w:val="18"/>
                <w:szCs w:val="18"/>
                <w:lang w:eastAsia="ko-KR"/>
              </w:rPr>
              <w:t>…) this could be a single basket with CRs created directly from the request.</w:t>
            </w:r>
          </w:p>
        </w:tc>
      </w:tr>
    </w:tbl>
    <w:p w14:paraId="4755500C" w14:textId="77777777" w:rsidR="00476918" w:rsidRDefault="00476918" w:rsidP="00476918">
      <w:pPr>
        <w:spacing w:after="0"/>
        <w:rPr>
          <w:rFonts w:eastAsia="SimSun" w:cstheme="minorHAnsi"/>
          <w:color w:val="0070C0"/>
          <w:szCs w:val="24"/>
          <w:lang w:eastAsia="zh-CN"/>
        </w:rPr>
      </w:pPr>
    </w:p>
    <w:p w14:paraId="2EECAA36"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484AB45B" w14:textId="77777777" w:rsidR="00476918" w:rsidRDefault="00476918" w:rsidP="00476918">
      <w:pPr>
        <w:spacing w:after="0"/>
        <w:rPr>
          <w:rFonts w:eastAsia="SimSun" w:cstheme="minorHAnsi"/>
          <w:color w:val="0070C0"/>
          <w:szCs w:val="24"/>
          <w:lang w:eastAsia="zh-CN"/>
        </w:rPr>
      </w:pPr>
    </w:p>
    <w:p w14:paraId="3EB971B5" w14:textId="760C9F6A" w:rsidR="00B84C27" w:rsidRDefault="00625A4C">
      <w:pPr>
        <w:spacing w:after="0" w:line="240" w:lineRule="auto"/>
        <w:rPr>
          <w:rFonts w:eastAsia="MS Mincho" w:cstheme="minorHAnsi"/>
          <w:szCs w:val="24"/>
          <w:lang w:eastAsia="zh-CN"/>
        </w:rPr>
      </w:pPr>
      <w:r>
        <w:rPr>
          <w:rFonts w:eastAsia="MS Mincho" w:cstheme="minorHAnsi"/>
          <w:szCs w:val="24"/>
          <w:lang w:eastAsia="zh-CN"/>
        </w:rPr>
        <w:t>Nokia: a draft WF is in [105] proposing how to organize baskets. RAN guidance is to reduce the number of baskets.</w:t>
      </w:r>
    </w:p>
    <w:p w14:paraId="5D4CACD4" w14:textId="618F1CA7" w:rsidR="00114FB5" w:rsidRDefault="00114FB5">
      <w:pPr>
        <w:spacing w:after="0" w:line="240" w:lineRule="auto"/>
        <w:rPr>
          <w:rFonts w:eastAsia="MS Mincho" w:cstheme="minorHAnsi"/>
          <w:szCs w:val="24"/>
          <w:lang w:eastAsia="zh-CN"/>
        </w:rPr>
      </w:pPr>
    </w:p>
    <w:p w14:paraId="3D033F33" w14:textId="460994A2" w:rsidR="00114FB5" w:rsidRDefault="00114FB5" w:rsidP="00114FB5">
      <w:pPr>
        <w:pStyle w:val="Heading1"/>
        <w:spacing w:after="0"/>
        <w:rPr>
          <w:rFonts w:asciiTheme="minorHAnsi" w:hAnsiTheme="minorHAnsi" w:cstheme="minorHAnsi"/>
          <w:lang w:eastAsia="ja-JP"/>
        </w:rPr>
      </w:pPr>
      <w:r w:rsidRPr="00114FB5">
        <w:rPr>
          <w:rFonts w:asciiTheme="minorHAnsi" w:hAnsiTheme="minorHAnsi" w:cstheme="minorHAnsi"/>
          <w:iCs/>
          <w:lang w:eastAsia="zh-CN"/>
        </w:rPr>
        <w:t>Recommendations for document handling</w:t>
      </w:r>
    </w:p>
    <w:p w14:paraId="6F53734E" w14:textId="5A6E3FF1" w:rsidR="009D7A6F" w:rsidRPr="00692F97" w:rsidRDefault="009D7A6F" w:rsidP="009D7A6F">
      <w:pPr>
        <w:pStyle w:val="Heading3"/>
        <w:numPr>
          <w:ilvl w:val="0"/>
          <w:numId w:val="0"/>
        </w:numPr>
        <w:spacing w:after="0"/>
        <w:ind w:left="720" w:hanging="720"/>
        <w:rPr>
          <w:rFonts w:asciiTheme="minorHAnsi" w:hAnsiTheme="minorHAnsi" w:cstheme="minorHAnsi"/>
          <w:sz w:val="24"/>
          <w:szCs w:val="16"/>
        </w:rPr>
      </w:pPr>
      <w:r w:rsidRPr="009D7A6F">
        <w:rPr>
          <w:rFonts w:asciiTheme="minorHAnsi" w:hAnsiTheme="minorHAnsi" w:cstheme="minorHAnsi"/>
          <w:sz w:val="24"/>
          <w:szCs w:val="16"/>
        </w:rPr>
        <w:t>Recommendation  for existing documents</w:t>
      </w:r>
    </w:p>
    <w:tbl>
      <w:tblPr>
        <w:tblStyle w:val="TableGrid"/>
        <w:tblW w:w="10435" w:type="dxa"/>
        <w:jc w:val="right"/>
        <w:tblLayout w:type="fixed"/>
        <w:tblLook w:val="04A0" w:firstRow="1" w:lastRow="0" w:firstColumn="1" w:lastColumn="0" w:noHBand="0" w:noVBand="1"/>
      </w:tblPr>
      <w:tblGrid>
        <w:gridCol w:w="1075"/>
        <w:gridCol w:w="3330"/>
        <w:gridCol w:w="1890"/>
        <w:gridCol w:w="1530"/>
        <w:gridCol w:w="2610"/>
      </w:tblGrid>
      <w:tr w:rsidR="00114FB5" w:rsidRPr="006507B2" w14:paraId="2B8EDB40" w14:textId="53C23B5E" w:rsidTr="005761C5">
        <w:trPr>
          <w:trHeight w:val="42"/>
          <w:jc w:val="right"/>
        </w:trPr>
        <w:tc>
          <w:tcPr>
            <w:tcW w:w="1075" w:type="dxa"/>
            <w:vAlign w:val="center"/>
          </w:tcPr>
          <w:p w14:paraId="49EB8959" w14:textId="21C3F872" w:rsidR="00114FB5" w:rsidRPr="006507B2" w:rsidRDefault="00114FB5" w:rsidP="00114FB5">
            <w:pPr>
              <w:spacing w:before="120" w:after="0"/>
              <w:rPr>
                <w:rFonts w:cstheme="minorHAnsi"/>
                <w:b/>
                <w:bCs/>
                <w:sz w:val="16"/>
                <w:szCs w:val="16"/>
              </w:rPr>
            </w:pPr>
            <w:r w:rsidRPr="006507B2">
              <w:rPr>
                <w:rFonts w:cstheme="minorHAnsi"/>
                <w:b/>
                <w:bCs/>
                <w:sz w:val="16"/>
                <w:szCs w:val="16"/>
              </w:rPr>
              <w:t xml:space="preserve">T-doc </w:t>
            </w:r>
          </w:p>
        </w:tc>
        <w:tc>
          <w:tcPr>
            <w:tcW w:w="3330" w:type="dxa"/>
          </w:tcPr>
          <w:p w14:paraId="6C00EB81" w14:textId="77777777" w:rsidR="00114FB5" w:rsidRPr="006507B2" w:rsidRDefault="00114FB5" w:rsidP="00114FB5">
            <w:pPr>
              <w:spacing w:before="120" w:after="0"/>
              <w:rPr>
                <w:rFonts w:cstheme="minorHAnsi"/>
                <w:b/>
                <w:bCs/>
                <w:sz w:val="16"/>
                <w:szCs w:val="16"/>
              </w:rPr>
            </w:pPr>
            <w:r w:rsidRPr="006507B2">
              <w:rPr>
                <w:rFonts w:cstheme="minorHAnsi"/>
                <w:b/>
                <w:bCs/>
                <w:sz w:val="16"/>
                <w:szCs w:val="16"/>
              </w:rPr>
              <w:t>Title</w:t>
            </w:r>
          </w:p>
        </w:tc>
        <w:tc>
          <w:tcPr>
            <w:tcW w:w="1890" w:type="dxa"/>
            <w:vAlign w:val="center"/>
          </w:tcPr>
          <w:p w14:paraId="7A579B56" w14:textId="77777777" w:rsidR="00114FB5" w:rsidRPr="006507B2" w:rsidRDefault="00114FB5" w:rsidP="00114FB5">
            <w:pPr>
              <w:spacing w:before="120" w:after="0"/>
              <w:rPr>
                <w:rFonts w:cstheme="minorHAnsi"/>
                <w:b/>
                <w:bCs/>
                <w:sz w:val="16"/>
                <w:szCs w:val="16"/>
              </w:rPr>
            </w:pPr>
            <w:r w:rsidRPr="006507B2">
              <w:rPr>
                <w:rFonts w:cstheme="minorHAnsi"/>
                <w:b/>
                <w:bCs/>
                <w:sz w:val="16"/>
                <w:szCs w:val="16"/>
              </w:rPr>
              <w:t>Company</w:t>
            </w:r>
          </w:p>
        </w:tc>
        <w:tc>
          <w:tcPr>
            <w:tcW w:w="1530" w:type="dxa"/>
            <w:vAlign w:val="center"/>
          </w:tcPr>
          <w:p w14:paraId="0DEF2C9A" w14:textId="15F0917F" w:rsidR="00114FB5" w:rsidRPr="006507B2" w:rsidRDefault="00114FB5" w:rsidP="00114FB5">
            <w:pPr>
              <w:spacing w:before="120" w:after="0"/>
              <w:rPr>
                <w:rFonts w:cstheme="minorHAnsi"/>
                <w:b/>
                <w:bCs/>
                <w:sz w:val="16"/>
                <w:szCs w:val="16"/>
              </w:rPr>
            </w:pPr>
            <w:r w:rsidRPr="006507B2">
              <w:rPr>
                <w:rFonts w:cstheme="minorHAnsi"/>
                <w:b/>
                <w:bCs/>
                <w:sz w:val="16"/>
                <w:szCs w:val="16"/>
              </w:rPr>
              <w:t>Recommendation</w:t>
            </w:r>
          </w:p>
        </w:tc>
        <w:tc>
          <w:tcPr>
            <w:tcW w:w="2610" w:type="dxa"/>
          </w:tcPr>
          <w:p w14:paraId="5D6C61D5" w14:textId="351B197B" w:rsidR="00114FB5" w:rsidRPr="006507B2" w:rsidRDefault="00114FB5" w:rsidP="00114FB5">
            <w:pPr>
              <w:spacing w:before="120" w:after="0"/>
              <w:rPr>
                <w:rFonts w:cstheme="minorHAnsi"/>
                <w:b/>
                <w:bCs/>
                <w:sz w:val="16"/>
                <w:szCs w:val="16"/>
              </w:rPr>
            </w:pPr>
            <w:r w:rsidRPr="006507B2">
              <w:rPr>
                <w:rFonts w:cstheme="minorHAnsi"/>
                <w:b/>
                <w:bCs/>
                <w:sz w:val="16"/>
                <w:szCs w:val="16"/>
              </w:rPr>
              <w:t>Comment</w:t>
            </w:r>
          </w:p>
        </w:tc>
      </w:tr>
      <w:tr w:rsidR="005761C5" w:rsidRPr="006507B2" w14:paraId="1B3A764F" w14:textId="21F21CAB" w:rsidTr="005761C5">
        <w:trPr>
          <w:trHeight w:val="42"/>
          <w:jc w:val="right"/>
        </w:trPr>
        <w:tc>
          <w:tcPr>
            <w:tcW w:w="1075" w:type="dxa"/>
          </w:tcPr>
          <w:p w14:paraId="227DEEC8" w14:textId="77777777" w:rsidR="005761C5" w:rsidRPr="006507B2" w:rsidRDefault="00000000" w:rsidP="00114FB5">
            <w:pPr>
              <w:spacing w:after="0"/>
              <w:rPr>
                <w:rFonts w:cstheme="minorHAnsi"/>
                <w:sz w:val="16"/>
                <w:szCs w:val="16"/>
              </w:rPr>
            </w:pPr>
            <w:hyperlink r:id="rId87" w:history="1">
              <w:r w:rsidR="005761C5" w:rsidRPr="006507B2">
                <w:rPr>
                  <w:rStyle w:val="Hyperlink"/>
                  <w:rFonts w:cstheme="minorHAnsi"/>
                  <w:b/>
                  <w:bCs/>
                  <w:sz w:val="16"/>
                  <w:szCs w:val="16"/>
                </w:rPr>
                <w:t>R4-2407072</w:t>
              </w:r>
            </w:hyperlink>
          </w:p>
        </w:tc>
        <w:tc>
          <w:tcPr>
            <w:tcW w:w="3330" w:type="dxa"/>
          </w:tcPr>
          <w:p w14:paraId="543E41E7" w14:textId="77777777" w:rsidR="005761C5" w:rsidRPr="006507B2" w:rsidRDefault="005761C5" w:rsidP="00114FB5">
            <w:pPr>
              <w:spacing w:after="0"/>
              <w:rPr>
                <w:rFonts w:cstheme="minorHAnsi"/>
                <w:sz w:val="16"/>
                <w:szCs w:val="16"/>
              </w:rPr>
            </w:pPr>
            <w:r w:rsidRPr="006507B2">
              <w:rPr>
                <w:rFonts w:cstheme="minorHAnsi"/>
                <w:sz w:val="16"/>
                <w:szCs w:val="16"/>
              </w:rPr>
              <w:t>MSD Analysis for CA_n40A-n41C</w:t>
            </w:r>
          </w:p>
        </w:tc>
        <w:tc>
          <w:tcPr>
            <w:tcW w:w="1890" w:type="dxa"/>
          </w:tcPr>
          <w:p w14:paraId="73730D30" w14:textId="77777777" w:rsidR="005761C5" w:rsidRPr="006507B2" w:rsidRDefault="005761C5" w:rsidP="00114FB5">
            <w:pPr>
              <w:spacing w:after="0"/>
              <w:rPr>
                <w:rFonts w:cstheme="minorHAnsi"/>
                <w:sz w:val="16"/>
                <w:szCs w:val="16"/>
              </w:rPr>
            </w:pPr>
            <w:r w:rsidRPr="006507B2">
              <w:rPr>
                <w:rFonts w:cstheme="minorHAnsi"/>
                <w:sz w:val="16"/>
                <w:szCs w:val="16"/>
              </w:rPr>
              <w:t>Apple</w:t>
            </w:r>
          </w:p>
        </w:tc>
        <w:tc>
          <w:tcPr>
            <w:tcW w:w="1530" w:type="dxa"/>
          </w:tcPr>
          <w:p w14:paraId="6CB94935" w14:textId="03F311C4"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val="restart"/>
          </w:tcPr>
          <w:p w14:paraId="6042A25D" w14:textId="0F917FA7" w:rsidR="005761C5" w:rsidRPr="006507B2" w:rsidRDefault="005761C5" w:rsidP="00114FB5">
            <w:pPr>
              <w:spacing w:after="0"/>
              <w:rPr>
                <w:rFonts w:eastAsia="Times New Roman" w:cstheme="minorHAnsi"/>
                <w:sz w:val="16"/>
                <w:szCs w:val="16"/>
              </w:rPr>
            </w:pPr>
            <w:r w:rsidRPr="006507B2">
              <w:rPr>
                <w:rFonts w:eastAsia="Times New Roman" w:cstheme="minorHAnsi"/>
                <w:sz w:val="16"/>
                <w:szCs w:val="16"/>
              </w:rPr>
              <w:t>Combinations postponed to R19 no consensus on MSD guidelines change.</w:t>
            </w:r>
          </w:p>
        </w:tc>
      </w:tr>
      <w:tr w:rsidR="005761C5" w:rsidRPr="006507B2" w14:paraId="0BA77FC6" w14:textId="775BA63E" w:rsidTr="005761C5">
        <w:trPr>
          <w:trHeight w:val="42"/>
          <w:jc w:val="right"/>
        </w:trPr>
        <w:tc>
          <w:tcPr>
            <w:tcW w:w="1075" w:type="dxa"/>
          </w:tcPr>
          <w:p w14:paraId="2CD97883" w14:textId="77777777" w:rsidR="005761C5" w:rsidRPr="006507B2" w:rsidRDefault="00000000" w:rsidP="00114FB5">
            <w:pPr>
              <w:spacing w:after="0"/>
              <w:rPr>
                <w:rFonts w:cstheme="minorHAnsi"/>
                <w:color w:val="0563C1"/>
                <w:sz w:val="16"/>
                <w:szCs w:val="16"/>
                <w:u w:val="single"/>
              </w:rPr>
            </w:pPr>
            <w:hyperlink r:id="rId88" w:history="1">
              <w:r w:rsidR="005761C5" w:rsidRPr="006507B2">
                <w:rPr>
                  <w:rStyle w:val="Hyperlink"/>
                  <w:rFonts w:cstheme="minorHAnsi"/>
                  <w:b/>
                  <w:bCs/>
                  <w:sz w:val="16"/>
                  <w:szCs w:val="16"/>
                </w:rPr>
                <w:t>R4-2407073</w:t>
              </w:r>
            </w:hyperlink>
          </w:p>
        </w:tc>
        <w:tc>
          <w:tcPr>
            <w:tcW w:w="3330" w:type="dxa"/>
          </w:tcPr>
          <w:p w14:paraId="2DF0FBD4" w14:textId="77777777" w:rsidR="005761C5" w:rsidRPr="006507B2" w:rsidRDefault="005761C5" w:rsidP="00114FB5">
            <w:pPr>
              <w:spacing w:after="0"/>
              <w:rPr>
                <w:rFonts w:cstheme="minorHAnsi"/>
                <w:color w:val="312E25"/>
                <w:sz w:val="16"/>
                <w:szCs w:val="16"/>
              </w:rPr>
            </w:pPr>
            <w:r w:rsidRPr="006507B2">
              <w:rPr>
                <w:rFonts w:cstheme="minorHAnsi"/>
                <w:sz w:val="16"/>
                <w:szCs w:val="16"/>
              </w:rPr>
              <w:t>MSD Analysis for CA_n41C-n79A</w:t>
            </w:r>
          </w:p>
        </w:tc>
        <w:tc>
          <w:tcPr>
            <w:tcW w:w="1890" w:type="dxa"/>
          </w:tcPr>
          <w:p w14:paraId="10F9BD60" w14:textId="77777777" w:rsidR="005761C5" w:rsidRPr="006507B2" w:rsidRDefault="005761C5" w:rsidP="00114FB5">
            <w:pPr>
              <w:spacing w:after="0"/>
              <w:rPr>
                <w:rFonts w:cstheme="minorHAnsi"/>
                <w:color w:val="312E25"/>
                <w:sz w:val="16"/>
                <w:szCs w:val="16"/>
              </w:rPr>
            </w:pPr>
            <w:r w:rsidRPr="006507B2">
              <w:rPr>
                <w:rFonts w:cstheme="minorHAnsi"/>
                <w:sz w:val="16"/>
                <w:szCs w:val="16"/>
              </w:rPr>
              <w:t>Apple</w:t>
            </w:r>
          </w:p>
        </w:tc>
        <w:tc>
          <w:tcPr>
            <w:tcW w:w="1530" w:type="dxa"/>
          </w:tcPr>
          <w:p w14:paraId="659B2356" w14:textId="74052D71"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12059E46" w14:textId="78C7BAE8" w:rsidR="005761C5" w:rsidRPr="006507B2" w:rsidRDefault="005761C5" w:rsidP="00114FB5">
            <w:pPr>
              <w:spacing w:after="0"/>
              <w:rPr>
                <w:rFonts w:eastAsia="Times New Roman" w:cstheme="minorHAnsi"/>
                <w:sz w:val="16"/>
                <w:szCs w:val="16"/>
              </w:rPr>
            </w:pPr>
          </w:p>
        </w:tc>
      </w:tr>
      <w:tr w:rsidR="005761C5" w:rsidRPr="006507B2" w14:paraId="427D53F4" w14:textId="7C959FBE" w:rsidTr="005761C5">
        <w:trPr>
          <w:trHeight w:val="42"/>
          <w:jc w:val="right"/>
        </w:trPr>
        <w:tc>
          <w:tcPr>
            <w:tcW w:w="1075" w:type="dxa"/>
          </w:tcPr>
          <w:p w14:paraId="33DD8721" w14:textId="77777777" w:rsidR="005761C5" w:rsidRPr="006507B2" w:rsidRDefault="00000000" w:rsidP="00114FB5">
            <w:pPr>
              <w:spacing w:after="0"/>
              <w:rPr>
                <w:rFonts w:cstheme="minorHAnsi"/>
                <w:sz w:val="16"/>
                <w:szCs w:val="16"/>
              </w:rPr>
            </w:pPr>
            <w:hyperlink r:id="rId89" w:history="1">
              <w:r w:rsidR="005761C5" w:rsidRPr="006507B2">
                <w:rPr>
                  <w:rStyle w:val="Hyperlink"/>
                  <w:rFonts w:cstheme="minorHAnsi"/>
                  <w:b/>
                  <w:bCs/>
                  <w:sz w:val="16"/>
                  <w:szCs w:val="16"/>
                </w:rPr>
                <w:t>R4-2407154</w:t>
              </w:r>
            </w:hyperlink>
          </w:p>
        </w:tc>
        <w:tc>
          <w:tcPr>
            <w:tcW w:w="3330" w:type="dxa"/>
          </w:tcPr>
          <w:p w14:paraId="5495B94E" w14:textId="77777777" w:rsidR="005761C5" w:rsidRPr="006507B2" w:rsidRDefault="005761C5" w:rsidP="00114FB5">
            <w:pPr>
              <w:spacing w:after="0"/>
              <w:rPr>
                <w:rFonts w:cstheme="minorHAnsi"/>
                <w:sz w:val="16"/>
                <w:szCs w:val="16"/>
              </w:rPr>
            </w:pPr>
            <w:r w:rsidRPr="006507B2">
              <w:rPr>
                <w:rFonts w:cstheme="minorHAnsi"/>
                <w:sz w:val="16"/>
                <w:szCs w:val="16"/>
              </w:rPr>
              <w:t>CA_n41C-n79 MSD</w:t>
            </w:r>
          </w:p>
        </w:tc>
        <w:tc>
          <w:tcPr>
            <w:tcW w:w="1890" w:type="dxa"/>
          </w:tcPr>
          <w:p w14:paraId="0EF2C7A5" w14:textId="77777777" w:rsidR="005761C5" w:rsidRPr="006507B2" w:rsidRDefault="005761C5" w:rsidP="00114FB5">
            <w:pPr>
              <w:spacing w:after="0"/>
              <w:rPr>
                <w:rFonts w:cstheme="minorHAnsi"/>
                <w:sz w:val="16"/>
                <w:szCs w:val="16"/>
              </w:rPr>
            </w:pPr>
            <w:r w:rsidRPr="006507B2">
              <w:rPr>
                <w:rFonts w:cstheme="minorHAnsi"/>
                <w:sz w:val="16"/>
                <w:szCs w:val="16"/>
              </w:rPr>
              <w:t>Skyworks Solutions Inc.</w:t>
            </w:r>
          </w:p>
        </w:tc>
        <w:tc>
          <w:tcPr>
            <w:tcW w:w="1530" w:type="dxa"/>
          </w:tcPr>
          <w:p w14:paraId="627520EF" w14:textId="6177F16E"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131E44B2" w14:textId="77777777" w:rsidR="005761C5" w:rsidRPr="006507B2" w:rsidRDefault="005761C5" w:rsidP="00114FB5">
            <w:pPr>
              <w:spacing w:after="0"/>
              <w:rPr>
                <w:rFonts w:eastAsia="Times New Roman" w:cstheme="minorHAnsi"/>
                <w:sz w:val="16"/>
                <w:szCs w:val="16"/>
              </w:rPr>
            </w:pPr>
          </w:p>
        </w:tc>
      </w:tr>
      <w:tr w:rsidR="005761C5" w:rsidRPr="006507B2" w14:paraId="7A6F1B23" w14:textId="0B3E2022" w:rsidTr="005761C5">
        <w:trPr>
          <w:trHeight w:val="42"/>
          <w:jc w:val="right"/>
        </w:trPr>
        <w:tc>
          <w:tcPr>
            <w:tcW w:w="1075" w:type="dxa"/>
          </w:tcPr>
          <w:p w14:paraId="5D0A9D64" w14:textId="77777777" w:rsidR="005761C5" w:rsidRPr="006507B2" w:rsidRDefault="00000000" w:rsidP="00114FB5">
            <w:pPr>
              <w:spacing w:after="0"/>
              <w:rPr>
                <w:rFonts w:cstheme="minorHAnsi"/>
                <w:sz w:val="16"/>
                <w:szCs w:val="16"/>
              </w:rPr>
            </w:pPr>
            <w:hyperlink r:id="rId90" w:history="1">
              <w:r w:rsidR="005761C5" w:rsidRPr="006507B2">
                <w:rPr>
                  <w:rStyle w:val="Hyperlink"/>
                  <w:rFonts w:cstheme="minorHAnsi"/>
                  <w:b/>
                  <w:bCs/>
                  <w:sz w:val="16"/>
                  <w:szCs w:val="16"/>
                </w:rPr>
                <w:t>R4-2407155</w:t>
              </w:r>
            </w:hyperlink>
          </w:p>
        </w:tc>
        <w:tc>
          <w:tcPr>
            <w:tcW w:w="3330" w:type="dxa"/>
          </w:tcPr>
          <w:p w14:paraId="7B44F8CA" w14:textId="77777777" w:rsidR="005761C5" w:rsidRPr="006507B2" w:rsidRDefault="005761C5" w:rsidP="00114FB5">
            <w:pPr>
              <w:spacing w:after="0"/>
              <w:rPr>
                <w:rFonts w:cstheme="minorHAnsi"/>
                <w:sz w:val="16"/>
                <w:szCs w:val="16"/>
              </w:rPr>
            </w:pPr>
            <w:r w:rsidRPr="006507B2">
              <w:rPr>
                <w:rFonts w:cstheme="minorHAnsi"/>
                <w:sz w:val="16"/>
                <w:szCs w:val="16"/>
              </w:rPr>
              <w:t>CA_n40A-n41C MSD</w:t>
            </w:r>
          </w:p>
        </w:tc>
        <w:tc>
          <w:tcPr>
            <w:tcW w:w="1890" w:type="dxa"/>
          </w:tcPr>
          <w:p w14:paraId="20095A11" w14:textId="77777777" w:rsidR="005761C5" w:rsidRPr="006507B2" w:rsidRDefault="005761C5" w:rsidP="00114FB5">
            <w:pPr>
              <w:spacing w:after="0"/>
              <w:rPr>
                <w:rFonts w:cstheme="minorHAnsi"/>
                <w:sz w:val="16"/>
                <w:szCs w:val="16"/>
              </w:rPr>
            </w:pPr>
            <w:r w:rsidRPr="006507B2">
              <w:rPr>
                <w:rFonts w:cstheme="minorHAnsi"/>
                <w:sz w:val="16"/>
                <w:szCs w:val="16"/>
              </w:rPr>
              <w:t>Skyworks Solutions Inc., ZTE Corporation</w:t>
            </w:r>
          </w:p>
        </w:tc>
        <w:tc>
          <w:tcPr>
            <w:tcW w:w="1530" w:type="dxa"/>
          </w:tcPr>
          <w:p w14:paraId="257451B4" w14:textId="323747E5"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6963660E" w14:textId="77777777" w:rsidR="005761C5" w:rsidRPr="006507B2" w:rsidRDefault="005761C5" w:rsidP="00114FB5">
            <w:pPr>
              <w:spacing w:after="0"/>
              <w:rPr>
                <w:rFonts w:eastAsia="Times New Roman" w:cstheme="minorHAnsi"/>
                <w:sz w:val="16"/>
                <w:szCs w:val="16"/>
              </w:rPr>
            </w:pPr>
          </w:p>
        </w:tc>
      </w:tr>
      <w:tr w:rsidR="005761C5" w:rsidRPr="006507B2" w14:paraId="03D3C561" w14:textId="254F1FA6" w:rsidTr="005761C5">
        <w:trPr>
          <w:trHeight w:val="468"/>
          <w:jc w:val="right"/>
        </w:trPr>
        <w:tc>
          <w:tcPr>
            <w:tcW w:w="1075" w:type="dxa"/>
          </w:tcPr>
          <w:p w14:paraId="13710920" w14:textId="77777777" w:rsidR="005761C5" w:rsidRPr="006507B2" w:rsidRDefault="00000000" w:rsidP="00114FB5">
            <w:pPr>
              <w:spacing w:after="0"/>
              <w:rPr>
                <w:rFonts w:cstheme="minorHAnsi"/>
                <w:sz w:val="16"/>
                <w:szCs w:val="16"/>
              </w:rPr>
            </w:pPr>
            <w:hyperlink r:id="rId91" w:history="1">
              <w:r w:rsidR="005761C5" w:rsidRPr="006507B2">
                <w:rPr>
                  <w:rStyle w:val="Hyperlink"/>
                  <w:rFonts w:cstheme="minorHAnsi"/>
                  <w:b/>
                  <w:bCs/>
                  <w:sz w:val="16"/>
                  <w:szCs w:val="16"/>
                </w:rPr>
                <w:t>R4-2407172</w:t>
              </w:r>
            </w:hyperlink>
          </w:p>
        </w:tc>
        <w:tc>
          <w:tcPr>
            <w:tcW w:w="3330" w:type="dxa"/>
          </w:tcPr>
          <w:p w14:paraId="7277CA64" w14:textId="77777777" w:rsidR="005761C5" w:rsidRPr="006507B2" w:rsidRDefault="005761C5" w:rsidP="00114FB5">
            <w:pPr>
              <w:spacing w:after="0"/>
              <w:rPr>
                <w:rFonts w:cstheme="minorHAnsi"/>
                <w:sz w:val="16"/>
                <w:szCs w:val="16"/>
              </w:rPr>
            </w:pPr>
            <w:r w:rsidRPr="006507B2">
              <w:rPr>
                <w:rFonts w:cstheme="minorHAnsi"/>
                <w:sz w:val="16"/>
                <w:szCs w:val="16"/>
              </w:rPr>
              <w:t>Discussion on IMD4 MSD for CA_n41A-n79C and CA_n41C-n79A</w:t>
            </w:r>
          </w:p>
        </w:tc>
        <w:tc>
          <w:tcPr>
            <w:tcW w:w="1890" w:type="dxa"/>
          </w:tcPr>
          <w:p w14:paraId="789C6040" w14:textId="77777777" w:rsidR="005761C5" w:rsidRPr="006507B2" w:rsidRDefault="005761C5" w:rsidP="00114FB5">
            <w:pPr>
              <w:spacing w:after="0"/>
              <w:rPr>
                <w:rFonts w:cstheme="minorHAnsi"/>
                <w:sz w:val="16"/>
                <w:szCs w:val="16"/>
              </w:rPr>
            </w:pPr>
            <w:r w:rsidRPr="006507B2">
              <w:rPr>
                <w:rFonts w:cstheme="minorHAnsi"/>
                <w:sz w:val="16"/>
                <w:szCs w:val="16"/>
              </w:rPr>
              <w:t>MediaTek Inc.</w:t>
            </w:r>
          </w:p>
        </w:tc>
        <w:tc>
          <w:tcPr>
            <w:tcW w:w="1530" w:type="dxa"/>
          </w:tcPr>
          <w:p w14:paraId="7D4CBBF6" w14:textId="31FCBBBA"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677DE0BE" w14:textId="77777777" w:rsidR="005761C5" w:rsidRPr="006507B2" w:rsidRDefault="005761C5" w:rsidP="00114FB5">
            <w:pPr>
              <w:spacing w:after="0"/>
              <w:rPr>
                <w:rFonts w:eastAsia="Times New Roman" w:cstheme="minorHAnsi"/>
                <w:sz w:val="16"/>
                <w:szCs w:val="16"/>
              </w:rPr>
            </w:pPr>
          </w:p>
        </w:tc>
      </w:tr>
      <w:tr w:rsidR="005761C5" w:rsidRPr="006507B2" w14:paraId="56A59958" w14:textId="77777777" w:rsidTr="005761C5">
        <w:trPr>
          <w:trHeight w:val="468"/>
          <w:jc w:val="right"/>
        </w:trPr>
        <w:tc>
          <w:tcPr>
            <w:tcW w:w="1075" w:type="dxa"/>
          </w:tcPr>
          <w:p w14:paraId="6E47DB33" w14:textId="486CB447" w:rsidR="005761C5" w:rsidRPr="006507B2" w:rsidRDefault="00000000" w:rsidP="009D7A6F">
            <w:pPr>
              <w:spacing w:after="0"/>
              <w:rPr>
                <w:rFonts w:cstheme="minorHAnsi"/>
                <w:sz w:val="16"/>
                <w:szCs w:val="16"/>
              </w:rPr>
            </w:pPr>
            <w:hyperlink r:id="rId92" w:history="1">
              <w:r w:rsidR="005761C5" w:rsidRPr="006507B2">
                <w:rPr>
                  <w:rStyle w:val="Hyperlink"/>
                  <w:rFonts w:cstheme="minorHAnsi"/>
                  <w:b/>
                  <w:bCs/>
                  <w:sz w:val="16"/>
                  <w:szCs w:val="16"/>
                </w:rPr>
                <w:t>R4-2409317</w:t>
              </w:r>
            </w:hyperlink>
          </w:p>
        </w:tc>
        <w:tc>
          <w:tcPr>
            <w:tcW w:w="3330" w:type="dxa"/>
          </w:tcPr>
          <w:p w14:paraId="55B11FDF" w14:textId="0D4CEB87" w:rsidR="005761C5" w:rsidRPr="006507B2" w:rsidRDefault="005761C5" w:rsidP="009D7A6F">
            <w:pPr>
              <w:spacing w:after="0"/>
              <w:rPr>
                <w:rFonts w:cstheme="minorHAnsi"/>
                <w:sz w:val="16"/>
                <w:szCs w:val="16"/>
              </w:rPr>
            </w:pPr>
            <w:r w:rsidRPr="006507B2">
              <w:rPr>
                <w:rFonts w:cstheme="minorHAnsi"/>
                <w:sz w:val="16"/>
                <w:szCs w:val="16"/>
              </w:rPr>
              <w:t>Discussion on MSD for CA_n41C-n79A with intra-band UL CA_n41C</w:t>
            </w:r>
          </w:p>
        </w:tc>
        <w:tc>
          <w:tcPr>
            <w:tcW w:w="1890" w:type="dxa"/>
          </w:tcPr>
          <w:p w14:paraId="0720A108" w14:textId="5AF44473" w:rsidR="005761C5" w:rsidRPr="006507B2" w:rsidRDefault="005761C5" w:rsidP="009D7A6F">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7100DB5C" w14:textId="5ACDE480" w:rsidR="005761C5" w:rsidRPr="006507B2" w:rsidRDefault="006507B2" w:rsidP="009D7A6F">
            <w:pPr>
              <w:spacing w:after="0"/>
              <w:rPr>
                <w:rFonts w:eastAsia="SimSun" w:cstheme="minorHAnsi"/>
                <w:sz w:val="16"/>
                <w:szCs w:val="16"/>
              </w:rPr>
            </w:pPr>
            <w:r>
              <w:rPr>
                <w:rFonts w:eastAsia="SimSun" w:cstheme="minorHAnsi"/>
                <w:sz w:val="16"/>
                <w:szCs w:val="16"/>
              </w:rPr>
              <w:t>to be noted</w:t>
            </w:r>
          </w:p>
        </w:tc>
        <w:tc>
          <w:tcPr>
            <w:tcW w:w="2610" w:type="dxa"/>
            <w:vMerge/>
          </w:tcPr>
          <w:p w14:paraId="4E66BE76" w14:textId="6323D720" w:rsidR="005761C5" w:rsidRPr="006507B2" w:rsidRDefault="005761C5" w:rsidP="009D7A6F">
            <w:pPr>
              <w:overflowPunct/>
              <w:autoSpaceDE/>
              <w:autoSpaceDN/>
              <w:adjustRightInd/>
              <w:spacing w:after="0"/>
              <w:ind w:left="3976"/>
              <w:textAlignment w:val="auto"/>
              <w:rPr>
                <w:rFonts w:eastAsia="SimSun" w:cstheme="minorHAnsi"/>
                <w:sz w:val="16"/>
                <w:szCs w:val="16"/>
              </w:rPr>
            </w:pPr>
          </w:p>
        </w:tc>
      </w:tr>
      <w:tr w:rsidR="005761C5" w:rsidRPr="006507B2" w14:paraId="462D1B49" w14:textId="77777777" w:rsidTr="005761C5">
        <w:trPr>
          <w:trHeight w:val="468"/>
          <w:jc w:val="right"/>
        </w:trPr>
        <w:tc>
          <w:tcPr>
            <w:tcW w:w="1075" w:type="dxa"/>
          </w:tcPr>
          <w:p w14:paraId="29F8B510" w14:textId="77777777" w:rsidR="005761C5" w:rsidRPr="006507B2" w:rsidRDefault="00000000" w:rsidP="00114FB5">
            <w:pPr>
              <w:spacing w:after="0"/>
              <w:rPr>
                <w:rFonts w:cstheme="minorHAnsi"/>
                <w:sz w:val="16"/>
                <w:szCs w:val="16"/>
              </w:rPr>
            </w:pPr>
            <w:hyperlink r:id="rId93" w:history="1">
              <w:r w:rsidR="005761C5" w:rsidRPr="006507B2">
                <w:rPr>
                  <w:rStyle w:val="Hyperlink"/>
                  <w:rFonts w:cstheme="minorHAnsi"/>
                  <w:b/>
                  <w:bCs/>
                  <w:sz w:val="16"/>
                  <w:szCs w:val="16"/>
                </w:rPr>
                <w:t>R4-2408380</w:t>
              </w:r>
            </w:hyperlink>
          </w:p>
        </w:tc>
        <w:tc>
          <w:tcPr>
            <w:tcW w:w="3330" w:type="dxa"/>
          </w:tcPr>
          <w:p w14:paraId="4546F676" w14:textId="77777777" w:rsidR="005761C5" w:rsidRPr="006507B2" w:rsidRDefault="005761C5" w:rsidP="00114FB5">
            <w:pPr>
              <w:spacing w:after="0"/>
              <w:rPr>
                <w:rFonts w:cstheme="minorHAnsi"/>
                <w:sz w:val="16"/>
                <w:szCs w:val="16"/>
              </w:rPr>
            </w:pPr>
            <w:r w:rsidRPr="006507B2">
              <w:rPr>
                <w:rFonts w:cstheme="minorHAnsi"/>
                <w:sz w:val="16"/>
                <w:szCs w:val="16"/>
              </w:rPr>
              <w:t>TP for TR38.718-02-01_CA_n40A-n41C</w:t>
            </w:r>
          </w:p>
        </w:tc>
        <w:tc>
          <w:tcPr>
            <w:tcW w:w="1890" w:type="dxa"/>
          </w:tcPr>
          <w:p w14:paraId="4E69E9ED" w14:textId="77777777" w:rsidR="005761C5" w:rsidRPr="006507B2" w:rsidRDefault="005761C5" w:rsidP="00114FB5">
            <w:pPr>
              <w:spacing w:after="0"/>
              <w:rPr>
                <w:rFonts w:cstheme="minorHAnsi"/>
                <w:sz w:val="16"/>
                <w:szCs w:val="16"/>
              </w:rPr>
            </w:pPr>
            <w:r w:rsidRPr="006507B2">
              <w:rPr>
                <w:rFonts w:cstheme="minorHAnsi"/>
                <w:sz w:val="16"/>
                <w:szCs w:val="16"/>
              </w:rPr>
              <w:t>ZTE Corporation, Skyworks Solutions, Inc.</w:t>
            </w:r>
          </w:p>
        </w:tc>
        <w:tc>
          <w:tcPr>
            <w:tcW w:w="1530" w:type="dxa"/>
          </w:tcPr>
          <w:p w14:paraId="2E0B0422" w14:textId="4427DB8E" w:rsidR="005761C5" w:rsidRPr="006507B2" w:rsidRDefault="006507B2" w:rsidP="00114FB5">
            <w:pPr>
              <w:spacing w:after="0"/>
              <w:rPr>
                <w:rFonts w:eastAsia="Times New Roman" w:cstheme="minorHAnsi"/>
                <w:sz w:val="16"/>
                <w:szCs w:val="16"/>
              </w:rPr>
            </w:pPr>
            <w:r w:rsidRPr="006507B2">
              <w:rPr>
                <w:rFonts w:eastAsia="Times New Roman" w:cstheme="minorHAnsi"/>
                <w:sz w:val="16"/>
                <w:szCs w:val="16"/>
              </w:rPr>
              <w:t>P</w:t>
            </w:r>
            <w:r w:rsidR="005761C5" w:rsidRPr="006507B2">
              <w:rPr>
                <w:rFonts w:eastAsia="Times New Roman" w:cstheme="minorHAnsi"/>
                <w:sz w:val="16"/>
                <w:szCs w:val="16"/>
              </w:rPr>
              <w:t>ostponed</w:t>
            </w:r>
          </w:p>
        </w:tc>
        <w:tc>
          <w:tcPr>
            <w:tcW w:w="2610" w:type="dxa"/>
            <w:vMerge/>
          </w:tcPr>
          <w:p w14:paraId="504019DD" w14:textId="48EC5879" w:rsidR="005761C5" w:rsidRPr="006507B2" w:rsidRDefault="005761C5" w:rsidP="00114FB5">
            <w:pPr>
              <w:spacing w:after="0"/>
              <w:rPr>
                <w:rFonts w:eastAsia="Times New Roman" w:cstheme="minorHAnsi"/>
                <w:sz w:val="16"/>
                <w:szCs w:val="16"/>
              </w:rPr>
            </w:pPr>
          </w:p>
        </w:tc>
      </w:tr>
      <w:tr w:rsidR="00114FB5" w:rsidRPr="006507B2" w14:paraId="69F400F2" w14:textId="77777777" w:rsidTr="005761C5">
        <w:trPr>
          <w:trHeight w:val="468"/>
          <w:jc w:val="right"/>
        </w:trPr>
        <w:tc>
          <w:tcPr>
            <w:tcW w:w="1075" w:type="dxa"/>
          </w:tcPr>
          <w:p w14:paraId="4B7C9DDB" w14:textId="77777777" w:rsidR="00114FB5" w:rsidRPr="006507B2" w:rsidRDefault="00000000" w:rsidP="00114FB5">
            <w:pPr>
              <w:spacing w:after="0"/>
              <w:rPr>
                <w:rFonts w:cstheme="minorHAnsi"/>
                <w:sz w:val="16"/>
                <w:szCs w:val="16"/>
              </w:rPr>
            </w:pPr>
            <w:hyperlink r:id="rId94" w:history="1">
              <w:r w:rsidR="00114FB5" w:rsidRPr="006507B2">
                <w:rPr>
                  <w:rStyle w:val="Hyperlink"/>
                  <w:rFonts w:cstheme="minorHAnsi"/>
                  <w:b/>
                  <w:bCs/>
                  <w:sz w:val="16"/>
                  <w:szCs w:val="16"/>
                </w:rPr>
                <w:t>R4-2408381</w:t>
              </w:r>
            </w:hyperlink>
          </w:p>
        </w:tc>
        <w:tc>
          <w:tcPr>
            <w:tcW w:w="3330" w:type="dxa"/>
          </w:tcPr>
          <w:p w14:paraId="06C0A857" w14:textId="77777777" w:rsidR="00114FB5" w:rsidRPr="006507B2" w:rsidRDefault="00114FB5" w:rsidP="00114FB5">
            <w:pPr>
              <w:spacing w:after="0"/>
              <w:rPr>
                <w:rFonts w:cstheme="minorHAnsi"/>
                <w:sz w:val="16"/>
                <w:szCs w:val="16"/>
              </w:rPr>
            </w:pPr>
            <w:r w:rsidRPr="006507B2">
              <w:rPr>
                <w:rFonts w:cstheme="minorHAnsi"/>
                <w:sz w:val="16"/>
                <w:szCs w:val="16"/>
              </w:rPr>
              <w:t>TP for TR38.718-02-01_CA_n41A-n79C and CA_n41C-n79A</w:t>
            </w:r>
          </w:p>
        </w:tc>
        <w:tc>
          <w:tcPr>
            <w:tcW w:w="1890" w:type="dxa"/>
          </w:tcPr>
          <w:p w14:paraId="2806B38D" w14:textId="77777777" w:rsidR="00114FB5" w:rsidRPr="006507B2" w:rsidRDefault="00114FB5" w:rsidP="00114FB5">
            <w:pPr>
              <w:spacing w:after="0"/>
              <w:rPr>
                <w:rFonts w:cstheme="minorHAnsi"/>
                <w:sz w:val="16"/>
                <w:szCs w:val="16"/>
              </w:rPr>
            </w:pPr>
            <w:r w:rsidRPr="006507B2">
              <w:rPr>
                <w:rFonts w:cstheme="minorHAnsi"/>
                <w:sz w:val="16"/>
                <w:szCs w:val="16"/>
              </w:rPr>
              <w:t xml:space="preserve">ZTE Corporation, </w:t>
            </w:r>
            <w:proofErr w:type="spellStart"/>
            <w:proofErr w:type="gramStart"/>
            <w:r w:rsidRPr="006507B2">
              <w:rPr>
                <w:rFonts w:cstheme="minorHAnsi"/>
                <w:sz w:val="16"/>
                <w:szCs w:val="16"/>
              </w:rPr>
              <w:t>Mediatek,Sanechips</w:t>
            </w:r>
            <w:proofErr w:type="spellEnd"/>
            <w:proofErr w:type="gramEnd"/>
          </w:p>
        </w:tc>
        <w:tc>
          <w:tcPr>
            <w:tcW w:w="1530" w:type="dxa"/>
          </w:tcPr>
          <w:p w14:paraId="5B95C035" w14:textId="0F8BEF2C" w:rsidR="00114FB5" w:rsidRPr="006507B2" w:rsidRDefault="00114FB5" w:rsidP="00114FB5">
            <w:pPr>
              <w:spacing w:after="0"/>
              <w:rPr>
                <w:rFonts w:eastAsia="Times New Roman" w:cstheme="minorHAnsi"/>
                <w:sz w:val="16"/>
                <w:szCs w:val="16"/>
              </w:rPr>
            </w:pPr>
            <w:r w:rsidRPr="006507B2">
              <w:rPr>
                <w:rFonts w:eastAsia="Times New Roman" w:cstheme="minorHAnsi"/>
                <w:sz w:val="16"/>
                <w:szCs w:val="16"/>
              </w:rPr>
              <w:t>To be revised</w:t>
            </w:r>
          </w:p>
        </w:tc>
        <w:tc>
          <w:tcPr>
            <w:tcW w:w="2610" w:type="dxa"/>
          </w:tcPr>
          <w:p w14:paraId="2422E691" w14:textId="263A60E8" w:rsidR="00114FB5" w:rsidRPr="006507B2" w:rsidRDefault="008E5183" w:rsidP="00114FB5">
            <w:pPr>
              <w:spacing w:after="0"/>
              <w:rPr>
                <w:rFonts w:eastAsia="Times New Roman" w:cstheme="minorHAnsi"/>
                <w:sz w:val="16"/>
                <w:szCs w:val="16"/>
              </w:rPr>
            </w:pPr>
            <w:r w:rsidRPr="006507B2">
              <w:rPr>
                <w:rFonts w:cstheme="minorHAnsi"/>
                <w:sz w:val="16"/>
                <w:szCs w:val="16"/>
              </w:rPr>
              <w:t>CA_n41C-n79A UL configuration to be removed</w:t>
            </w:r>
          </w:p>
        </w:tc>
      </w:tr>
      <w:tr w:rsidR="009D7A6F" w:rsidRPr="006507B2" w14:paraId="0E10FFC0" w14:textId="77777777" w:rsidTr="005761C5">
        <w:trPr>
          <w:trHeight w:val="468"/>
          <w:jc w:val="right"/>
        </w:trPr>
        <w:tc>
          <w:tcPr>
            <w:tcW w:w="1075" w:type="dxa"/>
          </w:tcPr>
          <w:p w14:paraId="50D52D90" w14:textId="77777777" w:rsidR="009D7A6F" w:rsidRPr="006507B2" w:rsidRDefault="00000000" w:rsidP="00114FB5">
            <w:pPr>
              <w:spacing w:after="0"/>
              <w:rPr>
                <w:rFonts w:cstheme="minorHAnsi"/>
                <w:b/>
                <w:bCs/>
                <w:color w:val="0000FF"/>
                <w:sz w:val="16"/>
                <w:szCs w:val="16"/>
                <w:u w:val="single"/>
              </w:rPr>
            </w:pPr>
            <w:hyperlink r:id="rId95" w:history="1">
              <w:r w:rsidR="009D7A6F" w:rsidRPr="006507B2">
                <w:rPr>
                  <w:rStyle w:val="Hyperlink"/>
                  <w:rFonts w:cstheme="minorHAnsi"/>
                  <w:b/>
                  <w:bCs/>
                  <w:sz w:val="16"/>
                  <w:szCs w:val="16"/>
                </w:rPr>
                <w:t>R4-2408858</w:t>
              </w:r>
            </w:hyperlink>
          </w:p>
        </w:tc>
        <w:tc>
          <w:tcPr>
            <w:tcW w:w="3330" w:type="dxa"/>
          </w:tcPr>
          <w:p w14:paraId="1D41CB80" w14:textId="77777777" w:rsidR="009D7A6F" w:rsidRPr="006507B2" w:rsidRDefault="009D7A6F" w:rsidP="00114FB5">
            <w:pPr>
              <w:spacing w:after="0"/>
              <w:rPr>
                <w:rFonts w:cstheme="minorHAnsi"/>
                <w:sz w:val="16"/>
                <w:szCs w:val="16"/>
              </w:rPr>
            </w:pPr>
            <w:r w:rsidRPr="006507B2">
              <w:rPr>
                <w:rFonts w:cstheme="minorHAnsi"/>
                <w:sz w:val="16"/>
                <w:szCs w:val="16"/>
              </w:rPr>
              <w:t>Missing MSD for PC3 CA_n71B BCS4/5</w:t>
            </w:r>
          </w:p>
        </w:tc>
        <w:tc>
          <w:tcPr>
            <w:tcW w:w="1890" w:type="dxa"/>
          </w:tcPr>
          <w:p w14:paraId="0028AD58" w14:textId="77777777" w:rsidR="009D7A6F" w:rsidRPr="006507B2" w:rsidRDefault="009D7A6F" w:rsidP="00114FB5">
            <w:pPr>
              <w:spacing w:after="0"/>
              <w:rPr>
                <w:rFonts w:cstheme="minorHAnsi"/>
                <w:sz w:val="16"/>
                <w:szCs w:val="16"/>
              </w:rPr>
            </w:pPr>
            <w:r w:rsidRPr="006507B2">
              <w:rPr>
                <w:rFonts w:cstheme="minorHAnsi"/>
                <w:sz w:val="16"/>
                <w:szCs w:val="16"/>
              </w:rPr>
              <w:t>Qualcomm France</w:t>
            </w:r>
          </w:p>
        </w:tc>
        <w:tc>
          <w:tcPr>
            <w:tcW w:w="1530" w:type="dxa"/>
          </w:tcPr>
          <w:p w14:paraId="43D6B28E" w14:textId="24527474" w:rsidR="009D7A6F" w:rsidRPr="006507B2" w:rsidRDefault="006507B2" w:rsidP="00114FB5">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to be noted</w:t>
            </w:r>
          </w:p>
        </w:tc>
        <w:tc>
          <w:tcPr>
            <w:tcW w:w="2610" w:type="dxa"/>
            <w:vMerge w:val="restart"/>
          </w:tcPr>
          <w:p w14:paraId="4DCB5F3A" w14:textId="453782E6" w:rsidR="009D7A6F" w:rsidRPr="006507B2" w:rsidRDefault="009D7A6F" w:rsidP="003B1670">
            <w:pPr>
              <w:tabs>
                <w:tab w:val="left" w:pos="485"/>
              </w:tabs>
              <w:spacing w:after="0"/>
              <w:rPr>
                <w:rFonts w:eastAsia="Times New Roman" w:cstheme="minorHAnsi"/>
                <w:sz w:val="16"/>
                <w:szCs w:val="16"/>
                <w:lang w:val="en-GB" w:eastAsia="en-GB"/>
              </w:rPr>
            </w:pPr>
            <w:r w:rsidRPr="006507B2">
              <w:rPr>
                <w:rFonts w:eastAsia="Times New Roman" w:cstheme="minorHAnsi"/>
                <w:sz w:val="16"/>
                <w:szCs w:val="16"/>
                <w:lang w:val="en-GB" w:eastAsia="en-GB"/>
              </w:rPr>
              <w:t xml:space="preserve">PC3 draft CR to be requested to capture averages of Murata, </w:t>
            </w:r>
            <w:proofErr w:type="gramStart"/>
            <w:r w:rsidRPr="006507B2">
              <w:rPr>
                <w:rFonts w:eastAsia="Times New Roman" w:cstheme="minorHAnsi"/>
                <w:sz w:val="16"/>
                <w:szCs w:val="16"/>
                <w:lang w:val="en-GB" w:eastAsia="en-GB"/>
              </w:rPr>
              <w:t>Qualcomm</w:t>
            </w:r>
            <w:proofErr w:type="gramEnd"/>
            <w:r w:rsidRPr="006507B2">
              <w:rPr>
                <w:rFonts w:eastAsia="Times New Roman" w:cstheme="minorHAnsi"/>
                <w:sz w:val="16"/>
                <w:szCs w:val="16"/>
                <w:lang w:val="en-GB" w:eastAsia="en-GB"/>
              </w:rPr>
              <w:t xml:space="preserve"> and Skyworks </w:t>
            </w:r>
            <w:r w:rsidR="005761C5" w:rsidRPr="006507B2">
              <w:rPr>
                <w:rFonts w:eastAsia="Times New Roman" w:cstheme="minorHAnsi"/>
                <w:sz w:val="16"/>
                <w:szCs w:val="16"/>
                <w:lang w:val="en-GB" w:eastAsia="en-GB"/>
              </w:rPr>
              <w:t>for n71B and n71(2A). Related PC2 to be done in [113].</w:t>
            </w:r>
          </w:p>
        </w:tc>
      </w:tr>
      <w:tr w:rsidR="009D7A6F" w:rsidRPr="006507B2" w14:paraId="503E46CB" w14:textId="77777777" w:rsidTr="003B1670">
        <w:trPr>
          <w:trHeight w:val="42"/>
          <w:jc w:val="right"/>
        </w:trPr>
        <w:tc>
          <w:tcPr>
            <w:tcW w:w="1075" w:type="dxa"/>
          </w:tcPr>
          <w:p w14:paraId="6C691328" w14:textId="5E940ADE" w:rsidR="009D7A6F" w:rsidRPr="006507B2" w:rsidRDefault="00000000" w:rsidP="009D7A6F">
            <w:pPr>
              <w:tabs>
                <w:tab w:val="left" w:pos="566"/>
              </w:tabs>
              <w:spacing w:after="0"/>
              <w:rPr>
                <w:rFonts w:cstheme="minorHAnsi"/>
                <w:sz w:val="16"/>
                <w:szCs w:val="16"/>
              </w:rPr>
            </w:pPr>
            <w:hyperlink r:id="rId96" w:history="1">
              <w:r w:rsidR="009D7A6F" w:rsidRPr="006507B2">
                <w:rPr>
                  <w:rStyle w:val="Hyperlink"/>
                  <w:rFonts w:cstheme="minorHAnsi"/>
                  <w:b/>
                  <w:bCs/>
                  <w:sz w:val="16"/>
                  <w:szCs w:val="16"/>
                </w:rPr>
                <w:t>R4-2407578</w:t>
              </w:r>
            </w:hyperlink>
          </w:p>
        </w:tc>
        <w:tc>
          <w:tcPr>
            <w:tcW w:w="3330" w:type="dxa"/>
          </w:tcPr>
          <w:p w14:paraId="1610DD7F" w14:textId="7071C79A" w:rsidR="009D7A6F" w:rsidRPr="006507B2" w:rsidRDefault="009D7A6F" w:rsidP="009D7A6F">
            <w:pPr>
              <w:spacing w:after="0"/>
              <w:rPr>
                <w:rFonts w:cstheme="minorHAnsi"/>
                <w:sz w:val="16"/>
                <w:szCs w:val="16"/>
              </w:rPr>
            </w:pPr>
            <w:r w:rsidRPr="006507B2">
              <w:rPr>
                <w:rFonts w:cstheme="minorHAnsi"/>
                <w:sz w:val="16"/>
                <w:szCs w:val="16"/>
              </w:rPr>
              <w:t>CA_n71B BCS4/5 PC3, PC2 1TX, PC2 2TX</w:t>
            </w:r>
          </w:p>
        </w:tc>
        <w:tc>
          <w:tcPr>
            <w:tcW w:w="1890" w:type="dxa"/>
          </w:tcPr>
          <w:p w14:paraId="200DFD46" w14:textId="580360CB" w:rsidR="009D7A6F" w:rsidRPr="006507B2" w:rsidRDefault="009D7A6F" w:rsidP="009D7A6F">
            <w:pPr>
              <w:spacing w:after="0"/>
              <w:rPr>
                <w:rFonts w:cstheme="minorHAnsi"/>
                <w:sz w:val="16"/>
                <w:szCs w:val="16"/>
              </w:rPr>
            </w:pPr>
            <w:r w:rsidRPr="006507B2">
              <w:rPr>
                <w:rFonts w:cstheme="minorHAnsi"/>
                <w:sz w:val="16"/>
                <w:szCs w:val="16"/>
              </w:rPr>
              <w:t>Murata Manufacturing Co Ltd.</w:t>
            </w:r>
          </w:p>
        </w:tc>
        <w:tc>
          <w:tcPr>
            <w:tcW w:w="1530" w:type="dxa"/>
          </w:tcPr>
          <w:p w14:paraId="53BA1961" w14:textId="6100A0FC" w:rsidR="009D7A6F" w:rsidRPr="006507B2" w:rsidRDefault="006507B2" w:rsidP="009D7A6F">
            <w:pPr>
              <w:widowControl w:val="0"/>
              <w:spacing w:after="0"/>
              <w:rPr>
                <w:rFonts w:eastAsiaTheme="minorEastAsia" w:cstheme="minorHAnsi"/>
                <w:bCs/>
                <w:iCs/>
                <w:sz w:val="16"/>
                <w:szCs w:val="16"/>
                <w:lang w:eastAsia="zh-CN"/>
              </w:rPr>
            </w:pPr>
            <w:r>
              <w:rPr>
                <w:rFonts w:eastAsia="SimSun" w:cstheme="minorHAnsi"/>
                <w:sz w:val="16"/>
                <w:szCs w:val="16"/>
              </w:rPr>
              <w:t>to be noted</w:t>
            </w:r>
          </w:p>
        </w:tc>
        <w:tc>
          <w:tcPr>
            <w:tcW w:w="2610" w:type="dxa"/>
            <w:vMerge/>
          </w:tcPr>
          <w:p w14:paraId="256C8BDC" w14:textId="77777777" w:rsidR="009D7A6F" w:rsidRPr="006507B2" w:rsidRDefault="009D7A6F" w:rsidP="009D7A6F">
            <w:pPr>
              <w:widowControl w:val="0"/>
              <w:spacing w:after="0"/>
              <w:rPr>
                <w:rFonts w:eastAsiaTheme="minorEastAsia" w:cstheme="minorHAnsi"/>
                <w:bCs/>
                <w:iCs/>
                <w:sz w:val="16"/>
                <w:szCs w:val="16"/>
                <w:lang w:eastAsia="zh-CN"/>
              </w:rPr>
            </w:pPr>
          </w:p>
        </w:tc>
      </w:tr>
      <w:tr w:rsidR="005761C5" w:rsidRPr="006507B2" w14:paraId="45960FD5" w14:textId="77777777" w:rsidTr="005761C5">
        <w:trPr>
          <w:trHeight w:val="468"/>
          <w:jc w:val="right"/>
        </w:trPr>
        <w:tc>
          <w:tcPr>
            <w:tcW w:w="1075" w:type="dxa"/>
          </w:tcPr>
          <w:p w14:paraId="7EF80BC9" w14:textId="15C8022E" w:rsidR="005761C5" w:rsidRPr="006507B2" w:rsidRDefault="00000000" w:rsidP="005761C5">
            <w:pPr>
              <w:tabs>
                <w:tab w:val="left" w:pos="566"/>
              </w:tabs>
              <w:spacing w:after="0"/>
              <w:rPr>
                <w:rFonts w:cstheme="minorHAnsi"/>
                <w:sz w:val="16"/>
                <w:szCs w:val="16"/>
              </w:rPr>
            </w:pPr>
            <w:hyperlink r:id="rId97" w:history="1">
              <w:r w:rsidR="005761C5" w:rsidRPr="006507B2">
                <w:rPr>
                  <w:rStyle w:val="Hyperlink"/>
                  <w:rFonts w:cstheme="minorHAnsi"/>
                  <w:b/>
                  <w:bCs/>
                  <w:sz w:val="16"/>
                  <w:szCs w:val="16"/>
                </w:rPr>
                <w:t>R4-2407082</w:t>
              </w:r>
            </w:hyperlink>
          </w:p>
        </w:tc>
        <w:tc>
          <w:tcPr>
            <w:tcW w:w="3330" w:type="dxa"/>
          </w:tcPr>
          <w:p w14:paraId="0CE90B91" w14:textId="35085782" w:rsidR="005761C5" w:rsidRPr="006507B2" w:rsidRDefault="005761C5" w:rsidP="005761C5">
            <w:pPr>
              <w:spacing w:after="0"/>
              <w:rPr>
                <w:rFonts w:cstheme="minorHAnsi"/>
                <w:sz w:val="16"/>
                <w:szCs w:val="16"/>
              </w:rPr>
            </w:pPr>
            <w:r w:rsidRPr="006507B2">
              <w:rPr>
                <w:rFonts w:cstheme="minorHAnsi"/>
                <w:sz w:val="16"/>
                <w:szCs w:val="16"/>
              </w:rPr>
              <w:t>On MSD requirements with intra-band contiguous UL CA</w:t>
            </w:r>
          </w:p>
        </w:tc>
        <w:tc>
          <w:tcPr>
            <w:tcW w:w="1890" w:type="dxa"/>
          </w:tcPr>
          <w:p w14:paraId="636D82BB" w14:textId="1C11E3EE"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7B3D1D97" w14:textId="029D8BC8"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val="restart"/>
          </w:tcPr>
          <w:p w14:paraId="72A52C01" w14:textId="1FD6984B" w:rsidR="005761C5" w:rsidRPr="006507B2" w:rsidRDefault="005761C5" w:rsidP="005761C5">
            <w:pPr>
              <w:rPr>
                <w:rFonts w:eastAsiaTheme="minorEastAsia" w:cstheme="minorHAnsi"/>
                <w:sz w:val="16"/>
                <w:szCs w:val="16"/>
                <w:lang w:eastAsia="zh-CN"/>
              </w:rPr>
            </w:pPr>
            <w:r w:rsidRPr="006507B2">
              <w:rPr>
                <w:rFonts w:eastAsiaTheme="minorEastAsia" w:cstheme="minorHAnsi"/>
                <w:sz w:val="16"/>
                <w:szCs w:val="16"/>
                <w:lang w:eastAsia="zh-CN"/>
              </w:rPr>
              <w:t>There is no consensus on removing or changing guidelines for MSD due to ULCA configurations in release 18. Discussion is postponed to R19.</w:t>
            </w:r>
          </w:p>
        </w:tc>
      </w:tr>
      <w:tr w:rsidR="005761C5" w:rsidRPr="006507B2" w14:paraId="0B0F9471" w14:textId="77777777" w:rsidTr="005761C5">
        <w:trPr>
          <w:trHeight w:val="468"/>
          <w:jc w:val="right"/>
        </w:trPr>
        <w:tc>
          <w:tcPr>
            <w:tcW w:w="1075" w:type="dxa"/>
          </w:tcPr>
          <w:p w14:paraId="28EA46C1" w14:textId="7561E2CC" w:rsidR="005761C5" w:rsidRPr="006507B2" w:rsidRDefault="00000000" w:rsidP="005761C5">
            <w:pPr>
              <w:tabs>
                <w:tab w:val="left" w:pos="566"/>
              </w:tabs>
              <w:spacing w:after="0"/>
              <w:rPr>
                <w:rFonts w:cstheme="minorHAnsi"/>
                <w:sz w:val="16"/>
                <w:szCs w:val="16"/>
              </w:rPr>
            </w:pPr>
            <w:hyperlink r:id="rId98" w:history="1">
              <w:r w:rsidR="005761C5" w:rsidRPr="006507B2">
                <w:rPr>
                  <w:rStyle w:val="Hyperlink"/>
                  <w:rFonts w:cstheme="minorHAnsi"/>
                  <w:b/>
                  <w:bCs/>
                  <w:sz w:val="16"/>
                  <w:szCs w:val="16"/>
                </w:rPr>
                <w:t>R4-2407083</w:t>
              </w:r>
            </w:hyperlink>
          </w:p>
        </w:tc>
        <w:tc>
          <w:tcPr>
            <w:tcW w:w="3330" w:type="dxa"/>
          </w:tcPr>
          <w:p w14:paraId="3EA934ED" w14:textId="474694EF" w:rsidR="005761C5" w:rsidRPr="006507B2" w:rsidRDefault="005761C5" w:rsidP="005761C5">
            <w:pPr>
              <w:spacing w:after="0"/>
              <w:rPr>
                <w:rFonts w:cstheme="minorHAnsi"/>
                <w:sz w:val="16"/>
                <w:szCs w:val="16"/>
              </w:rPr>
            </w:pPr>
            <w:r w:rsidRPr="006507B2">
              <w:rPr>
                <w:rFonts w:cstheme="minorHAnsi"/>
                <w:sz w:val="16"/>
                <w:szCs w:val="16"/>
              </w:rPr>
              <w:t>CR to 38.101-1 on removing MSD requirements with intra-band contiguous UL CA</w:t>
            </w:r>
          </w:p>
        </w:tc>
        <w:tc>
          <w:tcPr>
            <w:tcW w:w="1890" w:type="dxa"/>
          </w:tcPr>
          <w:p w14:paraId="7C6047A1" w14:textId="79CC7328"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14A8DC09" w14:textId="5E9F1D88"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2D0DF227"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733B7EBB" w14:textId="77777777" w:rsidTr="005761C5">
        <w:trPr>
          <w:trHeight w:val="468"/>
          <w:jc w:val="right"/>
        </w:trPr>
        <w:tc>
          <w:tcPr>
            <w:tcW w:w="1075" w:type="dxa"/>
          </w:tcPr>
          <w:p w14:paraId="6FBE7775" w14:textId="336AB9AC" w:rsidR="005761C5" w:rsidRPr="006507B2" w:rsidRDefault="00000000" w:rsidP="005761C5">
            <w:pPr>
              <w:tabs>
                <w:tab w:val="left" w:pos="566"/>
              </w:tabs>
              <w:spacing w:after="0"/>
              <w:rPr>
                <w:rFonts w:cstheme="minorHAnsi"/>
                <w:sz w:val="16"/>
                <w:szCs w:val="16"/>
              </w:rPr>
            </w:pPr>
            <w:hyperlink r:id="rId99" w:history="1">
              <w:r w:rsidR="005761C5" w:rsidRPr="006507B2">
                <w:rPr>
                  <w:rStyle w:val="Hyperlink"/>
                  <w:rFonts w:cstheme="minorHAnsi"/>
                  <w:b/>
                  <w:bCs/>
                  <w:sz w:val="16"/>
                  <w:szCs w:val="16"/>
                </w:rPr>
                <w:t>R4-2407084</w:t>
              </w:r>
            </w:hyperlink>
          </w:p>
        </w:tc>
        <w:tc>
          <w:tcPr>
            <w:tcW w:w="3330" w:type="dxa"/>
          </w:tcPr>
          <w:p w14:paraId="78F9BD7C" w14:textId="2061C3F1" w:rsidR="005761C5" w:rsidRPr="006507B2" w:rsidRDefault="005761C5" w:rsidP="005761C5">
            <w:pPr>
              <w:spacing w:after="0"/>
              <w:rPr>
                <w:rFonts w:cstheme="minorHAnsi"/>
                <w:sz w:val="16"/>
                <w:szCs w:val="16"/>
              </w:rPr>
            </w:pPr>
            <w:r w:rsidRPr="006507B2">
              <w:rPr>
                <w:rFonts w:cstheme="minorHAnsi"/>
                <w:sz w:val="16"/>
                <w:szCs w:val="16"/>
              </w:rPr>
              <w:t>CR to 38.101-1 on removing MSD requirements with intra-band contiguous UL CA</w:t>
            </w:r>
          </w:p>
        </w:tc>
        <w:tc>
          <w:tcPr>
            <w:tcW w:w="1890" w:type="dxa"/>
          </w:tcPr>
          <w:p w14:paraId="1FE73329" w14:textId="61A6C0D3"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03A28224" w14:textId="4EC52E14"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0C67552E"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2B0A42B0" w14:textId="77777777" w:rsidTr="005761C5">
        <w:trPr>
          <w:trHeight w:val="468"/>
          <w:jc w:val="right"/>
        </w:trPr>
        <w:tc>
          <w:tcPr>
            <w:tcW w:w="1075" w:type="dxa"/>
          </w:tcPr>
          <w:p w14:paraId="65953D24" w14:textId="55405B68" w:rsidR="005761C5" w:rsidRPr="006507B2" w:rsidRDefault="00000000" w:rsidP="005761C5">
            <w:pPr>
              <w:tabs>
                <w:tab w:val="left" w:pos="566"/>
              </w:tabs>
              <w:spacing w:after="0"/>
              <w:rPr>
                <w:rFonts w:cstheme="minorHAnsi"/>
                <w:sz w:val="16"/>
                <w:szCs w:val="16"/>
              </w:rPr>
            </w:pPr>
            <w:hyperlink r:id="rId100" w:history="1">
              <w:r w:rsidR="005761C5" w:rsidRPr="006507B2">
                <w:rPr>
                  <w:rStyle w:val="Hyperlink"/>
                  <w:rFonts w:cstheme="minorHAnsi"/>
                  <w:b/>
                  <w:bCs/>
                  <w:sz w:val="16"/>
                  <w:szCs w:val="16"/>
                </w:rPr>
                <w:t>R4-2407085</w:t>
              </w:r>
            </w:hyperlink>
          </w:p>
        </w:tc>
        <w:tc>
          <w:tcPr>
            <w:tcW w:w="3330" w:type="dxa"/>
          </w:tcPr>
          <w:p w14:paraId="29578B0F" w14:textId="20FF8F2F" w:rsidR="005761C5" w:rsidRPr="006507B2" w:rsidRDefault="005761C5" w:rsidP="005761C5">
            <w:pPr>
              <w:spacing w:after="0"/>
              <w:rPr>
                <w:rFonts w:cstheme="minorHAnsi"/>
                <w:sz w:val="16"/>
                <w:szCs w:val="16"/>
              </w:rPr>
            </w:pPr>
            <w:r w:rsidRPr="006507B2">
              <w:rPr>
                <w:rFonts w:cstheme="minorHAnsi"/>
                <w:sz w:val="16"/>
                <w:szCs w:val="16"/>
              </w:rPr>
              <w:t>CR to 38.101-1 on removing MSD requirements with intra-band contiguous UL CA</w:t>
            </w:r>
          </w:p>
        </w:tc>
        <w:tc>
          <w:tcPr>
            <w:tcW w:w="1890" w:type="dxa"/>
          </w:tcPr>
          <w:p w14:paraId="1E7E9764" w14:textId="0724AEDB"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7982A21A" w14:textId="09E9584D"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2391CA4A"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45CFCB42" w14:textId="77777777" w:rsidTr="005761C5">
        <w:trPr>
          <w:trHeight w:val="468"/>
          <w:jc w:val="right"/>
        </w:trPr>
        <w:tc>
          <w:tcPr>
            <w:tcW w:w="1075" w:type="dxa"/>
          </w:tcPr>
          <w:p w14:paraId="43AD308E" w14:textId="2554C48D" w:rsidR="005761C5" w:rsidRPr="006507B2" w:rsidRDefault="00000000" w:rsidP="005761C5">
            <w:pPr>
              <w:tabs>
                <w:tab w:val="left" w:pos="566"/>
              </w:tabs>
              <w:spacing w:after="0"/>
              <w:rPr>
                <w:rFonts w:cstheme="minorHAnsi"/>
                <w:sz w:val="16"/>
                <w:szCs w:val="16"/>
              </w:rPr>
            </w:pPr>
            <w:hyperlink r:id="rId101" w:history="1">
              <w:r w:rsidR="005761C5" w:rsidRPr="006507B2">
                <w:rPr>
                  <w:rStyle w:val="Hyperlink"/>
                  <w:rFonts w:cstheme="minorHAnsi"/>
                  <w:b/>
                  <w:bCs/>
                  <w:sz w:val="16"/>
                  <w:szCs w:val="16"/>
                </w:rPr>
                <w:t>R4-2407086</w:t>
              </w:r>
            </w:hyperlink>
          </w:p>
        </w:tc>
        <w:tc>
          <w:tcPr>
            <w:tcW w:w="3330" w:type="dxa"/>
          </w:tcPr>
          <w:p w14:paraId="662C9086" w14:textId="40052984" w:rsidR="005761C5" w:rsidRPr="006507B2" w:rsidRDefault="005761C5" w:rsidP="005761C5">
            <w:pPr>
              <w:spacing w:after="0"/>
              <w:rPr>
                <w:rFonts w:cstheme="minorHAnsi"/>
                <w:sz w:val="16"/>
                <w:szCs w:val="16"/>
              </w:rPr>
            </w:pPr>
            <w:r w:rsidRPr="006507B2">
              <w:rPr>
                <w:rFonts w:cstheme="minorHAnsi"/>
                <w:sz w:val="16"/>
                <w:szCs w:val="16"/>
              </w:rPr>
              <w:t>CR to 38.101-3 on removing MSD requirements with intra-band contiguous UL CA in EN-DC</w:t>
            </w:r>
          </w:p>
        </w:tc>
        <w:tc>
          <w:tcPr>
            <w:tcW w:w="1890" w:type="dxa"/>
          </w:tcPr>
          <w:p w14:paraId="56B155D2" w14:textId="2116940F"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6C363DC4" w14:textId="419894EA"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77EC784B"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4A64BAA3" w14:textId="77777777" w:rsidTr="005761C5">
        <w:trPr>
          <w:trHeight w:val="468"/>
          <w:jc w:val="right"/>
        </w:trPr>
        <w:tc>
          <w:tcPr>
            <w:tcW w:w="1075" w:type="dxa"/>
          </w:tcPr>
          <w:p w14:paraId="4FB5801D" w14:textId="7A3AB486" w:rsidR="005761C5" w:rsidRPr="006507B2" w:rsidRDefault="00000000" w:rsidP="005761C5">
            <w:pPr>
              <w:tabs>
                <w:tab w:val="left" w:pos="566"/>
              </w:tabs>
              <w:spacing w:after="0"/>
              <w:rPr>
                <w:rFonts w:cstheme="minorHAnsi"/>
                <w:sz w:val="16"/>
                <w:szCs w:val="16"/>
              </w:rPr>
            </w:pPr>
            <w:hyperlink r:id="rId102" w:history="1">
              <w:r w:rsidR="005761C5" w:rsidRPr="006507B2">
                <w:rPr>
                  <w:rStyle w:val="Hyperlink"/>
                  <w:rFonts w:cstheme="minorHAnsi"/>
                  <w:b/>
                  <w:bCs/>
                  <w:sz w:val="16"/>
                  <w:szCs w:val="16"/>
                </w:rPr>
                <w:t>R4-2407087</w:t>
              </w:r>
            </w:hyperlink>
          </w:p>
        </w:tc>
        <w:tc>
          <w:tcPr>
            <w:tcW w:w="3330" w:type="dxa"/>
          </w:tcPr>
          <w:p w14:paraId="0100A9E9" w14:textId="392C77E9" w:rsidR="005761C5" w:rsidRPr="006507B2" w:rsidRDefault="005761C5" w:rsidP="005761C5">
            <w:pPr>
              <w:spacing w:after="0"/>
              <w:rPr>
                <w:rFonts w:cstheme="minorHAnsi"/>
                <w:sz w:val="16"/>
                <w:szCs w:val="16"/>
              </w:rPr>
            </w:pPr>
            <w:r w:rsidRPr="006507B2">
              <w:rPr>
                <w:rFonts w:cstheme="minorHAnsi"/>
                <w:sz w:val="16"/>
                <w:szCs w:val="16"/>
              </w:rPr>
              <w:t>CR to 38.101-3 on removing MSD requirements with intra-band contiguous UL CA in EN-DC</w:t>
            </w:r>
          </w:p>
        </w:tc>
        <w:tc>
          <w:tcPr>
            <w:tcW w:w="1890" w:type="dxa"/>
          </w:tcPr>
          <w:p w14:paraId="11830D2A" w14:textId="7A00E99A"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6B9CBC9A" w14:textId="2C7274B6"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76FC5C10"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55745B42" w14:textId="77777777" w:rsidTr="003B1670">
        <w:trPr>
          <w:trHeight w:val="42"/>
          <w:jc w:val="right"/>
        </w:trPr>
        <w:tc>
          <w:tcPr>
            <w:tcW w:w="1075" w:type="dxa"/>
          </w:tcPr>
          <w:p w14:paraId="6D7EDD6D" w14:textId="100EAF7C" w:rsidR="005761C5" w:rsidRPr="006507B2" w:rsidRDefault="00000000" w:rsidP="005761C5">
            <w:pPr>
              <w:tabs>
                <w:tab w:val="left" w:pos="566"/>
              </w:tabs>
              <w:spacing w:after="0"/>
              <w:rPr>
                <w:rFonts w:cstheme="minorHAnsi"/>
                <w:sz w:val="16"/>
                <w:szCs w:val="16"/>
              </w:rPr>
            </w:pPr>
            <w:hyperlink r:id="rId103" w:history="1">
              <w:r w:rsidR="005761C5" w:rsidRPr="006507B2">
                <w:rPr>
                  <w:rStyle w:val="Hyperlink"/>
                  <w:rFonts w:cstheme="minorHAnsi"/>
                  <w:b/>
                  <w:bCs/>
                  <w:sz w:val="16"/>
                  <w:szCs w:val="16"/>
                </w:rPr>
                <w:t>R4-2407372</w:t>
              </w:r>
            </w:hyperlink>
          </w:p>
        </w:tc>
        <w:tc>
          <w:tcPr>
            <w:tcW w:w="3330" w:type="dxa"/>
          </w:tcPr>
          <w:p w14:paraId="370183C0" w14:textId="1E6EE950" w:rsidR="005761C5" w:rsidRPr="006507B2" w:rsidRDefault="005761C5" w:rsidP="005761C5">
            <w:pPr>
              <w:spacing w:after="0"/>
              <w:rPr>
                <w:rFonts w:cstheme="minorHAnsi"/>
                <w:sz w:val="16"/>
                <w:szCs w:val="16"/>
              </w:rPr>
            </w:pPr>
            <w:r w:rsidRPr="006507B2">
              <w:rPr>
                <w:rFonts w:cstheme="minorHAnsi"/>
                <w:sz w:val="16"/>
                <w:szCs w:val="16"/>
              </w:rPr>
              <w:t>On UL configuration for intra-band ULCA IMDs</w:t>
            </w:r>
          </w:p>
        </w:tc>
        <w:tc>
          <w:tcPr>
            <w:tcW w:w="1890" w:type="dxa"/>
          </w:tcPr>
          <w:p w14:paraId="50283EFB" w14:textId="1FF95D8F" w:rsidR="005761C5" w:rsidRPr="006507B2" w:rsidRDefault="005761C5" w:rsidP="005761C5">
            <w:pPr>
              <w:spacing w:after="0"/>
              <w:rPr>
                <w:rFonts w:cstheme="minorHAnsi"/>
                <w:sz w:val="16"/>
                <w:szCs w:val="16"/>
              </w:rPr>
            </w:pPr>
            <w:r w:rsidRPr="006507B2">
              <w:rPr>
                <w:rFonts w:cstheme="minorHAnsi"/>
                <w:sz w:val="16"/>
                <w:szCs w:val="16"/>
              </w:rPr>
              <w:t>Skyworks Solutions Inc.</w:t>
            </w:r>
          </w:p>
        </w:tc>
        <w:tc>
          <w:tcPr>
            <w:tcW w:w="1530" w:type="dxa"/>
          </w:tcPr>
          <w:p w14:paraId="3305020B" w14:textId="63937031"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622C382F"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51A9BA0F" w14:textId="77777777" w:rsidTr="005761C5">
        <w:trPr>
          <w:trHeight w:val="468"/>
          <w:jc w:val="right"/>
        </w:trPr>
        <w:tc>
          <w:tcPr>
            <w:tcW w:w="1075" w:type="dxa"/>
          </w:tcPr>
          <w:p w14:paraId="6BDDDA4D" w14:textId="3C86F2F8" w:rsidR="005761C5" w:rsidRPr="006507B2" w:rsidRDefault="00000000" w:rsidP="005761C5">
            <w:pPr>
              <w:tabs>
                <w:tab w:val="left" w:pos="566"/>
              </w:tabs>
              <w:spacing w:after="0"/>
              <w:rPr>
                <w:rFonts w:cstheme="minorHAnsi"/>
                <w:sz w:val="16"/>
                <w:szCs w:val="16"/>
              </w:rPr>
            </w:pPr>
            <w:hyperlink r:id="rId104" w:history="1">
              <w:r w:rsidR="005761C5" w:rsidRPr="006507B2">
                <w:rPr>
                  <w:rStyle w:val="Hyperlink"/>
                  <w:rFonts w:cstheme="minorHAnsi"/>
                  <w:b/>
                  <w:bCs/>
                  <w:sz w:val="16"/>
                  <w:szCs w:val="16"/>
                </w:rPr>
                <w:t>R4-2407622</w:t>
              </w:r>
            </w:hyperlink>
          </w:p>
        </w:tc>
        <w:tc>
          <w:tcPr>
            <w:tcW w:w="3330" w:type="dxa"/>
          </w:tcPr>
          <w:p w14:paraId="390CA852" w14:textId="2023DA87" w:rsidR="005761C5" w:rsidRPr="006507B2" w:rsidRDefault="005761C5" w:rsidP="005761C5">
            <w:pPr>
              <w:spacing w:after="0"/>
              <w:rPr>
                <w:rFonts w:cstheme="minorHAnsi"/>
                <w:sz w:val="16"/>
                <w:szCs w:val="16"/>
              </w:rPr>
            </w:pPr>
            <w:r w:rsidRPr="006507B2">
              <w:rPr>
                <w:rFonts w:cstheme="minorHAnsi"/>
                <w:sz w:val="16"/>
                <w:szCs w:val="16"/>
              </w:rPr>
              <w:t>Discussion on the MSD requirements of intra-band contiguous UL CA with non-contiguous RB allocation</w:t>
            </w:r>
          </w:p>
        </w:tc>
        <w:tc>
          <w:tcPr>
            <w:tcW w:w="1890" w:type="dxa"/>
          </w:tcPr>
          <w:p w14:paraId="35A21E71" w14:textId="1A833CFE"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776A7EC" w14:textId="0EC0225E"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0E14DE88"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795C4705" w14:textId="77777777" w:rsidTr="005761C5">
        <w:trPr>
          <w:trHeight w:val="468"/>
          <w:jc w:val="right"/>
        </w:trPr>
        <w:tc>
          <w:tcPr>
            <w:tcW w:w="1075" w:type="dxa"/>
          </w:tcPr>
          <w:p w14:paraId="7753A331" w14:textId="37C7AED8" w:rsidR="005761C5" w:rsidRPr="006507B2" w:rsidRDefault="00000000" w:rsidP="005761C5">
            <w:pPr>
              <w:tabs>
                <w:tab w:val="left" w:pos="566"/>
              </w:tabs>
              <w:spacing w:after="0"/>
              <w:rPr>
                <w:rFonts w:cstheme="minorHAnsi"/>
                <w:sz w:val="16"/>
                <w:szCs w:val="16"/>
              </w:rPr>
            </w:pPr>
            <w:hyperlink r:id="rId105" w:history="1">
              <w:r w:rsidR="005761C5" w:rsidRPr="006507B2">
                <w:rPr>
                  <w:rStyle w:val="Hyperlink"/>
                  <w:rFonts w:cstheme="minorHAnsi"/>
                  <w:b/>
                  <w:bCs/>
                  <w:sz w:val="16"/>
                  <w:szCs w:val="16"/>
                </w:rPr>
                <w:t>R4-2408731</w:t>
              </w:r>
            </w:hyperlink>
          </w:p>
        </w:tc>
        <w:tc>
          <w:tcPr>
            <w:tcW w:w="3330" w:type="dxa"/>
          </w:tcPr>
          <w:p w14:paraId="5EA89585" w14:textId="028B74C1" w:rsidR="005761C5" w:rsidRPr="006507B2" w:rsidRDefault="005761C5" w:rsidP="005761C5">
            <w:pPr>
              <w:spacing w:after="0"/>
              <w:rPr>
                <w:rFonts w:cstheme="minorHAnsi"/>
                <w:sz w:val="16"/>
                <w:szCs w:val="16"/>
              </w:rPr>
            </w:pPr>
            <w:r w:rsidRPr="006507B2">
              <w:rPr>
                <w:rFonts w:cstheme="minorHAnsi"/>
                <w:sz w:val="16"/>
                <w:szCs w:val="16"/>
              </w:rPr>
              <w:t>Discussion on MSD requirements with intra-band contiguous UL CA</w:t>
            </w:r>
          </w:p>
        </w:tc>
        <w:tc>
          <w:tcPr>
            <w:tcW w:w="1890" w:type="dxa"/>
          </w:tcPr>
          <w:p w14:paraId="047CFFF0" w14:textId="3B0AD340" w:rsidR="005761C5" w:rsidRPr="006507B2" w:rsidRDefault="005761C5" w:rsidP="005761C5">
            <w:pPr>
              <w:spacing w:after="0"/>
              <w:rPr>
                <w:rFonts w:cstheme="minorHAnsi"/>
                <w:sz w:val="16"/>
                <w:szCs w:val="16"/>
              </w:rPr>
            </w:pPr>
            <w:r w:rsidRPr="006507B2">
              <w:rPr>
                <w:rFonts w:cstheme="minorHAnsi"/>
                <w:sz w:val="16"/>
                <w:szCs w:val="16"/>
              </w:rPr>
              <w:t>CMCC</w:t>
            </w:r>
          </w:p>
        </w:tc>
        <w:tc>
          <w:tcPr>
            <w:tcW w:w="1530" w:type="dxa"/>
          </w:tcPr>
          <w:p w14:paraId="4A734DE3" w14:textId="393787F8"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447FE40B"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536915D1" w14:textId="77777777" w:rsidTr="005761C5">
        <w:trPr>
          <w:trHeight w:val="468"/>
          <w:jc w:val="right"/>
        </w:trPr>
        <w:tc>
          <w:tcPr>
            <w:tcW w:w="1075" w:type="dxa"/>
          </w:tcPr>
          <w:p w14:paraId="6FE79519" w14:textId="29570E81" w:rsidR="005761C5" w:rsidRPr="006507B2" w:rsidRDefault="00000000" w:rsidP="005761C5">
            <w:pPr>
              <w:tabs>
                <w:tab w:val="left" w:pos="566"/>
              </w:tabs>
              <w:spacing w:after="0"/>
              <w:rPr>
                <w:rFonts w:cstheme="minorHAnsi"/>
                <w:sz w:val="16"/>
                <w:szCs w:val="16"/>
              </w:rPr>
            </w:pPr>
            <w:hyperlink r:id="rId106" w:history="1">
              <w:r w:rsidR="005761C5" w:rsidRPr="006507B2">
                <w:rPr>
                  <w:rStyle w:val="Hyperlink"/>
                  <w:rFonts w:cstheme="minorHAnsi"/>
                  <w:b/>
                  <w:bCs/>
                  <w:sz w:val="16"/>
                  <w:szCs w:val="16"/>
                </w:rPr>
                <w:t>R4-2409319</w:t>
              </w:r>
            </w:hyperlink>
          </w:p>
        </w:tc>
        <w:tc>
          <w:tcPr>
            <w:tcW w:w="3330" w:type="dxa"/>
          </w:tcPr>
          <w:p w14:paraId="224FD918" w14:textId="0BD42396" w:rsidR="005761C5" w:rsidRPr="006507B2" w:rsidRDefault="005761C5" w:rsidP="005761C5">
            <w:pPr>
              <w:spacing w:after="0"/>
              <w:rPr>
                <w:rFonts w:cstheme="minorHAnsi"/>
                <w:sz w:val="16"/>
                <w:szCs w:val="16"/>
              </w:rPr>
            </w:pPr>
            <w:r w:rsidRPr="006507B2">
              <w:rPr>
                <w:rFonts w:cstheme="minorHAnsi"/>
                <w:sz w:val="16"/>
                <w:szCs w:val="16"/>
              </w:rPr>
              <w:t>Discussion on MSD test point trade-off for intra-band UL CA</w:t>
            </w:r>
          </w:p>
        </w:tc>
        <w:tc>
          <w:tcPr>
            <w:tcW w:w="1890" w:type="dxa"/>
          </w:tcPr>
          <w:p w14:paraId="6C482EAE" w14:textId="6465F839"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833B58F" w14:textId="0EBB255C"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62C8FB99"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0A72A2EF" w14:textId="77777777" w:rsidTr="005761C5">
        <w:trPr>
          <w:trHeight w:val="468"/>
          <w:jc w:val="right"/>
        </w:trPr>
        <w:tc>
          <w:tcPr>
            <w:tcW w:w="1075" w:type="dxa"/>
          </w:tcPr>
          <w:p w14:paraId="0176C8B9" w14:textId="36F08E88" w:rsidR="005761C5" w:rsidRPr="006507B2" w:rsidRDefault="00000000" w:rsidP="005761C5">
            <w:pPr>
              <w:tabs>
                <w:tab w:val="left" w:pos="566"/>
              </w:tabs>
              <w:spacing w:after="0"/>
              <w:rPr>
                <w:rFonts w:cstheme="minorHAnsi"/>
                <w:sz w:val="16"/>
                <w:szCs w:val="16"/>
              </w:rPr>
            </w:pPr>
            <w:hyperlink r:id="rId107" w:history="1">
              <w:r w:rsidR="005761C5" w:rsidRPr="006507B2">
                <w:rPr>
                  <w:rStyle w:val="Hyperlink"/>
                  <w:rFonts w:cstheme="minorHAnsi"/>
                  <w:sz w:val="16"/>
                  <w:szCs w:val="16"/>
                  <w:u w:val="none"/>
                </w:rPr>
                <w:t>R4-2408357</w:t>
              </w:r>
            </w:hyperlink>
          </w:p>
        </w:tc>
        <w:tc>
          <w:tcPr>
            <w:tcW w:w="3330" w:type="dxa"/>
          </w:tcPr>
          <w:p w14:paraId="44FF13DC" w14:textId="4598B97E" w:rsidR="005761C5" w:rsidRPr="006507B2" w:rsidRDefault="005761C5" w:rsidP="005761C5">
            <w:pPr>
              <w:spacing w:after="0"/>
              <w:rPr>
                <w:rFonts w:cstheme="minorHAnsi"/>
                <w:sz w:val="16"/>
                <w:szCs w:val="16"/>
              </w:rPr>
            </w:pPr>
            <w:r w:rsidRPr="006507B2">
              <w:rPr>
                <w:rFonts w:cstheme="minorHAnsi"/>
                <w:sz w:val="16"/>
                <w:szCs w:val="16"/>
              </w:rPr>
              <w:t>On MSD requirements with intra-band contiguous UL CA</w:t>
            </w:r>
          </w:p>
        </w:tc>
        <w:tc>
          <w:tcPr>
            <w:tcW w:w="1890" w:type="dxa"/>
          </w:tcPr>
          <w:p w14:paraId="08A9B0AC" w14:textId="0F10F88F" w:rsidR="005761C5" w:rsidRPr="006507B2" w:rsidRDefault="005761C5" w:rsidP="005761C5">
            <w:pPr>
              <w:spacing w:after="0"/>
              <w:rPr>
                <w:rFonts w:cstheme="minorHAnsi"/>
                <w:sz w:val="16"/>
                <w:szCs w:val="16"/>
              </w:rPr>
            </w:pPr>
            <w:r w:rsidRPr="006507B2">
              <w:rPr>
                <w:rFonts w:cstheme="minorHAnsi"/>
                <w:sz w:val="16"/>
                <w:szCs w:val="16"/>
              </w:rPr>
              <w:t xml:space="preserve">ZTE Corporation, </w:t>
            </w:r>
            <w:proofErr w:type="spellStart"/>
            <w:r w:rsidRPr="006507B2">
              <w:rPr>
                <w:rFonts w:cstheme="minorHAnsi"/>
                <w:sz w:val="16"/>
                <w:szCs w:val="16"/>
              </w:rPr>
              <w:t>Sanechips</w:t>
            </w:r>
            <w:proofErr w:type="spellEnd"/>
          </w:p>
        </w:tc>
        <w:tc>
          <w:tcPr>
            <w:tcW w:w="1530" w:type="dxa"/>
          </w:tcPr>
          <w:p w14:paraId="70EB7BF1" w14:textId="38FB9C47"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14FEB501"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04933834" w14:textId="77777777" w:rsidTr="005761C5">
        <w:trPr>
          <w:trHeight w:val="468"/>
          <w:jc w:val="right"/>
        </w:trPr>
        <w:tc>
          <w:tcPr>
            <w:tcW w:w="1075" w:type="dxa"/>
          </w:tcPr>
          <w:p w14:paraId="6AE16DCF" w14:textId="191C3B00" w:rsidR="005761C5" w:rsidRPr="006507B2" w:rsidRDefault="00000000" w:rsidP="005761C5">
            <w:pPr>
              <w:tabs>
                <w:tab w:val="left" w:pos="566"/>
              </w:tabs>
              <w:spacing w:after="0"/>
              <w:rPr>
                <w:rFonts w:cstheme="minorHAnsi"/>
                <w:sz w:val="16"/>
                <w:szCs w:val="16"/>
              </w:rPr>
            </w:pPr>
            <w:hyperlink r:id="rId108" w:history="1">
              <w:r w:rsidR="005761C5" w:rsidRPr="006507B2">
                <w:rPr>
                  <w:rStyle w:val="Hyperlink"/>
                  <w:rFonts w:cstheme="minorHAnsi"/>
                  <w:b/>
                  <w:bCs/>
                  <w:sz w:val="16"/>
                  <w:szCs w:val="16"/>
                </w:rPr>
                <w:t>R4-2408853</w:t>
              </w:r>
            </w:hyperlink>
          </w:p>
        </w:tc>
        <w:tc>
          <w:tcPr>
            <w:tcW w:w="3330" w:type="dxa"/>
          </w:tcPr>
          <w:p w14:paraId="653E86DF" w14:textId="6B10398D" w:rsidR="005761C5" w:rsidRPr="006507B2" w:rsidRDefault="005761C5" w:rsidP="005761C5">
            <w:pPr>
              <w:spacing w:after="0"/>
              <w:rPr>
                <w:rFonts w:cstheme="minorHAnsi"/>
                <w:sz w:val="16"/>
                <w:szCs w:val="16"/>
              </w:rPr>
            </w:pPr>
            <w:r w:rsidRPr="006507B2">
              <w:rPr>
                <w:rFonts w:cstheme="minorHAnsi"/>
                <w:sz w:val="16"/>
                <w:szCs w:val="16"/>
              </w:rPr>
              <w:t>MSD requirements with intra-band contiguous CA</w:t>
            </w:r>
          </w:p>
        </w:tc>
        <w:tc>
          <w:tcPr>
            <w:tcW w:w="1890" w:type="dxa"/>
          </w:tcPr>
          <w:p w14:paraId="2AC90FC6" w14:textId="687CCC28" w:rsidR="005761C5" w:rsidRPr="006507B2" w:rsidRDefault="005761C5" w:rsidP="005761C5">
            <w:pPr>
              <w:spacing w:after="0"/>
              <w:rPr>
                <w:rFonts w:cstheme="minorHAnsi"/>
                <w:sz w:val="16"/>
                <w:szCs w:val="16"/>
              </w:rPr>
            </w:pPr>
            <w:r w:rsidRPr="006507B2">
              <w:rPr>
                <w:rFonts w:cstheme="minorHAnsi"/>
                <w:sz w:val="16"/>
                <w:szCs w:val="16"/>
              </w:rPr>
              <w:t>Qualcomm France</w:t>
            </w:r>
          </w:p>
        </w:tc>
        <w:tc>
          <w:tcPr>
            <w:tcW w:w="1530" w:type="dxa"/>
          </w:tcPr>
          <w:p w14:paraId="7E6EF4F2" w14:textId="5339FA6B"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01B7D5D7"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113E29F7" w14:textId="77777777" w:rsidTr="005761C5">
        <w:trPr>
          <w:trHeight w:val="468"/>
          <w:jc w:val="right"/>
        </w:trPr>
        <w:tc>
          <w:tcPr>
            <w:tcW w:w="1075" w:type="dxa"/>
          </w:tcPr>
          <w:p w14:paraId="6E431E2B" w14:textId="16B11724" w:rsidR="005761C5" w:rsidRPr="006507B2" w:rsidRDefault="00000000" w:rsidP="005761C5">
            <w:pPr>
              <w:tabs>
                <w:tab w:val="left" w:pos="566"/>
              </w:tabs>
              <w:spacing w:after="0"/>
              <w:rPr>
                <w:rFonts w:cstheme="minorHAnsi"/>
                <w:sz w:val="16"/>
                <w:szCs w:val="16"/>
              </w:rPr>
            </w:pPr>
            <w:hyperlink r:id="rId109" w:history="1">
              <w:r w:rsidR="005761C5" w:rsidRPr="006507B2">
                <w:rPr>
                  <w:rStyle w:val="Hyperlink"/>
                  <w:rFonts w:cstheme="minorHAnsi"/>
                  <w:b/>
                  <w:bCs/>
                  <w:sz w:val="16"/>
                  <w:szCs w:val="16"/>
                </w:rPr>
                <w:t>R4-2409316</w:t>
              </w:r>
            </w:hyperlink>
          </w:p>
        </w:tc>
        <w:tc>
          <w:tcPr>
            <w:tcW w:w="3330" w:type="dxa"/>
          </w:tcPr>
          <w:p w14:paraId="1FE9447F" w14:textId="22D1762E" w:rsidR="005761C5" w:rsidRPr="006507B2" w:rsidRDefault="005761C5" w:rsidP="005761C5">
            <w:pPr>
              <w:spacing w:after="0"/>
              <w:rPr>
                <w:rFonts w:cstheme="minorHAnsi"/>
                <w:sz w:val="16"/>
                <w:szCs w:val="16"/>
              </w:rPr>
            </w:pPr>
            <w:r w:rsidRPr="006507B2">
              <w:rPr>
                <w:rFonts w:cstheme="minorHAnsi"/>
                <w:sz w:val="16"/>
                <w:szCs w:val="16"/>
              </w:rPr>
              <w:t>Discussion on MSD for CA_n40A-n41C with intra-band UL CA_n41C</w:t>
            </w:r>
          </w:p>
        </w:tc>
        <w:tc>
          <w:tcPr>
            <w:tcW w:w="1890" w:type="dxa"/>
          </w:tcPr>
          <w:p w14:paraId="52F56CC4" w14:textId="58AF7BBB"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C5A709F" w14:textId="6CA520A1"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249F604D"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0E19B246" w14:textId="77777777" w:rsidTr="003B1670">
        <w:trPr>
          <w:trHeight w:val="42"/>
          <w:jc w:val="right"/>
        </w:trPr>
        <w:tc>
          <w:tcPr>
            <w:tcW w:w="1075" w:type="dxa"/>
          </w:tcPr>
          <w:p w14:paraId="18DCA0DB" w14:textId="3190D996" w:rsidR="005761C5" w:rsidRPr="006507B2" w:rsidRDefault="00000000" w:rsidP="005761C5">
            <w:pPr>
              <w:tabs>
                <w:tab w:val="left" w:pos="566"/>
              </w:tabs>
              <w:spacing w:after="0"/>
              <w:rPr>
                <w:rFonts w:cstheme="minorHAnsi"/>
                <w:sz w:val="16"/>
                <w:szCs w:val="16"/>
              </w:rPr>
            </w:pPr>
            <w:hyperlink r:id="rId110" w:history="1">
              <w:r w:rsidR="005761C5" w:rsidRPr="006507B2">
                <w:rPr>
                  <w:rStyle w:val="Hyperlink"/>
                  <w:rFonts w:cstheme="minorHAnsi"/>
                  <w:b/>
                  <w:bCs/>
                  <w:sz w:val="16"/>
                  <w:szCs w:val="16"/>
                </w:rPr>
                <w:t>R4-2408849</w:t>
              </w:r>
            </w:hyperlink>
          </w:p>
        </w:tc>
        <w:tc>
          <w:tcPr>
            <w:tcW w:w="3330" w:type="dxa"/>
          </w:tcPr>
          <w:p w14:paraId="6313A6E8" w14:textId="1CF818ED" w:rsidR="005761C5" w:rsidRPr="006507B2" w:rsidRDefault="005761C5" w:rsidP="005761C5">
            <w:pPr>
              <w:spacing w:after="0"/>
              <w:rPr>
                <w:rFonts w:cstheme="minorHAnsi"/>
                <w:sz w:val="16"/>
                <w:szCs w:val="16"/>
              </w:rPr>
            </w:pPr>
            <w:r w:rsidRPr="006507B2">
              <w:rPr>
                <w:rFonts w:cstheme="minorHAnsi"/>
                <w:sz w:val="16"/>
                <w:szCs w:val="16"/>
              </w:rPr>
              <w:t>Considerations on CA_n3A-n39A</w:t>
            </w:r>
          </w:p>
        </w:tc>
        <w:tc>
          <w:tcPr>
            <w:tcW w:w="1890" w:type="dxa"/>
          </w:tcPr>
          <w:p w14:paraId="03F6F8B6" w14:textId="74E0EFDF" w:rsidR="005761C5" w:rsidRPr="006507B2" w:rsidRDefault="005761C5" w:rsidP="005761C5">
            <w:pPr>
              <w:spacing w:after="0"/>
              <w:rPr>
                <w:rFonts w:cstheme="minorHAnsi"/>
                <w:sz w:val="16"/>
                <w:szCs w:val="16"/>
              </w:rPr>
            </w:pPr>
            <w:r w:rsidRPr="006507B2">
              <w:rPr>
                <w:rFonts w:cstheme="minorHAnsi"/>
                <w:sz w:val="16"/>
                <w:szCs w:val="16"/>
              </w:rPr>
              <w:t>Qualcomm France</w:t>
            </w:r>
          </w:p>
        </w:tc>
        <w:tc>
          <w:tcPr>
            <w:tcW w:w="1530" w:type="dxa"/>
          </w:tcPr>
          <w:p w14:paraId="34B01D35" w14:textId="0D62BDD0"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val="restart"/>
          </w:tcPr>
          <w:p w14:paraId="635D51D8" w14:textId="47301E0C" w:rsidR="005761C5" w:rsidRPr="006507B2" w:rsidRDefault="006507B2" w:rsidP="005761C5">
            <w:pPr>
              <w:tabs>
                <w:tab w:val="left" w:pos="493"/>
              </w:tabs>
              <w:rPr>
                <w:rFonts w:eastAsiaTheme="minorEastAsia" w:cstheme="minorHAnsi"/>
                <w:sz w:val="16"/>
                <w:szCs w:val="16"/>
                <w:lang w:eastAsia="zh-CN"/>
              </w:rPr>
            </w:pPr>
            <w:r w:rsidRPr="006507B2">
              <w:rPr>
                <w:rFonts w:eastAsiaTheme="minorEastAsia" w:cstheme="minorHAnsi"/>
                <w:bCs/>
                <w:iCs/>
                <w:sz w:val="16"/>
                <w:szCs w:val="16"/>
                <w:lang w:eastAsia="zh-CN"/>
              </w:rPr>
              <w:t>Companies have agreed to converge on Test point definition and MSD and capture it in the T</w:t>
            </w:r>
            <w:r w:rsidR="004021B0">
              <w:rPr>
                <w:rFonts w:eastAsiaTheme="minorEastAsia" w:cstheme="minorHAnsi"/>
                <w:bCs/>
                <w:iCs/>
                <w:sz w:val="16"/>
                <w:szCs w:val="16"/>
                <w:lang w:eastAsia="zh-CN"/>
              </w:rPr>
              <w:t>P</w:t>
            </w:r>
            <w:r w:rsidRPr="006507B2">
              <w:rPr>
                <w:rFonts w:eastAsiaTheme="minorEastAsia" w:cstheme="minorHAnsi"/>
                <w:bCs/>
                <w:iCs/>
                <w:sz w:val="16"/>
                <w:szCs w:val="16"/>
                <w:lang w:eastAsia="zh-CN"/>
              </w:rPr>
              <w:t xml:space="preserve"> revision</w:t>
            </w:r>
          </w:p>
        </w:tc>
      </w:tr>
      <w:tr w:rsidR="005761C5" w:rsidRPr="006507B2" w14:paraId="65B537AE" w14:textId="77777777" w:rsidTr="005761C5">
        <w:trPr>
          <w:trHeight w:val="468"/>
          <w:jc w:val="right"/>
        </w:trPr>
        <w:tc>
          <w:tcPr>
            <w:tcW w:w="1075" w:type="dxa"/>
          </w:tcPr>
          <w:p w14:paraId="0AD8E300" w14:textId="745F2B8E" w:rsidR="005761C5" w:rsidRPr="006507B2" w:rsidRDefault="00000000" w:rsidP="005761C5">
            <w:pPr>
              <w:tabs>
                <w:tab w:val="left" w:pos="566"/>
              </w:tabs>
              <w:spacing w:after="0"/>
              <w:rPr>
                <w:rFonts w:cstheme="minorHAnsi"/>
                <w:sz w:val="16"/>
                <w:szCs w:val="16"/>
              </w:rPr>
            </w:pPr>
            <w:hyperlink r:id="rId111" w:history="1">
              <w:r w:rsidR="005761C5" w:rsidRPr="006507B2">
                <w:rPr>
                  <w:rStyle w:val="Hyperlink"/>
                  <w:rFonts w:cstheme="minorHAnsi"/>
                  <w:b/>
                  <w:bCs/>
                  <w:sz w:val="16"/>
                  <w:szCs w:val="16"/>
                </w:rPr>
                <w:t>R4-2409311</w:t>
              </w:r>
            </w:hyperlink>
          </w:p>
        </w:tc>
        <w:tc>
          <w:tcPr>
            <w:tcW w:w="3330" w:type="dxa"/>
          </w:tcPr>
          <w:p w14:paraId="3D8939FD" w14:textId="0216D602" w:rsidR="005761C5" w:rsidRPr="006507B2" w:rsidRDefault="005761C5" w:rsidP="005761C5">
            <w:pPr>
              <w:spacing w:after="0"/>
              <w:rPr>
                <w:rFonts w:cstheme="minorHAnsi"/>
                <w:sz w:val="16"/>
                <w:szCs w:val="16"/>
              </w:rPr>
            </w:pPr>
            <w:r w:rsidRPr="006507B2">
              <w:rPr>
                <w:rFonts w:cstheme="minorHAnsi"/>
                <w:sz w:val="16"/>
                <w:szCs w:val="16"/>
              </w:rPr>
              <w:t>Discussion and TP for TR 38.718-02-01 to introduce CA_n3A-n39A</w:t>
            </w:r>
          </w:p>
        </w:tc>
        <w:tc>
          <w:tcPr>
            <w:tcW w:w="1890" w:type="dxa"/>
          </w:tcPr>
          <w:p w14:paraId="54826139" w14:textId="411CC219"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8D89808" w14:textId="487FF34B"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 xml:space="preserve">To be </w:t>
            </w:r>
            <w:r w:rsidR="005761C5" w:rsidRPr="006507B2">
              <w:rPr>
                <w:rFonts w:eastAsia="SimSun" w:cstheme="minorHAnsi"/>
                <w:sz w:val="16"/>
                <w:szCs w:val="16"/>
              </w:rPr>
              <w:t>revised</w:t>
            </w:r>
          </w:p>
        </w:tc>
        <w:tc>
          <w:tcPr>
            <w:tcW w:w="2610" w:type="dxa"/>
            <w:vMerge/>
          </w:tcPr>
          <w:p w14:paraId="184D39F5" w14:textId="77777777" w:rsidR="005761C5" w:rsidRPr="006507B2" w:rsidRDefault="005761C5" w:rsidP="005761C5">
            <w:pPr>
              <w:widowControl w:val="0"/>
              <w:spacing w:after="0"/>
              <w:rPr>
                <w:rFonts w:eastAsiaTheme="minorEastAsia" w:cstheme="minorHAnsi"/>
                <w:bCs/>
                <w:iCs/>
                <w:sz w:val="16"/>
                <w:szCs w:val="16"/>
                <w:lang w:eastAsia="zh-CN"/>
              </w:rPr>
            </w:pPr>
          </w:p>
        </w:tc>
      </w:tr>
      <w:tr w:rsidR="006507B2" w:rsidRPr="006507B2" w14:paraId="22AF05C8" w14:textId="77777777" w:rsidTr="005761C5">
        <w:trPr>
          <w:trHeight w:val="468"/>
          <w:jc w:val="right"/>
        </w:trPr>
        <w:tc>
          <w:tcPr>
            <w:tcW w:w="1075" w:type="dxa"/>
          </w:tcPr>
          <w:p w14:paraId="5C72E709" w14:textId="2D5194A8" w:rsidR="006507B2" w:rsidRPr="006507B2" w:rsidRDefault="00000000" w:rsidP="006507B2">
            <w:pPr>
              <w:tabs>
                <w:tab w:val="left" w:pos="566"/>
              </w:tabs>
              <w:spacing w:after="0"/>
              <w:rPr>
                <w:rFonts w:cstheme="minorHAnsi"/>
                <w:sz w:val="16"/>
                <w:szCs w:val="16"/>
              </w:rPr>
            </w:pPr>
            <w:hyperlink r:id="rId112" w:history="1">
              <w:r w:rsidR="006507B2" w:rsidRPr="006507B2">
                <w:rPr>
                  <w:rStyle w:val="Hyperlink"/>
                  <w:rFonts w:cstheme="minorHAnsi"/>
                  <w:b/>
                  <w:bCs/>
                  <w:sz w:val="16"/>
                  <w:szCs w:val="16"/>
                </w:rPr>
                <w:t>R4-2409312</w:t>
              </w:r>
            </w:hyperlink>
          </w:p>
        </w:tc>
        <w:tc>
          <w:tcPr>
            <w:tcW w:w="3330" w:type="dxa"/>
          </w:tcPr>
          <w:p w14:paraId="3F1635DD" w14:textId="2DC0C960" w:rsidR="006507B2" w:rsidRPr="006507B2" w:rsidRDefault="006507B2" w:rsidP="006507B2">
            <w:pPr>
              <w:spacing w:after="0"/>
              <w:rPr>
                <w:rFonts w:cstheme="minorHAnsi"/>
                <w:sz w:val="16"/>
                <w:szCs w:val="16"/>
              </w:rPr>
            </w:pPr>
            <w:r w:rsidRPr="006507B2">
              <w:rPr>
                <w:rFonts w:cstheme="minorHAnsi"/>
                <w:sz w:val="16"/>
                <w:szCs w:val="16"/>
              </w:rPr>
              <w:t>TP for TR 38.718-03-01 to introduce CA_n3A-n8A-n39A</w:t>
            </w:r>
          </w:p>
        </w:tc>
        <w:tc>
          <w:tcPr>
            <w:tcW w:w="1890" w:type="dxa"/>
          </w:tcPr>
          <w:p w14:paraId="521D37DA" w14:textId="57FA2145" w:rsidR="006507B2" w:rsidRPr="006507B2" w:rsidRDefault="006507B2" w:rsidP="006507B2">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45F4747F" w14:textId="29A3DDE7" w:rsidR="006507B2" w:rsidRPr="006507B2" w:rsidRDefault="006507B2" w:rsidP="006507B2">
            <w:pPr>
              <w:widowControl w:val="0"/>
              <w:spacing w:after="0"/>
              <w:rPr>
                <w:rFonts w:eastAsia="SimSun" w:cstheme="minorHAnsi"/>
                <w:sz w:val="16"/>
                <w:szCs w:val="16"/>
              </w:rPr>
            </w:pPr>
            <w:r w:rsidRPr="001C595D">
              <w:rPr>
                <w:rFonts w:eastAsia="SimSun" w:cstheme="minorHAnsi"/>
                <w:sz w:val="16"/>
                <w:szCs w:val="16"/>
              </w:rPr>
              <w:t>To be revised</w:t>
            </w:r>
          </w:p>
        </w:tc>
        <w:tc>
          <w:tcPr>
            <w:tcW w:w="2610" w:type="dxa"/>
          </w:tcPr>
          <w:p w14:paraId="4E25FEDB" w14:textId="77BE2C81" w:rsidR="006507B2" w:rsidRPr="006507B2" w:rsidRDefault="006507B2" w:rsidP="006507B2">
            <w:pPr>
              <w:widowControl w:val="0"/>
              <w:tabs>
                <w:tab w:val="left" w:pos="493"/>
              </w:tabs>
              <w:spacing w:after="0"/>
              <w:rPr>
                <w:rFonts w:eastAsiaTheme="minorEastAsia" w:cstheme="minorHAnsi"/>
                <w:bCs/>
                <w:iCs/>
                <w:sz w:val="16"/>
                <w:szCs w:val="16"/>
                <w:lang w:eastAsia="zh-CN"/>
              </w:rPr>
            </w:pPr>
            <w:r>
              <w:rPr>
                <w:rFonts w:eastAsiaTheme="minorEastAsia" w:cstheme="minorHAnsi"/>
                <w:bCs/>
                <w:iCs/>
                <w:sz w:val="16"/>
                <w:szCs w:val="16"/>
                <w:lang w:eastAsia="zh-CN"/>
              </w:rPr>
              <w:t>Need to address comments in [107]</w:t>
            </w:r>
          </w:p>
        </w:tc>
      </w:tr>
      <w:tr w:rsidR="006507B2" w:rsidRPr="006507B2" w14:paraId="2B188517" w14:textId="77777777" w:rsidTr="005761C5">
        <w:trPr>
          <w:trHeight w:val="468"/>
          <w:jc w:val="right"/>
        </w:trPr>
        <w:tc>
          <w:tcPr>
            <w:tcW w:w="1075" w:type="dxa"/>
          </w:tcPr>
          <w:p w14:paraId="2F7D848D" w14:textId="31DB3327" w:rsidR="006507B2" w:rsidRPr="006507B2" w:rsidRDefault="00000000" w:rsidP="006507B2">
            <w:pPr>
              <w:tabs>
                <w:tab w:val="left" w:pos="566"/>
              </w:tabs>
              <w:spacing w:after="0"/>
              <w:rPr>
                <w:rFonts w:cstheme="minorHAnsi"/>
                <w:sz w:val="16"/>
                <w:szCs w:val="16"/>
              </w:rPr>
            </w:pPr>
            <w:hyperlink r:id="rId113" w:history="1">
              <w:r w:rsidR="006507B2" w:rsidRPr="006507B2">
                <w:rPr>
                  <w:rStyle w:val="Hyperlink"/>
                  <w:rFonts w:cstheme="minorHAnsi"/>
                  <w:b/>
                  <w:bCs/>
                  <w:sz w:val="16"/>
                  <w:szCs w:val="16"/>
                </w:rPr>
                <w:t>R4-2409313</w:t>
              </w:r>
            </w:hyperlink>
          </w:p>
        </w:tc>
        <w:tc>
          <w:tcPr>
            <w:tcW w:w="3330" w:type="dxa"/>
          </w:tcPr>
          <w:p w14:paraId="7D52E637" w14:textId="414625E7" w:rsidR="006507B2" w:rsidRPr="006507B2" w:rsidRDefault="006507B2" w:rsidP="006507B2">
            <w:pPr>
              <w:spacing w:after="0"/>
              <w:rPr>
                <w:rFonts w:cstheme="minorHAnsi"/>
                <w:sz w:val="16"/>
                <w:szCs w:val="16"/>
              </w:rPr>
            </w:pPr>
            <w:r w:rsidRPr="006507B2">
              <w:rPr>
                <w:rFonts w:cstheme="minorHAnsi"/>
                <w:sz w:val="16"/>
                <w:szCs w:val="16"/>
              </w:rPr>
              <w:t>TP for TR 38.718-03-01 to introduce CA_n3A-n39A-n41A</w:t>
            </w:r>
          </w:p>
        </w:tc>
        <w:tc>
          <w:tcPr>
            <w:tcW w:w="1890" w:type="dxa"/>
          </w:tcPr>
          <w:p w14:paraId="7056D9BE" w14:textId="3B28D461" w:rsidR="006507B2" w:rsidRPr="006507B2" w:rsidRDefault="006507B2" w:rsidP="006507B2">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4EEC4156" w14:textId="0E84AF61" w:rsidR="006507B2" w:rsidRPr="006507B2" w:rsidRDefault="006507B2" w:rsidP="006507B2">
            <w:pPr>
              <w:widowControl w:val="0"/>
              <w:spacing w:after="0"/>
              <w:rPr>
                <w:rFonts w:eastAsia="SimSun" w:cstheme="minorHAnsi"/>
                <w:sz w:val="16"/>
                <w:szCs w:val="16"/>
              </w:rPr>
            </w:pPr>
            <w:r w:rsidRPr="001C595D">
              <w:rPr>
                <w:rFonts w:eastAsia="SimSun" w:cstheme="minorHAnsi"/>
                <w:sz w:val="16"/>
                <w:szCs w:val="16"/>
              </w:rPr>
              <w:t>To be revised</w:t>
            </w:r>
          </w:p>
        </w:tc>
        <w:tc>
          <w:tcPr>
            <w:tcW w:w="2610" w:type="dxa"/>
          </w:tcPr>
          <w:p w14:paraId="58936F0F" w14:textId="374B50B8" w:rsidR="006507B2" w:rsidRPr="006507B2" w:rsidRDefault="006507B2" w:rsidP="006507B2">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Need to address comments in [107] and concerns raised in [105] about implementation which may impact Delta T/R</w:t>
            </w:r>
          </w:p>
        </w:tc>
      </w:tr>
      <w:tr w:rsidR="006507B2" w:rsidRPr="006507B2" w14:paraId="17782E9A" w14:textId="77777777" w:rsidTr="005761C5">
        <w:trPr>
          <w:trHeight w:val="468"/>
          <w:jc w:val="right"/>
        </w:trPr>
        <w:tc>
          <w:tcPr>
            <w:tcW w:w="1075" w:type="dxa"/>
          </w:tcPr>
          <w:p w14:paraId="66B699BF" w14:textId="28684F54" w:rsidR="006507B2" w:rsidRPr="006507B2" w:rsidRDefault="00000000" w:rsidP="006507B2">
            <w:pPr>
              <w:tabs>
                <w:tab w:val="left" w:pos="566"/>
              </w:tabs>
              <w:spacing w:after="0"/>
              <w:rPr>
                <w:rFonts w:cstheme="minorHAnsi"/>
                <w:sz w:val="16"/>
                <w:szCs w:val="16"/>
              </w:rPr>
            </w:pPr>
            <w:hyperlink r:id="rId114" w:history="1">
              <w:r w:rsidR="006507B2" w:rsidRPr="006507B2">
                <w:rPr>
                  <w:rStyle w:val="Hyperlink"/>
                  <w:rFonts w:cstheme="minorHAnsi"/>
                  <w:b/>
                  <w:bCs/>
                  <w:sz w:val="16"/>
                  <w:szCs w:val="16"/>
                </w:rPr>
                <w:t>R4-2409314</w:t>
              </w:r>
            </w:hyperlink>
          </w:p>
        </w:tc>
        <w:tc>
          <w:tcPr>
            <w:tcW w:w="3330" w:type="dxa"/>
          </w:tcPr>
          <w:p w14:paraId="06351ECA" w14:textId="44B804EF" w:rsidR="006507B2" w:rsidRPr="006507B2" w:rsidRDefault="006507B2" w:rsidP="006507B2">
            <w:pPr>
              <w:spacing w:after="0"/>
              <w:rPr>
                <w:rFonts w:cstheme="minorHAnsi"/>
                <w:sz w:val="16"/>
                <w:szCs w:val="16"/>
              </w:rPr>
            </w:pPr>
            <w:r w:rsidRPr="006507B2">
              <w:rPr>
                <w:rFonts w:cstheme="minorHAnsi"/>
                <w:sz w:val="16"/>
                <w:szCs w:val="16"/>
              </w:rPr>
              <w:t>TP for TR 38.718-03-01 to introduce CA_n3A-n39A-n79A</w:t>
            </w:r>
          </w:p>
        </w:tc>
        <w:tc>
          <w:tcPr>
            <w:tcW w:w="1890" w:type="dxa"/>
          </w:tcPr>
          <w:p w14:paraId="3EEADC29" w14:textId="62A2203C" w:rsidR="006507B2" w:rsidRPr="006507B2" w:rsidRDefault="006507B2" w:rsidP="006507B2">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530CF440" w14:textId="1348C228" w:rsidR="006507B2" w:rsidRPr="006507B2" w:rsidRDefault="006507B2" w:rsidP="006507B2">
            <w:pPr>
              <w:widowControl w:val="0"/>
              <w:spacing w:after="0"/>
              <w:rPr>
                <w:rFonts w:eastAsia="SimSun" w:cstheme="minorHAnsi"/>
                <w:sz w:val="16"/>
                <w:szCs w:val="16"/>
              </w:rPr>
            </w:pPr>
            <w:r w:rsidRPr="001C595D">
              <w:rPr>
                <w:rFonts w:eastAsia="SimSun" w:cstheme="minorHAnsi"/>
                <w:sz w:val="16"/>
                <w:szCs w:val="16"/>
              </w:rPr>
              <w:t>To be revised</w:t>
            </w:r>
          </w:p>
        </w:tc>
        <w:tc>
          <w:tcPr>
            <w:tcW w:w="2610" w:type="dxa"/>
          </w:tcPr>
          <w:p w14:paraId="33030F8C" w14:textId="7B91A97D" w:rsidR="006507B2" w:rsidRPr="006507B2" w:rsidRDefault="006507B2" w:rsidP="006507B2">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Need to address comments in [107]</w:t>
            </w:r>
          </w:p>
        </w:tc>
      </w:tr>
      <w:tr w:rsidR="006507B2" w:rsidRPr="006507B2" w14:paraId="57412001" w14:textId="77777777" w:rsidTr="005761C5">
        <w:trPr>
          <w:trHeight w:val="468"/>
          <w:jc w:val="right"/>
        </w:trPr>
        <w:tc>
          <w:tcPr>
            <w:tcW w:w="1075" w:type="dxa"/>
          </w:tcPr>
          <w:p w14:paraId="275A0748" w14:textId="7D037282" w:rsidR="006507B2" w:rsidRPr="006507B2" w:rsidRDefault="00000000" w:rsidP="006507B2">
            <w:pPr>
              <w:tabs>
                <w:tab w:val="left" w:pos="566"/>
              </w:tabs>
              <w:spacing w:after="0"/>
              <w:rPr>
                <w:rFonts w:cstheme="minorHAnsi"/>
                <w:sz w:val="16"/>
                <w:szCs w:val="16"/>
              </w:rPr>
            </w:pPr>
            <w:hyperlink r:id="rId115" w:history="1">
              <w:r w:rsidR="006507B2">
                <w:rPr>
                  <w:rStyle w:val="Hyperlink"/>
                  <w:rFonts w:cstheme="minorHAnsi"/>
                  <w:b/>
                  <w:bCs/>
                  <w:sz w:val="16"/>
                  <w:szCs w:val="16"/>
                </w:rPr>
                <w:t>R4-2407577</w:t>
              </w:r>
            </w:hyperlink>
          </w:p>
        </w:tc>
        <w:tc>
          <w:tcPr>
            <w:tcW w:w="3330" w:type="dxa"/>
          </w:tcPr>
          <w:p w14:paraId="43D6160B" w14:textId="084CD9BE" w:rsidR="006507B2" w:rsidRPr="006507B2" w:rsidRDefault="006507B2" w:rsidP="006507B2">
            <w:pPr>
              <w:spacing w:after="0"/>
              <w:rPr>
                <w:rFonts w:cstheme="minorHAnsi"/>
                <w:sz w:val="16"/>
                <w:szCs w:val="16"/>
              </w:rPr>
            </w:pPr>
            <w:r>
              <w:rPr>
                <w:rFonts w:cstheme="minorHAnsi"/>
                <w:sz w:val="16"/>
                <w:szCs w:val="16"/>
              </w:rPr>
              <w:t>UL(n)/DL3 Harmonic Mixing Considerations</w:t>
            </w:r>
          </w:p>
        </w:tc>
        <w:tc>
          <w:tcPr>
            <w:tcW w:w="1890" w:type="dxa"/>
          </w:tcPr>
          <w:p w14:paraId="07188961" w14:textId="074A12E3" w:rsidR="006507B2" w:rsidRPr="006507B2" w:rsidRDefault="006507B2" w:rsidP="006507B2">
            <w:pPr>
              <w:spacing w:after="0"/>
              <w:rPr>
                <w:rFonts w:cstheme="minorHAnsi"/>
                <w:sz w:val="16"/>
                <w:szCs w:val="16"/>
              </w:rPr>
            </w:pPr>
            <w:r>
              <w:rPr>
                <w:rFonts w:cstheme="minorHAnsi"/>
                <w:sz w:val="16"/>
                <w:szCs w:val="16"/>
              </w:rPr>
              <w:t>Murata Manufacturing Co Ltd.</w:t>
            </w:r>
          </w:p>
        </w:tc>
        <w:tc>
          <w:tcPr>
            <w:tcW w:w="1530" w:type="dxa"/>
          </w:tcPr>
          <w:p w14:paraId="535AF87F" w14:textId="6B3E35BD" w:rsidR="006507B2" w:rsidRPr="001C595D" w:rsidRDefault="006507B2" w:rsidP="006507B2">
            <w:pPr>
              <w:widowControl w:val="0"/>
              <w:spacing w:after="0"/>
              <w:rPr>
                <w:rFonts w:eastAsia="SimSun" w:cstheme="minorHAnsi"/>
                <w:sz w:val="16"/>
                <w:szCs w:val="16"/>
              </w:rPr>
            </w:pPr>
            <w:r>
              <w:rPr>
                <w:rFonts w:eastAsia="SimSun" w:cstheme="minorHAnsi"/>
                <w:sz w:val="16"/>
                <w:szCs w:val="16"/>
              </w:rPr>
              <w:t>To be noted</w:t>
            </w:r>
          </w:p>
        </w:tc>
        <w:tc>
          <w:tcPr>
            <w:tcW w:w="2610" w:type="dxa"/>
            <w:vMerge w:val="restart"/>
          </w:tcPr>
          <w:p w14:paraId="63FC0B0F" w14:textId="0D58F0DF" w:rsidR="006507B2" w:rsidRDefault="006507B2" w:rsidP="006507B2">
            <w:pPr>
              <w:spacing w:after="0"/>
              <w:rPr>
                <w:rFonts w:eastAsiaTheme="minorEastAsia" w:cstheme="minorHAnsi"/>
                <w:bCs/>
                <w:iCs/>
                <w:sz w:val="16"/>
                <w:szCs w:val="16"/>
                <w:lang w:eastAsia="zh-CN"/>
              </w:rPr>
            </w:pPr>
            <w:r w:rsidRPr="00CF2E90">
              <w:rPr>
                <w:rFonts w:eastAsia="SimSun" w:cstheme="minorHAnsi"/>
                <w:sz w:val="16"/>
                <w:szCs w:val="18"/>
                <w:lang w:eastAsia="zh-CN"/>
              </w:rPr>
              <w:t xml:space="preserve">PC3 </w:t>
            </w:r>
            <w:proofErr w:type="spellStart"/>
            <w:r w:rsidRPr="00CF2E90">
              <w:rPr>
                <w:rFonts w:eastAsia="SimSun" w:cstheme="minorHAnsi"/>
                <w:sz w:val="16"/>
                <w:szCs w:val="18"/>
                <w:lang w:eastAsia="zh-CN"/>
              </w:rPr>
              <w:t>draftCR</w:t>
            </w:r>
            <w:proofErr w:type="spellEnd"/>
            <w:r w:rsidRPr="00CF2E90">
              <w:rPr>
                <w:rFonts w:eastAsia="SimSun" w:cstheme="minorHAnsi"/>
                <w:sz w:val="16"/>
                <w:szCs w:val="18"/>
                <w:lang w:eastAsia="zh-CN"/>
              </w:rPr>
              <w:t xml:space="preserve"> to be requested to capture averaging of Murata, </w:t>
            </w:r>
            <w:proofErr w:type="gramStart"/>
            <w:r w:rsidRPr="00CF2E90">
              <w:rPr>
                <w:rFonts w:eastAsia="SimSun" w:cstheme="minorHAnsi"/>
                <w:sz w:val="16"/>
                <w:szCs w:val="18"/>
                <w:lang w:eastAsia="zh-CN"/>
              </w:rPr>
              <w:t>Qualcomm</w:t>
            </w:r>
            <w:proofErr w:type="gramEnd"/>
            <w:r w:rsidRPr="00CF2E90">
              <w:rPr>
                <w:rFonts w:eastAsia="SimSun" w:cstheme="minorHAnsi"/>
                <w:sz w:val="16"/>
                <w:szCs w:val="18"/>
                <w:lang w:eastAsia="zh-CN"/>
              </w:rPr>
              <w:t xml:space="preserve"> and Skyworks values: 2.5/1.5/0.8dB respectively</w:t>
            </w:r>
            <w:r w:rsidR="00CF2E90">
              <w:rPr>
                <w:rFonts w:eastAsia="SimSun" w:cstheme="minorHAnsi"/>
                <w:sz w:val="16"/>
                <w:szCs w:val="18"/>
                <w:lang w:eastAsia="zh-CN"/>
              </w:rPr>
              <w:t xml:space="preserve">. PC2 to be </w:t>
            </w:r>
            <w:proofErr w:type="spellStart"/>
            <w:r w:rsidR="00CF2E90">
              <w:rPr>
                <w:rFonts w:eastAsia="SimSun" w:cstheme="minorHAnsi"/>
                <w:sz w:val="16"/>
                <w:szCs w:val="18"/>
                <w:lang w:eastAsia="zh-CN"/>
              </w:rPr>
              <w:t>hndled</w:t>
            </w:r>
            <w:proofErr w:type="spellEnd"/>
            <w:r w:rsidR="00CF2E90">
              <w:rPr>
                <w:rFonts w:eastAsia="SimSun" w:cstheme="minorHAnsi"/>
                <w:sz w:val="16"/>
                <w:szCs w:val="18"/>
                <w:lang w:eastAsia="zh-CN"/>
              </w:rPr>
              <w:t xml:space="preserve"> in [113]</w:t>
            </w:r>
          </w:p>
        </w:tc>
      </w:tr>
      <w:tr w:rsidR="006507B2" w:rsidRPr="006507B2" w14:paraId="30B5D762" w14:textId="77777777" w:rsidTr="005761C5">
        <w:trPr>
          <w:trHeight w:val="468"/>
          <w:jc w:val="right"/>
        </w:trPr>
        <w:tc>
          <w:tcPr>
            <w:tcW w:w="1075" w:type="dxa"/>
          </w:tcPr>
          <w:p w14:paraId="7875B33B" w14:textId="3FC33F2B" w:rsidR="006507B2" w:rsidRPr="006507B2" w:rsidRDefault="00000000" w:rsidP="006507B2">
            <w:pPr>
              <w:tabs>
                <w:tab w:val="left" w:pos="566"/>
              </w:tabs>
              <w:spacing w:after="0"/>
              <w:rPr>
                <w:rFonts w:cstheme="minorHAnsi"/>
                <w:sz w:val="16"/>
                <w:szCs w:val="16"/>
              </w:rPr>
            </w:pPr>
            <w:hyperlink r:id="rId116" w:history="1">
              <w:r w:rsidR="006507B2">
                <w:rPr>
                  <w:rStyle w:val="Hyperlink"/>
                  <w:rFonts w:cstheme="minorHAnsi"/>
                  <w:b/>
                  <w:bCs/>
                  <w:sz w:val="16"/>
                  <w:szCs w:val="16"/>
                </w:rPr>
                <w:t>R4-2407579</w:t>
              </w:r>
            </w:hyperlink>
          </w:p>
        </w:tc>
        <w:tc>
          <w:tcPr>
            <w:tcW w:w="3330" w:type="dxa"/>
          </w:tcPr>
          <w:p w14:paraId="5669DBB6" w14:textId="405B3102" w:rsidR="006507B2" w:rsidRPr="006507B2" w:rsidRDefault="006507B2" w:rsidP="006507B2">
            <w:pPr>
              <w:spacing w:after="0"/>
              <w:rPr>
                <w:rFonts w:cstheme="minorHAnsi"/>
                <w:sz w:val="16"/>
                <w:szCs w:val="16"/>
              </w:rPr>
            </w:pPr>
            <w:r>
              <w:rPr>
                <w:rFonts w:cstheme="minorHAnsi"/>
                <w:sz w:val="16"/>
                <w:szCs w:val="16"/>
              </w:rPr>
              <w:t>CA_n25-n41 UL n25 harmonic mixing PC3 and PC2</w:t>
            </w:r>
          </w:p>
        </w:tc>
        <w:tc>
          <w:tcPr>
            <w:tcW w:w="1890" w:type="dxa"/>
          </w:tcPr>
          <w:p w14:paraId="361EC9EE" w14:textId="0573F225" w:rsidR="006507B2" w:rsidRPr="006507B2" w:rsidRDefault="006507B2" w:rsidP="006507B2">
            <w:pPr>
              <w:spacing w:after="0"/>
              <w:rPr>
                <w:rFonts w:cstheme="minorHAnsi"/>
                <w:sz w:val="16"/>
                <w:szCs w:val="16"/>
              </w:rPr>
            </w:pPr>
            <w:r>
              <w:rPr>
                <w:rFonts w:cstheme="minorHAnsi"/>
                <w:sz w:val="16"/>
                <w:szCs w:val="16"/>
              </w:rPr>
              <w:t>Murata Manufacturing Co Ltd.</w:t>
            </w:r>
          </w:p>
        </w:tc>
        <w:tc>
          <w:tcPr>
            <w:tcW w:w="1530" w:type="dxa"/>
          </w:tcPr>
          <w:p w14:paraId="5635901E" w14:textId="3044A916" w:rsidR="006507B2" w:rsidRPr="001C595D" w:rsidRDefault="006507B2" w:rsidP="006507B2">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5FE6B4E0" w14:textId="77777777" w:rsidR="006507B2" w:rsidRDefault="006507B2" w:rsidP="006507B2">
            <w:pPr>
              <w:widowControl w:val="0"/>
              <w:spacing w:after="0"/>
              <w:rPr>
                <w:rFonts w:eastAsiaTheme="minorEastAsia" w:cstheme="minorHAnsi"/>
                <w:bCs/>
                <w:iCs/>
                <w:sz w:val="16"/>
                <w:szCs w:val="16"/>
                <w:lang w:eastAsia="zh-CN"/>
              </w:rPr>
            </w:pPr>
          </w:p>
        </w:tc>
      </w:tr>
      <w:tr w:rsidR="00CF2E90" w:rsidRPr="006507B2" w14:paraId="77A02F57" w14:textId="77777777" w:rsidTr="005761C5">
        <w:trPr>
          <w:trHeight w:val="468"/>
          <w:jc w:val="right"/>
        </w:trPr>
        <w:tc>
          <w:tcPr>
            <w:tcW w:w="1075" w:type="dxa"/>
          </w:tcPr>
          <w:p w14:paraId="4B14948E" w14:textId="08F212E9" w:rsidR="00CF2E90" w:rsidRPr="006507B2" w:rsidRDefault="00CF2E90" w:rsidP="00CF2E90">
            <w:pPr>
              <w:tabs>
                <w:tab w:val="left" w:pos="566"/>
              </w:tabs>
              <w:spacing w:after="0"/>
              <w:rPr>
                <w:rFonts w:cstheme="minorHAnsi"/>
                <w:sz w:val="16"/>
                <w:szCs w:val="16"/>
              </w:rPr>
            </w:pPr>
            <w:hyperlink r:id="rId117" w:history="1">
              <w:r>
                <w:rPr>
                  <w:rStyle w:val="Hyperlink"/>
                  <w:rFonts w:cstheme="minorHAnsi"/>
                  <w:b/>
                  <w:bCs/>
                  <w:sz w:val="16"/>
                  <w:szCs w:val="16"/>
                </w:rPr>
                <w:t>R4-2408039</w:t>
              </w:r>
            </w:hyperlink>
          </w:p>
        </w:tc>
        <w:tc>
          <w:tcPr>
            <w:tcW w:w="3330" w:type="dxa"/>
          </w:tcPr>
          <w:p w14:paraId="6F93F023" w14:textId="49CC32FC" w:rsidR="00CF2E90" w:rsidRPr="006507B2" w:rsidRDefault="00CF2E90" w:rsidP="00CF2E90">
            <w:pPr>
              <w:spacing w:after="0"/>
              <w:rPr>
                <w:rFonts w:cstheme="minorHAnsi"/>
                <w:sz w:val="16"/>
                <w:szCs w:val="16"/>
              </w:rPr>
            </w:pPr>
            <w:r>
              <w:rPr>
                <w:rFonts w:cstheme="minorHAnsi"/>
                <w:sz w:val="16"/>
                <w:szCs w:val="16"/>
              </w:rPr>
              <w:t>CR for TS 38.307: Updates for new type of NE-DC configurations in Rel.18</w:t>
            </w:r>
          </w:p>
        </w:tc>
        <w:tc>
          <w:tcPr>
            <w:tcW w:w="1890" w:type="dxa"/>
          </w:tcPr>
          <w:p w14:paraId="197065C7" w14:textId="39CCCC2F" w:rsidR="00CF2E90" w:rsidRPr="006507B2" w:rsidRDefault="00CF2E90" w:rsidP="00CF2E90">
            <w:pPr>
              <w:spacing w:after="0"/>
              <w:rPr>
                <w:rFonts w:cstheme="minorHAnsi"/>
                <w:sz w:val="16"/>
                <w:szCs w:val="16"/>
              </w:rPr>
            </w:pPr>
            <w:r>
              <w:rPr>
                <w:rFonts w:cstheme="minorHAnsi"/>
                <w:sz w:val="16"/>
                <w:szCs w:val="16"/>
              </w:rPr>
              <w:t>CHTTL</w:t>
            </w:r>
          </w:p>
        </w:tc>
        <w:tc>
          <w:tcPr>
            <w:tcW w:w="1530" w:type="dxa"/>
          </w:tcPr>
          <w:p w14:paraId="07FD4EE6" w14:textId="7162258B"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1BC88B99" w14:textId="2AE7B2B8" w:rsidR="00CF2E90" w:rsidRDefault="00CF2E90" w:rsidP="00CF2E90">
            <w:pPr>
              <w:widowControl w:val="0"/>
              <w:spacing w:after="0"/>
              <w:rPr>
                <w:rFonts w:eastAsiaTheme="minorEastAsia" w:cstheme="minorHAnsi"/>
                <w:bCs/>
                <w:iCs/>
                <w:sz w:val="16"/>
                <w:szCs w:val="16"/>
                <w:lang w:eastAsia="zh-CN"/>
              </w:rPr>
            </w:pPr>
            <w:r w:rsidRPr="00CF2E90">
              <w:rPr>
                <w:rFonts w:eastAsia="SimSun" w:cstheme="minorHAnsi"/>
                <w:sz w:val="16"/>
                <w:szCs w:val="16"/>
              </w:rPr>
              <w:t>Revise to remove brackets</w:t>
            </w:r>
          </w:p>
        </w:tc>
      </w:tr>
      <w:tr w:rsidR="00CF2E90" w:rsidRPr="006507B2" w14:paraId="36B50831" w14:textId="77777777" w:rsidTr="009B71B3">
        <w:trPr>
          <w:trHeight w:val="468"/>
          <w:jc w:val="right"/>
        </w:trPr>
        <w:tc>
          <w:tcPr>
            <w:tcW w:w="1075" w:type="dxa"/>
          </w:tcPr>
          <w:p w14:paraId="321827F5" w14:textId="00C1EA5D" w:rsidR="00CF2E90" w:rsidRPr="006507B2" w:rsidRDefault="00CF2E90" w:rsidP="00CF2E90">
            <w:pPr>
              <w:tabs>
                <w:tab w:val="left" w:pos="566"/>
              </w:tabs>
              <w:spacing w:after="0"/>
              <w:rPr>
                <w:rFonts w:cstheme="minorHAnsi"/>
                <w:sz w:val="16"/>
                <w:szCs w:val="16"/>
              </w:rPr>
            </w:pPr>
            <w:hyperlink r:id="rId118" w:history="1">
              <w:r>
                <w:rPr>
                  <w:rStyle w:val="Hyperlink"/>
                  <w:rFonts w:cstheme="minorHAnsi"/>
                  <w:b/>
                  <w:bCs/>
                  <w:sz w:val="16"/>
                  <w:szCs w:val="16"/>
                </w:rPr>
                <w:t>R4-2408187</w:t>
              </w:r>
            </w:hyperlink>
          </w:p>
        </w:tc>
        <w:tc>
          <w:tcPr>
            <w:tcW w:w="3330" w:type="dxa"/>
          </w:tcPr>
          <w:p w14:paraId="63C1C1C3" w14:textId="2A48A99C" w:rsidR="00CF2E90" w:rsidRPr="006507B2" w:rsidRDefault="00CF2E90" w:rsidP="00CF2E90">
            <w:pPr>
              <w:spacing w:after="0"/>
              <w:rPr>
                <w:rFonts w:cstheme="minorHAnsi"/>
                <w:sz w:val="16"/>
                <w:szCs w:val="16"/>
              </w:rPr>
            </w:pPr>
            <w:r>
              <w:rPr>
                <w:rFonts w:cstheme="minorHAnsi"/>
                <w:sz w:val="16"/>
                <w:szCs w:val="16"/>
              </w:rPr>
              <w:t>CR for TS 38.846: Corrections on UL triple beat analysis table</w:t>
            </w:r>
          </w:p>
        </w:tc>
        <w:tc>
          <w:tcPr>
            <w:tcW w:w="1890" w:type="dxa"/>
          </w:tcPr>
          <w:p w14:paraId="1B3334ED" w14:textId="409F8583" w:rsidR="00CF2E90" w:rsidRPr="006507B2" w:rsidRDefault="00CF2E90" w:rsidP="00CF2E90">
            <w:pPr>
              <w:spacing w:after="0"/>
              <w:rPr>
                <w:rFonts w:cstheme="minorHAnsi"/>
                <w:sz w:val="16"/>
                <w:szCs w:val="16"/>
              </w:rPr>
            </w:pPr>
            <w:r>
              <w:rPr>
                <w:rFonts w:cstheme="minorHAnsi"/>
                <w:sz w:val="16"/>
                <w:szCs w:val="16"/>
              </w:rPr>
              <w:t>CHTTL, Samsung</w:t>
            </w:r>
          </w:p>
        </w:tc>
        <w:tc>
          <w:tcPr>
            <w:tcW w:w="1530" w:type="dxa"/>
          </w:tcPr>
          <w:p w14:paraId="16822ED5" w14:textId="7282A212"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r w:rsidR="00F11B49">
              <w:rPr>
                <w:rFonts w:eastAsia="SimSun" w:cstheme="minorHAnsi"/>
                <w:sz w:val="16"/>
                <w:szCs w:val="16"/>
              </w:rPr>
              <w:t>. Is CR to SI TS still possible?</w:t>
            </w:r>
          </w:p>
        </w:tc>
        <w:tc>
          <w:tcPr>
            <w:tcW w:w="2610" w:type="dxa"/>
            <w:vAlign w:val="center"/>
          </w:tcPr>
          <w:p w14:paraId="1B4B66D7" w14:textId="7CF22A4F" w:rsidR="00CF2E90" w:rsidRDefault="00CF2E90" w:rsidP="00CF2E90">
            <w:pPr>
              <w:widowControl w:val="0"/>
              <w:spacing w:after="0"/>
              <w:rPr>
                <w:rFonts w:eastAsiaTheme="minorEastAsia" w:cstheme="minorHAnsi"/>
                <w:bCs/>
                <w:iCs/>
                <w:sz w:val="16"/>
                <w:szCs w:val="16"/>
                <w:lang w:eastAsia="zh-CN"/>
              </w:rPr>
            </w:pPr>
            <w:r w:rsidRPr="00CF2E90">
              <w:rPr>
                <w:rFonts w:eastAsia="SimSun" w:cstheme="minorHAnsi"/>
                <w:sz w:val="16"/>
                <w:szCs w:val="16"/>
              </w:rPr>
              <w:t xml:space="preserve">Revision needed to account for </w:t>
            </w:r>
            <w:r>
              <w:rPr>
                <w:rFonts w:eastAsia="SimSun" w:cstheme="minorHAnsi"/>
                <w:sz w:val="16"/>
                <w:szCs w:val="16"/>
              </w:rPr>
              <w:t xml:space="preserve">further </w:t>
            </w:r>
            <w:r w:rsidRPr="00CF2E90">
              <w:rPr>
                <w:rFonts w:eastAsia="SimSun" w:cstheme="minorHAnsi"/>
                <w:sz w:val="16"/>
                <w:szCs w:val="16"/>
              </w:rPr>
              <w:t>clarification</w:t>
            </w:r>
            <w:r>
              <w:rPr>
                <w:rFonts w:eastAsia="SimSun" w:cstheme="minorHAnsi"/>
                <w:sz w:val="16"/>
                <w:szCs w:val="16"/>
              </w:rPr>
              <w:t>s</w:t>
            </w:r>
            <w:r w:rsidRPr="00CF2E90">
              <w:rPr>
                <w:rFonts w:eastAsia="SimSun" w:cstheme="minorHAnsi"/>
                <w:sz w:val="16"/>
                <w:szCs w:val="16"/>
              </w:rPr>
              <w:t xml:space="preserve"> given by Skyworks</w:t>
            </w:r>
            <w:r w:rsidR="00F11B49">
              <w:rPr>
                <w:rFonts w:eastAsia="SimSun" w:cstheme="minorHAnsi"/>
                <w:sz w:val="16"/>
                <w:szCs w:val="16"/>
              </w:rPr>
              <w:t xml:space="preserve">. </w:t>
            </w:r>
          </w:p>
        </w:tc>
      </w:tr>
      <w:tr w:rsidR="00CF2E90" w:rsidRPr="006507B2" w14:paraId="358595A8" w14:textId="77777777" w:rsidTr="0083397B">
        <w:trPr>
          <w:trHeight w:val="468"/>
          <w:jc w:val="right"/>
        </w:trPr>
        <w:tc>
          <w:tcPr>
            <w:tcW w:w="1075" w:type="dxa"/>
          </w:tcPr>
          <w:p w14:paraId="5A082195" w14:textId="42D1CEA4" w:rsidR="00CF2E90" w:rsidRPr="006507B2" w:rsidRDefault="00CF2E90" w:rsidP="00CF2E90">
            <w:pPr>
              <w:tabs>
                <w:tab w:val="left" w:pos="566"/>
              </w:tabs>
              <w:spacing w:after="0"/>
              <w:rPr>
                <w:rFonts w:cstheme="minorHAnsi"/>
                <w:sz w:val="16"/>
                <w:szCs w:val="16"/>
              </w:rPr>
            </w:pPr>
            <w:hyperlink r:id="rId119" w:history="1">
              <w:r>
                <w:rPr>
                  <w:rStyle w:val="Hyperlink"/>
                  <w:rFonts w:cstheme="minorHAnsi"/>
                  <w:b/>
                  <w:bCs/>
                  <w:sz w:val="16"/>
                  <w:szCs w:val="16"/>
                </w:rPr>
                <w:t>R4-2408503</w:t>
              </w:r>
            </w:hyperlink>
          </w:p>
        </w:tc>
        <w:tc>
          <w:tcPr>
            <w:tcW w:w="3330" w:type="dxa"/>
          </w:tcPr>
          <w:p w14:paraId="04FD2C8C" w14:textId="05F135DC" w:rsidR="00CF2E90" w:rsidRPr="006507B2" w:rsidRDefault="00CF2E90" w:rsidP="00CF2E90">
            <w:pPr>
              <w:spacing w:after="0"/>
              <w:rPr>
                <w:rFonts w:cstheme="minorHAnsi"/>
                <w:sz w:val="16"/>
                <w:szCs w:val="16"/>
              </w:rPr>
            </w:pPr>
            <w:r>
              <w:rPr>
                <w:rFonts w:cstheme="minorHAnsi"/>
                <w:sz w:val="16"/>
                <w:szCs w:val="16"/>
              </w:rPr>
              <w:t>CR to TS 38.101-3 Rel18 Removal of Unnecessary NE-DC Requirements</w:t>
            </w:r>
          </w:p>
        </w:tc>
        <w:tc>
          <w:tcPr>
            <w:tcW w:w="1890" w:type="dxa"/>
          </w:tcPr>
          <w:p w14:paraId="7FA29B0C" w14:textId="11ABE8F4"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1C23114D" w14:textId="3731EC91"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vAlign w:val="center"/>
          </w:tcPr>
          <w:p w14:paraId="085B66DB" w14:textId="1A7C38B9" w:rsidR="00CF2E90" w:rsidRDefault="00CF2E90" w:rsidP="00CF2E90">
            <w:pPr>
              <w:widowControl w:val="0"/>
              <w:spacing w:after="0"/>
              <w:rPr>
                <w:rFonts w:eastAsiaTheme="minorEastAsia" w:cstheme="minorHAnsi"/>
                <w:bCs/>
                <w:iCs/>
                <w:sz w:val="16"/>
                <w:szCs w:val="16"/>
                <w:lang w:eastAsia="zh-CN"/>
              </w:rPr>
            </w:pPr>
            <w:r w:rsidRPr="00CF2E90">
              <w:rPr>
                <w:rFonts w:cstheme="minorHAnsi"/>
                <w:color w:val="312E25"/>
                <w:sz w:val="16"/>
                <w:szCs w:val="16"/>
              </w:rPr>
              <w:t xml:space="preserve">Revision needed </w:t>
            </w:r>
            <w:r>
              <w:rPr>
                <w:rFonts w:cstheme="minorHAnsi"/>
                <w:color w:val="312E25"/>
                <w:sz w:val="16"/>
                <w:szCs w:val="16"/>
              </w:rPr>
              <w:t xml:space="preserve">to account for clause voiding </w:t>
            </w:r>
          </w:p>
        </w:tc>
      </w:tr>
      <w:tr w:rsidR="00CF2E90" w:rsidRPr="006507B2" w14:paraId="3F1F636C" w14:textId="77777777" w:rsidTr="005761C5">
        <w:trPr>
          <w:trHeight w:val="468"/>
          <w:jc w:val="right"/>
        </w:trPr>
        <w:tc>
          <w:tcPr>
            <w:tcW w:w="1075" w:type="dxa"/>
          </w:tcPr>
          <w:p w14:paraId="60CB2D6A" w14:textId="0B149CAE" w:rsidR="00CF2E90" w:rsidRPr="006507B2" w:rsidRDefault="00CF2E90" w:rsidP="00CF2E90">
            <w:pPr>
              <w:tabs>
                <w:tab w:val="left" w:pos="566"/>
              </w:tabs>
              <w:spacing w:after="0"/>
              <w:rPr>
                <w:rFonts w:cstheme="minorHAnsi"/>
                <w:sz w:val="16"/>
                <w:szCs w:val="16"/>
              </w:rPr>
            </w:pPr>
            <w:hyperlink r:id="rId120" w:history="1">
              <w:r>
                <w:rPr>
                  <w:rStyle w:val="Hyperlink"/>
                  <w:rFonts w:cstheme="minorHAnsi"/>
                  <w:b/>
                  <w:bCs/>
                  <w:sz w:val="16"/>
                  <w:szCs w:val="16"/>
                </w:rPr>
                <w:t>R4-2408477</w:t>
              </w:r>
            </w:hyperlink>
          </w:p>
        </w:tc>
        <w:tc>
          <w:tcPr>
            <w:tcW w:w="3330" w:type="dxa"/>
          </w:tcPr>
          <w:p w14:paraId="6D9A1E1C" w14:textId="30CB6FFE" w:rsidR="00CF2E90" w:rsidRPr="006507B2" w:rsidRDefault="00CF2E90" w:rsidP="00CF2E90">
            <w:pPr>
              <w:spacing w:after="0"/>
              <w:rPr>
                <w:rFonts w:cstheme="minorHAnsi"/>
                <w:sz w:val="16"/>
                <w:szCs w:val="16"/>
              </w:rPr>
            </w:pPr>
            <w:r>
              <w:rPr>
                <w:rFonts w:cstheme="minorHAnsi"/>
                <w:sz w:val="16"/>
                <w:szCs w:val="16"/>
              </w:rPr>
              <w:t>(DC_R17_1BLTE_1BNR_2DL2UL-Core) CR to TS 38.101-3 Rel17 Removal of Unnecessary NE-DC Requirements</w:t>
            </w:r>
          </w:p>
        </w:tc>
        <w:tc>
          <w:tcPr>
            <w:tcW w:w="1890" w:type="dxa"/>
          </w:tcPr>
          <w:p w14:paraId="4C8219DF" w14:textId="07942045"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36276A09" w14:textId="114D5756"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211BB5EF" w14:textId="3FC5650A" w:rsidR="00CF2E90" w:rsidRDefault="00CF2E90" w:rsidP="00CF2E90">
            <w:pPr>
              <w:widowControl w:val="0"/>
              <w:spacing w:after="0"/>
              <w:rPr>
                <w:rFonts w:eastAsiaTheme="minorEastAsia" w:cstheme="minorHAnsi"/>
                <w:bCs/>
                <w:iCs/>
                <w:sz w:val="16"/>
                <w:szCs w:val="16"/>
                <w:lang w:eastAsia="zh-CN"/>
              </w:rPr>
            </w:pPr>
            <w:r w:rsidRPr="00CF2E90">
              <w:rPr>
                <w:rFonts w:cstheme="minorHAnsi"/>
                <w:color w:val="312E25"/>
                <w:sz w:val="16"/>
                <w:szCs w:val="16"/>
              </w:rPr>
              <w:t xml:space="preserve">Revision needed </w:t>
            </w:r>
            <w:r>
              <w:rPr>
                <w:rFonts w:cstheme="minorHAnsi"/>
                <w:color w:val="312E25"/>
                <w:sz w:val="16"/>
                <w:szCs w:val="16"/>
              </w:rPr>
              <w:t>to account for clause voiding</w:t>
            </w:r>
          </w:p>
        </w:tc>
      </w:tr>
      <w:tr w:rsidR="00CF2E90" w:rsidRPr="006507B2" w14:paraId="2E47F019" w14:textId="77777777" w:rsidTr="005761C5">
        <w:trPr>
          <w:trHeight w:val="468"/>
          <w:jc w:val="right"/>
        </w:trPr>
        <w:tc>
          <w:tcPr>
            <w:tcW w:w="1075" w:type="dxa"/>
          </w:tcPr>
          <w:p w14:paraId="61C61ADB" w14:textId="58A6A4FF" w:rsidR="00CF2E90" w:rsidRPr="006507B2" w:rsidRDefault="00CF2E90" w:rsidP="00CF2E90">
            <w:pPr>
              <w:tabs>
                <w:tab w:val="left" w:pos="566"/>
              </w:tabs>
              <w:spacing w:after="0"/>
              <w:rPr>
                <w:rFonts w:cstheme="minorHAnsi"/>
                <w:sz w:val="16"/>
                <w:szCs w:val="16"/>
              </w:rPr>
            </w:pPr>
            <w:hyperlink r:id="rId121" w:history="1">
              <w:r>
                <w:rPr>
                  <w:rStyle w:val="Hyperlink"/>
                  <w:rFonts w:cstheme="minorHAnsi"/>
                  <w:b/>
                  <w:bCs/>
                  <w:sz w:val="16"/>
                  <w:szCs w:val="16"/>
                </w:rPr>
                <w:t>R4-2408490</w:t>
              </w:r>
            </w:hyperlink>
          </w:p>
        </w:tc>
        <w:tc>
          <w:tcPr>
            <w:tcW w:w="3330" w:type="dxa"/>
          </w:tcPr>
          <w:p w14:paraId="08012AD0" w14:textId="0C14B1BE" w:rsidR="00CF2E90" w:rsidRPr="006507B2" w:rsidRDefault="00CF2E90" w:rsidP="00CF2E90">
            <w:pPr>
              <w:spacing w:after="0"/>
              <w:rPr>
                <w:rFonts w:cstheme="minorHAnsi"/>
                <w:sz w:val="16"/>
                <w:szCs w:val="16"/>
              </w:rPr>
            </w:pPr>
            <w:r>
              <w:rPr>
                <w:rFonts w:cstheme="minorHAnsi"/>
                <w:sz w:val="16"/>
                <w:szCs w:val="16"/>
              </w:rPr>
              <w:t xml:space="preserve"> DC_R16_1BLTE_1BNR_2DL2UL) CR to TS 38.101-3 Rel16 Removal of Unnecessary NE-DC Requirements</w:t>
            </w:r>
          </w:p>
        </w:tc>
        <w:tc>
          <w:tcPr>
            <w:tcW w:w="1890" w:type="dxa"/>
          </w:tcPr>
          <w:p w14:paraId="2FD42C94" w14:textId="10F3771B"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79BEFA63" w14:textId="5F1C3DDB"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2E9892E4" w14:textId="12C215A4" w:rsidR="00CF2E90" w:rsidRDefault="00CF2E90" w:rsidP="00CF2E90">
            <w:pPr>
              <w:widowControl w:val="0"/>
              <w:spacing w:after="0"/>
              <w:rPr>
                <w:rFonts w:eastAsiaTheme="minorEastAsia" w:cstheme="minorHAnsi"/>
                <w:bCs/>
                <w:iCs/>
                <w:sz w:val="16"/>
                <w:szCs w:val="16"/>
                <w:lang w:eastAsia="zh-CN"/>
              </w:rPr>
            </w:pPr>
            <w:r w:rsidRPr="00CF2E90">
              <w:rPr>
                <w:rFonts w:cstheme="minorHAnsi"/>
                <w:color w:val="312E25"/>
                <w:sz w:val="16"/>
                <w:szCs w:val="16"/>
              </w:rPr>
              <w:t xml:space="preserve">Revision needed </w:t>
            </w:r>
            <w:r>
              <w:rPr>
                <w:rFonts w:cstheme="minorHAnsi"/>
                <w:color w:val="312E25"/>
                <w:sz w:val="16"/>
                <w:szCs w:val="16"/>
              </w:rPr>
              <w:t>to account for clause voiding</w:t>
            </w:r>
          </w:p>
        </w:tc>
      </w:tr>
      <w:tr w:rsidR="00CF2E90" w:rsidRPr="006507B2" w14:paraId="768C27EC" w14:textId="77777777" w:rsidTr="005761C5">
        <w:trPr>
          <w:trHeight w:val="468"/>
          <w:jc w:val="right"/>
        </w:trPr>
        <w:tc>
          <w:tcPr>
            <w:tcW w:w="1075" w:type="dxa"/>
          </w:tcPr>
          <w:p w14:paraId="18D2BC90" w14:textId="672CF94F" w:rsidR="00CF2E90" w:rsidRPr="006507B2" w:rsidRDefault="00CF2E90" w:rsidP="00CF2E90">
            <w:pPr>
              <w:tabs>
                <w:tab w:val="left" w:pos="566"/>
              </w:tabs>
              <w:spacing w:after="0"/>
              <w:rPr>
                <w:rFonts w:cstheme="minorHAnsi"/>
                <w:sz w:val="16"/>
                <w:szCs w:val="16"/>
              </w:rPr>
            </w:pPr>
            <w:hyperlink r:id="rId122" w:history="1">
              <w:r>
                <w:rPr>
                  <w:rStyle w:val="Hyperlink"/>
                  <w:rFonts w:cstheme="minorHAnsi"/>
                  <w:b/>
                  <w:bCs/>
                  <w:sz w:val="16"/>
                  <w:szCs w:val="16"/>
                </w:rPr>
                <w:t>R4-2409467</w:t>
              </w:r>
            </w:hyperlink>
          </w:p>
        </w:tc>
        <w:tc>
          <w:tcPr>
            <w:tcW w:w="3330" w:type="dxa"/>
          </w:tcPr>
          <w:p w14:paraId="67988CBE" w14:textId="436535DF" w:rsidR="00CF2E90" w:rsidRPr="006507B2" w:rsidRDefault="00CF2E90" w:rsidP="00CF2E90">
            <w:pPr>
              <w:spacing w:after="0"/>
              <w:rPr>
                <w:rFonts w:cstheme="minorHAnsi"/>
                <w:sz w:val="16"/>
                <w:szCs w:val="16"/>
              </w:rPr>
            </w:pPr>
            <w:r>
              <w:rPr>
                <w:rFonts w:cstheme="minorHAnsi"/>
                <w:sz w:val="16"/>
                <w:szCs w:val="16"/>
              </w:rPr>
              <w:t>Draft CR for TS 38101-3 to clarify 1 UL configuration for NR Inter-band CA configurations between FR1 and FR2</w:t>
            </w:r>
          </w:p>
        </w:tc>
        <w:tc>
          <w:tcPr>
            <w:tcW w:w="1890" w:type="dxa"/>
          </w:tcPr>
          <w:p w14:paraId="625C4A36" w14:textId="1CD0949D"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0997D6C2" w14:textId="11D7A2A5"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withdrawn</w:t>
            </w:r>
          </w:p>
        </w:tc>
        <w:tc>
          <w:tcPr>
            <w:tcW w:w="2610" w:type="dxa"/>
          </w:tcPr>
          <w:p w14:paraId="21167B7D" w14:textId="46D0D9F0" w:rsidR="00CF2E90" w:rsidRDefault="00CF2E90" w:rsidP="00CF2E90">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 xml:space="preserve">Already captured in R4#110b </w:t>
            </w:r>
            <w:proofErr w:type="spellStart"/>
            <w:r>
              <w:rPr>
                <w:rFonts w:eastAsiaTheme="minorEastAsia" w:cstheme="minorHAnsi"/>
                <w:bCs/>
                <w:iCs/>
                <w:sz w:val="16"/>
                <w:szCs w:val="16"/>
                <w:lang w:eastAsia="zh-CN"/>
              </w:rPr>
              <w:t>BigCR</w:t>
            </w:r>
            <w:proofErr w:type="spellEnd"/>
          </w:p>
        </w:tc>
      </w:tr>
      <w:tr w:rsidR="00CF2E90" w:rsidRPr="006507B2" w14:paraId="72E24850" w14:textId="77777777" w:rsidTr="005761C5">
        <w:trPr>
          <w:trHeight w:val="468"/>
          <w:jc w:val="right"/>
        </w:trPr>
        <w:tc>
          <w:tcPr>
            <w:tcW w:w="1075" w:type="dxa"/>
          </w:tcPr>
          <w:p w14:paraId="79E48DCE" w14:textId="08E21465" w:rsidR="00CF2E90" w:rsidRPr="006507B2" w:rsidRDefault="00CF2E90" w:rsidP="00CF2E90">
            <w:pPr>
              <w:tabs>
                <w:tab w:val="left" w:pos="566"/>
              </w:tabs>
              <w:spacing w:after="0"/>
              <w:rPr>
                <w:rFonts w:cstheme="minorHAnsi"/>
                <w:sz w:val="16"/>
                <w:szCs w:val="16"/>
              </w:rPr>
            </w:pPr>
            <w:hyperlink r:id="rId123" w:history="1">
              <w:r>
                <w:rPr>
                  <w:rStyle w:val="Hyperlink"/>
                  <w:rFonts w:cstheme="minorHAnsi"/>
                  <w:b/>
                  <w:bCs/>
                  <w:sz w:val="16"/>
                  <w:szCs w:val="16"/>
                </w:rPr>
                <w:t>R4-2409468</w:t>
              </w:r>
            </w:hyperlink>
          </w:p>
        </w:tc>
        <w:tc>
          <w:tcPr>
            <w:tcW w:w="3330" w:type="dxa"/>
          </w:tcPr>
          <w:p w14:paraId="50210874" w14:textId="6435137F" w:rsidR="00CF2E90" w:rsidRPr="006507B2" w:rsidRDefault="00CF2E90" w:rsidP="00CF2E90">
            <w:pPr>
              <w:spacing w:after="0"/>
              <w:rPr>
                <w:rFonts w:cstheme="minorHAnsi"/>
                <w:sz w:val="16"/>
                <w:szCs w:val="16"/>
              </w:rPr>
            </w:pPr>
            <w:r>
              <w:rPr>
                <w:rFonts w:cstheme="minorHAnsi"/>
                <w:sz w:val="16"/>
                <w:szCs w:val="16"/>
              </w:rPr>
              <w:t>(NR_CADC_R18_yBDL_xBUL) CR for TS 38101-2 to clarify 1 UL configuration for CA</w:t>
            </w:r>
          </w:p>
        </w:tc>
        <w:tc>
          <w:tcPr>
            <w:tcW w:w="1890" w:type="dxa"/>
          </w:tcPr>
          <w:p w14:paraId="1E4E2448" w14:textId="6339E0CD"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36D2A557" w14:textId="121EB616"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withdrawn</w:t>
            </w:r>
          </w:p>
        </w:tc>
        <w:tc>
          <w:tcPr>
            <w:tcW w:w="2610" w:type="dxa"/>
          </w:tcPr>
          <w:p w14:paraId="4A1DC383" w14:textId="1E1A0A1D" w:rsidR="00CF2E90" w:rsidRDefault="00CF2E90" w:rsidP="00CF2E90">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 xml:space="preserve">Already captured in R4#110b </w:t>
            </w:r>
            <w:proofErr w:type="spellStart"/>
            <w:r>
              <w:rPr>
                <w:rFonts w:eastAsiaTheme="minorEastAsia" w:cstheme="minorHAnsi"/>
                <w:bCs/>
                <w:iCs/>
                <w:sz w:val="16"/>
                <w:szCs w:val="16"/>
                <w:lang w:eastAsia="zh-CN"/>
              </w:rPr>
              <w:t>BigCR</w:t>
            </w:r>
            <w:proofErr w:type="spellEnd"/>
          </w:p>
        </w:tc>
      </w:tr>
      <w:tr w:rsidR="00CF2E90" w:rsidRPr="006507B2" w14:paraId="393E5060" w14:textId="77777777" w:rsidTr="005761C5">
        <w:trPr>
          <w:trHeight w:val="468"/>
          <w:jc w:val="right"/>
        </w:trPr>
        <w:tc>
          <w:tcPr>
            <w:tcW w:w="1075" w:type="dxa"/>
          </w:tcPr>
          <w:p w14:paraId="556B79C7" w14:textId="269E4B11" w:rsidR="00CF2E90" w:rsidRDefault="00CF2E90" w:rsidP="00CF2E90">
            <w:pPr>
              <w:tabs>
                <w:tab w:val="left" w:pos="566"/>
              </w:tabs>
              <w:spacing w:after="0"/>
            </w:pPr>
            <w:hyperlink r:id="rId124" w:history="1">
              <w:r>
                <w:rPr>
                  <w:rStyle w:val="Hyperlink"/>
                  <w:rFonts w:cstheme="minorHAnsi"/>
                  <w:b/>
                  <w:bCs/>
                  <w:sz w:val="16"/>
                  <w:szCs w:val="16"/>
                </w:rPr>
                <w:t>R4-2409469</w:t>
              </w:r>
            </w:hyperlink>
          </w:p>
        </w:tc>
        <w:tc>
          <w:tcPr>
            <w:tcW w:w="3330" w:type="dxa"/>
          </w:tcPr>
          <w:p w14:paraId="172B9D77" w14:textId="21B29D00" w:rsidR="00CF2E90" w:rsidRDefault="00CF2E90" w:rsidP="00CF2E90">
            <w:pPr>
              <w:spacing w:after="0"/>
              <w:rPr>
                <w:rFonts w:cstheme="minorHAnsi"/>
                <w:sz w:val="16"/>
                <w:szCs w:val="16"/>
              </w:rPr>
            </w:pPr>
            <w:r>
              <w:rPr>
                <w:rFonts w:cstheme="minorHAnsi"/>
                <w:sz w:val="16"/>
                <w:szCs w:val="16"/>
              </w:rPr>
              <w:t>(NR_CADC_R18_yBDL_</w:t>
            </w:r>
            <w:proofErr w:type="gramStart"/>
            <w:r>
              <w:rPr>
                <w:rFonts w:cstheme="minorHAnsi"/>
                <w:sz w:val="16"/>
                <w:szCs w:val="16"/>
              </w:rPr>
              <w:t>xBUL)  CR</w:t>
            </w:r>
            <w:proofErr w:type="gramEnd"/>
            <w:r>
              <w:rPr>
                <w:rFonts w:cstheme="minorHAnsi"/>
                <w:sz w:val="16"/>
                <w:szCs w:val="16"/>
              </w:rPr>
              <w:t xml:space="preserve"> for TS 38101-1 to clarify 1 UL configuration for NR CA</w:t>
            </w:r>
          </w:p>
        </w:tc>
        <w:tc>
          <w:tcPr>
            <w:tcW w:w="1890" w:type="dxa"/>
          </w:tcPr>
          <w:p w14:paraId="7F448D5B" w14:textId="5C3DC9F6" w:rsidR="00CF2E90"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r>
              <w:rPr>
                <w:rFonts w:cstheme="minorHAnsi"/>
                <w:sz w:val="16"/>
                <w:szCs w:val="16"/>
              </w:rPr>
              <w:t>, Skyworks Solutions Inc.</w:t>
            </w:r>
          </w:p>
        </w:tc>
        <w:tc>
          <w:tcPr>
            <w:tcW w:w="1530" w:type="dxa"/>
          </w:tcPr>
          <w:p w14:paraId="03EFE5EE" w14:textId="531FBA76" w:rsidR="00CF2E90" w:rsidRPr="001C595D" w:rsidRDefault="003812B5" w:rsidP="00CF2E90">
            <w:pPr>
              <w:widowControl w:val="0"/>
              <w:spacing w:after="0"/>
              <w:rPr>
                <w:rFonts w:eastAsia="SimSun" w:cstheme="minorHAnsi"/>
                <w:sz w:val="16"/>
                <w:szCs w:val="16"/>
              </w:rPr>
            </w:pPr>
            <w:r>
              <w:rPr>
                <w:rFonts w:eastAsia="SimSun" w:cstheme="minorHAnsi"/>
                <w:sz w:val="16"/>
                <w:szCs w:val="16"/>
              </w:rPr>
              <w:t>Agreeable</w:t>
            </w:r>
          </w:p>
        </w:tc>
        <w:tc>
          <w:tcPr>
            <w:tcW w:w="2610" w:type="dxa"/>
          </w:tcPr>
          <w:p w14:paraId="25549755" w14:textId="6260211D" w:rsidR="00CF2E90" w:rsidRDefault="003812B5" w:rsidP="00CF2E90">
            <w:pPr>
              <w:widowControl w:val="0"/>
              <w:spacing w:after="0"/>
              <w:rPr>
                <w:rFonts w:eastAsiaTheme="minorEastAsia" w:cstheme="minorHAnsi"/>
                <w:bCs/>
                <w:iCs/>
                <w:sz w:val="16"/>
                <w:szCs w:val="16"/>
                <w:lang w:eastAsia="zh-CN"/>
              </w:rPr>
            </w:pPr>
            <w:r>
              <w:rPr>
                <w:rFonts w:cstheme="minorHAnsi"/>
                <w:color w:val="312E25"/>
                <w:sz w:val="16"/>
                <w:szCs w:val="16"/>
              </w:rPr>
              <w:t>No comment received</w:t>
            </w:r>
          </w:p>
        </w:tc>
      </w:tr>
      <w:tr w:rsidR="003812B5" w:rsidRPr="006507B2" w14:paraId="6670A4FB" w14:textId="77777777" w:rsidTr="005761C5">
        <w:trPr>
          <w:trHeight w:val="468"/>
          <w:jc w:val="right"/>
        </w:trPr>
        <w:tc>
          <w:tcPr>
            <w:tcW w:w="1075" w:type="dxa"/>
          </w:tcPr>
          <w:p w14:paraId="47F58D38" w14:textId="3FB35502" w:rsidR="003812B5" w:rsidRPr="003812B5" w:rsidRDefault="003812B5" w:rsidP="003812B5">
            <w:pPr>
              <w:tabs>
                <w:tab w:val="left" w:pos="566"/>
              </w:tabs>
              <w:spacing w:after="0"/>
              <w:rPr>
                <w:sz w:val="16"/>
                <w:szCs w:val="16"/>
              </w:rPr>
            </w:pPr>
            <w:hyperlink r:id="rId125" w:history="1">
              <w:r w:rsidRPr="003812B5">
                <w:rPr>
                  <w:rStyle w:val="Hyperlink"/>
                  <w:rFonts w:cstheme="minorHAnsi"/>
                  <w:b/>
                  <w:bCs/>
                  <w:sz w:val="16"/>
                  <w:szCs w:val="16"/>
                </w:rPr>
                <w:t>R4-2408860</w:t>
              </w:r>
            </w:hyperlink>
          </w:p>
        </w:tc>
        <w:tc>
          <w:tcPr>
            <w:tcW w:w="3330" w:type="dxa"/>
          </w:tcPr>
          <w:p w14:paraId="32376BCB" w14:textId="5DD103E5" w:rsidR="003812B5" w:rsidRPr="003812B5" w:rsidRDefault="003812B5" w:rsidP="003812B5">
            <w:pPr>
              <w:spacing w:after="0"/>
              <w:rPr>
                <w:rFonts w:cstheme="minorHAnsi"/>
                <w:sz w:val="16"/>
                <w:szCs w:val="16"/>
              </w:rPr>
            </w:pPr>
            <w:r w:rsidRPr="003812B5">
              <w:rPr>
                <w:rFonts w:cstheme="minorHAnsi"/>
                <w:sz w:val="16"/>
                <w:szCs w:val="16"/>
              </w:rPr>
              <w:t>Draft CR for EN-DC Harmonic Mixing clean-up PC3</w:t>
            </w:r>
          </w:p>
        </w:tc>
        <w:tc>
          <w:tcPr>
            <w:tcW w:w="1890" w:type="dxa"/>
          </w:tcPr>
          <w:p w14:paraId="132F2B68" w14:textId="368F3DAF" w:rsidR="003812B5" w:rsidRPr="003812B5" w:rsidRDefault="003812B5" w:rsidP="003812B5">
            <w:pPr>
              <w:spacing w:after="0"/>
              <w:rPr>
                <w:rFonts w:cstheme="minorHAnsi"/>
                <w:sz w:val="16"/>
                <w:szCs w:val="16"/>
              </w:rPr>
            </w:pPr>
            <w:r w:rsidRPr="003812B5">
              <w:rPr>
                <w:rFonts w:cstheme="minorHAnsi"/>
                <w:sz w:val="16"/>
                <w:szCs w:val="16"/>
              </w:rPr>
              <w:t>Qualcomm France</w:t>
            </w:r>
          </w:p>
        </w:tc>
        <w:tc>
          <w:tcPr>
            <w:tcW w:w="1530" w:type="dxa"/>
          </w:tcPr>
          <w:p w14:paraId="13A0F466" w14:textId="2E353E57"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val="restart"/>
          </w:tcPr>
          <w:p w14:paraId="20CCA8B3" w14:textId="611D4E54" w:rsidR="003812B5" w:rsidRPr="00F11B49" w:rsidRDefault="003812B5" w:rsidP="003812B5">
            <w:pPr>
              <w:widowControl w:val="0"/>
              <w:spacing w:after="0"/>
              <w:rPr>
                <w:rFonts w:cstheme="minorHAnsi"/>
                <w:color w:val="312E25"/>
                <w:sz w:val="16"/>
                <w:szCs w:val="16"/>
              </w:rPr>
            </w:pPr>
            <w:r w:rsidRPr="00F11B49">
              <w:rPr>
                <w:rFonts w:cstheme="minorHAnsi"/>
                <w:color w:val="312E25"/>
                <w:sz w:val="16"/>
                <w:szCs w:val="16"/>
              </w:rPr>
              <w:t>Based on discussion with RAN5 a WF will be needed on UL Harmonic and harmonic mixing corrections</w:t>
            </w:r>
          </w:p>
        </w:tc>
      </w:tr>
      <w:tr w:rsidR="003812B5" w:rsidRPr="006507B2" w14:paraId="31EFF155" w14:textId="77777777" w:rsidTr="005761C5">
        <w:trPr>
          <w:trHeight w:val="468"/>
          <w:jc w:val="right"/>
        </w:trPr>
        <w:tc>
          <w:tcPr>
            <w:tcW w:w="1075" w:type="dxa"/>
          </w:tcPr>
          <w:p w14:paraId="0A7615BE" w14:textId="303E4615" w:rsidR="003812B5" w:rsidRPr="003812B5" w:rsidRDefault="003812B5" w:rsidP="003812B5">
            <w:pPr>
              <w:tabs>
                <w:tab w:val="left" w:pos="566"/>
              </w:tabs>
              <w:spacing w:after="0"/>
              <w:rPr>
                <w:sz w:val="16"/>
                <w:szCs w:val="16"/>
              </w:rPr>
            </w:pPr>
            <w:hyperlink r:id="rId126" w:history="1">
              <w:r w:rsidRPr="003812B5">
                <w:rPr>
                  <w:rStyle w:val="Hyperlink"/>
                  <w:rFonts w:cstheme="minorHAnsi"/>
                  <w:b/>
                  <w:bCs/>
                  <w:sz w:val="16"/>
                  <w:szCs w:val="16"/>
                </w:rPr>
                <w:t>R4-2409422</w:t>
              </w:r>
            </w:hyperlink>
          </w:p>
        </w:tc>
        <w:tc>
          <w:tcPr>
            <w:tcW w:w="3330" w:type="dxa"/>
          </w:tcPr>
          <w:p w14:paraId="6F2CC45B" w14:textId="60134F7F" w:rsidR="003812B5" w:rsidRPr="003812B5" w:rsidRDefault="003812B5" w:rsidP="003812B5">
            <w:pPr>
              <w:spacing w:after="0"/>
              <w:rPr>
                <w:rFonts w:cstheme="minorHAnsi"/>
                <w:sz w:val="16"/>
                <w:szCs w:val="16"/>
              </w:rPr>
            </w:pPr>
            <w:r w:rsidRPr="003812B5">
              <w:rPr>
                <w:rFonts w:cstheme="minorHAnsi"/>
                <w:sz w:val="16"/>
                <w:szCs w:val="16"/>
              </w:rPr>
              <w:t>Draft CR for EN-DC Uplink Harmonic clean-up PC3</w:t>
            </w:r>
          </w:p>
        </w:tc>
        <w:tc>
          <w:tcPr>
            <w:tcW w:w="1890" w:type="dxa"/>
          </w:tcPr>
          <w:p w14:paraId="2375C8F4" w14:textId="5FDD99FF" w:rsidR="003812B5" w:rsidRPr="003812B5" w:rsidRDefault="003812B5" w:rsidP="003812B5">
            <w:pPr>
              <w:spacing w:after="0"/>
              <w:rPr>
                <w:rFonts w:cstheme="minorHAnsi"/>
                <w:sz w:val="16"/>
                <w:szCs w:val="16"/>
              </w:rPr>
            </w:pPr>
            <w:r w:rsidRPr="003812B5">
              <w:rPr>
                <w:rFonts w:cstheme="minorHAnsi"/>
                <w:sz w:val="16"/>
                <w:szCs w:val="16"/>
              </w:rPr>
              <w:t>Skyworks Solutions Inc.</w:t>
            </w:r>
          </w:p>
        </w:tc>
        <w:tc>
          <w:tcPr>
            <w:tcW w:w="1530" w:type="dxa"/>
          </w:tcPr>
          <w:p w14:paraId="78AAEFB6" w14:textId="76E80273"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tcPr>
          <w:p w14:paraId="50BB065D" w14:textId="77777777" w:rsidR="003812B5" w:rsidRDefault="003812B5" w:rsidP="003812B5">
            <w:pPr>
              <w:widowControl w:val="0"/>
              <w:spacing w:after="0"/>
              <w:rPr>
                <w:rFonts w:cstheme="minorHAnsi"/>
                <w:color w:val="312E25"/>
                <w:sz w:val="16"/>
                <w:szCs w:val="16"/>
              </w:rPr>
            </w:pPr>
          </w:p>
        </w:tc>
      </w:tr>
      <w:tr w:rsidR="003812B5" w:rsidRPr="006507B2" w14:paraId="48C529E5" w14:textId="77777777" w:rsidTr="005761C5">
        <w:trPr>
          <w:trHeight w:val="468"/>
          <w:jc w:val="right"/>
        </w:trPr>
        <w:tc>
          <w:tcPr>
            <w:tcW w:w="1075" w:type="dxa"/>
          </w:tcPr>
          <w:p w14:paraId="5D0A11A9" w14:textId="5369A3D4" w:rsidR="003812B5" w:rsidRPr="003812B5" w:rsidRDefault="003812B5" w:rsidP="003812B5">
            <w:pPr>
              <w:tabs>
                <w:tab w:val="left" w:pos="566"/>
              </w:tabs>
              <w:spacing w:after="0"/>
              <w:rPr>
                <w:sz w:val="16"/>
                <w:szCs w:val="16"/>
              </w:rPr>
            </w:pPr>
            <w:hyperlink r:id="rId127" w:history="1">
              <w:r w:rsidRPr="003812B5">
                <w:rPr>
                  <w:rStyle w:val="Hyperlink"/>
                  <w:rFonts w:cstheme="minorHAnsi"/>
                  <w:b/>
                  <w:bCs/>
                  <w:sz w:val="16"/>
                  <w:szCs w:val="16"/>
                </w:rPr>
                <w:t>R4-2408862</w:t>
              </w:r>
            </w:hyperlink>
          </w:p>
        </w:tc>
        <w:tc>
          <w:tcPr>
            <w:tcW w:w="3330" w:type="dxa"/>
          </w:tcPr>
          <w:p w14:paraId="66545AAE" w14:textId="16BECDD7" w:rsidR="003812B5" w:rsidRPr="003812B5" w:rsidRDefault="003812B5" w:rsidP="003812B5">
            <w:pPr>
              <w:spacing w:after="0"/>
              <w:rPr>
                <w:rFonts w:cstheme="minorHAnsi"/>
                <w:sz w:val="16"/>
                <w:szCs w:val="16"/>
              </w:rPr>
            </w:pPr>
            <w:r w:rsidRPr="003812B5">
              <w:rPr>
                <w:rFonts w:cstheme="minorHAnsi"/>
                <w:sz w:val="16"/>
                <w:szCs w:val="16"/>
              </w:rPr>
              <w:t>Draft CR for NR CA Harmonic Mixing clean-up PC3 PC5</w:t>
            </w:r>
          </w:p>
        </w:tc>
        <w:tc>
          <w:tcPr>
            <w:tcW w:w="1890" w:type="dxa"/>
          </w:tcPr>
          <w:p w14:paraId="4D27C0B1" w14:textId="30EB7212" w:rsidR="003812B5" w:rsidRPr="003812B5" w:rsidRDefault="003812B5" w:rsidP="003812B5">
            <w:pPr>
              <w:spacing w:after="0"/>
              <w:rPr>
                <w:rFonts w:cstheme="minorHAnsi"/>
                <w:sz w:val="16"/>
                <w:szCs w:val="16"/>
              </w:rPr>
            </w:pPr>
            <w:r w:rsidRPr="003812B5">
              <w:rPr>
                <w:rFonts w:cstheme="minorHAnsi"/>
                <w:sz w:val="16"/>
                <w:szCs w:val="16"/>
              </w:rPr>
              <w:t>Qualcomm France</w:t>
            </w:r>
          </w:p>
        </w:tc>
        <w:tc>
          <w:tcPr>
            <w:tcW w:w="1530" w:type="dxa"/>
          </w:tcPr>
          <w:p w14:paraId="09182D55" w14:textId="53A1238C"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tcPr>
          <w:p w14:paraId="7F8FBFFC" w14:textId="77777777" w:rsidR="003812B5" w:rsidRDefault="003812B5" w:rsidP="003812B5">
            <w:pPr>
              <w:widowControl w:val="0"/>
              <w:spacing w:after="0"/>
              <w:rPr>
                <w:rFonts w:cstheme="minorHAnsi"/>
                <w:color w:val="312E25"/>
                <w:sz w:val="16"/>
                <w:szCs w:val="16"/>
              </w:rPr>
            </w:pPr>
          </w:p>
        </w:tc>
      </w:tr>
      <w:tr w:rsidR="003812B5" w:rsidRPr="006507B2" w14:paraId="121D9A64" w14:textId="77777777" w:rsidTr="005761C5">
        <w:trPr>
          <w:trHeight w:val="468"/>
          <w:jc w:val="right"/>
        </w:trPr>
        <w:tc>
          <w:tcPr>
            <w:tcW w:w="1075" w:type="dxa"/>
          </w:tcPr>
          <w:p w14:paraId="4EE52011" w14:textId="5383E285" w:rsidR="003812B5" w:rsidRPr="003812B5" w:rsidRDefault="003812B5" w:rsidP="003812B5">
            <w:pPr>
              <w:tabs>
                <w:tab w:val="left" w:pos="566"/>
              </w:tabs>
              <w:spacing w:after="0"/>
              <w:rPr>
                <w:sz w:val="16"/>
                <w:szCs w:val="16"/>
              </w:rPr>
            </w:pPr>
            <w:hyperlink r:id="rId128" w:history="1">
              <w:r w:rsidRPr="003812B5">
                <w:rPr>
                  <w:rStyle w:val="Hyperlink"/>
                  <w:rFonts w:cstheme="minorHAnsi"/>
                  <w:b/>
                  <w:bCs/>
                  <w:sz w:val="16"/>
                  <w:szCs w:val="16"/>
                </w:rPr>
                <w:t>R4-2409420</w:t>
              </w:r>
            </w:hyperlink>
          </w:p>
        </w:tc>
        <w:tc>
          <w:tcPr>
            <w:tcW w:w="3330" w:type="dxa"/>
          </w:tcPr>
          <w:p w14:paraId="470BF8E7" w14:textId="0595FB2F" w:rsidR="003812B5" w:rsidRPr="003812B5" w:rsidRDefault="003812B5" w:rsidP="003812B5">
            <w:pPr>
              <w:spacing w:after="0"/>
              <w:rPr>
                <w:rFonts w:cstheme="minorHAnsi"/>
                <w:sz w:val="16"/>
                <w:szCs w:val="16"/>
              </w:rPr>
            </w:pPr>
            <w:r w:rsidRPr="003812B5">
              <w:rPr>
                <w:rFonts w:cstheme="minorHAnsi"/>
                <w:sz w:val="16"/>
                <w:szCs w:val="16"/>
              </w:rPr>
              <w:t>Draft CR for NR CA Uplink Harmonic clean-up PC3</w:t>
            </w:r>
          </w:p>
        </w:tc>
        <w:tc>
          <w:tcPr>
            <w:tcW w:w="1890" w:type="dxa"/>
          </w:tcPr>
          <w:p w14:paraId="31588FC2" w14:textId="65D1FF02" w:rsidR="003812B5" w:rsidRPr="003812B5" w:rsidRDefault="003812B5" w:rsidP="003812B5">
            <w:pPr>
              <w:spacing w:after="0"/>
              <w:rPr>
                <w:rFonts w:cstheme="minorHAnsi"/>
                <w:sz w:val="16"/>
                <w:szCs w:val="16"/>
              </w:rPr>
            </w:pPr>
            <w:r w:rsidRPr="003812B5">
              <w:rPr>
                <w:rFonts w:cstheme="minorHAnsi"/>
                <w:sz w:val="16"/>
                <w:szCs w:val="16"/>
              </w:rPr>
              <w:t>Skyworks Solutions Inc.</w:t>
            </w:r>
          </w:p>
        </w:tc>
        <w:tc>
          <w:tcPr>
            <w:tcW w:w="1530" w:type="dxa"/>
          </w:tcPr>
          <w:p w14:paraId="2D8FD726" w14:textId="42AD551D"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tcPr>
          <w:p w14:paraId="023DA633" w14:textId="77777777" w:rsidR="003812B5" w:rsidRDefault="003812B5" w:rsidP="003812B5">
            <w:pPr>
              <w:widowControl w:val="0"/>
              <w:spacing w:after="0"/>
              <w:rPr>
                <w:rFonts w:cstheme="minorHAnsi"/>
                <w:color w:val="312E25"/>
                <w:sz w:val="16"/>
                <w:szCs w:val="16"/>
              </w:rPr>
            </w:pPr>
          </w:p>
        </w:tc>
      </w:tr>
      <w:tr w:rsidR="003812B5" w:rsidRPr="006507B2" w14:paraId="7F6FFCD5" w14:textId="77777777" w:rsidTr="005761C5">
        <w:trPr>
          <w:trHeight w:val="468"/>
          <w:jc w:val="right"/>
        </w:trPr>
        <w:tc>
          <w:tcPr>
            <w:tcW w:w="1075" w:type="dxa"/>
          </w:tcPr>
          <w:p w14:paraId="14B8BA16" w14:textId="4430CDC3" w:rsidR="003812B5" w:rsidRPr="003812B5" w:rsidRDefault="003812B5" w:rsidP="003812B5">
            <w:pPr>
              <w:tabs>
                <w:tab w:val="left" w:pos="566"/>
              </w:tabs>
              <w:spacing w:after="0"/>
              <w:rPr>
                <w:sz w:val="16"/>
                <w:szCs w:val="16"/>
              </w:rPr>
            </w:pPr>
            <w:hyperlink r:id="rId129" w:history="1">
              <w:r w:rsidRPr="003812B5">
                <w:rPr>
                  <w:rStyle w:val="Hyperlink"/>
                  <w:rFonts w:cstheme="minorHAnsi"/>
                  <w:b/>
                  <w:bCs/>
                  <w:sz w:val="16"/>
                  <w:szCs w:val="16"/>
                </w:rPr>
                <w:t>R4-2407224</w:t>
              </w:r>
            </w:hyperlink>
          </w:p>
        </w:tc>
        <w:tc>
          <w:tcPr>
            <w:tcW w:w="3330" w:type="dxa"/>
          </w:tcPr>
          <w:p w14:paraId="0DC79A9D" w14:textId="1F528A1C" w:rsidR="003812B5" w:rsidRPr="003812B5" w:rsidRDefault="003812B5" w:rsidP="003812B5">
            <w:pPr>
              <w:spacing w:after="0"/>
              <w:rPr>
                <w:rFonts w:cstheme="minorHAnsi"/>
                <w:sz w:val="16"/>
                <w:szCs w:val="16"/>
              </w:rPr>
            </w:pPr>
            <w:r w:rsidRPr="003812B5">
              <w:rPr>
                <w:rFonts w:cstheme="minorHAnsi"/>
                <w:sz w:val="16"/>
                <w:szCs w:val="16"/>
              </w:rPr>
              <w:t>CR Bug Fixes 38101-3-i51_s00-05</w:t>
            </w:r>
          </w:p>
        </w:tc>
        <w:tc>
          <w:tcPr>
            <w:tcW w:w="1890" w:type="dxa"/>
          </w:tcPr>
          <w:p w14:paraId="3D832A7D" w14:textId="3C890699" w:rsidR="003812B5" w:rsidRPr="003812B5" w:rsidRDefault="003812B5" w:rsidP="003812B5">
            <w:pPr>
              <w:spacing w:after="0"/>
              <w:rPr>
                <w:rFonts w:cstheme="minorHAnsi"/>
                <w:sz w:val="16"/>
                <w:szCs w:val="16"/>
              </w:rPr>
            </w:pPr>
            <w:r w:rsidRPr="003812B5">
              <w:rPr>
                <w:rFonts w:cstheme="minorHAnsi"/>
                <w:sz w:val="16"/>
                <w:szCs w:val="16"/>
              </w:rPr>
              <w:t>Apple</w:t>
            </w:r>
          </w:p>
        </w:tc>
        <w:tc>
          <w:tcPr>
            <w:tcW w:w="1530" w:type="dxa"/>
          </w:tcPr>
          <w:p w14:paraId="6C01D2C0" w14:textId="0CE00263" w:rsidR="003812B5" w:rsidRDefault="003812B5" w:rsidP="003812B5">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1CFF0BAF" w14:textId="12E80D4D" w:rsidR="003812B5" w:rsidRDefault="003812B5" w:rsidP="003812B5">
            <w:pPr>
              <w:widowControl w:val="0"/>
              <w:spacing w:after="0"/>
              <w:rPr>
                <w:rFonts w:cstheme="minorHAnsi"/>
                <w:color w:val="312E25"/>
                <w:sz w:val="16"/>
                <w:szCs w:val="16"/>
              </w:rPr>
            </w:pPr>
            <w:r>
              <w:rPr>
                <w:rFonts w:cstheme="minorHAnsi"/>
                <w:color w:val="312E25"/>
                <w:sz w:val="16"/>
                <w:szCs w:val="16"/>
              </w:rPr>
              <w:t>Account for comments provided in [10</w:t>
            </w:r>
            <w:r w:rsidR="0068661B">
              <w:rPr>
                <w:rFonts w:cstheme="minorHAnsi"/>
                <w:color w:val="312E25"/>
                <w:sz w:val="16"/>
                <w:szCs w:val="16"/>
              </w:rPr>
              <w:t>6]</w:t>
            </w:r>
          </w:p>
        </w:tc>
      </w:tr>
      <w:tr w:rsidR="003812B5" w:rsidRPr="006507B2" w14:paraId="4BB676DA" w14:textId="77777777" w:rsidTr="005761C5">
        <w:trPr>
          <w:trHeight w:val="468"/>
          <w:jc w:val="right"/>
        </w:trPr>
        <w:tc>
          <w:tcPr>
            <w:tcW w:w="1075" w:type="dxa"/>
          </w:tcPr>
          <w:p w14:paraId="0643636E" w14:textId="6FCEFEC9" w:rsidR="003812B5" w:rsidRPr="003812B5" w:rsidRDefault="003812B5" w:rsidP="003812B5">
            <w:pPr>
              <w:tabs>
                <w:tab w:val="left" w:pos="566"/>
              </w:tabs>
              <w:spacing w:after="0"/>
              <w:rPr>
                <w:sz w:val="16"/>
                <w:szCs w:val="16"/>
              </w:rPr>
            </w:pPr>
            <w:hyperlink r:id="rId130" w:history="1">
              <w:r w:rsidRPr="003812B5">
                <w:rPr>
                  <w:rStyle w:val="Hyperlink"/>
                  <w:rFonts w:cstheme="minorHAnsi"/>
                  <w:b/>
                  <w:bCs/>
                  <w:sz w:val="16"/>
                  <w:szCs w:val="16"/>
                </w:rPr>
                <w:t>R4-2409315</w:t>
              </w:r>
            </w:hyperlink>
          </w:p>
        </w:tc>
        <w:tc>
          <w:tcPr>
            <w:tcW w:w="3330" w:type="dxa"/>
          </w:tcPr>
          <w:p w14:paraId="624A23BD" w14:textId="731151BD" w:rsidR="003812B5" w:rsidRPr="003812B5" w:rsidRDefault="003812B5" w:rsidP="003812B5">
            <w:pPr>
              <w:spacing w:after="0"/>
              <w:rPr>
                <w:rFonts w:cstheme="minorHAnsi"/>
                <w:sz w:val="16"/>
                <w:szCs w:val="16"/>
              </w:rPr>
            </w:pPr>
            <w:r w:rsidRPr="003812B5">
              <w:rPr>
                <w:rFonts w:cstheme="minorHAnsi"/>
                <w:sz w:val="16"/>
                <w:szCs w:val="16"/>
              </w:rPr>
              <w:t>TP for TR 38.718-02-01 to remove brackets and complete CA_n78A-n104A</w:t>
            </w:r>
          </w:p>
        </w:tc>
        <w:tc>
          <w:tcPr>
            <w:tcW w:w="1890" w:type="dxa"/>
          </w:tcPr>
          <w:p w14:paraId="5149ED04" w14:textId="7A79AF13" w:rsidR="003812B5" w:rsidRPr="003812B5" w:rsidRDefault="003812B5" w:rsidP="003812B5">
            <w:pPr>
              <w:spacing w:after="0"/>
              <w:rPr>
                <w:rFonts w:cstheme="minorHAnsi"/>
                <w:sz w:val="16"/>
                <w:szCs w:val="16"/>
              </w:rPr>
            </w:pPr>
            <w:r w:rsidRPr="003812B5">
              <w:rPr>
                <w:rFonts w:cstheme="minorHAnsi"/>
                <w:sz w:val="16"/>
                <w:szCs w:val="16"/>
              </w:rPr>
              <w:t xml:space="preserve">Huawei, </w:t>
            </w:r>
            <w:proofErr w:type="spellStart"/>
            <w:r w:rsidRPr="003812B5">
              <w:rPr>
                <w:rFonts w:cstheme="minorHAnsi"/>
                <w:sz w:val="16"/>
                <w:szCs w:val="16"/>
              </w:rPr>
              <w:t>HiSilicon</w:t>
            </w:r>
            <w:proofErr w:type="spellEnd"/>
          </w:p>
        </w:tc>
        <w:tc>
          <w:tcPr>
            <w:tcW w:w="1530" w:type="dxa"/>
          </w:tcPr>
          <w:p w14:paraId="1C1686C0" w14:textId="6FAF290A" w:rsidR="003812B5" w:rsidRDefault="003812B5" w:rsidP="003812B5">
            <w:pPr>
              <w:widowControl w:val="0"/>
              <w:spacing w:after="0"/>
              <w:rPr>
                <w:rFonts w:eastAsia="SimSun" w:cstheme="minorHAnsi"/>
                <w:sz w:val="16"/>
                <w:szCs w:val="16"/>
              </w:rPr>
            </w:pPr>
            <w:proofErr w:type="spellStart"/>
            <w:r>
              <w:rPr>
                <w:rFonts w:eastAsia="SimSun" w:cstheme="minorHAnsi"/>
                <w:sz w:val="16"/>
                <w:szCs w:val="16"/>
              </w:rPr>
              <w:t>Agreable</w:t>
            </w:r>
            <w:proofErr w:type="spellEnd"/>
          </w:p>
        </w:tc>
        <w:tc>
          <w:tcPr>
            <w:tcW w:w="2610" w:type="dxa"/>
          </w:tcPr>
          <w:p w14:paraId="273C347D" w14:textId="77777777" w:rsidR="003812B5" w:rsidRDefault="003812B5" w:rsidP="003812B5">
            <w:pPr>
              <w:widowControl w:val="0"/>
              <w:spacing w:after="0"/>
              <w:rPr>
                <w:rFonts w:cstheme="minorHAnsi"/>
                <w:color w:val="312E25"/>
                <w:sz w:val="16"/>
                <w:szCs w:val="16"/>
              </w:rPr>
            </w:pPr>
          </w:p>
        </w:tc>
      </w:tr>
      <w:tr w:rsidR="00F11B49" w:rsidRPr="006507B2" w14:paraId="67001E09" w14:textId="77777777" w:rsidTr="005761C5">
        <w:trPr>
          <w:trHeight w:val="468"/>
          <w:jc w:val="right"/>
        </w:trPr>
        <w:tc>
          <w:tcPr>
            <w:tcW w:w="1075" w:type="dxa"/>
          </w:tcPr>
          <w:p w14:paraId="7BD02F02" w14:textId="5251120D" w:rsidR="00F11B49" w:rsidRPr="003812B5" w:rsidRDefault="00F11B49" w:rsidP="0068661B">
            <w:pPr>
              <w:tabs>
                <w:tab w:val="left" w:pos="566"/>
              </w:tabs>
              <w:spacing w:after="0"/>
              <w:rPr>
                <w:sz w:val="16"/>
                <w:szCs w:val="16"/>
              </w:rPr>
            </w:pPr>
            <w:hyperlink r:id="rId131" w:history="1">
              <w:r w:rsidRPr="00692F97">
                <w:rPr>
                  <w:rStyle w:val="Hyperlink"/>
                  <w:rFonts w:cstheme="minorHAnsi"/>
                  <w:b/>
                  <w:bCs/>
                  <w:sz w:val="16"/>
                  <w:szCs w:val="16"/>
                </w:rPr>
                <w:t>R4-2408359</w:t>
              </w:r>
            </w:hyperlink>
          </w:p>
        </w:tc>
        <w:tc>
          <w:tcPr>
            <w:tcW w:w="3330" w:type="dxa"/>
          </w:tcPr>
          <w:p w14:paraId="7CA84BC5" w14:textId="0B2E6327" w:rsidR="00F11B49" w:rsidRPr="003812B5" w:rsidRDefault="00F11B49" w:rsidP="0068661B">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890" w:type="dxa"/>
          </w:tcPr>
          <w:p w14:paraId="5F6FC212" w14:textId="0D9E8E43" w:rsidR="00F11B49" w:rsidRPr="003812B5" w:rsidRDefault="00F11B49" w:rsidP="0068661B">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1530" w:type="dxa"/>
          </w:tcPr>
          <w:p w14:paraId="5D750FF8" w14:textId="3EAB6756" w:rsidR="00F11B49" w:rsidRDefault="00F11B49" w:rsidP="0068661B">
            <w:pPr>
              <w:widowControl w:val="0"/>
              <w:spacing w:after="0"/>
              <w:rPr>
                <w:rFonts w:eastAsia="SimSun" w:cstheme="minorHAnsi"/>
                <w:sz w:val="16"/>
                <w:szCs w:val="16"/>
              </w:rPr>
            </w:pPr>
            <w:r>
              <w:rPr>
                <w:rFonts w:eastAsia="SimSun" w:cstheme="minorHAnsi"/>
                <w:sz w:val="16"/>
                <w:szCs w:val="16"/>
              </w:rPr>
              <w:t>noted</w:t>
            </w:r>
          </w:p>
        </w:tc>
        <w:tc>
          <w:tcPr>
            <w:tcW w:w="2610" w:type="dxa"/>
            <w:vMerge w:val="restart"/>
          </w:tcPr>
          <w:p w14:paraId="6EF2785B" w14:textId="35C6653C" w:rsidR="00F11B49" w:rsidRDefault="00F11B49" w:rsidP="00F11B49">
            <w:pPr>
              <w:spacing w:after="0"/>
              <w:rPr>
                <w:rFonts w:cstheme="minorHAnsi"/>
                <w:color w:val="312E25"/>
                <w:sz w:val="16"/>
                <w:szCs w:val="16"/>
              </w:rPr>
            </w:pPr>
            <w:r>
              <w:rPr>
                <w:rFonts w:cstheme="minorHAnsi"/>
                <w:color w:val="312E25"/>
                <w:sz w:val="16"/>
                <w:szCs w:val="16"/>
              </w:rPr>
              <w:t xml:space="preserve">A way forward is needed to merge ZTE proposals with this content and add text on templates </w:t>
            </w:r>
            <w:r w:rsidRPr="0068661B">
              <w:rPr>
                <w:rFonts w:cstheme="minorHAnsi"/>
                <w:color w:val="312E25"/>
                <w:sz w:val="16"/>
                <w:szCs w:val="16"/>
              </w:rPr>
              <w:t>that the tables are to detect potential issues</w:t>
            </w:r>
            <w:r w:rsidRPr="0068661B">
              <w:rPr>
                <w:rFonts w:cstheme="minorHAnsi"/>
                <w:color w:val="312E25"/>
                <w:sz w:val="16"/>
                <w:szCs w:val="16"/>
              </w:rPr>
              <w:t xml:space="preserve"> and does not imply that everything should be specified</w:t>
            </w:r>
            <w:r>
              <w:rPr>
                <w:rFonts w:cstheme="minorHAnsi"/>
                <w:color w:val="312E25"/>
                <w:sz w:val="16"/>
                <w:szCs w:val="16"/>
              </w:rPr>
              <w:t xml:space="preserve">. </w:t>
            </w:r>
            <w:r w:rsidRPr="00F11B49">
              <w:rPr>
                <w:rFonts w:cstheme="minorHAnsi"/>
                <w:color w:val="312E25"/>
                <w:sz w:val="16"/>
                <w:szCs w:val="16"/>
                <w:highlight w:val="yellow"/>
              </w:rPr>
              <w:t>The group express the need to be able to capture guidelines in a consistent and maintained way, PRD may be an option.</w:t>
            </w:r>
          </w:p>
        </w:tc>
      </w:tr>
      <w:tr w:rsidR="00F11B49" w:rsidRPr="006507B2" w14:paraId="5F9D8832" w14:textId="77777777" w:rsidTr="005761C5">
        <w:trPr>
          <w:trHeight w:val="468"/>
          <w:jc w:val="right"/>
        </w:trPr>
        <w:tc>
          <w:tcPr>
            <w:tcW w:w="1075" w:type="dxa"/>
          </w:tcPr>
          <w:p w14:paraId="0A8D3D87" w14:textId="16C45192" w:rsidR="00F11B49" w:rsidRPr="003812B5" w:rsidRDefault="00F11B49" w:rsidP="0068661B">
            <w:pPr>
              <w:tabs>
                <w:tab w:val="left" w:pos="566"/>
              </w:tabs>
              <w:spacing w:after="0"/>
              <w:rPr>
                <w:sz w:val="16"/>
                <w:szCs w:val="16"/>
              </w:rPr>
            </w:pPr>
            <w:hyperlink r:id="rId132" w:history="1">
              <w:r w:rsidRPr="00692F97">
                <w:rPr>
                  <w:rStyle w:val="Hyperlink"/>
                  <w:rFonts w:cstheme="minorHAnsi"/>
                  <w:b/>
                  <w:bCs/>
                  <w:sz w:val="16"/>
                  <w:szCs w:val="16"/>
                </w:rPr>
                <w:t>R4-2407231</w:t>
              </w:r>
            </w:hyperlink>
          </w:p>
        </w:tc>
        <w:tc>
          <w:tcPr>
            <w:tcW w:w="3330" w:type="dxa"/>
          </w:tcPr>
          <w:p w14:paraId="677E19FD" w14:textId="047A0E7B" w:rsidR="00F11B49" w:rsidRPr="003812B5" w:rsidRDefault="00F11B49" w:rsidP="0068661B">
            <w:pPr>
              <w:spacing w:after="0"/>
              <w:rPr>
                <w:rFonts w:cstheme="minorHAnsi"/>
                <w:sz w:val="16"/>
                <w:szCs w:val="16"/>
              </w:rPr>
            </w:pPr>
            <w:r w:rsidRPr="00692F97">
              <w:rPr>
                <w:rFonts w:cstheme="minorHAnsi"/>
                <w:sz w:val="16"/>
                <w:szCs w:val="16"/>
              </w:rPr>
              <w:t>Template for 2 band DL 1or2 band UL inter-band combination TR and TP</w:t>
            </w:r>
          </w:p>
        </w:tc>
        <w:tc>
          <w:tcPr>
            <w:tcW w:w="1890" w:type="dxa"/>
          </w:tcPr>
          <w:p w14:paraId="6BB7F6B8" w14:textId="598A4040" w:rsidR="00F11B49" w:rsidRPr="003812B5" w:rsidRDefault="00F11B49" w:rsidP="0068661B">
            <w:pPr>
              <w:spacing w:after="0"/>
              <w:rPr>
                <w:rFonts w:cstheme="minorHAnsi"/>
                <w:sz w:val="16"/>
                <w:szCs w:val="16"/>
              </w:rPr>
            </w:pPr>
            <w:r w:rsidRPr="00692F97">
              <w:rPr>
                <w:rFonts w:cstheme="minorHAnsi"/>
                <w:sz w:val="16"/>
                <w:szCs w:val="16"/>
              </w:rPr>
              <w:t>Skyworks Solutions Inc., Nokia</w:t>
            </w:r>
          </w:p>
        </w:tc>
        <w:tc>
          <w:tcPr>
            <w:tcW w:w="1530" w:type="dxa"/>
          </w:tcPr>
          <w:p w14:paraId="0B80DBB2" w14:textId="6FA2C6E1" w:rsidR="00F11B49" w:rsidRDefault="00F11B49" w:rsidP="0068661B">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6978F009" w14:textId="59CE62D8" w:rsidR="00F11B49" w:rsidRPr="00F11B49" w:rsidRDefault="00F11B49" w:rsidP="00F11B49">
            <w:pPr>
              <w:spacing w:after="0"/>
              <w:rPr>
                <w:rFonts w:eastAsia="SimSun" w:cstheme="minorHAnsi"/>
                <w:szCs w:val="24"/>
                <w:lang w:eastAsia="zh-CN"/>
              </w:rPr>
            </w:pPr>
          </w:p>
        </w:tc>
      </w:tr>
      <w:tr w:rsidR="00F11B49" w:rsidRPr="006507B2" w14:paraId="15A2319F" w14:textId="77777777" w:rsidTr="005761C5">
        <w:trPr>
          <w:trHeight w:val="468"/>
          <w:jc w:val="right"/>
        </w:trPr>
        <w:tc>
          <w:tcPr>
            <w:tcW w:w="1075" w:type="dxa"/>
          </w:tcPr>
          <w:p w14:paraId="54FF96F8" w14:textId="344A1041" w:rsidR="00F11B49" w:rsidRDefault="00F11B49" w:rsidP="00F11B49">
            <w:pPr>
              <w:tabs>
                <w:tab w:val="left" w:pos="566"/>
              </w:tabs>
              <w:spacing w:after="0"/>
            </w:pPr>
            <w:hyperlink r:id="rId133" w:history="1">
              <w:r w:rsidRPr="00692F97">
                <w:rPr>
                  <w:rStyle w:val="Hyperlink"/>
                  <w:rFonts w:cstheme="minorHAnsi"/>
                  <w:b/>
                  <w:bCs/>
                  <w:sz w:val="16"/>
                  <w:szCs w:val="16"/>
                </w:rPr>
                <w:t>R4-2409318</w:t>
              </w:r>
            </w:hyperlink>
          </w:p>
        </w:tc>
        <w:tc>
          <w:tcPr>
            <w:tcW w:w="3330" w:type="dxa"/>
          </w:tcPr>
          <w:p w14:paraId="6C4F932A" w14:textId="185E6CA0" w:rsidR="00F11B49" w:rsidRPr="00692F97" w:rsidRDefault="00F11B49" w:rsidP="00F11B49">
            <w:pPr>
              <w:spacing w:after="0"/>
              <w:rPr>
                <w:rFonts w:cstheme="minorHAnsi"/>
                <w:sz w:val="16"/>
                <w:szCs w:val="16"/>
              </w:rPr>
            </w:pPr>
            <w:r w:rsidRPr="00692F97">
              <w:rPr>
                <w:rFonts w:cstheme="minorHAnsi"/>
                <w:sz w:val="16"/>
                <w:szCs w:val="16"/>
              </w:rPr>
              <w:t>Discussion on TR template for band combination basket WI</w:t>
            </w:r>
          </w:p>
        </w:tc>
        <w:tc>
          <w:tcPr>
            <w:tcW w:w="1890" w:type="dxa"/>
          </w:tcPr>
          <w:p w14:paraId="43CDB023" w14:textId="7979F5E3" w:rsidR="00F11B49" w:rsidRPr="00692F97" w:rsidRDefault="00F11B49" w:rsidP="00F11B49">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1530" w:type="dxa"/>
          </w:tcPr>
          <w:p w14:paraId="44EB0E8C" w14:textId="56DAF568"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0899F6EA" w14:textId="77777777" w:rsidR="00F11B49" w:rsidRDefault="00F11B49" w:rsidP="00F11B49">
            <w:pPr>
              <w:widowControl w:val="0"/>
              <w:spacing w:after="0"/>
              <w:rPr>
                <w:rFonts w:cstheme="minorHAnsi"/>
                <w:color w:val="312E25"/>
                <w:sz w:val="16"/>
                <w:szCs w:val="16"/>
              </w:rPr>
            </w:pPr>
          </w:p>
        </w:tc>
      </w:tr>
      <w:tr w:rsidR="00F11B49" w:rsidRPr="006507B2" w14:paraId="2D640270" w14:textId="77777777" w:rsidTr="005761C5">
        <w:trPr>
          <w:trHeight w:val="468"/>
          <w:jc w:val="right"/>
        </w:trPr>
        <w:tc>
          <w:tcPr>
            <w:tcW w:w="1075" w:type="dxa"/>
          </w:tcPr>
          <w:p w14:paraId="397EDAD4" w14:textId="27CFC09A" w:rsidR="00F11B49" w:rsidRPr="003812B5" w:rsidRDefault="00F11B49" w:rsidP="00F11B49">
            <w:pPr>
              <w:tabs>
                <w:tab w:val="left" w:pos="566"/>
              </w:tabs>
              <w:spacing w:after="0"/>
              <w:rPr>
                <w:sz w:val="16"/>
                <w:szCs w:val="16"/>
              </w:rPr>
            </w:pPr>
            <w:hyperlink r:id="rId134" w:history="1">
              <w:r w:rsidRPr="00692F97">
                <w:rPr>
                  <w:rStyle w:val="Hyperlink"/>
                  <w:rFonts w:cstheme="minorHAnsi"/>
                  <w:b/>
                  <w:bCs/>
                  <w:sz w:val="16"/>
                  <w:szCs w:val="16"/>
                </w:rPr>
                <w:t>R4-2407232</w:t>
              </w:r>
            </w:hyperlink>
          </w:p>
        </w:tc>
        <w:tc>
          <w:tcPr>
            <w:tcW w:w="3330" w:type="dxa"/>
          </w:tcPr>
          <w:p w14:paraId="529DC9BC" w14:textId="681C9641" w:rsidR="00F11B49" w:rsidRPr="003812B5" w:rsidRDefault="00F11B49" w:rsidP="00F11B49">
            <w:pPr>
              <w:spacing w:after="0"/>
              <w:rPr>
                <w:rFonts w:cstheme="minorHAnsi"/>
                <w:sz w:val="16"/>
                <w:szCs w:val="16"/>
              </w:rPr>
            </w:pPr>
            <w:r w:rsidRPr="00692F97">
              <w:rPr>
                <w:rFonts w:cstheme="minorHAnsi"/>
                <w:sz w:val="16"/>
                <w:szCs w:val="16"/>
              </w:rPr>
              <w:t>Template for 3 band DL 2 band UL inter-band combination TR and TP</w:t>
            </w:r>
          </w:p>
        </w:tc>
        <w:tc>
          <w:tcPr>
            <w:tcW w:w="1890" w:type="dxa"/>
          </w:tcPr>
          <w:p w14:paraId="0A511F85" w14:textId="2BBD324D" w:rsidR="00F11B49" w:rsidRPr="003812B5" w:rsidRDefault="00F11B49" w:rsidP="00F11B49">
            <w:pPr>
              <w:spacing w:after="0"/>
              <w:rPr>
                <w:rFonts w:cstheme="minorHAnsi"/>
                <w:sz w:val="16"/>
                <w:szCs w:val="16"/>
              </w:rPr>
            </w:pPr>
            <w:r w:rsidRPr="00692F97">
              <w:rPr>
                <w:rFonts w:cstheme="minorHAnsi"/>
                <w:sz w:val="16"/>
                <w:szCs w:val="16"/>
              </w:rPr>
              <w:t>Skyworks Solutions Inc., Nokia</w:t>
            </w:r>
          </w:p>
        </w:tc>
        <w:tc>
          <w:tcPr>
            <w:tcW w:w="1530" w:type="dxa"/>
          </w:tcPr>
          <w:p w14:paraId="6532EC35" w14:textId="29BE80D5"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tcPr>
          <w:p w14:paraId="6D9CA49D" w14:textId="7FD7A180" w:rsidR="00F11B49" w:rsidRDefault="00F11B49" w:rsidP="00F11B49">
            <w:pPr>
              <w:widowControl w:val="0"/>
              <w:spacing w:after="0"/>
              <w:rPr>
                <w:rFonts w:cstheme="minorHAnsi"/>
                <w:color w:val="312E25"/>
                <w:sz w:val="16"/>
                <w:szCs w:val="16"/>
              </w:rPr>
            </w:pPr>
            <w:r>
              <w:rPr>
                <w:rFonts w:cstheme="minorHAnsi"/>
                <w:color w:val="312E25"/>
                <w:sz w:val="16"/>
                <w:szCs w:val="16"/>
              </w:rPr>
              <w:t xml:space="preserve">A way forward is needed to </w:t>
            </w:r>
            <w:r>
              <w:rPr>
                <w:rFonts w:cstheme="minorHAnsi"/>
                <w:color w:val="312E25"/>
                <w:sz w:val="16"/>
                <w:szCs w:val="16"/>
              </w:rPr>
              <w:t xml:space="preserve">capture the content and </w:t>
            </w:r>
            <w:r>
              <w:rPr>
                <w:rFonts w:cstheme="minorHAnsi"/>
                <w:color w:val="312E25"/>
                <w:sz w:val="16"/>
                <w:szCs w:val="16"/>
              </w:rPr>
              <w:t xml:space="preserve">add text on templates </w:t>
            </w:r>
            <w:r w:rsidRPr="0068661B">
              <w:rPr>
                <w:rFonts w:cstheme="minorHAnsi"/>
                <w:color w:val="312E25"/>
                <w:sz w:val="16"/>
                <w:szCs w:val="16"/>
              </w:rPr>
              <w:t>that the tables are to detect potential issues and does not imply that everything should be specified</w:t>
            </w:r>
            <w:r>
              <w:rPr>
                <w:rFonts w:cstheme="minorHAnsi"/>
                <w:color w:val="312E25"/>
                <w:sz w:val="16"/>
                <w:szCs w:val="16"/>
              </w:rPr>
              <w:t>.</w:t>
            </w:r>
          </w:p>
        </w:tc>
      </w:tr>
      <w:tr w:rsidR="00F11B49" w:rsidRPr="006507B2" w14:paraId="16362E3A" w14:textId="77777777" w:rsidTr="005761C5">
        <w:trPr>
          <w:trHeight w:val="468"/>
          <w:jc w:val="right"/>
        </w:trPr>
        <w:tc>
          <w:tcPr>
            <w:tcW w:w="1075" w:type="dxa"/>
          </w:tcPr>
          <w:p w14:paraId="70BE4FA3" w14:textId="143F8306" w:rsidR="00F11B49" w:rsidRPr="003812B5" w:rsidRDefault="00F11B49" w:rsidP="00F11B49">
            <w:pPr>
              <w:tabs>
                <w:tab w:val="left" w:pos="566"/>
              </w:tabs>
              <w:spacing w:after="0"/>
              <w:rPr>
                <w:sz w:val="16"/>
                <w:szCs w:val="16"/>
              </w:rPr>
            </w:pPr>
            <w:hyperlink r:id="rId135" w:history="1">
              <w:r w:rsidRPr="00692F97">
                <w:rPr>
                  <w:rStyle w:val="Hyperlink"/>
                  <w:rFonts w:cstheme="minorHAnsi"/>
                  <w:b/>
                  <w:bCs/>
                  <w:sz w:val="16"/>
                  <w:szCs w:val="16"/>
                </w:rPr>
                <w:t>R4-2407394</w:t>
              </w:r>
            </w:hyperlink>
          </w:p>
        </w:tc>
        <w:tc>
          <w:tcPr>
            <w:tcW w:w="3330" w:type="dxa"/>
          </w:tcPr>
          <w:p w14:paraId="50020EF5" w14:textId="639248DB" w:rsidR="00F11B49" w:rsidRPr="003812B5" w:rsidRDefault="00F11B49" w:rsidP="00F11B49">
            <w:pPr>
              <w:spacing w:after="0"/>
              <w:rPr>
                <w:rFonts w:cstheme="minorHAnsi"/>
                <w:sz w:val="16"/>
                <w:szCs w:val="16"/>
              </w:rPr>
            </w:pPr>
            <w:r w:rsidRPr="00692F97">
              <w:rPr>
                <w:rFonts w:cstheme="minorHAnsi"/>
                <w:sz w:val="16"/>
                <w:szCs w:val="16"/>
              </w:rPr>
              <w:t>On introducing a TP template for FDD intra-band CA with 1-2ULCC</w:t>
            </w:r>
          </w:p>
        </w:tc>
        <w:tc>
          <w:tcPr>
            <w:tcW w:w="1890" w:type="dxa"/>
          </w:tcPr>
          <w:p w14:paraId="7A04B8D3" w14:textId="7E01E4ED" w:rsidR="00F11B49" w:rsidRPr="003812B5" w:rsidRDefault="00F11B49" w:rsidP="00F11B49">
            <w:pPr>
              <w:spacing w:after="0"/>
              <w:rPr>
                <w:rFonts w:cstheme="minorHAnsi"/>
                <w:sz w:val="16"/>
                <w:szCs w:val="16"/>
              </w:rPr>
            </w:pPr>
            <w:r w:rsidRPr="00692F97">
              <w:rPr>
                <w:rFonts w:cstheme="minorHAnsi"/>
                <w:sz w:val="16"/>
                <w:szCs w:val="16"/>
              </w:rPr>
              <w:t>Skyworks Solutions Inc.</w:t>
            </w:r>
          </w:p>
        </w:tc>
        <w:tc>
          <w:tcPr>
            <w:tcW w:w="1530" w:type="dxa"/>
          </w:tcPr>
          <w:p w14:paraId="22335F1B" w14:textId="181957F0"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tcPr>
          <w:p w14:paraId="27D44A61" w14:textId="6F5D94A3" w:rsidR="00F11B49" w:rsidRDefault="00F11B49" w:rsidP="00F11B49">
            <w:pPr>
              <w:widowControl w:val="0"/>
              <w:spacing w:after="0"/>
              <w:rPr>
                <w:rFonts w:cstheme="minorHAnsi"/>
                <w:color w:val="312E25"/>
                <w:sz w:val="16"/>
                <w:szCs w:val="16"/>
              </w:rPr>
            </w:pPr>
            <w:r>
              <w:rPr>
                <w:rFonts w:cstheme="minorHAnsi"/>
                <w:color w:val="312E25"/>
                <w:sz w:val="16"/>
                <w:szCs w:val="16"/>
              </w:rPr>
              <w:t>This is not considered as a priority by the group as there is a limited number of cases</w:t>
            </w:r>
          </w:p>
        </w:tc>
      </w:tr>
      <w:tr w:rsidR="00F11B49" w:rsidRPr="006507B2" w14:paraId="1EEB1817" w14:textId="77777777" w:rsidTr="005761C5">
        <w:trPr>
          <w:trHeight w:val="468"/>
          <w:jc w:val="right"/>
        </w:trPr>
        <w:tc>
          <w:tcPr>
            <w:tcW w:w="1075" w:type="dxa"/>
          </w:tcPr>
          <w:p w14:paraId="37982962" w14:textId="29B86377" w:rsidR="00F11B49" w:rsidRPr="003812B5" w:rsidRDefault="00F11B49" w:rsidP="00F11B49">
            <w:pPr>
              <w:tabs>
                <w:tab w:val="left" w:pos="566"/>
              </w:tabs>
              <w:spacing w:after="0"/>
              <w:rPr>
                <w:sz w:val="16"/>
                <w:szCs w:val="16"/>
              </w:rPr>
            </w:pPr>
            <w:hyperlink r:id="rId136" w:history="1">
              <w:r w:rsidRPr="00692F97">
                <w:rPr>
                  <w:rStyle w:val="Hyperlink"/>
                  <w:rFonts w:cstheme="minorHAnsi"/>
                  <w:b/>
                  <w:bCs/>
                  <w:sz w:val="16"/>
                  <w:szCs w:val="16"/>
                </w:rPr>
                <w:t>R4-2407443</w:t>
              </w:r>
            </w:hyperlink>
          </w:p>
        </w:tc>
        <w:tc>
          <w:tcPr>
            <w:tcW w:w="3330" w:type="dxa"/>
          </w:tcPr>
          <w:p w14:paraId="637864EC" w14:textId="21CCA061" w:rsidR="00F11B49" w:rsidRPr="003812B5" w:rsidRDefault="00F11B49" w:rsidP="00F11B49">
            <w:pPr>
              <w:spacing w:after="0"/>
              <w:rPr>
                <w:rFonts w:cstheme="minorHAnsi"/>
                <w:sz w:val="16"/>
                <w:szCs w:val="16"/>
              </w:rPr>
            </w:pPr>
            <w:r w:rsidRPr="00692F97">
              <w:rPr>
                <w:rFonts w:cstheme="minorHAnsi"/>
                <w:sz w:val="16"/>
                <w:szCs w:val="16"/>
              </w:rPr>
              <w:t>MSD test point guidelines for 2 and 3 band DL TP</w:t>
            </w:r>
          </w:p>
        </w:tc>
        <w:tc>
          <w:tcPr>
            <w:tcW w:w="1890" w:type="dxa"/>
          </w:tcPr>
          <w:p w14:paraId="1CC4A726" w14:textId="42315C0A" w:rsidR="00F11B49" w:rsidRPr="003812B5" w:rsidRDefault="00F11B49" w:rsidP="00F11B49">
            <w:pPr>
              <w:spacing w:after="0"/>
              <w:rPr>
                <w:rFonts w:cstheme="minorHAnsi"/>
                <w:sz w:val="16"/>
                <w:szCs w:val="16"/>
              </w:rPr>
            </w:pPr>
            <w:r w:rsidRPr="00692F97">
              <w:rPr>
                <w:rFonts w:cstheme="minorHAnsi"/>
                <w:sz w:val="16"/>
                <w:szCs w:val="16"/>
              </w:rPr>
              <w:t>Skyworks Solutions Inc.</w:t>
            </w:r>
          </w:p>
        </w:tc>
        <w:tc>
          <w:tcPr>
            <w:tcW w:w="1530" w:type="dxa"/>
          </w:tcPr>
          <w:p w14:paraId="3F4D287C" w14:textId="63927550"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tcPr>
          <w:p w14:paraId="0E16E20F" w14:textId="0ED2B53C" w:rsidR="00F11B49" w:rsidRDefault="00F11B49" w:rsidP="00F11B49">
            <w:pPr>
              <w:widowControl w:val="0"/>
              <w:spacing w:after="0"/>
              <w:rPr>
                <w:rFonts w:cstheme="minorHAnsi"/>
                <w:color w:val="312E25"/>
                <w:sz w:val="16"/>
                <w:szCs w:val="16"/>
              </w:rPr>
            </w:pPr>
            <w:r>
              <w:rPr>
                <w:rFonts w:cstheme="minorHAnsi"/>
                <w:color w:val="312E25"/>
                <w:sz w:val="16"/>
                <w:szCs w:val="16"/>
              </w:rPr>
              <w:t>In R19 templates may be further developed to include guidelines on MSD test points.</w:t>
            </w:r>
          </w:p>
        </w:tc>
      </w:tr>
      <w:tr w:rsidR="00F11B49" w:rsidRPr="006507B2" w14:paraId="617CB267" w14:textId="77777777" w:rsidTr="005761C5">
        <w:trPr>
          <w:trHeight w:val="468"/>
          <w:jc w:val="right"/>
        </w:trPr>
        <w:tc>
          <w:tcPr>
            <w:tcW w:w="1075" w:type="dxa"/>
          </w:tcPr>
          <w:p w14:paraId="3C07FE80" w14:textId="7069AC90" w:rsidR="00F11B49" w:rsidRPr="003812B5" w:rsidRDefault="00F11B49" w:rsidP="00F11B49">
            <w:pPr>
              <w:tabs>
                <w:tab w:val="left" w:pos="566"/>
              </w:tabs>
              <w:spacing w:after="0"/>
              <w:rPr>
                <w:sz w:val="16"/>
                <w:szCs w:val="16"/>
              </w:rPr>
            </w:pPr>
            <w:hyperlink r:id="rId137" w:history="1">
              <w:r w:rsidRPr="00692F97">
                <w:rPr>
                  <w:rStyle w:val="Hyperlink"/>
                  <w:rFonts w:cstheme="minorHAnsi"/>
                  <w:b/>
                  <w:bCs/>
                  <w:sz w:val="16"/>
                  <w:szCs w:val="16"/>
                </w:rPr>
                <w:t>R4-2407545</w:t>
              </w:r>
            </w:hyperlink>
          </w:p>
        </w:tc>
        <w:tc>
          <w:tcPr>
            <w:tcW w:w="3330" w:type="dxa"/>
          </w:tcPr>
          <w:p w14:paraId="19BB4DAB" w14:textId="210E0308" w:rsidR="00F11B49" w:rsidRPr="003812B5" w:rsidRDefault="00F11B49" w:rsidP="00F11B49">
            <w:pPr>
              <w:spacing w:after="0"/>
              <w:rPr>
                <w:rFonts w:cstheme="minorHAnsi"/>
                <w:sz w:val="16"/>
                <w:szCs w:val="16"/>
              </w:rPr>
            </w:pPr>
            <w:r w:rsidRPr="00692F97">
              <w:rPr>
                <w:rFonts w:cstheme="minorHAnsi"/>
                <w:sz w:val="16"/>
                <w:szCs w:val="16"/>
              </w:rPr>
              <w:t>Further discussion on RAN4 basket WI work plan</w:t>
            </w:r>
          </w:p>
        </w:tc>
        <w:tc>
          <w:tcPr>
            <w:tcW w:w="1890" w:type="dxa"/>
          </w:tcPr>
          <w:p w14:paraId="419F5271" w14:textId="319700FB" w:rsidR="00F11B49" w:rsidRPr="003812B5" w:rsidRDefault="00F11B49" w:rsidP="00F11B49">
            <w:pPr>
              <w:spacing w:after="0"/>
              <w:rPr>
                <w:rFonts w:cstheme="minorHAnsi"/>
                <w:sz w:val="16"/>
                <w:szCs w:val="16"/>
              </w:rPr>
            </w:pPr>
            <w:r w:rsidRPr="00692F97">
              <w:rPr>
                <w:rFonts w:cstheme="minorHAnsi"/>
                <w:sz w:val="16"/>
                <w:szCs w:val="16"/>
              </w:rPr>
              <w:t>CATT</w:t>
            </w:r>
          </w:p>
        </w:tc>
        <w:tc>
          <w:tcPr>
            <w:tcW w:w="1530" w:type="dxa"/>
          </w:tcPr>
          <w:p w14:paraId="182A912B" w14:textId="324FC084"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val="restart"/>
          </w:tcPr>
          <w:p w14:paraId="340FE97A" w14:textId="196A5709" w:rsidR="00F11B49" w:rsidRDefault="00F11B49" w:rsidP="00F11B49">
            <w:pPr>
              <w:widowControl w:val="0"/>
              <w:spacing w:after="0"/>
              <w:rPr>
                <w:rFonts w:cstheme="minorHAnsi"/>
                <w:color w:val="312E25"/>
                <w:sz w:val="16"/>
                <w:szCs w:val="16"/>
              </w:rPr>
            </w:pPr>
            <w:r>
              <w:rPr>
                <w:rFonts w:cstheme="minorHAnsi"/>
                <w:color w:val="312E25"/>
                <w:sz w:val="16"/>
                <w:szCs w:val="16"/>
              </w:rPr>
              <w:t xml:space="preserve">This was discussed offline and a WF is requested to provide RAN4 recommendation </w:t>
            </w:r>
            <w:r w:rsidR="003B1670">
              <w:rPr>
                <w:rFonts w:cstheme="minorHAnsi"/>
                <w:color w:val="312E25"/>
                <w:sz w:val="16"/>
                <w:szCs w:val="16"/>
              </w:rPr>
              <w:t>on how to split the baskets based on technical aspects</w:t>
            </w:r>
          </w:p>
        </w:tc>
      </w:tr>
      <w:tr w:rsidR="00F11B49" w:rsidRPr="006507B2" w14:paraId="09ACE078" w14:textId="77777777" w:rsidTr="003B1670">
        <w:trPr>
          <w:trHeight w:val="42"/>
          <w:jc w:val="right"/>
        </w:trPr>
        <w:tc>
          <w:tcPr>
            <w:tcW w:w="1075" w:type="dxa"/>
          </w:tcPr>
          <w:p w14:paraId="07D50565" w14:textId="090D6412" w:rsidR="00F11B49" w:rsidRPr="003812B5" w:rsidRDefault="00F11B49" w:rsidP="00F11B49">
            <w:pPr>
              <w:tabs>
                <w:tab w:val="left" w:pos="566"/>
              </w:tabs>
              <w:spacing w:after="0"/>
              <w:rPr>
                <w:sz w:val="16"/>
                <w:szCs w:val="16"/>
              </w:rPr>
            </w:pPr>
            <w:hyperlink r:id="rId138" w:history="1">
              <w:r w:rsidRPr="00692F97">
                <w:rPr>
                  <w:rStyle w:val="Hyperlink"/>
                  <w:rFonts w:cstheme="minorHAnsi"/>
                  <w:b/>
                  <w:bCs/>
                  <w:sz w:val="16"/>
                  <w:szCs w:val="16"/>
                </w:rPr>
                <w:t>R4-2407707</w:t>
              </w:r>
            </w:hyperlink>
          </w:p>
        </w:tc>
        <w:tc>
          <w:tcPr>
            <w:tcW w:w="3330" w:type="dxa"/>
          </w:tcPr>
          <w:p w14:paraId="123C9D5B" w14:textId="61C4B392" w:rsidR="00F11B49" w:rsidRPr="003812B5" w:rsidRDefault="00F11B49" w:rsidP="00F11B49">
            <w:pPr>
              <w:spacing w:after="0"/>
              <w:rPr>
                <w:rFonts w:cstheme="minorHAnsi"/>
                <w:sz w:val="16"/>
                <w:szCs w:val="16"/>
              </w:rPr>
            </w:pPr>
            <w:r w:rsidRPr="00692F97">
              <w:rPr>
                <w:rFonts w:cstheme="minorHAnsi"/>
                <w:sz w:val="16"/>
                <w:szCs w:val="16"/>
              </w:rPr>
              <w:t>Proposal for FDD+FDD Inter-band PC2</w:t>
            </w:r>
          </w:p>
        </w:tc>
        <w:tc>
          <w:tcPr>
            <w:tcW w:w="1890" w:type="dxa"/>
          </w:tcPr>
          <w:p w14:paraId="3A6D5F3C" w14:textId="5229C83F" w:rsidR="00F11B49" w:rsidRPr="003812B5" w:rsidRDefault="00F11B49" w:rsidP="00F11B49">
            <w:pPr>
              <w:spacing w:after="0"/>
              <w:rPr>
                <w:rFonts w:cstheme="minorHAnsi"/>
                <w:sz w:val="16"/>
                <w:szCs w:val="16"/>
              </w:rPr>
            </w:pPr>
            <w:r w:rsidRPr="00692F97">
              <w:rPr>
                <w:rFonts w:cstheme="minorHAnsi"/>
                <w:sz w:val="16"/>
                <w:szCs w:val="16"/>
              </w:rPr>
              <w:t>T-Mobile USA</w:t>
            </w:r>
          </w:p>
        </w:tc>
        <w:tc>
          <w:tcPr>
            <w:tcW w:w="1530" w:type="dxa"/>
          </w:tcPr>
          <w:p w14:paraId="10EB5CF6" w14:textId="38995CB3"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305A0CE1" w14:textId="77777777" w:rsidR="00F11B49" w:rsidRDefault="00F11B49" w:rsidP="00F11B49">
            <w:pPr>
              <w:widowControl w:val="0"/>
              <w:spacing w:after="0"/>
              <w:rPr>
                <w:rFonts w:cstheme="minorHAnsi"/>
                <w:color w:val="312E25"/>
                <w:sz w:val="16"/>
                <w:szCs w:val="16"/>
              </w:rPr>
            </w:pPr>
          </w:p>
        </w:tc>
      </w:tr>
      <w:tr w:rsidR="00F11B49" w:rsidRPr="006507B2" w14:paraId="6219D233" w14:textId="77777777" w:rsidTr="003B1670">
        <w:trPr>
          <w:trHeight w:val="42"/>
          <w:jc w:val="right"/>
        </w:trPr>
        <w:tc>
          <w:tcPr>
            <w:tcW w:w="1075" w:type="dxa"/>
          </w:tcPr>
          <w:p w14:paraId="597320BE" w14:textId="27F3FB6B" w:rsidR="00F11B49" w:rsidRPr="003812B5" w:rsidRDefault="00F11B49" w:rsidP="00F11B49">
            <w:pPr>
              <w:tabs>
                <w:tab w:val="left" w:pos="566"/>
              </w:tabs>
              <w:spacing w:after="0"/>
              <w:rPr>
                <w:sz w:val="16"/>
                <w:szCs w:val="16"/>
              </w:rPr>
            </w:pPr>
            <w:hyperlink r:id="rId139" w:history="1">
              <w:r w:rsidRPr="00692F97">
                <w:rPr>
                  <w:rStyle w:val="Hyperlink"/>
                  <w:rFonts w:cstheme="minorHAnsi"/>
                  <w:b/>
                  <w:bCs/>
                  <w:sz w:val="16"/>
                  <w:szCs w:val="16"/>
                </w:rPr>
                <w:t>R4-2408450</w:t>
              </w:r>
            </w:hyperlink>
          </w:p>
        </w:tc>
        <w:tc>
          <w:tcPr>
            <w:tcW w:w="3330" w:type="dxa"/>
          </w:tcPr>
          <w:p w14:paraId="30BC00E0" w14:textId="56010C3D" w:rsidR="00F11B49" w:rsidRPr="003812B5" w:rsidRDefault="00F11B49" w:rsidP="00F11B49">
            <w:pPr>
              <w:spacing w:after="0"/>
              <w:rPr>
                <w:rFonts w:cstheme="minorHAnsi"/>
                <w:sz w:val="16"/>
                <w:szCs w:val="16"/>
              </w:rPr>
            </w:pPr>
            <w:r w:rsidRPr="00692F97">
              <w:rPr>
                <w:rFonts w:cstheme="minorHAnsi"/>
                <w:sz w:val="16"/>
                <w:szCs w:val="16"/>
              </w:rPr>
              <w:t>Rel-19 WID Intra-band</w:t>
            </w:r>
          </w:p>
        </w:tc>
        <w:tc>
          <w:tcPr>
            <w:tcW w:w="1890" w:type="dxa"/>
          </w:tcPr>
          <w:p w14:paraId="377A61C6" w14:textId="013F6E3C" w:rsidR="00F11B49" w:rsidRPr="003812B5" w:rsidRDefault="00F11B49" w:rsidP="00F11B49">
            <w:pPr>
              <w:spacing w:after="0"/>
              <w:rPr>
                <w:rFonts w:cstheme="minorHAnsi"/>
                <w:sz w:val="16"/>
                <w:szCs w:val="16"/>
              </w:rPr>
            </w:pPr>
            <w:r w:rsidRPr="00692F97">
              <w:rPr>
                <w:rFonts w:cstheme="minorHAnsi"/>
                <w:sz w:val="16"/>
                <w:szCs w:val="16"/>
              </w:rPr>
              <w:t>Ericsson</w:t>
            </w:r>
          </w:p>
        </w:tc>
        <w:tc>
          <w:tcPr>
            <w:tcW w:w="1530" w:type="dxa"/>
          </w:tcPr>
          <w:p w14:paraId="6D05BEF2" w14:textId="6E860336"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107B37D6" w14:textId="77777777" w:rsidR="00F11B49" w:rsidRDefault="00F11B49" w:rsidP="00F11B49">
            <w:pPr>
              <w:widowControl w:val="0"/>
              <w:spacing w:after="0"/>
              <w:rPr>
                <w:rFonts w:cstheme="minorHAnsi"/>
                <w:color w:val="312E25"/>
                <w:sz w:val="16"/>
                <w:szCs w:val="16"/>
              </w:rPr>
            </w:pPr>
          </w:p>
        </w:tc>
      </w:tr>
      <w:tr w:rsidR="00F11B49" w:rsidRPr="006507B2" w14:paraId="0D1072CA" w14:textId="77777777" w:rsidTr="003B1670">
        <w:trPr>
          <w:trHeight w:val="42"/>
          <w:jc w:val="right"/>
        </w:trPr>
        <w:tc>
          <w:tcPr>
            <w:tcW w:w="1075" w:type="dxa"/>
          </w:tcPr>
          <w:p w14:paraId="13A1D6FB" w14:textId="7974A0C0" w:rsidR="00F11B49" w:rsidRPr="003812B5" w:rsidRDefault="00F11B49" w:rsidP="00F11B49">
            <w:pPr>
              <w:tabs>
                <w:tab w:val="left" w:pos="566"/>
              </w:tabs>
              <w:spacing w:after="0"/>
              <w:rPr>
                <w:sz w:val="16"/>
                <w:szCs w:val="16"/>
              </w:rPr>
            </w:pPr>
            <w:hyperlink r:id="rId140" w:history="1">
              <w:r w:rsidRPr="00692F97">
                <w:rPr>
                  <w:rStyle w:val="Hyperlink"/>
                  <w:rFonts w:cstheme="minorHAnsi"/>
                  <w:b/>
                  <w:bCs/>
                  <w:sz w:val="16"/>
                  <w:szCs w:val="16"/>
                </w:rPr>
                <w:t>R4-2408451</w:t>
              </w:r>
            </w:hyperlink>
          </w:p>
        </w:tc>
        <w:tc>
          <w:tcPr>
            <w:tcW w:w="3330" w:type="dxa"/>
          </w:tcPr>
          <w:p w14:paraId="42C1169A" w14:textId="0A47E55C" w:rsidR="00F11B49" w:rsidRPr="003812B5" w:rsidRDefault="00F11B49" w:rsidP="00F11B49">
            <w:pPr>
              <w:spacing w:after="0"/>
              <w:rPr>
                <w:rFonts w:cstheme="minorHAnsi"/>
                <w:sz w:val="16"/>
                <w:szCs w:val="16"/>
              </w:rPr>
            </w:pPr>
            <w:r w:rsidRPr="00692F97">
              <w:rPr>
                <w:rFonts w:cstheme="minorHAnsi"/>
                <w:sz w:val="16"/>
                <w:szCs w:val="16"/>
              </w:rPr>
              <w:t>Rel-19 WID HPUE EN-DC</w:t>
            </w:r>
          </w:p>
        </w:tc>
        <w:tc>
          <w:tcPr>
            <w:tcW w:w="1890" w:type="dxa"/>
          </w:tcPr>
          <w:p w14:paraId="048CED5D" w14:textId="03369FF7" w:rsidR="00F11B49" w:rsidRPr="003812B5" w:rsidRDefault="00F11B49" w:rsidP="00F11B49">
            <w:pPr>
              <w:spacing w:after="0"/>
              <w:rPr>
                <w:rFonts w:cstheme="minorHAnsi"/>
                <w:sz w:val="16"/>
                <w:szCs w:val="16"/>
              </w:rPr>
            </w:pPr>
            <w:r w:rsidRPr="00692F97">
              <w:rPr>
                <w:rFonts w:cstheme="minorHAnsi"/>
                <w:sz w:val="16"/>
                <w:szCs w:val="16"/>
              </w:rPr>
              <w:t>Ericsson</w:t>
            </w:r>
          </w:p>
        </w:tc>
        <w:tc>
          <w:tcPr>
            <w:tcW w:w="1530" w:type="dxa"/>
          </w:tcPr>
          <w:p w14:paraId="2D7AACFA" w14:textId="263613B3"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564AC265" w14:textId="77777777" w:rsidR="00F11B49" w:rsidRDefault="00F11B49" w:rsidP="00F11B49">
            <w:pPr>
              <w:widowControl w:val="0"/>
              <w:spacing w:after="0"/>
              <w:rPr>
                <w:rFonts w:cstheme="minorHAnsi"/>
                <w:color w:val="312E25"/>
                <w:sz w:val="16"/>
                <w:szCs w:val="16"/>
              </w:rPr>
            </w:pPr>
          </w:p>
        </w:tc>
      </w:tr>
      <w:tr w:rsidR="00F11B49" w:rsidRPr="006507B2" w14:paraId="3D5793CE" w14:textId="77777777" w:rsidTr="003B1670">
        <w:trPr>
          <w:trHeight w:val="42"/>
          <w:jc w:val="right"/>
        </w:trPr>
        <w:tc>
          <w:tcPr>
            <w:tcW w:w="1075" w:type="dxa"/>
          </w:tcPr>
          <w:p w14:paraId="4B10578B" w14:textId="61A37A48" w:rsidR="00F11B49" w:rsidRPr="003812B5" w:rsidRDefault="00F11B49" w:rsidP="00F11B49">
            <w:pPr>
              <w:tabs>
                <w:tab w:val="left" w:pos="566"/>
              </w:tabs>
              <w:spacing w:after="0"/>
              <w:rPr>
                <w:sz w:val="16"/>
                <w:szCs w:val="16"/>
              </w:rPr>
            </w:pPr>
            <w:hyperlink r:id="rId141" w:history="1">
              <w:r w:rsidRPr="00692F97">
                <w:rPr>
                  <w:rStyle w:val="Hyperlink"/>
                  <w:rFonts w:cstheme="minorHAnsi"/>
                  <w:b/>
                  <w:bCs/>
                  <w:sz w:val="16"/>
                  <w:szCs w:val="16"/>
                </w:rPr>
                <w:t>R4-2409191</w:t>
              </w:r>
            </w:hyperlink>
          </w:p>
        </w:tc>
        <w:tc>
          <w:tcPr>
            <w:tcW w:w="3330" w:type="dxa"/>
          </w:tcPr>
          <w:p w14:paraId="4CFB571F" w14:textId="5796F4CC" w:rsidR="00F11B49" w:rsidRPr="003812B5" w:rsidRDefault="00F11B49" w:rsidP="00F11B49">
            <w:pPr>
              <w:spacing w:after="0"/>
              <w:rPr>
                <w:rFonts w:cstheme="minorHAnsi"/>
                <w:sz w:val="16"/>
                <w:szCs w:val="16"/>
              </w:rPr>
            </w:pPr>
            <w:r w:rsidRPr="00692F97">
              <w:rPr>
                <w:rFonts w:cstheme="minorHAnsi"/>
                <w:sz w:val="16"/>
                <w:szCs w:val="16"/>
              </w:rPr>
              <w:t>On RAN4 basket WI work planning</w:t>
            </w:r>
          </w:p>
        </w:tc>
        <w:tc>
          <w:tcPr>
            <w:tcW w:w="1890" w:type="dxa"/>
          </w:tcPr>
          <w:p w14:paraId="614A221E" w14:textId="553A2261" w:rsidR="00F11B49" w:rsidRPr="003812B5" w:rsidRDefault="00F11B49" w:rsidP="00F11B49">
            <w:pPr>
              <w:spacing w:after="0"/>
              <w:rPr>
                <w:rFonts w:cstheme="minorHAnsi"/>
                <w:sz w:val="16"/>
                <w:szCs w:val="16"/>
              </w:rPr>
            </w:pPr>
            <w:r w:rsidRPr="00692F97">
              <w:rPr>
                <w:rFonts w:cstheme="minorHAnsi"/>
                <w:sz w:val="16"/>
                <w:szCs w:val="16"/>
              </w:rPr>
              <w:t>Nokia</w:t>
            </w:r>
          </w:p>
        </w:tc>
        <w:tc>
          <w:tcPr>
            <w:tcW w:w="1530" w:type="dxa"/>
          </w:tcPr>
          <w:p w14:paraId="740BBB47" w14:textId="039E6EDB"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011C7F98" w14:textId="77777777" w:rsidR="00F11B49" w:rsidRDefault="00F11B49" w:rsidP="00F11B49">
            <w:pPr>
              <w:widowControl w:val="0"/>
              <w:spacing w:after="0"/>
              <w:rPr>
                <w:rFonts w:cstheme="minorHAnsi"/>
                <w:color w:val="312E25"/>
                <w:sz w:val="16"/>
                <w:szCs w:val="16"/>
              </w:rPr>
            </w:pPr>
          </w:p>
        </w:tc>
      </w:tr>
      <w:tr w:rsidR="00F11B49" w:rsidRPr="006507B2" w14:paraId="0CB01B97" w14:textId="77777777" w:rsidTr="005761C5">
        <w:trPr>
          <w:trHeight w:val="468"/>
          <w:jc w:val="right"/>
        </w:trPr>
        <w:tc>
          <w:tcPr>
            <w:tcW w:w="1075" w:type="dxa"/>
          </w:tcPr>
          <w:p w14:paraId="63CE1868" w14:textId="3245CF23" w:rsidR="00F11B49" w:rsidRPr="003812B5" w:rsidRDefault="00F11B49" w:rsidP="00F11B49">
            <w:pPr>
              <w:tabs>
                <w:tab w:val="left" w:pos="566"/>
              </w:tabs>
              <w:spacing w:after="0"/>
              <w:rPr>
                <w:sz w:val="16"/>
                <w:szCs w:val="16"/>
              </w:rPr>
            </w:pPr>
            <w:hyperlink r:id="rId142" w:history="1">
              <w:r w:rsidRPr="00692F97">
                <w:rPr>
                  <w:rStyle w:val="Hyperlink"/>
                  <w:rFonts w:cstheme="minorHAnsi"/>
                  <w:b/>
                  <w:bCs/>
                  <w:sz w:val="16"/>
                  <w:szCs w:val="16"/>
                </w:rPr>
                <w:t>R4-2409364</w:t>
              </w:r>
            </w:hyperlink>
          </w:p>
        </w:tc>
        <w:tc>
          <w:tcPr>
            <w:tcW w:w="3330" w:type="dxa"/>
          </w:tcPr>
          <w:p w14:paraId="748B3986" w14:textId="3B283AC5" w:rsidR="00F11B49" w:rsidRPr="003812B5" w:rsidRDefault="00F11B49" w:rsidP="00F11B49">
            <w:pPr>
              <w:spacing w:after="0"/>
              <w:rPr>
                <w:rFonts w:cstheme="minorHAnsi"/>
                <w:sz w:val="16"/>
                <w:szCs w:val="16"/>
              </w:rPr>
            </w:pPr>
            <w:r w:rsidRPr="00692F97">
              <w:rPr>
                <w:rFonts w:cstheme="minorHAnsi"/>
                <w:sz w:val="16"/>
                <w:szCs w:val="16"/>
              </w:rPr>
              <w:t>Rel-19 WID NR Inter-band CA/DC for y bands DL with x bands UL (y=4,5,6, x=1,2)</w:t>
            </w:r>
          </w:p>
        </w:tc>
        <w:tc>
          <w:tcPr>
            <w:tcW w:w="1890" w:type="dxa"/>
          </w:tcPr>
          <w:p w14:paraId="1C2AD187" w14:textId="1163753B" w:rsidR="00F11B49" w:rsidRPr="003812B5" w:rsidRDefault="00F11B49" w:rsidP="00F11B49">
            <w:pPr>
              <w:spacing w:after="0"/>
              <w:rPr>
                <w:rFonts w:cstheme="minorHAnsi"/>
                <w:sz w:val="16"/>
                <w:szCs w:val="16"/>
              </w:rPr>
            </w:pPr>
            <w:r w:rsidRPr="00692F97">
              <w:rPr>
                <w:rFonts w:cstheme="minorHAnsi"/>
                <w:sz w:val="16"/>
                <w:szCs w:val="16"/>
              </w:rPr>
              <w:t>Ericsson</w:t>
            </w:r>
          </w:p>
        </w:tc>
        <w:tc>
          <w:tcPr>
            <w:tcW w:w="1530" w:type="dxa"/>
          </w:tcPr>
          <w:p w14:paraId="31B4E7A9" w14:textId="700F7D34"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0427FA0B" w14:textId="77777777" w:rsidR="00F11B49" w:rsidRDefault="00F11B49" w:rsidP="00F11B49">
            <w:pPr>
              <w:widowControl w:val="0"/>
              <w:spacing w:after="0"/>
              <w:rPr>
                <w:rFonts w:cstheme="minorHAnsi"/>
                <w:color w:val="312E25"/>
                <w:sz w:val="16"/>
                <w:szCs w:val="16"/>
              </w:rPr>
            </w:pPr>
          </w:p>
        </w:tc>
      </w:tr>
    </w:tbl>
    <w:p w14:paraId="4A4B1220" w14:textId="6C1BB937" w:rsidR="00114FB5" w:rsidRDefault="00114FB5">
      <w:pPr>
        <w:spacing w:after="0" w:line="240" w:lineRule="auto"/>
        <w:rPr>
          <w:rFonts w:eastAsia="MS Mincho" w:cstheme="minorHAnsi"/>
          <w:szCs w:val="24"/>
          <w:lang w:eastAsia="zh-CN"/>
        </w:rPr>
      </w:pPr>
    </w:p>
    <w:p w14:paraId="49C58195" w14:textId="29890971" w:rsidR="003B1670" w:rsidRPr="00692F97" w:rsidRDefault="003B1670" w:rsidP="003B1670">
      <w:pPr>
        <w:pStyle w:val="Heading3"/>
        <w:numPr>
          <w:ilvl w:val="0"/>
          <w:numId w:val="0"/>
        </w:numPr>
        <w:spacing w:after="0"/>
        <w:ind w:left="720" w:hanging="720"/>
        <w:rPr>
          <w:rFonts w:asciiTheme="minorHAnsi" w:hAnsiTheme="minorHAnsi" w:cstheme="minorHAnsi"/>
          <w:sz w:val="24"/>
          <w:szCs w:val="16"/>
        </w:rPr>
      </w:pPr>
      <w:r>
        <w:rPr>
          <w:rFonts w:asciiTheme="minorHAnsi" w:hAnsiTheme="minorHAnsi" w:cstheme="minorHAnsi"/>
          <w:sz w:val="24"/>
          <w:szCs w:val="16"/>
        </w:rPr>
        <w:t>New</w:t>
      </w:r>
      <w:r w:rsidRPr="009D7A6F">
        <w:rPr>
          <w:rFonts w:asciiTheme="minorHAnsi" w:hAnsiTheme="minorHAnsi" w:cstheme="minorHAnsi"/>
          <w:sz w:val="24"/>
          <w:szCs w:val="16"/>
        </w:rPr>
        <w:t xml:space="preserve"> document</w:t>
      </w:r>
      <w:r>
        <w:rPr>
          <w:rFonts w:asciiTheme="minorHAnsi" w:hAnsiTheme="minorHAnsi" w:cstheme="minorHAnsi"/>
          <w:sz w:val="24"/>
          <w:szCs w:val="16"/>
        </w:rPr>
        <w:t xml:space="preserve"> requests</w:t>
      </w:r>
      <w:r w:rsidR="00CE562F">
        <w:rPr>
          <w:rFonts w:asciiTheme="minorHAnsi" w:hAnsiTheme="minorHAnsi" w:cstheme="minorHAnsi"/>
          <w:sz w:val="24"/>
          <w:szCs w:val="16"/>
        </w:rPr>
        <w:t xml:space="preserve"> (side revision of existing documents)</w:t>
      </w:r>
    </w:p>
    <w:tbl>
      <w:tblPr>
        <w:tblStyle w:val="TableGrid"/>
        <w:tblW w:w="10435" w:type="dxa"/>
        <w:tblLayout w:type="fixed"/>
        <w:tblLook w:val="04A0" w:firstRow="1" w:lastRow="0" w:firstColumn="1" w:lastColumn="0" w:noHBand="0" w:noVBand="1"/>
      </w:tblPr>
      <w:tblGrid>
        <w:gridCol w:w="1075"/>
        <w:gridCol w:w="3330"/>
        <w:gridCol w:w="1890"/>
        <w:gridCol w:w="4140"/>
      </w:tblGrid>
      <w:tr w:rsidR="003B1670" w14:paraId="38EFE9BC" w14:textId="77777777" w:rsidTr="003B1670">
        <w:trPr>
          <w:trHeight w:val="42"/>
        </w:trPr>
        <w:tc>
          <w:tcPr>
            <w:tcW w:w="1075" w:type="dxa"/>
            <w:vAlign w:val="center"/>
          </w:tcPr>
          <w:p w14:paraId="1808809A" w14:textId="3E6A3DB6" w:rsidR="003B1670" w:rsidRPr="003812B5" w:rsidRDefault="003B1670" w:rsidP="003B1670">
            <w:pPr>
              <w:tabs>
                <w:tab w:val="left" w:pos="566"/>
              </w:tabs>
              <w:spacing w:after="0"/>
              <w:rPr>
                <w:sz w:val="16"/>
                <w:szCs w:val="16"/>
              </w:rPr>
            </w:pPr>
            <w:r w:rsidRPr="006507B2">
              <w:rPr>
                <w:rFonts w:cstheme="minorHAnsi"/>
                <w:b/>
                <w:bCs/>
                <w:sz w:val="16"/>
                <w:szCs w:val="16"/>
              </w:rPr>
              <w:t xml:space="preserve">T-doc </w:t>
            </w:r>
          </w:p>
        </w:tc>
        <w:tc>
          <w:tcPr>
            <w:tcW w:w="3330" w:type="dxa"/>
          </w:tcPr>
          <w:p w14:paraId="193A50F1" w14:textId="0CCE45AA" w:rsidR="003B1670" w:rsidRPr="003812B5" w:rsidRDefault="003B1670" w:rsidP="003B1670">
            <w:pPr>
              <w:spacing w:after="0"/>
              <w:rPr>
                <w:rFonts w:cstheme="minorHAnsi"/>
                <w:sz w:val="16"/>
                <w:szCs w:val="16"/>
              </w:rPr>
            </w:pPr>
            <w:r w:rsidRPr="006507B2">
              <w:rPr>
                <w:rFonts w:cstheme="minorHAnsi"/>
                <w:b/>
                <w:bCs/>
                <w:sz w:val="16"/>
                <w:szCs w:val="16"/>
              </w:rPr>
              <w:t>Title</w:t>
            </w:r>
          </w:p>
        </w:tc>
        <w:tc>
          <w:tcPr>
            <w:tcW w:w="1890" w:type="dxa"/>
            <w:vAlign w:val="center"/>
          </w:tcPr>
          <w:p w14:paraId="6D3FDB7B" w14:textId="6053365D" w:rsidR="003B1670" w:rsidRPr="003812B5" w:rsidRDefault="003B1670" w:rsidP="003B1670">
            <w:pPr>
              <w:spacing w:after="0"/>
              <w:rPr>
                <w:rFonts w:cstheme="minorHAnsi"/>
                <w:sz w:val="16"/>
                <w:szCs w:val="16"/>
              </w:rPr>
            </w:pPr>
            <w:r w:rsidRPr="006507B2">
              <w:rPr>
                <w:rFonts w:cstheme="minorHAnsi"/>
                <w:b/>
                <w:bCs/>
                <w:sz w:val="16"/>
                <w:szCs w:val="16"/>
              </w:rPr>
              <w:t>Company</w:t>
            </w:r>
          </w:p>
        </w:tc>
        <w:tc>
          <w:tcPr>
            <w:tcW w:w="4140" w:type="dxa"/>
          </w:tcPr>
          <w:p w14:paraId="6CFCCA75" w14:textId="4C054777" w:rsidR="003B1670" w:rsidRDefault="003B1670" w:rsidP="003B1670">
            <w:pPr>
              <w:widowControl w:val="0"/>
              <w:spacing w:after="0"/>
              <w:rPr>
                <w:rFonts w:cstheme="minorHAnsi"/>
                <w:color w:val="312E25"/>
                <w:sz w:val="16"/>
                <w:szCs w:val="16"/>
              </w:rPr>
            </w:pPr>
            <w:r w:rsidRPr="006507B2">
              <w:rPr>
                <w:rFonts w:cstheme="minorHAnsi"/>
                <w:b/>
                <w:bCs/>
                <w:sz w:val="16"/>
                <w:szCs w:val="16"/>
              </w:rPr>
              <w:t>Comment</w:t>
            </w:r>
          </w:p>
        </w:tc>
      </w:tr>
      <w:tr w:rsidR="003B1670" w14:paraId="26BBDEBB" w14:textId="77777777" w:rsidTr="003B1670">
        <w:trPr>
          <w:trHeight w:val="42"/>
        </w:trPr>
        <w:tc>
          <w:tcPr>
            <w:tcW w:w="1075" w:type="dxa"/>
          </w:tcPr>
          <w:p w14:paraId="66E69541" w14:textId="57AC58AF" w:rsidR="003B1670" w:rsidRPr="003812B5" w:rsidRDefault="003B1670" w:rsidP="003B1670">
            <w:pPr>
              <w:tabs>
                <w:tab w:val="left" w:pos="566"/>
              </w:tabs>
              <w:spacing w:after="0"/>
              <w:rPr>
                <w:sz w:val="16"/>
                <w:szCs w:val="16"/>
              </w:rPr>
            </w:pPr>
            <w:r w:rsidRPr="003B1670">
              <w:rPr>
                <w:rFonts w:cstheme="minorHAnsi"/>
                <w:b/>
                <w:bCs/>
                <w:sz w:val="16"/>
                <w:szCs w:val="16"/>
              </w:rPr>
              <w:t>R4-24</w:t>
            </w:r>
            <w:r w:rsidRPr="003B1670">
              <w:rPr>
                <w:rFonts w:cstheme="minorHAnsi"/>
                <w:b/>
                <w:bCs/>
                <w:sz w:val="16"/>
                <w:szCs w:val="16"/>
              </w:rPr>
              <w:t>xxxxx</w:t>
            </w:r>
          </w:p>
        </w:tc>
        <w:tc>
          <w:tcPr>
            <w:tcW w:w="3330" w:type="dxa"/>
          </w:tcPr>
          <w:p w14:paraId="36F8D527" w14:textId="5AF6CD13" w:rsidR="003B1670" w:rsidRPr="003812B5" w:rsidRDefault="003B1670" w:rsidP="003B1670">
            <w:pPr>
              <w:spacing w:after="0"/>
              <w:rPr>
                <w:rFonts w:cstheme="minorHAnsi"/>
                <w:sz w:val="16"/>
                <w:szCs w:val="16"/>
              </w:rPr>
            </w:pPr>
            <w:proofErr w:type="spellStart"/>
            <w:r w:rsidRPr="003B1670">
              <w:rPr>
                <w:rFonts w:eastAsiaTheme="minorEastAsia" w:cstheme="minorHAnsi"/>
                <w:color w:val="000000"/>
                <w:sz w:val="16"/>
                <w:szCs w:val="16"/>
                <w:lang w:eastAsia="zh-CN"/>
              </w:rPr>
              <w:t>AdHoc</w:t>
            </w:r>
            <w:proofErr w:type="spellEnd"/>
            <w:r w:rsidRPr="003B1670">
              <w:rPr>
                <w:rFonts w:eastAsiaTheme="minorEastAsia" w:cstheme="minorHAnsi"/>
                <w:color w:val="000000"/>
                <w:sz w:val="16"/>
                <w:szCs w:val="16"/>
                <w:lang w:eastAsia="zh-CN"/>
              </w:rPr>
              <w:t xml:space="preserve"> minutes [111][105] NR_Baskets_Part_1</w:t>
            </w:r>
          </w:p>
        </w:tc>
        <w:tc>
          <w:tcPr>
            <w:tcW w:w="1890" w:type="dxa"/>
          </w:tcPr>
          <w:p w14:paraId="0315FA49" w14:textId="52FD48A9" w:rsidR="003B1670" w:rsidRPr="003812B5" w:rsidRDefault="003B1670" w:rsidP="003B1670">
            <w:pPr>
              <w:spacing w:after="0"/>
              <w:rPr>
                <w:rFonts w:cstheme="minorHAnsi"/>
                <w:sz w:val="16"/>
                <w:szCs w:val="16"/>
              </w:rPr>
            </w:pPr>
            <w:r>
              <w:rPr>
                <w:rFonts w:cstheme="minorHAnsi"/>
                <w:sz w:val="16"/>
                <w:szCs w:val="16"/>
              </w:rPr>
              <w:t>Skyworks (moderator)</w:t>
            </w:r>
          </w:p>
        </w:tc>
        <w:tc>
          <w:tcPr>
            <w:tcW w:w="4140" w:type="dxa"/>
          </w:tcPr>
          <w:p w14:paraId="1FEB7388" w14:textId="005AA39A" w:rsidR="003B1670" w:rsidRDefault="003B1670" w:rsidP="003B1670">
            <w:pPr>
              <w:widowControl w:val="0"/>
              <w:spacing w:after="0"/>
              <w:rPr>
                <w:rFonts w:cstheme="minorHAnsi"/>
                <w:color w:val="312E25"/>
                <w:sz w:val="16"/>
                <w:szCs w:val="16"/>
              </w:rPr>
            </w:pPr>
            <w:r>
              <w:rPr>
                <w:rFonts w:cstheme="minorHAnsi"/>
                <w:color w:val="312E25"/>
                <w:sz w:val="16"/>
                <w:szCs w:val="16"/>
              </w:rPr>
              <w:t xml:space="preserve">Captures offline and in </w:t>
            </w:r>
            <w:proofErr w:type="spellStart"/>
            <w:r>
              <w:rPr>
                <w:rFonts w:cstheme="minorHAnsi"/>
                <w:color w:val="312E25"/>
                <w:sz w:val="16"/>
                <w:szCs w:val="16"/>
              </w:rPr>
              <w:t>AdHoc</w:t>
            </w:r>
            <w:proofErr w:type="spellEnd"/>
            <w:r>
              <w:rPr>
                <w:rFonts w:cstheme="minorHAnsi"/>
                <w:color w:val="312E25"/>
                <w:sz w:val="16"/>
                <w:szCs w:val="16"/>
              </w:rPr>
              <w:t xml:space="preserve"> comments and document handling recommendations</w:t>
            </w:r>
          </w:p>
        </w:tc>
      </w:tr>
      <w:tr w:rsidR="003B1670" w14:paraId="3051A730" w14:textId="77777777" w:rsidTr="003B1670">
        <w:trPr>
          <w:trHeight w:val="468"/>
        </w:trPr>
        <w:tc>
          <w:tcPr>
            <w:tcW w:w="1075" w:type="dxa"/>
          </w:tcPr>
          <w:p w14:paraId="105C79DD" w14:textId="59BB686D" w:rsidR="003B1670" w:rsidRPr="003812B5" w:rsidRDefault="003B1670" w:rsidP="003B1670">
            <w:pPr>
              <w:tabs>
                <w:tab w:val="left" w:pos="566"/>
              </w:tabs>
              <w:spacing w:after="0"/>
              <w:rPr>
                <w:sz w:val="16"/>
                <w:szCs w:val="16"/>
              </w:rPr>
            </w:pPr>
            <w:r w:rsidRPr="00E8298D">
              <w:rPr>
                <w:rFonts w:cstheme="minorHAnsi"/>
                <w:b/>
                <w:bCs/>
                <w:sz w:val="16"/>
                <w:szCs w:val="16"/>
              </w:rPr>
              <w:t>R4-24xxxxx</w:t>
            </w:r>
          </w:p>
        </w:tc>
        <w:tc>
          <w:tcPr>
            <w:tcW w:w="3330" w:type="dxa"/>
          </w:tcPr>
          <w:p w14:paraId="46BBC32A" w14:textId="2DCFFA94" w:rsidR="003B1670" w:rsidRPr="003812B5" w:rsidRDefault="003B1670" w:rsidP="003B1670">
            <w:pPr>
              <w:spacing w:after="0"/>
              <w:rPr>
                <w:rFonts w:cstheme="minorHAnsi"/>
                <w:sz w:val="16"/>
                <w:szCs w:val="16"/>
              </w:rPr>
            </w:pPr>
            <w:r w:rsidRPr="003B1670">
              <w:rPr>
                <w:rFonts w:cstheme="minorHAnsi"/>
                <w:sz w:val="16"/>
                <w:szCs w:val="16"/>
              </w:rPr>
              <w:t>WF on Harmonic MSD clean-up</w:t>
            </w:r>
          </w:p>
        </w:tc>
        <w:tc>
          <w:tcPr>
            <w:tcW w:w="1890" w:type="dxa"/>
          </w:tcPr>
          <w:p w14:paraId="2C3AFEB9" w14:textId="1F1DA651" w:rsidR="003B1670" w:rsidRPr="003812B5" w:rsidRDefault="003B1670" w:rsidP="003B1670">
            <w:pPr>
              <w:spacing w:after="0"/>
              <w:rPr>
                <w:rFonts w:cstheme="minorHAnsi"/>
                <w:sz w:val="16"/>
                <w:szCs w:val="16"/>
              </w:rPr>
            </w:pPr>
            <w:r w:rsidRPr="003B1670">
              <w:rPr>
                <w:rFonts w:cstheme="minorHAnsi"/>
                <w:sz w:val="16"/>
                <w:szCs w:val="16"/>
              </w:rPr>
              <w:t xml:space="preserve">Skyworks, </w:t>
            </w:r>
            <w:r>
              <w:rPr>
                <w:rFonts w:cstheme="minorHAnsi"/>
                <w:sz w:val="16"/>
                <w:szCs w:val="16"/>
              </w:rPr>
              <w:t>[</w:t>
            </w:r>
            <w:r w:rsidRPr="003B1670">
              <w:rPr>
                <w:rFonts w:cstheme="minorHAnsi"/>
                <w:sz w:val="16"/>
                <w:szCs w:val="16"/>
              </w:rPr>
              <w:t>Qualcomm, AT&amp;T</w:t>
            </w:r>
            <w:proofErr w:type="gramStart"/>
            <w:r w:rsidRPr="003B1670">
              <w:rPr>
                <w:rFonts w:cstheme="minorHAnsi"/>
                <w:sz w:val="16"/>
                <w:szCs w:val="16"/>
              </w:rPr>
              <w:t xml:space="preserve"> ..</w:t>
            </w:r>
            <w:proofErr w:type="gramEnd"/>
            <w:r>
              <w:rPr>
                <w:rFonts w:cstheme="minorHAnsi"/>
                <w:sz w:val="16"/>
                <w:szCs w:val="16"/>
              </w:rPr>
              <w:t>]</w:t>
            </w:r>
          </w:p>
        </w:tc>
        <w:tc>
          <w:tcPr>
            <w:tcW w:w="4140" w:type="dxa"/>
          </w:tcPr>
          <w:p w14:paraId="438A6BAD" w14:textId="0172D44C" w:rsidR="003B1670" w:rsidRDefault="003B1670" w:rsidP="003B1670">
            <w:pPr>
              <w:widowControl w:val="0"/>
              <w:spacing w:after="0"/>
              <w:rPr>
                <w:rFonts w:cstheme="minorHAnsi"/>
                <w:color w:val="312E25"/>
                <w:sz w:val="16"/>
                <w:szCs w:val="16"/>
              </w:rPr>
            </w:pPr>
            <w:r>
              <w:rPr>
                <w:rFonts w:cstheme="minorHAnsi"/>
                <w:color w:val="312E25"/>
                <w:sz w:val="16"/>
                <w:szCs w:val="16"/>
              </w:rPr>
              <w:t>Captures how to bring UL harmonic and Harmonic mixing corrections and address RAN5 concerns</w:t>
            </w:r>
          </w:p>
        </w:tc>
      </w:tr>
      <w:tr w:rsidR="003B1670" w14:paraId="2DB4E9D8" w14:textId="77777777" w:rsidTr="00606E9E">
        <w:trPr>
          <w:trHeight w:val="42"/>
        </w:trPr>
        <w:tc>
          <w:tcPr>
            <w:tcW w:w="1075" w:type="dxa"/>
          </w:tcPr>
          <w:p w14:paraId="6803570B" w14:textId="33FFB9F1" w:rsidR="003B1670" w:rsidRPr="003812B5" w:rsidRDefault="003B1670" w:rsidP="003B1670">
            <w:pPr>
              <w:tabs>
                <w:tab w:val="left" w:pos="566"/>
              </w:tabs>
              <w:spacing w:after="0"/>
              <w:rPr>
                <w:sz w:val="16"/>
                <w:szCs w:val="16"/>
              </w:rPr>
            </w:pPr>
            <w:r w:rsidRPr="00E8298D">
              <w:rPr>
                <w:rFonts w:cstheme="minorHAnsi"/>
                <w:b/>
                <w:bCs/>
                <w:sz w:val="16"/>
                <w:szCs w:val="16"/>
              </w:rPr>
              <w:t>R4-24xxxxx</w:t>
            </w:r>
          </w:p>
        </w:tc>
        <w:tc>
          <w:tcPr>
            <w:tcW w:w="3330" w:type="dxa"/>
          </w:tcPr>
          <w:p w14:paraId="632F3FD9" w14:textId="5093E47C" w:rsidR="003B1670" w:rsidRPr="00606E9E" w:rsidRDefault="00606E9E" w:rsidP="00606E9E">
            <w:pPr>
              <w:spacing w:after="0"/>
              <w:rPr>
                <w:rFonts w:ascii="Aptos" w:hAnsi="Aptos" w:cs="Calibri"/>
                <w:sz w:val="16"/>
                <w:szCs w:val="16"/>
              </w:rPr>
            </w:pPr>
            <w:r w:rsidRPr="00606E9E">
              <w:rPr>
                <w:sz w:val="16"/>
                <w:szCs w:val="16"/>
              </w:rPr>
              <w:t>draft CR to TS 38.101-1 Rel-18 PC3 FDD intra-band CA REFSENS</w:t>
            </w:r>
          </w:p>
        </w:tc>
        <w:tc>
          <w:tcPr>
            <w:tcW w:w="1890" w:type="dxa"/>
          </w:tcPr>
          <w:p w14:paraId="26B15587" w14:textId="23743A05" w:rsidR="003B1670" w:rsidRPr="003812B5" w:rsidRDefault="00606E9E" w:rsidP="003B1670">
            <w:pPr>
              <w:spacing w:after="0"/>
              <w:rPr>
                <w:rFonts w:cstheme="minorHAnsi"/>
                <w:sz w:val="16"/>
                <w:szCs w:val="16"/>
              </w:rPr>
            </w:pPr>
            <w:r>
              <w:rPr>
                <w:rFonts w:cstheme="minorHAnsi"/>
                <w:sz w:val="16"/>
                <w:szCs w:val="16"/>
              </w:rPr>
              <w:t>Skyworks [</w:t>
            </w:r>
            <w:r w:rsidRPr="00606E9E">
              <w:rPr>
                <w:rFonts w:cstheme="minorHAnsi"/>
                <w:sz w:val="16"/>
                <w:szCs w:val="16"/>
              </w:rPr>
              <w:t>Murata, Qualcomm, T-Mobile US</w:t>
            </w:r>
            <w:r>
              <w:rPr>
                <w:rFonts w:cstheme="minorHAnsi"/>
                <w:sz w:val="16"/>
                <w:szCs w:val="16"/>
              </w:rPr>
              <w:t>]</w:t>
            </w:r>
          </w:p>
        </w:tc>
        <w:tc>
          <w:tcPr>
            <w:tcW w:w="4140" w:type="dxa"/>
          </w:tcPr>
          <w:p w14:paraId="16B4B5F3" w14:textId="4147E594" w:rsidR="003B1670" w:rsidRDefault="00606E9E" w:rsidP="003B1670">
            <w:pPr>
              <w:widowControl w:val="0"/>
              <w:spacing w:after="0"/>
              <w:rPr>
                <w:rFonts w:cstheme="minorHAnsi"/>
                <w:color w:val="312E25"/>
                <w:sz w:val="16"/>
                <w:szCs w:val="16"/>
              </w:rPr>
            </w:pPr>
            <w:r>
              <w:rPr>
                <w:rFonts w:cstheme="minorHAnsi"/>
                <w:color w:val="312E25"/>
                <w:sz w:val="16"/>
                <w:szCs w:val="16"/>
              </w:rPr>
              <w:t>Captures PC3 n71B and n71(2A) MSDs and general text correction needed</w:t>
            </w:r>
          </w:p>
        </w:tc>
      </w:tr>
      <w:tr w:rsidR="003B1670" w:rsidRPr="00606E9E" w14:paraId="45BDAFF4" w14:textId="77777777" w:rsidTr="003B1670">
        <w:trPr>
          <w:trHeight w:val="468"/>
        </w:trPr>
        <w:tc>
          <w:tcPr>
            <w:tcW w:w="1075" w:type="dxa"/>
          </w:tcPr>
          <w:p w14:paraId="107BD0A6" w14:textId="748D34A1" w:rsidR="003B1670" w:rsidRPr="003812B5" w:rsidRDefault="003B1670" w:rsidP="003B1670">
            <w:pPr>
              <w:tabs>
                <w:tab w:val="left" w:pos="566"/>
              </w:tabs>
              <w:spacing w:after="0"/>
              <w:rPr>
                <w:sz w:val="16"/>
                <w:szCs w:val="16"/>
              </w:rPr>
            </w:pPr>
            <w:r w:rsidRPr="00E8298D">
              <w:rPr>
                <w:rFonts w:cstheme="minorHAnsi"/>
                <w:b/>
                <w:bCs/>
                <w:sz w:val="16"/>
                <w:szCs w:val="16"/>
              </w:rPr>
              <w:t>R4-24xxxxx</w:t>
            </w:r>
          </w:p>
        </w:tc>
        <w:tc>
          <w:tcPr>
            <w:tcW w:w="3330" w:type="dxa"/>
          </w:tcPr>
          <w:p w14:paraId="79002739" w14:textId="107BC61D" w:rsidR="003B1670" w:rsidRPr="00606E9E" w:rsidRDefault="00606E9E" w:rsidP="00606E9E">
            <w:pPr>
              <w:spacing w:after="0"/>
              <w:rPr>
                <w:rFonts w:ascii="Aptos" w:hAnsi="Aptos" w:cs="Calibri"/>
                <w:sz w:val="16"/>
                <w:szCs w:val="16"/>
              </w:rPr>
            </w:pPr>
            <w:r w:rsidRPr="00606E9E">
              <w:rPr>
                <w:sz w:val="16"/>
                <w:szCs w:val="16"/>
              </w:rPr>
              <w:t>draft CR TS 38.101-1 Rel-18 PC3 Inter-band CA REFSENS</w:t>
            </w:r>
          </w:p>
        </w:tc>
        <w:tc>
          <w:tcPr>
            <w:tcW w:w="1890" w:type="dxa"/>
          </w:tcPr>
          <w:p w14:paraId="15EDBB62" w14:textId="6911F877" w:rsidR="003B1670" w:rsidRPr="00606E9E" w:rsidRDefault="00606E9E" w:rsidP="003B1670">
            <w:pPr>
              <w:spacing w:after="0"/>
              <w:rPr>
                <w:rFonts w:cstheme="minorHAnsi"/>
                <w:sz w:val="16"/>
                <w:szCs w:val="16"/>
              </w:rPr>
            </w:pPr>
            <w:r w:rsidRPr="00606E9E">
              <w:rPr>
                <w:rFonts w:cstheme="minorHAnsi"/>
                <w:sz w:val="16"/>
                <w:szCs w:val="16"/>
              </w:rPr>
              <w:t>Murata, [Skyworks, Qualcomm, T-Mobile US</w:t>
            </w:r>
            <w:r>
              <w:rPr>
                <w:rFonts w:cstheme="minorHAnsi"/>
                <w:sz w:val="16"/>
                <w:szCs w:val="16"/>
              </w:rPr>
              <w:t>]</w:t>
            </w:r>
          </w:p>
        </w:tc>
        <w:tc>
          <w:tcPr>
            <w:tcW w:w="4140" w:type="dxa"/>
          </w:tcPr>
          <w:p w14:paraId="44B097D5" w14:textId="10154C3A" w:rsidR="003B1670" w:rsidRPr="00606E9E" w:rsidRDefault="00606E9E" w:rsidP="003B1670">
            <w:pPr>
              <w:widowControl w:val="0"/>
              <w:spacing w:after="0"/>
              <w:rPr>
                <w:rFonts w:cstheme="minorHAnsi"/>
                <w:color w:val="312E25"/>
                <w:sz w:val="16"/>
                <w:szCs w:val="16"/>
              </w:rPr>
            </w:pPr>
            <w:r>
              <w:rPr>
                <w:rFonts w:cstheme="minorHAnsi"/>
                <w:color w:val="312E25"/>
                <w:sz w:val="16"/>
                <w:szCs w:val="16"/>
              </w:rPr>
              <w:t xml:space="preserve">Captures </w:t>
            </w:r>
            <w:r>
              <w:rPr>
                <w:rFonts w:cstheme="minorHAnsi"/>
                <w:color w:val="312E25"/>
                <w:sz w:val="16"/>
                <w:szCs w:val="16"/>
              </w:rPr>
              <w:t>PC3 n25-n41</w:t>
            </w:r>
            <w:r>
              <w:rPr>
                <w:rFonts w:cstheme="minorHAnsi"/>
                <w:color w:val="312E25"/>
                <w:sz w:val="16"/>
                <w:szCs w:val="16"/>
              </w:rPr>
              <w:t xml:space="preserve"> MSDs and general text correction needed</w:t>
            </w:r>
          </w:p>
        </w:tc>
      </w:tr>
      <w:tr w:rsidR="00606E9E" w14:paraId="61A2CE26" w14:textId="77777777" w:rsidTr="003B1670">
        <w:trPr>
          <w:trHeight w:val="468"/>
        </w:trPr>
        <w:tc>
          <w:tcPr>
            <w:tcW w:w="1075" w:type="dxa"/>
          </w:tcPr>
          <w:p w14:paraId="1913FADC" w14:textId="6828FBC6" w:rsidR="00606E9E" w:rsidRPr="003812B5" w:rsidRDefault="00606E9E" w:rsidP="00606E9E">
            <w:pPr>
              <w:tabs>
                <w:tab w:val="left" w:pos="566"/>
              </w:tabs>
              <w:spacing w:after="0"/>
              <w:rPr>
                <w:sz w:val="16"/>
                <w:szCs w:val="16"/>
              </w:rPr>
            </w:pPr>
            <w:r w:rsidRPr="00E8298D">
              <w:rPr>
                <w:rFonts w:cstheme="minorHAnsi"/>
                <w:b/>
                <w:bCs/>
                <w:sz w:val="16"/>
                <w:szCs w:val="16"/>
              </w:rPr>
              <w:t>R4-24xxxxx</w:t>
            </w:r>
          </w:p>
        </w:tc>
        <w:tc>
          <w:tcPr>
            <w:tcW w:w="3330" w:type="dxa"/>
          </w:tcPr>
          <w:p w14:paraId="2E8B8DE2" w14:textId="52CCD18C" w:rsidR="00606E9E" w:rsidRPr="003812B5" w:rsidRDefault="00606E9E" w:rsidP="00606E9E">
            <w:pPr>
              <w:spacing w:after="0"/>
              <w:rPr>
                <w:rFonts w:cstheme="minorHAnsi"/>
                <w:sz w:val="16"/>
                <w:szCs w:val="16"/>
              </w:rPr>
            </w:pPr>
            <w:r w:rsidRPr="003B1670">
              <w:rPr>
                <w:rFonts w:cstheme="minorHAnsi"/>
                <w:sz w:val="16"/>
                <w:szCs w:val="16"/>
              </w:rPr>
              <w:t xml:space="preserve">WF on </w:t>
            </w:r>
            <w:r>
              <w:rPr>
                <w:rFonts w:cstheme="minorHAnsi"/>
                <w:sz w:val="16"/>
                <w:szCs w:val="16"/>
              </w:rPr>
              <w:t>two band DL band combination template</w:t>
            </w:r>
          </w:p>
        </w:tc>
        <w:tc>
          <w:tcPr>
            <w:tcW w:w="1890" w:type="dxa"/>
          </w:tcPr>
          <w:p w14:paraId="3ACEE747" w14:textId="1C52E302" w:rsidR="00606E9E" w:rsidRPr="003812B5" w:rsidRDefault="00606E9E" w:rsidP="00606E9E">
            <w:pPr>
              <w:spacing w:after="0"/>
              <w:rPr>
                <w:rFonts w:cstheme="minorHAnsi"/>
                <w:sz w:val="16"/>
                <w:szCs w:val="16"/>
              </w:rPr>
            </w:pPr>
            <w:r>
              <w:rPr>
                <w:rFonts w:cstheme="minorHAnsi"/>
                <w:sz w:val="16"/>
                <w:szCs w:val="16"/>
              </w:rPr>
              <w:t>ZTE, [Skyworks, Nokia, Huawei]</w:t>
            </w:r>
          </w:p>
        </w:tc>
        <w:tc>
          <w:tcPr>
            <w:tcW w:w="4140" w:type="dxa"/>
          </w:tcPr>
          <w:p w14:paraId="31854B34" w14:textId="35F6620B" w:rsidR="00606E9E" w:rsidRDefault="00606E9E" w:rsidP="00606E9E">
            <w:pPr>
              <w:widowControl w:val="0"/>
              <w:spacing w:after="0"/>
              <w:rPr>
                <w:rFonts w:cstheme="minorHAnsi"/>
                <w:color w:val="312E25"/>
                <w:sz w:val="16"/>
                <w:szCs w:val="16"/>
              </w:rPr>
            </w:pPr>
            <w:r>
              <w:rPr>
                <w:rFonts w:cstheme="minorHAnsi"/>
                <w:color w:val="312E25"/>
                <w:sz w:val="16"/>
                <w:szCs w:val="16"/>
              </w:rPr>
              <w:t xml:space="preserve">Captures content of </w:t>
            </w:r>
            <w:r w:rsidRPr="00606E9E">
              <w:rPr>
                <w:rFonts w:cstheme="minorHAnsi"/>
                <w:color w:val="312E25"/>
                <w:sz w:val="16"/>
                <w:szCs w:val="16"/>
              </w:rPr>
              <w:t>R4-2407231</w:t>
            </w:r>
            <w:r>
              <w:rPr>
                <w:rFonts w:cstheme="minorHAnsi"/>
                <w:color w:val="312E25"/>
                <w:sz w:val="16"/>
                <w:szCs w:val="16"/>
              </w:rPr>
              <w:t xml:space="preserve"> with improvements discussed in </w:t>
            </w:r>
            <w:proofErr w:type="spellStart"/>
            <w:r>
              <w:rPr>
                <w:rFonts w:cstheme="minorHAnsi"/>
                <w:color w:val="312E25"/>
                <w:sz w:val="16"/>
                <w:szCs w:val="16"/>
              </w:rPr>
              <w:t>AdHoc</w:t>
            </w:r>
            <w:proofErr w:type="spellEnd"/>
          </w:p>
        </w:tc>
      </w:tr>
      <w:tr w:rsidR="00606E9E" w14:paraId="6A920905" w14:textId="77777777" w:rsidTr="003B1670">
        <w:trPr>
          <w:trHeight w:val="468"/>
        </w:trPr>
        <w:tc>
          <w:tcPr>
            <w:tcW w:w="1075" w:type="dxa"/>
          </w:tcPr>
          <w:p w14:paraId="3DCB73DA" w14:textId="074FBB5E" w:rsidR="00606E9E" w:rsidRPr="003812B5" w:rsidRDefault="00606E9E" w:rsidP="00606E9E">
            <w:pPr>
              <w:tabs>
                <w:tab w:val="left" w:pos="566"/>
              </w:tabs>
              <w:spacing w:after="0"/>
              <w:rPr>
                <w:sz w:val="16"/>
                <w:szCs w:val="16"/>
              </w:rPr>
            </w:pPr>
            <w:r w:rsidRPr="00E8298D">
              <w:rPr>
                <w:rFonts w:cstheme="minorHAnsi"/>
                <w:b/>
                <w:bCs/>
                <w:sz w:val="16"/>
                <w:szCs w:val="16"/>
              </w:rPr>
              <w:t>R4-24xxxxx</w:t>
            </w:r>
          </w:p>
        </w:tc>
        <w:tc>
          <w:tcPr>
            <w:tcW w:w="3330" w:type="dxa"/>
          </w:tcPr>
          <w:p w14:paraId="41284930" w14:textId="2A9BFE25" w:rsidR="00606E9E" w:rsidRPr="003812B5" w:rsidRDefault="00606E9E" w:rsidP="00606E9E">
            <w:pPr>
              <w:spacing w:after="0"/>
              <w:rPr>
                <w:rFonts w:cstheme="minorHAnsi"/>
                <w:sz w:val="16"/>
                <w:szCs w:val="16"/>
              </w:rPr>
            </w:pPr>
            <w:r w:rsidRPr="003B1670">
              <w:rPr>
                <w:rFonts w:cstheme="minorHAnsi"/>
                <w:sz w:val="16"/>
                <w:szCs w:val="16"/>
              </w:rPr>
              <w:t xml:space="preserve">WF on </w:t>
            </w:r>
            <w:r>
              <w:rPr>
                <w:rFonts w:cstheme="minorHAnsi"/>
                <w:sz w:val="16"/>
                <w:szCs w:val="16"/>
              </w:rPr>
              <w:t>three</w:t>
            </w:r>
            <w:r>
              <w:rPr>
                <w:rFonts w:cstheme="minorHAnsi"/>
                <w:sz w:val="16"/>
                <w:szCs w:val="16"/>
              </w:rPr>
              <w:t xml:space="preserve"> band DL band combination template</w:t>
            </w:r>
          </w:p>
        </w:tc>
        <w:tc>
          <w:tcPr>
            <w:tcW w:w="1890" w:type="dxa"/>
          </w:tcPr>
          <w:p w14:paraId="418C8BDB" w14:textId="6E1B34A6" w:rsidR="00606E9E" w:rsidRPr="003812B5" w:rsidRDefault="00606E9E" w:rsidP="00606E9E">
            <w:pPr>
              <w:spacing w:after="0"/>
              <w:rPr>
                <w:rFonts w:cstheme="minorHAnsi"/>
                <w:sz w:val="16"/>
                <w:szCs w:val="16"/>
              </w:rPr>
            </w:pPr>
            <w:r>
              <w:rPr>
                <w:rFonts w:cstheme="minorHAnsi"/>
                <w:sz w:val="16"/>
                <w:szCs w:val="16"/>
              </w:rPr>
              <w:t>Skyworks</w:t>
            </w:r>
            <w:r>
              <w:rPr>
                <w:rFonts w:cstheme="minorHAnsi"/>
                <w:sz w:val="16"/>
                <w:szCs w:val="16"/>
              </w:rPr>
              <w:t xml:space="preserve"> solutions Inc, Nokia.</w:t>
            </w:r>
          </w:p>
        </w:tc>
        <w:tc>
          <w:tcPr>
            <w:tcW w:w="4140" w:type="dxa"/>
          </w:tcPr>
          <w:p w14:paraId="3174D812" w14:textId="17C391BD" w:rsidR="00606E9E" w:rsidRDefault="00606E9E" w:rsidP="00606E9E">
            <w:pPr>
              <w:widowControl w:val="0"/>
              <w:spacing w:after="0"/>
              <w:rPr>
                <w:rFonts w:cstheme="minorHAnsi"/>
                <w:color w:val="312E25"/>
                <w:sz w:val="16"/>
                <w:szCs w:val="16"/>
              </w:rPr>
            </w:pPr>
            <w:r>
              <w:rPr>
                <w:rFonts w:cstheme="minorHAnsi"/>
                <w:color w:val="312E25"/>
                <w:sz w:val="16"/>
                <w:szCs w:val="16"/>
              </w:rPr>
              <w:t xml:space="preserve">Captures content of </w:t>
            </w:r>
            <w:r w:rsidRPr="00606E9E">
              <w:rPr>
                <w:rFonts w:cstheme="minorHAnsi"/>
                <w:color w:val="312E25"/>
                <w:sz w:val="16"/>
                <w:szCs w:val="16"/>
              </w:rPr>
              <w:t>R4-240723</w:t>
            </w:r>
            <w:r>
              <w:rPr>
                <w:rFonts w:cstheme="minorHAnsi"/>
                <w:color w:val="312E25"/>
                <w:sz w:val="16"/>
                <w:szCs w:val="16"/>
              </w:rPr>
              <w:t>2</w:t>
            </w:r>
            <w:r>
              <w:rPr>
                <w:rFonts w:cstheme="minorHAnsi"/>
                <w:color w:val="312E25"/>
                <w:sz w:val="16"/>
                <w:szCs w:val="16"/>
              </w:rPr>
              <w:t xml:space="preserve"> with improvements discussed in </w:t>
            </w:r>
            <w:proofErr w:type="spellStart"/>
            <w:r>
              <w:rPr>
                <w:rFonts w:cstheme="minorHAnsi"/>
                <w:color w:val="312E25"/>
                <w:sz w:val="16"/>
                <w:szCs w:val="16"/>
              </w:rPr>
              <w:t>AdHoc</w:t>
            </w:r>
            <w:proofErr w:type="spellEnd"/>
          </w:p>
        </w:tc>
      </w:tr>
      <w:tr w:rsidR="00606E9E" w14:paraId="1C61DF3E" w14:textId="77777777" w:rsidTr="003B1670">
        <w:trPr>
          <w:trHeight w:val="468"/>
        </w:trPr>
        <w:tc>
          <w:tcPr>
            <w:tcW w:w="1075" w:type="dxa"/>
          </w:tcPr>
          <w:p w14:paraId="7F7106E3" w14:textId="18D3AFDC" w:rsidR="00606E9E" w:rsidRPr="003812B5" w:rsidRDefault="00606E9E" w:rsidP="00606E9E">
            <w:pPr>
              <w:tabs>
                <w:tab w:val="left" w:pos="566"/>
              </w:tabs>
              <w:spacing w:after="0"/>
              <w:rPr>
                <w:sz w:val="16"/>
                <w:szCs w:val="16"/>
              </w:rPr>
            </w:pPr>
            <w:r w:rsidRPr="00E8298D">
              <w:rPr>
                <w:rFonts w:cstheme="minorHAnsi"/>
                <w:b/>
                <w:bCs/>
                <w:sz w:val="16"/>
                <w:szCs w:val="16"/>
              </w:rPr>
              <w:t>R4-24xxxxx</w:t>
            </w:r>
          </w:p>
        </w:tc>
        <w:tc>
          <w:tcPr>
            <w:tcW w:w="3330" w:type="dxa"/>
          </w:tcPr>
          <w:p w14:paraId="2E223F42" w14:textId="5452F124" w:rsidR="00606E9E" w:rsidRPr="003812B5" w:rsidRDefault="00CE562F" w:rsidP="00606E9E">
            <w:pPr>
              <w:spacing w:after="0"/>
              <w:rPr>
                <w:rFonts w:cstheme="minorHAnsi"/>
                <w:sz w:val="16"/>
                <w:szCs w:val="16"/>
              </w:rPr>
            </w:pPr>
            <w:r>
              <w:rPr>
                <w:rFonts w:cstheme="minorHAnsi"/>
                <w:sz w:val="16"/>
                <w:szCs w:val="16"/>
              </w:rPr>
              <w:t>WF on RAN4 baskets</w:t>
            </w:r>
          </w:p>
        </w:tc>
        <w:tc>
          <w:tcPr>
            <w:tcW w:w="1890" w:type="dxa"/>
          </w:tcPr>
          <w:p w14:paraId="72E18623" w14:textId="36F18DB2" w:rsidR="00606E9E" w:rsidRPr="003812B5" w:rsidRDefault="00CE562F" w:rsidP="00606E9E">
            <w:pPr>
              <w:spacing w:after="0"/>
              <w:rPr>
                <w:rFonts w:cstheme="minorHAnsi"/>
                <w:sz w:val="16"/>
                <w:szCs w:val="16"/>
              </w:rPr>
            </w:pPr>
            <w:r>
              <w:rPr>
                <w:rFonts w:cstheme="minorHAnsi"/>
                <w:sz w:val="16"/>
                <w:szCs w:val="16"/>
              </w:rPr>
              <w:t>Nokia […]</w:t>
            </w:r>
          </w:p>
        </w:tc>
        <w:tc>
          <w:tcPr>
            <w:tcW w:w="4140" w:type="dxa"/>
          </w:tcPr>
          <w:p w14:paraId="53B9DD0B" w14:textId="724AC06C" w:rsidR="00606E9E" w:rsidRDefault="00CE562F" w:rsidP="00606E9E">
            <w:pPr>
              <w:widowControl w:val="0"/>
              <w:spacing w:after="0"/>
              <w:rPr>
                <w:rFonts w:cstheme="minorHAnsi"/>
                <w:color w:val="312E25"/>
                <w:sz w:val="16"/>
                <w:szCs w:val="16"/>
              </w:rPr>
            </w:pPr>
            <w:r>
              <w:rPr>
                <w:rFonts w:cstheme="minorHAnsi"/>
                <w:color w:val="312E25"/>
                <w:sz w:val="16"/>
                <w:szCs w:val="16"/>
              </w:rPr>
              <w:t>Captures the basket split recommendation based on technical work required.</w:t>
            </w:r>
          </w:p>
        </w:tc>
      </w:tr>
    </w:tbl>
    <w:p w14:paraId="3CF82DF9" w14:textId="77777777" w:rsidR="003B1670" w:rsidRDefault="003B1670">
      <w:pPr>
        <w:spacing w:after="0" w:line="240" w:lineRule="auto"/>
        <w:rPr>
          <w:rFonts w:eastAsia="MS Mincho" w:cstheme="minorHAnsi"/>
          <w:szCs w:val="24"/>
          <w:lang w:eastAsia="zh-CN"/>
        </w:rPr>
      </w:pPr>
    </w:p>
    <w:sectPr w:rsidR="003B1670">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46B9" w14:textId="77777777" w:rsidR="001C102A" w:rsidRDefault="001C102A">
      <w:pPr>
        <w:spacing w:line="240" w:lineRule="auto"/>
      </w:pPr>
      <w:r>
        <w:separator/>
      </w:r>
    </w:p>
  </w:endnote>
  <w:endnote w:type="continuationSeparator" w:id="0">
    <w:p w14:paraId="66F70FB9" w14:textId="77777777" w:rsidR="001C102A" w:rsidRDefault="001C1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054B" w14:textId="77777777" w:rsidR="001C102A" w:rsidRDefault="001C102A">
      <w:pPr>
        <w:spacing w:after="0"/>
      </w:pPr>
      <w:r>
        <w:separator/>
      </w:r>
    </w:p>
  </w:footnote>
  <w:footnote w:type="continuationSeparator" w:id="0">
    <w:p w14:paraId="2A900556" w14:textId="77777777" w:rsidR="001C102A" w:rsidRDefault="001C10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0FCD"/>
    <w:multiLevelType w:val="multilevel"/>
    <w:tmpl w:val="05970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32328C"/>
    <w:multiLevelType w:val="multilevel"/>
    <w:tmpl w:val="2C32328C"/>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814F97"/>
    <w:multiLevelType w:val="multilevel"/>
    <w:tmpl w:val="4F814F97"/>
    <w:lvl w:ilvl="0">
      <w:start w:val="6"/>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F60B38"/>
    <w:multiLevelType w:val="multilevel"/>
    <w:tmpl w:val="55F60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41131432">
    <w:abstractNumId w:val="2"/>
  </w:num>
  <w:num w:numId="2" w16cid:durableId="937710470">
    <w:abstractNumId w:val="7"/>
  </w:num>
  <w:num w:numId="3" w16cid:durableId="1060056560">
    <w:abstractNumId w:val="3"/>
  </w:num>
  <w:num w:numId="4" w16cid:durableId="280654259">
    <w:abstractNumId w:val="5"/>
  </w:num>
  <w:num w:numId="5" w16cid:durableId="1252081041">
    <w:abstractNumId w:val="6"/>
  </w:num>
  <w:num w:numId="6" w16cid:durableId="573441560">
    <w:abstractNumId w:val="0"/>
  </w:num>
  <w:num w:numId="7" w16cid:durableId="1542472714">
    <w:abstractNumId w:val="4"/>
  </w:num>
  <w:num w:numId="8" w16cid:durableId="2108455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2679"/>
    <w:rsid w:val="000D44FB"/>
    <w:rsid w:val="000D574B"/>
    <w:rsid w:val="000D6CFC"/>
    <w:rsid w:val="000D7EE9"/>
    <w:rsid w:val="000E537B"/>
    <w:rsid w:val="000E57D0"/>
    <w:rsid w:val="000E7858"/>
    <w:rsid w:val="000F39CA"/>
    <w:rsid w:val="001018F7"/>
    <w:rsid w:val="00107927"/>
    <w:rsid w:val="00110E26"/>
    <w:rsid w:val="00111321"/>
    <w:rsid w:val="001128E7"/>
    <w:rsid w:val="00114FB5"/>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02A"/>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5356"/>
    <w:rsid w:val="00307E51"/>
    <w:rsid w:val="00311363"/>
    <w:rsid w:val="00315867"/>
    <w:rsid w:val="00316A8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12B5"/>
    <w:rsid w:val="00382F9D"/>
    <w:rsid w:val="00383E37"/>
    <w:rsid w:val="00393042"/>
    <w:rsid w:val="00394AD5"/>
    <w:rsid w:val="0039642D"/>
    <w:rsid w:val="003A2B9E"/>
    <w:rsid w:val="003A2E40"/>
    <w:rsid w:val="003A39D8"/>
    <w:rsid w:val="003B0158"/>
    <w:rsid w:val="003B1670"/>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65B1"/>
    <w:rsid w:val="003D7719"/>
    <w:rsid w:val="003E40EE"/>
    <w:rsid w:val="003F1C1B"/>
    <w:rsid w:val="003F3A2F"/>
    <w:rsid w:val="003F3F3C"/>
    <w:rsid w:val="00401144"/>
    <w:rsid w:val="004021B0"/>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05FF"/>
    <w:rsid w:val="00471125"/>
    <w:rsid w:val="00472D86"/>
    <w:rsid w:val="0047437A"/>
    <w:rsid w:val="00476918"/>
    <w:rsid w:val="00476E81"/>
    <w:rsid w:val="00477196"/>
    <w:rsid w:val="00480E42"/>
    <w:rsid w:val="00484C5D"/>
    <w:rsid w:val="0048543E"/>
    <w:rsid w:val="004868C1"/>
    <w:rsid w:val="00486A20"/>
    <w:rsid w:val="0048750F"/>
    <w:rsid w:val="004A17E9"/>
    <w:rsid w:val="004A495F"/>
    <w:rsid w:val="004A7544"/>
    <w:rsid w:val="004B6B0F"/>
    <w:rsid w:val="004C4090"/>
    <w:rsid w:val="004C54E5"/>
    <w:rsid w:val="004C7DC8"/>
    <w:rsid w:val="004D21B0"/>
    <w:rsid w:val="004D2465"/>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84E"/>
    <w:rsid w:val="005339DB"/>
    <w:rsid w:val="00534C89"/>
    <w:rsid w:val="00540CB8"/>
    <w:rsid w:val="00541573"/>
    <w:rsid w:val="0054348A"/>
    <w:rsid w:val="00547879"/>
    <w:rsid w:val="005518D8"/>
    <w:rsid w:val="005552E6"/>
    <w:rsid w:val="00562CF7"/>
    <w:rsid w:val="00571777"/>
    <w:rsid w:val="00571D88"/>
    <w:rsid w:val="005761C5"/>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06E9E"/>
    <w:rsid w:val="006144A1"/>
    <w:rsid w:val="006155F3"/>
    <w:rsid w:val="00615DB0"/>
    <w:rsid w:val="00615EBB"/>
    <w:rsid w:val="00616096"/>
    <w:rsid w:val="006160A2"/>
    <w:rsid w:val="00617849"/>
    <w:rsid w:val="00622A3A"/>
    <w:rsid w:val="00625A4C"/>
    <w:rsid w:val="006302AA"/>
    <w:rsid w:val="006322E9"/>
    <w:rsid w:val="006363BD"/>
    <w:rsid w:val="006412DC"/>
    <w:rsid w:val="006418C7"/>
    <w:rsid w:val="00642BC6"/>
    <w:rsid w:val="00644790"/>
    <w:rsid w:val="00647978"/>
    <w:rsid w:val="006501AF"/>
    <w:rsid w:val="006507B2"/>
    <w:rsid w:val="00650DDE"/>
    <w:rsid w:val="006513B8"/>
    <w:rsid w:val="00653BCF"/>
    <w:rsid w:val="0065505B"/>
    <w:rsid w:val="00655EBD"/>
    <w:rsid w:val="00655ED2"/>
    <w:rsid w:val="006670AC"/>
    <w:rsid w:val="00672307"/>
    <w:rsid w:val="00673955"/>
    <w:rsid w:val="006808C6"/>
    <w:rsid w:val="00682668"/>
    <w:rsid w:val="0068661B"/>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156BF"/>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043F"/>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44E9F"/>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87F7C"/>
    <w:rsid w:val="00891B53"/>
    <w:rsid w:val="00891EE1"/>
    <w:rsid w:val="00892032"/>
    <w:rsid w:val="00893987"/>
    <w:rsid w:val="008963EF"/>
    <w:rsid w:val="0089688E"/>
    <w:rsid w:val="008A1FBE"/>
    <w:rsid w:val="008A51C9"/>
    <w:rsid w:val="008B3194"/>
    <w:rsid w:val="008B5AE7"/>
    <w:rsid w:val="008C1537"/>
    <w:rsid w:val="008C2120"/>
    <w:rsid w:val="008C60E9"/>
    <w:rsid w:val="008D1B20"/>
    <w:rsid w:val="008D1B7C"/>
    <w:rsid w:val="008D6657"/>
    <w:rsid w:val="008E1F60"/>
    <w:rsid w:val="008E307E"/>
    <w:rsid w:val="008E43AC"/>
    <w:rsid w:val="008E5183"/>
    <w:rsid w:val="008F4DD1"/>
    <w:rsid w:val="008F6056"/>
    <w:rsid w:val="00902720"/>
    <w:rsid w:val="00902C07"/>
    <w:rsid w:val="00904B8E"/>
    <w:rsid w:val="00905804"/>
    <w:rsid w:val="009101E2"/>
    <w:rsid w:val="009109F2"/>
    <w:rsid w:val="00915D73"/>
    <w:rsid w:val="00916077"/>
    <w:rsid w:val="009170A2"/>
    <w:rsid w:val="009208A6"/>
    <w:rsid w:val="00924514"/>
    <w:rsid w:val="00927316"/>
    <w:rsid w:val="00930A63"/>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972F6"/>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D7A6F"/>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746E1"/>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2536"/>
    <w:rsid w:val="00AB4182"/>
    <w:rsid w:val="00AB51DA"/>
    <w:rsid w:val="00AC27DB"/>
    <w:rsid w:val="00AC6D6B"/>
    <w:rsid w:val="00AD1DE5"/>
    <w:rsid w:val="00AD26EB"/>
    <w:rsid w:val="00AD4B90"/>
    <w:rsid w:val="00AD7736"/>
    <w:rsid w:val="00AE10CE"/>
    <w:rsid w:val="00AE5A58"/>
    <w:rsid w:val="00AE70D4"/>
    <w:rsid w:val="00AE7868"/>
    <w:rsid w:val="00AF0407"/>
    <w:rsid w:val="00AF049B"/>
    <w:rsid w:val="00AF4D8B"/>
    <w:rsid w:val="00B015C3"/>
    <w:rsid w:val="00B067CA"/>
    <w:rsid w:val="00B0712C"/>
    <w:rsid w:val="00B12B26"/>
    <w:rsid w:val="00B14888"/>
    <w:rsid w:val="00B15E69"/>
    <w:rsid w:val="00B163F8"/>
    <w:rsid w:val="00B224CD"/>
    <w:rsid w:val="00B2472D"/>
    <w:rsid w:val="00B24CA0"/>
    <w:rsid w:val="00B2549F"/>
    <w:rsid w:val="00B27924"/>
    <w:rsid w:val="00B34DE2"/>
    <w:rsid w:val="00B36BF9"/>
    <w:rsid w:val="00B36CD7"/>
    <w:rsid w:val="00B4108D"/>
    <w:rsid w:val="00B535B7"/>
    <w:rsid w:val="00B57265"/>
    <w:rsid w:val="00B57CF6"/>
    <w:rsid w:val="00B633AE"/>
    <w:rsid w:val="00B665D2"/>
    <w:rsid w:val="00B6737C"/>
    <w:rsid w:val="00B7214D"/>
    <w:rsid w:val="00B73AC8"/>
    <w:rsid w:val="00B74372"/>
    <w:rsid w:val="00B747E3"/>
    <w:rsid w:val="00B75525"/>
    <w:rsid w:val="00B763BB"/>
    <w:rsid w:val="00B80283"/>
    <w:rsid w:val="00B8095F"/>
    <w:rsid w:val="00B80B0C"/>
    <w:rsid w:val="00B80B11"/>
    <w:rsid w:val="00B831AE"/>
    <w:rsid w:val="00B8446C"/>
    <w:rsid w:val="00B84C27"/>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2216"/>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E562F"/>
    <w:rsid w:val="00CF0411"/>
    <w:rsid w:val="00CF2578"/>
    <w:rsid w:val="00CF2E90"/>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329E"/>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25DC"/>
    <w:rsid w:val="00F0570D"/>
    <w:rsid w:val="00F05AC8"/>
    <w:rsid w:val="00F0650E"/>
    <w:rsid w:val="00F07167"/>
    <w:rsid w:val="00F072D8"/>
    <w:rsid w:val="00F07CE0"/>
    <w:rsid w:val="00F07D70"/>
    <w:rsid w:val="00F115F5"/>
    <w:rsid w:val="00F11B49"/>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078C"/>
    <w:rsid w:val="00F876C5"/>
    <w:rsid w:val="00F87CDD"/>
    <w:rsid w:val="00F904F5"/>
    <w:rsid w:val="00F90A01"/>
    <w:rsid w:val="00F922CA"/>
    <w:rsid w:val="00F933F0"/>
    <w:rsid w:val="00F937A3"/>
    <w:rsid w:val="00F94715"/>
    <w:rsid w:val="00F96A3D"/>
    <w:rsid w:val="00F971E7"/>
    <w:rsid w:val="00FA4718"/>
    <w:rsid w:val="00FA5848"/>
    <w:rsid w:val="00FA6899"/>
    <w:rsid w:val="00FA7F3D"/>
    <w:rsid w:val="00FB38D8"/>
    <w:rsid w:val="00FC051F"/>
    <w:rsid w:val="00FC06FF"/>
    <w:rsid w:val="00FC0BB6"/>
    <w:rsid w:val="00FC45F4"/>
    <w:rsid w:val="00FC69B4"/>
    <w:rsid w:val="00FC7DD4"/>
    <w:rsid w:val="00FD0694"/>
    <w:rsid w:val="00FD25BE"/>
    <w:rsid w:val="00FD2E70"/>
    <w:rsid w:val="00FD34A0"/>
    <w:rsid w:val="00FD3EE5"/>
    <w:rsid w:val="00FD7AA7"/>
    <w:rsid w:val="00FF1FCB"/>
    <w:rsid w:val="00FF52D4"/>
    <w:rsid w:val="00FF6AA4"/>
    <w:rsid w:val="00FF6B09"/>
    <w:rsid w:val="174C32C3"/>
    <w:rsid w:val="28B552C8"/>
    <w:rsid w:val="3B4C6F84"/>
    <w:rsid w:val="5F6B4FA0"/>
    <w:rsid w:val="6F972F0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77860"/>
  <w15:docId w15:val="{D10C70A0-5902-48E3-8AB7-726FEEDD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Number" w:qFormat="1"/>
    <w:lsdException w:name="List 2" w:uiPriority="99"/>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cap1,cap2,cap11,Légende-figure,Légende-figure Char,Beschrifubg,Beschriftung Char,label,cap11 Char Char Char,captions,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aliases w:val="cap Char1,Caption Char1 Char Char,cap Char Char1 Char,Caption Char Char1 Char Char,cap Char2 Char Char,Ca Char,cap Char2 Char1,Caption Char C... Char,cap1 Char,cap2 Char,cap11 Char,Légende-figure Char1,Légende-figure Char Char,label Char1"/>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rPr>
  </w:style>
  <w:style w:type="paragraph" w:customStyle="1" w:styleId="tal0">
    <w:name w:val="tal"/>
    <w:basedOn w:val="Normal"/>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H2">
    <w:name w:val="RAN4 H2"/>
    <w:basedOn w:val="Heading2"/>
    <w:next w:val="Normal"/>
    <w:link w:val="RAN4H2Char"/>
    <w:qFormat/>
    <w:pPr>
      <w:numPr>
        <w:numId w:val="2"/>
      </w:numPr>
      <w:ind w:left="431" w:hanging="431"/>
    </w:pPr>
    <w:rPr>
      <w:rFonts w:eastAsia="Times New Roman"/>
      <w:sz w:val="32"/>
      <w:lang w:val="en-GB"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sz w:val="32"/>
      <w:szCs w:val="18"/>
      <w:lang w:val="en-GB" w:eastAsia="en-US"/>
    </w:rPr>
  </w:style>
  <w:style w:type="paragraph" w:customStyle="1" w:styleId="RAN4H3">
    <w:name w:val="RAN4 H3"/>
    <w:basedOn w:val="Normal"/>
    <w:qFormat/>
    <w:pPr>
      <w:numPr>
        <w:ilvl w:val="2"/>
        <w:numId w:val="2"/>
      </w:numPr>
      <w:spacing w:line="259" w:lineRule="auto"/>
      <w:ind w:left="505" w:hanging="505"/>
    </w:pPr>
    <w:rPr>
      <w:rFonts w:ascii="Arial" w:hAnsi="Arial" w:cs="Arial"/>
      <w:sz w:val="24"/>
    </w:rPr>
  </w:style>
  <w:style w:type="paragraph" w:customStyle="1" w:styleId="RAN4Observation">
    <w:name w:val="RAN4 Observation"/>
    <w:basedOn w:val="ListParagraph"/>
    <w:next w:val="Normal"/>
    <w:qFormat/>
    <w:pPr>
      <w:numPr>
        <w:numId w:val="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pPr>
      <w:ind w:left="0"/>
    </w:pPr>
  </w:style>
  <w:style w:type="character" w:customStyle="1" w:styleId="RAN4observationChar">
    <w:name w:val="RAN4 observation Char"/>
    <w:basedOn w:val="DefaultParagraphFont"/>
    <w:link w:val="RAN4observation0"/>
    <w:rPr>
      <w:rFonts w:eastAsia="Calibri"/>
      <w:lang w:val="en-GB" w:eastAsia="en-US"/>
    </w:r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cs="Arial" w:hint="default"/>
      <w:sz w:val="24"/>
      <w:lang w:val="en-GB" w:eastAsia="en-US" w:bidi="ar-SA"/>
    </w:rPr>
  </w:style>
  <w:style w:type="paragraph" w:styleId="Revision">
    <w:name w:val="Revision"/>
    <w:hidden/>
    <w:uiPriority w:val="99"/>
    <w:semiHidden/>
    <w:rsid w:val="00305356"/>
    <w:rPr>
      <w:rFonts w:asciiTheme="minorHAnsi" w:eastAsiaTheme="minorHAnsi" w:hAnsiTheme="minorHAnsi" w:cstheme="minorBidi"/>
      <w:sz w:val="22"/>
      <w:szCs w:val="22"/>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qFormat/>
    <w:rsid w:val="00B747E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82228">
      <w:bodyDiv w:val="1"/>
      <w:marLeft w:val="0"/>
      <w:marRight w:val="0"/>
      <w:marTop w:val="0"/>
      <w:marBottom w:val="0"/>
      <w:divBdr>
        <w:top w:val="none" w:sz="0" w:space="0" w:color="auto"/>
        <w:left w:val="none" w:sz="0" w:space="0" w:color="auto"/>
        <w:bottom w:val="none" w:sz="0" w:space="0" w:color="auto"/>
        <w:right w:val="none" w:sz="0" w:space="0" w:color="auto"/>
      </w:divBdr>
    </w:div>
    <w:div w:id="161621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11/Docs/R4-2408039.zip" TargetMode="External"/><Relationship Id="rId21" Type="http://schemas.openxmlformats.org/officeDocument/2006/relationships/image" Target="media/image2.png"/><Relationship Id="rId42"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63" Type="http://schemas.openxmlformats.org/officeDocument/2006/relationships/hyperlink" Target="https://www.3gpp.org/ftp/TSG_RAN/WG4_Radio/TSGR4_111/Docs/R4-2408477.zip" TargetMode="External"/><Relationship Id="rId84" Type="http://schemas.openxmlformats.org/officeDocument/2006/relationships/hyperlink" Target="https://www.3gpp.org/ftp/TSG_RAN/WG4_Radio/TSGR4_111/Docs/R4-2408451.zip" TargetMode="External"/><Relationship Id="rId138" Type="http://schemas.openxmlformats.org/officeDocument/2006/relationships/hyperlink" Target="https://www.3gpp.org/ftp/TSG_RAN/WG4_Radio/TSGR4_111/Docs/R4-2407707.zip" TargetMode="External"/><Relationship Id="rId107" Type="http://schemas.openxmlformats.org/officeDocument/2006/relationships/hyperlink" Target="https://www.3gpp.org/ftp/TSG_RAN/WG4_Radio/TSGR4_111/Docs/R4-2408357.zip" TargetMode="External"/><Relationship Id="rId11" Type="http://schemas.openxmlformats.org/officeDocument/2006/relationships/hyperlink" Target="https://www.3gpp.org/ftp/TSG_RAN/WG4_Radio/TSGR4_111/Docs/R4-2407073.zip" TargetMode="External"/><Relationship Id="rId32" Type="http://schemas.openxmlformats.org/officeDocument/2006/relationships/hyperlink" Target="https://www.3gpp.org/ftp/TSG_RAN/WG4_Radio/TSGR4_111/Docs/R4-2407082.zip" TargetMode="External"/><Relationship Id="rId37" Type="http://schemas.openxmlformats.org/officeDocument/2006/relationships/hyperlink" Target="https://www.3gpp.org/ftp/TSG_RAN/WG4_Radio/TSGR4_111/Docs/R4-2408357.zip" TargetMode="External"/><Relationship Id="rId53" Type="http://schemas.openxmlformats.org/officeDocument/2006/relationships/hyperlink" Target="https://www.3gpp.org/ftp/TSG_RAN/WG4_Radio/TSGR4_111/Docs/R4-2408490.zip" TargetMode="External"/><Relationship Id="rId58" Type="http://schemas.openxmlformats.org/officeDocument/2006/relationships/hyperlink" Target="https://www.3gpp.org/ftp/TSG_RAN/WG4_Radio/TSGR4_111/Docs/R4-2408187.zip" TargetMode="External"/><Relationship Id="rId74"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79" Type="http://schemas.openxmlformats.org/officeDocument/2006/relationships/hyperlink" Target="https://www.3gpp.org/ftp/TSG_RAN/WG4_Radio/TSGR4_111/Docs/R4-2407443.zip" TargetMode="External"/><Relationship Id="rId102" Type="http://schemas.openxmlformats.org/officeDocument/2006/relationships/hyperlink" Target="https://www.3gpp.org/ftp/TSG_RAN/WG4_Radio/TSGR4_111/Docs/R4-2407087.zip" TargetMode="External"/><Relationship Id="rId123" Type="http://schemas.openxmlformats.org/officeDocument/2006/relationships/hyperlink" Target="https://www.3gpp.org/ftp/TSG_RAN/WG4_Radio/TSGR4_111/Docs/R4-2409468.zip" TargetMode="External"/><Relationship Id="rId128"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144"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11/Docs/R4-2407155.zip" TargetMode="External"/><Relationship Id="rId95" Type="http://schemas.openxmlformats.org/officeDocument/2006/relationships/hyperlink" Target="https://www.3gpp.org/ftp/TSG_RAN/WG4_Radio/TSGR4_111/Docs/R4-2408858.zip" TargetMode="External"/><Relationship Id="rId22" Type="http://schemas.openxmlformats.org/officeDocument/2006/relationships/image" Target="media/image3.png"/><Relationship Id="rId27" Type="http://schemas.openxmlformats.org/officeDocument/2006/relationships/hyperlink" Target="https://www.3gpp.org/ftp/TSG_RAN/WG4_Radio/TSGR4_111/Docs/R4-2407084.zip" TargetMode="External"/><Relationship Id="rId43"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8" Type="http://schemas.openxmlformats.org/officeDocument/2006/relationships/hyperlink" Target="https://www.3gpp.org/ftp/TSG_RAN/WG4_Radio/TSGR4_111/Docs/R4-2407579.zip" TargetMode="External"/><Relationship Id="rId64" Type="http://schemas.openxmlformats.org/officeDocument/2006/relationships/hyperlink" Target="https://www.3gpp.org/ftp/TSG_RAN/WG4_Radio/TSGR4_111/Docs/R4-2408490.zip" TargetMode="External"/><Relationship Id="rId69"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113"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118" Type="http://schemas.openxmlformats.org/officeDocument/2006/relationships/hyperlink" Target="https://www.3gpp.org/ftp/TSG_RAN/WG4_Radio/TSGR4_111/Docs/R4-2408187.zip" TargetMode="External"/><Relationship Id="rId134" Type="http://schemas.openxmlformats.org/officeDocument/2006/relationships/hyperlink" Target="https://www.3gpp.org/ftp/TSG_RAN/WG4_Radio/TSGR4_111/Docs/R4-2407232.zip" TargetMode="External"/><Relationship Id="rId139" Type="http://schemas.openxmlformats.org/officeDocument/2006/relationships/hyperlink" Target="https://www.3gpp.org/ftp/TSG_RAN/WG4_Radio/TSGR4_111/Docs/R4-2408450.zip" TargetMode="External"/><Relationship Id="rId80" Type="http://schemas.openxmlformats.org/officeDocument/2006/relationships/hyperlink" Target="https://www.3gpp.org/ftp/TSG_RAN/WG4_Radio/TSGR4_111/Docs/R4-2409318.zip" TargetMode="External"/><Relationship Id="rId85" Type="http://schemas.openxmlformats.org/officeDocument/2006/relationships/hyperlink" Target="https://www.3gpp.org/ftp/TSG_RAN/WG4_Radio/TSGR4_111/Docs/R4-2409191.zip" TargetMode="External"/><Relationship Id="rId12" Type="http://schemas.openxmlformats.org/officeDocument/2006/relationships/hyperlink" Target="https://www.3gpp.org/ftp/TSG_RAN/WG4_Radio/TSGR4_111/Docs/R4-2407154.zip" TargetMode="External"/><Relationship Id="rId17" Type="http://schemas.openxmlformats.org/officeDocument/2006/relationships/hyperlink" Target="https://www.3gpp.org/ftp/TSG_RAN/WG4_Radio/TSGR4_111/Docs/R4-2407172.zip" TargetMode="External"/><Relationship Id="rId33" Type="http://schemas.openxmlformats.org/officeDocument/2006/relationships/hyperlink" Target="https://www.3gpp.org/ftp/TSG_RAN/WG4_Radio/TSGR4_111/Docs/R4-2407087.zip" TargetMode="External"/><Relationship Id="rId38" Type="http://schemas.openxmlformats.org/officeDocument/2006/relationships/hyperlink" Target="https://www.3gpp.org/ftp/TSG_RAN/WG4_Radio/TSGR4_111/Docs/R4-2408853.zip" TargetMode="External"/><Relationship Id="rId59" Type="http://schemas.openxmlformats.org/officeDocument/2006/relationships/hyperlink" Target="https://www.3gpp.org/ftp/TSG_RAN/WG4_Radio/TSGR4_111/Docs/R4-2408503.zip" TargetMode="External"/><Relationship Id="rId103" Type="http://schemas.openxmlformats.org/officeDocument/2006/relationships/hyperlink" Target="https://www.3gpp.org/ftp/TSG_RAN/WG4_Radio/TSGR4_111/Docs/R4-2407372.zip" TargetMode="External"/><Relationship Id="rId108" Type="http://schemas.openxmlformats.org/officeDocument/2006/relationships/hyperlink" Target="https://www.3gpp.org/ftp/TSG_RAN/WG4_Radio/TSGR4_111/Docs/R4-2408853.zip" TargetMode="External"/><Relationship Id="rId124" Type="http://schemas.openxmlformats.org/officeDocument/2006/relationships/hyperlink" Target="https://www.3gpp.org/ftp/TSG_RAN/WG4_Radio/TSGR4_111/Docs/R4-2409469.zip" TargetMode="External"/><Relationship Id="rId129"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54" Type="http://schemas.openxmlformats.org/officeDocument/2006/relationships/hyperlink" Target="https://www.3gpp.org/ftp/TSG_RAN/WG4_Radio/TSGR4_111/Docs/R4-2409467.zip" TargetMode="External"/><Relationship Id="rId70"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75"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91" Type="http://schemas.openxmlformats.org/officeDocument/2006/relationships/hyperlink" Target="https://www.3gpp.org/ftp/TSG_RAN/WG4_Radio/TSGR4_111/Docs/R4-2407172.zip" TargetMode="External"/><Relationship Id="rId96" Type="http://schemas.openxmlformats.org/officeDocument/2006/relationships/hyperlink" Target="https://www.3gpp.org/ftp/TSG_RAN/WG4_Radio/TSGR4_111/Docs/R4-2407578.zip" TargetMode="External"/><Relationship Id="rId140" Type="http://schemas.openxmlformats.org/officeDocument/2006/relationships/hyperlink" Target="https://www.3gpp.org/ftp/TSG_RAN/WG4_Radio/TSGR4_111/Docs/R4-2408451.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image" Target="media/image4.png"/><Relationship Id="rId28" Type="http://schemas.openxmlformats.org/officeDocument/2006/relationships/hyperlink" Target="https://www.3gpp.org/ftp/TSG_RAN/WG4_Radio/TSGR4_111/Docs/R4-2407082.zip" TargetMode="External"/><Relationship Id="rId49" Type="http://schemas.openxmlformats.org/officeDocument/2006/relationships/hyperlink" Target="https://www.3gpp.org/ftp/TSG_RAN/WG4_Radio/TSGR4_111/Docs/R4-2408039.zip" TargetMode="External"/><Relationship Id="rId114"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119" Type="http://schemas.openxmlformats.org/officeDocument/2006/relationships/hyperlink" Target="https://www.3gpp.org/ftp/TSG_RAN/WG4_Radio/TSGR4_111/Docs/R4-2408503.zip" TargetMode="External"/><Relationship Id="rId44"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60" Type="http://schemas.openxmlformats.org/officeDocument/2006/relationships/hyperlink" Target="https://www.3gpp.org/ftp/TSG_RAN/WG4_Radio/TSGR4_111/Docs/R4-2409467.zip" TargetMode="External"/><Relationship Id="rId6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81" Type="http://schemas.openxmlformats.org/officeDocument/2006/relationships/hyperlink" Target="https://www.3gpp.org/ftp/TSG_RAN/WG4_Radio/TSGR4_111/Docs/R4-2407545.zip" TargetMode="External"/><Relationship Id="rId86" Type="http://schemas.openxmlformats.org/officeDocument/2006/relationships/hyperlink" Target="https://www.3gpp.org/ftp/TSG_RAN/WG4_Radio/TSGR4_111/Docs/R4-2409364.zip" TargetMode="External"/><Relationship Id="rId130"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135" Type="http://schemas.openxmlformats.org/officeDocument/2006/relationships/hyperlink" Target="https://www.3gpp.org/ftp/TSG_RAN/WG4_Radio/TSGR4_111/Docs/R4-2407394.zip" TargetMode="External"/><Relationship Id="rId13" Type="http://schemas.openxmlformats.org/officeDocument/2006/relationships/hyperlink" Target="https://www.3gpp.org/ftp/TSG_RAN/WG4_Radio/TSGR4_111/Docs/R4-2407155.zip" TargetMode="External"/><Relationship Id="rId18" Type="http://schemas.openxmlformats.org/officeDocument/2006/relationships/hyperlink" Target="https://www.3gpp.org/ftp/TSG_RAN/WG4_Radio/TSGR4_111/Docs/R4-2408858.zip" TargetMode="External"/><Relationship Id="rId39" Type="http://schemas.openxmlformats.org/officeDocument/2006/relationships/hyperlink" Target="https://www.3gpp.org/ftp/TSG_RAN/WG4_Radio/TSGR4_111/Docs/R4-2408849.zip" TargetMode="External"/><Relationship Id="rId109" Type="http://schemas.openxmlformats.org/officeDocument/2006/relationships/hyperlink" Target="https://www.3gpp.org/ftp/TSG_RAN/WG4_Radio/TSGR4_111/Docs/R4-2409316.zip" TargetMode="External"/><Relationship Id="rId34" Type="http://schemas.openxmlformats.org/officeDocument/2006/relationships/hyperlink" Target="https://www.3gpp.org/ftp/TSG_RAN/WG4_Radio/TSGR4_111/Docs/R4-2407082.zip" TargetMode="External"/><Relationship Id="rId50" Type="http://schemas.openxmlformats.org/officeDocument/2006/relationships/hyperlink" Target="https://www.3gpp.org/ftp/TSG_RAN/WG4_Radio/TSGR4_111/Docs/R4-2408187.zip" TargetMode="External"/><Relationship Id="rId55" Type="http://schemas.openxmlformats.org/officeDocument/2006/relationships/hyperlink" Target="https://www.3gpp.org/ftp/TSG_RAN/WG4_Radio/TSGR4_111/Docs/R4-2409468.zip" TargetMode="External"/><Relationship Id="rId76"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97" Type="http://schemas.openxmlformats.org/officeDocument/2006/relationships/hyperlink" Target="https://www.3gpp.org/ftp/TSG_RAN/WG4_Radio/TSGR4_111/Docs/R4-2407082.zip" TargetMode="External"/><Relationship Id="rId104" Type="http://schemas.openxmlformats.org/officeDocument/2006/relationships/hyperlink" Target="https://www.3gpp.org/ftp/TSG_RAN/WG4_Radio/TSGR4_111/Docs/R4-2407622.zip" TargetMode="External"/><Relationship Id="rId120" Type="http://schemas.openxmlformats.org/officeDocument/2006/relationships/hyperlink" Target="https://www.3gpp.org/ftp/TSG_RAN/WG4_Radio/TSGR4_111/Docs/R4-2408477.zip" TargetMode="External"/><Relationship Id="rId12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141" Type="http://schemas.openxmlformats.org/officeDocument/2006/relationships/hyperlink" Target="https://www.3gpp.org/ftp/TSG_RAN/WG4_Radio/TSGR4_111/Docs/R4-2409191.zip" TargetMode="External"/><Relationship Id="rId7" Type="http://schemas.openxmlformats.org/officeDocument/2006/relationships/webSettings" Target="webSettings.xml"/><Relationship Id="rId71"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92" Type="http://schemas.openxmlformats.org/officeDocument/2006/relationships/hyperlink" Target="https://www.3gpp.org/ftp/TSG_RAN/WG4_Radio/TSGR4_111/Docs/R4-2409317.zip" TargetMode="External"/><Relationship Id="rId2" Type="http://schemas.openxmlformats.org/officeDocument/2006/relationships/customXml" Target="../customXml/item1.xml"/><Relationship Id="rId29" Type="http://schemas.openxmlformats.org/officeDocument/2006/relationships/hyperlink" Target="https://www.3gpp.org/ftp/TSG_RAN/WG4_Radio/TSGR4_111/Docs/R4-2407085.zip" TargetMode="External"/><Relationship Id="rId24" Type="http://schemas.openxmlformats.org/officeDocument/2006/relationships/image" Target="media/image5.png"/><Relationship Id="rId40" Type="http://schemas.openxmlformats.org/officeDocument/2006/relationships/hyperlink" Target="https://www.3gpp.org/ftp/TSG_RAN/WG4_Radio/TSGR4_111/Docs/R4-2409311.zip" TargetMode="External"/><Relationship Id="rId45"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6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87" Type="http://schemas.openxmlformats.org/officeDocument/2006/relationships/hyperlink" Target="https://www.3gpp.org/ftp/TSG_RAN/WG4_Radio/TSGR4_111/Docs/R4-2407072.zip" TargetMode="External"/><Relationship Id="rId110" Type="http://schemas.openxmlformats.org/officeDocument/2006/relationships/hyperlink" Target="https://www.3gpp.org/ftp/TSG_RAN/WG4_Radio/TSGR4_111/Docs/R4-2408849.zip" TargetMode="External"/><Relationship Id="rId115" Type="http://schemas.openxmlformats.org/officeDocument/2006/relationships/hyperlink" Target="https://www.3gpp.org/ftp/TSG_RAN/WG4_Radio/TSGR4_111/Docs/R4-2407577.zip" TargetMode="External"/><Relationship Id="rId131" Type="http://schemas.openxmlformats.org/officeDocument/2006/relationships/hyperlink" Target="https://www.3gpp.org/ftp/TSG_RAN/WG4_Radio/TSGR4_111/Docs/R4-2408359.zip" TargetMode="External"/><Relationship Id="rId136" Type="http://schemas.openxmlformats.org/officeDocument/2006/relationships/hyperlink" Target="https://www.3gpp.org/ftp/TSG_RAN/WG4_Radio/TSGR4_111/Docs/R4-2407443.zip" TargetMode="External"/><Relationship Id="rId61" Type="http://schemas.openxmlformats.org/officeDocument/2006/relationships/hyperlink" Target="https://www.3gpp.org/ftp/TSG_RAN/WG4_Radio/TSGR4_111/Docs/R4-2409468.zip" TargetMode="External"/><Relationship Id="rId82" Type="http://schemas.openxmlformats.org/officeDocument/2006/relationships/hyperlink" Target="https://www.3gpp.org/ftp/TSG_RAN/WG4_Radio/TSGR4_111/Docs/R4-2407707.zip" TargetMode="External"/><Relationship Id="rId19" Type="http://schemas.openxmlformats.org/officeDocument/2006/relationships/hyperlink" Target="https://www.3gpp.org/ftp/TSG_RAN/WG4_Radio/TSGR4_111/Docs/R4-2409317.zip" TargetMode="External"/><Relationship Id="rId14" Type="http://schemas.openxmlformats.org/officeDocument/2006/relationships/hyperlink" Target="https://www.3gpp.org/ftp/TSG_RAN/WG4_Radio/TSGR4_111/Docs/R4-2407172.zip" TargetMode="External"/><Relationship Id="rId30" Type="http://schemas.openxmlformats.org/officeDocument/2006/relationships/hyperlink" Target="https://www.3gpp.org/ftp/TSG_RAN/WG4_Radio/TSGR4_111/Docs/R4-2407082.zip" TargetMode="External"/><Relationship Id="rId35" Type="http://schemas.openxmlformats.org/officeDocument/2006/relationships/hyperlink" Target="https://www.3gpp.org/ftp/TSG_RAN/WG4_Radio/TSGR4_111/Docs/R4-2408731.zip" TargetMode="External"/><Relationship Id="rId56" Type="http://schemas.openxmlformats.org/officeDocument/2006/relationships/hyperlink" Target="https://www.3gpp.org/ftp/TSG_RAN/WG4_Radio/TSGR4_111/Docs/R4-2409469.zip" TargetMode="External"/><Relationship Id="rId77" Type="http://schemas.openxmlformats.org/officeDocument/2006/relationships/hyperlink" Target="https://www.3gpp.org/ftp/TSG_RAN/WG4_Radio/TSGR4_111/Docs/R4-2407232.zip" TargetMode="External"/><Relationship Id="rId100" Type="http://schemas.openxmlformats.org/officeDocument/2006/relationships/hyperlink" Target="https://www.3gpp.org/ftp/TSG_RAN/WG4_Radio/TSGR4_111/Docs/R4-2407085.zip" TargetMode="External"/><Relationship Id="rId105" Type="http://schemas.openxmlformats.org/officeDocument/2006/relationships/hyperlink" Target="https://www.3gpp.org/ftp/TSG_RAN/WG4_Radio/TSGR4_111/Docs/R4-2408731.zip" TargetMode="External"/><Relationship Id="rId12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8" Type="http://schemas.openxmlformats.org/officeDocument/2006/relationships/footnotes" Target="footnotes.xml"/><Relationship Id="rId51" Type="http://schemas.openxmlformats.org/officeDocument/2006/relationships/hyperlink" Target="https://www.3gpp.org/ftp/TSG_RAN/WG4_Radio/TSGR4_111/Docs/R4-2408503.zip" TargetMode="External"/><Relationship Id="rId72"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93" Type="http://schemas.openxmlformats.org/officeDocument/2006/relationships/hyperlink" Target="https://www.3gpp.org/ftp/TSG_RAN/WG4_Radio/TSGR4_111/Docs/R4-2408380.zip" TargetMode="External"/><Relationship Id="rId98" Type="http://schemas.openxmlformats.org/officeDocument/2006/relationships/hyperlink" Target="https://www.3gpp.org/ftp/TSG_RAN/WG4_Radio/TSGR4_111/Docs/R4-2407083.zip" TargetMode="External"/><Relationship Id="rId121" Type="http://schemas.openxmlformats.org/officeDocument/2006/relationships/hyperlink" Target="https://www.3gpp.org/ftp/TSG_RAN/WG4_Radio/TSGR4_111/Docs/R4-2408490.zip" TargetMode="External"/><Relationship Id="rId142" Type="http://schemas.openxmlformats.org/officeDocument/2006/relationships/hyperlink" Target="https://www.3gpp.org/ftp/TSG_RAN/WG4_Radio/TSGR4_111/Docs/R4-2409364.zip" TargetMode="External"/><Relationship Id="rId3" Type="http://schemas.openxmlformats.org/officeDocument/2006/relationships/customXml" Target="../customXml/item2.xml"/><Relationship Id="rId25" Type="http://schemas.openxmlformats.org/officeDocument/2006/relationships/hyperlink" Target="https://www.3gpp.org/ftp/TSG_RAN/WG4_Radio/TSGR4_111/Docs/R4-2407083.zip" TargetMode="External"/><Relationship Id="rId46"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67"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116" Type="http://schemas.openxmlformats.org/officeDocument/2006/relationships/hyperlink" Target="https://www.3gpp.org/ftp/TSG_RAN/WG4_Radio/TSGR4_111/Docs/R4-2407579.zip" TargetMode="External"/><Relationship Id="rId137" Type="http://schemas.openxmlformats.org/officeDocument/2006/relationships/hyperlink" Target="https://www.3gpp.org/ftp/TSG_RAN/WG4_Radio/TSGR4_111/Docs/R4-2407545.zip" TargetMode="External"/><Relationship Id="rId20" Type="http://schemas.openxmlformats.org/officeDocument/2006/relationships/image" Target="media/image1.png"/><Relationship Id="rId41"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62" Type="http://schemas.openxmlformats.org/officeDocument/2006/relationships/hyperlink" Target="https://www.3gpp.org/ftp/TSG_RAN/WG4_Radio/TSGR4_111/Docs/R4-2409469.zip" TargetMode="External"/><Relationship Id="rId83" Type="http://schemas.openxmlformats.org/officeDocument/2006/relationships/hyperlink" Target="https://www.3gpp.org/ftp/TSG_RAN/WG4_Radio/TSGR4_111/Docs/R4-2408450.zip" TargetMode="External"/><Relationship Id="rId88" Type="http://schemas.openxmlformats.org/officeDocument/2006/relationships/hyperlink" Target="https://www.3gpp.org/ftp/TSG_RAN/WG4_Radio/TSGR4_111/Docs/R4-2407073.zip" TargetMode="External"/><Relationship Id="rId111" Type="http://schemas.openxmlformats.org/officeDocument/2006/relationships/hyperlink" Target="https://www.3gpp.org/ftp/TSG_RAN/WG4_Radio/TSGR4_111/Docs/R4-2409311.zip" TargetMode="External"/><Relationship Id="rId132" Type="http://schemas.openxmlformats.org/officeDocument/2006/relationships/hyperlink" Target="https://www.3gpp.org/ftp/TSG_RAN/WG4_Radio/TSGR4_111/Docs/R4-2407231.zip" TargetMode="External"/><Relationship Id="rId15" Type="http://schemas.openxmlformats.org/officeDocument/2006/relationships/hyperlink" Target="https://www.3gpp.org/ftp/TSG_RAN/WG4_Radio/TSGR4_111/Docs/R4-2407578.zip" TargetMode="External"/><Relationship Id="rId36" Type="http://schemas.openxmlformats.org/officeDocument/2006/relationships/hyperlink" Target="https://www.3gpp.org/ftp/TSG_RAN/WG4_Radio/TSGR4_111/Docs/R4-2409319.zip" TargetMode="External"/><Relationship Id="rId57" Type="http://schemas.openxmlformats.org/officeDocument/2006/relationships/hyperlink" Target="https://www.3gpp.org/ftp/TSG_RAN/WG4_Radio/TSGR4_111/Docs/R4-2408039.zip" TargetMode="External"/><Relationship Id="rId106" Type="http://schemas.openxmlformats.org/officeDocument/2006/relationships/hyperlink" Target="https://www.3gpp.org/ftp/TSG_RAN/WG4_Radio/TSGR4_111/Docs/R4-2409319.zip" TargetMode="External"/><Relationship Id="rId127"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10" Type="http://schemas.openxmlformats.org/officeDocument/2006/relationships/hyperlink" Target="https://www.3gpp.org/ftp/TSG_RAN/WG4_Radio/TSGR4_111/Docs/R4-2407072.zip" TargetMode="External"/><Relationship Id="rId31" Type="http://schemas.openxmlformats.org/officeDocument/2006/relationships/hyperlink" Target="https://www.3gpp.org/ftp/TSG_RAN/WG4_Radio/TSGR4_111/Docs/R4-2407086.zip" TargetMode="External"/><Relationship Id="rId52" Type="http://schemas.openxmlformats.org/officeDocument/2006/relationships/hyperlink" Target="https://www.3gpp.org/ftp/TSG_RAN/WG4_Radio/TSGR4_111/Docs/R4-2408477.zip" TargetMode="External"/><Relationship Id="rId73"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78" Type="http://schemas.openxmlformats.org/officeDocument/2006/relationships/hyperlink" Target="https://www.3gpp.org/ftp/TSG_RAN/WG4_Radio/TSGR4_111/Docs/R4-2407394.zip" TargetMode="External"/><Relationship Id="rId94" Type="http://schemas.openxmlformats.org/officeDocument/2006/relationships/hyperlink" Target="https://www.3gpp.org/ftp/TSG_RAN/WG4_Radio/TSGR4_111/Docs/R4-2408381.zip" TargetMode="External"/><Relationship Id="rId99" Type="http://schemas.openxmlformats.org/officeDocument/2006/relationships/hyperlink" Target="https://www.3gpp.org/ftp/TSG_RAN/WG4_Radio/TSGR4_111/Docs/R4-2407084.zip" TargetMode="External"/><Relationship Id="rId101" Type="http://schemas.openxmlformats.org/officeDocument/2006/relationships/hyperlink" Target="https://www.3gpp.org/ftp/TSG_RAN/WG4_Radio/TSGR4_111/Docs/R4-2407086.zip" TargetMode="External"/><Relationship Id="rId122" Type="http://schemas.openxmlformats.org/officeDocument/2006/relationships/hyperlink" Target="https://www.3gpp.org/ftp/TSG_RAN/WG4_Radio/TSGR4_111/Docs/R4-2409467.zip" TargetMode="External"/><Relationship Id="rId14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11/Docs/R4-2407082.zip" TargetMode="External"/><Relationship Id="rId47" Type="http://schemas.openxmlformats.org/officeDocument/2006/relationships/hyperlink" Target="https://www.3gpp.org/ftp/TSG_RAN/WG4_Radio/TSGR4_111/Docs/R4-2407577.zip" TargetMode="External"/><Relationship Id="rId68"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89" Type="http://schemas.openxmlformats.org/officeDocument/2006/relationships/hyperlink" Target="https://www.3gpp.org/ftp/TSG_RAN/WG4_Radio/TSGR4_111/Docs/R4-2407154.zip" TargetMode="External"/><Relationship Id="rId112"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133" Type="http://schemas.openxmlformats.org/officeDocument/2006/relationships/hyperlink" Target="https://www.3gpp.org/ftp/TSG_RAN/WG4_Radio/TSGR4_111/Docs/R4-2409318.zip" TargetMode="External"/><Relationship Id="rId16" Type="http://schemas.openxmlformats.org/officeDocument/2006/relationships/hyperlink" Target="https://www.3gpp.org/ftp/TSG_RAN/WG4_Radio/TSGR4_111/Docs/R4-2407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343</TotalTime>
  <Pages>29</Pages>
  <Words>16031</Words>
  <Characters>91381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Skyworks</cp:lastModifiedBy>
  <cp:revision>15</cp:revision>
  <cp:lastPrinted>2019-04-25T01:09:00Z</cp:lastPrinted>
  <dcterms:created xsi:type="dcterms:W3CDTF">2024-05-22T00:13:00Z</dcterms:created>
  <dcterms:modified xsi:type="dcterms:W3CDTF">2024-05-22T10:13:00Z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