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4E50A73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124">
        <w:rPr>
          <w:rFonts w:ascii="Arial" w:hAnsi="Arial" w:cs="Arial"/>
          <w:b/>
          <w:sz w:val="24"/>
          <w:lang w:val="en-US" w:eastAsia="zh-CN"/>
        </w:rPr>
        <w:t>3</w:t>
      </w:r>
      <w:r w:rsidRPr="005E5BB3">
        <w:rPr>
          <w:rFonts w:ascii="Arial" w:hAnsi="Arial" w:cs="Arial"/>
          <w:b/>
          <w:i/>
          <w:sz w:val="24"/>
          <w:lang w:eastAsia="zh-CN"/>
        </w:rPr>
        <w:tab/>
      </w:r>
      <w:r w:rsidR="00475547" w:rsidRPr="00475547">
        <w:rPr>
          <w:rFonts w:ascii="Arial" w:hAnsi="Arial" w:cs="Arial"/>
          <w:b/>
          <w:sz w:val="24"/>
          <w:lang w:val="en-US" w:eastAsia="zh-CN"/>
        </w:rPr>
        <w:t>R4-2419146</w:t>
      </w:r>
      <w:bookmarkStart w:id="0" w:name="_GoBack"/>
      <w:bookmarkEnd w:id="0"/>
    </w:p>
    <w:p w14:paraId="1A599841" w14:textId="25B88444" w:rsidR="00A3046A" w:rsidRPr="00A3046A" w:rsidRDefault="003C0124" w:rsidP="00115716">
      <w:pPr>
        <w:pStyle w:val="a3"/>
        <w:tabs>
          <w:tab w:val="left" w:pos="2160"/>
        </w:tabs>
        <w:ind w:left="2127" w:hanging="2127"/>
        <w:jc w:val="both"/>
        <w:rPr>
          <w:rFonts w:eastAsiaTheme="minorEastAsia" w:cs="Arial"/>
          <w:noProof w:val="0"/>
          <w:sz w:val="24"/>
          <w:lang w:val="en-GB"/>
        </w:rPr>
      </w:pPr>
      <w:r w:rsidRPr="003C0124">
        <w:rPr>
          <w:sz w:val="24"/>
          <w:lang w:val="en-GB"/>
        </w:rPr>
        <w:t>Orlando, US</w:t>
      </w:r>
      <w:r w:rsidR="00115716" w:rsidRPr="0024284D">
        <w:rPr>
          <w:sz w:val="24"/>
        </w:rPr>
        <w:t xml:space="preserve">, </w:t>
      </w:r>
      <w:r>
        <w:rPr>
          <w:sz w:val="24"/>
        </w:rPr>
        <w:t>18</w:t>
      </w:r>
      <w:r w:rsidR="00115716" w:rsidRPr="0024284D">
        <w:rPr>
          <w:sz w:val="24"/>
        </w:rPr>
        <w:t xml:space="preserve"> – </w:t>
      </w:r>
      <w:r>
        <w:rPr>
          <w:sz w:val="24"/>
        </w:rPr>
        <w:t>22</w:t>
      </w:r>
      <w:r w:rsidR="00115716" w:rsidRPr="0024284D">
        <w:rPr>
          <w:sz w:val="24"/>
        </w:rPr>
        <w:t xml:space="preserve"> </w:t>
      </w:r>
      <w:r>
        <w:rPr>
          <w:sz w:val="24"/>
        </w:rPr>
        <w:t>November</w:t>
      </w:r>
      <w:r w:rsidR="00115716" w:rsidRPr="0024284D">
        <w:rPr>
          <w:sz w:val="24"/>
        </w:rPr>
        <w:t>, 2024</w:t>
      </w:r>
    </w:p>
    <w:p w14:paraId="7A32AE55" w14:textId="2ABB4200" w:rsidR="00070561" w:rsidRPr="00FE6037" w:rsidRDefault="00070561" w:rsidP="002115B7">
      <w:pPr>
        <w:pStyle w:val="a5"/>
        <w:tabs>
          <w:tab w:val="left" w:pos="632"/>
        </w:tabs>
        <w:jc w:val="both"/>
        <w:rPr>
          <w:noProof w:val="0"/>
        </w:rPr>
      </w:pPr>
    </w:p>
    <w:p w14:paraId="0556DFFA" w14:textId="05EB673E"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66A25" w:rsidRPr="00666A25">
        <w:rPr>
          <w:rFonts w:ascii="Arial" w:eastAsia="宋体" w:hAnsi="Arial"/>
          <w:b/>
          <w:sz w:val="24"/>
          <w:lang w:val="en-US" w:eastAsia="zh-CN"/>
        </w:rPr>
        <w:t>Discussion on RRM requirements for LP-WUR</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16B408C"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75F4">
        <w:rPr>
          <w:rFonts w:ascii="Arial" w:eastAsia="宋体" w:hAnsi="Arial"/>
          <w:b/>
          <w:sz w:val="24"/>
          <w:lang w:val="en-US" w:eastAsia="zh-CN"/>
        </w:rPr>
        <w:t>7.23.4.2</w:t>
      </w:r>
    </w:p>
    <w:p w14:paraId="6C137F74" w14:textId="7744269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525E58">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0BC9CE04" w14:textId="5D01BF9A" w:rsidR="00AF75AC" w:rsidRDefault="00666A25" w:rsidP="00CF2D7D">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Pr>
          <w:rFonts w:eastAsia="宋体" w:hint="eastAsia"/>
          <w:lang w:eastAsia="zh-CN"/>
        </w:rPr>
        <w:t>requirements</w:t>
      </w:r>
      <w:r>
        <w:rPr>
          <w:rFonts w:eastAsia="宋体"/>
          <w:lang w:eastAsia="zh-CN"/>
        </w:rPr>
        <w:t xml:space="preserve"> related to </w:t>
      </w:r>
      <w:r>
        <w:rPr>
          <w:rFonts w:eastAsia="宋体" w:hint="eastAsia"/>
          <w:lang w:eastAsia="zh-CN"/>
        </w:rPr>
        <w:t>LP-WUR</w:t>
      </w:r>
      <w:r w:rsidR="00AF75AC">
        <w:rPr>
          <w:rFonts w:eastAsia="宋体"/>
          <w:lang w:eastAsia="zh-CN"/>
        </w:rPr>
        <w:t xml:space="preserve"> are discussed in RAN4#112</w:t>
      </w:r>
      <w:r w:rsidR="006A75F4">
        <w:rPr>
          <w:rFonts w:eastAsia="宋体"/>
          <w:lang w:eastAsia="zh-CN"/>
        </w:rPr>
        <w:t>-bis</w:t>
      </w:r>
      <w:r w:rsidR="00AF75AC">
        <w:rPr>
          <w:rFonts w:eastAsia="宋体"/>
          <w:lang w:eastAsia="zh-CN"/>
        </w:rPr>
        <w:t>, and the outcomes are captured in WF [1]. Based on [1] the following issues need further discussion.</w:t>
      </w:r>
    </w:p>
    <w:p w14:paraId="6C281DBB"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General aspects</w:t>
      </w:r>
    </w:p>
    <w:p w14:paraId="5A0990EF"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LP-WUR measurement</w:t>
      </w:r>
    </w:p>
    <w:p w14:paraId="3C0A005C"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 xml:space="preserve">MR relaxation </w:t>
      </w:r>
    </w:p>
    <w:p w14:paraId="6B774E0A" w14:textId="77777777" w:rsidR="00666A25" w:rsidRPr="004546A2" w:rsidRDefault="00666A25" w:rsidP="00D3065C">
      <w:pPr>
        <w:pStyle w:val="afe"/>
        <w:numPr>
          <w:ilvl w:val="0"/>
          <w:numId w:val="13"/>
        </w:numPr>
        <w:spacing w:before="120" w:after="120"/>
        <w:rPr>
          <w:rFonts w:eastAsiaTheme="minorEastAsia"/>
          <w:lang w:eastAsia="zh-CN"/>
        </w:rPr>
      </w:pPr>
      <w:r w:rsidRPr="004546A2">
        <w:rPr>
          <w:rFonts w:eastAsiaTheme="minorEastAsia"/>
          <w:lang w:eastAsia="zh-CN"/>
        </w:rPr>
        <w:t>LP-WUR at CONNECTED mode</w:t>
      </w:r>
    </w:p>
    <w:p w14:paraId="49ADCE0E" w14:textId="4E95B947"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w:t>
      </w:r>
      <w:r w:rsidR="00215DF5">
        <w:rPr>
          <w:rFonts w:eastAsia="宋体"/>
          <w:lang w:eastAsia="zh-CN"/>
        </w:rPr>
        <w:t>views</w:t>
      </w:r>
      <w:r w:rsidR="00215DF5" w:rsidRPr="00215DF5">
        <w:rPr>
          <w:rFonts w:eastAsia="宋体"/>
          <w:lang w:eastAsia="zh-CN"/>
        </w:rPr>
        <w:t xml:space="preserve"> on </w:t>
      </w:r>
      <w:r w:rsidR="00666A25">
        <w:rPr>
          <w:rFonts w:eastAsia="宋体" w:hint="eastAsia"/>
          <w:lang w:eastAsia="zh-CN"/>
        </w:rPr>
        <w:t>RRM</w:t>
      </w:r>
      <w:r w:rsidR="00666A25">
        <w:rPr>
          <w:rFonts w:eastAsia="宋体"/>
          <w:lang w:eastAsia="zh-CN"/>
        </w:rPr>
        <w:t xml:space="preserve"> </w:t>
      </w:r>
      <w:r w:rsidR="00666A25">
        <w:rPr>
          <w:rFonts w:eastAsia="宋体" w:hint="eastAsia"/>
          <w:lang w:eastAsia="zh-CN"/>
        </w:rPr>
        <w:t>requirements</w:t>
      </w:r>
      <w:r w:rsidR="00666A25">
        <w:rPr>
          <w:rFonts w:eastAsia="宋体"/>
          <w:lang w:eastAsia="zh-CN"/>
        </w:rPr>
        <w:t xml:space="preserve"> related to </w:t>
      </w:r>
      <w:r w:rsidR="00666A25">
        <w:rPr>
          <w:rFonts w:eastAsia="宋体" w:hint="eastAsia"/>
          <w:lang w:eastAsia="zh-CN"/>
        </w:rPr>
        <w:t>LP-WUR</w:t>
      </w:r>
      <w:r>
        <w:rPr>
          <w:rFonts w:eastAsia="宋体"/>
          <w:lang w:eastAsia="zh-CN"/>
        </w:rPr>
        <w:t>.</w:t>
      </w:r>
      <w:r w:rsidR="0048186D">
        <w:rPr>
          <w:rFonts w:eastAsia="宋体"/>
          <w:lang w:eastAsia="zh-CN"/>
        </w:rPr>
        <w:t xml:space="preserve"> </w:t>
      </w:r>
    </w:p>
    <w:p w14:paraId="2BC6DC68" w14:textId="604062F8" w:rsidR="00B719B0" w:rsidRDefault="00FA0C0C" w:rsidP="00E4186F">
      <w:pPr>
        <w:pStyle w:val="1"/>
        <w:jc w:val="both"/>
        <w:rPr>
          <w:lang w:val="en-US"/>
        </w:rPr>
      </w:pPr>
      <w:r>
        <w:rPr>
          <w:lang w:val="en-US"/>
        </w:rPr>
        <w:t>Discussion</w:t>
      </w:r>
    </w:p>
    <w:p w14:paraId="21501006" w14:textId="32B6F4CD" w:rsidR="00FA5019" w:rsidRDefault="00FA5019" w:rsidP="00FA5019">
      <w:pPr>
        <w:pStyle w:val="2"/>
        <w:rPr>
          <w:lang w:eastAsia="zh-CN"/>
        </w:rPr>
      </w:pPr>
      <w:r w:rsidRPr="004546A2">
        <w:rPr>
          <w:lang w:eastAsia="zh-CN"/>
        </w:rPr>
        <w:t>General aspects</w:t>
      </w:r>
    </w:p>
    <w:p w14:paraId="581C413E" w14:textId="77777777" w:rsidR="00A22636" w:rsidRDefault="00A22636" w:rsidP="00A22636">
      <w:pPr>
        <w:spacing w:before="120" w:after="120"/>
        <w:rPr>
          <w:b/>
          <w:color w:val="000000" w:themeColor="text1"/>
          <w:u w:val="single"/>
          <w:lang w:eastAsia="ko-KR"/>
        </w:rPr>
      </w:pPr>
      <w:r>
        <w:rPr>
          <w:b/>
          <w:color w:val="000000" w:themeColor="text1"/>
          <w:u w:val="single"/>
          <w:lang w:eastAsia="ko-KR"/>
        </w:rPr>
        <w:t>Issue 1-1-1: Cases/states to be considered for RRM relaxation and serving cell measurement offloading</w:t>
      </w:r>
    </w:p>
    <w:p w14:paraId="3A8F3BBD" w14:textId="77777777" w:rsidR="002C1820" w:rsidRDefault="002C1820" w:rsidP="002C1820">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to consider Case #2. </w:t>
      </w:r>
    </w:p>
    <w:p w14:paraId="23F387A5"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lang w:eastAsia="zh-CN"/>
        </w:rPr>
        <w:t xml:space="preserve">There is no clear necessity to require MR to measure the serving cell since LR is already measuring the serving cell. </w:t>
      </w:r>
    </w:p>
    <w:p w14:paraId="50A79171"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 xml:space="preserve">In particular, the MR measurement will be with relaxation, so it is much more infrequent compared to the LR measurement. </w:t>
      </w:r>
    </w:p>
    <w:p w14:paraId="47838759"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Some companies commented that LR measurement may be less accurate than that of MR. In our view, however, it is both necessary and feasible to keep similar accuracy between LR and MR.</w:t>
      </w:r>
    </w:p>
    <w:p w14:paraId="1BEC3F5F" w14:textId="77777777" w:rsidR="002C1820" w:rsidRPr="00607927" w:rsidRDefault="002C1820" w:rsidP="00D3065C">
      <w:pPr>
        <w:pStyle w:val="afe"/>
        <w:numPr>
          <w:ilvl w:val="1"/>
          <w:numId w:val="13"/>
        </w:numPr>
        <w:spacing w:before="120" w:after="120"/>
        <w:rPr>
          <w:rFonts w:eastAsiaTheme="minorEastAsia"/>
          <w:lang w:eastAsia="zh-CN"/>
        </w:rPr>
      </w:pPr>
      <w:r w:rsidRPr="00607927">
        <w:rPr>
          <w:rFonts w:eastAsiaTheme="minorEastAsia"/>
          <w:lang w:eastAsia="zh-CN"/>
        </w:rPr>
        <w:t xml:space="preserve">Some companies commented that MR measurement may be used by UE to assist LR measurement. We believe this can be left to UE implementation rather than mandated by requirements.    </w:t>
      </w:r>
    </w:p>
    <w:p w14:paraId="5147D16A"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lang w:eastAsia="zh-CN"/>
        </w:rPr>
        <w:t xml:space="preserve">There is additional power consumption due to MR measurement even with relaxation. </w:t>
      </w:r>
    </w:p>
    <w:p w14:paraId="4B39A84C" w14:textId="77777777" w:rsidR="002C1820" w:rsidRPr="00607927" w:rsidRDefault="002C1820" w:rsidP="00D3065C">
      <w:pPr>
        <w:pStyle w:val="afe"/>
        <w:numPr>
          <w:ilvl w:val="0"/>
          <w:numId w:val="13"/>
        </w:numPr>
        <w:spacing w:before="120" w:after="120"/>
        <w:rPr>
          <w:rFonts w:eastAsiaTheme="minorEastAsia"/>
          <w:lang w:eastAsia="zh-CN"/>
        </w:rPr>
      </w:pPr>
      <w:r w:rsidRPr="00607927">
        <w:rPr>
          <w:rFonts w:eastAsiaTheme="minorEastAsia" w:hint="eastAsia"/>
          <w:lang w:eastAsia="zh-CN"/>
        </w:rPr>
        <w:t>I</w:t>
      </w:r>
      <w:r w:rsidRPr="00607927">
        <w:rPr>
          <w:rFonts w:eastAsiaTheme="minorEastAsia"/>
          <w:lang w:eastAsia="zh-CN"/>
        </w:rPr>
        <w:t xml:space="preserve">t will complicate the spec since another threshold (coverage level) is needed to switch between Case #1 and Case #2. </w:t>
      </w:r>
    </w:p>
    <w:p w14:paraId="1D84047C" w14:textId="743545E5" w:rsidR="002C1820" w:rsidRDefault="002C1820" w:rsidP="002C1820">
      <w:pPr>
        <w:spacing w:before="120" w:after="120"/>
        <w:rPr>
          <w:rFonts w:eastAsiaTheme="minorEastAsia"/>
          <w:lang w:eastAsia="zh-CN"/>
        </w:rPr>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w:t>
      </w:r>
      <w:r w:rsidR="00C83C58">
        <w:rPr>
          <w:rFonts w:eastAsiaTheme="minorEastAsia"/>
          <w:b/>
          <w:lang w:eastAsia="zh-CN"/>
        </w:rPr>
        <w:t>#</w:t>
      </w:r>
      <w:r>
        <w:rPr>
          <w:rFonts w:eastAsiaTheme="minorEastAsia"/>
          <w:b/>
          <w:lang w:eastAsia="zh-CN"/>
        </w:rPr>
        <w:t xml:space="preserve">2 for </w:t>
      </w:r>
      <w:r w:rsidRPr="005F1186">
        <w:rPr>
          <w:b/>
          <w:lang w:eastAsia="zh-CN"/>
        </w:rPr>
        <w:t>MR and LR measurement</w:t>
      </w:r>
      <w:r>
        <w:rPr>
          <w:b/>
          <w:lang w:eastAsia="zh-CN"/>
        </w:rPr>
        <w:t>.</w:t>
      </w:r>
    </w:p>
    <w:p w14:paraId="0C6B8EDC" w14:textId="77777777" w:rsidR="00E54E5D" w:rsidRDefault="00E54E5D" w:rsidP="00E54E5D">
      <w:pPr>
        <w:spacing w:before="120" w:after="120"/>
        <w:rPr>
          <w:b/>
          <w:color w:val="000000" w:themeColor="text1"/>
          <w:u w:val="single"/>
          <w:lang w:eastAsia="ko-KR"/>
        </w:rPr>
      </w:pPr>
      <w:r>
        <w:rPr>
          <w:b/>
          <w:color w:val="000000" w:themeColor="text1"/>
          <w:u w:val="single"/>
          <w:lang w:eastAsia="ko-KR"/>
        </w:rPr>
        <w:t xml:space="preserve">Issue 1-1-2: Measurement requirements to be specified for LP-WUR </w:t>
      </w:r>
    </w:p>
    <w:p w14:paraId="06D32C87" w14:textId="0BBA0C11" w:rsidR="0032679D" w:rsidRDefault="0032679D" w:rsidP="00F065D7">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AN1#118-bis reached following agreements related to LP-SS. </w:t>
      </w:r>
    </w:p>
    <w:tbl>
      <w:tblPr>
        <w:tblStyle w:val="afa"/>
        <w:tblW w:w="0" w:type="auto"/>
        <w:tblLook w:val="04A0" w:firstRow="1" w:lastRow="0" w:firstColumn="1" w:lastColumn="0" w:noHBand="0" w:noVBand="1"/>
      </w:tblPr>
      <w:tblGrid>
        <w:gridCol w:w="9621"/>
      </w:tblGrid>
      <w:tr w:rsidR="0032679D" w14:paraId="112695B2" w14:textId="77777777" w:rsidTr="0032679D">
        <w:tc>
          <w:tcPr>
            <w:tcW w:w="9621" w:type="dxa"/>
          </w:tcPr>
          <w:p w14:paraId="63B4F2F5" w14:textId="77777777" w:rsidR="0032679D" w:rsidRPr="0032679D" w:rsidRDefault="0032679D" w:rsidP="0032679D">
            <w:pPr>
              <w:spacing w:beforeLines="0" w:before="0" w:afterLines="0" w:after="0"/>
              <w:rPr>
                <w:rFonts w:ascii="Times" w:eastAsia="Batang" w:hAnsi="Times" w:cs="Times"/>
                <w:b/>
                <w:bCs/>
                <w:sz w:val="20"/>
                <w:lang w:eastAsia="ko-KR" w:bidi="ar"/>
              </w:rPr>
            </w:pPr>
            <w:r w:rsidRPr="0032679D">
              <w:rPr>
                <w:rFonts w:ascii="Times" w:eastAsia="Batang" w:hAnsi="Times" w:cs="Times"/>
                <w:b/>
                <w:bCs/>
                <w:sz w:val="20"/>
                <w:highlight w:val="green"/>
                <w:lang w:eastAsia="ko-KR" w:bidi="ar"/>
              </w:rPr>
              <w:t>Agreement</w:t>
            </w:r>
          </w:p>
          <w:p w14:paraId="2FD994FF" w14:textId="77777777" w:rsidR="0032679D" w:rsidRPr="0032679D" w:rsidRDefault="0032679D" w:rsidP="0032679D">
            <w:pPr>
              <w:overflowPunct w:val="0"/>
              <w:autoSpaceDE w:val="0"/>
              <w:autoSpaceDN w:val="0"/>
              <w:adjustRightInd w:val="0"/>
              <w:spacing w:beforeLines="0" w:before="0" w:afterLines="0" w:after="180"/>
              <w:contextualSpacing/>
              <w:jc w:val="both"/>
              <w:textAlignment w:val="baseline"/>
              <w:rPr>
                <w:rFonts w:eastAsia="微软雅黑"/>
                <w:sz w:val="20"/>
                <w:lang w:eastAsia="zh-CN"/>
              </w:rPr>
            </w:pPr>
            <w:r w:rsidRPr="0032679D">
              <w:rPr>
                <w:rFonts w:eastAsia="微软雅黑" w:hint="eastAsia"/>
                <w:sz w:val="20"/>
                <w:lang w:eastAsia="zh-CN"/>
              </w:rPr>
              <w:t>Support overlaid OFDM sequence(s) for LP-SS:</w:t>
            </w:r>
          </w:p>
          <w:p w14:paraId="4935B501" w14:textId="77777777" w:rsidR="0032679D" w:rsidRPr="0032679D" w:rsidRDefault="0032679D" w:rsidP="0032679D">
            <w:pPr>
              <w:numPr>
                <w:ilvl w:val="0"/>
                <w:numId w:val="22"/>
              </w:numPr>
              <w:overflowPunct w:val="0"/>
              <w:autoSpaceDE w:val="0"/>
              <w:autoSpaceDN w:val="0"/>
              <w:adjustRightInd w:val="0"/>
              <w:spacing w:beforeLines="0" w:before="0" w:afterLines="0" w:after="0"/>
              <w:ind w:leftChars="111" w:left="601" w:hanging="357"/>
              <w:contextualSpacing/>
              <w:jc w:val="both"/>
              <w:textAlignment w:val="baseline"/>
              <w:rPr>
                <w:rFonts w:eastAsia="微软雅黑"/>
                <w:color w:val="000000"/>
                <w:sz w:val="20"/>
                <w:lang w:eastAsia="zh-CN"/>
              </w:rPr>
            </w:pPr>
            <w:r w:rsidRPr="0032679D">
              <w:rPr>
                <w:rFonts w:eastAsia="微软雅黑"/>
                <w:color w:val="000000"/>
                <w:sz w:val="20"/>
                <w:lang w:eastAsia="zh-CN"/>
              </w:rPr>
              <w:t>LP-SS reuse</w:t>
            </w:r>
            <w:r w:rsidRPr="0032679D">
              <w:rPr>
                <w:rFonts w:eastAsia="微软雅黑" w:hint="eastAsia"/>
                <w:color w:val="000000"/>
                <w:sz w:val="20"/>
                <w:lang w:eastAsia="zh-CN"/>
              </w:rPr>
              <w:t>s</w:t>
            </w:r>
            <w:r w:rsidRPr="0032679D">
              <w:rPr>
                <w:rFonts w:eastAsia="微软雅黑"/>
                <w:color w:val="000000"/>
                <w:sz w:val="20"/>
                <w:lang w:eastAsia="zh-CN"/>
              </w:rPr>
              <w:t xml:space="preserve"> the overlaid OFDM sequence</w:t>
            </w:r>
            <w:r w:rsidRPr="0032679D">
              <w:rPr>
                <w:rFonts w:eastAsia="微软雅黑" w:hint="eastAsia"/>
                <w:color w:val="000000"/>
                <w:sz w:val="20"/>
                <w:lang w:eastAsia="zh-CN"/>
              </w:rPr>
              <w:t>(s) specified</w:t>
            </w:r>
            <w:r w:rsidRPr="0032679D">
              <w:rPr>
                <w:rFonts w:eastAsia="微软雅黑"/>
                <w:color w:val="000000"/>
                <w:sz w:val="20"/>
                <w:lang w:eastAsia="zh-CN"/>
              </w:rPr>
              <w:t xml:space="preserve"> for LP-WUS</w:t>
            </w:r>
            <w:r w:rsidRPr="0032679D">
              <w:rPr>
                <w:rFonts w:eastAsia="微软雅黑" w:hint="eastAsia"/>
                <w:color w:val="000000"/>
                <w:sz w:val="20"/>
                <w:lang w:eastAsia="zh-CN"/>
              </w:rPr>
              <w:t>.</w:t>
            </w:r>
            <w:r w:rsidRPr="0032679D">
              <w:rPr>
                <w:rFonts w:eastAsia="微软雅黑"/>
                <w:color w:val="000000"/>
                <w:sz w:val="20"/>
                <w:lang w:eastAsia="zh-CN"/>
              </w:rPr>
              <w:t xml:space="preserve"> The design on overlaid OFDM sequence(s) specified for LP-WUS </w:t>
            </w:r>
            <w:r w:rsidRPr="0032679D">
              <w:rPr>
                <w:rFonts w:eastAsia="微软雅黑" w:hint="eastAsia"/>
                <w:color w:val="000000"/>
                <w:sz w:val="20"/>
                <w:lang w:eastAsia="zh-CN"/>
              </w:rPr>
              <w:t>doesn</w:t>
            </w:r>
            <w:r w:rsidRPr="0032679D">
              <w:rPr>
                <w:rFonts w:eastAsia="微软雅黑"/>
                <w:color w:val="000000"/>
                <w:sz w:val="20"/>
                <w:lang w:eastAsia="zh-CN"/>
              </w:rPr>
              <w:t>’</w:t>
            </w:r>
            <w:r w:rsidRPr="0032679D">
              <w:rPr>
                <w:rFonts w:eastAsia="微软雅黑" w:hint="eastAsia"/>
                <w:color w:val="000000"/>
                <w:sz w:val="20"/>
                <w:lang w:eastAsia="zh-CN"/>
              </w:rPr>
              <w:t>t</w:t>
            </w:r>
            <w:r w:rsidRPr="0032679D">
              <w:rPr>
                <w:rFonts w:eastAsia="微软雅黑"/>
                <w:color w:val="000000"/>
                <w:sz w:val="20"/>
                <w:lang w:eastAsia="zh-CN"/>
              </w:rPr>
              <w:t xml:space="preserve"> target for sync and RRM measurement performance based on overlaid OFDM sequence for LP-SS.</w:t>
            </w:r>
          </w:p>
          <w:p w14:paraId="2C6DD44F" w14:textId="77777777" w:rsidR="0032679D" w:rsidRPr="0032679D" w:rsidRDefault="0032679D" w:rsidP="0032679D">
            <w:pPr>
              <w:numPr>
                <w:ilvl w:val="0"/>
                <w:numId w:val="22"/>
              </w:numPr>
              <w:overflowPunct w:val="0"/>
              <w:autoSpaceDE w:val="0"/>
              <w:autoSpaceDN w:val="0"/>
              <w:adjustRightInd w:val="0"/>
              <w:spacing w:beforeLines="0" w:before="0" w:afterLines="0" w:after="0"/>
              <w:ind w:leftChars="111" w:left="601" w:hanging="357"/>
              <w:contextualSpacing/>
              <w:jc w:val="both"/>
              <w:textAlignment w:val="baseline"/>
              <w:rPr>
                <w:rFonts w:eastAsia="微软雅黑"/>
                <w:sz w:val="20"/>
                <w:lang w:eastAsia="zh-CN"/>
              </w:rPr>
            </w:pPr>
            <w:r w:rsidRPr="0032679D">
              <w:rPr>
                <w:rFonts w:eastAsia="微软雅黑"/>
                <w:sz w:val="20"/>
                <w:lang w:eastAsia="zh-CN"/>
              </w:rPr>
              <w:t>W</w:t>
            </w:r>
            <w:r w:rsidRPr="0032679D">
              <w:rPr>
                <w:rFonts w:eastAsia="微软雅黑" w:hint="eastAsia"/>
                <w:sz w:val="20"/>
                <w:lang w:eastAsia="zh-CN"/>
              </w:rPr>
              <w:t xml:space="preserve">hether to </w:t>
            </w:r>
            <w:r w:rsidRPr="0032679D">
              <w:rPr>
                <w:rFonts w:eastAsia="微软雅黑"/>
                <w:sz w:val="20"/>
                <w:lang w:eastAsia="zh-CN"/>
              </w:rPr>
              <w:t xml:space="preserve">transmit LP-SS </w:t>
            </w:r>
            <w:r w:rsidRPr="0032679D">
              <w:rPr>
                <w:rFonts w:eastAsia="微软雅黑" w:hint="eastAsia"/>
                <w:sz w:val="20"/>
                <w:lang w:eastAsia="zh-CN"/>
              </w:rPr>
              <w:t xml:space="preserve">by </w:t>
            </w:r>
            <w:r w:rsidRPr="0032679D">
              <w:rPr>
                <w:rFonts w:eastAsia="微软雅黑"/>
                <w:sz w:val="20"/>
                <w:lang w:eastAsia="zh-CN"/>
              </w:rPr>
              <w:t xml:space="preserve">using a </w:t>
            </w:r>
            <w:r w:rsidRPr="0032679D">
              <w:rPr>
                <w:rFonts w:eastAsia="微软雅黑" w:hint="eastAsia"/>
                <w:sz w:val="20"/>
                <w:lang w:eastAsia="zh-CN"/>
              </w:rPr>
              <w:t>specified</w:t>
            </w:r>
            <w:r w:rsidRPr="0032679D">
              <w:rPr>
                <w:rFonts w:eastAsia="微软雅黑"/>
                <w:sz w:val="20"/>
                <w:lang w:eastAsia="zh-CN"/>
              </w:rPr>
              <w:t xml:space="preserve"> overlaid OFDM sequence</w:t>
            </w:r>
            <w:r w:rsidRPr="0032679D">
              <w:rPr>
                <w:rFonts w:eastAsia="微软雅黑" w:hint="eastAsia"/>
                <w:sz w:val="20"/>
                <w:lang w:eastAsia="zh-CN"/>
              </w:rPr>
              <w:t xml:space="preserve"> is configurable.</w:t>
            </w:r>
          </w:p>
          <w:p w14:paraId="0C76B896" w14:textId="77777777" w:rsidR="0032679D" w:rsidRPr="0032679D" w:rsidRDefault="0032679D" w:rsidP="0032679D">
            <w:pPr>
              <w:numPr>
                <w:ilvl w:val="1"/>
                <w:numId w:val="22"/>
              </w:numPr>
              <w:overflowPunct w:val="0"/>
              <w:autoSpaceDE w:val="0"/>
              <w:autoSpaceDN w:val="0"/>
              <w:adjustRightInd w:val="0"/>
              <w:spacing w:beforeLines="0" w:before="0" w:afterLines="0" w:after="0"/>
              <w:ind w:leftChars="440" w:left="1328"/>
              <w:contextualSpacing/>
              <w:jc w:val="both"/>
              <w:textAlignment w:val="baseline"/>
              <w:rPr>
                <w:rFonts w:eastAsia="微软雅黑"/>
                <w:sz w:val="20"/>
                <w:lang w:eastAsia="zh-CN"/>
              </w:rPr>
            </w:pPr>
            <w:r w:rsidRPr="0032679D">
              <w:rPr>
                <w:rFonts w:eastAsia="微软雅黑"/>
                <w:sz w:val="20"/>
                <w:lang w:eastAsia="zh-CN"/>
              </w:rPr>
              <w:t>Applicable at least for OOK-1 and FFS for OOK-4</w:t>
            </w:r>
          </w:p>
          <w:p w14:paraId="157DAB70" w14:textId="35B20C93" w:rsidR="0032679D" w:rsidRPr="0032679D" w:rsidRDefault="0032679D" w:rsidP="0032679D">
            <w:pPr>
              <w:numPr>
                <w:ilvl w:val="0"/>
                <w:numId w:val="22"/>
              </w:numPr>
              <w:overflowPunct w:val="0"/>
              <w:autoSpaceDE w:val="0"/>
              <w:autoSpaceDN w:val="0"/>
              <w:adjustRightInd w:val="0"/>
              <w:spacing w:beforeLines="0" w:before="0" w:afterLines="0" w:after="180"/>
              <w:ind w:leftChars="112" w:left="606"/>
              <w:contextualSpacing/>
              <w:jc w:val="both"/>
              <w:textAlignment w:val="baseline"/>
              <w:rPr>
                <w:rFonts w:eastAsia="微软雅黑"/>
                <w:sz w:val="20"/>
                <w:lang w:eastAsia="zh-CN"/>
              </w:rPr>
            </w:pPr>
            <w:r w:rsidRPr="0032679D">
              <w:rPr>
                <w:rFonts w:eastAsia="微软雅黑" w:hint="eastAsia"/>
                <w:sz w:val="20"/>
                <w:lang w:eastAsia="zh-CN"/>
              </w:rPr>
              <w:lastRenderedPageBreak/>
              <w:t xml:space="preserve">From RAN1 perspective, </w:t>
            </w:r>
            <w:r w:rsidRPr="0032679D">
              <w:rPr>
                <w:rFonts w:eastAsia="微软雅黑"/>
                <w:sz w:val="20"/>
                <w:lang w:eastAsia="zh-CN"/>
              </w:rPr>
              <w:t>it is not intended to introduce new RAN4 requirements specific to overlaid sequences</w:t>
            </w:r>
          </w:p>
        </w:tc>
      </w:tr>
    </w:tbl>
    <w:p w14:paraId="146B90F7" w14:textId="68A33A0C" w:rsidR="0032679D" w:rsidRDefault="0032679D" w:rsidP="0032679D">
      <w:pPr>
        <w:spacing w:before="120" w:after="120"/>
        <w:rPr>
          <w:rFonts w:eastAsiaTheme="minorEastAsia"/>
          <w:lang w:eastAsia="zh-CN"/>
        </w:rPr>
      </w:pPr>
      <w:r>
        <w:rPr>
          <w:rFonts w:eastAsiaTheme="minorEastAsia"/>
          <w:lang w:eastAsia="zh-CN"/>
        </w:rPr>
        <w:lastRenderedPageBreak/>
        <w:t>Measurement</w:t>
      </w:r>
      <w:r w:rsidRPr="0032679D">
        <w:rPr>
          <w:rFonts w:eastAsiaTheme="minorEastAsia"/>
          <w:lang w:eastAsia="zh-CN"/>
        </w:rPr>
        <w:t xml:space="preserve"> of LP-SS by OFDM based LR is clearly supported</w:t>
      </w:r>
      <w:r>
        <w:rPr>
          <w:rFonts w:eastAsiaTheme="minorEastAsia"/>
          <w:lang w:eastAsia="zh-CN"/>
        </w:rPr>
        <w:t xml:space="preserve"> according to the RAN1 agreement, so we support to define following requirements for different LR architectures.</w:t>
      </w:r>
    </w:p>
    <w:p w14:paraId="7DA5191C" w14:textId="77777777" w:rsidR="0032679D" w:rsidRPr="005A5B1D" w:rsidRDefault="0032679D" w:rsidP="0032679D">
      <w:pPr>
        <w:pStyle w:val="afe"/>
        <w:numPr>
          <w:ilvl w:val="0"/>
          <w:numId w:val="20"/>
        </w:numPr>
        <w:spacing w:before="120" w:after="120"/>
        <w:rPr>
          <w:rFonts w:eastAsiaTheme="minorEastAsia"/>
          <w:lang w:eastAsia="zh-CN"/>
        </w:rPr>
      </w:pPr>
      <w:r w:rsidRPr="005A5B1D">
        <w:rPr>
          <w:rFonts w:eastAsiaTheme="minorEastAsia"/>
          <w:lang w:eastAsia="zh-CN"/>
        </w:rPr>
        <w:t>OOK based LR measurement on LP-SS</w:t>
      </w:r>
    </w:p>
    <w:p w14:paraId="41C14F04" w14:textId="77777777" w:rsidR="0032679D" w:rsidRPr="005A5B1D" w:rsidRDefault="0032679D" w:rsidP="0032679D">
      <w:pPr>
        <w:pStyle w:val="afe"/>
        <w:numPr>
          <w:ilvl w:val="0"/>
          <w:numId w:val="20"/>
        </w:numPr>
        <w:spacing w:before="120" w:after="120"/>
        <w:rPr>
          <w:rFonts w:eastAsiaTheme="minorEastAsia"/>
          <w:lang w:eastAsia="zh-CN"/>
        </w:rPr>
      </w:pPr>
      <w:r w:rsidRPr="005A5B1D">
        <w:rPr>
          <w:rFonts w:eastAsiaTheme="minorEastAsia"/>
          <w:lang w:eastAsia="zh-CN"/>
        </w:rPr>
        <w:t>OFDM based LR measurement on LP-SS</w:t>
      </w:r>
    </w:p>
    <w:p w14:paraId="3001326F" w14:textId="77777777" w:rsidR="0032679D" w:rsidRPr="005A5B1D" w:rsidRDefault="0032679D" w:rsidP="0032679D">
      <w:pPr>
        <w:pStyle w:val="afe"/>
        <w:numPr>
          <w:ilvl w:val="0"/>
          <w:numId w:val="20"/>
        </w:numPr>
        <w:spacing w:before="120" w:after="120"/>
        <w:rPr>
          <w:rFonts w:eastAsiaTheme="minorEastAsia"/>
          <w:lang w:eastAsia="zh-CN"/>
        </w:rPr>
      </w:pPr>
      <w:r w:rsidRPr="005A5B1D">
        <w:rPr>
          <w:rFonts w:eastAsiaTheme="minorEastAsia"/>
          <w:lang w:eastAsia="zh-CN"/>
        </w:rPr>
        <w:t>OFDM based LR measurement on SSB</w:t>
      </w:r>
    </w:p>
    <w:p w14:paraId="1B4DD012" w14:textId="77777777" w:rsidR="0032679D" w:rsidRDefault="0032679D" w:rsidP="00F065D7">
      <w:pPr>
        <w:spacing w:before="120" w:after="120"/>
        <w:rPr>
          <w:rFonts w:eastAsiaTheme="minorEastAsia"/>
          <w:lang w:eastAsia="zh-CN"/>
        </w:rPr>
      </w:pPr>
      <w:r>
        <w:rPr>
          <w:rFonts w:eastAsiaTheme="minorEastAsia"/>
          <w:lang w:eastAsia="zh-CN"/>
        </w:rPr>
        <w:t>OFDM based LR can measure both LP-SS and SSB, so if only one of 2) and 3) is defined, it means that UE with OFDM based LR is mandated to measure a certain signal, which unnecessarily limits the flexibility of OFDM based LR.</w:t>
      </w:r>
    </w:p>
    <w:p w14:paraId="1439ECC8" w14:textId="5FB76FED" w:rsidR="00F065D7" w:rsidRDefault="00F065D7" w:rsidP="00F065D7">
      <w:pPr>
        <w:spacing w:before="120" w:after="120"/>
        <w:rPr>
          <w:rFonts w:eastAsiaTheme="minorEastAsia"/>
          <w:lang w:eastAsia="zh-CN"/>
        </w:rPr>
      </w:pPr>
      <w:r>
        <w:rPr>
          <w:rFonts w:eastAsiaTheme="minorEastAsia"/>
          <w:lang w:eastAsia="zh-CN"/>
        </w:rPr>
        <w:t xml:space="preserve">One may ask if OFDM based LR can measure SSB, why does it need to measure LP-SS. In our view, </w:t>
      </w:r>
      <w:r w:rsidRPr="007735F1">
        <w:rPr>
          <w:rFonts w:eastAsiaTheme="minorEastAsia"/>
          <w:lang w:eastAsia="zh-CN"/>
        </w:rPr>
        <w:t xml:space="preserve">LP-SS can be </w:t>
      </w:r>
      <w:r>
        <w:rPr>
          <w:rFonts w:eastAsiaTheme="minorEastAsia"/>
          <w:lang w:eastAsia="zh-CN"/>
        </w:rPr>
        <w:t xml:space="preserve">assumed </w:t>
      </w:r>
      <w:r w:rsidRPr="007735F1">
        <w:rPr>
          <w:rFonts w:eastAsiaTheme="minorEastAsia"/>
          <w:lang w:eastAsia="zh-CN"/>
        </w:rPr>
        <w:t xml:space="preserve">at the same </w:t>
      </w:r>
      <w:proofErr w:type="spellStart"/>
      <w:r w:rsidRPr="007735F1">
        <w:rPr>
          <w:rFonts w:eastAsiaTheme="minorEastAsia"/>
          <w:lang w:eastAsia="zh-CN"/>
        </w:rPr>
        <w:t>center</w:t>
      </w:r>
      <w:proofErr w:type="spellEnd"/>
      <w:r w:rsidRPr="007735F1">
        <w:rPr>
          <w:rFonts w:eastAsiaTheme="minorEastAsia"/>
          <w:lang w:eastAsia="zh-CN"/>
        </w:rPr>
        <w:t xml:space="preserve"> frequency as LP-WUS</w:t>
      </w:r>
      <w:r>
        <w:rPr>
          <w:rFonts w:eastAsiaTheme="minorEastAsia"/>
          <w:lang w:eastAsia="zh-CN"/>
        </w:rPr>
        <w:t>, and it is very likely to be</w:t>
      </w:r>
      <w:r w:rsidRPr="007735F1">
        <w:rPr>
          <w:rFonts w:eastAsiaTheme="minorEastAsia"/>
          <w:lang w:eastAsia="zh-CN"/>
        </w:rPr>
        <w:t xml:space="preserve"> outside the bandwidth of initial DL BWP</w:t>
      </w:r>
      <w:r>
        <w:rPr>
          <w:rFonts w:eastAsiaTheme="minorEastAsia"/>
          <w:lang w:eastAsia="zh-CN"/>
        </w:rPr>
        <w:t xml:space="preserve"> containing SSB, in order to avoid reducing the scheduling resources for common channels. Using LP-SS allows OFDM based LR to perform sync and RRM measurement without RF re-tuning. Also, the measurement from LP-SS can better reflect the channel quality for LP-WUS reception compared to measurement from SSB which may be far away from LP-WUS in frequency domain.  </w:t>
      </w:r>
    </w:p>
    <w:p w14:paraId="0D3D6D01" w14:textId="2E60F6FB" w:rsidR="00F065D7" w:rsidRDefault="00F065D7" w:rsidP="00F065D7">
      <w:pPr>
        <w:spacing w:before="120" w:after="120"/>
        <w:rPr>
          <w:rFonts w:eastAsiaTheme="minorEastAsia"/>
          <w:lang w:eastAsia="zh-CN"/>
        </w:rPr>
      </w:pPr>
      <w:r>
        <w:rPr>
          <w:rFonts w:eastAsiaTheme="minorEastAsia"/>
          <w:lang w:eastAsia="zh-CN"/>
        </w:rPr>
        <w:t xml:space="preserve">Based on above discussions, we suggest RAN4 to define requirements for 2). </w:t>
      </w:r>
      <w:r w:rsidR="0032679D">
        <w:rPr>
          <w:rFonts w:eastAsiaTheme="minorEastAsia"/>
          <w:lang w:eastAsia="zh-CN"/>
        </w:rPr>
        <w:t>From the RAN1 agreement, t</w:t>
      </w:r>
      <w:r w:rsidR="0032679D" w:rsidRPr="0032679D">
        <w:rPr>
          <w:rFonts w:eastAsiaTheme="minorEastAsia"/>
          <w:lang w:eastAsia="zh-CN"/>
        </w:rPr>
        <w:t xml:space="preserve">he design </w:t>
      </w:r>
      <w:r w:rsidR="00F821BB">
        <w:rPr>
          <w:rFonts w:eastAsiaTheme="minorEastAsia"/>
          <w:lang w:eastAsia="zh-CN"/>
        </w:rPr>
        <w:t>of</w:t>
      </w:r>
      <w:r w:rsidR="0032679D" w:rsidRPr="0032679D">
        <w:rPr>
          <w:rFonts w:eastAsiaTheme="minorEastAsia"/>
          <w:lang w:eastAsia="zh-CN"/>
        </w:rPr>
        <w:t xml:space="preserve"> overlaid sequence(s) doesn’t target for sync and RRM measurement performance based on overlaid OFDM sequence for LP-SS</w:t>
      </w:r>
      <w:r w:rsidR="00F821BB">
        <w:rPr>
          <w:rFonts w:eastAsiaTheme="minorEastAsia"/>
          <w:lang w:eastAsia="zh-CN"/>
        </w:rPr>
        <w:t xml:space="preserve">, so it is reasonable to assume same requirements for LP-SS based measurement by OOK based LR and OFDM based LR. This will also help to save the RAN4 workload to introduce another set of requirements </w:t>
      </w:r>
      <w:r w:rsidR="00F821BB" w:rsidRPr="00F821BB">
        <w:rPr>
          <w:rFonts w:eastAsiaTheme="minorEastAsia"/>
          <w:lang w:eastAsia="zh-CN"/>
        </w:rPr>
        <w:t>specific to overlaid sequences</w:t>
      </w:r>
      <w:r w:rsidR="00F821BB">
        <w:rPr>
          <w:rFonts w:eastAsiaTheme="minorEastAsia"/>
          <w:lang w:eastAsia="zh-CN"/>
        </w:rPr>
        <w:t>.</w:t>
      </w:r>
    </w:p>
    <w:p w14:paraId="088B899F" w14:textId="0877DEAF" w:rsidR="00F065D7" w:rsidRDefault="00F065D7" w:rsidP="00F065D7">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w:t>
      </w:r>
      <w:r w:rsidR="006D416C">
        <w:rPr>
          <w:rFonts w:eastAsiaTheme="minorEastAsia"/>
          <w:b/>
          <w:lang w:eastAsia="zh-CN"/>
        </w:rPr>
        <w:t>2</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w:t>
      </w:r>
      <w:r w:rsidR="00F821BB">
        <w:rPr>
          <w:rFonts w:eastAsiaTheme="minorEastAsia"/>
          <w:b/>
          <w:lang w:eastAsia="zh-CN"/>
        </w:rPr>
        <w:t xml:space="preserve"> </w:t>
      </w:r>
      <w:r w:rsidRPr="002E167B">
        <w:rPr>
          <w:rFonts w:eastAsiaTheme="minorEastAsia"/>
          <w:b/>
          <w:lang w:eastAsia="zh-CN"/>
        </w:rPr>
        <w:t>based LR measurement based on LP-SS</w:t>
      </w:r>
      <w:r w:rsidR="00F821BB">
        <w:rPr>
          <w:rFonts w:eastAsiaTheme="minorEastAsia"/>
          <w:b/>
          <w:lang w:eastAsia="zh-CN"/>
        </w:rPr>
        <w:t xml:space="preserve">, by re-using the requirements for OOK </w:t>
      </w:r>
      <w:r w:rsidR="00F821BB" w:rsidRPr="002E167B">
        <w:rPr>
          <w:rFonts w:eastAsiaTheme="minorEastAsia"/>
          <w:b/>
          <w:lang w:eastAsia="zh-CN"/>
        </w:rPr>
        <w:t>based LR</w:t>
      </w:r>
      <w:r w:rsidR="00F821BB" w:rsidRPr="00F821BB">
        <w:rPr>
          <w:rFonts w:eastAsiaTheme="minorEastAsia"/>
          <w:b/>
          <w:lang w:eastAsia="zh-CN"/>
        </w:rPr>
        <w:t xml:space="preserve"> </w:t>
      </w:r>
      <w:r w:rsidR="00F821BB" w:rsidRPr="002E167B">
        <w:rPr>
          <w:rFonts w:eastAsiaTheme="minorEastAsia"/>
          <w:b/>
          <w:lang w:eastAsia="zh-CN"/>
        </w:rPr>
        <w:t>measurement based on LP-SS</w:t>
      </w:r>
      <w:r w:rsidR="00F821BB">
        <w:rPr>
          <w:rFonts w:eastAsiaTheme="minorEastAsia"/>
          <w:b/>
          <w:lang w:eastAsia="zh-CN"/>
        </w:rPr>
        <w:t>.</w:t>
      </w:r>
    </w:p>
    <w:p w14:paraId="29114A4E" w14:textId="77777777" w:rsidR="006D416C" w:rsidRDefault="006D416C" w:rsidP="006D416C">
      <w:pPr>
        <w:spacing w:before="120" w:after="120"/>
        <w:rPr>
          <w:b/>
          <w:color w:val="000000" w:themeColor="text1"/>
          <w:u w:val="single"/>
          <w:lang w:eastAsia="ko-KR"/>
        </w:rPr>
      </w:pPr>
      <w:r>
        <w:rPr>
          <w:b/>
          <w:color w:val="000000" w:themeColor="text1"/>
          <w:u w:val="single"/>
          <w:lang w:eastAsia="ko-KR"/>
        </w:rPr>
        <w:t>Issue 1-1-4: Threshold for switch between case 1 and case 3</w:t>
      </w:r>
    </w:p>
    <w:p w14:paraId="79A682CA" w14:textId="77777777" w:rsidR="006D416C" w:rsidRDefault="006D416C" w:rsidP="006D416C">
      <w:pPr>
        <w:spacing w:before="120" w:after="120"/>
        <w:rPr>
          <w:rFonts w:eastAsiaTheme="minorEastAsia"/>
          <w:lang w:eastAsia="zh-CN"/>
        </w:rPr>
      </w:pPr>
      <w:r>
        <w:rPr>
          <w:rFonts w:eastAsiaTheme="minorEastAsia"/>
          <w:lang w:eastAsia="zh-CN"/>
        </w:rPr>
        <w:t xml:space="preserve">Since RAN4 agreed to support Case #1 and #3, we need to discuss how UE switches between the two cases. In our view, the switch depends on whether neighbour cell measurement is triggered. Currently, start or stop of neighbour cell measurement is based on evaluation of serving cell against threshold </w:t>
      </w:r>
      <w:proofErr w:type="spellStart"/>
      <w:r w:rsidRPr="00C03AF1">
        <w:rPr>
          <w:rFonts w:eastAsiaTheme="minorEastAsia"/>
          <w:lang w:eastAsia="zh-CN"/>
        </w:rPr>
        <w:t>S</w:t>
      </w:r>
      <w:r w:rsidRPr="00C03AF1">
        <w:rPr>
          <w:rFonts w:eastAsiaTheme="minorEastAsia"/>
          <w:vertAlign w:val="subscript"/>
          <w:lang w:eastAsia="zh-CN"/>
        </w:rPr>
        <w:t>IntraSearchP</w:t>
      </w:r>
      <w:proofErr w:type="spellEnd"/>
      <w:r>
        <w:rPr>
          <w:rFonts w:eastAsiaTheme="minorEastAsia"/>
          <w:lang w:eastAsia="zh-CN"/>
        </w:rPr>
        <w:t xml:space="preserve">, </w:t>
      </w:r>
      <w:proofErr w:type="spellStart"/>
      <w:r w:rsidRPr="00C03AF1">
        <w:rPr>
          <w:rFonts w:eastAsiaTheme="minorEastAsia"/>
          <w:lang w:eastAsia="zh-CN"/>
        </w:rPr>
        <w:t>S</w:t>
      </w:r>
      <w:r w:rsidRPr="00C03AF1">
        <w:rPr>
          <w:rFonts w:eastAsiaTheme="minorEastAsia"/>
          <w:vertAlign w:val="subscript"/>
          <w:lang w:eastAsia="zh-CN"/>
        </w:rPr>
        <w:t>IntraSearch</w:t>
      </w:r>
      <w:r>
        <w:rPr>
          <w:rFonts w:eastAsiaTheme="minorEastAsia"/>
          <w:vertAlign w:val="subscript"/>
          <w:lang w:eastAsia="zh-CN"/>
        </w:rPr>
        <w:t>Q</w:t>
      </w:r>
      <w:proofErr w:type="spellEnd"/>
      <w:r>
        <w:rPr>
          <w:rFonts w:eastAsiaTheme="minorEastAsia"/>
          <w:lang w:eastAsia="zh-CN"/>
        </w:rPr>
        <w:t xml:space="preserve">, </w:t>
      </w:r>
      <w:proofErr w:type="spellStart"/>
      <w:r w:rsidRPr="00C03AF1">
        <w:rPr>
          <w:rFonts w:eastAsiaTheme="minorEastAsia"/>
          <w:lang w:eastAsia="zh-CN"/>
        </w:rPr>
        <w:t>S</w:t>
      </w:r>
      <w:r w:rsidRPr="00C03AF1">
        <w:rPr>
          <w:rFonts w:eastAsiaTheme="minorEastAsia"/>
          <w:vertAlign w:val="subscript"/>
          <w:lang w:eastAsia="zh-CN"/>
        </w:rPr>
        <w:t>nonIntraSearchP</w:t>
      </w:r>
      <w:proofErr w:type="spellEnd"/>
      <w:r w:rsidRPr="00C03AF1">
        <w:rPr>
          <w:rFonts w:eastAsiaTheme="minorEastAsia"/>
          <w:lang w:eastAsia="zh-CN"/>
        </w:rPr>
        <w:t xml:space="preserve"> </w:t>
      </w:r>
      <w:r>
        <w:rPr>
          <w:rFonts w:eastAsiaTheme="minorEastAsia"/>
          <w:lang w:eastAsia="zh-CN"/>
        </w:rPr>
        <w:t xml:space="preserve">or </w:t>
      </w:r>
      <w:proofErr w:type="spellStart"/>
      <w:r w:rsidRPr="00C03AF1">
        <w:rPr>
          <w:rFonts w:eastAsiaTheme="minorEastAsia"/>
          <w:lang w:eastAsia="zh-CN"/>
        </w:rPr>
        <w:t>S</w:t>
      </w:r>
      <w:r w:rsidRPr="00C03AF1">
        <w:rPr>
          <w:rFonts w:eastAsiaTheme="minorEastAsia"/>
          <w:vertAlign w:val="subscript"/>
          <w:lang w:eastAsia="zh-CN"/>
        </w:rPr>
        <w:t>nonIntraSearch</w:t>
      </w:r>
      <w:r>
        <w:rPr>
          <w:rFonts w:eastAsiaTheme="minorEastAsia"/>
          <w:vertAlign w:val="subscript"/>
          <w:lang w:eastAsia="zh-CN"/>
        </w:rPr>
        <w:t>Q</w:t>
      </w:r>
      <w:proofErr w:type="spellEnd"/>
      <w:r>
        <w:rPr>
          <w:rFonts w:eastAsiaTheme="minorEastAsia"/>
          <w:lang w:eastAsia="zh-CN"/>
        </w:rPr>
        <w:t>, which are thresholds for MR measurement.</w:t>
      </w:r>
    </w:p>
    <w:p w14:paraId="03F46776" w14:textId="77777777" w:rsidR="006D416C" w:rsidRDefault="006D416C" w:rsidP="006D416C">
      <w:pPr>
        <w:spacing w:before="120" w:after="120"/>
        <w:rPr>
          <w:rFonts w:eastAsiaTheme="minorEastAsia"/>
          <w:lang w:eastAsia="zh-CN"/>
        </w:rPr>
      </w:pPr>
      <w:r>
        <w:rPr>
          <w:rFonts w:eastAsiaTheme="minorEastAsia"/>
          <w:lang w:eastAsia="zh-CN"/>
        </w:rPr>
        <w:t xml:space="preserve">For Case #1 to Case #3, only LR measures serving cell in Case #1, so LR measurement should be used to evaluate whether the neighbour cell measurement start criterion is met. LR measurement based on SSB is directly comparable against the existing thresholds, but LR measurement based on LP-SS is not. One option is to define new threshold for </w:t>
      </w:r>
      <w:r>
        <w:rPr>
          <w:rFonts w:eastAsiaTheme="minorEastAsia" w:hint="eastAsia"/>
          <w:lang w:eastAsia="zh-CN"/>
        </w:rPr>
        <w:t>LP</w:t>
      </w:r>
      <w:r>
        <w:rPr>
          <w:rFonts w:eastAsiaTheme="minorEastAsia"/>
          <w:lang w:eastAsia="zh-CN"/>
        </w:rPr>
        <w:t>-</w:t>
      </w:r>
      <w:r>
        <w:rPr>
          <w:rFonts w:eastAsiaTheme="minorEastAsia" w:hint="eastAsia"/>
          <w:lang w:eastAsia="zh-CN"/>
        </w:rPr>
        <w:t>RSRP</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LP-RSRQ,</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another option is to use the existing threshold with an offset. We suggest RAN4 to further discuss the two options.</w:t>
      </w:r>
    </w:p>
    <w:p w14:paraId="5231D8E2" w14:textId="581C4581" w:rsidR="006D416C" w:rsidRPr="0048536F" w:rsidRDefault="006D416C" w:rsidP="006D416C">
      <w:pPr>
        <w:spacing w:before="120" w:after="120"/>
        <w:rPr>
          <w:rFonts w:eastAsiaTheme="minorEastAsia"/>
          <w:b/>
          <w:lang w:eastAsia="zh-CN"/>
        </w:rPr>
      </w:pPr>
      <w:r w:rsidRPr="0048536F">
        <w:rPr>
          <w:rFonts w:eastAsiaTheme="minorEastAsia"/>
          <w:b/>
          <w:lang w:val="en-US" w:eastAsia="zh-CN"/>
        </w:rPr>
        <w:t>Proposal</w:t>
      </w:r>
      <w:r>
        <w:rPr>
          <w:rFonts w:eastAsiaTheme="minorEastAsia"/>
          <w:b/>
          <w:lang w:val="en-US" w:eastAsia="zh-CN"/>
        </w:rPr>
        <w:t xml:space="preserve"> 3</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#1 to Case #3 based on LR measurement</w:t>
      </w:r>
      <w:r>
        <w:rPr>
          <w:rFonts w:eastAsiaTheme="minorEastAsia"/>
          <w:b/>
          <w:lang w:val="en-US" w:eastAsia="zh-CN"/>
        </w:rPr>
        <w:t>.</w:t>
      </w:r>
    </w:p>
    <w:p w14:paraId="5D5A26B9" w14:textId="77777777" w:rsidR="006D416C" w:rsidRDefault="006D416C" w:rsidP="006D416C">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 xml:space="preserve">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w:t>
      </w:r>
      <w:r w:rsidRPr="00D44807">
        <w:rPr>
          <w:rFonts w:eastAsiaTheme="minorEastAsia"/>
          <w:b/>
          <w:lang w:eastAsia="zh-CN"/>
        </w:rPr>
        <w:t xml:space="preserve"> </w:t>
      </w:r>
      <w:r>
        <w:rPr>
          <w:rFonts w:eastAsiaTheme="minorEastAsia"/>
          <w:b/>
          <w:lang w:eastAsia="zh-CN"/>
        </w:rPr>
        <w:t>d</w:t>
      </w:r>
      <w:r w:rsidRPr="00D44807">
        <w:rPr>
          <w:rFonts w:eastAsiaTheme="minorEastAsia"/>
          <w:b/>
          <w:lang w:eastAsia="zh-CN"/>
        </w:rPr>
        <w:t>efine new thresholds for</w:t>
      </w:r>
      <w:r w:rsidRPr="00D44807">
        <w:rPr>
          <w:rFonts w:eastAsiaTheme="minorEastAsia"/>
          <w:b/>
          <w:lang w:val="en-GB" w:eastAsia="zh-CN"/>
        </w:rPr>
        <w:t xml:space="preserve"> LP-RSRP and LP-RSRQ</w:t>
      </w:r>
      <w:r w:rsidRPr="00D44807">
        <w:rPr>
          <w:rFonts w:eastAsiaTheme="minorEastAsia"/>
          <w:b/>
          <w:lang w:eastAsia="zh-CN"/>
        </w:rPr>
        <w:t xml:space="preserve"> </w:t>
      </w:r>
    </w:p>
    <w:p w14:paraId="668C7221" w14:textId="77777777" w:rsidR="006D416C" w:rsidRPr="006C7A27" w:rsidRDefault="006D416C" w:rsidP="006D416C">
      <w:pPr>
        <w:pStyle w:val="afe"/>
        <w:numPr>
          <w:ilvl w:val="0"/>
          <w:numId w:val="13"/>
        </w:numPr>
        <w:spacing w:before="120" w:after="120"/>
        <w:rPr>
          <w:rFonts w:eastAsiaTheme="minorEastAsia"/>
          <w:b/>
          <w:lang w:eastAsia="zh-CN"/>
        </w:rPr>
      </w:pPr>
      <w:r w:rsidRPr="00D44807">
        <w:rPr>
          <w:rFonts w:eastAsiaTheme="minorEastAsia"/>
          <w:b/>
          <w:lang w:eastAsia="zh-CN"/>
        </w:rPr>
        <w:t>Option 2:</w:t>
      </w:r>
      <w:r>
        <w:rPr>
          <w:rFonts w:eastAsiaTheme="minorEastAsia"/>
          <w:b/>
          <w:lang w:eastAsia="zh-CN"/>
        </w:rPr>
        <w:t xml:space="preserve"> 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 define offsets for LP-RSRP and LP-RSRQ</w:t>
      </w:r>
    </w:p>
    <w:p w14:paraId="35033D8C" w14:textId="77777777" w:rsidR="006D416C" w:rsidRPr="00D44807" w:rsidRDefault="006D416C" w:rsidP="006D416C">
      <w:pPr>
        <w:spacing w:before="120" w:after="120"/>
        <w:rPr>
          <w:rFonts w:eastAsiaTheme="minorEastAsia"/>
          <w:lang w:eastAsia="zh-CN"/>
        </w:rPr>
      </w:pPr>
      <w:r w:rsidRPr="00D44807">
        <w:rPr>
          <w:rFonts w:eastAsiaTheme="minorEastAsia"/>
          <w:lang w:eastAsia="zh-CN"/>
        </w:rPr>
        <w:t>For Case #</w:t>
      </w:r>
      <w:r>
        <w:rPr>
          <w:rFonts w:eastAsiaTheme="minorEastAsia"/>
          <w:lang w:eastAsia="zh-CN"/>
        </w:rPr>
        <w:t>3</w:t>
      </w:r>
      <w:r w:rsidRPr="00D44807">
        <w:rPr>
          <w:rFonts w:eastAsiaTheme="minorEastAsia"/>
          <w:lang w:eastAsia="zh-CN"/>
        </w:rPr>
        <w:t xml:space="preserve"> to Case #</w:t>
      </w:r>
      <w:r>
        <w:rPr>
          <w:rFonts w:eastAsiaTheme="minorEastAsia"/>
          <w:lang w:eastAsia="zh-CN"/>
        </w:rPr>
        <w:t>1</w:t>
      </w:r>
      <w:r w:rsidRPr="00D44807">
        <w:rPr>
          <w:rFonts w:eastAsiaTheme="minorEastAsia"/>
          <w:lang w:eastAsia="zh-CN"/>
        </w:rPr>
        <w:t xml:space="preserve">, </w:t>
      </w:r>
      <w:r>
        <w:rPr>
          <w:rFonts w:eastAsiaTheme="minorEastAsia"/>
          <w:lang w:eastAsia="zh-CN"/>
        </w:rPr>
        <w:t>both</w:t>
      </w:r>
      <w:r w:rsidRPr="00D44807">
        <w:rPr>
          <w:rFonts w:eastAsiaTheme="minorEastAsia"/>
          <w:lang w:eastAsia="zh-CN"/>
        </w:rPr>
        <w:t xml:space="preserve"> LR </w:t>
      </w:r>
      <w:r>
        <w:rPr>
          <w:rFonts w:eastAsiaTheme="minorEastAsia"/>
          <w:lang w:eastAsia="zh-CN"/>
        </w:rPr>
        <w:t xml:space="preserve">and MR </w:t>
      </w:r>
      <w:r w:rsidRPr="00D44807">
        <w:rPr>
          <w:rFonts w:eastAsiaTheme="minorEastAsia"/>
          <w:lang w:eastAsia="zh-CN"/>
        </w:rPr>
        <w:t>measure serving cell</w:t>
      </w:r>
      <w:r>
        <w:rPr>
          <w:rFonts w:eastAsiaTheme="minorEastAsia"/>
          <w:lang w:eastAsia="zh-CN"/>
        </w:rPr>
        <w:t xml:space="preserve"> in Case #3</w:t>
      </w:r>
      <w:r w:rsidRPr="00D44807">
        <w:rPr>
          <w:rFonts w:eastAsiaTheme="minorEastAsia"/>
          <w:lang w:eastAsia="zh-CN"/>
        </w:rPr>
        <w:t>,</w:t>
      </w:r>
      <w:r>
        <w:rPr>
          <w:rFonts w:eastAsiaTheme="minorEastAsia"/>
          <w:lang w:eastAsia="zh-CN"/>
        </w:rPr>
        <w:t xml:space="preserve"> so RAN4 needs to further discuss which measurement(s) is used for the evaluation. In our view, LR measurement should be at least considered because it is much more frequent than MR. On the other hand, stopping neighbour cell measurement is not time critical from mobility perspective, so MR measurement can also be included. In this case, </w:t>
      </w:r>
      <w:r w:rsidRPr="00821CC7">
        <w:rPr>
          <w:rFonts w:eastAsiaTheme="minorEastAsia"/>
          <w:lang w:eastAsia="zh-CN"/>
        </w:rPr>
        <w:t xml:space="preserve">UE </w:t>
      </w:r>
      <w:r>
        <w:rPr>
          <w:rFonts w:eastAsiaTheme="minorEastAsia"/>
          <w:lang w:eastAsia="zh-CN"/>
        </w:rPr>
        <w:t xml:space="preserve">should </w:t>
      </w:r>
      <w:r w:rsidRPr="00821CC7">
        <w:rPr>
          <w:rFonts w:eastAsiaTheme="minorEastAsia"/>
          <w:lang w:eastAsia="zh-CN"/>
        </w:rPr>
        <w:t xml:space="preserve">stop </w:t>
      </w:r>
      <w:proofErr w:type="spellStart"/>
      <w:r w:rsidRPr="00821CC7">
        <w:rPr>
          <w:rFonts w:eastAsiaTheme="minorEastAsia"/>
          <w:lang w:eastAsia="zh-CN"/>
        </w:rPr>
        <w:t>neighbor</w:t>
      </w:r>
      <w:proofErr w:type="spellEnd"/>
      <w:r w:rsidRPr="00821CC7">
        <w:rPr>
          <w:rFonts w:eastAsiaTheme="minorEastAsia"/>
          <w:lang w:eastAsia="zh-CN"/>
        </w:rPr>
        <w:t xml:space="preserve"> cell measurement </w:t>
      </w:r>
      <w:r>
        <w:rPr>
          <w:rFonts w:eastAsiaTheme="minorEastAsia"/>
          <w:lang w:eastAsia="zh-CN"/>
        </w:rPr>
        <w:t xml:space="preserve">only </w:t>
      </w:r>
      <w:r w:rsidRPr="00821CC7">
        <w:rPr>
          <w:rFonts w:eastAsiaTheme="minorEastAsia"/>
          <w:lang w:eastAsia="zh-CN"/>
        </w:rPr>
        <w:t>when both measurements are below their corresponding thresholds</w:t>
      </w:r>
      <w:r>
        <w:rPr>
          <w:rFonts w:eastAsiaTheme="minorEastAsia"/>
          <w:lang w:eastAsia="zh-CN"/>
        </w:rPr>
        <w:t xml:space="preserve">, as otherwise it may cause ping-pong. We suggest RAN4 to further discuss the following options. </w:t>
      </w:r>
    </w:p>
    <w:p w14:paraId="585CEA5E" w14:textId="48DD5F60" w:rsidR="006D416C" w:rsidRPr="0048536F" w:rsidRDefault="006D416C" w:rsidP="006D416C">
      <w:pPr>
        <w:spacing w:before="120" w:after="120"/>
        <w:rPr>
          <w:rFonts w:eastAsiaTheme="minorEastAsia"/>
          <w:b/>
          <w:lang w:eastAsia="zh-CN"/>
        </w:rPr>
      </w:pPr>
      <w:r w:rsidRPr="0048536F">
        <w:rPr>
          <w:rFonts w:eastAsiaTheme="minorEastAsia"/>
          <w:b/>
          <w:lang w:val="en-US" w:eastAsia="zh-CN"/>
        </w:rPr>
        <w:t xml:space="preserve">Proposal </w:t>
      </w:r>
      <w:r>
        <w:rPr>
          <w:rFonts w:eastAsiaTheme="minorEastAsia"/>
          <w:b/>
          <w:lang w:val="en-US" w:eastAsia="zh-CN"/>
        </w:rPr>
        <w:t>4</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w:t>
      </w:r>
      <w:r>
        <w:rPr>
          <w:rFonts w:eastAsiaTheme="minorEastAsia"/>
          <w:b/>
          <w:lang w:val="en-US" w:eastAsia="zh-CN"/>
        </w:rPr>
        <w:t>3</w:t>
      </w:r>
      <w:r w:rsidRPr="00D44807">
        <w:rPr>
          <w:rFonts w:eastAsiaTheme="minorEastAsia"/>
          <w:b/>
          <w:lang w:val="en-US" w:eastAsia="zh-CN"/>
        </w:rPr>
        <w:t xml:space="preserve"> to Case #</w:t>
      </w:r>
      <w:r>
        <w:rPr>
          <w:rFonts w:eastAsiaTheme="minorEastAsia"/>
          <w:b/>
          <w:lang w:val="en-US" w:eastAsia="zh-CN"/>
        </w:rPr>
        <w:t>1</w:t>
      </w:r>
      <w:r w:rsidRPr="00D44807">
        <w:rPr>
          <w:rFonts w:eastAsiaTheme="minorEastAsia"/>
          <w:b/>
          <w:lang w:val="en-US" w:eastAsia="zh-CN"/>
        </w:rPr>
        <w:t xml:space="preserve"> based on LR </w:t>
      </w:r>
      <w:r>
        <w:rPr>
          <w:rFonts w:eastAsiaTheme="minorEastAsia"/>
          <w:b/>
          <w:lang w:val="en-US" w:eastAsia="zh-CN"/>
        </w:rPr>
        <w:t xml:space="preserve">or both LR and MR </w:t>
      </w:r>
      <w:r w:rsidRPr="00D44807">
        <w:rPr>
          <w:rFonts w:eastAsiaTheme="minorEastAsia"/>
          <w:b/>
          <w:lang w:val="en-US" w:eastAsia="zh-CN"/>
        </w:rPr>
        <w:t>measurement</w:t>
      </w:r>
      <w:r>
        <w:rPr>
          <w:rFonts w:eastAsiaTheme="minorEastAsia"/>
          <w:b/>
          <w:lang w:val="en-US" w:eastAsia="zh-CN"/>
        </w:rPr>
        <w:t>s.</w:t>
      </w:r>
    </w:p>
    <w:p w14:paraId="7F97EF10" w14:textId="77777777" w:rsidR="006D416C" w:rsidRPr="00D44807" w:rsidRDefault="006D416C" w:rsidP="006D416C">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LR measurement only</w:t>
      </w:r>
    </w:p>
    <w:p w14:paraId="02BB2DA1" w14:textId="77777777" w:rsidR="006D416C" w:rsidRPr="00D44807" w:rsidRDefault="006D416C" w:rsidP="006D416C">
      <w:pPr>
        <w:pStyle w:val="afe"/>
        <w:numPr>
          <w:ilvl w:val="0"/>
          <w:numId w:val="13"/>
        </w:numPr>
        <w:spacing w:before="120" w:after="120"/>
        <w:rPr>
          <w:rFonts w:eastAsiaTheme="minorEastAsia"/>
          <w:b/>
          <w:lang w:eastAsia="zh-CN"/>
        </w:rPr>
      </w:pPr>
      <w:r w:rsidRPr="00D44807">
        <w:rPr>
          <w:rFonts w:eastAsiaTheme="minorEastAsia"/>
          <w:b/>
          <w:lang w:eastAsia="zh-CN"/>
        </w:rPr>
        <w:lastRenderedPageBreak/>
        <w:t xml:space="preserve">Option 2: </w:t>
      </w:r>
      <w:r>
        <w:rPr>
          <w:rFonts w:eastAsiaTheme="minorEastAsia"/>
          <w:b/>
          <w:lang w:eastAsia="zh-CN"/>
        </w:rPr>
        <w:t xml:space="preserve">both LR and MR </w:t>
      </w:r>
      <w:r w:rsidRPr="00D44807">
        <w:rPr>
          <w:rFonts w:eastAsiaTheme="minorEastAsia"/>
          <w:b/>
          <w:lang w:eastAsia="zh-CN"/>
        </w:rPr>
        <w:t>measurement</w:t>
      </w:r>
      <w:r>
        <w:rPr>
          <w:rFonts w:eastAsiaTheme="minorEastAsia"/>
          <w:b/>
          <w:lang w:eastAsia="zh-CN"/>
        </w:rPr>
        <w:t>s, and UE stops neighbor cell measurement when both measurements are below their corresponding thresholds</w:t>
      </w:r>
    </w:p>
    <w:p w14:paraId="12D557BE" w14:textId="77777777" w:rsidR="006D416C" w:rsidRPr="006D416C" w:rsidRDefault="006D416C" w:rsidP="006D416C">
      <w:pPr>
        <w:spacing w:before="120" w:after="120"/>
        <w:rPr>
          <w:b/>
          <w:color w:val="000000" w:themeColor="text1"/>
          <w:u w:val="single"/>
          <w:lang w:eastAsia="ko-KR"/>
        </w:rPr>
      </w:pPr>
      <w:r w:rsidRPr="006D416C">
        <w:rPr>
          <w:b/>
          <w:color w:val="000000" w:themeColor="text1"/>
          <w:u w:val="single"/>
          <w:lang w:eastAsia="ko-KR"/>
        </w:rPr>
        <w:t xml:space="preserve">Issue 1-1-5: Criteria (entry/exit conditions) for </w:t>
      </w:r>
      <w:r w:rsidRPr="006D416C">
        <w:rPr>
          <w:b/>
          <w:color w:val="000000" w:themeColor="text1"/>
          <w:u w:val="single"/>
          <w:lang w:eastAsia="zh-CN"/>
        </w:rPr>
        <w:t>fully offloading case</w:t>
      </w:r>
      <w:r w:rsidRPr="006D416C">
        <w:rPr>
          <w:b/>
          <w:color w:val="000000" w:themeColor="text1"/>
          <w:u w:val="single"/>
          <w:lang w:eastAsia="ko-KR"/>
        </w:rPr>
        <w:t xml:space="preserve"> and MR RRM measurement relaxation  </w:t>
      </w:r>
    </w:p>
    <w:p w14:paraId="6D7C0BD9" w14:textId="77777777" w:rsidR="006D416C" w:rsidRDefault="006D416C" w:rsidP="006D416C">
      <w:pPr>
        <w:spacing w:before="120" w:after="120"/>
        <w:rPr>
          <w:rFonts w:eastAsiaTheme="minorEastAsia"/>
          <w:lang w:eastAsia="zh-CN"/>
        </w:rPr>
      </w:pPr>
      <w:r>
        <w:rPr>
          <w:rFonts w:eastAsiaTheme="minorEastAsia"/>
          <w:lang w:eastAsia="zh-CN"/>
        </w:rPr>
        <w:t xml:space="preserve">In RAN2#126, the following agreement was reached regarding </w:t>
      </w:r>
      <w:r w:rsidRPr="008779F0">
        <w:rPr>
          <w:rFonts w:eastAsiaTheme="minorEastAsia"/>
          <w:lang w:eastAsia="zh-CN"/>
        </w:rPr>
        <w:t>serving cell RRM measurement offloading</w:t>
      </w:r>
      <w:r>
        <w:rPr>
          <w:rFonts w:eastAsiaTheme="minorEastAsia"/>
          <w:lang w:eastAsia="zh-CN"/>
        </w:rPr>
        <w:t xml:space="preserve">. </w:t>
      </w:r>
    </w:p>
    <w:tbl>
      <w:tblPr>
        <w:tblStyle w:val="afa"/>
        <w:tblW w:w="0" w:type="auto"/>
        <w:tblLook w:val="04A0" w:firstRow="1" w:lastRow="0" w:firstColumn="1" w:lastColumn="0" w:noHBand="0" w:noVBand="1"/>
      </w:tblPr>
      <w:tblGrid>
        <w:gridCol w:w="9621"/>
      </w:tblGrid>
      <w:tr w:rsidR="006D416C" w14:paraId="7A3B3D2D" w14:textId="77777777" w:rsidTr="00F270F3">
        <w:tc>
          <w:tcPr>
            <w:tcW w:w="9621" w:type="dxa"/>
          </w:tcPr>
          <w:p w14:paraId="4ADF793F" w14:textId="77777777" w:rsidR="006D416C" w:rsidRPr="003E70BE" w:rsidRDefault="006D416C" w:rsidP="00F270F3">
            <w:pPr>
              <w:pStyle w:val="Agreement"/>
              <w:numPr>
                <w:ilvl w:val="0"/>
                <w:numId w:val="0"/>
              </w:numPr>
              <w:spacing w:before="120" w:after="120"/>
              <w:ind w:left="275"/>
              <w:rPr>
                <w:lang w:eastAsia="zh-CN"/>
              </w:rPr>
            </w:pPr>
            <w:r w:rsidRPr="00362202">
              <w:rPr>
                <w:lang w:eastAsia="zh-CN"/>
              </w:rPr>
              <w:t xml:space="preserve">For serving cell measurement offloading (i.e., serving cell measurement fully offloaded to </w:t>
            </w:r>
            <w:proofErr w:type="gramStart"/>
            <w:r w:rsidRPr="00362202">
              <w:rPr>
                <w:lang w:eastAsia="zh-CN"/>
              </w:rPr>
              <w:t>LR  and</w:t>
            </w:r>
            <w:proofErr w:type="gramEnd"/>
            <w:r w:rsidRPr="00362202">
              <w:rPr>
                <w:lang w:eastAsia="zh-CN"/>
              </w:rPr>
              <w:t xml:space="preserve"> no serving cell measurement via MR is required), RAN2 should focus on specifying the offloading criterion for serving cell for UEs supporting LP-WUS, and assume that RAN4 will define the measurement offloading requirements for serving cell. </w:t>
            </w:r>
          </w:p>
        </w:tc>
      </w:tr>
    </w:tbl>
    <w:p w14:paraId="4DA6D8A4" w14:textId="0AC67790" w:rsidR="006D416C" w:rsidRPr="004B783E" w:rsidRDefault="006D416C" w:rsidP="006D416C">
      <w:pPr>
        <w:spacing w:before="120" w:after="120"/>
        <w:rPr>
          <w:rFonts w:eastAsiaTheme="minorEastAsia"/>
          <w:lang w:eastAsia="zh-CN"/>
        </w:rPr>
      </w:pPr>
      <w:r>
        <w:rPr>
          <w:rFonts w:eastAsiaTheme="minorEastAsia"/>
          <w:lang w:eastAsia="zh-CN"/>
        </w:rPr>
        <w:t xml:space="preserve">RAN2 will focus on </w:t>
      </w:r>
      <w:r w:rsidRPr="008779F0">
        <w:rPr>
          <w:rFonts w:eastAsiaTheme="minorEastAsia"/>
          <w:lang w:eastAsia="zh-CN"/>
        </w:rPr>
        <w:t>specifying the offloading criterion</w:t>
      </w:r>
      <w:r>
        <w:rPr>
          <w:rFonts w:eastAsiaTheme="minorEastAsia"/>
          <w:lang w:eastAsia="zh-CN"/>
        </w:rPr>
        <w:t xml:space="preserve">. To avoid duplicated discussion, we suggest </w:t>
      </w:r>
      <w:r w:rsidRPr="008779F0">
        <w:rPr>
          <w:rFonts w:eastAsiaTheme="minorEastAsia"/>
          <w:lang w:eastAsia="zh-CN"/>
        </w:rPr>
        <w:t>RAN4 not to further discuss the entry/exit condition for serving cell RRM measurement offloading to LR</w:t>
      </w:r>
      <w:r>
        <w:rPr>
          <w:rFonts w:eastAsiaTheme="minorEastAsia"/>
          <w:lang w:eastAsia="zh-CN"/>
        </w:rPr>
        <w:t>, unless triggered by other WGs.</w:t>
      </w:r>
    </w:p>
    <w:p w14:paraId="5861D65A" w14:textId="77777777" w:rsidR="006D416C" w:rsidRDefault="006D416C" w:rsidP="006D416C">
      <w:pPr>
        <w:spacing w:before="120" w:after="120"/>
        <w:rPr>
          <w:rFonts w:eastAsiaTheme="minorEastAsia"/>
          <w:lang w:eastAsia="zh-CN"/>
        </w:rPr>
      </w:pPr>
      <w:r>
        <w:rPr>
          <w:rFonts w:eastAsiaTheme="minorEastAsia"/>
          <w:lang w:eastAsia="zh-CN"/>
        </w:rPr>
        <w:t>In RAN2#126, the following agreement was reached regarding MR</w:t>
      </w:r>
      <w:r w:rsidRPr="008779F0">
        <w:rPr>
          <w:rFonts w:eastAsiaTheme="minorEastAsia"/>
          <w:lang w:eastAsia="zh-CN"/>
        </w:rPr>
        <w:t xml:space="preserve"> measurement </w:t>
      </w:r>
      <w:r>
        <w:rPr>
          <w:rFonts w:eastAsiaTheme="minorEastAsia"/>
          <w:lang w:eastAsia="zh-CN"/>
        </w:rPr>
        <w:t xml:space="preserve">relaxation. </w:t>
      </w:r>
    </w:p>
    <w:tbl>
      <w:tblPr>
        <w:tblStyle w:val="afa"/>
        <w:tblW w:w="0" w:type="auto"/>
        <w:tblLook w:val="04A0" w:firstRow="1" w:lastRow="0" w:firstColumn="1" w:lastColumn="0" w:noHBand="0" w:noVBand="1"/>
      </w:tblPr>
      <w:tblGrid>
        <w:gridCol w:w="9621"/>
      </w:tblGrid>
      <w:tr w:rsidR="006D416C" w14:paraId="57587A1E" w14:textId="77777777" w:rsidTr="00F270F3">
        <w:tc>
          <w:tcPr>
            <w:tcW w:w="9621" w:type="dxa"/>
          </w:tcPr>
          <w:p w14:paraId="3C692325" w14:textId="77777777" w:rsidR="006D416C" w:rsidRPr="004E66B6" w:rsidRDefault="006D416C" w:rsidP="00F270F3">
            <w:pPr>
              <w:pStyle w:val="Agreement"/>
              <w:numPr>
                <w:ilvl w:val="0"/>
                <w:numId w:val="0"/>
              </w:numPr>
              <w:spacing w:before="120" w:after="120"/>
              <w:ind w:left="275"/>
              <w:rPr>
                <w:lang w:eastAsia="zh-CN"/>
              </w:rPr>
            </w:pPr>
            <w:r w:rsidRPr="004E66B6">
              <w:rPr>
                <w:lang w:eastAsia="zh-CN"/>
              </w:rPr>
              <w:t xml:space="preserve">RAN2 understand that the RRM measurement of the </w:t>
            </w:r>
            <w:proofErr w:type="spellStart"/>
            <w:r w:rsidRPr="004E66B6">
              <w:rPr>
                <w:lang w:eastAsia="zh-CN"/>
              </w:rPr>
              <w:t>neighboring</w:t>
            </w:r>
            <w:proofErr w:type="spellEnd"/>
            <w:r w:rsidRPr="004E66B6">
              <w:rPr>
                <w:lang w:eastAsia="zh-CN"/>
              </w:rPr>
              <w:t xml:space="preserve"> cell can only be performed by MR. Can discuss again if RAN1 inform us otherwise. </w:t>
            </w:r>
          </w:p>
          <w:p w14:paraId="28762439" w14:textId="77777777" w:rsidR="006D416C" w:rsidRPr="001305CC" w:rsidRDefault="006D416C" w:rsidP="00F270F3">
            <w:pPr>
              <w:pStyle w:val="Agreement"/>
              <w:numPr>
                <w:ilvl w:val="0"/>
                <w:numId w:val="0"/>
              </w:numPr>
              <w:spacing w:before="120" w:after="120"/>
              <w:ind w:left="275"/>
              <w:rPr>
                <w:lang w:eastAsia="zh-CN"/>
              </w:rPr>
            </w:pPr>
            <w:r w:rsidRPr="00D6771F">
              <w:rPr>
                <w:lang w:eastAsia="zh-CN"/>
              </w:rPr>
              <w:t xml:space="preserve">RAN2 will further discuss the </w:t>
            </w:r>
            <w:proofErr w:type="spellStart"/>
            <w:r w:rsidRPr="00D6771F">
              <w:rPr>
                <w:lang w:eastAsia="zh-CN"/>
              </w:rPr>
              <w:t>neighbor</w:t>
            </w:r>
            <w:proofErr w:type="spellEnd"/>
            <w:r w:rsidRPr="00D6771F">
              <w:rPr>
                <w:lang w:eastAsia="zh-CN"/>
              </w:rPr>
              <w:t xml:space="preserve"> cell measurement relaxation criteria </w:t>
            </w:r>
            <w:r>
              <w:rPr>
                <w:lang w:eastAsia="zh-CN"/>
              </w:rPr>
              <w:t>(</w:t>
            </w:r>
            <w:r w:rsidRPr="00D6771F">
              <w:rPr>
                <w:lang w:eastAsia="zh-CN"/>
              </w:rPr>
              <w:t xml:space="preserve">if the UE is </w:t>
            </w:r>
            <w:r>
              <w:rPr>
                <w:lang w:eastAsia="zh-CN"/>
              </w:rPr>
              <w:t>using LR to measure the serving cell)</w:t>
            </w:r>
            <w:r w:rsidRPr="00D6771F">
              <w:rPr>
                <w:lang w:eastAsia="zh-CN"/>
              </w:rPr>
              <w:t>, e.g., considering reuse Rel-16 criteria for ‘not at cell edge’ and ‘low mobility’.</w:t>
            </w:r>
            <w:r w:rsidRPr="00F3779F">
              <w:rPr>
                <w:lang w:eastAsia="zh-CN"/>
              </w:rPr>
              <w:t xml:space="preserve"> </w:t>
            </w:r>
          </w:p>
        </w:tc>
      </w:tr>
    </w:tbl>
    <w:p w14:paraId="7851C1D0" w14:textId="1D3057AB" w:rsidR="006D416C" w:rsidRDefault="006D416C" w:rsidP="006D416C">
      <w:pPr>
        <w:spacing w:before="120" w:after="120"/>
        <w:rPr>
          <w:rFonts w:eastAsiaTheme="minorEastAsia"/>
          <w:b/>
          <w:lang w:val="en-US" w:eastAsia="zh-CN"/>
        </w:rPr>
      </w:pPr>
      <w:r>
        <w:rPr>
          <w:rFonts w:eastAsiaTheme="minorEastAsia"/>
          <w:lang w:eastAsia="zh-CN"/>
        </w:rPr>
        <w:t xml:space="preserve">RAN2 will </w:t>
      </w:r>
      <w:r w:rsidRPr="00D6771F">
        <w:rPr>
          <w:lang w:eastAsia="zh-CN"/>
        </w:rPr>
        <w:t>further discuss the neighbour cell measurement relaxation criteria</w:t>
      </w:r>
      <w:r>
        <w:rPr>
          <w:rFonts w:eastAsiaTheme="minorEastAsia"/>
          <w:lang w:eastAsia="zh-CN"/>
        </w:rPr>
        <w:t xml:space="preserve">. To avoid duplicated discussion, we suggest </w:t>
      </w:r>
      <w:r w:rsidRPr="008779F0">
        <w:rPr>
          <w:rFonts w:eastAsiaTheme="minorEastAsia"/>
          <w:lang w:eastAsia="zh-CN"/>
        </w:rPr>
        <w:t xml:space="preserve">RAN4 not to further discuss the entry/exit condition for </w:t>
      </w:r>
      <w:r w:rsidRPr="00757057">
        <w:rPr>
          <w:rFonts w:eastAsiaTheme="minorEastAsia"/>
          <w:lang w:eastAsia="zh-CN"/>
        </w:rPr>
        <w:t>MR RRM measurement relaxation</w:t>
      </w:r>
      <w:r>
        <w:rPr>
          <w:rFonts w:eastAsiaTheme="minorEastAsia"/>
          <w:lang w:eastAsia="zh-CN"/>
        </w:rPr>
        <w:t>, unless triggered by other WGs.</w:t>
      </w:r>
    </w:p>
    <w:p w14:paraId="73853E7F" w14:textId="7D614101" w:rsidR="006D416C" w:rsidRPr="00CF5D75" w:rsidRDefault="006D416C" w:rsidP="006D416C">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5</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measurement offloading to LR or MR RRM </w:t>
      </w:r>
      <w:r w:rsidRPr="00AF638B">
        <w:rPr>
          <w:rFonts w:eastAsiaTheme="minorEastAsia"/>
          <w:b/>
          <w:lang w:val="en-US" w:eastAsia="zh-CN"/>
        </w:rPr>
        <w:t xml:space="preserve">measurement </w:t>
      </w:r>
      <w:r>
        <w:rPr>
          <w:rFonts w:eastAsiaTheme="minorEastAsia"/>
          <w:b/>
          <w:lang w:val="en-US" w:eastAsia="zh-CN"/>
        </w:rPr>
        <w:t>relaxation,</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1EC6F05C" w14:textId="77777777" w:rsidR="006D416C" w:rsidRDefault="006D416C" w:rsidP="006D416C">
      <w:pPr>
        <w:spacing w:before="120" w:after="120"/>
        <w:rPr>
          <w:b/>
          <w:color w:val="000000" w:themeColor="text1"/>
          <w:u w:val="single"/>
          <w:lang w:eastAsia="ko-KR"/>
        </w:rPr>
      </w:pPr>
      <w:r>
        <w:rPr>
          <w:b/>
          <w:color w:val="000000" w:themeColor="text1"/>
          <w:u w:val="single"/>
          <w:lang w:eastAsia="ko-KR"/>
        </w:rPr>
        <w:t>Issue 1-1-6: Criteria (entry/exit conditions) for LP-WUS monitoring</w:t>
      </w:r>
    </w:p>
    <w:p w14:paraId="7A40EE9A" w14:textId="57BF73BB" w:rsidR="008E6818" w:rsidRPr="00CF5D75" w:rsidRDefault="008E6818" w:rsidP="008E6818">
      <w:pPr>
        <w:spacing w:before="120" w:after="120"/>
        <w:rPr>
          <w:rFonts w:eastAsiaTheme="minorEastAsia"/>
          <w:lang w:eastAsia="zh-CN"/>
        </w:rPr>
      </w:pPr>
      <w:r w:rsidRPr="00CF5D75">
        <w:rPr>
          <w:rFonts w:eastAsiaTheme="minorEastAsia" w:hint="eastAsia"/>
          <w:lang w:eastAsia="zh-CN"/>
        </w:rPr>
        <w:t>R</w:t>
      </w:r>
      <w:r w:rsidRPr="00CF5D75">
        <w:rPr>
          <w:rFonts w:eastAsiaTheme="minorEastAsia"/>
          <w:lang w:eastAsia="zh-CN"/>
        </w:rPr>
        <w:t xml:space="preserve">AN1/2 has agreed on the baseline for the entry/exit condition for LP-WUS monitoring, and it is based on serving cell quality, i.e. RSRP and RSRQ. In our view, serving cell quality mainly reflects the coverage level, and another factor that needs to considered for determining whether UE should enter or exit LP-WUS monitoring is the </w:t>
      </w:r>
      <w:r w:rsidRPr="00CF5D75">
        <w:rPr>
          <w:rFonts w:eastAsiaTheme="minorEastAsia"/>
          <w:b/>
          <w:lang w:eastAsia="zh-CN"/>
        </w:rPr>
        <w:t>inter-carrier interference level</w:t>
      </w:r>
      <w:r w:rsidRPr="00CF5D75">
        <w:rPr>
          <w:rFonts w:eastAsiaTheme="minorEastAsia"/>
          <w:lang w:eastAsia="zh-CN"/>
        </w:rPr>
        <w:t xml:space="preserve">. </w:t>
      </w:r>
    </w:p>
    <w:p w14:paraId="280E7060" w14:textId="77777777" w:rsidR="008E6818" w:rsidRPr="00CF5D75" w:rsidRDefault="008E6818" w:rsidP="008E6818">
      <w:pPr>
        <w:spacing w:before="120" w:after="120"/>
        <w:rPr>
          <w:rFonts w:eastAsiaTheme="minorEastAsia"/>
          <w:lang w:eastAsia="zh-CN"/>
        </w:rPr>
      </w:pPr>
      <w:r w:rsidRPr="00CF5D75">
        <w:rPr>
          <w:rFonts w:eastAsiaTheme="minorEastAsia" w:hint="eastAsia"/>
          <w:lang w:eastAsia="zh-CN"/>
        </w:rPr>
        <w:t>A</w:t>
      </w:r>
      <w:r w:rsidRPr="00CF5D75">
        <w:rPr>
          <w:rFonts w:eastAsiaTheme="minorEastAsia"/>
          <w:lang w:eastAsia="zh-CN"/>
        </w:rPr>
        <w:t xml:space="preserve">s the dynamic range of LR is smaller compared to MR, e.g. the bitmap for ADC is assumed to be 4 or 8 bits, it is more likely to get blocked by the inter-carrier interference. The issue was discussed in RF session, where the conclusion was that “RAN4 further check and discuss whether same interference level of IBB and OBB as MR is assumed for LP-WUR”. </w:t>
      </w:r>
    </w:p>
    <w:p w14:paraId="4CF9D20A" w14:textId="77777777" w:rsidR="008E6818" w:rsidRPr="00CF5D75" w:rsidRDefault="008E6818" w:rsidP="008E6818">
      <w:pPr>
        <w:spacing w:before="120" w:after="120"/>
        <w:rPr>
          <w:rFonts w:eastAsiaTheme="minorEastAsia"/>
          <w:lang w:eastAsia="zh-CN"/>
        </w:rPr>
      </w:pPr>
      <w:r w:rsidRPr="00CF5D75">
        <w:rPr>
          <w:rFonts w:eastAsiaTheme="minorEastAsia"/>
          <w:lang w:eastAsia="zh-CN"/>
        </w:rPr>
        <w:t xml:space="preserve">In our view, interference level that LR can tolerate is smaller than that for MR. On the other hand, the actual interference level does not change depending on whether UE is using LR or MR in another carrier which may be used by another operator. Therefore, even UE is close to the serving </w:t>
      </w:r>
      <w:proofErr w:type="spellStart"/>
      <w:r w:rsidRPr="00CF5D75">
        <w:rPr>
          <w:rFonts w:eastAsiaTheme="minorEastAsia"/>
          <w:lang w:eastAsia="zh-CN"/>
        </w:rPr>
        <w:t>gNB</w:t>
      </w:r>
      <w:proofErr w:type="spellEnd"/>
      <w:r w:rsidRPr="00CF5D75">
        <w:rPr>
          <w:rFonts w:eastAsiaTheme="minorEastAsia"/>
          <w:lang w:eastAsia="zh-CN"/>
        </w:rPr>
        <w:t>, i.e. the serving cell RSRP and RSRQ are high, the LR may not be usable because of high inter-carrier interference. In this case, the UE should not use LR as the LP-WUS detection performance cannot be guaranteed.</w:t>
      </w:r>
    </w:p>
    <w:p w14:paraId="26FBA832" w14:textId="77777777" w:rsidR="008E6818" w:rsidRPr="00CF5D75" w:rsidRDefault="008E6818" w:rsidP="008E6818">
      <w:pPr>
        <w:spacing w:before="120" w:after="120"/>
        <w:rPr>
          <w:rFonts w:eastAsiaTheme="minorEastAsia"/>
          <w:lang w:eastAsia="zh-CN"/>
        </w:rPr>
      </w:pPr>
      <w:r w:rsidRPr="00CF5D75">
        <w:rPr>
          <w:rFonts w:eastAsiaTheme="minorEastAsia"/>
          <w:lang w:eastAsia="zh-CN"/>
        </w:rPr>
        <w:t xml:space="preserve">We </w:t>
      </w:r>
      <w:r>
        <w:rPr>
          <w:rFonts w:eastAsiaTheme="minorEastAsia"/>
          <w:lang w:eastAsia="zh-CN"/>
        </w:rPr>
        <w:t xml:space="preserve">understand the key question is whether </w:t>
      </w:r>
      <w:r w:rsidRPr="00CF5D75">
        <w:rPr>
          <w:rFonts w:eastAsiaTheme="minorEastAsia"/>
          <w:lang w:eastAsia="zh-CN"/>
        </w:rPr>
        <w:t>RSRP and RSRQ</w:t>
      </w:r>
      <w:r>
        <w:rPr>
          <w:rFonts w:eastAsiaTheme="minorEastAsia"/>
          <w:lang w:eastAsia="zh-CN"/>
        </w:rPr>
        <w:t xml:space="preserve"> measurement from LR can indicates the inter-carrier interference level</w:t>
      </w:r>
      <w:r w:rsidRPr="00CF5D75">
        <w:rPr>
          <w:rFonts w:eastAsiaTheme="minorEastAsia"/>
          <w:lang w:eastAsia="zh-CN"/>
        </w:rPr>
        <w:t>.</w:t>
      </w:r>
      <w:r>
        <w:rPr>
          <w:rFonts w:eastAsiaTheme="minorEastAsia"/>
          <w:lang w:eastAsia="zh-CN"/>
        </w:rPr>
        <w:t xml:space="preserve"> If so, we may not need additional </w:t>
      </w:r>
      <w:r w:rsidRPr="00CF5D75">
        <w:rPr>
          <w:rFonts w:eastAsiaTheme="minorEastAsia"/>
          <w:lang w:eastAsia="zh-CN"/>
        </w:rPr>
        <w:t>entry/exit condition</w:t>
      </w:r>
      <w:r>
        <w:rPr>
          <w:rFonts w:eastAsiaTheme="minorEastAsia"/>
          <w:lang w:eastAsia="zh-CN"/>
        </w:rPr>
        <w:t xml:space="preserve">; if not, </w:t>
      </w:r>
      <w:r w:rsidRPr="00B850EC">
        <w:rPr>
          <w:rFonts w:eastAsiaTheme="minorEastAsia"/>
          <w:lang w:eastAsia="zh-CN"/>
        </w:rPr>
        <w:t>additional entry/exit condition on inter-carrier interference level besides the serving cell quality</w:t>
      </w:r>
      <w:r>
        <w:rPr>
          <w:rFonts w:eastAsiaTheme="minorEastAsia"/>
          <w:lang w:eastAsia="zh-CN"/>
        </w:rPr>
        <w:t xml:space="preserve"> should be considered.</w:t>
      </w:r>
    </w:p>
    <w:p w14:paraId="1F70427C" w14:textId="6950B1BC" w:rsidR="008E6818" w:rsidRDefault="008E6818" w:rsidP="008E6818">
      <w:pPr>
        <w:spacing w:before="120" w:after="120"/>
        <w:rPr>
          <w:rFonts w:eastAsiaTheme="minorEastAsia"/>
          <w:lang w:eastAsia="zh-CN"/>
        </w:rPr>
      </w:pPr>
      <w:r w:rsidRPr="00CF5D75">
        <w:rPr>
          <w:rFonts w:eastAsiaTheme="minorEastAsia" w:hint="eastAsia"/>
          <w:b/>
          <w:lang w:val="en-US" w:eastAsia="zh-CN"/>
        </w:rPr>
        <w:t>P</w:t>
      </w:r>
      <w:r w:rsidRPr="00CF5D75">
        <w:rPr>
          <w:rFonts w:eastAsiaTheme="minorEastAsia"/>
          <w:b/>
          <w:lang w:val="en-US" w:eastAsia="zh-CN"/>
        </w:rPr>
        <w:t xml:space="preserve">roposal </w:t>
      </w:r>
      <w:r>
        <w:rPr>
          <w:rFonts w:eastAsiaTheme="minorEastAsia"/>
          <w:b/>
          <w:lang w:val="en-US" w:eastAsia="zh-CN"/>
        </w:rPr>
        <w:t>6</w:t>
      </w:r>
      <w:r w:rsidRPr="00CF5D75">
        <w:rPr>
          <w:rFonts w:eastAsiaTheme="minorEastAsia"/>
          <w:b/>
          <w:lang w:val="en-US" w:eastAsia="zh-CN"/>
        </w:rPr>
        <w:t xml:space="preserve">: For LP-WUS monitoring, RAN4 to </w:t>
      </w:r>
      <w:r>
        <w:rPr>
          <w:rFonts w:eastAsiaTheme="minorEastAsia"/>
          <w:b/>
          <w:lang w:val="en-US" w:eastAsia="zh-CN"/>
        </w:rPr>
        <w:t xml:space="preserve">discuss </w:t>
      </w:r>
      <w:r w:rsidRPr="00B850EC">
        <w:rPr>
          <w:rFonts w:eastAsiaTheme="minorEastAsia"/>
          <w:b/>
          <w:lang w:val="en-US" w:eastAsia="zh-CN"/>
        </w:rPr>
        <w:t xml:space="preserve">whether RSRP and RSRQ measurement from LR can </w:t>
      </w:r>
      <w:r>
        <w:rPr>
          <w:rFonts w:eastAsiaTheme="minorEastAsia"/>
          <w:b/>
          <w:lang w:val="en-US" w:eastAsia="zh-CN"/>
        </w:rPr>
        <w:t>reflect the impact of</w:t>
      </w:r>
      <w:r w:rsidRPr="00B850EC">
        <w:rPr>
          <w:rFonts w:eastAsiaTheme="minorEastAsia"/>
          <w:b/>
          <w:lang w:val="en-US" w:eastAsia="zh-CN"/>
        </w:rPr>
        <w:t xml:space="preserve"> the inter-carrier interference</w:t>
      </w:r>
      <w:r w:rsidRPr="00CF5D75">
        <w:rPr>
          <w:rFonts w:eastAsiaTheme="minorEastAsia"/>
          <w:b/>
          <w:lang w:val="en-US" w:eastAsia="zh-CN"/>
        </w:rPr>
        <w:t>.</w:t>
      </w:r>
    </w:p>
    <w:p w14:paraId="1B980445" w14:textId="77777777" w:rsidR="008E6818" w:rsidRDefault="008E6818" w:rsidP="008E6818">
      <w:pPr>
        <w:spacing w:before="120" w:after="120"/>
        <w:rPr>
          <w:b/>
          <w:color w:val="000000" w:themeColor="text1"/>
          <w:u w:val="single"/>
          <w:lang w:eastAsia="ko-KR"/>
        </w:rPr>
      </w:pPr>
      <w:r>
        <w:rPr>
          <w:b/>
          <w:color w:val="000000" w:themeColor="text1"/>
          <w:u w:val="single"/>
          <w:lang w:eastAsia="ko-KR"/>
        </w:rPr>
        <w:t xml:space="preserve">Issue 1-1-7: On jointly consideration on issue 1-1-5, 1-1-6 and 1-1-7 </w:t>
      </w:r>
    </w:p>
    <w:p w14:paraId="4E3B0B0A" w14:textId="77777777" w:rsidR="00A95A55" w:rsidRDefault="00A95A55" w:rsidP="00A95A55">
      <w:pPr>
        <w:spacing w:before="120" w:after="120"/>
        <w:rPr>
          <w:rFonts w:eastAsiaTheme="minorEastAsia"/>
          <w:lang w:eastAsia="zh-CN"/>
        </w:rPr>
      </w:pPr>
      <w:r>
        <w:rPr>
          <w:rFonts w:eastAsiaTheme="minorEastAsia"/>
          <w:lang w:eastAsia="zh-CN"/>
        </w:rPr>
        <w:t xml:space="preserve">In our view, the exact entry/exit conditions for LP-WUS monitoring, </w:t>
      </w:r>
      <w:r w:rsidRPr="00E06D14">
        <w:rPr>
          <w:rFonts w:eastAsiaTheme="minorEastAsia"/>
          <w:lang w:eastAsia="zh-CN"/>
        </w:rPr>
        <w:t xml:space="preserve">serving cell RRM measurement offloading </w:t>
      </w:r>
      <w:r>
        <w:rPr>
          <w:rFonts w:eastAsiaTheme="minorEastAsia"/>
          <w:lang w:eastAsia="zh-CN"/>
        </w:rPr>
        <w:t xml:space="preserve">and </w:t>
      </w:r>
      <w:r w:rsidRPr="00E06D14">
        <w:rPr>
          <w:rFonts w:eastAsiaTheme="minorEastAsia"/>
          <w:lang w:eastAsia="zh-CN"/>
        </w:rPr>
        <w:t>MR RRM measurement relaxation</w:t>
      </w:r>
      <w:r>
        <w:rPr>
          <w:rFonts w:eastAsiaTheme="minorEastAsia"/>
          <w:lang w:eastAsia="zh-CN"/>
        </w:rPr>
        <w:t xml:space="preserve"> are to be discussed in RAN2. If RAN4 is expected to provide some high-level suggestion to RAN2, we suggest that the 3 events are based on same entry/exit condition. </w:t>
      </w:r>
    </w:p>
    <w:p w14:paraId="4A234E48" w14:textId="77777777" w:rsidR="00A95A55" w:rsidRDefault="00A95A55" w:rsidP="00A95A55">
      <w:pPr>
        <w:pStyle w:val="afe"/>
        <w:numPr>
          <w:ilvl w:val="0"/>
          <w:numId w:val="13"/>
        </w:numPr>
        <w:spacing w:before="120" w:after="120"/>
        <w:rPr>
          <w:rFonts w:eastAsiaTheme="minorEastAsia"/>
          <w:lang w:eastAsia="zh-CN"/>
        </w:rPr>
      </w:pPr>
      <w:r>
        <w:rPr>
          <w:rFonts w:eastAsiaTheme="minorEastAsia"/>
          <w:lang w:eastAsia="zh-CN"/>
        </w:rPr>
        <w:lastRenderedPageBreak/>
        <w:t>T</w:t>
      </w:r>
      <w:r w:rsidRPr="008C60C9">
        <w:rPr>
          <w:rFonts w:eastAsiaTheme="minorEastAsia"/>
          <w:lang w:eastAsia="zh-CN"/>
        </w:rPr>
        <w:t xml:space="preserve">his will allow meaningful UE power saving, e.g. if UE skips PO monitoring but the measurement still relies on MR without relaxation, </w:t>
      </w:r>
      <w:r>
        <w:rPr>
          <w:rFonts w:eastAsiaTheme="minorEastAsia"/>
          <w:lang w:eastAsia="zh-CN"/>
        </w:rPr>
        <w:t>MR cannot enter ultra-deep sleep mode and there is not much power saving gain compared to the case when UE still monitors PO.</w:t>
      </w:r>
    </w:p>
    <w:p w14:paraId="7DF5CE4C" w14:textId="07F0C32B" w:rsidR="00A95A55" w:rsidRDefault="00A95A55" w:rsidP="00A95A55">
      <w:pPr>
        <w:pStyle w:val="afe"/>
        <w:numPr>
          <w:ilvl w:val="0"/>
          <w:numId w:val="13"/>
        </w:numPr>
        <w:spacing w:before="120" w:after="120"/>
        <w:rPr>
          <w:rFonts w:eastAsiaTheme="minorEastAsia"/>
          <w:lang w:eastAsia="zh-CN"/>
        </w:rPr>
      </w:pPr>
      <w:r>
        <w:rPr>
          <w:rFonts w:eastAsiaTheme="minorEastAsia"/>
          <w:lang w:eastAsia="zh-CN"/>
        </w:rPr>
        <w:t>T</w:t>
      </w:r>
      <w:r>
        <w:rPr>
          <w:rFonts w:eastAsiaTheme="minorEastAsia" w:hint="eastAsia"/>
          <w:lang w:eastAsia="zh-CN"/>
        </w:rPr>
        <w:t>his</w:t>
      </w:r>
      <w:r>
        <w:rPr>
          <w:rFonts w:eastAsiaTheme="minorEastAsia"/>
          <w:lang w:eastAsia="zh-CN"/>
        </w:rPr>
        <w:t xml:space="preserve"> </w:t>
      </w:r>
      <w:r>
        <w:rPr>
          <w:rFonts w:eastAsiaTheme="minorEastAsia" w:hint="eastAsia"/>
          <w:lang w:eastAsia="zh-CN"/>
        </w:rPr>
        <w:t>will</w:t>
      </w:r>
      <w:r>
        <w:rPr>
          <w:rFonts w:eastAsiaTheme="minorEastAsia"/>
          <w:lang w:eastAsia="zh-CN"/>
        </w:rPr>
        <w:t xml:space="preserve"> </w:t>
      </w:r>
      <w:r>
        <w:rPr>
          <w:rFonts w:eastAsiaTheme="minorEastAsia" w:hint="eastAsia"/>
          <w:lang w:eastAsia="zh-CN"/>
        </w:rPr>
        <w:t>simplify</w:t>
      </w:r>
      <w:r>
        <w:rPr>
          <w:rFonts w:eastAsiaTheme="minorEastAsia"/>
          <w:lang w:eastAsia="zh-CN"/>
        </w:rPr>
        <w:t xml:space="preserve"> the spec and NW/UE implementation. For example, NW can configure a single threshold to enable meaningful UE power saving rather than manipulating multiple thresholds which results in many combinations most of which are artificial and not very meaningful for UE power saving. </w:t>
      </w:r>
    </w:p>
    <w:p w14:paraId="3A7C0756" w14:textId="4685500C" w:rsidR="0034640F" w:rsidRPr="0034640F" w:rsidRDefault="00667A3C" w:rsidP="0034640F">
      <w:pPr>
        <w:spacing w:before="120" w:after="120"/>
        <w:rPr>
          <w:rFonts w:eastAsiaTheme="minorEastAsia"/>
          <w:lang w:eastAsia="zh-CN"/>
        </w:rPr>
      </w:pPr>
      <w:r>
        <w:rPr>
          <w:rFonts w:eastAsiaTheme="minorEastAsia"/>
          <w:lang w:eastAsia="zh-CN"/>
        </w:rPr>
        <w:t>When entry condition of</w:t>
      </w:r>
      <w:r w:rsidRPr="0034640F">
        <w:rPr>
          <w:rFonts w:eastAsiaTheme="minorEastAsia"/>
          <w:lang w:eastAsia="zh-CN"/>
        </w:rPr>
        <w:t xml:space="preserve"> </w:t>
      </w:r>
      <w:r w:rsidR="0034640F" w:rsidRPr="0034640F">
        <w:rPr>
          <w:rFonts w:eastAsiaTheme="minorEastAsia"/>
          <w:lang w:eastAsia="zh-CN"/>
        </w:rPr>
        <w:t>serving cell RRM measurement offloading and MR RRM measurement relaxation</w:t>
      </w:r>
      <w:r w:rsidR="0034640F">
        <w:rPr>
          <w:rFonts w:eastAsiaTheme="minorEastAsia"/>
          <w:lang w:eastAsia="zh-CN"/>
        </w:rPr>
        <w:t xml:space="preserve"> is met, LR will perform </w:t>
      </w:r>
      <w:r>
        <w:rPr>
          <w:rFonts w:eastAsiaTheme="minorEastAsia"/>
          <w:lang w:eastAsia="zh-CN"/>
        </w:rPr>
        <w:t xml:space="preserve">serving cell measurement. Depending on whether neighbour cell measurement is triggered or not (configuration of threshold </w:t>
      </w:r>
      <w:proofErr w:type="spellStart"/>
      <w:r w:rsidRPr="00C03AF1">
        <w:rPr>
          <w:rFonts w:eastAsiaTheme="minorEastAsia"/>
          <w:lang w:eastAsia="zh-CN"/>
        </w:rPr>
        <w:t>S</w:t>
      </w:r>
      <w:r w:rsidRPr="00C03AF1">
        <w:rPr>
          <w:rFonts w:eastAsiaTheme="minorEastAsia"/>
          <w:vertAlign w:val="subscript"/>
          <w:lang w:eastAsia="zh-CN"/>
        </w:rPr>
        <w:t>IntraSearchP</w:t>
      </w:r>
      <w:proofErr w:type="spellEnd"/>
      <w:r>
        <w:rPr>
          <w:rFonts w:eastAsiaTheme="minorEastAsia"/>
          <w:lang w:eastAsia="zh-CN"/>
        </w:rPr>
        <w:t xml:space="preserve">, </w:t>
      </w:r>
      <w:proofErr w:type="spellStart"/>
      <w:r w:rsidRPr="00C03AF1">
        <w:rPr>
          <w:rFonts w:eastAsiaTheme="minorEastAsia"/>
          <w:lang w:eastAsia="zh-CN"/>
        </w:rPr>
        <w:t>S</w:t>
      </w:r>
      <w:r w:rsidRPr="00C03AF1">
        <w:rPr>
          <w:rFonts w:eastAsiaTheme="minorEastAsia"/>
          <w:vertAlign w:val="subscript"/>
          <w:lang w:eastAsia="zh-CN"/>
        </w:rPr>
        <w:t>IntraSearch</w:t>
      </w:r>
      <w:r>
        <w:rPr>
          <w:rFonts w:eastAsiaTheme="minorEastAsia"/>
          <w:vertAlign w:val="subscript"/>
          <w:lang w:eastAsia="zh-CN"/>
        </w:rPr>
        <w:t>Q</w:t>
      </w:r>
      <w:proofErr w:type="spellEnd"/>
      <w:r>
        <w:rPr>
          <w:rFonts w:eastAsiaTheme="minorEastAsia"/>
          <w:lang w:eastAsia="zh-CN"/>
        </w:rPr>
        <w:t xml:space="preserve">, </w:t>
      </w:r>
      <w:proofErr w:type="spellStart"/>
      <w:r w:rsidRPr="00C03AF1">
        <w:rPr>
          <w:rFonts w:eastAsiaTheme="minorEastAsia"/>
          <w:lang w:eastAsia="zh-CN"/>
        </w:rPr>
        <w:t>S</w:t>
      </w:r>
      <w:r w:rsidRPr="00C03AF1">
        <w:rPr>
          <w:rFonts w:eastAsiaTheme="minorEastAsia"/>
          <w:vertAlign w:val="subscript"/>
          <w:lang w:eastAsia="zh-CN"/>
        </w:rPr>
        <w:t>nonIntraSearchP</w:t>
      </w:r>
      <w:proofErr w:type="spellEnd"/>
      <w:r w:rsidRPr="00C03AF1">
        <w:rPr>
          <w:rFonts w:eastAsiaTheme="minorEastAsia"/>
          <w:lang w:eastAsia="zh-CN"/>
        </w:rPr>
        <w:t xml:space="preserve"> </w:t>
      </w:r>
      <w:r>
        <w:rPr>
          <w:rFonts w:eastAsiaTheme="minorEastAsia"/>
          <w:lang w:eastAsia="zh-CN"/>
        </w:rPr>
        <w:t xml:space="preserve">or </w:t>
      </w:r>
      <w:proofErr w:type="spellStart"/>
      <w:r w:rsidRPr="00C03AF1">
        <w:rPr>
          <w:rFonts w:eastAsiaTheme="minorEastAsia"/>
          <w:lang w:eastAsia="zh-CN"/>
        </w:rPr>
        <w:t>S</w:t>
      </w:r>
      <w:r w:rsidRPr="00C03AF1">
        <w:rPr>
          <w:rFonts w:eastAsiaTheme="minorEastAsia"/>
          <w:vertAlign w:val="subscript"/>
          <w:lang w:eastAsia="zh-CN"/>
        </w:rPr>
        <w:t>nonIntraSearch</w:t>
      </w:r>
      <w:r>
        <w:rPr>
          <w:rFonts w:eastAsiaTheme="minorEastAsia"/>
          <w:vertAlign w:val="subscript"/>
          <w:lang w:eastAsia="zh-CN"/>
        </w:rPr>
        <w:t>Q</w:t>
      </w:r>
      <w:proofErr w:type="spellEnd"/>
      <w:r>
        <w:rPr>
          <w:rFonts w:eastAsiaTheme="minorEastAsia"/>
          <w:lang w:eastAsia="zh-CN"/>
        </w:rPr>
        <w:t xml:space="preserve">), UE may be in Case 1 (no MR measurement) or Case 3 (relaxed MR measurement). When exit condition </w:t>
      </w:r>
      <w:r w:rsidRPr="0034640F">
        <w:rPr>
          <w:rFonts w:eastAsiaTheme="minorEastAsia"/>
          <w:lang w:eastAsia="zh-CN"/>
        </w:rPr>
        <w:t>serving cell RRM measurement offloading and MR RRM measurement relaxation</w:t>
      </w:r>
      <w:r>
        <w:rPr>
          <w:rFonts w:eastAsiaTheme="minorEastAsia"/>
          <w:lang w:eastAsia="zh-CN"/>
        </w:rPr>
        <w:t xml:space="preserve"> is met, LR may not perform serving cell measurement, and MR should perform serving cell measurement in legacy manner, i.e. UE will exit Case 1 or Case 3. As discussed above, entry/exit of Case 1/3 should happen at same time as LP-WUS monitoring.</w:t>
      </w:r>
    </w:p>
    <w:p w14:paraId="6DC517BF" w14:textId="1AD59CAE" w:rsidR="00A95A55" w:rsidRPr="003D0816" w:rsidRDefault="00A95A55" w:rsidP="00A95A55">
      <w:pPr>
        <w:spacing w:before="120" w:after="120"/>
        <w:rPr>
          <w:rFonts w:eastAsiaTheme="minorEastAsia"/>
          <w:b/>
          <w:lang w:eastAsia="zh-CN"/>
        </w:rPr>
      </w:pPr>
      <w:r w:rsidRPr="003D0816">
        <w:rPr>
          <w:rFonts w:eastAsiaTheme="minorEastAsia" w:hint="eastAsia"/>
          <w:b/>
          <w:lang w:eastAsia="zh-CN"/>
        </w:rPr>
        <w:t>P</w:t>
      </w:r>
      <w:r w:rsidRPr="003D0816">
        <w:rPr>
          <w:rFonts w:eastAsiaTheme="minorEastAsia"/>
          <w:b/>
          <w:lang w:eastAsia="zh-CN"/>
        </w:rPr>
        <w:t xml:space="preserve">roposal </w:t>
      </w:r>
      <w:r w:rsidR="00592234">
        <w:rPr>
          <w:rFonts w:eastAsiaTheme="minorEastAsia"/>
          <w:b/>
          <w:lang w:eastAsia="zh-CN"/>
        </w:rPr>
        <w:t>7</w:t>
      </w:r>
      <w:r w:rsidRPr="003D0816">
        <w:rPr>
          <w:rFonts w:eastAsiaTheme="minorEastAsia"/>
          <w:b/>
          <w:lang w:eastAsia="zh-CN"/>
        </w:rPr>
        <w:t>: RAN4 to suggest RAN2 to define same entry/exit condition for LP-WUS monitoring</w:t>
      </w:r>
      <w:r w:rsidR="00555FD4">
        <w:rPr>
          <w:rFonts w:eastAsiaTheme="minorEastAsia"/>
          <w:b/>
          <w:lang w:eastAsia="zh-CN"/>
        </w:rPr>
        <w:t>,</w:t>
      </w:r>
      <w:r w:rsidR="00555FD4" w:rsidRPr="00555FD4">
        <w:t xml:space="preserve"> </w:t>
      </w:r>
      <w:r w:rsidR="00555FD4" w:rsidRPr="00555FD4">
        <w:rPr>
          <w:rFonts w:eastAsiaTheme="minorEastAsia"/>
          <w:b/>
          <w:lang w:eastAsia="zh-CN"/>
        </w:rPr>
        <w:t>serving cell RRM measurement offloading and MR RRM measurement relaxation</w:t>
      </w:r>
      <w:r w:rsidR="0034640F">
        <w:rPr>
          <w:rFonts w:eastAsiaTheme="minorEastAsia"/>
          <w:b/>
          <w:lang w:eastAsia="zh-CN"/>
        </w:rPr>
        <w:t>.</w:t>
      </w:r>
    </w:p>
    <w:p w14:paraId="26AEBC31" w14:textId="77777777" w:rsidR="008A67CE" w:rsidRDefault="008A67CE" w:rsidP="008A67CE">
      <w:pPr>
        <w:spacing w:before="120" w:after="120"/>
        <w:rPr>
          <w:b/>
          <w:color w:val="000000" w:themeColor="text1"/>
          <w:u w:val="single"/>
          <w:lang w:eastAsia="ko-KR"/>
        </w:rPr>
      </w:pPr>
      <w:r>
        <w:rPr>
          <w:b/>
          <w:color w:val="000000" w:themeColor="text1"/>
          <w:u w:val="single"/>
          <w:lang w:eastAsia="ko-KR"/>
        </w:rPr>
        <w:t>Issue 1-1-8: LP-WUR operating carrier frequency</w:t>
      </w:r>
    </w:p>
    <w:tbl>
      <w:tblPr>
        <w:tblStyle w:val="afa"/>
        <w:tblW w:w="0" w:type="auto"/>
        <w:tblLook w:val="04A0" w:firstRow="1" w:lastRow="0" w:firstColumn="1" w:lastColumn="0" w:noHBand="0" w:noVBand="1"/>
      </w:tblPr>
      <w:tblGrid>
        <w:gridCol w:w="9621"/>
      </w:tblGrid>
      <w:tr w:rsidR="008A67CE" w14:paraId="53908F6A" w14:textId="77777777" w:rsidTr="008A67CE">
        <w:tc>
          <w:tcPr>
            <w:tcW w:w="9621" w:type="dxa"/>
          </w:tcPr>
          <w:p w14:paraId="6BDAC393" w14:textId="77777777" w:rsidR="008A67CE" w:rsidRPr="008A67CE" w:rsidRDefault="008A67CE" w:rsidP="008A67CE">
            <w:pPr>
              <w:snapToGrid w:val="0"/>
              <w:spacing w:beforeLines="0" w:before="0" w:afterLines="0" w:after="120"/>
              <w:rPr>
                <w:rFonts w:eastAsia="等线"/>
                <w:sz w:val="21"/>
                <w:szCs w:val="21"/>
                <w:highlight w:val="green"/>
                <w:lang w:val="en-US" w:eastAsia="zh-CN"/>
              </w:rPr>
            </w:pPr>
            <w:r w:rsidRPr="008A67CE">
              <w:rPr>
                <w:rFonts w:eastAsia="等线" w:hint="eastAsia"/>
                <w:sz w:val="21"/>
                <w:szCs w:val="21"/>
                <w:highlight w:val="green"/>
                <w:lang w:val="en-US" w:eastAsia="zh-CN"/>
              </w:rPr>
              <w:t>A</w:t>
            </w:r>
            <w:r w:rsidRPr="008A67CE">
              <w:rPr>
                <w:rFonts w:eastAsia="等线"/>
                <w:sz w:val="21"/>
                <w:szCs w:val="21"/>
                <w:highlight w:val="green"/>
                <w:lang w:val="en-US" w:eastAsia="zh-CN"/>
              </w:rPr>
              <w:t>greement:</w:t>
            </w:r>
          </w:p>
          <w:p w14:paraId="428DD816" w14:textId="77777777" w:rsidR="008A67CE" w:rsidRPr="008A67CE" w:rsidRDefault="008A67CE" w:rsidP="008A67CE">
            <w:pPr>
              <w:numPr>
                <w:ilvl w:val="0"/>
                <w:numId w:val="11"/>
              </w:numPr>
              <w:snapToGrid w:val="0"/>
              <w:spacing w:beforeLines="0" w:before="0" w:afterLines="0" w:after="120"/>
              <w:rPr>
                <w:bCs/>
                <w:sz w:val="20"/>
                <w:szCs w:val="21"/>
                <w:highlight w:val="green"/>
              </w:rPr>
            </w:pPr>
            <w:r w:rsidRPr="008A67CE">
              <w:rPr>
                <w:rFonts w:eastAsia="等线"/>
                <w:sz w:val="20"/>
                <w:szCs w:val="21"/>
                <w:highlight w:val="green"/>
              </w:rPr>
              <w:t>RAN4 will further discuss whether any technical issues regarding the LS from RAN1.</w:t>
            </w:r>
          </w:p>
          <w:p w14:paraId="56A79D3B" w14:textId="77777777" w:rsidR="008A67CE" w:rsidRPr="008A67CE" w:rsidRDefault="008A67CE" w:rsidP="008A67CE">
            <w:pPr>
              <w:numPr>
                <w:ilvl w:val="0"/>
                <w:numId w:val="11"/>
              </w:numPr>
              <w:snapToGrid w:val="0"/>
              <w:spacing w:beforeLines="0" w:before="0" w:afterLines="0" w:after="120"/>
              <w:rPr>
                <w:bCs/>
                <w:sz w:val="20"/>
                <w:szCs w:val="21"/>
                <w:highlight w:val="green"/>
              </w:rPr>
            </w:pPr>
            <w:r w:rsidRPr="008A67CE">
              <w:rPr>
                <w:bCs/>
                <w:iCs/>
                <w:sz w:val="20"/>
                <w:szCs w:val="21"/>
                <w:highlight w:val="green"/>
              </w:rPr>
              <w:t>From Rel-19 RAN4 RRM requirement of MR offloading and relaxation perspective</w:t>
            </w:r>
            <w:r w:rsidRPr="008A67CE">
              <w:rPr>
                <w:b/>
                <w:bCs/>
                <w:iCs/>
                <w:sz w:val="20"/>
                <w:szCs w:val="21"/>
                <w:highlight w:val="green"/>
              </w:rPr>
              <w:t xml:space="preserve">, </w:t>
            </w:r>
            <w:r w:rsidRPr="008A67CE">
              <w:rPr>
                <w:bCs/>
                <w:sz w:val="20"/>
                <w:szCs w:val="21"/>
                <w:highlight w:val="green"/>
              </w:rPr>
              <w:t>RAN4 assumed LR and MR are operating on the same carrier frequency as baseline. FFS for the case of MR and LR working on different carrier frequencies if it is supported in RAN1/2.</w:t>
            </w:r>
          </w:p>
          <w:p w14:paraId="7747C715" w14:textId="77777777" w:rsidR="008A67CE" w:rsidRPr="008A67CE" w:rsidRDefault="008A67CE" w:rsidP="008A67CE">
            <w:pPr>
              <w:snapToGrid w:val="0"/>
              <w:spacing w:beforeLines="0" w:before="0" w:afterLines="0" w:after="180"/>
              <w:rPr>
                <w:rFonts w:eastAsia="宋体"/>
                <w:bCs/>
                <w:sz w:val="21"/>
                <w:szCs w:val="21"/>
                <w:highlight w:val="yellow"/>
                <w:lang w:eastAsia="zh-CN"/>
              </w:rPr>
            </w:pPr>
            <w:r w:rsidRPr="008A67CE">
              <w:rPr>
                <w:rFonts w:eastAsia="宋体" w:hint="eastAsia"/>
                <w:bCs/>
                <w:sz w:val="21"/>
                <w:szCs w:val="21"/>
                <w:highlight w:val="yellow"/>
                <w:lang w:eastAsia="zh-CN"/>
              </w:rPr>
              <w:t>I</w:t>
            </w:r>
            <w:r w:rsidRPr="008A67CE">
              <w:rPr>
                <w:rFonts w:eastAsia="宋体"/>
                <w:bCs/>
                <w:sz w:val="21"/>
                <w:szCs w:val="21"/>
                <w:highlight w:val="yellow"/>
                <w:lang w:eastAsia="zh-CN"/>
              </w:rPr>
              <w:t>ssue for further discussion based on contribution driven:</w:t>
            </w:r>
          </w:p>
          <w:p w14:paraId="18175E7D" w14:textId="0D211B14" w:rsidR="008A67CE" w:rsidRPr="008A67CE" w:rsidRDefault="008A67CE" w:rsidP="008A67CE">
            <w:pPr>
              <w:numPr>
                <w:ilvl w:val="0"/>
                <w:numId w:val="11"/>
              </w:numPr>
              <w:snapToGrid w:val="0"/>
              <w:spacing w:beforeLines="0" w:before="0" w:afterLines="0" w:after="120"/>
              <w:rPr>
                <w:bCs/>
                <w:sz w:val="20"/>
                <w:szCs w:val="21"/>
                <w:highlight w:val="yellow"/>
              </w:rPr>
            </w:pPr>
            <w:r w:rsidRPr="008A67CE">
              <w:rPr>
                <w:bCs/>
                <w:sz w:val="20"/>
                <w:szCs w:val="21"/>
                <w:highlight w:val="yellow"/>
              </w:rPr>
              <w:t xml:space="preserve">For </w:t>
            </w:r>
            <w:r w:rsidRPr="008A67CE">
              <w:rPr>
                <w:rFonts w:eastAsia="等线"/>
                <w:sz w:val="20"/>
                <w:szCs w:val="21"/>
                <w:highlight w:val="yellow"/>
              </w:rPr>
              <w:t xml:space="preserve">WUS monitoring assumption, further discuss whether or not the same </w:t>
            </w:r>
            <w:r w:rsidRPr="008A67CE">
              <w:rPr>
                <w:bCs/>
                <w:sz w:val="20"/>
                <w:szCs w:val="21"/>
                <w:highlight w:val="yellow"/>
              </w:rPr>
              <w:t>carrier frequency is assumed for LR and MR.]</w:t>
            </w:r>
          </w:p>
        </w:tc>
      </w:tr>
    </w:tbl>
    <w:p w14:paraId="425A9BA1" w14:textId="219620FD" w:rsidR="006D416C" w:rsidRDefault="007D54BB" w:rsidP="00E54E5D">
      <w:pPr>
        <w:spacing w:before="120" w:after="120"/>
        <w:rPr>
          <w:rFonts w:eastAsiaTheme="minorEastAsia"/>
          <w:lang w:eastAsia="zh-CN"/>
        </w:rPr>
      </w:pPr>
      <w:r w:rsidRPr="007D54BB">
        <w:rPr>
          <w:rFonts w:eastAsiaTheme="minorEastAsia" w:hint="eastAsia"/>
          <w:lang w:eastAsia="zh-CN"/>
        </w:rPr>
        <w:t>W</w:t>
      </w:r>
      <w:r w:rsidRPr="007D54BB">
        <w:rPr>
          <w:rFonts w:eastAsiaTheme="minorEastAsia"/>
          <w:lang w:eastAsia="zh-CN"/>
        </w:rPr>
        <w:t>e support to</w:t>
      </w:r>
      <w:r>
        <w:rPr>
          <w:rFonts w:eastAsiaTheme="minorEastAsia"/>
          <w:lang w:eastAsia="zh-CN"/>
        </w:rPr>
        <w:t xml:space="preserve"> define RRM requirements based on the assumption that </w:t>
      </w:r>
      <w:r w:rsidRPr="007D54BB">
        <w:rPr>
          <w:rFonts w:eastAsiaTheme="minorEastAsia"/>
          <w:lang w:eastAsia="zh-CN"/>
        </w:rPr>
        <w:t>LR and MR are operating on the same carrier frequency</w:t>
      </w:r>
      <w:r>
        <w:rPr>
          <w:rFonts w:eastAsiaTheme="minorEastAsia"/>
          <w:lang w:eastAsia="zh-CN"/>
        </w:rPr>
        <w:t>. We observe following issues when they are on different carrier frequencies</w:t>
      </w:r>
      <w:r w:rsidR="00D32DDE">
        <w:rPr>
          <w:rFonts w:eastAsiaTheme="minorEastAsia"/>
          <w:lang w:eastAsia="zh-CN"/>
        </w:rPr>
        <w:t>, and we understand supporting such a scenario requires big efforts in RAN1/2/4.</w:t>
      </w:r>
    </w:p>
    <w:p w14:paraId="58A0DE99" w14:textId="55B9B152" w:rsidR="007D54BB" w:rsidRDefault="005A251E" w:rsidP="007D54BB">
      <w:pPr>
        <w:pStyle w:val="afe"/>
        <w:numPr>
          <w:ilvl w:val="0"/>
          <w:numId w:val="13"/>
        </w:numPr>
        <w:spacing w:before="120" w:after="120"/>
        <w:rPr>
          <w:rFonts w:eastAsiaTheme="minorEastAsia"/>
          <w:lang w:eastAsia="zh-CN"/>
        </w:rPr>
      </w:pPr>
      <w:r>
        <w:rPr>
          <w:rFonts w:eastAsiaTheme="minorEastAsia" w:hint="eastAsia"/>
          <w:lang w:eastAsia="zh-CN"/>
        </w:rPr>
        <w:t>L</w:t>
      </w:r>
      <w:r>
        <w:rPr>
          <w:rFonts w:eastAsiaTheme="minorEastAsia"/>
          <w:lang w:eastAsia="zh-CN"/>
        </w:rPr>
        <w:t xml:space="preserve">R needs to be always ON before UE enters LP-WUS monitoring. This is because MR measurement cannot provide any information regarding the radio condition LR may experience. </w:t>
      </w:r>
    </w:p>
    <w:p w14:paraId="4FD472E0" w14:textId="7F4B9E39" w:rsidR="005A251E" w:rsidRDefault="005A251E" w:rsidP="007D54BB">
      <w:pPr>
        <w:pStyle w:val="afe"/>
        <w:numPr>
          <w:ilvl w:val="0"/>
          <w:numId w:val="13"/>
        </w:numPr>
        <w:spacing w:before="120" w:after="120"/>
        <w:rPr>
          <w:rFonts w:eastAsiaTheme="minorEastAsia"/>
          <w:lang w:eastAsia="zh-CN"/>
        </w:rPr>
      </w:pPr>
      <w:r>
        <w:rPr>
          <w:rFonts w:eastAsiaTheme="minorEastAsia"/>
          <w:lang w:eastAsia="zh-CN"/>
        </w:rPr>
        <w:t>Time/frequency sync of LR may be different from (worse than) the agreed simulation assumption as MR cannot facilitate LR sync.</w:t>
      </w:r>
    </w:p>
    <w:p w14:paraId="14793A99" w14:textId="1F209F36" w:rsidR="005A251E" w:rsidRDefault="005A251E" w:rsidP="007D54BB">
      <w:pPr>
        <w:pStyle w:val="afe"/>
        <w:numPr>
          <w:ilvl w:val="0"/>
          <w:numId w:val="13"/>
        </w:numPr>
        <w:spacing w:before="120" w:after="120"/>
        <w:rPr>
          <w:rFonts w:eastAsiaTheme="minorEastAsia"/>
          <w:lang w:eastAsia="zh-CN"/>
        </w:rPr>
      </w:pPr>
      <w:r>
        <w:rPr>
          <w:rFonts w:eastAsiaTheme="minorEastAsia" w:hint="eastAsia"/>
          <w:lang w:eastAsia="zh-CN"/>
        </w:rPr>
        <w:t>U</w:t>
      </w:r>
      <w:r>
        <w:rPr>
          <w:rFonts w:eastAsiaTheme="minorEastAsia"/>
          <w:lang w:eastAsia="zh-CN"/>
        </w:rPr>
        <w:t>E may lose its MR serving cell when it is monitoring LP-WUS. This is because during the period when LR condition is good, MR condition may have changed a lot on another frequency. The existing IDLE mode mobility framework</w:t>
      </w:r>
      <w:r w:rsidR="00A40A2D">
        <w:rPr>
          <w:rFonts w:eastAsiaTheme="minorEastAsia"/>
          <w:lang w:eastAsia="zh-CN"/>
        </w:rPr>
        <w:t xml:space="preserve"> based on cell reselection</w:t>
      </w:r>
      <w:r>
        <w:rPr>
          <w:rFonts w:eastAsiaTheme="minorEastAsia"/>
          <w:lang w:eastAsia="zh-CN"/>
        </w:rPr>
        <w:t xml:space="preserve"> is not working.</w:t>
      </w:r>
    </w:p>
    <w:p w14:paraId="741794F8" w14:textId="153C7C54" w:rsidR="005A251E" w:rsidRPr="007D54BB" w:rsidRDefault="00A40A2D" w:rsidP="007D54BB">
      <w:pPr>
        <w:pStyle w:val="afe"/>
        <w:numPr>
          <w:ilvl w:val="0"/>
          <w:numId w:val="13"/>
        </w:num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hen UE detects LP-WUS or when exit condition for LP-WUS monitoring is met, MR may need to do cell selection before it can monitor PO, and this will impact how NW determines where to send </w:t>
      </w:r>
      <w:r w:rsidR="00C37DCC">
        <w:rPr>
          <w:rFonts w:eastAsiaTheme="minorEastAsia"/>
          <w:lang w:eastAsia="zh-CN"/>
        </w:rPr>
        <w:t>paging and how to configure the offset between PO and LO.</w:t>
      </w:r>
    </w:p>
    <w:p w14:paraId="3FEBD714" w14:textId="204E025D" w:rsidR="00C37DCC" w:rsidRDefault="00C37DCC" w:rsidP="00E54E5D">
      <w:pPr>
        <w:spacing w:before="120" w:after="120"/>
        <w:rPr>
          <w:rFonts w:eastAsiaTheme="minorEastAsia"/>
          <w:lang w:eastAsia="zh-CN"/>
        </w:rPr>
      </w:pPr>
      <w:r>
        <w:rPr>
          <w:rFonts w:eastAsiaTheme="minorEastAsia"/>
          <w:lang w:eastAsia="zh-CN"/>
        </w:rPr>
        <w:t xml:space="preserve">In last meeting, some companies mentioned another scenario where LR only performs LP-WUS monitoring on a different frequency from MR, but not the serving cell measurement. In our view, the motivation of this scenario is not clear because there is no power saving gain for the UE (MR needs to perform serving cell measurement in legacy manner without relaxation to maintain the mobility). Also, when LR is not doing the measurement, </w:t>
      </w:r>
      <w:r w:rsidR="00D32DDE">
        <w:rPr>
          <w:rFonts w:eastAsiaTheme="minorEastAsia"/>
          <w:lang w:eastAsia="zh-CN"/>
        </w:rPr>
        <w:t>it may be difficult for</w:t>
      </w:r>
      <w:r>
        <w:rPr>
          <w:rFonts w:eastAsiaTheme="minorEastAsia"/>
          <w:lang w:eastAsia="zh-CN"/>
        </w:rPr>
        <w:t xml:space="preserve"> LR </w:t>
      </w:r>
      <w:r w:rsidR="00D32DDE">
        <w:rPr>
          <w:rFonts w:eastAsiaTheme="minorEastAsia"/>
          <w:lang w:eastAsia="zh-CN"/>
        </w:rPr>
        <w:t xml:space="preserve">to </w:t>
      </w:r>
      <w:r>
        <w:rPr>
          <w:rFonts w:eastAsiaTheme="minorEastAsia"/>
          <w:lang w:eastAsia="zh-CN"/>
        </w:rPr>
        <w:t>obtain t</w:t>
      </w:r>
      <w:r w:rsidRPr="00C37DCC">
        <w:rPr>
          <w:rFonts w:eastAsiaTheme="minorEastAsia"/>
          <w:lang w:eastAsia="zh-CN"/>
        </w:rPr>
        <w:t>ime/frequency sync</w:t>
      </w:r>
      <w:r w:rsidR="00D32DDE">
        <w:rPr>
          <w:rFonts w:eastAsiaTheme="minorEastAsia"/>
          <w:lang w:eastAsia="zh-CN"/>
        </w:rPr>
        <w:t xml:space="preserve"> for LP-WUS monitoring. We suggest RAN4 not to consider defining requirements for this scenario before the motivation and feasibility are clarified.</w:t>
      </w:r>
      <w:r>
        <w:rPr>
          <w:rFonts w:eastAsiaTheme="minorEastAsia"/>
          <w:lang w:eastAsia="zh-CN"/>
        </w:rPr>
        <w:t xml:space="preserve"> </w:t>
      </w:r>
    </w:p>
    <w:p w14:paraId="5F2D7148" w14:textId="0B3876C3" w:rsidR="00D32DDE" w:rsidRDefault="00D32DDE" w:rsidP="00D32DDE">
      <w:pPr>
        <w:spacing w:before="120" w:after="120"/>
        <w:rPr>
          <w:rFonts w:eastAsiaTheme="minorEastAsia"/>
          <w:lang w:eastAsia="zh-CN"/>
        </w:rPr>
      </w:pPr>
      <w:r>
        <w:rPr>
          <w:rFonts w:eastAsiaTheme="minorEastAsia"/>
          <w:lang w:eastAsia="zh-CN"/>
        </w:rPr>
        <w:t>For defining RRM requirements, we suggest to focus on the most basic and essential scenario in R19.</w:t>
      </w:r>
    </w:p>
    <w:p w14:paraId="5B161D96" w14:textId="7DB69F55" w:rsidR="00D32DDE" w:rsidRDefault="00D32DDE" w:rsidP="00D32DDE">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 xml:space="preserve">roposal </w:t>
      </w:r>
      <w:r w:rsidR="00592234">
        <w:rPr>
          <w:rFonts w:eastAsiaTheme="minorEastAsia"/>
          <w:b/>
          <w:lang w:eastAsia="zh-CN"/>
        </w:rPr>
        <w:t>8</w:t>
      </w:r>
      <w:r w:rsidRPr="00592234">
        <w:rPr>
          <w:rFonts w:eastAsiaTheme="minorEastAsia"/>
          <w:b/>
          <w:lang w:eastAsia="zh-CN"/>
        </w:rPr>
        <w:t>: RAN4 to define RRM requirements based on the assumption that LR and MR are operating on the same carrier frequency.</w:t>
      </w:r>
    </w:p>
    <w:p w14:paraId="64451C75" w14:textId="77777777" w:rsidR="00D32DDE" w:rsidRDefault="00D32DDE" w:rsidP="00D32DDE">
      <w:pPr>
        <w:spacing w:before="120" w:after="120"/>
        <w:rPr>
          <w:b/>
          <w:color w:val="000000" w:themeColor="text1"/>
          <w:u w:val="single"/>
          <w:lang w:eastAsia="ko-KR"/>
        </w:rPr>
      </w:pPr>
      <w:r>
        <w:rPr>
          <w:b/>
          <w:color w:val="000000" w:themeColor="text1"/>
          <w:u w:val="single"/>
          <w:lang w:eastAsia="ko-KR"/>
        </w:rPr>
        <w:lastRenderedPageBreak/>
        <w:t xml:space="preserve">Issue 1-1-9: LP-WUR status before entering LP-WUS monitoring or after exiting LP-WUS </w:t>
      </w:r>
    </w:p>
    <w:p w14:paraId="55E4C73D" w14:textId="77777777" w:rsidR="00592234" w:rsidRDefault="00D32DDE" w:rsidP="00592234">
      <w:pPr>
        <w:spacing w:before="120" w:after="120"/>
        <w:rPr>
          <w:rFonts w:eastAsiaTheme="minorEastAsia"/>
          <w:lang w:eastAsia="zh-CN"/>
        </w:rPr>
      </w:pPr>
      <w:r>
        <w:rPr>
          <w:rFonts w:eastAsiaTheme="minorEastAsia"/>
          <w:lang w:eastAsia="zh-CN"/>
        </w:rPr>
        <w:t xml:space="preserve">In our understanding, the LR status </w:t>
      </w:r>
      <w:r w:rsidRPr="00207004">
        <w:rPr>
          <w:rFonts w:eastAsiaTheme="minorEastAsia"/>
          <w:lang w:eastAsia="zh-CN"/>
        </w:rPr>
        <w:t>before entering LP-WUS monitoring or after exiting LP-WUS monitoring</w:t>
      </w:r>
      <w:r>
        <w:rPr>
          <w:rFonts w:eastAsiaTheme="minorEastAsia"/>
          <w:lang w:eastAsia="zh-CN"/>
        </w:rPr>
        <w:t xml:space="preserve"> is depending on the entry condition of LP-WUS monitoring. </w:t>
      </w:r>
    </w:p>
    <w:p w14:paraId="12A7B70A" w14:textId="77D5888F" w:rsidR="00592234" w:rsidRDefault="00592234" w:rsidP="00592234">
      <w:pPr>
        <w:spacing w:before="120" w:after="120"/>
        <w:rPr>
          <w:rFonts w:eastAsiaTheme="minorEastAsia"/>
          <w:lang w:eastAsia="zh-CN"/>
        </w:rPr>
      </w:pPr>
      <w:r>
        <w:rPr>
          <w:rFonts w:eastAsiaTheme="minorEastAsia"/>
          <w:lang w:eastAsia="zh-CN"/>
        </w:rPr>
        <w:t>In RAN2#127 the following working assumption was made.</w:t>
      </w:r>
    </w:p>
    <w:tbl>
      <w:tblPr>
        <w:tblStyle w:val="afa"/>
        <w:tblW w:w="0" w:type="auto"/>
        <w:tblLook w:val="04A0" w:firstRow="1" w:lastRow="0" w:firstColumn="1" w:lastColumn="0" w:noHBand="0" w:noVBand="1"/>
      </w:tblPr>
      <w:tblGrid>
        <w:gridCol w:w="9621"/>
      </w:tblGrid>
      <w:tr w:rsidR="00592234" w14:paraId="0BC057E8" w14:textId="77777777" w:rsidTr="00F270F3">
        <w:tc>
          <w:tcPr>
            <w:tcW w:w="9621" w:type="dxa"/>
          </w:tcPr>
          <w:p w14:paraId="4725AF3B" w14:textId="77777777" w:rsidR="00592234" w:rsidRPr="00E15727" w:rsidRDefault="00592234" w:rsidP="00F270F3">
            <w:pPr>
              <w:pStyle w:val="Agreement"/>
              <w:numPr>
                <w:ilvl w:val="0"/>
                <w:numId w:val="0"/>
              </w:numPr>
              <w:spacing w:before="120" w:after="120"/>
              <w:ind w:left="275"/>
              <w:rPr>
                <w:lang w:eastAsia="zh-CN"/>
              </w:rPr>
            </w:pPr>
            <w:r>
              <w:rPr>
                <w:lang w:eastAsia="zh-CN"/>
              </w:rPr>
              <w:t xml:space="preserve">Working assumption (can revisit if R1/R4 reached different conclusions): If the entry/exit conditions are configured, besides MR-based thresholds, </w:t>
            </w:r>
            <w:r w:rsidRPr="00720B3D">
              <w:rPr>
                <w:lang w:eastAsia="zh-CN"/>
              </w:rPr>
              <w:t>LP-WUS monitoring entry condition can</w:t>
            </w:r>
            <w:r>
              <w:rPr>
                <w:lang w:eastAsia="zh-CN"/>
              </w:rPr>
              <w:t xml:space="preserve"> also</w:t>
            </w:r>
            <w:r w:rsidRPr="00720B3D">
              <w:rPr>
                <w:lang w:eastAsia="zh-CN"/>
              </w:rPr>
              <w:t xml:space="preserve"> include </w:t>
            </w:r>
            <w:r>
              <w:rPr>
                <w:lang w:eastAsia="zh-CN"/>
              </w:rPr>
              <w:t>LR-based thresholds</w:t>
            </w:r>
            <w:r w:rsidRPr="00720B3D">
              <w:rPr>
                <w:lang w:eastAsia="zh-CN"/>
              </w:rPr>
              <w:t>.</w:t>
            </w:r>
          </w:p>
        </w:tc>
      </w:tr>
    </w:tbl>
    <w:p w14:paraId="7CD0BAB3" w14:textId="161F56F9" w:rsidR="00592234" w:rsidRDefault="00592234" w:rsidP="00D32DDE">
      <w:pPr>
        <w:spacing w:before="120" w:after="120"/>
        <w:rPr>
          <w:rFonts w:eastAsiaTheme="minorEastAsia"/>
          <w:lang w:eastAsia="zh-CN"/>
        </w:rPr>
      </w:pPr>
      <w:r>
        <w:rPr>
          <w:rFonts w:eastAsiaTheme="minorEastAsia"/>
          <w:lang w:eastAsia="zh-CN"/>
        </w:rPr>
        <w:t>In RAN2#127-bis, the following agreement was made.</w:t>
      </w:r>
    </w:p>
    <w:tbl>
      <w:tblPr>
        <w:tblStyle w:val="afa"/>
        <w:tblW w:w="0" w:type="auto"/>
        <w:tblLook w:val="04A0" w:firstRow="1" w:lastRow="0" w:firstColumn="1" w:lastColumn="0" w:noHBand="0" w:noVBand="1"/>
      </w:tblPr>
      <w:tblGrid>
        <w:gridCol w:w="9621"/>
      </w:tblGrid>
      <w:tr w:rsidR="00592234" w14:paraId="38C3009A" w14:textId="77777777" w:rsidTr="00592234">
        <w:tc>
          <w:tcPr>
            <w:tcW w:w="9621" w:type="dxa"/>
          </w:tcPr>
          <w:p w14:paraId="3BB82594" w14:textId="77777777" w:rsidR="00592234" w:rsidRPr="00592234" w:rsidRDefault="00592234" w:rsidP="00592234">
            <w:pPr>
              <w:pStyle w:val="Agreement"/>
              <w:numPr>
                <w:ilvl w:val="0"/>
                <w:numId w:val="0"/>
              </w:numPr>
              <w:tabs>
                <w:tab w:val="num" w:pos="1619"/>
              </w:tabs>
              <w:spacing w:before="120" w:after="120"/>
              <w:ind w:left="275"/>
              <w:rPr>
                <w:lang w:eastAsia="zh-CN"/>
              </w:rPr>
            </w:pPr>
            <w:r w:rsidRPr="00592234">
              <w:rPr>
                <w:lang w:eastAsia="zh-CN"/>
              </w:rPr>
              <w:t>If NW configure thresholds for both MR and LR measurements, then the entry condition is met when all the measured results are above the configured threshold(s).</w:t>
            </w:r>
          </w:p>
          <w:p w14:paraId="6873AD0F" w14:textId="5EC9D142" w:rsidR="00592234" w:rsidRPr="00592234" w:rsidRDefault="00592234" w:rsidP="00592234">
            <w:pPr>
              <w:pStyle w:val="Agreement"/>
              <w:numPr>
                <w:ilvl w:val="0"/>
                <w:numId w:val="0"/>
              </w:numPr>
              <w:tabs>
                <w:tab w:val="num" w:pos="1619"/>
              </w:tabs>
              <w:spacing w:before="120" w:after="120"/>
              <w:ind w:left="275"/>
              <w:rPr>
                <w:lang w:eastAsia="zh-CN"/>
              </w:rPr>
            </w:pPr>
            <w:r w:rsidRPr="00592234">
              <w:rPr>
                <w:lang w:eastAsia="zh-CN"/>
              </w:rPr>
              <w:t>The LPWUS monitoring exit condition does not include MR measurements.</w:t>
            </w:r>
          </w:p>
        </w:tc>
      </w:tr>
    </w:tbl>
    <w:p w14:paraId="36DF8416" w14:textId="736F97C8" w:rsidR="00D32DDE" w:rsidRDefault="00592234" w:rsidP="00D32DDE">
      <w:pPr>
        <w:spacing w:before="120" w:after="120"/>
        <w:rPr>
          <w:rFonts w:eastAsiaTheme="minorEastAsia"/>
          <w:lang w:eastAsia="zh-CN"/>
        </w:rPr>
      </w:pPr>
      <w:r>
        <w:rPr>
          <w:rFonts w:eastAsiaTheme="minorEastAsia"/>
          <w:lang w:eastAsia="zh-CN"/>
        </w:rPr>
        <w:t xml:space="preserve">This means when NW configures LR threshold for </w:t>
      </w:r>
      <w:r w:rsidRPr="00592234">
        <w:rPr>
          <w:rFonts w:eastAsiaTheme="minorEastAsia"/>
          <w:lang w:eastAsia="zh-CN"/>
        </w:rPr>
        <w:t xml:space="preserve">the entry condition of </w:t>
      </w:r>
      <w:r>
        <w:rPr>
          <w:rFonts w:eastAsiaTheme="minorEastAsia"/>
          <w:lang w:eastAsia="zh-CN"/>
        </w:rPr>
        <w:t>LP-WUS monitoring</w:t>
      </w:r>
      <w:r w:rsidR="00D32DDE">
        <w:rPr>
          <w:rFonts w:eastAsiaTheme="minorEastAsia"/>
          <w:lang w:eastAsia="zh-CN"/>
        </w:rPr>
        <w:t xml:space="preserve">, LR needs to be turned ON to perform serving cell measurement. </w:t>
      </w:r>
      <w:r w:rsidR="00F70FFA">
        <w:rPr>
          <w:rFonts w:eastAsiaTheme="minorEastAsia"/>
          <w:lang w:eastAsia="zh-CN"/>
        </w:rPr>
        <w:t xml:space="preserve">Considering this is a transient period, </w:t>
      </w:r>
      <w:r w:rsidR="00664CA7">
        <w:rPr>
          <w:rFonts w:eastAsiaTheme="minorEastAsia"/>
          <w:lang w:eastAsia="zh-CN"/>
        </w:rPr>
        <w:t>we suggest RAN4 not to</w:t>
      </w:r>
      <w:r w:rsidR="00F70FFA">
        <w:rPr>
          <w:rFonts w:eastAsiaTheme="minorEastAsia"/>
          <w:lang w:eastAsia="zh-CN"/>
        </w:rPr>
        <w:t xml:space="preserve"> define requirements for this time period.</w:t>
      </w:r>
    </w:p>
    <w:p w14:paraId="37DB12F0" w14:textId="4A1010FC" w:rsidR="00D32DDE" w:rsidRPr="008C60C9" w:rsidRDefault="00D32DDE" w:rsidP="00D32DDE">
      <w:pPr>
        <w:spacing w:before="120" w:after="120"/>
        <w:rPr>
          <w:rFonts w:eastAsiaTheme="minorEastAsia"/>
          <w:b/>
          <w:lang w:eastAsia="zh-CN"/>
        </w:rPr>
      </w:pPr>
      <w:r w:rsidRPr="008C60C9">
        <w:rPr>
          <w:rFonts w:eastAsiaTheme="minorEastAsia" w:hint="eastAsia"/>
          <w:b/>
          <w:lang w:eastAsia="zh-CN"/>
        </w:rPr>
        <w:t>P</w:t>
      </w:r>
      <w:r w:rsidRPr="008C60C9">
        <w:rPr>
          <w:rFonts w:eastAsiaTheme="minorEastAsia"/>
          <w:b/>
          <w:lang w:eastAsia="zh-CN"/>
        </w:rPr>
        <w:t xml:space="preserve">roposal </w:t>
      </w:r>
      <w:r w:rsidR="00592234">
        <w:rPr>
          <w:rFonts w:eastAsiaTheme="minorEastAsia"/>
          <w:b/>
          <w:lang w:eastAsia="zh-CN"/>
        </w:rPr>
        <w:t>9</w:t>
      </w:r>
      <w:r w:rsidRPr="008C60C9">
        <w:rPr>
          <w:rFonts w:eastAsiaTheme="minorEastAsia"/>
          <w:b/>
          <w:lang w:eastAsia="zh-CN"/>
        </w:rPr>
        <w:t>:</w:t>
      </w:r>
      <w:r w:rsidR="00592234" w:rsidRPr="00592234">
        <w:t xml:space="preserve"> </w:t>
      </w:r>
      <w:r w:rsidR="00664CA7">
        <w:rPr>
          <w:rFonts w:eastAsiaTheme="minorEastAsia"/>
          <w:b/>
          <w:lang w:eastAsia="zh-CN"/>
        </w:rPr>
        <w:t>RAN4 not</w:t>
      </w:r>
      <w:r w:rsidR="00F70FFA">
        <w:rPr>
          <w:rFonts w:eastAsiaTheme="minorEastAsia"/>
          <w:b/>
          <w:lang w:eastAsia="zh-CN"/>
        </w:rPr>
        <w:t xml:space="preserve"> to define </w:t>
      </w:r>
      <w:r w:rsidR="00664CA7">
        <w:rPr>
          <w:rFonts w:eastAsiaTheme="minorEastAsia"/>
          <w:b/>
          <w:lang w:eastAsia="zh-CN"/>
        </w:rPr>
        <w:t xml:space="preserve">LR measurement </w:t>
      </w:r>
      <w:r w:rsidR="00F70FFA" w:rsidRPr="00F70FFA">
        <w:rPr>
          <w:rFonts w:eastAsiaTheme="minorEastAsia"/>
          <w:b/>
          <w:lang w:eastAsia="zh-CN"/>
        </w:rPr>
        <w:t xml:space="preserve">requirements </w:t>
      </w:r>
      <w:r w:rsidR="00664CA7" w:rsidRPr="00664CA7">
        <w:rPr>
          <w:rFonts w:eastAsiaTheme="minorEastAsia"/>
          <w:b/>
          <w:lang w:eastAsia="zh-CN"/>
        </w:rPr>
        <w:t>before entering or after exiting LP-WUS</w:t>
      </w:r>
      <w:r w:rsidR="00664CA7">
        <w:rPr>
          <w:rFonts w:eastAsiaTheme="minorEastAsia"/>
          <w:b/>
          <w:lang w:eastAsia="zh-CN"/>
        </w:rPr>
        <w:t xml:space="preserve"> monitoring or LR measurement offloading</w:t>
      </w:r>
      <w:r w:rsidR="00F70FFA">
        <w:rPr>
          <w:rFonts w:eastAsiaTheme="minorEastAsia"/>
          <w:b/>
          <w:lang w:eastAsia="zh-CN"/>
        </w:rPr>
        <w:t>.</w:t>
      </w:r>
    </w:p>
    <w:p w14:paraId="19313FCE" w14:textId="77777777" w:rsidR="00D32DDE" w:rsidRDefault="00D32DDE" w:rsidP="00D32DDE">
      <w:pPr>
        <w:spacing w:before="120" w:after="120"/>
        <w:rPr>
          <w:b/>
          <w:color w:val="000000" w:themeColor="text1"/>
          <w:u w:val="single"/>
          <w:lang w:eastAsia="ko-KR"/>
        </w:rPr>
      </w:pPr>
      <w:r>
        <w:rPr>
          <w:b/>
          <w:color w:val="000000" w:themeColor="text1"/>
          <w:u w:val="single"/>
          <w:lang w:eastAsia="ko-KR"/>
        </w:rPr>
        <w:t>Issue 1-1-</w:t>
      </w:r>
      <w:r>
        <w:rPr>
          <w:b/>
          <w:color w:val="000000" w:themeColor="text1"/>
          <w:u w:val="single"/>
          <w:lang w:eastAsia="zh-CN"/>
        </w:rPr>
        <w:t>10</w:t>
      </w:r>
      <w:r>
        <w:rPr>
          <w:b/>
          <w:color w:val="000000" w:themeColor="text1"/>
          <w:u w:val="single"/>
          <w:lang w:eastAsia="ko-KR"/>
        </w:rPr>
        <w:t xml:space="preserve">: </w:t>
      </w:r>
      <w:r>
        <w:rPr>
          <w:rFonts w:hint="eastAsia"/>
          <w:b/>
          <w:color w:val="000000" w:themeColor="text1"/>
          <w:u w:val="single"/>
          <w:lang w:eastAsia="zh-CN"/>
        </w:rPr>
        <w:t>Considerations on higher priority frequency layer</w:t>
      </w:r>
      <w:r>
        <w:rPr>
          <w:b/>
          <w:color w:val="000000" w:themeColor="text1"/>
          <w:u w:val="single"/>
          <w:lang w:eastAsia="ko-KR"/>
        </w:rPr>
        <w:t xml:space="preserve"> </w:t>
      </w:r>
    </w:p>
    <w:p w14:paraId="1F2DDF73" w14:textId="77777777" w:rsidR="00D32DDE" w:rsidRDefault="00D32DDE" w:rsidP="00D32DDE">
      <w:pPr>
        <w:spacing w:before="120" w:after="120"/>
        <w:rPr>
          <w:rFonts w:eastAsiaTheme="minorEastAsia"/>
          <w:lang w:eastAsia="zh-CN"/>
        </w:rPr>
      </w:pPr>
      <w:r>
        <w:rPr>
          <w:rFonts w:eastAsiaTheme="minorEastAsia"/>
          <w:lang w:eastAsia="zh-CN"/>
        </w:rPr>
        <w:t xml:space="preserve">In our view, UE should always perform measurement on </w:t>
      </w:r>
      <w:r w:rsidRPr="007439FA">
        <w:rPr>
          <w:rFonts w:eastAsiaTheme="minorEastAsia"/>
          <w:lang w:eastAsia="zh-CN"/>
        </w:rPr>
        <w:t>higher priority</w:t>
      </w:r>
      <w:r>
        <w:rPr>
          <w:rFonts w:eastAsiaTheme="minorEastAsia"/>
          <w:lang w:eastAsia="zh-CN"/>
        </w:rPr>
        <w:t xml:space="preserve"> carriers, if configured. Configuring higher property carriers is an important tool from NW perspective to manage the mobility of UEs in RRC_IDLE or RRC_INACTIVE, and it should not be totally compromised due to power saving. Otherwise, it may impact the usage of the LP-WUR feature, i.e. NW may not enable LP-WUR feature when it wants to manage the mobility of UEs in RRC_IDLE or RRC_INACTIVE. </w:t>
      </w:r>
    </w:p>
    <w:p w14:paraId="3DE20270" w14:textId="77777777" w:rsidR="00D32DDE" w:rsidRDefault="00D32DDE" w:rsidP="00D32DDE">
      <w:pPr>
        <w:spacing w:before="120" w:after="120"/>
        <w:rPr>
          <w:rFonts w:eastAsiaTheme="minorEastAsia"/>
          <w:lang w:eastAsia="zh-CN"/>
        </w:rPr>
      </w:pPr>
      <w:r>
        <w:rPr>
          <w:rFonts w:eastAsiaTheme="minorEastAsia"/>
          <w:lang w:eastAsia="zh-CN"/>
        </w:rPr>
        <w:t xml:space="preserve">In current spec, the requirements for </w:t>
      </w:r>
      <w:r w:rsidRPr="007439FA">
        <w:rPr>
          <w:rFonts w:eastAsiaTheme="minorEastAsia"/>
          <w:lang w:eastAsia="zh-CN"/>
        </w:rPr>
        <w:t>higher priority</w:t>
      </w:r>
      <w:r>
        <w:rPr>
          <w:rFonts w:eastAsiaTheme="minorEastAsia"/>
          <w:lang w:eastAsia="zh-CN"/>
        </w:rPr>
        <w:t xml:space="preserve"> carriers depends on whether serving cell condition:</w:t>
      </w:r>
    </w:p>
    <w:p w14:paraId="22845D5A" w14:textId="77777777" w:rsidR="00D32DDE" w:rsidRDefault="00D32DDE" w:rsidP="00D32DDE">
      <w:pPr>
        <w:pStyle w:val="afe"/>
        <w:numPr>
          <w:ilvl w:val="0"/>
          <w:numId w:val="13"/>
        </w:numPr>
        <w:spacing w:before="120" w:after="120"/>
        <w:rPr>
          <w:rFonts w:eastAsiaTheme="minorEastAsia"/>
          <w:lang w:eastAsia="zh-CN"/>
        </w:rPr>
      </w:pPr>
      <w:r>
        <w:rPr>
          <w:rFonts w:eastAsiaTheme="minorEastAsia"/>
          <w:lang w:eastAsia="zh-CN"/>
        </w:rPr>
        <w:t xml:space="preserve">If </w:t>
      </w:r>
      <w:proofErr w:type="spellStart"/>
      <w:r w:rsidRPr="007439FA">
        <w:rPr>
          <w:rFonts w:eastAsiaTheme="minorEastAsia"/>
          <w:lang w:val="en-GB" w:eastAsia="zh-CN"/>
        </w:rPr>
        <w:t>S</w:t>
      </w:r>
      <w:r w:rsidRPr="007439FA">
        <w:rPr>
          <w:rFonts w:eastAsiaTheme="minorEastAsia"/>
          <w:vertAlign w:val="subscript"/>
          <w:lang w:val="en-GB" w:eastAsia="zh-CN"/>
        </w:rPr>
        <w:t>rxlev</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nonIntraSearchP</w:t>
      </w:r>
      <w:proofErr w:type="spellEnd"/>
      <w:r w:rsidRPr="007439FA">
        <w:rPr>
          <w:rFonts w:eastAsiaTheme="minorEastAsia"/>
          <w:lang w:val="en-GB" w:eastAsia="zh-CN"/>
        </w:rPr>
        <w:t xml:space="preserve"> and </w:t>
      </w:r>
      <w:proofErr w:type="spellStart"/>
      <w:r w:rsidRPr="007439FA">
        <w:rPr>
          <w:rFonts w:eastAsiaTheme="minorEastAsia"/>
          <w:lang w:val="en-GB" w:eastAsia="zh-CN"/>
        </w:rPr>
        <w:t>S</w:t>
      </w:r>
      <w:r w:rsidRPr="007439FA">
        <w:rPr>
          <w:rFonts w:eastAsiaTheme="minorEastAsia"/>
          <w:vertAlign w:val="subscript"/>
          <w:lang w:val="en-GB" w:eastAsia="zh-CN"/>
        </w:rPr>
        <w:t>qual</w:t>
      </w:r>
      <w:proofErr w:type="spellEnd"/>
      <w:r w:rsidRPr="007439FA">
        <w:rPr>
          <w:rFonts w:eastAsiaTheme="minorEastAsia"/>
          <w:lang w:val="en-GB" w:eastAsia="zh-CN"/>
        </w:rPr>
        <w:t xml:space="preserve"> &gt; </w:t>
      </w:r>
      <w:proofErr w:type="spellStart"/>
      <w:r w:rsidRPr="007439FA">
        <w:rPr>
          <w:rFonts w:eastAsiaTheme="minorEastAsia"/>
          <w:lang w:val="en-GB" w:eastAsia="zh-CN"/>
        </w:rPr>
        <w:t>S</w:t>
      </w:r>
      <w:r w:rsidRPr="007439FA">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according to requirements </w:t>
      </w:r>
      <w:r w:rsidRPr="007439FA">
        <w:rPr>
          <w:rFonts w:eastAsiaTheme="minorEastAsia"/>
          <w:lang w:eastAsia="zh-CN"/>
        </w:rPr>
        <w:t>in clause 4.2.2.7</w:t>
      </w:r>
      <w:r>
        <w:rPr>
          <w:rFonts w:eastAsiaTheme="minorEastAsia"/>
          <w:lang w:eastAsia="zh-CN"/>
        </w:rPr>
        <w:t xml:space="preserve">, i.e. every </w:t>
      </w:r>
      <w:r w:rsidRPr="007439FA">
        <w:rPr>
          <w:rFonts w:eastAsiaTheme="minorEastAsia"/>
          <w:lang w:eastAsia="zh-CN"/>
        </w:rPr>
        <w:t xml:space="preserve">(60 * </w:t>
      </w:r>
      <w:proofErr w:type="spellStart"/>
      <w:r w:rsidRPr="007439FA">
        <w:rPr>
          <w:rFonts w:eastAsiaTheme="minorEastAsia"/>
          <w:lang w:eastAsia="zh-CN"/>
        </w:rPr>
        <w:t>N</w:t>
      </w:r>
      <w:r w:rsidRPr="006E21FC">
        <w:rPr>
          <w:rFonts w:eastAsiaTheme="minorEastAsia"/>
          <w:vertAlign w:val="subscript"/>
          <w:lang w:eastAsia="zh-CN"/>
        </w:rPr>
        <w:t>layers</w:t>
      </w:r>
      <w:proofErr w:type="spellEnd"/>
      <w:r w:rsidRPr="007439FA">
        <w:rPr>
          <w:rFonts w:eastAsiaTheme="minorEastAsia"/>
          <w:lang w:eastAsia="zh-CN"/>
        </w:rPr>
        <w:t>) s</w:t>
      </w:r>
      <w:r>
        <w:rPr>
          <w:rFonts w:eastAsiaTheme="minorEastAsia"/>
          <w:lang w:eastAsia="zh-CN"/>
        </w:rPr>
        <w:t>. This is already a relaxed requirement compared to the case below. We are open to discuss whether the requirements should be further relaxed</w:t>
      </w:r>
      <w:r w:rsidRPr="006E21FC">
        <w:rPr>
          <w:rFonts w:eastAsiaTheme="minorEastAsia"/>
          <w:lang w:eastAsia="zh-CN"/>
        </w:rPr>
        <w:t xml:space="preserve"> </w:t>
      </w:r>
      <w:r>
        <w:rPr>
          <w:rFonts w:eastAsiaTheme="minorEastAsia"/>
          <w:lang w:eastAsia="zh-CN"/>
        </w:rPr>
        <w:t>when LR measurement is ON (i.e. Case #4).</w:t>
      </w:r>
    </w:p>
    <w:p w14:paraId="4AFE174B" w14:textId="77777777" w:rsidR="00D32DDE" w:rsidRDefault="00D32DDE" w:rsidP="00D32DDE">
      <w:pPr>
        <w:pStyle w:val="afe"/>
        <w:numPr>
          <w:ilvl w:val="0"/>
          <w:numId w:val="13"/>
        </w:numPr>
        <w:spacing w:before="120" w:after="120"/>
        <w:rPr>
          <w:rFonts w:eastAsiaTheme="minorEastAsia"/>
          <w:lang w:eastAsia="zh-CN"/>
        </w:rPr>
      </w:pPr>
      <w:r>
        <w:rPr>
          <w:rFonts w:eastAsiaTheme="minorEastAsia"/>
          <w:lang w:eastAsia="zh-CN"/>
        </w:rPr>
        <w:t>If</w:t>
      </w:r>
      <w:r w:rsidRPr="006E21FC">
        <w:rPr>
          <w:rFonts w:eastAsia="Malgun Gothic"/>
          <w:sz w:val="20"/>
          <w:szCs w:val="20"/>
          <w:lang w:val="en-GB" w:eastAsia="en-GB"/>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rxlev</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nonIntraSearchP</w:t>
      </w:r>
      <w:proofErr w:type="spellEnd"/>
      <w:r w:rsidRPr="006E21FC">
        <w:rPr>
          <w:rFonts w:eastAsiaTheme="minorEastAsia"/>
          <w:lang w:val="en-GB" w:eastAsia="zh-CN"/>
        </w:rPr>
        <w:t xml:space="preserve"> or </w:t>
      </w:r>
      <w:proofErr w:type="spellStart"/>
      <w:r w:rsidRPr="006E21FC">
        <w:rPr>
          <w:rFonts w:eastAsiaTheme="minorEastAsia"/>
          <w:vertAlign w:val="subscript"/>
          <w:lang w:val="en-GB" w:eastAsia="zh-CN"/>
        </w:rPr>
        <w:t>Squal</w:t>
      </w:r>
      <w:proofErr w:type="spellEnd"/>
      <w:r w:rsidRPr="006E21FC">
        <w:rPr>
          <w:rFonts w:eastAsiaTheme="minorEastAsia"/>
          <w:lang w:val="en-GB" w:eastAsia="zh-CN"/>
        </w:rPr>
        <w:t xml:space="preserve"> </w:t>
      </w:r>
      <w:r w:rsidRPr="006E21FC">
        <w:rPr>
          <w:rFonts w:eastAsiaTheme="minorEastAsia" w:hint="eastAsia"/>
          <w:lang w:val="en-GB" w:eastAsia="zh-CN"/>
        </w:rPr>
        <w:t>≤</w:t>
      </w:r>
      <w:r w:rsidRPr="006E21FC">
        <w:rPr>
          <w:rFonts w:eastAsiaTheme="minorEastAsia"/>
          <w:lang w:val="en-GB" w:eastAsia="zh-CN"/>
        </w:rPr>
        <w:t xml:space="preserve"> </w:t>
      </w:r>
      <w:proofErr w:type="spellStart"/>
      <w:r w:rsidRPr="006E21FC">
        <w:rPr>
          <w:rFonts w:eastAsiaTheme="minorEastAsia"/>
          <w:lang w:val="en-GB" w:eastAsia="zh-CN"/>
        </w:rPr>
        <w:t>S</w:t>
      </w:r>
      <w:r w:rsidRPr="006E21FC">
        <w:rPr>
          <w:rFonts w:eastAsiaTheme="minorEastAsia"/>
          <w:vertAlign w:val="subscript"/>
          <w:lang w:val="en-GB" w:eastAsia="zh-CN"/>
        </w:rPr>
        <w:t>nonIntraSearchQ</w:t>
      </w:r>
      <w:proofErr w:type="spellEnd"/>
      <w:r>
        <w:rPr>
          <w:rFonts w:eastAsiaTheme="minorEastAsia"/>
          <w:lang w:val="en-GB" w:eastAsia="zh-CN"/>
        </w:rPr>
        <w:t xml:space="preserve">, </w:t>
      </w:r>
      <w:r w:rsidRPr="007439FA">
        <w:rPr>
          <w:rFonts w:eastAsiaTheme="minorEastAsia"/>
          <w:lang w:eastAsia="zh-CN"/>
        </w:rPr>
        <w:t>higher priority</w:t>
      </w:r>
      <w:r>
        <w:rPr>
          <w:rFonts w:eastAsiaTheme="minorEastAsia"/>
          <w:lang w:eastAsia="zh-CN"/>
        </w:rPr>
        <w:t xml:space="preserve"> carriers are measured together with other carriers according to requirements </w:t>
      </w:r>
      <w:r w:rsidRPr="007439FA">
        <w:rPr>
          <w:rFonts w:eastAsiaTheme="minorEastAsia"/>
          <w:lang w:eastAsia="zh-CN"/>
        </w:rPr>
        <w:t>in clause 4.2.2.</w:t>
      </w:r>
      <w:r>
        <w:rPr>
          <w:rFonts w:eastAsiaTheme="minorEastAsia"/>
          <w:lang w:eastAsia="zh-CN"/>
        </w:rPr>
        <w:t>4. When LR measurement is ON, the measurement should be relaxed based on agreement of Case #3 in Issue 1-1-1.</w:t>
      </w:r>
    </w:p>
    <w:p w14:paraId="10D06AAC" w14:textId="739F87A2" w:rsidR="00D32DDE" w:rsidRPr="006E21FC" w:rsidRDefault="00D32DDE" w:rsidP="00D32DDE">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1</w:t>
      </w:r>
      <w:r w:rsidR="00592234">
        <w:rPr>
          <w:rFonts w:eastAsiaTheme="minorEastAsia"/>
          <w:b/>
          <w:lang w:eastAsia="zh-CN"/>
        </w:rPr>
        <w:t>0</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2698F478" w14:textId="77777777" w:rsidR="00D32DDE" w:rsidRPr="006E21FC" w:rsidRDefault="00D32DDE" w:rsidP="00D32DDE">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below </w:t>
      </w:r>
      <w:r w:rsidRPr="006E21FC">
        <w:rPr>
          <w:rFonts w:eastAsiaTheme="minorEastAsia"/>
          <w:b/>
          <w:lang w:eastAsia="zh-CN"/>
        </w:rPr>
        <w:t>threshold for inter-frequency neighbor cell measurement (Case #3), UE meet the relaxed measurement requirements</w:t>
      </w:r>
    </w:p>
    <w:p w14:paraId="54E76AF8" w14:textId="77777777" w:rsidR="00D32DDE" w:rsidRPr="006E21FC" w:rsidRDefault="00D32DDE" w:rsidP="00D32DDE">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above </w:t>
      </w:r>
      <w:r w:rsidRPr="006E21FC">
        <w:rPr>
          <w:rFonts w:eastAsiaTheme="minorEastAsia"/>
          <w:b/>
          <w:lang w:eastAsia="zh-CN"/>
        </w:rPr>
        <w:t xml:space="preserve">threshold for inter-frequency neighbor cell measurement (Case #4), FFS whether existing requirements </w:t>
      </w:r>
      <w:r w:rsidRPr="006E21FC">
        <w:rPr>
          <w:rFonts w:eastAsiaTheme="minorEastAsia"/>
          <w:b/>
          <w:lang w:val="en-GB" w:eastAsia="zh-CN"/>
        </w:rPr>
        <w:t xml:space="preserve">(60 * </w:t>
      </w:r>
      <w:proofErr w:type="spellStart"/>
      <w:r w:rsidRPr="006E21FC">
        <w:rPr>
          <w:rFonts w:eastAsiaTheme="minorEastAsia"/>
          <w:b/>
          <w:lang w:val="en-GB" w:eastAsia="zh-CN"/>
        </w:rPr>
        <w:t>N</w:t>
      </w:r>
      <w:r w:rsidRPr="006E21FC">
        <w:rPr>
          <w:rFonts w:eastAsiaTheme="minorEastAsia"/>
          <w:b/>
          <w:vertAlign w:val="subscript"/>
          <w:lang w:val="en-GB" w:eastAsia="zh-CN"/>
        </w:rPr>
        <w:t>layers</w:t>
      </w:r>
      <w:proofErr w:type="spellEnd"/>
      <w:r w:rsidRPr="006E21FC">
        <w:rPr>
          <w:rFonts w:eastAsiaTheme="minorEastAsia"/>
          <w:b/>
          <w:lang w:val="en-GB" w:eastAsia="zh-CN"/>
        </w:rPr>
        <w:t>)</w:t>
      </w:r>
      <w:r w:rsidRPr="006E21FC">
        <w:rPr>
          <w:rFonts w:eastAsiaTheme="minorEastAsia"/>
          <w:b/>
          <w:lang w:eastAsia="zh-CN"/>
        </w:rPr>
        <w:t xml:space="preserve"> are re-used or </w:t>
      </w:r>
      <w:r>
        <w:rPr>
          <w:rFonts w:eastAsiaTheme="minorEastAsia"/>
          <w:b/>
          <w:lang w:eastAsia="zh-CN"/>
        </w:rPr>
        <w:t xml:space="preserve">further </w:t>
      </w:r>
      <w:r w:rsidRPr="006E21FC">
        <w:rPr>
          <w:rFonts w:eastAsiaTheme="minorEastAsia"/>
          <w:b/>
          <w:lang w:eastAsia="zh-CN"/>
        </w:rPr>
        <w:t>relaxed.</w:t>
      </w:r>
    </w:p>
    <w:p w14:paraId="1BCC4390" w14:textId="77777777" w:rsidR="00896926" w:rsidRPr="00896926" w:rsidRDefault="00896926" w:rsidP="00896926">
      <w:pPr>
        <w:spacing w:before="120" w:after="120"/>
        <w:rPr>
          <w:b/>
          <w:color w:val="000000" w:themeColor="text1"/>
          <w:u w:val="single"/>
          <w:lang w:eastAsia="ko-KR"/>
        </w:rPr>
      </w:pPr>
      <w:r w:rsidRPr="00896926">
        <w:rPr>
          <w:b/>
          <w:color w:val="000000" w:themeColor="text1"/>
          <w:u w:val="single"/>
          <w:lang w:eastAsia="ko-KR"/>
        </w:rPr>
        <w:t>Issue 1-1-</w:t>
      </w:r>
      <w:r w:rsidRPr="00896926">
        <w:rPr>
          <w:rFonts w:hint="eastAsia"/>
          <w:b/>
          <w:color w:val="000000" w:themeColor="text1"/>
          <w:u w:val="single"/>
          <w:lang w:eastAsia="zh-CN"/>
        </w:rPr>
        <w:t>1</w:t>
      </w:r>
      <w:r w:rsidRPr="00896926">
        <w:rPr>
          <w:b/>
          <w:color w:val="000000" w:themeColor="text1"/>
          <w:u w:val="single"/>
          <w:lang w:eastAsia="zh-CN"/>
        </w:rPr>
        <w:t>2</w:t>
      </w:r>
      <w:r w:rsidRPr="00896926">
        <w:rPr>
          <w:b/>
          <w:color w:val="000000" w:themeColor="text1"/>
          <w:u w:val="single"/>
          <w:lang w:eastAsia="ko-KR"/>
        </w:rPr>
        <w:t xml:space="preserve">: RRM requirements for </w:t>
      </w:r>
      <w:r w:rsidRPr="00896926">
        <w:rPr>
          <w:b/>
          <w:color w:val="000000" w:themeColor="text1"/>
          <w:u w:val="single"/>
          <w:lang w:eastAsia="zh-CN"/>
        </w:rPr>
        <w:t>FR2</w:t>
      </w:r>
      <w:r w:rsidRPr="00896926">
        <w:rPr>
          <w:b/>
          <w:color w:val="000000" w:themeColor="text1"/>
          <w:u w:val="single"/>
          <w:lang w:eastAsia="ko-KR"/>
        </w:rPr>
        <w:t xml:space="preserve"> </w:t>
      </w:r>
    </w:p>
    <w:p w14:paraId="1B7E02A0" w14:textId="0BEBFAA1" w:rsidR="00D32DDE" w:rsidRPr="00896926" w:rsidRDefault="004D4210" w:rsidP="00D32DDE">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e support to prioritize defining RRM requirements for FR1 in this WI. Compared to FR1, an outstanding impact on RRM requirements of FR2 is Rx beamforming. It may consume a lot of RAN4 efforts to discuss the Rx beam sweeping factor, the Rx beamforming gain for a completely new Rx, etc. Considering the RAN4 workload, we suggest RAN4 to focus on defining RRM requirements for FR1 first.</w:t>
      </w:r>
    </w:p>
    <w:p w14:paraId="07B60C48" w14:textId="487A0FF9" w:rsidR="00D32DDE" w:rsidRPr="004D4210" w:rsidRDefault="004D4210" w:rsidP="00D32DDE">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roposal 1</w:t>
      </w:r>
      <w:r w:rsidR="00592234" w:rsidRPr="00592234">
        <w:rPr>
          <w:rFonts w:eastAsiaTheme="minorEastAsia"/>
          <w:b/>
          <w:lang w:eastAsia="zh-CN"/>
        </w:rPr>
        <w:t>1</w:t>
      </w:r>
      <w:r w:rsidRPr="00592234">
        <w:rPr>
          <w:rFonts w:eastAsiaTheme="minorEastAsia"/>
          <w:b/>
          <w:lang w:eastAsia="zh-CN"/>
        </w:rPr>
        <w:t>: RAN4 to prioritize defining RRM requirements for FR1 in this WI.</w:t>
      </w:r>
    </w:p>
    <w:p w14:paraId="1C9D5129" w14:textId="77777777" w:rsidR="00896926" w:rsidRDefault="00896926" w:rsidP="00896926">
      <w:pPr>
        <w:spacing w:before="120" w:after="120"/>
        <w:rPr>
          <w:b/>
          <w:color w:val="000000" w:themeColor="text1"/>
          <w:u w:val="single"/>
          <w:lang w:eastAsia="zh-CN"/>
        </w:rPr>
      </w:pPr>
      <w:r>
        <w:rPr>
          <w:b/>
          <w:color w:val="000000" w:themeColor="text1"/>
          <w:u w:val="single"/>
          <w:lang w:eastAsia="ko-KR"/>
        </w:rPr>
        <w:t>Issue 1-1-13: LP-</w:t>
      </w:r>
      <w:r>
        <w:rPr>
          <w:rFonts w:hint="eastAsia"/>
          <w:b/>
          <w:color w:val="000000" w:themeColor="text1"/>
          <w:u w:val="single"/>
          <w:lang w:eastAsia="zh-CN"/>
        </w:rPr>
        <w:t>SS frequency domain relation with SSB</w:t>
      </w:r>
    </w:p>
    <w:p w14:paraId="0C7BA124" w14:textId="287D9582" w:rsidR="00E2560C" w:rsidRDefault="00592234" w:rsidP="00D32DDE">
      <w:pPr>
        <w:spacing w:before="120" w:after="120"/>
        <w:rPr>
          <w:rFonts w:eastAsiaTheme="minorEastAsia"/>
          <w:lang w:val="en-US" w:eastAsia="zh-CN"/>
        </w:rPr>
      </w:pPr>
      <w:r>
        <w:rPr>
          <w:rFonts w:eastAsiaTheme="minorEastAsia"/>
          <w:lang w:val="en-US" w:eastAsia="zh-CN"/>
        </w:rPr>
        <w:t xml:space="preserve">In our view, FDM between LP-SS and </w:t>
      </w:r>
      <w:r w:rsidR="00A93949">
        <w:rPr>
          <w:rFonts w:eastAsiaTheme="minorEastAsia"/>
          <w:lang w:val="en-US" w:eastAsia="zh-CN"/>
        </w:rPr>
        <w:t>SSB is a valid NW configuration</w:t>
      </w:r>
      <w:r w:rsidR="001E000F">
        <w:rPr>
          <w:rFonts w:eastAsiaTheme="minorEastAsia"/>
          <w:lang w:val="en-US" w:eastAsia="zh-CN"/>
        </w:rPr>
        <w:t xml:space="preserve"> and should be supported. </w:t>
      </w:r>
      <w:r w:rsidR="008C07FA">
        <w:rPr>
          <w:rFonts w:eastAsiaTheme="minorEastAsia"/>
          <w:lang w:val="en-US" w:eastAsia="zh-CN"/>
        </w:rPr>
        <w:t xml:space="preserve">RAN4 may need to check whether there is any impact to RRM requirements from this configuration, e.g. whether </w:t>
      </w:r>
      <w:r w:rsidR="008C07FA">
        <w:rPr>
          <w:rFonts w:eastAsiaTheme="minorEastAsia"/>
          <w:lang w:val="en-US" w:eastAsia="zh-CN"/>
        </w:rPr>
        <w:lastRenderedPageBreak/>
        <w:t xml:space="preserve">UE can meet the measurement requirements for both MR and LR </w:t>
      </w:r>
      <w:r w:rsidR="00664CA7">
        <w:rPr>
          <w:rFonts w:eastAsiaTheme="minorEastAsia"/>
          <w:lang w:val="en-US" w:eastAsia="zh-CN"/>
        </w:rPr>
        <w:t>in Case 3</w:t>
      </w:r>
      <w:r w:rsidR="008C07FA">
        <w:rPr>
          <w:rFonts w:eastAsiaTheme="minorEastAsia"/>
          <w:lang w:val="en-US" w:eastAsia="zh-CN"/>
        </w:rPr>
        <w:t xml:space="preserve">. </w:t>
      </w:r>
      <w:r w:rsidR="009345F8">
        <w:rPr>
          <w:rFonts w:eastAsiaTheme="minorEastAsia"/>
          <w:lang w:val="en-US" w:eastAsia="zh-CN"/>
        </w:rPr>
        <w:t xml:space="preserve">This depends on how </w:t>
      </w:r>
      <w:r w:rsidR="00EA39DA">
        <w:rPr>
          <w:rFonts w:eastAsiaTheme="minorEastAsia"/>
          <w:lang w:val="en-US" w:eastAsia="zh-CN"/>
        </w:rPr>
        <w:t>SSB and LP-SS are configured. Since RAN1 has not concluded on supported LP-SS periodicity, we suggest RAN4 to further discuss the impact based on RAN1 conclusion.</w:t>
      </w:r>
    </w:p>
    <w:p w14:paraId="6C8F34A0" w14:textId="2C9B0D79" w:rsidR="00E2560C" w:rsidRPr="004D4210" w:rsidRDefault="00E2560C" w:rsidP="00E2560C">
      <w:pPr>
        <w:spacing w:before="120" w:after="120"/>
        <w:rPr>
          <w:rFonts w:eastAsiaTheme="minorEastAsia"/>
          <w:b/>
          <w:lang w:eastAsia="zh-CN"/>
        </w:rPr>
      </w:pPr>
      <w:r w:rsidRPr="00EA39DA">
        <w:rPr>
          <w:rFonts w:eastAsiaTheme="minorEastAsia" w:hint="eastAsia"/>
          <w:b/>
          <w:lang w:eastAsia="zh-CN"/>
        </w:rPr>
        <w:t>P</w:t>
      </w:r>
      <w:r w:rsidRPr="00EA39DA">
        <w:rPr>
          <w:rFonts w:eastAsiaTheme="minorEastAsia"/>
          <w:b/>
          <w:lang w:eastAsia="zh-CN"/>
        </w:rPr>
        <w:t>roposal 1</w:t>
      </w:r>
      <w:r w:rsidR="00A93949" w:rsidRPr="00EA39DA">
        <w:rPr>
          <w:rFonts w:eastAsiaTheme="minorEastAsia"/>
          <w:b/>
          <w:lang w:eastAsia="zh-CN"/>
        </w:rPr>
        <w:t>2</w:t>
      </w:r>
      <w:r w:rsidRPr="00EA39DA">
        <w:rPr>
          <w:rFonts w:eastAsiaTheme="minorEastAsia"/>
          <w:b/>
          <w:lang w:eastAsia="zh-CN"/>
        </w:rPr>
        <w:t xml:space="preserve">: </w:t>
      </w:r>
      <w:r w:rsidR="00EA39DA" w:rsidRPr="00EA39DA">
        <w:rPr>
          <w:rFonts w:eastAsiaTheme="minorEastAsia"/>
          <w:b/>
          <w:lang w:eastAsia="zh-CN"/>
        </w:rPr>
        <w:t xml:space="preserve">RAN4 to further discuss whether </w:t>
      </w:r>
      <w:r w:rsidR="00664CA7">
        <w:rPr>
          <w:rFonts w:eastAsiaTheme="minorEastAsia"/>
          <w:b/>
          <w:lang w:eastAsia="zh-CN"/>
        </w:rPr>
        <w:t xml:space="preserve">there </w:t>
      </w:r>
      <w:r w:rsidR="00EA39DA" w:rsidRPr="00EA39DA">
        <w:rPr>
          <w:rFonts w:eastAsiaTheme="minorEastAsia"/>
          <w:b/>
          <w:lang w:eastAsia="zh-CN"/>
        </w:rPr>
        <w:t xml:space="preserve">is RRM impact due to the configuration of </w:t>
      </w:r>
      <w:proofErr w:type="spellStart"/>
      <w:r w:rsidR="00EA39DA" w:rsidRPr="00EA39DA">
        <w:rPr>
          <w:rFonts w:eastAsiaTheme="minorEastAsia"/>
          <w:b/>
          <w:lang w:eastAsia="zh-CN"/>
        </w:rPr>
        <w:t>FDMed</w:t>
      </w:r>
      <w:proofErr w:type="spellEnd"/>
      <w:r w:rsidR="00EA39DA" w:rsidRPr="00EA39DA">
        <w:rPr>
          <w:rFonts w:eastAsiaTheme="minorEastAsia"/>
          <w:b/>
          <w:lang w:eastAsia="zh-CN"/>
        </w:rPr>
        <w:t xml:space="preserve"> SSB and LP-SS</w:t>
      </w:r>
      <w:r w:rsidRPr="00EA39DA">
        <w:rPr>
          <w:rFonts w:eastAsiaTheme="minorEastAsia"/>
          <w:b/>
          <w:lang w:eastAsia="zh-CN"/>
        </w:rPr>
        <w:t>.</w:t>
      </w:r>
    </w:p>
    <w:p w14:paraId="1783865B" w14:textId="77777777" w:rsidR="00FA5019" w:rsidRDefault="00FA5019" w:rsidP="00FA5019">
      <w:pPr>
        <w:pStyle w:val="2"/>
        <w:rPr>
          <w:lang w:eastAsia="zh-CN"/>
        </w:rPr>
      </w:pPr>
      <w:r w:rsidRPr="004546A2">
        <w:rPr>
          <w:lang w:eastAsia="zh-CN"/>
        </w:rPr>
        <w:t>LP-WUR measurement</w:t>
      </w:r>
    </w:p>
    <w:p w14:paraId="66184840" w14:textId="77777777" w:rsidR="0040699C" w:rsidRDefault="0040699C" w:rsidP="0040699C">
      <w:pPr>
        <w:spacing w:before="120" w:after="120"/>
        <w:rPr>
          <w:b/>
          <w:color w:val="000000" w:themeColor="text1"/>
          <w:u w:val="single"/>
          <w:lang w:eastAsia="ko-KR"/>
        </w:rPr>
      </w:pPr>
      <w:r>
        <w:rPr>
          <w:b/>
          <w:color w:val="000000" w:themeColor="text1"/>
          <w:u w:val="single"/>
          <w:lang w:eastAsia="ko-KR"/>
        </w:rPr>
        <w:t xml:space="preserve">Issue 1-2-1: Accuracy requirements  </w:t>
      </w:r>
    </w:p>
    <w:p w14:paraId="2B7A45B2" w14:textId="7C2091C6" w:rsidR="00C93E5E" w:rsidRDefault="001A1038" w:rsidP="00C93E5E">
      <w:pPr>
        <w:spacing w:before="120" w:after="120"/>
        <w:rPr>
          <w:rFonts w:eastAsiaTheme="minorEastAsia"/>
          <w:lang w:eastAsia="zh-CN"/>
        </w:rPr>
      </w:pPr>
      <w:r>
        <w:rPr>
          <w:rFonts w:eastAsiaTheme="minorEastAsia"/>
          <w:lang w:eastAsia="zh-CN"/>
        </w:rPr>
        <w:t>W</w:t>
      </w:r>
      <w:r w:rsidR="00C93E5E">
        <w:rPr>
          <w:rFonts w:eastAsiaTheme="minorEastAsia"/>
          <w:lang w:eastAsia="zh-CN"/>
        </w:rPr>
        <w:t xml:space="preserve">e support </w:t>
      </w:r>
      <w:r>
        <w:rPr>
          <w:rFonts w:eastAsiaTheme="minorEastAsia"/>
          <w:lang w:eastAsia="zh-CN"/>
        </w:rPr>
        <w:t xml:space="preserve">to define accuracy requirements for LR measurement in the same way </w:t>
      </w:r>
      <w:r w:rsidR="00C93E5E">
        <w:rPr>
          <w:rFonts w:eastAsiaTheme="minorEastAsia"/>
          <w:lang w:eastAsia="zh-CN"/>
        </w:rPr>
        <w:t xml:space="preserve">as cell reselection requirements, where accuracy is implicitly defined as margin (highlighted in yellow in the copied requirements). So far, </w:t>
      </w:r>
      <w:r w:rsidR="00C93E5E" w:rsidRPr="00C93E5E">
        <w:rPr>
          <w:rFonts w:eastAsiaTheme="minorEastAsia"/>
          <w:lang w:eastAsia="zh-CN"/>
        </w:rPr>
        <w:t xml:space="preserve">dedicated accuracy requirement in </w:t>
      </w:r>
      <w:r w:rsidR="00C93E5E">
        <w:rPr>
          <w:rFonts w:eastAsiaTheme="minorEastAsia"/>
          <w:lang w:eastAsia="zh-CN"/>
        </w:rPr>
        <w:t>clause 10 are all for reported measurement in RRC_CONNECTED, and we prefer to keep same principle for this WI.</w:t>
      </w:r>
    </w:p>
    <w:tbl>
      <w:tblPr>
        <w:tblStyle w:val="afa"/>
        <w:tblW w:w="0" w:type="auto"/>
        <w:tblLook w:val="04A0" w:firstRow="1" w:lastRow="0" w:firstColumn="1" w:lastColumn="0" w:noHBand="0" w:noVBand="1"/>
      </w:tblPr>
      <w:tblGrid>
        <w:gridCol w:w="9621"/>
      </w:tblGrid>
      <w:tr w:rsidR="00C93E5E" w14:paraId="57C047A9" w14:textId="77777777" w:rsidTr="0072578C">
        <w:tc>
          <w:tcPr>
            <w:tcW w:w="9621" w:type="dxa"/>
          </w:tcPr>
          <w:p w14:paraId="0CD08B25" w14:textId="77777777" w:rsidR="00C93E5E" w:rsidRPr="00E27930" w:rsidRDefault="00C93E5E" w:rsidP="0072578C">
            <w:pPr>
              <w:overflowPunct w:val="0"/>
              <w:autoSpaceDE w:val="0"/>
              <w:autoSpaceDN w:val="0"/>
              <w:adjustRightInd w:val="0"/>
              <w:spacing w:beforeLines="0" w:before="0" w:afterLines="0" w:after="180"/>
              <w:textAlignment w:val="baseline"/>
              <w:rPr>
                <w:rFonts w:eastAsia="Times New Roman" w:cs="v4.2.0"/>
                <w:sz w:val="20"/>
                <w:lang w:eastAsia="en-GB"/>
              </w:rPr>
            </w:pPr>
            <w:r w:rsidRPr="00E27930">
              <w:rPr>
                <w:rFonts w:eastAsia="Times New Roman" w:cs="v4.2.0"/>
                <w:sz w:val="20"/>
                <w:lang w:eastAsia="en-GB"/>
              </w:rPr>
              <w:t xml:space="preserve">For an intra-frequency cell that has been already detected, but that has not been reselected to, the filtering shall be such that the UE shall be capable of evaluating that the intra-frequency cell has met reselection criterion defined </w:t>
            </w:r>
            <w:r w:rsidRPr="00E27930">
              <w:rPr>
                <w:rFonts w:eastAsia="Times New Roman"/>
                <w:sz w:val="20"/>
                <w:lang w:eastAsia="en-GB"/>
              </w:rPr>
              <w:t>in TS3</w:t>
            </w:r>
            <w:r w:rsidRPr="00E27930">
              <w:rPr>
                <w:rFonts w:eastAsia="Times New Roman"/>
                <w:sz w:val="20"/>
                <w:lang w:eastAsia="zh-CN"/>
              </w:rPr>
              <w:t>8</w:t>
            </w:r>
            <w:r w:rsidRPr="00E27930">
              <w:rPr>
                <w:rFonts w:eastAsia="Times New Roman"/>
                <w:sz w:val="20"/>
                <w:lang w:eastAsia="en-GB"/>
              </w:rPr>
              <w:t xml:space="preserve">.304 </w:t>
            </w:r>
            <w:r w:rsidRPr="00E27930">
              <w:rPr>
                <w:rFonts w:eastAsia="Times New Roman" w:cs="v4.2.0"/>
                <w:sz w:val="20"/>
                <w:lang w:eastAsia="en-GB"/>
              </w:rPr>
              <w:t xml:space="preserve">[1] within </w:t>
            </w:r>
            <w:proofErr w:type="spellStart"/>
            <w:r w:rsidRPr="00E27930">
              <w:rPr>
                <w:rFonts w:eastAsia="Times New Roman" w:cs="v4.2.0"/>
                <w:sz w:val="20"/>
                <w:lang w:eastAsia="en-GB"/>
              </w:rPr>
              <w:t>T</w:t>
            </w:r>
            <w:r w:rsidRPr="00E27930">
              <w:rPr>
                <w:rFonts w:eastAsia="Times New Roman" w:cs="v4.2.0"/>
                <w:sz w:val="20"/>
                <w:vertAlign w:val="subscript"/>
                <w:lang w:eastAsia="en-GB"/>
              </w:rPr>
              <w:t>evaluate,</w:t>
            </w:r>
            <w:r w:rsidRPr="00E27930">
              <w:rPr>
                <w:rFonts w:eastAsia="Times New Roman" w:cs="v4.2.0"/>
                <w:sz w:val="20"/>
                <w:vertAlign w:val="subscript"/>
                <w:lang w:eastAsia="zh-CN"/>
              </w:rPr>
              <w:t>NR</w:t>
            </w:r>
            <w:r w:rsidRPr="00E27930">
              <w:rPr>
                <w:rFonts w:eastAsia="Times New Roman" w:cs="v4.2.0"/>
                <w:sz w:val="20"/>
                <w:vertAlign w:val="subscript"/>
                <w:lang w:eastAsia="en-GB"/>
              </w:rPr>
              <w:t>_Intra</w:t>
            </w:r>
            <w:proofErr w:type="spellEnd"/>
            <w:r w:rsidRPr="00E27930">
              <w:rPr>
                <w:rFonts w:eastAsia="Times New Roman" w:cs="v4.2.0"/>
                <w:sz w:val="20"/>
                <w:lang w:eastAsia="en-GB"/>
              </w:rPr>
              <w:t xml:space="preserve"> when </w:t>
            </w:r>
            <w:proofErr w:type="spellStart"/>
            <w:r w:rsidRPr="00E27930">
              <w:rPr>
                <w:rFonts w:eastAsia="Times New Roman" w:cs="v4.2.0"/>
                <w:sz w:val="20"/>
                <w:lang w:eastAsia="en-GB"/>
              </w:rPr>
              <w:t>T</w:t>
            </w:r>
            <w:r w:rsidRPr="00E27930">
              <w:rPr>
                <w:rFonts w:eastAsia="Times New Roman" w:cs="v4.2.0"/>
                <w:sz w:val="20"/>
                <w:vertAlign w:val="subscript"/>
                <w:lang w:eastAsia="en-GB"/>
              </w:rPr>
              <w:t>reselection</w:t>
            </w:r>
            <w:proofErr w:type="spellEnd"/>
            <w:r w:rsidRPr="00E27930">
              <w:rPr>
                <w:rFonts w:eastAsia="Times New Roman" w:cs="v4.2.0"/>
                <w:sz w:val="20"/>
                <w:lang w:eastAsia="en-GB"/>
              </w:rPr>
              <w:t xml:space="preserve"> = 0</w:t>
            </w:r>
            <w:r w:rsidRPr="00E27930">
              <w:rPr>
                <w:rFonts w:eastAsia="Times New Roman" w:cs="v4.2.0"/>
                <w:i/>
                <w:sz w:val="20"/>
                <w:vertAlign w:val="subscript"/>
                <w:lang w:eastAsia="en-GB"/>
              </w:rPr>
              <w:t xml:space="preserve"> </w:t>
            </w:r>
            <w:r w:rsidRPr="00E27930">
              <w:rPr>
                <w:rFonts w:eastAsia="Times New Roman" w:cs="v4.2.0"/>
                <w:sz w:val="20"/>
                <w:lang w:eastAsia="en-GB"/>
              </w:rPr>
              <w:t>as specified in table 4.2.2.3-1</w:t>
            </w:r>
            <w:r w:rsidRPr="00E27930">
              <w:rPr>
                <w:rFonts w:eastAsia="Times New Roman" w:cs="v4.2.0" w:hint="eastAsia"/>
                <w:sz w:val="20"/>
                <w:lang w:val="en-US" w:eastAsia="zh-CN"/>
              </w:rPr>
              <w:t xml:space="preserve">, </w:t>
            </w:r>
            <w:r w:rsidRPr="00E27930">
              <w:rPr>
                <w:rFonts w:eastAsia="Times New Roman" w:cs="v4.2.0"/>
                <w:sz w:val="20"/>
                <w:lang w:eastAsia="en-GB"/>
              </w:rPr>
              <w:t>table 4.2.2.3-2, table 4.2.2.3-</w:t>
            </w:r>
            <w:r w:rsidRPr="00E27930">
              <w:rPr>
                <w:rFonts w:eastAsia="Times New Roman" w:cs="v4.2.0" w:hint="eastAsia"/>
                <w:sz w:val="20"/>
                <w:lang w:val="en-US" w:eastAsia="zh-CN"/>
              </w:rPr>
              <w:t>3</w:t>
            </w:r>
            <w:r w:rsidRPr="00E27930">
              <w:rPr>
                <w:rFonts w:eastAsia="Times New Roman" w:cs="v4.2.0"/>
                <w:sz w:val="20"/>
                <w:lang w:val="en-US" w:eastAsia="zh-CN"/>
              </w:rPr>
              <w:t xml:space="preserve">, table </w:t>
            </w:r>
            <w:r w:rsidRPr="00E27930">
              <w:rPr>
                <w:rFonts w:eastAsia="Times New Roman" w:cs="v4.2.0"/>
                <w:sz w:val="20"/>
                <w:lang w:eastAsia="en-GB"/>
              </w:rPr>
              <w:t>4.2.2.3-</w:t>
            </w:r>
            <w:r w:rsidRPr="00E27930">
              <w:rPr>
                <w:rFonts w:eastAsia="Times New Roman" w:cs="v4.2.0"/>
                <w:sz w:val="20"/>
                <w:lang w:val="en-US" w:eastAsia="zh-CN"/>
              </w:rPr>
              <w:t>4</w:t>
            </w:r>
            <w:r w:rsidRPr="00E27930">
              <w:rPr>
                <w:rFonts w:eastAsia="Times New Roman" w:cs="v4.2.0"/>
                <w:sz w:val="20"/>
                <w:lang w:eastAsia="en-GB"/>
              </w:rPr>
              <w:t xml:space="preserve"> </w:t>
            </w:r>
            <w:r w:rsidRPr="00E27930">
              <w:rPr>
                <w:rFonts w:eastAsia="Times New Roman" w:cs="v4.2.0" w:hint="eastAsia"/>
                <w:sz w:val="20"/>
                <w:lang w:val="en-US" w:eastAsia="zh-CN"/>
              </w:rPr>
              <w:t xml:space="preserve">or </w:t>
            </w:r>
            <w:r w:rsidRPr="00E27930">
              <w:rPr>
                <w:rFonts w:eastAsia="Times New Roman" w:cs="v4.2.0"/>
                <w:sz w:val="20"/>
                <w:lang w:eastAsia="en-GB"/>
              </w:rPr>
              <w:t>table 4.2.2.3-</w:t>
            </w:r>
            <w:r w:rsidRPr="00E27930">
              <w:rPr>
                <w:rFonts w:eastAsia="Times New Roman" w:cs="v4.2.0"/>
                <w:sz w:val="20"/>
                <w:lang w:val="en-US" w:eastAsia="zh-CN"/>
              </w:rPr>
              <w:t>5</w:t>
            </w:r>
            <w:r w:rsidRPr="00E27930">
              <w:rPr>
                <w:rFonts w:eastAsia="Times New Roman" w:cs="v4.2.0" w:hint="eastAsia"/>
                <w:sz w:val="20"/>
                <w:lang w:val="en-US" w:eastAsia="zh-CN"/>
              </w:rPr>
              <w:t xml:space="preserve"> </w:t>
            </w:r>
            <w:r w:rsidRPr="00E27930">
              <w:rPr>
                <w:rFonts w:eastAsia="Times New Roman" w:cs="v4.2.0"/>
                <w:sz w:val="20"/>
                <w:lang w:eastAsia="en-GB"/>
              </w:rPr>
              <w:t>provided that:</w:t>
            </w:r>
          </w:p>
          <w:p w14:paraId="3776B6E0" w14:textId="77777777" w:rsidR="00C93E5E" w:rsidRPr="00E27930" w:rsidRDefault="00C93E5E" w:rsidP="0072578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 xml:space="preserve">when </w:t>
            </w:r>
            <w:proofErr w:type="spellStart"/>
            <w:r w:rsidRPr="00E27930">
              <w:rPr>
                <w:rFonts w:eastAsia="Times New Roman"/>
                <w:i/>
                <w:sz w:val="20"/>
                <w:lang w:eastAsia="en-GB"/>
              </w:rPr>
              <w:t>rangeToBestCell</w:t>
            </w:r>
            <w:proofErr w:type="spellEnd"/>
            <w:r w:rsidRPr="00E27930">
              <w:rPr>
                <w:rFonts w:eastAsia="Times New Roman"/>
                <w:sz w:val="20"/>
                <w:lang w:eastAsia="en-GB"/>
              </w:rPr>
              <w:t xml:space="preserve"> is not configured:</w:t>
            </w:r>
          </w:p>
          <w:p w14:paraId="60527E33" w14:textId="77777777" w:rsidR="00C93E5E" w:rsidRPr="00E27930" w:rsidRDefault="00C93E5E" w:rsidP="0072578C">
            <w:pPr>
              <w:overflowPunct w:val="0"/>
              <w:autoSpaceDE w:val="0"/>
              <w:autoSpaceDN w:val="0"/>
              <w:adjustRightInd w:val="0"/>
              <w:spacing w:beforeLines="0" w:before="0" w:afterLines="0" w:after="180"/>
              <w:ind w:left="568" w:hanging="284"/>
              <w:textAlignment w:val="baseline"/>
              <w:rPr>
                <w:rFonts w:eastAsia="Times New Roman"/>
                <w:sz w:val="20"/>
                <w:lang w:eastAsia="en-GB"/>
              </w:rPr>
            </w:pPr>
            <w:r w:rsidRPr="00E27930">
              <w:rPr>
                <w:rFonts w:eastAsia="Times New Roman"/>
                <w:sz w:val="20"/>
                <w:lang w:eastAsia="en-GB"/>
              </w:rPr>
              <w:t>-</w:t>
            </w:r>
            <w:r w:rsidRPr="00E27930">
              <w:rPr>
                <w:rFonts w:eastAsia="Times New Roman"/>
                <w:sz w:val="20"/>
                <w:lang w:eastAsia="en-GB"/>
              </w:rPr>
              <w:tab/>
            </w:r>
            <w:r w:rsidRPr="00E27930">
              <w:rPr>
                <w:rFonts w:eastAsia="Times New Roman"/>
                <w:sz w:val="20"/>
                <w:highlight w:val="yellow"/>
                <w:lang w:eastAsia="en-GB"/>
              </w:rPr>
              <w:t xml:space="preserve">the cell is at least </w:t>
            </w:r>
            <w:r w:rsidRPr="00E27930">
              <w:rPr>
                <w:rFonts w:eastAsia="Times New Roman"/>
                <w:sz w:val="20"/>
                <w:highlight w:val="yellow"/>
                <w:lang w:eastAsia="zh-CN"/>
              </w:rPr>
              <w:t>3</w:t>
            </w:r>
            <w:r w:rsidRPr="00E27930">
              <w:rPr>
                <w:rFonts w:eastAsia="Times New Roman"/>
                <w:sz w:val="20"/>
                <w:highlight w:val="yellow"/>
                <w:lang w:eastAsia="en-GB"/>
              </w:rPr>
              <w:t>dB better ranked in FR1 or 4.5dB better ranked in FR2.</w:t>
            </w:r>
          </w:p>
        </w:tc>
      </w:tr>
    </w:tbl>
    <w:p w14:paraId="762BCCBA" w14:textId="0217302E" w:rsidR="0040699C" w:rsidRDefault="00C93E5E" w:rsidP="00FA5019">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sidR="00A93949">
        <w:rPr>
          <w:rFonts w:eastAsiaTheme="minorEastAsia"/>
          <w:b/>
          <w:lang w:eastAsia="zh-CN"/>
        </w:rPr>
        <w:t>3</w:t>
      </w:r>
      <w:r w:rsidRPr="006E21FC">
        <w:rPr>
          <w:rFonts w:eastAsiaTheme="minorEastAsia"/>
          <w:b/>
          <w:lang w:eastAsia="zh-CN"/>
        </w:rPr>
        <w:t>:</w:t>
      </w:r>
      <w:r>
        <w:rPr>
          <w:rFonts w:eastAsiaTheme="minorEastAsia"/>
          <w:b/>
          <w:lang w:eastAsia="zh-CN"/>
        </w:rPr>
        <w:t xml:space="preserve"> </w:t>
      </w:r>
      <w:r w:rsidR="0040699C"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0040699C" w:rsidRPr="00C93E5E">
        <w:rPr>
          <w:rFonts w:eastAsiaTheme="minorEastAsia"/>
          <w:b/>
          <w:lang w:eastAsia="zh-CN"/>
        </w:rPr>
        <w:t>and reflect the accuracy performance as a margin in the core requirement.</w:t>
      </w:r>
    </w:p>
    <w:p w14:paraId="3B19AC9E" w14:textId="77777777" w:rsidR="001A1038" w:rsidRDefault="001A1038" w:rsidP="001A1038">
      <w:pPr>
        <w:spacing w:before="120" w:after="120"/>
        <w:rPr>
          <w:b/>
          <w:color w:val="000000" w:themeColor="text1"/>
          <w:u w:val="single"/>
          <w:lang w:eastAsia="zh-CN"/>
        </w:rPr>
      </w:pPr>
      <w:r>
        <w:rPr>
          <w:b/>
          <w:color w:val="000000" w:themeColor="text1"/>
          <w:u w:val="single"/>
          <w:lang w:eastAsia="ko-KR"/>
        </w:rPr>
        <w:t>Issue 1-2-2: On requirements for entry/exit criteria evaluation for WUS paging monitoring</w:t>
      </w:r>
      <w:r>
        <w:rPr>
          <w:rFonts w:hint="eastAsia"/>
          <w:b/>
          <w:color w:val="000000" w:themeColor="text1"/>
          <w:u w:val="single"/>
          <w:lang w:eastAsia="zh-CN"/>
        </w:rPr>
        <w:t>/LP-WUR measurement/MR RRM relaxation</w:t>
      </w:r>
    </w:p>
    <w:p w14:paraId="6AA210A0" w14:textId="77777777" w:rsidR="009E5602" w:rsidRDefault="00A93949" w:rsidP="001A1038">
      <w:pPr>
        <w:spacing w:before="120" w:after="120"/>
        <w:rPr>
          <w:rFonts w:eastAsiaTheme="minorEastAsia"/>
          <w:lang w:eastAsia="zh-CN"/>
        </w:rPr>
      </w:pPr>
      <w:r>
        <w:rPr>
          <w:rFonts w:eastAsiaTheme="minorEastAsia"/>
          <w:lang w:eastAsia="zh-CN"/>
        </w:rPr>
        <w:t>In our view, RAN4 needs to discuss evaluation requirements for the entry and the exit condition</w:t>
      </w:r>
      <w:r w:rsidRPr="00A93949">
        <w:rPr>
          <w:rFonts w:eastAsiaTheme="minorEastAsia"/>
          <w:lang w:eastAsia="zh-CN"/>
        </w:rPr>
        <w:t xml:space="preserve"> </w:t>
      </w:r>
      <w:r>
        <w:rPr>
          <w:rFonts w:eastAsiaTheme="minorEastAsia"/>
          <w:lang w:eastAsia="zh-CN"/>
        </w:rPr>
        <w:t xml:space="preserve">separately. </w:t>
      </w:r>
    </w:p>
    <w:p w14:paraId="71B7F52A" w14:textId="7B38DE0A" w:rsidR="009E5602" w:rsidRDefault="009E5602" w:rsidP="009E5602">
      <w:pPr>
        <w:pStyle w:val="afe"/>
        <w:numPr>
          <w:ilvl w:val="0"/>
          <w:numId w:val="13"/>
        </w:numPr>
        <w:spacing w:before="120" w:after="120"/>
        <w:rPr>
          <w:rFonts w:eastAsiaTheme="minorEastAsia"/>
          <w:lang w:eastAsia="zh-CN"/>
        </w:rPr>
      </w:pPr>
      <w:r w:rsidRPr="009E5602">
        <w:rPr>
          <w:rFonts w:eastAsiaTheme="minorEastAsia"/>
          <w:lang w:eastAsia="zh-CN"/>
        </w:rPr>
        <w:t xml:space="preserve">Exit is more time critical because the longer UE takes to exit LP-WUS monitoring, the more likely UE is to miss paging. </w:t>
      </w:r>
      <w:r>
        <w:rPr>
          <w:rFonts w:eastAsiaTheme="minorEastAsia"/>
          <w:lang w:eastAsia="zh-CN"/>
        </w:rPr>
        <w:t xml:space="preserve">Missing paging has negative impact on both NW and UE side, and we understand it should have more weigh than power saving. </w:t>
      </w:r>
      <w:r w:rsidR="003C4C4F">
        <w:rPr>
          <w:rFonts w:eastAsiaTheme="minorEastAsia"/>
          <w:lang w:eastAsia="zh-CN"/>
        </w:rPr>
        <w:t xml:space="preserve">We support to </w:t>
      </w:r>
      <w:r w:rsidR="00F270F3">
        <w:rPr>
          <w:rFonts w:eastAsiaTheme="minorEastAsia"/>
          <w:lang w:eastAsia="zh-CN"/>
        </w:rPr>
        <w:t>define evaluation requirements for the exit condition based on</w:t>
      </w:r>
      <w:r w:rsidR="003C4C4F">
        <w:rPr>
          <w:rFonts w:eastAsiaTheme="minorEastAsia"/>
          <w:lang w:eastAsia="zh-CN"/>
        </w:rPr>
        <w:t xml:space="preserve"> </w:t>
      </w:r>
      <w:r w:rsidR="00F270F3">
        <w:rPr>
          <w:rFonts w:eastAsiaTheme="minorEastAsia"/>
          <w:lang w:eastAsia="zh-CN"/>
        </w:rPr>
        <w:t>single measurement period.</w:t>
      </w:r>
    </w:p>
    <w:p w14:paraId="3B656B60" w14:textId="1B59BF52" w:rsidR="001A1038" w:rsidRDefault="00F270F3" w:rsidP="009E5602">
      <w:pPr>
        <w:pStyle w:val="afe"/>
        <w:numPr>
          <w:ilvl w:val="0"/>
          <w:numId w:val="13"/>
        </w:numPr>
        <w:spacing w:before="120" w:after="120"/>
        <w:rPr>
          <w:rFonts w:eastAsiaTheme="minorEastAsia"/>
          <w:lang w:eastAsia="zh-CN"/>
        </w:rPr>
      </w:pPr>
      <w:r>
        <w:rPr>
          <w:rFonts w:eastAsiaTheme="minorEastAsia"/>
          <w:lang w:eastAsia="zh-CN"/>
        </w:rPr>
        <w:t>Entry is not as time critical as exit, and to make sure there is no ping-pong between entry and exit, we support to define evaluation requirements for the entry condition based on evaluation period which includes multiple measurement period</w:t>
      </w:r>
      <w:r>
        <w:rPr>
          <w:rFonts w:eastAsiaTheme="minorEastAsia" w:hint="eastAsia"/>
          <w:lang w:eastAsia="zh-CN"/>
        </w:rPr>
        <w:t>,</w:t>
      </w:r>
      <w:r>
        <w:rPr>
          <w:rFonts w:eastAsiaTheme="minorEastAsia"/>
          <w:lang w:eastAsia="zh-CN"/>
        </w:rPr>
        <w:t xml:space="preserve"> which is similar to the existing requirements for the MR serving cell measurement for evaluating the S criterion.</w:t>
      </w:r>
    </w:p>
    <w:p w14:paraId="5D0D5CE4" w14:textId="0ED7F803" w:rsidR="00F270F3" w:rsidRDefault="00F270F3" w:rsidP="00F270F3">
      <w:pPr>
        <w:spacing w:before="120" w:after="120"/>
        <w:rPr>
          <w:rFonts w:eastAsiaTheme="minorEastAsia"/>
          <w:lang w:eastAsia="zh-CN"/>
        </w:rPr>
      </w:pPr>
      <w:r>
        <w:rPr>
          <w:rFonts w:eastAsiaTheme="minorEastAsia" w:hint="eastAsia"/>
          <w:lang w:eastAsia="zh-CN"/>
        </w:rPr>
        <w:t>I</w:t>
      </w:r>
      <w:r>
        <w:rPr>
          <w:rFonts w:eastAsiaTheme="minorEastAsia"/>
          <w:lang w:eastAsia="zh-CN"/>
        </w:rPr>
        <w:t>n addition, to make sure the decision is not based on short term fast channel fading, we suggest each measurement should be based on filtering of at least 2 samples. This is also same as existing requirements.</w:t>
      </w:r>
    </w:p>
    <w:p w14:paraId="3814FBA9" w14:textId="2DEEA79A" w:rsidR="00F270F3" w:rsidRDefault="00F270F3" w:rsidP="00F270F3">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4</w:t>
      </w:r>
      <w:r w:rsidRPr="006E21FC">
        <w:rPr>
          <w:rFonts w:eastAsiaTheme="minorEastAsia"/>
          <w:b/>
          <w:lang w:eastAsia="zh-CN"/>
        </w:rPr>
        <w:t>:</w:t>
      </w:r>
      <w:r>
        <w:rPr>
          <w:rFonts w:eastAsiaTheme="minorEastAsia"/>
          <w:b/>
          <w:lang w:eastAsia="zh-CN"/>
        </w:rPr>
        <w:t xml:space="preserve"> On the requirements for evaluation of entry/exit condition, </w:t>
      </w:r>
    </w:p>
    <w:p w14:paraId="37A09198" w14:textId="7CF70585" w:rsidR="00F270F3" w:rsidRDefault="00F270F3" w:rsidP="00F270F3">
      <w:pPr>
        <w:pStyle w:val="afe"/>
        <w:numPr>
          <w:ilvl w:val="0"/>
          <w:numId w:val="13"/>
        </w:numPr>
        <w:spacing w:before="120" w:after="120"/>
        <w:rPr>
          <w:rFonts w:eastAsiaTheme="minorEastAsia"/>
          <w:b/>
          <w:lang w:eastAsia="zh-CN"/>
        </w:rPr>
      </w:pPr>
      <w:r>
        <w:rPr>
          <w:rFonts w:eastAsiaTheme="minorEastAsia"/>
          <w:b/>
          <w:lang w:eastAsia="zh-CN"/>
        </w:rPr>
        <w:t>D</w:t>
      </w:r>
      <w:r w:rsidRPr="00F270F3">
        <w:rPr>
          <w:rFonts w:eastAsiaTheme="minorEastAsia"/>
          <w:b/>
          <w:lang w:eastAsia="zh-CN"/>
        </w:rPr>
        <w:t>efine evaluation requirements for the exit condition based on single measurement period</w:t>
      </w:r>
      <w:r>
        <w:rPr>
          <w:rFonts w:eastAsiaTheme="minorEastAsia"/>
          <w:b/>
          <w:lang w:eastAsia="zh-CN"/>
        </w:rPr>
        <w:t>,</w:t>
      </w:r>
    </w:p>
    <w:p w14:paraId="2B9BB601" w14:textId="23CA0F42" w:rsidR="00F270F3" w:rsidRPr="00F270F3" w:rsidRDefault="00F270F3" w:rsidP="00F270F3">
      <w:pPr>
        <w:pStyle w:val="afe"/>
        <w:numPr>
          <w:ilvl w:val="0"/>
          <w:numId w:val="13"/>
        </w:numPr>
        <w:spacing w:before="120" w:after="120"/>
        <w:rPr>
          <w:rFonts w:eastAsiaTheme="minorEastAsia"/>
          <w:b/>
          <w:lang w:eastAsia="zh-CN"/>
        </w:rPr>
      </w:pPr>
      <w:r>
        <w:rPr>
          <w:rFonts w:eastAsiaTheme="minorEastAsia"/>
          <w:b/>
          <w:lang w:eastAsia="zh-CN"/>
        </w:rPr>
        <w:t>D</w:t>
      </w:r>
      <w:r w:rsidRPr="00F270F3">
        <w:rPr>
          <w:rFonts w:eastAsiaTheme="minorEastAsia"/>
          <w:b/>
          <w:lang w:eastAsia="zh-CN"/>
        </w:rPr>
        <w:t>efine evaluation requirements for the entry condition based on evaluation period which includes multiple measurement period</w:t>
      </w:r>
    </w:p>
    <w:p w14:paraId="0E524A1C" w14:textId="5CC5A1F6" w:rsidR="00F270F3" w:rsidRPr="00F270F3" w:rsidRDefault="00F270F3" w:rsidP="00F270F3">
      <w:pPr>
        <w:spacing w:before="120" w:after="120"/>
        <w:rPr>
          <w:rFonts w:eastAsiaTheme="minorEastAsia"/>
          <w:b/>
          <w:lang w:val="en-US" w:eastAsia="zh-CN"/>
        </w:rPr>
      </w:pPr>
      <w:r w:rsidRPr="00F270F3">
        <w:rPr>
          <w:rFonts w:eastAsiaTheme="minorEastAsia"/>
          <w:b/>
          <w:lang w:eastAsia="zh-CN"/>
        </w:rPr>
        <w:t>Each measurement should be based on filtering of at least 2 samples.</w:t>
      </w:r>
    </w:p>
    <w:p w14:paraId="1DDC0AE6" w14:textId="77777777" w:rsidR="00F270F3" w:rsidRDefault="00F270F3" w:rsidP="00F270F3">
      <w:pPr>
        <w:spacing w:before="120" w:after="120"/>
        <w:rPr>
          <w:b/>
          <w:color w:val="000000" w:themeColor="text1"/>
          <w:u w:val="single"/>
          <w:lang w:eastAsia="ko-KR"/>
        </w:rPr>
      </w:pPr>
      <w:r>
        <w:rPr>
          <w:b/>
          <w:color w:val="000000" w:themeColor="text1"/>
          <w:u w:val="single"/>
          <w:lang w:eastAsia="ko-KR"/>
        </w:rPr>
        <w:t xml:space="preserve">Issue 1-2-2-1: Detail on LP-WUR/MR evaluation/measurement requirement  </w:t>
      </w:r>
    </w:p>
    <w:p w14:paraId="6E9771E4" w14:textId="76737262" w:rsidR="00A93949" w:rsidRPr="00F270F3" w:rsidRDefault="00436353" w:rsidP="001A1038">
      <w:pPr>
        <w:spacing w:before="120" w:after="120"/>
        <w:rPr>
          <w:rFonts w:eastAsiaTheme="minorEastAsia"/>
          <w:lang w:eastAsia="zh-CN"/>
        </w:rPr>
      </w:pPr>
      <w:r>
        <w:rPr>
          <w:rFonts w:eastAsiaTheme="minorEastAsia"/>
          <w:lang w:eastAsia="zh-CN"/>
        </w:rPr>
        <w:t xml:space="preserve">In our view, whether MR measurement, LR measurement or both MR and LR measurement is used for evaluating a particular entry or exit condition is discussed in separate issues e.g. 1-1-5, 1-1-6 and 1-1-7, and the decision may be done in other WGs. Also, it may depend on </w:t>
      </w:r>
      <w:r>
        <w:rPr>
          <w:rFonts w:eastAsiaTheme="minorEastAsia" w:hint="eastAsia"/>
          <w:lang w:eastAsia="zh-CN"/>
        </w:rPr>
        <w:t>NW</w:t>
      </w:r>
      <w:r>
        <w:rPr>
          <w:rFonts w:eastAsiaTheme="minorEastAsia"/>
          <w:lang w:eastAsia="zh-CN"/>
        </w:rPr>
        <w:t xml:space="preserve"> </w:t>
      </w:r>
      <w:r>
        <w:rPr>
          <w:rFonts w:eastAsiaTheme="minorEastAsia" w:hint="eastAsia"/>
          <w:lang w:eastAsia="zh-CN"/>
        </w:rPr>
        <w:t>configuration</w:t>
      </w:r>
      <w:r>
        <w:rPr>
          <w:rFonts w:eastAsiaTheme="minorEastAsia"/>
          <w:lang w:eastAsia="zh-CN"/>
        </w:rPr>
        <w:t>, e.g. the entry condition of LP-WUS monitoring as RAN2#127-bis agreed.</w:t>
      </w:r>
    </w:p>
    <w:p w14:paraId="6BD67472" w14:textId="54BA67A2" w:rsidR="00A93949" w:rsidRPr="00436353" w:rsidRDefault="00436353" w:rsidP="001A1038">
      <w:pPr>
        <w:spacing w:before="120" w:after="120"/>
        <w:rPr>
          <w:rFonts w:eastAsiaTheme="minorEastAsia"/>
          <w:lang w:eastAsia="zh-CN"/>
        </w:rPr>
      </w:pPr>
      <w:r>
        <w:rPr>
          <w:rFonts w:eastAsiaTheme="minorEastAsia"/>
          <w:lang w:eastAsia="zh-CN"/>
        </w:rPr>
        <w:t xml:space="preserve">On the other hand, for RAN4 we believe the requirements for LR and MR measurement period should be defined separately, regardless of how they are going to be used. For example, entry of LP-WUS monitoring may require both MR and LR measurement to be above certain threshold. In this case, </w:t>
      </w:r>
      <w:r w:rsidR="00C67C56">
        <w:rPr>
          <w:rFonts w:eastAsiaTheme="minorEastAsia"/>
          <w:lang w:eastAsia="zh-CN"/>
        </w:rPr>
        <w:t xml:space="preserve">the evaluation </w:t>
      </w:r>
      <w:r w:rsidR="00C67C56">
        <w:rPr>
          <w:rFonts w:eastAsiaTheme="minorEastAsia"/>
          <w:lang w:eastAsia="zh-CN"/>
        </w:rPr>
        <w:lastRenderedPageBreak/>
        <w:t xml:space="preserve">requirements of MR and LR apply independently, and </w:t>
      </w:r>
      <w:r>
        <w:rPr>
          <w:rFonts w:eastAsiaTheme="minorEastAsia" w:hint="eastAsia"/>
          <w:lang w:eastAsia="zh-CN"/>
        </w:rPr>
        <w:t>UE</w:t>
      </w:r>
      <w:r>
        <w:rPr>
          <w:rFonts w:eastAsiaTheme="minorEastAsia"/>
          <w:lang w:eastAsia="zh-CN"/>
        </w:rPr>
        <w:t xml:space="preserve"> </w:t>
      </w:r>
      <w:r>
        <w:rPr>
          <w:rFonts w:eastAsiaTheme="minorEastAsia" w:hint="eastAsia"/>
          <w:lang w:eastAsia="zh-CN"/>
        </w:rPr>
        <w:t>e</w:t>
      </w:r>
      <w:r>
        <w:rPr>
          <w:rFonts w:eastAsiaTheme="minorEastAsia"/>
          <w:lang w:eastAsia="zh-CN"/>
        </w:rPr>
        <w:t xml:space="preserve">nters </w:t>
      </w:r>
      <w:r>
        <w:rPr>
          <w:rFonts w:eastAsiaTheme="minorEastAsia" w:hint="eastAsia"/>
          <w:lang w:eastAsia="zh-CN"/>
        </w:rPr>
        <w:t>LP-WUS</w:t>
      </w:r>
      <w:r>
        <w:rPr>
          <w:rFonts w:eastAsiaTheme="minorEastAsia"/>
          <w:lang w:eastAsia="zh-CN"/>
        </w:rPr>
        <w:t xml:space="preserve"> </w:t>
      </w:r>
      <w:r>
        <w:rPr>
          <w:rFonts w:eastAsiaTheme="minorEastAsia" w:hint="eastAsia"/>
          <w:lang w:eastAsia="zh-CN"/>
        </w:rPr>
        <w:t>monitoring</w:t>
      </w:r>
      <w:r>
        <w:rPr>
          <w:rFonts w:eastAsiaTheme="minorEastAsia"/>
          <w:lang w:eastAsia="zh-CN"/>
        </w:rPr>
        <w:t xml:space="preserve"> </w:t>
      </w:r>
      <w:r w:rsidR="00C67C56">
        <w:rPr>
          <w:rFonts w:eastAsiaTheme="minorEastAsia"/>
          <w:lang w:eastAsia="zh-CN"/>
        </w:rPr>
        <w:t xml:space="preserve">when the later of the two evaluation periods ends. </w:t>
      </w:r>
    </w:p>
    <w:p w14:paraId="76D6587C" w14:textId="7BBA59B0" w:rsidR="00A93949" w:rsidRPr="00C67C56" w:rsidRDefault="00C67C56" w:rsidP="001A1038">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15: RAN4 to define LR and MR measurement period requirements separately</w:t>
      </w:r>
      <w:r>
        <w:rPr>
          <w:rFonts w:eastAsiaTheme="minorEastAsia"/>
          <w:b/>
          <w:lang w:eastAsia="zh-CN"/>
        </w:rPr>
        <w:t>.</w:t>
      </w:r>
    </w:p>
    <w:p w14:paraId="4033ED1F" w14:textId="77777777" w:rsidR="00C87674" w:rsidRDefault="00C87674" w:rsidP="00C87674">
      <w:pPr>
        <w:spacing w:before="120" w:after="120"/>
        <w:rPr>
          <w:b/>
          <w:color w:val="000000" w:themeColor="text1"/>
          <w:u w:val="single"/>
          <w:lang w:eastAsia="zh-CN"/>
        </w:rPr>
      </w:pPr>
      <w:r>
        <w:rPr>
          <w:b/>
          <w:color w:val="000000" w:themeColor="text1"/>
          <w:u w:val="single"/>
          <w:lang w:eastAsia="ko-KR"/>
        </w:rPr>
        <w:t>Issue 1-2-2-</w:t>
      </w:r>
      <w:r>
        <w:rPr>
          <w:rFonts w:hint="eastAsia"/>
          <w:b/>
          <w:color w:val="000000" w:themeColor="text1"/>
          <w:u w:val="single"/>
          <w:lang w:eastAsia="zh-CN"/>
        </w:rPr>
        <w:t>2</w:t>
      </w:r>
      <w:r>
        <w:rPr>
          <w:b/>
          <w:color w:val="000000" w:themeColor="text1"/>
          <w:u w:val="single"/>
          <w:lang w:eastAsia="ko-KR"/>
        </w:rPr>
        <w:t xml:space="preserve">: </w:t>
      </w:r>
      <w:r>
        <w:rPr>
          <w:b/>
          <w:color w:val="000000" w:themeColor="text1"/>
          <w:u w:val="single"/>
          <w:lang w:eastAsia="zh-CN"/>
        </w:rPr>
        <w:t>LR measurement metrics</w:t>
      </w:r>
      <w:r>
        <w:rPr>
          <w:rFonts w:hint="eastAsia"/>
          <w:b/>
          <w:color w:val="000000" w:themeColor="text1"/>
          <w:u w:val="single"/>
          <w:lang w:eastAsia="zh-CN"/>
        </w:rPr>
        <w:t xml:space="preserve"> used for </w:t>
      </w:r>
      <w:r>
        <w:rPr>
          <w:b/>
          <w:color w:val="000000" w:themeColor="text1"/>
          <w:u w:val="single"/>
          <w:lang w:eastAsia="zh-CN"/>
        </w:rPr>
        <w:t>e</w:t>
      </w:r>
      <w:r>
        <w:rPr>
          <w:b/>
          <w:color w:val="000000" w:themeColor="text1"/>
          <w:u w:val="single"/>
          <w:lang w:eastAsia="ko-KR"/>
        </w:rPr>
        <w:t>ntry/exit threshold evaluation for LP-WUS monitoring</w:t>
      </w:r>
      <w:r>
        <w:rPr>
          <w:b/>
          <w:color w:val="000000" w:themeColor="text1"/>
          <w:u w:val="single"/>
          <w:lang w:eastAsia="zh-CN"/>
        </w:rPr>
        <w:t>/</w:t>
      </w:r>
      <w:r>
        <w:rPr>
          <w:rFonts w:hint="eastAsia"/>
          <w:b/>
          <w:color w:val="000000" w:themeColor="text1"/>
          <w:u w:val="single"/>
          <w:lang w:eastAsia="zh-CN"/>
        </w:rPr>
        <w:t>RRM relaxation</w:t>
      </w:r>
    </w:p>
    <w:p w14:paraId="09AD8B3E" w14:textId="6455A488" w:rsidR="00C67C56" w:rsidRPr="00C87674" w:rsidRDefault="00E63117" w:rsidP="001A1038">
      <w:pPr>
        <w:spacing w:before="120" w:after="120"/>
        <w:rPr>
          <w:rFonts w:eastAsiaTheme="minorEastAsia"/>
          <w:lang w:eastAsia="zh-CN"/>
        </w:rPr>
      </w:pPr>
      <w:r>
        <w:rPr>
          <w:rFonts w:eastAsiaTheme="minorEastAsia"/>
          <w:lang w:eastAsia="zh-CN"/>
        </w:rPr>
        <w:t>We understand the issue is part of entry/exit condition as discussed in 1-1-5, 1-1-6 and 1-1-7. Since RAN2 is discussing the issue and has made agreement for LP-WUS monitoring, we do not see the need for RAN4 to discuss the same issue, unless the discussion is triggered by other WG.</w:t>
      </w:r>
    </w:p>
    <w:p w14:paraId="264B750E" w14:textId="2A02686A" w:rsidR="00E63117" w:rsidRPr="00C67C56" w:rsidRDefault="00E63117" w:rsidP="00E63117">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w:t>
      </w:r>
      <w:r>
        <w:rPr>
          <w:rFonts w:eastAsiaTheme="minorEastAsia"/>
          <w:b/>
          <w:lang w:eastAsia="zh-CN"/>
        </w:rPr>
        <w:t>6</w:t>
      </w:r>
      <w:r w:rsidRPr="00C67C56">
        <w:rPr>
          <w:rFonts w:eastAsiaTheme="minorEastAsia"/>
          <w:b/>
          <w:lang w:eastAsia="zh-CN"/>
        </w:rPr>
        <w:t>: RAN4</w:t>
      </w:r>
      <w:r>
        <w:rPr>
          <w:rFonts w:eastAsiaTheme="minorEastAsia"/>
          <w:b/>
          <w:lang w:eastAsia="zh-CN"/>
        </w:rPr>
        <w:t xml:space="preserve"> not</w:t>
      </w:r>
      <w:r w:rsidRPr="00C67C56">
        <w:rPr>
          <w:rFonts w:eastAsiaTheme="minorEastAsia"/>
          <w:b/>
          <w:lang w:eastAsia="zh-CN"/>
        </w:rPr>
        <w:t xml:space="preserve"> to </w:t>
      </w:r>
      <w:r>
        <w:rPr>
          <w:rFonts w:eastAsiaTheme="minorEastAsia"/>
          <w:b/>
          <w:lang w:eastAsia="zh-CN"/>
        </w:rPr>
        <w:t xml:space="preserve">discuss </w:t>
      </w:r>
      <w:r w:rsidRPr="00E63117">
        <w:rPr>
          <w:rFonts w:eastAsiaTheme="minorEastAsia"/>
          <w:b/>
          <w:lang w:eastAsia="zh-CN"/>
        </w:rPr>
        <w:t>measurement metrics used for entry/exit threshold evaluation for LP-WUS monitoring/RRM relaxation</w:t>
      </w:r>
      <w:r w:rsidR="00270CB1">
        <w:rPr>
          <w:rFonts w:eastAsiaTheme="minorEastAsia"/>
          <w:b/>
          <w:lang w:eastAsia="zh-CN"/>
        </w:rPr>
        <w:t xml:space="preserve">, </w:t>
      </w:r>
      <w:r w:rsidR="00270CB1" w:rsidRPr="00270CB1">
        <w:rPr>
          <w:rFonts w:eastAsiaTheme="minorEastAsia"/>
          <w:b/>
          <w:lang w:eastAsia="zh-CN"/>
        </w:rPr>
        <w:t>unless triggered by other WG</w:t>
      </w:r>
      <w:r>
        <w:rPr>
          <w:rFonts w:eastAsiaTheme="minorEastAsia"/>
          <w:b/>
          <w:lang w:eastAsia="zh-CN"/>
        </w:rPr>
        <w:t>.</w:t>
      </w:r>
    </w:p>
    <w:p w14:paraId="0BD2C0CE" w14:textId="77777777" w:rsidR="00270CB1" w:rsidRDefault="00270CB1" w:rsidP="00270CB1">
      <w:pPr>
        <w:spacing w:before="120" w:after="120"/>
        <w:rPr>
          <w:b/>
          <w:color w:val="000000" w:themeColor="text1"/>
          <w:u w:val="single"/>
          <w:lang w:eastAsia="ko-KR"/>
        </w:rPr>
      </w:pPr>
      <w:r>
        <w:rPr>
          <w:b/>
          <w:color w:val="000000" w:themeColor="text1"/>
          <w:u w:val="single"/>
          <w:lang w:eastAsia="ko-KR"/>
        </w:rPr>
        <w:t xml:space="preserve">Issue 1-2-3: </w:t>
      </w:r>
      <w:r>
        <w:rPr>
          <w:b/>
          <w:color w:val="000000" w:themeColor="text1"/>
          <w:u w:val="single"/>
          <w:lang w:eastAsia="zh-CN"/>
        </w:rPr>
        <w:t xml:space="preserve">On </w:t>
      </w:r>
      <w:r>
        <w:rPr>
          <w:b/>
          <w:color w:val="000000" w:themeColor="text1"/>
          <w:u w:val="single"/>
          <w:lang w:eastAsia="ko-KR"/>
        </w:rPr>
        <w:t xml:space="preserve">interruption related requirements for LP-WUR </w:t>
      </w:r>
    </w:p>
    <w:p w14:paraId="0F4733B6" w14:textId="0A51ABEA" w:rsidR="0040699C" w:rsidRDefault="00C93E5E" w:rsidP="00FA5019">
      <w:pPr>
        <w:spacing w:before="120" w:after="120"/>
        <w:rPr>
          <w:rFonts w:eastAsiaTheme="minorEastAsia"/>
          <w:lang w:eastAsia="zh-CN"/>
        </w:rPr>
      </w:pPr>
      <w:r>
        <w:rPr>
          <w:rFonts w:eastAsiaTheme="minorEastAsia"/>
          <w:lang w:eastAsia="zh-CN"/>
        </w:rPr>
        <w:t>In RAN1#118 the following is agreed related to PO monitoring after UE receives LP-WUS.</w:t>
      </w:r>
    </w:p>
    <w:tbl>
      <w:tblPr>
        <w:tblStyle w:val="afa"/>
        <w:tblW w:w="0" w:type="auto"/>
        <w:tblLook w:val="04A0" w:firstRow="1" w:lastRow="0" w:firstColumn="1" w:lastColumn="0" w:noHBand="0" w:noVBand="1"/>
      </w:tblPr>
      <w:tblGrid>
        <w:gridCol w:w="9621"/>
      </w:tblGrid>
      <w:tr w:rsidR="00C93E5E" w14:paraId="332822DB" w14:textId="77777777" w:rsidTr="00C93E5E">
        <w:tc>
          <w:tcPr>
            <w:tcW w:w="9621" w:type="dxa"/>
          </w:tcPr>
          <w:p w14:paraId="110A24CE" w14:textId="77777777" w:rsidR="00C14D6F" w:rsidRPr="00C14D6F" w:rsidRDefault="00C14D6F" w:rsidP="00C14D6F">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4D329AD9" w14:textId="77777777" w:rsidR="00C14D6F" w:rsidRPr="00C14D6F" w:rsidRDefault="00C14D6F" w:rsidP="00C14D6F">
            <w:pPr>
              <w:spacing w:beforeLines="0" w:before="0" w:afterLines="0" w:after="0"/>
              <w:rPr>
                <w:rFonts w:ascii="Times" w:eastAsia="Batang" w:hAnsi="Times"/>
                <w:sz w:val="20"/>
              </w:rPr>
            </w:pPr>
            <w:r w:rsidRPr="00C14D6F">
              <w:rPr>
                <w:rFonts w:ascii="Times" w:eastAsia="Batang" w:hAnsi="Times"/>
                <w:sz w:val="20"/>
              </w:rPr>
              <w:t>For the wake-up delay, consider the following options:</w:t>
            </w:r>
          </w:p>
          <w:p w14:paraId="296B5086" w14:textId="77777777" w:rsidR="00C14D6F" w:rsidRPr="00C14D6F" w:rsidRDefault="00C14D6F" w:rsidP="00C14D6F">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 xml:space="preserve">Option 2: UE reports one value </w:t>
            </w:r>
            <w:r w:rsidRPr="00C14D6F">
              <w:rPr>
                <w:rFonts w:ascii="Times" w:eastAsia="Batang" w:hAnsi="Times"/>
                <w:color w:val="FF0000"/>
                <w:sz w:val="20"/>
                <w:szCs w:val="24"/>
                <w:lang w:eastAsia="x-none"/>
              </w:rPr>
              <w:t xml:space="preserve">from X candidate values </w:t>
            </w:r>
            <w:r w:rsidRPr="00C14D6F">
              <w:rPr>
                <w:rFonts w:ascii="Times" w:eastAsia="Batang" w:hAnsi="Times"/>
                <w:sz w:val="20"/>
                <w:szCs w:val="24"/>
                <w:lang w:eastAsia="x-none"/>
              </w:rPr>
              <w:t xml:space="preserve">for the wake-up delay </w:t>
            </w:r>
            <w:r w:rsidRPr="00C14D6F">
              <w:rPr>
                <w:rFonts w:ascii="Times" w:eastAsia="Batang" w:hAnsi="Times"/>
                <w:color w:val="FF0000"/>
                <w:sz w:val="20"/>
                <w:szCs w:val="24"/>
                <w:lang w:eastAsia="x-none"/>
              </w:rPr>
              <w:t>via UE capability reporting</w:t>
            </w:r>
            <w:r w:rsidRPr="00C14D6F">
              <w:rPr>
                <w:rFonts w:ascii="Times" w:eastAsia="Batang" w:hAnsi="Times"/>
                <w:sz w:val="20"/>
                <w:szCs w:val="24"/>
                <w:lang w:eastAsia="x-none"/>
              </w:rPr>
              <w:t>.</w:t>
            </w:r>
          </w:p>
          <w:p w14:paraId="14FCE86B" w14:textId="77777777" w:rsidR="00C14D6F" w:rsidRPr="00C14D6F" w:rsidRDefault="00C14D6F" w:rsidP="00C14D6F">
            <w:pPr>
              <w:widowControl w:val="0"/>
              <w:numPr>
                <w:ilvl w:val="0"/>
                <w:numId w:val="22"/>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X is 2, 3, 4</w:t>
            </w:r>
          </w:p>
          <w:p w14:paraId="456D0C24" w14:textId="77777777" w:rsidR="00C14D6F" w:rsidRPr="00C14D6F" w:rsidRDefault="00C14D6F" w:rsidP="00C14D6F">
            <w:pPr>
              <w:spacing w:beforeLines="0" w:before="0" w:afterLines="0" w:after="0"/>
              <w:rPr>
                <w:rFonts w:ascii="Times" w:eastAsia="Batang" w:hAnsi="Times"/>
                <w:sz w:val="20"/>
                <w:szCs w:val="24"/>
                <w:lang w:eastAsia="x-none"/>
              </w:rPr>
            </w:pPr>
            <w:r w:rsidRPr="00C14D6F">
              <w:rPr>
                <w:rFonts w:ascii="Times" w:eastAsia="Batang" w:hAnsi="Times"/>
                <w:sz w:val="20"/>
                <w:szCs w:val="24"/>
                <w:lang w:eastAsia="x-none"/>
              </w:rPr>
              <w:t>Above applies for IDLE/INACTIVE mode.</w:t>
            </w:r>
          </w:p>
          <w:p w14:paraId="2E1FB25B" w14:textId="0C7C3BF8" w:rsidR="00C14D6F" w:rsidRDefault="00C14D6F" w:rsidP="00C14D6F">
            <w:pPr>
              <w:spacing w:beforeLines="0" w:before="0" w:afterLines="0" w:after="0"/>
              <w:rPr>
                <w:rFonts w:ascii="Times" w:eastAsia="等线" w:hAnsi="Times"/>
                <w:sz w:val="20"/>
                <w:szCs w:val="24"/>
                <w:lang w:eastAsia="zh-CN" w:bidi="ar"/>
              </w:rPr>
            </w:pPr>
            <w:r w:rsidRPr="00C14D6F">
              <w:rPr>
                <w:rFonts w:ascii="Times" w:eastAsia="等线" w:hAnsi="Times"/>
                <w:sz w:val="20"/>
                <w:szCs w:val="24"/>
                <w:lang w:eastAsia="zh-CN" w:bidi="ar"/>
              </w:rPr>
              <w:t xml:space="preserve">Definition of </w:t>
            </w:r>
            <w:r w:rsidRPr="00C14D6F">
              <w:rPr>
                <w:rFonts w:ascii="Times" w:eastAsia="Batang" w:hAnsi="Times"/>
                <w:sz w:val="20"/>
                <w:szCs w:val="24"/>
              </w:rPr>
              <w:t>wake-up delay: Minimum gap time between LP-WUS reception and MR to start PDCCH monitoring</w:t>
            </w:r>
          </w:p>
          <w:p w14:paraId="1515568A" w14:textId="77777777" w:rsidR="00C14D6F" w:rsidRPr="00C14D6F" w:rsidRDefault="00C14D6F" w:rsidP="00C14D6F">
            <w:pPr>
              <w:spacing w:beforeLines="0" w:before="0" w:afterLines="0" w:after="0"/>
              <w:rPr>
                <w:rFonts w:ascii="Times" w:eastAsia="等线" w:hAnsi="Times"/>
                <w:sz w:val="20"/>
                <w:szCs w:val="24"/>
                <w:lang w:eastAsia="zh-CN" w:bidi="ar"/>
              </w:rPr>
            </w:pPr>
          </w:p>
          <w:p w14:paraId="56C28D08" w14:textId="77777777" w:rsidR="00C14D6F" w:rsidRPr="00C14D6F" w:rsidRDefault="00C14D6F" w:rsidP="00C14D6F">
            <w:pPr>
              <w:spacing w:beforeLines="0" w:before="0" w:afterLines="0" w:after="0"/>
              <w:rPr>
                <w:rFonts w:ascii="Times" w:eastAsia="Batang" w:hAnsi="Times"/>
                <w:b/>
                <w:bCs/>
                <w:sz w:val="20"/>
                <w:szCs w:val="24"/>
              </w:rPr>
            </w:pPr>
            <w:r w:rsidRPr="00C14D6F">
              <w:rPr>
                <w:rFonts w:ascii="Times" w:eastAsia="Batang" w:hAnsi="Times"/>
                <w:b/>
                <w:bCs/>
                <w:sz w:val="20"/>
                <w:szCs w:val="24"/>
                <w:highlight w:val="green"/>
              </w:rPr>
              <w:t>Agreement</w:t>
            </w:r>
          </w:p>
          <w:p w14:paraId="00A94560" w14:textId="77777777" w:rsidR="00C14D6F" w:rsidRPr="00C14D6F" w:rsidRDefault="00C14D6F" w:rsidP="00C14D6F">
            <w:pPr>
              <w:spacing w:beforeLines="0" w:before="0" w:afterLines="0" w:after="0"/>
              <w:rPr>
                <w:rFonts w:ascii="Times" w:eastAsia="Malgun Gothic" w:hAnsi="Times"/>
                <w:sz w:val="20"/>
              </w:rPr>
            </w:pPr>
            <w:r w:rsidRPr="00C14D6F">
              <w:rPr>
                <w:rFonts w:ascii="Times" w:eastAsia="Malgun Gothic" w:hAnsi="Times"/>
                <w:sz w:val="20"/>
              </w:rPr>
              <w:t xml:space="preserve">On the LO configuration for </w:t>
            </w:r>
            <w:proofErr w:type="spellStart"/>
            <w:r w:rsidRPr="00C14D6F">
              <w:rPr>
                <w:rFonts w:ascii="Times" w:eastAsia="Malgun Gothic" w:hAnsi="Times"/>
                <w:sz w:val="20"/>
              </w:rPr>
              <w:t>iDRX</w:t>
            </w:r>
            <w:proofErr w:type="spellEnd"/>
            <w:r w:rsidRPr="00C14D6F">
              <w:rPr>
                <w:rFonts w:ascii="Times" w:eastAsia="Malgun Gothic" w:hAnsi="Times"/>
                <w:sz w:val="20"/>
              </w:rPr>
              <w:t xml:space="preserve">, </w:t>
            </w:r>
            <w:r w:rsidRPr="00C14D6F">
              <w:rPr>
                <w:rFonts w:ascii="Times" w:eastAsia="Batang" w:hAnsi="Times"/>
                <w:sz w:val="20"/>
                <w:szCs w:val="24"/>
              </w:rPr>
              <w:t>offset value(s) between a LO and a reference PO/PF is/are configured.</w:t>
            </w:r>
          </w:p>
          <w:p w14:paraId="78D722B4"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one or multiple offset values, and if multiple offset values are supported, how a UE decides which value to use</w:t>
            </w:r>
          </w:p>
          <w:p w14:paraId="705B4162"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FFS: the exact definition of the reference PF/PO and the detailed procedure for UE to determine the LO(s) corresponding to Option 1, 2, or 3 (if supported)</w:t>
            </w:r>
          </w:p>
          <w:p w14:paraId="77E84ADA"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w:t>
            </w:r>
            <w:r w:rsidRPr="00C14D6F">
              <w:rPr>
                <w:rFonts w:ascii="Times" w:eastAsia="Batang" w:hAnsi="Times"/>
                <w:sz w:val="20"/>
                <w:szCs w:val="24"/>
                <w:highlight w:val="darkYellow"/>
                <w:lang w:eastAsia="x-none"/>
              </w:rPr>
              <w:t>Working Assumption</w:t>
            </w:r>
            <w:r w:rsidRPr="00C14D6F">
              <w:rPr>
                <w:rFonts w:ascii="Times" w:eastAsia="Batang" w:hAnsi="Times"/>
                <w:sz w:val="20"/>
                <w:szCs w:val="24"/>
                <w:lang w:eastAsia="x-none"/>
              </w:rPr>
              <w:t xml:space="preserve">) For each UE, the periodicity of LO is the same as its </w:t>
            </w:r>
            <w:proofErr w:type="spellStart"/>
            <w:r w:rsidRPr="00C14D6F">
              <w:rPr>
                <w:rFonts w:ascii="Times" w:eastAsia="Batang" w:hAnsi="Times"/>
                <w:sz w:val="20"/>
                <w:szCs w:val="24"/>
                <w:lang w:eastAsia="x-none"/>
              </w:rPr>
              <w:t>iDRX</w:t>
            </w:r>
            <w:proofErr w:type="spellEnd"/>
            <w:r w:rsidRPr="00C14D6F">
              <w:rPr>
                <w:rFonts w:ascii="Times" w:eastAsia="Batang" w:hAnsi="Times"/>
                <w:sz w:val="20"/>
                <w:szCs w:val="24"/>
                <w:lang w:eastAsia="x-none"/>
              </w:rPr>
              <w:t xml:space="preserve"> cycle.</w:t>
            </w:r>
          </w:p>
          <w:p w14:paraId="258C8FF2" w14:textId="77777777" w:rsidR="00C14D6F" w:rsidRPr="00C14D6F" w:rsidRDefault="00C14D6F" w:rsidP="00C14D6F">
            <w:pPr>
              <w:widowControl w:val="0"/>
              <w:numPr>
                <w:ilvl w:val="0"/>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If a UE receives a wake-up indication in a LP-WUS, consider the following alternatives</w:t>
            </w:r>
          </w:p>
          <w:p w14:paraId="1C7B0F68"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1: it monitors the PO associated with the offset.</w:t>
            </w:r>
          </w:p>
          <w:p w14:paraId="380AD01D"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Alt 2: it monitors the first PO after its reported wake-up delay.</w:t>
            </w:r>
          </w:p>
          <w:p w14:paraId="11DEBF61" w14:textId="77777777" w:rsidR="00C14D6F" w:rsidRPr="00C14D6F" w:rsidRDefault="00C14D6F" w:rsidP="00C14D6F">
            <w:pPr>
              <w:widowControl w:val="0"/>
              <w:numPr>
                <w:ilvl w:val="1"/>
                <w:numId w:val="23"/>
              </w:numPr>
              <w:wordWrap w:val="0"/>
              <w:autoSpaceDE w:val="0"/>
              <w:autoSpaceDN w:val="0"/>
              <w:spacing w:beforeLines="0" w:before="0" w:afterLines="0" w:after="0"/>
              <w:jc w:val="both"/>
              <w:rPr>
                <w:rFonts w:ascii="Times" w:eastAsia="Batang" w:hAnsi="Times"/>
                <w:sz w:val="20"/>
                <w:szCs w:val="24"/>
                <w:lang w:eastAsia="x-none"/>
              </w:rPr>
            </w:pPr>
            <w:r w:rsidRPr="00C14D6F">
              <w:rPr>
                <w:rFonts w:ascii="Times" w:eastAsia="Batang" w:hAnsi="Times"/>
                <w:sz w:val="20"/>
                <w:szCs w:val="24"/>
                <w:lang w:eastAsia="x-none"/>
              </w:rPr>
              <w:t>Other alternatives are not precluded</w:t>
            </w:r>
          </w:p>
          <w:p w14:paraId="3EE6B12F" w14:textId="7DDB7E9E" w:rsidR="00C14D6F" w:rsidRPr="00C14D6F" w:rsidRDefault="00C14D6F" w:rsidP="00C14D6F">
            <w:pPr>
              <w:spacing w:beforeLines="0" w:before="0" w:afterLines="0" w:after="0"/>
              <w:rPr>
                <w:rFonts w:ascii="Times" w:eastAsia="Batang" w:hAnsi="Times"/>
                <w:sz w:val="20"/>
              </w:rPr>
            </w:pPr>
            <w:r w:rsidRPr="00C14D6F">
              <w:rPr>
                <w:rFonts w:ascii="Times" w:eastAsia="Batang" w:hAnsi="Times"/>
                <w:sz w:val="20"/>
              </w:rPr>
              <w:t>Note: The PO mentioned above refers to legacy PO configured for the UE.</w:t>
            </w:r>
          </w:p>
        </w:tc>
      </w:tr>
    </w:tbl>
    <w:p w14:paraId="514B0902" w14:textId="1C1968C5" w:rsidR="00270CB1" w:rsidRDefault="00270CB1" w:rsidP="00270CB1">
      <w:pPr>
        <w:spacing w:before="120" w:after="120"/>
        <w:rPr>
          <w:rFonts w:eastAsiaTheme="minorEastAsia"/>
          <w:lang w:eastAsia="zh-CN"/>
        </w:rPr>
      </w:pPr>
      <w:r>
        <w:rPr>
          <w:rFonts w:eastAsiaTheme="minorEastAsia"/>
          <w:lang w:eastAsia="zh-CN"/>
        </w:rPr>
        <w:t>In RAN1#118-bis the following is agreed related to PO monitoring after UE receives LP-WUS.</w:t>
      </w:r>
    </w:p>
    <w:tbl>
      <w:tblPr>
        <w:tblStyle w:val="afa"/>
        <w:tblW w:w="0" w:type="auto"/>
        <w:tblLook w:val="04A0" w:firstRow="1" w:lastRow="0" w:firstColumn="1" w:lastColumn="0" w:noHBand="0" w:noVBand="1"/>
      </w:tblPr>
      <w:tblGrid>
        <w:gridCol w:w="9621"/>
      </w:tblGrid>
      <w:tr w:rsidR="00270CB1" w14:paraId="5B120D2B" w14:textId="77777777" w:rsidTr="00270CB1">
        <w:tc>
          <w:tcPr>
            <w:tcW w:w="9621" w:type="dxa"/>
          </w:tcPr>
          <w:p w14:paraId="6519E9B0" w14:textId="77777777" w:rsidR="00270CB1" w:rsidRPr="00270CB1" w:rsidRDefault="00270CB1" w:rsidP="00270CB1">
            <w:pPr>
              <w:spacing w:beforeLines="0" w:before="0" w:afterLines="0" w:after="0"/>
              <w:rPr>
                <w:rFonts w:ascii="Times" w:eastAsia="Batang" w:hAnsi="Times"/>
                <w:b/>
                <w:bCs/>
                <w:sz w:val="20"/>
                <w:szCs w:val="24"/>
                <w:lang w:eastAsia="ko-KR" w:bidi="ar"/>
              </w:rPr>
            </w:pPr>
            <w:r w:rsidRPr="00270CB1">
              <w:rPr>
                <w:rFonts w:ascii="Times" w:eastAsia="Batang" w:hAnsi="Times" w:hint="eastAsia"/>
                <w:b/>
                <w:bCs/>
                <w:sz w:val="20"/>
                <w:szCs w:val="24"/>
                <w:highlight w:val="green"/>
                <w:lang w:eastAsia="ko-KR" w:bidi="ar"/>
              </w:rPr>
              <w:t>A</w:t>
            </w:r>
            <w:r w:rsidRPr="00270CB1">
              <w:rPr>
                <w:rFonts w:ascii="Times" w:eastAsia="Batang" w:hAnsi="Times"/>
                <w:b/>
                <w:bCs/>
                <w:sz w:val="20"/>
                <w:szCs w:val="24"/>
                <w:highlight w:val="green"/>
                <w:lang w:eastAsia="ko-KR" w:bidi="ar"/>
              </w:rPr>
              <w:t>g</w:t>
            </w:r>
            <w:r w:rsidRPr="00270CB1">
              <w:rPr>
                <w:rFonts w:ascii="Times" w:eastAsia="Batang" w:hAnsi="Times" w:hint="eastAsia"/>
                <w:b/>
                <w:bCs/>
                <w:sz w:val="20"/>
                <w:szCs w:val="24"/>
                <w:highlight w:val="green"/>
                <w:lang w:eastAsia="ko-KR" w:bidi="ar"/>
              </w:rPr>
              <w:t>reement</w:t>
            </w:r>
          </w:p>
          <w:p w14:paraId="2E26FABA" w14:textId="77777777" w:rsidR="00270CB1" w:rsidRPr="00270CB1" w:rsidRDefault="00270CB1" w:rsidP="00270CB1">
            <w:pPr>
              <w:spacing w:beforeLines="0" w:before="0" w:afterLines="0" w:after="0"/>
              <w:rPr>
                <w:rFonts w:ascii="Times" w:eastAsia="Batang" w:hAnsi="Times"/>
                <w:sz w:val="20"/>
                <w:szCs w:val="24"/>
              </w:rPr>
            </w:pPr>
            <w:r w:rsidRPr="00270CB1">
              <w:rPr>
                <w:rFonts w:ascii="Times" w:eastAsia="Batang" w:hAnsi="Times" w:hint="eastAsia"/>
                <w:sz w:val="20"/>
                <w:szCs w:val="24"/>
                <w:lang w:eastAsia="ko-KR"/>
              </w:rPr>
              <w:t>From RAN1 perspective, w</w:t>
            </w:r>
            <w:r w:rsidRPr="00270CB1">
              <w:rPr>
                <w:rFonts w:ascii="Times" w:eastAsia="Batang" w:hAnsi="Times"/>
                <w:sz w:val="20"/>
                <w:szCs w:val="24"/>
              </w:rPr>
              <w:t>hen a UE is monitoring LP-WUS</w:t>
            </w:r>
            <w:r w:rsidRPr="00270CB1">
              <w:rPr>
                <w:rFonts w:ascii="Times" w:eastAsia="Batang" w:hAnsi="Times" w:hint="eastAsia"/>
                <w:sz w:val="20"/>
                <w:szCs w:val="24"/>
                <w:lang w:eastAsia="ko-KR"/>
              </w:rPr>
              <w:t xml:space="preserve"> (based on the entry/exit condition for LP-WUS)</w:t>
            </w:r>
            <w:r w:rsidRPr="00270CB1">
              <w:rPr>
                <w:rFonts w:ascii="Times" w:eastAsia="Batang" w:hAnsi="Times"/>
                <w:sz w:val="20"/>
                <w:szCs w:val="24"/>
              </w:rPr>
              <w:t xml:space="preserve">, a UE is not required to monitor a PO if </w:t>
            </w:r>
          </w:p>
          <w:p w14:paraId="286D79BA" w14:textId="77777777" w:rsidR="00270CB1" w:rsidRPr="00270CB1" w:rsidRDefault="00270CB1" w:rsidP="00270CB1">
            <w:pPr>
              <w:numPr>
                <w:ilvl w:val="0"/>
                <w:numId w:val="25"/>
              </w:numPr>
              <w:spacing w:beforeLines="0" w:before="0" w:afterLines="0" w:after="0"/>
              <w:rPr>
                <w:rFonts w:ascii="Times" w:eastAsia="Batang" w:hAnsi="Times"/>
                <w:sz w:val="20"/>
                <w:szCs w:val="24"/>
                <w:lang w:eastAsia="ko-KR"/>
              </w:rPr>
            </w:pPr>
            <w:r w:rsidRPr="00270CB1">
              <w:rPr>
                <w:rFonts w:ascii="Times" w:eastAsia="Batang" w:hAnsi="Times"/>
                <w:sz w:val="20"/>
                <w:szCs w:val="24"/>
                <w:lang w:eastAsia="x-none"/>
              </w:rPr>
              <w:t xml:space="preserve">it does not detect a LP-WUS on the monitored LO </w:t>
            </w:r>
          </w:p>
          <w:p w14:paraId="0AE3AB57" w14:textId="77777777" w:rsidR="00270CB1" w:rsidRPr="00270CB1" w:rsidRDefault="00270CB1" w:rsidP="00270CB1">
            <w:pPr>
              <w:numPr>
                <w:ilvl w:val="0"/>
                <w:numId w:val="25"/>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or the LP-WUS does not indicate a wake-up indication </w:t>
            </w:r>
            <w:r w:rsidRPr="00270CB1">
              <w:rPr>
                <w:rFonts w:ascii="Times" w:eastAsia="Batang" w:hAnsi="Times" w:hint="eastAsia"/>
                <w:sz w:val="20"/>
                <w:szCs w:val="24"/>
                <w:lang w:eastAsia="ko-KR"/>
              </w:rPr>
              <w:t xml:space="preserve">for </w:t>
            </w:r>
            <w:r w:rsidRPr="00270CB1">
              <w:rPr>
                <w:rFonts w:ascii="Times" w:eastAsia="Batang" w:hAnsi="Times"/>
                <w:sz w:val="20"/>
                <w:szCs w:val="24"/>
                <w:lang w:eastAsia="x-none"/>
              </w:rPr>
              <w:t xml:space="preserve">the </w:t>
            </w:r>
            <w:r w:rsidRPr="00270CB1">
              <w:rPr>
                <w:rFonts w:ascii="Times" w:eastAsia="Batang" w:hAnsi="Times" w:hint="eastAsia"/>
                <w:sz w:val="20"/>
                <w:szCs w:val="24"/>
                <w:lang w:eastAsia="ko-KR"/>
              </w:rPr>
              <w:t>UE</w:t>
            </w:r>
            <w:r w:rsidRPr="00270CB1">
              <w:rPr>
                <w:rFonts w:ascii="Times" w:eastAsia="Batang" w:hAnsi="Times"/>
                <w:sz w:val="20"/>
                <w:szCs w:val="24"/>
                <w:lang w:eastAsia="ko-KR"/>
              </w:rPr>
              <w:t>’</w:t>
            </w:r>
            <w:r w:rsidRPr="00270CB1">
              <w:rPr>
                <w:rFonts w:ascii="Times" w:eastAsia="Batang" w:hAnsi="Times" w:hint="eastAsia"/>
                <w:sz w:val="20"/>
                <w:szCs w:val="24"/>
                <w:lang w:eastAsia="ko-KR"/>
              </w:rPr>
              <w:t xml:space="preserve">s corresponding </w:t>
            </w:r>
            <w:r w:rsidRPr="00270CB1">
              <w:rPr>
                <w:rFonts w:ascii="Times" w:eastAsia="Batang" w:hAnsi="Times"/>
                <w:sz w:val="20"/>
                <w:szCs w:val="24"/>
                <w:lang w:eastAsia="x-none"/>
              </w:rPr>
              <w:t>subgroup</w:t>
            </w:r>
          </w:p>
          <w:p w14:paraId="1233D357" w14:textId="77777777" w:rsidR="00270CB1" w:rsidRPr="00270CB1" w:rsidRDefault="00270CB1" w:rsidP="00270CB1">
            <w:pPr>
              <w:spacing w:beforeLines="0" w:before="0" w:afterLines="0" w:after="0"/>
              <w:rPr>
                <w:rFonts w:ascii="Times" w:eastAsia="Batang" w:hAnsi="Times"/>
                <w:sz w:val="20"/>
                <w:szCs w:val="24"/>
              </w:rPr>
            </w:pPr>
          </w:p>
          <w:p w14:paraId="693F735D" w14:textId="77777777" w:rsidR="00270CB1" w:rsidRPr="00270CB1" w:rsidRDefault="00270CB1" w:rsidP="00270CB1">
            <w:pPr>
              <w:spacing w:beforeLines="0" w:before="0" w:afterLines="0" w:after="0"/>
              <w:rPr>
                <w:rFonts w:ascii="Times" w:eastAsia="Batang" w:hAnsi="Times"/>
                <w:b/>
                <w:bCs/>
                <w:sz w:val="20"/>
                <w:szCs w:val="24"/>
                <w:lang w:eastAsia="ko-KR" w:bidi="ar"/>
              </w:rPr>
            </w:pPr>
            <w:r w:rsidRPr="00270CB1">
              <w:rPr>
                <w:rFonts w:ascii="Times" w:eastAsia="Batang" w:hAnsi="Times" w:hint="eastAsia"/>
                <w:b/>
                <w:bCs/>
                <w:sz w:val="20"/>
                <w:szCs w:val="24"/>
                <w:highlight w:val="green"/>
                <w:lang w:eastAsia="ko-KR" w:bidi="ar"/>
              </w:rPr>
              <w:t>A</w:t>
            </w:r>
            <w:r w:rsidRPr="00270CB1">
              <w:rPr>
                <w:rFonts w:ascii="Times" w:eastAsia="Batang" w:hAnsi="Times"/>
                <w:b/>
                <w:bCs/>
                <w:sz w:val="20"/>
                <w:szCs w:val="24"/>
                <w:highlight w:val="green"/>
                <w:lang w:eastAsia="ko-KR" w:bidi="ar"/>
              </w:rPr>
              <w:t>g</w:t>
            </w:r>
            <w:r w:rsidRPr="00270CB1">
              <w:rPr>
                <w:rFonts w:ascii="Times" w:eastAsia="Batang" w:hAnsi="Times" w:hint="eastAsia"/>
                <w:b/>
                <w:bCs/>
                <w:sz w:val="20"/>
                <w:szCs w:val="24"/>
                <w:highlight w:val="green"/>
                <w:lang w:eastAsia="ko-KR" w:bidi="ar"/>
              </w:rPr>
              <w:t>reement</w:t>
            </w:r>
          </w:p>
          <w:p w14:paraId="4239B0EB" w14:textId="77777777" w:rsidR="00270CB1" w:rsidRPr="00270CB1" w:rsidRDefault="00270CB1" w:rsidP="00270CB1">
            <w:pPr>
              <w:spacing w:beforeLines="0" w:before="0" w:afterLines="0" w:after="0"/>
              <w:rPr>
                <w:rFonts w:ascii="Times" w:eastAsia="Batang" w:hAnsi="Times"/>
                <w:sz w:val="20"/>
                <w:szCs w:val="24"/>
              </w:rPr>
            </w:pPr>
            <w:r w:rsidRPr="00270CB1">
              <w:rPr>
                <w:rFonts w:ascii="Times" w:eastAsia="Batang" w:hAnsi="Times"/>
                <w:sz w:val="20"/>
                <w:szCs w:val="24"/>
              </w:rPr>
              <w:t>For the offset value(s) between an LO and a reference PO/PF, consider the following options:</w:t>
            </w:r>
          </w:p>
          <w:p w14:paraId="3A45040F" w14:textId="77777777" w:rsidR="00270CB1" w:rsidRPr="00270CB1" w:rsidRDefault="00270CB1" w:rsidP="00270CB1">
            <w:pPr>
              <w:numPr>
                <w:ilvl w:val="0"/>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Definition: The gap between an LO and a PO is considered to be no less than the wake-up delay a UE supports if the gap between the end of the last LP-WUS MO the UE monitors in the LO and the start of the PO is no less than the wake-up delay.</w:t>
            </w:r>
          </w:p>
          <w:p w14:paraId="04B98161" w14:textId="77777777" w:rsidR="00270CB1" w:rsidRPr="00270CB1" w:rsidRDefault="00270CB1" w:rsidP="00270CB1">
            <w:pPr>
              <w:numPr>
                <w:ilvl w:val="0"/>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Option 1: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configures a single offset value.</w:t>
            </w:r>
          </w:p>
          <w:p w14:paraId="5BA5161E"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If the gap between an LO and the PO</w:t>
            </w:r>
            <w:r w:rsidRPr="00270CB1">
              <w:rPr>
                <w:rFonts w:ascii="Times" w:eastAsia="Batang" w:hAnsi="Times" w:hint="eastAsia"/>
                <w:sz w:val="20"/>
                <w:szCs w:val="24"/>
                <w:lang w:eastAsia="x-none"/>
              </w:rPr>
              <w:t xml:space="preserve"> </w:t>
            </w:r>
            <w:r w:rsidRPr="00270CB1">
              <w:rPr>
                <w:rFonts w:ascii="Times" w:eastAsia="Batang" w:hAnsi="Times"/>
                <w:sz w:val="20"/>
                <w:szCs w:val="24"/>
                <w:lang w:val="en-US" w:eastAsia="x-none"/>
              </w:rPr>
              <w:t>associated with the offset</w:t>
            </w:r>
            <w:r w:rsidRPr="00270CB1">
              <w:rPr>
                <w:rFonts w:ascii="Times" w:eastAsia="Batang" w:hAnsi="Times" w:hint="eastAsia"/>
                <w:sz w:val="20"/>
                <w:szCs w:val="24"/>
                <w:lang w:eastAsia="x-none"/>
              </w:rPr>
              <w:t xml:space="preserve"> </w:t>
            </w:r>
            <w:r w:rsidRPr="00270CB1">
              <w:rPr>
                <w:rFonts w:ascii="Times" w:eastAsia="Batang" w:hAnsi="Times"/>
                <w:sz w:val="20"/>
                <w:szCs w:val="24"/>
                <w:lang w:eastAsia="x-none"/>
              </w:rPr>
              <w:t>is no less than the wake-up delay a UE supports, the UE monitors the PO associated with the offset after receiving a wake-up indication in a LP-WUS.</w:t>
            </w:r>
          </w:p>
          <w:p w14:paraId="674E595C"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Otherwise,</w:t>
            </w:r>
          </w:p>
          <w:p w14:paraId="43C6FDCE"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1-1: the UE follows the legacy paging monitoring procedure.</w:t>
            </w:r>
          </w:p>
          <w:p w14:paraId="4403AA71"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1-2: the UE monitors LP-WUS. If it receives a wake-up indication in a LP-WUS, it monitors the first PO after its reported wake-up delay.</w:t>
            </w:r>
          </w:p>
          <w:p w14:paraId="5BAE8C63" w14:textId="77777777" w:rsidR="00270CB1" w:rsidRPr="00270CB1" w:rsidRDefault="00270CB1" w:rsidP="00270CB1">
            <w:pPr>
              <w:numPr>
                <w:ilvl w:val="0"/>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Option 2: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configures one or multiple offset values.</w:t>
            </w:r>
          </w:p>
          <w:p w14:paraId="524C9BEA"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For the same PO, each offset corresponds to a LO.</w:t>
            </w:r>
          </w:p>
          <w:p w14:paraId="600633B3"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This does not preclude the possibility that the same LO may correspond to different POs with different offset values.</w:t>
            </w:r>
          </w:p>
          <w:p w14:paraId="68FA561B"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lastRenderedPageBreak/>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66C64237"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 xml:space="preserve">This implies that the </w:t>
            </w:r>
            <w:proofErr w:type="spellStart"/>
            <w:r w:rsidRPr="00270CB1">
              <w:rPr>
                <w:rFonts w:ascii="Times" w:eastAsia="Batang" w:hAnsi="Times"/>
                <w:sz w:val="20"/>
                <w:szCs w:val="24"/>
                <w:lang w:eastAsia="x-none"/>
              </w:rPr>
              <w:t>gNB</w:t>
            </w:r>
            <w:proofErr w:type="spellEnd"/>
            <w:r w:rsidRPr="00270CB1">
              <w:rPr>
                <w:rFonts w:ascii="Times" w:eastAsia="Batang" w:hAnsi="Times"/>
                <w:sz w:val="20"/>
                <w:szCs w:val="24"/>
                <w:lang w:eastAsia="x-none"/>
              </w:rPr>
              <w:t xml:space="preserve"> needs to configure at least one offset value that is no less than the largest wake-up delay supported by the UEs.</w:t>
            </w:r>
          </w:p>
          <w:p w14:paraId="5EE73436"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66CADB99"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w:t>
            </w:r>
          </w:p>
          <w:p w14:paraId="0F577093"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288671C6" w14:textId="77777777" w:rsidR="00270CB1" w:rsidRPr="00270CB1" w:rsidRDefault="00270CB1" w:rsidP="00270CB1">
            <w:pPr>
              <w:numPr>
                <w:ilvl w:val="3"/>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48C77F83" w14:textId="77777777" w:rsidR="00270CB1" w:rsidRPr="00270CB1" w:rsidRDefault="00270CB1" w:rsidP="00270CB1">
            <w:pPr>
              <w:numPr>
                <w:ilvl w:val="2"/>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Otherwise,</w:t>
            </w:r>
          </w:p>
          <w:p w14:paraId="2873A27A" w14:textId="77777777" w:rsidR="00270CB1" w:rsidRPr="00270CB1" w:rsidRDefault="00270CB1" w:rsidP="00270CB1">
            <w:pPr>
              <w:numPr>
                <w:ilvl w:val="3"/>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2B-1: the UE follows the legacy paging monitoring procedure.</w:t>
            </w:r>
          </w:p>
          <w:p w14:paraId="772CECA5" w14:textId="77777777" w:rsidR="00270CB1" w:rsidRPr="00270CB1" w:rsidRDefault="00270CB1" w:rsidP="00270CB1">
            <w:pPr>
              <w:numPr>
                <w:ilvl w:val="3"/>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Option 2B-2: the UE monitors LP-WUS. If it receives a wake-up indication in a LP-WUS, it monitors the first PO after its reported wake-up delay.</w:t>
            </w:r>
          </w:p>
          <w:p w14:paraId="117F7D57" w14:textId="77777777" w:rsidR="00270CB1" w:rsidRPr="00270CB1" w:rsidRDefault="00270CB1" w:rsidP="00270CB1">
            <w:pPr>
              <w:numPr>
                <w:ilvl w:val="4"/>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exactly how to choose the offset</w:t>
            </w:r>
          </w:p>
          <w:p w14:paraId="62F82EC5" w14:textId="77777777" w:rsidR="00270CB1" w:rsidRPr="00270CB1" w:rsidRDefault="00270CB1" w:rsidP="00270CB1">
            <w:pPr>
              <w:numPr>
                <w:ilvl w:val="1"/>
                <w:numId w:val="26"/>
              </w:numPr>
              <w:spacing w:beforeLines="0" w:before="0" w:afterLines="0" w:after="0"/>
              <w:rPr>
                <w:rFonts w:ascii="Times" w:eastAsia="Batang" w:hAnsi="Times"/>
                <w:sz w:val="20"/>
                <w:szCs w:val="24"/>
                <w:lang w:eastAsia="x-none"/>
              </w:rPr>
            </w:pPr>
            <w:r w:rsidRPr="00270CB1">
              <w:rPr>
                <w:rFonts w:ascii="Times" w:eastAsia="Batang" w:hAnsi="Times"/>
                <w:sz w:val="20"/>
                <w:szCs w:val="24"/>
                <w:lang w:eastAsia="x-none"/>
              </w:rPr>
              <w:t>FFS the UE shall monitor the LO associated with additional offset(s)</w:t>
            </w:r>
          </w:p>
          <w:p w14:paraId="40FD938B" w14:textId="095AEFAF" w:rsidR="00270CB1" w:rsidRPr="00270CB1" w:rsidRDefault="00270CB1" w:rsidP="00270CB1">
            <w:pPr>
              <w:tabs>
                <w:tab w:val="left" w:pos="1440"/>
              </w:tabs>
              <w:spacing w:beforeLines="0" w:before="0" w:afterLines="0" w:after="0"/>
              <w:rPr>
                <w:rFonts w:ascii="Times" w:eastAsia="Batang" w:hAnsi="Times"/>
                <w:sz w:val="20"/>
              </w:rPr>
            </w:pPr>
            <w:r w:rsidRPr="00270CB1">
              <w:rPr>
                <w:rFonts w:ascii="Times" w:eastAsia="Batang" w:hAnsi="Times"/>
                <w:sz w:val="20"/>
              </w:rPr>
              <w:t>Note: The PO mentioned above refers to legacy PO configured for the UE.</w:t>
            </w:r>
          </w:p>
        </w:tc>
      </w:tr>
    </w:tbl>
    <w:p w14:paraId="7A3CE4FB" w14:textId="1A044E35" w:rsidR="00C93E5E" w:rsidRDefault="00C14D6F" w:rsidP="00FA5019">
      <w:pPr>
        <w:spacing w:before="120" w:after="120"/>
        <w:rPr>
          <w:rFonts w:eastAsiaTheme="minorEastAsia"/>
          <w:lang w:eastAsia="zh-CN"/>
        </w:rPr>
      </w:pPr>
      <w:r>
        <w:rPr>
          <w:rFonts w:eastAsiaTheme="minorEastAsia" w:hint="eastAsia"/>
          <w:lang w:eastAsia="zh-CN"/>
        </w:rPr>
        <w:lastRenderedPageBreak/>
        <w:t>I</w:t>
      </w:r>
      <w:r>
        <w:rPr>
          <w:rFonts w:eastAsiaTheme="minorEastAsia"/>
          <w:lang w:eastAsia="zh-CN"/>
        </w:rPr>
        <w:t xml:space="preserve">n our view, it may be too early to conclude whether RAN4 needs to define interruption requirements as it depends on how UE should monitor PO after it receives LP-WUS which has not been concluded in RAN1. </w:t>
      </w:r>
    </w:p>
    <w:p w14:paraId="2D74C3C5" w14:textId="5D121E6B" w:rsidR="00C14D6F" w:rsidRDefault="00C14D6F"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t is noted that </w:t>
      </w:r>
      <w:r w:rsidR="00E34630">
        <w:rPr>
          <w:rFonts w:eastAsiaTheme="minorEastAsia"/>
          <w:lang w:eastAsia="zh-CN"/>
        </w:rPr>
        <w:t xml:space="preserve">if UE is not expected to receive any PO in a time period following RAN1 spec, e.g. during the time period </w:t>
      </w:r>
      <w:r w:rsidR="00E34630" w:rsidRPr="00E34630">
        <w:rPr>
          <w:rFonts w:eastAsiaTheme="minorEastAsia"/>
          <w:lang w:eastAsia="zh-CN"/>
        </w:rPr>
        <w:t>between a LO and a reference PO/PF</w:t>
      </w:r>
      <w:r w:rsidR="00E34630">
        <w:rPr>
          <w:rFonts w:eastAsiaTheme="minorEastAsia"/>
          <w:lang w:eastAsia="zh-CN"/>
        </w:rPr>
        <w:t xml:space="preserve">, then RAN4 does not need to define interruption for this time period. </w:t>
      </w:r>
    </w:p>
    <w:p w14:paraId="49989954" w14:textId="3F4FEDB7" w:rsidR="0040699C" w:rsidRDefault="00F52617" w:rsidP="00FA5019">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sidR="00270CB1">
        <w:rPr>
          <w:rFonts w:eastAsiaTheme="minorEastAsia"/>
          <w:b/>
          <w:lang w:eastAsia="zh-CN"/>
        </w:rPr>
        <w:t>7</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761339BE" w14:textId="77777777" w:rsidR="00270CB1" w:rsidRDefault="00270CB1" w:rsidP="00270CB1">
      <w:pPr>
        <w:spacing w:before="120" w:after="120"/>
        <w:rPr>
          <w:b/>
          <w:color w:val="000000" w:themeColor="text1"/>
          <w:u w:val="single"/>
          <w:lang w:eastAsia="ko-KR"/>
        </w:rPr>
      </w:pPr>
      <w:r>
        <w:rPr>
          <w:b/>
          <w:color w:val="000000" w:themeColor="text1"/>
          <w:u w:val="single"/>
          <w:lang w:eastAsia="ko-KR"/>
        </w:rPr>
        <w:t xml:space="preserve">Issue 1-2-3-1: UE measurement requirements after receiving LP-WUS signal </w:t>
      </w:r>
    </w:p>
    <w:p w14:paraId="2BBE32DE" w14:textId="77777777" w:rsidR="00270CB1" w:rsidRDefault="00270CB1" w:rsidP="00270CB1">
      <w:pPr>
        <w:spacing w:before="120" w:after="120"/>
        <w:rPr>
          <w:rFonts w:eastAsiaTheme="minorEastAsia"/>
          <w:lang w:eastAsia="zh-CN"/>
        </w:rPr>
      </w:pPr>
      <w:bookmarkStart w:id="1" w:name="_Hlk177647648"/>
      <w:r>
        <w:rPr>
          <w:rFonts w:eastAsiaTheme="minorEastAsia" w:hint="eastAsia"/>
          <w:lang w:eastAsia="zh-CN"/>
        </w:rPr>
        <w:t>I</w:t>
      </w:r>
      <w:r>
        <w:rPr>
          <w:rFonts w:eastAsiaTheme="minorEastAsia"/>
          <w:lang w:eastAsia="zh-CN"/>
        </w:rPr>
        <w:t>n our understanding, when UE receives LP-WUS, UE will wake up MR to monitor PO. T</w:t>
      </w:r>
      <w:r w:rsidRPr="00D91F75">
        <w:rPr>
          <w:rFonts w:eastAsiaTheme="minorEastAsia"/>
          <w:lang w:eastAsia="zh-CN"/>
        </w:rPr>
        <w:t>he time period from when UE receives LP-WUS to when UE receives PO</w:t>
      </w:r>
      <w:r>
        <w:rPr>
          <w:rFonts w:eastAsiaTheme="minorEastAsia"/>
          <w:lang w:eastAsia="zh-CN"/>
        </w:rPr>
        <w:t xml:space="preserve"> is a transition period where UE will do MR wake up and sync. As MR is not fully operating, we do not think </w:t>
      </w:r>
      <w:r w:rsidRPr="00D91F75">
        <w:rPr>
          <w:rFonts w:eastAsiaTheme="minorEastAsia"/>
          <w:lang w:eastAsia="zh-CN"/>
        </w:rPr>
        <w:t xml:space="preserve">RAN4 </w:t>
      </w:r>
      <w:r>
        <w:rPr>
          <w:rFonts w:eastAsiaTheme="minorEastAsia"/>
          <w:lang w:eastAsia="zh-CN"/>
        </w:rPr>
        <w:t xml:space="preserve">should </w:t>
      </w:r>
      <w:r w:rsidRPr="00D91F75">
        <w:rPr>
          <w:rFonts w:eastAsiaTheme="minorEastAsia"/>
          <w:lang w:eastAsia="zh-CN"/>
        </w:rPr>
        <w:t xml:space="preserve">define measurement requirements for </w:t>
      </w:r>
      <w:r>
        <w:rPr>
          <w:rFonts w:eastAsiaTheme="minorEastAsia"/>
          <w:lang w:eastAsia="zh-CN"/>
        </w:rPr>
        <w:t xml:space="preserve">MR during </w:t>
      </w:r>
      <w:r w:rsidRPr="00D91F75">
        <w:rPr>
          <w:rFonts w:eastAsiaTheme="minorEastAsia"/>
          <w:lang w:eastAsia="zh-CN"/>
        </w:rPr>
        <w:t>th</w:t>
      </w:r>
      <w:r>
        <w:rPr>
          <w:rFonts w:eastAsiaTheme="minorEastAsia"/>
          <w:lang w:eastAsia="zh-CN"/>
        </w:rPr>
        <w:t>is</w:t>
      </w:r>
      <w:r w:rsidRPr="00D91F75">
        <w:rPr>
          <w:rFonts w:eastAsiaTheme="minorEastAsia"/>
          <w:lang w:eastAsia="zh-CN"/>
        </w:rPr>
        <w:t xml:space="preserve"> time period</w:t>
      </w:r>
      <w:r>
        <w:rPr>
          <w:rFonts w:eastAsiaTheme="minorEastAsia"/>
          <w:lang w:eastAsia="zh-CN"/>
        </w:rPr>
        <w:t>.</w:t>
      </w:r>
    </w:p>
    <w:p w14:paraId="3AB22C04" w14:textId="77777777" w:rsidR="00270CB1" w:rsidRDefault="00270CB1" w:rsidP="00270CB1">
      <w:pPr>
        <w:spacing w:before="120" w:after="120"/>
        <w:rPr>
          <w:rFonts w:eastAsiaTheme="minorEastAsia"/>
          <w:lang w:eastAsia="zh-CN"/>
        </w:rPr>
      </w:pPr>
      <w:r>
        <w:rPr>
          <w:rFonts w:eastAsiaTheme="minorEastAsia"/>
          <w:lang w:eastAsia="zh-CN"/>
        </w:rPr>
        <w:t>After UE reads PO, there can be 2 cases</w:t>
      </w:r>
    </w:p>
    <w:p w14:paraId="604F6639" w14:textId="77777777" w:rsidR="00270CB1" w:rsidRPr="00312B23" w:rsidRDefault="00270CB1" w:rsidP="00270CB1">
      <w:pPr>
        <w:pStyle w:val="afe"/>
        <w:numPr>
          <w:ilvl w:val="0"/>
          <w:numId w:val="13"/>
        </w:numPr>
        <w:spacing w:before="120" w:after="120"/>
        <w:rPr>
          <w:rFonts w:eastAsiaTheme="minorEastAsia"/>
          <w:lang w:eastAsia="zh-CN"/>
        </w:rPr>
      </w:pPr>
      <w:r w:rsidRPr="00312B23">
        <w:rPr>
          <w:rFonts w:eastAsiaTheme="minorEastAsia"/>
          <w:lang w:eastAsia="zh-CN"/>
        </w:rPr>
        <w:t>If UE finds it is paged, then it becomes legacy scenario where UE should follow existing requirements for MR measurement</w:t>
      </w:r>
    </w:p>
    <w:p w14:paraId="61119191" w14:textId="544851B4" w:rsidR="00270CB1" w:rsidRDefault="00270CB1" w:rsidP="00270CB1">
      <w:pPr>
        <w:pStyle w:val="afe"/>
        <w:numPr>
          <w:ilvl w:val="0"/>
          <w:numId w:val="13"/>
        </w:numPr>
        <w:spacing w:before="120" w:after="120"/>
        <w:rPr>
          <w:rFonts w:eastAsiaTheme="minorEastAsia"/>
          <w:lang w:eastAsia="zh-CN"/>
        </w:rPr>
      </w:pPr>
      <w:r>
        <w:rPr>
          <w:rFonts w:eastAsiaTheme="minorEastAsia"/>
          <w:lang w:eastAsia="zh-CN"/>
        </w:rPr>
        <w:t xml:space="preserve">If UE finds it is not paged, then UE goes back to LP-WUS monitoring and should follow requirements for LR and possibly also MR measurement as discussed for Case #1, #3 and #4. </w:t>
      </w:r>
    </w:p>
    <w:p w14:paraId="7A0A40FD" w14:textId="77777777" w:rsidR="00270CB1" w:rsidRPr="00C14D6F" w:rsidRDefault="00270CB1" w:rsidP="00270CB1">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both cases, we do not see additional RRM requirements needed. </w:t>
      </w:r>
    </w:p>
    <w:p w14:paraId="766C1787" w14:textId="637671F4" w:rsidR="00270CB1" w:rsidRPr="00D91F75" w:rsidRDefault="00270CB1" w:rsidP="00270CB1">
      <w:pPr>
        <w:spacing w:before="120" w:after="120"/>
        <w:rPr>
          <w:rFonts w:eastAsiaTheme="minorEastAsia"/>
          <w:b/>
          <w:lang w:eastAsia="zh-CN"/>
        </w:rPr>
      </w:pPr>
      <w:bookmarkStart w:id="2" w:name="_Hlk177647653"/>
      <w:bookmarkEnd w:id="1"/>
      <w:r w:rsidRPr="0049535F">
        <w:rPr>
          <w:rFonts w:eastAsiaTheme="minorEastAsia" w:hint="eastAsia"/>
          <w:b/>
          <w:lang w:eastAsia="zh-CN"/>
        </w:rPr>
        <w:t>P</w:t>
      </w:r>
      <w:r w:rsidRPr="0049535F">
        <w:rPr>
          <w:rFonts w:eastAsiaTheme="minorEastAsia"/>
          <w:b/>
          <w:lang w:eastAsia="zh-CN"/>
        </w:rPr>
        <w:t>roposal 1</w:t>
      </w:r>
      <w:r>
        <w:rPr>
          <w:rFonts w:eastAsiaTheme="minorEastAsia"/>
          <w:b/>
          <w:lang w:eastAsia="zh-CN"/>
        </w:rPr>
        <w:t>8</w:t>
      </w:r>
      <w:r w:rsidRPr="0049535F">
        <w:rPr>
          <w:rFonts w:eastAsiaTheme="minorEastAsia"/>
          <w:b/>
          <w:lang w:eastAsia="zh-CN"/>
        </w:rPr>
        <w:t>:</w:t>
      </w:r>
      <w:r w:rsidRPr="0049535F">
        <w:rPr>
          <w:rFonts w:eastAsiaTheme="minorEastAsia"/>
          <w:lang w:eastAsia="zh-CN"/>
        </w:rPr>
        <w:t xml:space="preserve"> </w:t>
      </w:r>
      <w:r>
        <w:rPr>
          <w:rFonts w:eastAsiaTheme="minorEastAsia"/>
          <w:b/>
          <w:lang w:eastAsia="zh-CN"/>
        </w:rPr>
        <w:t xml:space="preserve">RAN4 not to define MR measurement requirements for the time period from when UE receives LP-WUS to when UE receives PO. </w:t>
      </w:r>
    </w:p>
    <w:bookmarkEnd w:id="2"/>
    <w:p w14:paraId="435020F4" w14:textId="77777777" w:rsidR="00861101" w:rsidRDefault="00861101" w:rsidP="00861101">
      <w:pPr>
        <w:spacing w:before="120" w:after="120"/>
        <w:rPr>
          <w:b/>
          <w:color w:val="000000" w:themeColor="text1"/>
          <w:u w:val="single"/>
          <w:lang w:eastAsia="ko-KR"/>
        </w:rPr>
      </w:pPr>
      <w:r>
        <w:rPr>
          <w:b/>
          <w:color w:val="000000" w:themeColor="text1"/>
          <w:u w:val="single"/>
          <w:lang w:eastAsia="ko-KR"/>
        </w:rPr>
        <w:t xml:space="preserve">Issue 1-2-4: On LP-WUR cell selection evaluation requirements for case 1  </w:t>
      </w:r>
    </w:p>
    <w:p w14:paraId="53611E5C" w14:textId="35D7B608" w:rsidR="0040699C" w:rsidRDefault="00E7196F" w:rsidP="00FA5019">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see the need to</w:t>
      </w:r>
      <w:r w:rsidR="0096541B">
        <w:rPr>
          <w:rFonts w:eastAsiaTheme="minorEastAsia"/>
          <w:lang w:eastAsia="zh-CN"/>
        </w:rPr>
        <w:t xml:space="preserve"> define </w:t>
      </w:r>
      <w:r w:rsidR="0096541B" w:rsidRPr="0096541B">
        <w:rPr>
          <w:rFonts w:eastAsiaTheme="minorEastAsia"/>
          <w:lang w:eastAsia="zh-CN"/>
        </w:rPr>
        <w:t>cell selection evaluation requirements</w:t>
      </w:r>
      <w:r w:rsidR="0096541B">
        <w:rPr>
          <w:rFonts w:eastAsiaTheme="minorEastAsia"/>
          <w:lang w:eastAsia="zh-CN"/>
        </w:rPr>
        <w:t xml:space="preserve"> for LR. In a reasonable deployment, when UE is close to cell edge where S criterion needs to be evaluated, UE should have already exited LR measurement, and MR measurement should have started</w:t>
      </w:r>
      <w:r w:rsidR="005A6261">
        <w:rPr>
          <w:rFonts w:eastAsiaTheme="minorEastAsia"/>
          <w:lang w:eastAsia="zh-CN"/>
        </w:rPr>
        <w:t xml:space="preserve">. </w:t>
      </w:r>
    </w:p>
    <w:p w14:paraId="090775F0" w14:textId="43E113CF" w:rsidR="005A6261" w:rsidRDefault="005A6261" w:rsidP="005A6261">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9</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503C4A56" w14:textId="77777777" w:rsidR="00A53FA6" w:rsidRDefault="00A53FA6" w:rsidP="00A53FA6">
      <w:pPr>
        <w:spacing w:before="120" w:after="120"/>
        <w:rPr>
          <w:b/>
          <w:color w:val="000000" w:themeColor="text1"/>
          <w:u w:val="single"/>
          <w:lang w:eastAsia="ko-KR"/>
        </w:rPr>
      </w:pPr>
      <w:r>
        <w:rPr>
          <w:b/>
          <w:color w:val="000000" w:themeColor="text1"/>
          <w:u w:val="single"/>
          <w:lang w:eastAsia="ko-KR"/>
        </w:rPr>
        <w:t>Issue 1-2-6: LP-SS based RRM requirements periodicity and filtering</w:t>
      </w:r>
    </w:p>
    <w:p w14:paraId="3D35AAE8" w14:textId="77777777" w:rsidR="00B90E61" w:rsidRDefault="00A53FA6" w:rsidP="005A6261">
      <w:pPr>
        <w:spacing w:before="120" w:after="120"/>
        <w:rPr>
          <w:rFonts w:eastAsiaTheme="minorEastAsia"/>
          <w:lang w:eastAsia="zh-CN"/>
        </w:rPr>
      </w:pPr>
      <w:r w:rsidRPr="00A53FA6">
        <w:rPr>
          <w:rFonts w:eastAsiaTheme="minorEastAsia" w:hint="eastAsia"/>
          <w:lang w:eastAsia="zh-CN"/>
        </w:rPr>
        <w:t>R</w:t>
      </w:r>
      <w:r w:rsidRPr="00A53FA6">
        <w:rPr>
          <w:rFonts w:eastAsiaTheme="minorEastAsia"/>
          <w:lang w:eastAsia="zh-CN"/>
        </w:rPr>
        <w:t xml:space="preserve">AN4 </w:t>
      </w:r>
      <w:r>
        <w:rPr>
          <w:rFonts w:eastAsiaTheme="minorEastAsia"/>
          <w:lang w:eastAsia="zh-CN"/>
        </w:rPr>
        <w:t xml:space="preserve">agreed the measurement interval for LR measuring LP-SS. What remains open is the measurement </w:t>
      </w:r>
      <w:r w:rsidR="00B90E61">
        <w:rPr>
          <w:rFonts w:eastAsiaTheme="minorEastAsia"/>
          <w:lang w:eastAsia="zh-CN"/>
        </w:rPr>
        <w:t xml:space="preserve">interval for OFDM based LR measuring SSB. </w:t>
      </w:r>
    </w:p>
    <w:p w14:paraId="2CC1BEC6" w14:textId="5FAD034B" w:rsidR="00A53FA6" w:rsidRPr="00643D5E" w:rsidRDefault="00B90E61" w:rsidP="00643D5E">
      <w:pPr>
        <w:pStyle w:val="afe"/>
        <w:numPr>
          <w:ilvl w:val="0"/>
          <w:numId w:val="13"/>
        </w:numPr>
        <w:spacing w:before="120" w:after="120"/>
        <w:rPr>
          <w:rFonts w:eastAsiaTheme="minorEastAsia"/>
          <w:lang w:eastAsia="zh-CN"/>
        </w:rPr>
      </w:pPr>
      <w:r w:rsidRPr="00643D5E">
        <w:rPr>
          <w:rFonts w:eastAsiaTheme="minorEastAsia"/>
          <w:lang w:eastAsia="zh-CN"/>
        </w:rPr>
        <w:lastRenderedPageBreak/>
        <w:t xml:space="preserve">We support option A when LP-SS periodicity is configured. In our understanding, </w:t>
      </w:r>
      <w:r w:rsidR="00643D5E" w:rsidRPr="00643D5E">
        <w:rPr>
          <w:rFonts w:eastAsiaTheme="minorEastAsia"/>
          <w:lang w:eastAsia="zh-CN"/>
        </w:rPr>
        <w:t xml:space="preserve">LP-SS is serving the same purpose </w:t>
      </w:r>
      <w:r w:rsidR="00643D5E">
        <w:rPr>
          <w:rFonts w:eastAsiaTheme="minorEastAsia"/>
          <w:lang w:eastAsia="zh-CN"/>
        </w:rPr>
        <w:t>as LP-SS for</w:t>
      </w:r>
      <w:r w:rsidR="00643D5E" w:rsidRPr="00643D5E">
        <w:rPr>
          <w:rFonts w:eastAsiaTheme="minorEastAsia"/>
          <w:lang w:eastAsia="zh-CN"/>
        </w:rPr>
        <w:t xml:space="preserve"> LR, and </w:t>
      </w:r>
      <w:r w:rsidR="00643D5E">
        <w:rPr>
          <w:rFonts w:eastAsiaTheme="minorEastAsia"/>
          <w:lang w:eastAsia="zh-CN"/>
        </w:rPr>
        <w:t xml:space="preserve">we do not see the reason to define different, especially more relaxed, requirements just because the LR is measuring a different RS, i.e. SSB. </w:t>
      </w:r>
    </w:p>
    <w:p w14:paraId="0F384CAE" w14:textId="3B0C59BC" w:rsidR="00643D5E" w:rsidRPr="00643D5E" w:rsidRDefault="00643D5E" w:rsidP="00643D5E">
      <w:pPr>
        <w:pStyle w:val="afe"/>
        <w:numPr>
          <w:ilvl w:val="0"/>
          <w:numId w:val="13"/>
        </w:numPr>
        <w:spacing w:before="120" w:after="120"/>
        <w:rPr>
          <w:rFonts w:eastAsiaTheme="minorEastAsia"/>
          <w:lang w:eastAsia="zh-CN"/>
        </w:rPr>
      </w:pPr>
      <w:r w:rsidRPr="00643D5E">
        <w:rPr>
          <w:rFonts w:eastAsiaTheme="minorEastAsia"/>
          <w:lang w:eastAsia="zh-CN"/>
        </w:rPr>
        <w:t xml:space="preserve">We support option </w:t>
      </w:r>
      <w:r>
        <w:rPr>
          <w:rFonts w:eastAsiaTheme="minorEastAsia"/>
          <w:lang w:eastAsia="zh-CN"/>
        </w:rPr>
        <w:t xml:space="preserve">B </w:t>
      </w:r>
      <w:r w:rsidRPr="00643D5E">
        <w:rPr>
          <w:rFonts w:eastAsiaTheme="minorEastAsia"/>
          <w:lang w:eastAsia="zh-CN"/>
        </w:rPr>
        <w:t>when LP-SS periodicity is</w:t>
      </w:r>
      <w:r>
        <w:rPr>
          <w:rFonts w:eastAsiaTheme="minorEastAsia"/>
          <w:lang w:eastAsia="zh-CN"/>
        </w:rPr>
        <w:t xml:space="preserve"> not</w:t>
      </w:r>
      <w:r w:rsidRPr="00643D5E">
        <w:rPr>
          <w:rFonts w:eastAsiaTheme="minorEastAsia"/>
          <w:lang w:eastAsia="zh-CN"/>
        </w:rPr>
        <w:t xml:space="preserve"> configured. In our understanding, </w:t>
      </w:r>
      <w:r>
        <w:rPr>
          <w:rFonts w:eastAsiaTheme="minorEastAsia"/>
          <w:lang w:eastAsia="zh-CN"/>
        </w:rPr>
        <w:t xml:space="preserve">DRX is not for LR, and </w:t>
      </w:r>
      <w:r w:rsidR="00075909">
        <w:rPr>
          <w:rFonts w:eastAsiaTheme="minorEastAsia"/>
          <w:lang w:eastAsia="zh-CN"/>
        </w:rPr>
        <w:t xml:space="preserve">following DRX cycle may </w:t>
      </w:r>
      <w:r w:rsidR="00273AA8">
        <w:rPr>
          <w:rFonts w:eastAsiaTheme="minorEastAsia"/>
          <w:lang w:eastAsia="zh-CN"/>
        </w:rPr>
        <w:t>cause late exit of LP-WUS monitoring and late MR wake up, when DRX cycle is large.</w:t>
      </w:r>
      <w:r>
        <w:rPr>
          <w:rFonts w:eastAsiaTheme="minorEastAsia"/>
          <w:lang w:eastAsia="zh-CN"/>
        </w:rPr>
        <w:t xml:space="preserve"> </w:t>
      </w:r>
    </w:p>
    <w:p w14:paraId="43F77D72" w14:textId="005CC14E" w:rsidR="00A53FA6" w:rsidRDefault="00273AA8" w:rsidP="005A6261">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 xml:space="preserve">define </w:t>
      </w:r>
      <w:r>
        <w:rPr>
          <w:rFonts w:eastAsiaTheme="minorEastAsia"/>
          <w:b/>
          <w:lang w:eastAsia="zh-CN"/>
        </w:rPr>
        <w:t>m</w:t>
      </w:r>
      <w:r w:rsidR="00A53FA6" w:rsidRPr="00A53FA6">
        <w:rPr>
          <w:rFonts w:eastAsiaTheme="minorEastAsia"/>
          <w:b/>
          <w:lang w:eastAsia="zh-CN"/>
        </w:rPr>
        <w:t xml:space="preserve">easurement </w:t>
      </w:r>
      <w:r>
        <w:rPr>
          <w:rFonts w:eastAsiaTheme="minorEastAsia"/>
          <w:b/>
          <w:lang w:eastAsia="zh-CN"/>
        </w:rPr>
        <w:t>period</w:t>
      </w:r>
      <w:r w:rsidR="00A53FA6" w:rsidRPr="00A53FA6">
        <w:rPr>
          <w:rFonts w:eastAsiaTheme="minorEastAsia"/>
          <w:b/>
          <w:lang w:eastAsia="zh-CN"/>
        </w:rPr>
        <w:t xml:space="preserve"> requirements for LP-WUR based on SSB</w:t>
      </w:r>
    </w:p>
    <w:p w14:paraId="01708C48" w14:textId="6809DA43" w:rsidR="00273AA8" w:rsidRPr="00273AA8" w:rsidRDefault="00273AA8" w:rsidP="00273AA8">
      <w:pPr>
        <w:pStyle w:val="afe"/>
        <w:numPr>
          <w:ilvl w:val="0"/>
          <w:numId w:val="13"/>
        </w:numPr>
        <w:spacing w:before="120" w:after="120"/>
        <w:rPr>
          <w:rFonts w:eastAsiaTheme="minorEastAsia"/>
          <w:b/>
          <w:lang w:eastAsia="zh-CN"/>
        </w:rPr>
      </w:pPr>
      <w:r w:rsidRPr="00273AA8">
        <w:rPr>
          <w:rFonts w:eastAsiaTheme="minorEastAsia"/>
          <w:b/>
          <w:lang w:eastAsia="zh-CN"/>
        </w:rPr>
        <w:t>Based on LP-SS periodicity if LP-SS periodicity is configured,</w:t>
      </w:r>
    </w:p>
    <w:p w14:paraId="5D071F65" w14:textId="16F01AE8" w:rsidR="00273AA8" w:rsidRPr="00273AA8" w:rsidRDefault="00273AA8" w:rsidP="00273AA8">
      <w:pPr>
        <w:pStyle w:val="afe"/>
        <w:numPr>
          <w:ilvl w:val="0"/>
          <w:numId w:val="13"/>
        </w:numPr>
        <w:spacing w:before="120" w:after="120"/>
        <w:rPr>
          <w:rFonts w:eastAsiaTheme="minorEastAsia"/>
          <w:b/>
          <w:lang w:eastAsia="zh-CN"/>
        </w:rPr>
      </w:pPr>
      <w:r w:rsidRPr="00273AA8">
        <w:rPr>
          <w:rFonts w:eastAsiaTheme="minorEastAsia"/>
          <w:b/>
          <w:lang w:eastAsia="zh-CN"/>
        </w:rPr>
        <w:t>Based on a fixed interval of [320]</w:t>
      </w:r>
      <w:proofErr w:type="spellStart"/>
      <w:r w:rsidRPr="00273AA8">
        <w:rPr>
          <w:rFonts w:eastAsiaTheme="minorEastAsia"/>
          <w:b/>
          <w:lang w:eastAsia="zh-CN"/>
        </w:rPr>
        <w:t>ms</w:t>
      </w:r>
      <w:proofErr w:type="spellEnd"/>
      <w:r w:rsidRPr="00273AA8">
        <w:rPr>
          <w:rFonts w:eastAsiaTheme="minorEastAsia"/>
          <w:b/>
          <w:lang w:eastAsia="zh-CN"/>
        </w:rPr>
        <w:t xml:space="preserve"> when LP-SS periodicity is not configured.</w:t>
      </w:r>
    </w:p>
    <w:p w14:paraId="68017733"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1-2-7: Other considerations</w:t>
      </w:r>
    </w:p>
    <w:p w14:paraId="39BFA78E" w14:textId="2020FFAF" w:rsidR="006F6964" w:rsidRDefault="0072578C" w:rsidP="00FA5019">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our view, there is no strong need to </w:t>
      </w:r>
      <w:r w:rsidR="00A75D34">
        <w:rPr>
          <w:rFonts w:eastAsiaTheme="minorEastAsia"/>
          <w:lang w:eastAsia="zh-CN"/>
        </w:rPr>
        <w:t xml:space="preserve">evaluate the entry condition of LP-WUS monitoring, LR measurement or MR measurement relaxation based on MR measurement in RRC_CONNECTED. Entering LR is anyway not a time critical task, and it is more reliable to use the measurements in RRC_IDLE or RRC_INACTIVE to evaluate the entry condition. Coupling the entry condition with MR measurement in RRC_CONNECTED will complicate UE implementation. </w:t>
      </w:r>
    </w:p>
    <w:p w14:paraId="1966338C" w14:textId="00EF558F" w:rsidR="00A75D34" w:rsidRPr="00F52617" w:rsidRDefault="00A75D34" w:rsidP="00A75D34">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21</w:t>
      </w:r>
      <w:r w:rsidRPr="006E21FC">
        <w:rPr>
          <w:rFonts w:eastAsiaTheme="minorEastAsia"/>
          <w:b/>
          <w:lang w:eastAsia="zh-CN"/>
        </w:rPr>
        <w:t>:</w:t>
      </w:r>
      <w:r>
        <w:rPr>
          <w:rFonts w:eastAsiaTheme="minorEastAsia"/>
          <w:b/>
          <w:lang w:eastAsia="zh-CN"/>
        </w:rPr>
        <w:t xml:space="preserve"> RAN4 not to consider evaluation of </w:t>
      </w:r>
      <w:r w:rsidRPr="00A75D34">
        <w:rPr>
          <w:rFonts w:eastAsiaTheme="minorEastAsia"/>
          <w:b/>
          <w:lang w:eastAsia="zh-CN"/>
        </w:rPr>
        <w:t>entry condition</w:t>
      </w:r>
      <w:r>
        <w:rPr>
          <w:rFonts w:eastAsiaTheme="minorEastAsia"/>
          <w:b/>
          <w:lang w:eastAsia="zh-CN"/>
        </w:rPr>
        <w:t>s</w:t>
      </w:r>
      <w:r w:rsidRPr="00A75D34">
        <w:rPr>
          <w:rFonts w:eastAsiaTheme="minorEastAsia"/>
          <w:b/>
          <w:lang w:eastAsia="zh-CN"/>
        </w:rPr>
        <w:t xml:space="preserve"> of LP-WUS monitoring, LR measurement or MR measurement relaxation based on MR measurement in RRC_CONNECTED</w:t>
      </w:r>
      <w:r>
        <w:rPr>
          <w:rFonts w:eastAsiaTheme="minorEastAsia"/>
          <w:b/>
          <w:lang w:eastAsia="zh-CN"/>
        </w:rPr>
        <w:t>.</w:t>
      </w:r>
    </w:p>
    <w:p w14:paraId="2BC6122C" w14:textId="3FC7D9C8" w:rsidR="00FA5019" w:rsidRDefault="00FA5019" w:rsidP="00FA5019">
      <w:pPr>
        <w:pStyle w:val="2"/>
        <w:rPr>
          <w:lang w:eastAsia="zh-CN"/>
        </w:rPr>
      </w:pPr>
      <w:r w:rsidRPr="004546A2">
        <w:rPr>
          <w:lang w:eastAsia="zh-CN"/>
        </w:rPr>
        <w:t xml:space="preserve">MR relaxation </w:t>
      </w:r>
    </w:p>
    <w:p w14:paraId="5F2E0CA8"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1-3-1: MR RRM relaxation for serving cell/neighbour cell</w:t>
      </w:r>
    </w:p>
    <w:p w14:paraId="61A95F51" w14:textId="77777777" w:rsidR="00D4324D" w:rsidRPr="00D4324D" w:rsidRDefault="00D4324D" w:rsidP="00D4324D">
      <w:pPr>
        <w:spacing w:before="120" w:after="120"/>
        <w:rPr>
          <w:rFonts w:eastAsiaTheme="minorEastAsia"/>
          <w:lang w:eastAsia="zh-CN"/>
        </w:rPr>
      </w:pPr>
      <w:r w:rsidRPr="00D4324D">
        <w:rPr>
          <w:rFonts w:eastAsiaTheme="minorEastAsia"/>
          <w:lang w:eastAsia="zh-CN"/>
        </w:rPr>
        <w:t>On the delay requirements for relaxed MR measurement, as the relaxation is aimed at power saving, we believe the power saving gain should be the main factor to determine the relaxation factor.</w:t>
      </w:r>
      <w:r w:rsidRPr="00D4324D">
        <w:rPr>
          <w:rFonts w:eastAsiaTheme="minorEastAsia" w:hint="eastAsia"/>
          <w:lang w:eastAsia="zh-CN"/>
        </w:rPr>
        <w:t xml:space="preserve"> F</w:t>
      </w:r>
      <w:r w:rsidRPr="00D4324D">
        <w:rPr>
          <w:rFonts w:eastAsiaTheme="minorEastAsia"/>
          <w:lang w:eastAsia="zh-CN"/>
        </w:rPr>
        <w:t>igure 1 shows our evaluation on the power saving gain from SI for MR relaxed measurement, with different relaxation factors.</w:t>
      </w:r>
    </w:p>
    <w:p w14:paraId="39BA81C4" w14:textId="77777777" w:rsidR="00D4324D" w:rsidRPr="00D4324D" w:rsidRDefault="00D4324D" w:rsidP="00D4324D">
      <w:pPr>
        <w:spacing w:before="120" w:after="120"/>
        <w:jc w:val="center"/>
        <w:rPr>
          <w:rFonts w:eastAsiaTheme="minorEastAsia"/>
          <w:lang w:eastAsia="zh-CN"/>
        </w:rPr>
      </w:pPr>
      <w:r w:rsidRPr="00D4324D">
        <w:rPr>
          <w:noProof/>
        </w:rPr>
        <w:drawing>
          <wp:inline distT="0" distB="0" distL="0" distR="0" wp14:anchorId="5F6BDE16" wp14:editId="4833D1FA">
            <wp:extent cx="3849579" cy="2092080"/>
            <wp:effectExtent l="0" t="0" r="0" b="3810"/>
            <wp:docPr id="1" name="图片 1" descr="C:\Users\z00471532\AppData\Roaming\eSpace_Desktop\UserData\z00471532\imagefiles\5B42CE3E-6806-4BA6-8259-EE51DE8C464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71532\AppData\Roaming\eSpace_Desktop\UserData\z00471532\imagefiles\5B42CE3E-6806-4BA6-8259-EE51DE8C464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8156" cy="2102176"/>
                    </a:xfrm>
                    <a:prstGeom prst="rect">
                      <a:avLst/>
                    </a:prstGeom>
                    <a:noFill/>
                    <a:ln>
                      <a:noFill/>
                    </a:ln>
                  </pic:spPr>
                </pic:pic>
              </a:graphicData>
            </a:graphic>
          </wp:inline>
        </w:drawing>
      </w:r>
    </w:p>
    <w:p w14:paraId="4310FFCA" w14:textId="77777777" w:rsidR="00D4324D" w:rsidRPr="00D4324D" w:rsidRDefault="00D4324D" w:rsidP="00D4324D">
      <w:pPr>
        <w:spacing w:before="120" w:after="120"/>
        <w:jc w:val="center"/>
        <w:rPr>
          <w:rFonts w:eastAsiaTheme="minorEastAsia"/>
          <w:b/>
          <w:lang w:eastAsia="zh-CN"/>
        </w:rPr>
      </w:pPr>
      <w:r w:rsidRPr="00D4324D">
        <w:rPr>
          <w:rFonts w:eastAsiaTheme="minorEastAsia" w:hint="eastAsia"/>
          <w:b/>
          <w:lang w:eastAsia="zh-CN"/>
        </w:rPr>
        <w:t>F</w:t>
      </w:r>
      <w:r w:rsidRPr="00D4324D">
        <w:rPr>
          <w:rFonts w:eastAsiaTheme="minorEastAsia"/>
          <w:b/>
          <w:lang w:eastAsia="zh-CN"/>
        </w:rPr>
        <w:t>igure 1: Power saving gain for MR relaxed measurement with different relaxation factors</w:t>
      </w:r>
    </w:p>
    <w:p w14:paraId="7E31BC13" w14:textId="77777777" w:rsidR="00D4324D" w:rsidRPr="00D4324D" w:rsidRDefault="00D4324D" w:rsidP="00D4324D">
      <w:pPr>
        <w:spacing w:before="120" w:after="120"/>
        <w:rPr>
          <w:rFonts w:eastAsiaTheme="minorEastAsia"/>
          <w:lang w:eastAsia="zh-CN"/>
        </w:rPr>
      </w:pPr>
      <w:r w:rsidRPr="00D4324D">
        <w:rPr>
          <w:rFonts w:eastAsiaTheme="minorEastAsia"/>
          <w:lang w:eastAsia="zh-CN"/>
        </w:rPr>
        <w:t>It can be seen that the power saving gain reduced obviously when relaxation factor becomes smaller. With 10 times relaxation, the gain is 20% in ideal case for paging, and to achieve meaningful gain in realistic case, the relaxation factor needs to be &gt; 20. We suggest RAN4 to consider 16 as the smallest relaxation factor.</w:t>
      </w:r>
    </w:p>
    <w:p w14:paraId="0E6FE3D3" w14:textId="77777777" w:rsidR="00D4324D" w:rsidRDefault="00D4324D" w:rsidP="00D4324D">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22</w:t>
      </w:r>
      <w:r w:rsidRPr="00D4324D">
        <w:rPr>
          <w:rFonts w:eastAsiaTheme="minorEastAsia"/>
          <w:b/>
          <w:lang w:val="en-US" w:eastAsia="zh-CN"/>
        </w:rPr>
        <w:t xml:space="preserve">: </w:t>
      </w:r>
      <w:r w:rsidRPr="00D4324D">
        <w:rPr>
          <w:rFonts w:eastAsiaTheme="minorEastAsia" w:hint="eastAsia"/>
          <w:b/>
          <w:lang w:eastAsia="zh-CN"/>
        </w:rPr>
        <w:t>F</w:t>
      </w:r>
      <w:r w:rsidRPr="00D4324D">
        <w:rPr>
          <w:rFonts w:eastAsiaTheme="minorEastAsia"/>
          <w:b/>
          <w:lang w:eastAsia="zh-CN"/>
        </w:rPr>
        <w:t>or MR measurement with relaxation</w:t>
      </w:r>
      <w:r w:rsidRPr="00D4324D">
        <w:rPr>
          <w:rFonts w:eastAsiaTheme="minorEastAsia"/>
          <w:b/>
          <w:lang w:val="en-US" w:eastAsia="zh-CN"/>
        </w:rPr>
        <w:t xml:space="preserve"> the relaxation factor should be &gt;= 16.</w:t>
      </w:r>
    </w:p>
    <w:p w14:paraId="2D336D51"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Issue 1-3-2: On Neighbour cell and serving cell relaxation factor</w:t>
      </w:r>
    </w:p>
    <w:p w14:paraId="616D6289" w14:textId="5E002323" w:rsidR="00D4324D" w:rsidRPr="00D4324D" w:rsidRDefault="00D4324D" w:rsidP="00D4324D">
      <w:pPr>
        <w:spacing w:before="120" w:after="120"/>
        <w:rPr>
          <w:rFonts w:eastAsiaTheme="minorEastAsia"/>
          <w:lang w:eastAsia="zh-CN"/>
        </w:rPr>
      </w:pPr>
      <w:r>
        <w:rPr>
          <w:rFonts w:eastAsiaTheme="minorEastAsia"/>
          <w:lang w:eastAsia="zh-CN"/>
        </w:rPr>
        <w:t>In o</w:t>
      </w:r>
      <w:r w:rsidRPr="00D4324D">
        <w:rPr>
          <w:rFonts w:eastAsiaTheme="minorEastAsia"/>
          <w:lang w:eastAsia="zh-CN"/>
        </w:rPr>
        <w:t>ur view</w:t>
      </w:r>
      <w:r>
        <w:rPr>
          <w:rFonts w:eastAsiaTheme="minorEastAsia"/>
          <w:lang w:eastAsia="zh-CN"/>
        </w:rPr>
        <w:t xml:space="preserve">, </w:t>
      </w:r>
      <w:r w:rsidRPr="00D4324D">
        <w:rPr>
          <w:rFonts w:eastAsiaTheme="minorEastAsia"/>
          <w:lang w:eastAsia="zh-CN"/>
        </w:rPr>
        <w:t xml:space="preserve">serving and </w:t>
      </w:r>
      <w:proofErr w:type="spellStart"/>
      <w:r w:rsidRPr="00D4324D">
        <w:rPr>
          <w:rFonts w:eastAsiaTheme="minorEastAsia"/>
          <w:lang w:eastAsia="zh-CN"/>
        </w:rPr>
        <w:t>neighbor</w:t>
      </w:r>
      <w:proofErr w:type="spellEnd"/>
      <w:r w:rsidRPr="00D4324D">
        <w:rPr>
          <w:rFonts w:eastAsiaTheme="minorEastAsia"/>
          <w:lang w:eastAsia="zh-CN"/>
        </w:rPr>
        <w:t xml:space="preserve"> cell measurements </w:t>
      </w:r>
      <w:r>
        <w:rPr>
          <w:rFonts w:eastAsiaTheme="minorEastAsia"/>
          <w:lang w:eastAsia="zh-CN"/>
        </w:rPr>
        <w:t xml:space="preserve">should </w:t>
      </w:r>
      <w:r w:rsidRPr="00D4324D">
        <w:rPr>
          <w:rFonts w:eastAsiaTheme="minorEastAsia"/>
          <w:lang w:eastAsia="zh-CN"/>
        </w:rPr>
        <w:t xml:space="preserve">share the same scaling factor because the power consumption of the MR measurement is determined by </w:t>
      </w:r>
      <w:r>
        <w:rPr>
          <w:rFonts w:eastAsiaTheme="minorEastAsia"/>
          <w:lang w:eastAsia="zh-CN"/>
        </w:rPr>
        <w:t>the more frequent measurement among serving and neighbour cell, i.e. the smaller scaling factor among</w:t>
      </w:r>
      <w:r w:rsidRPr="00D4324D">
        <w:rPr>
          <w:rFonts w:eastAsiaTheme="minorEastAsia"/>
          <w:lang w:eastAsia="zh-CN"/>
        </w:rPr>
        <w:t xml:space="preserve"> </w:t>
      </w:r>
      <w:r>
        <w:rPr>
          <w:rFonts w:eastAsiaTheme="minorEastAsia"/>
          <w:lang w:eastAsia="zh-CN"/>
        </w:rPr>
        <w:t>the two</w:t>
      </w:r>
      <w:r w:rsidRPr="00D4324D">
        <w:rPr>
          <w:rFonts w:eastAsiaTheme="minorEastAsia"/>
          <w:lang w:eastAsia="zh-CN"/>
        </w:rPr>
        <w:t xml:space="preserve">. </w:t>
      </w:r>
      <w:r>
        <w:rPr>
          <w:rFonts w:eastAsiaTheme="minorEastAsia"/>
          <w:lang w:eastAsia="zh-CN"/>
        </w:rPr>
        <w:t>M</w:t>
      </w:r>
      <w:r w:rsidRPr="00D4324D">
        <w:rPr>
          <w:rFonts w:eastAsiaTheme="minorEastAsia"/>
          <w:lang w:eastAsia="zh-CN"/>
        </w:rPr>
        <w:t xml:space="preserve">eaningful power saving gain is obtained only when both measurements are relaxed with relaxation factor &gt;= 16. </w:t>
      </w:r>
    </w:p>
    <w:p w14:paraId="7583D75D" w14:textId="37768C9B" w:rsidR="00D4324D" w:rsidRPr="00D4324D" w:rsidRDefault="00D4324D" w:rsidP="00D4324D">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23</w:t>
      </w:r>
      <w:r w:rsidRPr="00D4324D">
        <w:rPr>
          <w:rFonts w:eastAsiaTheme="minorEastAsia"/>
          <w:b/>
          <w:lang w:val="en-US" w:eastAsia="zh-CN"/>
        </w:rPr>
        <w:t>:</w:t>
      </w:r>
      <w:r>
        <w:rPr>
          <w:rFonts w:eastAsiaTheme="minorEastAsia"/>
          <w:b/>
          <w:lang w:eastAsia="zh-CN"/>
        </w:rPr>
        <w:t xml:space="preserve"> </w:t>
      </w:r>
      <w:r w:rsidRPr="00D4324D">
        <w:rPr>
          <w:rFonts w:eastAsiaTheme="minorEastAsia"/>
          <w:b/>
          <w:lang w:eastAsia="zh-CN"/>
        </w:rPr>
        <w:t xml:space="preserve">Same relaxation factor applies to serving and </w:t>
      </w:r>
      <w:proofErr w:type="spellStart"/>
      <w:r w:rsidRPr="00D4324D">
        <w:rPr>
          <w:rFonts w:eastAsiaTheme="minorEastAsia"/>
          <w:b/>
          <w:lang w:eastAsia="zh-CN"/>
        </w:rPr>
        <w:t>neighbor</w:t>
      </w:r>
      <w:proofErr w:type="spellEnd"/>
      <w:r w:rsidRPr="00D4324D">
        <w:rPr>
          <w:rFonts w:eastAsiaTheme="minorEastAsia"/>
          <w:b/>
          <w:lang w:eastAsia="zh-CN"/>
        </w:rPr>
        <w:t xml:space="preserve"> cell measurements</w:t>
      </w:r>
      <w:r w:rsidRPr="00D4324D">
        <w:rPr>
          <w:rFonts w:eastAsiaTheme="minorEastAsia"/>
          <w:b/>
          <w:lang w:val="en-US" w:eastAsia="zh-CN"/>
        </w:rPr>
        <w:t>.</w:t>
      </w:r>
    </w:p>
    <w:p w14:paraId="2E2295FB" w14:textId="77777777" w:rsidR="006F6964" w:rsidRDefault="006F6964" w:rsidP="006F6964">
      <w:pPr>
        <w:spacing w:before="120" w:after="120"/>
        <w:rPr>
          <w:b/>
          <w:color w:val="000000" w:themeColor="text1"/>
          <w:u w:val="single"/>
          <w:lang w:eastAsia="ko-KR"/>
        </w:rPr>
      </w:pPr>
      <w:r>
        <w:rPr>
          <w:b/>
          <w:color w:val="000000" w:themeColor="text1"/>
          <w:u w:val="single"/>
          <w:lang w:eastAsia="ko-KR"/>
        </w:rPr>
        <w:lastRenderedPageBreak/>
        <w:t>Issue 1-3-3: Accuracy for relaxed MR measurement</w:t>
      </w:r>
    </w:p>
    <w:p w14:paraId="1BDE8541" w14:textId="4E73CA89" w:rsidR="006F6964" w:rsidRPr="00813918" w:rsidRDefault="00D4324D" w:rsidP="00813918">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support to re-use the legacy MR accuracy requirements for MR measurement with relaxation. Accuracy requirements do not depend on the measurement interval, i.e. same accuracy requirements apply </w:t>
      </w:r>
      <w:r w:rsidR="00813918">
        <w:rPr>
          <w:rFonts w:eastAsiaTheme="minorEastAsia"/>
          <w:lang w:eastAsia="zh-CN"/>
        </w:rPr>
        <w:t xml:space="preserve">regardless of whether the measurement is performed once per DRX cycle or per N DRX cycles. Here, by legacy MR accuracy requirements we mean </w:t>
      </w:r>
      <w:r w:rsidR="00813918" w:rsidRPr="00813918">
        <w:rPr>
          <w:rFonts w:eastAsiaTheme="minorEastAsia"/>
          <w:lang w:eastAsia="zh-CN"/>
        </w:rPr>
        <w:t>the accuracy in clause 10 for CA/DC Idle Mode Measurements.</w:t>
      </w:r>
      <w:r w:rsidR="00813918">
        <w:rPr>
          <w:rFonts w:eastAsiaTheme="minorEastAsia"/>
          <w:lang w:eastAsia="zh-CN"/>
        </w:rPr>
        <w:t xml:space="preserve"> We are also open to discuss other existing accuracy numbers in RRC_IDLE or RRC_INACTIVE.</w:t>
      </w:r>
    </w:p>
    <w:p w14:paraId="2E268409" w14:textId="1E52F0B5" w:rsidR="006F6964" w:rsidRPr="00813918" w:rsidRDefault="00813918" w:rsidP="00FA5019">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24</w:t>
      </w:r>
      <w:r w:rsidRPr="00D4324D">
        <w:rPr>
          <w:rFonts w:eastAsiaTheme="minorEastAsia"/>
          <w:b/>
          <w:lang w:val="en-US" w:eastAsia="zh-CN"/>
        </w:rPr>
        <w:t>:</w:t>
      </w:r>
      <w:r>
        <w:rPr>
          <w:rFonts w:eastAsiaTheme="minorEastAsia"/>
          <w:b/>
          <w:lang w:eastAsia="zh-CN"/>
        </w:rPr>
        <w:t xml:space="preserve"> </w:t>
      </w:r>
      <w:r w:rsidR="001C182F">
        <w:rPr>
          <w:rFonts w:eastAsiaTheme="minorEastAsia"/>
          <w:b/>
          <w:lang w:eastAsia="zh-CN"/>
        </w:rPr>
        <w:t>L</w:t>
      </w:r>
      <w:r w:rsidRPr="00813918">
        <w:rPr>
          <w:rFonts w:eastAsiaTheme="minorEastAsia"/>
          <w:b/>
          <w:lang w:eastAsia="zh-CN"/>
        </w:rPr>
        <w:t xml:space="preserve">egacy MR accuracy requirements </w:t>
      </w:r>
      <w:r w:rsidR="001C182F" w:rsidRPr="001C182F">
        <w:rPr>
          <w:rFonts w:eastAsiaTheme="minorEastAsia"/>
          <w:b/>
          <w:lang w:eastAsia="zh-CN"/>
        </w:rPr>
        <w:t xml:space="preserve">in RRC_IDLE or RRC_INACTIVE </w:t>
      </w:r>
      <w:r w:rsidR="001C182F">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68B3F5E7" w14:textId="1023D099" w:rsidR="00FA5019" w:rsidRDefault="00FA5019" w:rsidP="00FA5019">
      <w:pPr>
        <w:pStyle w:val="2"/>
        <w:rPr>
          <w:lang w:eastAsia="zh-CN"/>
        </w:rPr>
      </w:pPr>
      <w:r w:rsidRPr="004546A2">
        <w:rPr>
          <w:lang w:eastAsia="zh-CN"/>
        </w:rPr>
        <w:t>LP-WUR at CONNECTED mode</w:t>
      </w:r>
    </w:p>
    <w:p w14:paraId="19DB85D3" w14:textId="77777777" w:rsidR="006F6964" w:rsidRDefault="006F6964" w:rsidP="006F6964">
      <w:pPr>
        <w:spacing w:before="120" w:after="120"/>
        <w:rPr>
          <w:b/>
          <w:color w:val="000000" w:themeColor="text1"/>
          <w:u w:val="single"/>
          <w:lang w:eastAsia="ko-KR"/>
        </w:rPr>
      </w:pPr>
      <w:r>
        <w:rPr>
          <w:b/>
          <w:color w:val="000000" w:themeColor="text1"/>
          <w:u w:val="single"/>
          <w:lang w:eastAsia="ko-KR"/>
        </w:rPr>
        <w:t xml:space="preserve">Issue 1-4-1: LP-WUR at CONNECTED </w:t>
      </w:r>
      <w:r>
        <w:rPr>
          <w:rFonts w:hint="eastAsia"/>
          <w:b/>
          <w:color w:val="000000" w:themeColor="text1"/>
          <w:u w:val="single"/>
          <w:lang w:eastAsia="ko-KR"/>
        </w:rPr>
        <w:t>mod</w:t>
      </w:r>
      <w:r>
        <w:rPr>
          <w:b/>
          <w:color w:val="000000" w:themeColor="text1"/>
          <w:u w:val="single"/>
          <w:lang w:eastAsia="ko-KR"/>
        </w:rPr>
        <w:t>e</w:t>
      </w:r>
    </w:p>
    <w:tbl>
      <w:tblPr>
        <w:tblStyle w:val="afa"/>
        <w:tblW w:w="0" w:type="auto"/>
        <w:tblLook w:val="04A0" w:firstRow="1" w:lastRow="0" w:firstColumn="1" w:lastColumn="0" w:noHBand="0" w:noVBand="1"/>
      </w:tblPr>
      <w:tblGrid>
        <w:gridCol w:w="9621"/>
      </w:tblGrid>
      <w:tr w:rsidR="00E74F57" w14:paraId="457F475B" w14:textId="77777777" w:rsidTr="00E74F57">
        <w:tc>
          <w:tcPr>
            <w:tcW w:w="9621" w:type="dxa"/>
          </w:tcPr>
          <w:p w14:paraId="20769285" w14:textId="77777777" w:rsidR="00E74F57" w:rsidRPr="00E74F57" w:rsidRDefault="00E74F57" w:rsidP="00E74F57">
            <w:pPr>
              <w:spacing w:beforeLines="0" w:before="0" w:afterLines="0" w:after="180"/>
              <w:rPr>
                <w:rFonts w:eastAsia="等线"/>
                <w:i/>
                <w:color w:val="000000"/>
                <w:sz w:val="20"/>
                <w:lang w:val="en-US" w:eastAsia="zh-CN"/>
              </w:rPr>
            </w:pPr>
            <w:r w:rsidRPr="00E74F57">
              <w:rPr>
                <w:rFonts w:eastAsia="等线"/>
                <w:i/>
                <w:color w:val="000000"/>
                <w:sz w:val="20"/>
                <w:lang w:val="en-US" w:eastAsia="zh-CN"/>
              </w:rPr>
              <w:t xml:space="preserve">Recommendations: </w:t>
            </w:r>
          </w:p>
          <w:p w14:paraId="49971EA4" w14:textId="444CAB38" w:rsidR="00E74F57" w:rsidRPr="00E74F57" w:rsidRDefault="00E74F57" w:rsidP="00E74F57">
            <w:pPr>
              <w:spacing w:beforeLines="0" w:before="0" w:afterLines="0" w:after="180"/>
              <w:rPr>
                <w:rFonts w:eastAsia="等线"/>
                <w:i/>
                <w:color w:val="000000"/>
                <w:sz w:val="20"/>
                <w:lang w:val="en-US" w:eastAsia="zh-CN"/>
              </w:rPr>
            </w:pPr>
            <w:r w:rsidRPr="00E74F57">
              <w:rPr>
                <w:rFonts w:eastAsia="等线"/>
                <w:i/>
                <w:color w:val="000000"/>
                <w:sz w:val="20"/>
                <w:lang w:val="en-US" w:eastAsia="zh-CN"/>
              </w:rPr>
              <w:t xml:space="preserve">Suspend discussion on this topic until more progress from other group. </w:t>
            </w:r>
          </w:p>
        </w:tc>
      </w:tr>
    </w:tbl>
    <w:p w14:paraId="3F8B3ECB" w14:textId="2C04B3E3" w:rsidR="00E74F57" w:rsidRPr="00EB7D1B" w:rsidRDefault="00E74F57" w:rsidP="00E74F57">
      <w:pPr>
        <w:spacing w:before="120" w:after="120"/>
        <w:rPr>
          <w:rFonts w:eastAsiaTheme="minorEastAsia"/>
          <w:lang w:val="en-US" w:eastAsia="zh-CN"/>
        </w:rPr>
      </w:pPr>
      <w:r>
        <w:rPr>
          <w:rFonts w:eastAsiaTheme="minorEastAsia"/>
          <w:lang w:val="en-US" w:eastAsia="zh-CN"/>
        </w:rPr>
        <w:t>It is true that the objective of LP-WUR at RRC_</w:t>
      </w:r>
      <w:r w:rsidRPr="00EB7D1B">
        <w:rPr>
          <w:rFonts w:eastAsiaTheme="minorEastAsia"/>
          <w:lang w:val="en-US" w:eastAsia="zh-CN"/>
        </w:rPr>
        <w:t>CONNECTED mode</w:t>
      </w:r>
      <w:r>
        <w:rPr>
          <w:rFonts w:eastAsiaTheme="minorEastAsia"/>
          <w:lang w:val="en-US" w:eastAsia="zh-CN"/>
        </w:rPr>
        <w:t xml:space="preserve"> does not involve RAN4, but it may be too earlier to preclude any RRM impacts as the RAN1/2 discussions are ongoing, and there may be RRM impacts. RAN4 can first focus on the LP-WUR requirements in </w:t>
      </w:r>
      <w:r w:rsidRPr="00E74F57">
        <w:rPr>
          <w:rFonts w:eastAsiaTheme="minorEastAsia"/>
          <w:lang w:val="en-US" w:eastAsia="zh-CN"/>
        </w:rPr>
        <w:t>RRC_IDLE or RRC_INACTIVE</w:t>
      </w:r>
      <w:r>
        <w:rPr>
          <w:rFonts w:eastAsiaTheme="minorEastAsia"/>
          <w:lang w:val="en-US" w:eastAsia="zh-CN"/>
        </w:rPr>
        <w:t xml:space="preserve">, and postpone the discussion for RRC_CONNECTED mode until </w:t>
      </w:r>
      <w:r w:rsidRPr="002E2C7D">
        <w:rPr>
          <w:rFonts w:eastAsiaTheme="minorEastAsia"/>
          <w:lang w:val="en-US" w:eastAsia="zh-CN"/>
        </w:rPr>
        <w:t>more RAN1/2 conclusions are available</w:t>
      </w:r>
      <w:r>
        <w:rPr>
          <w:rFonts w:eastAsiaTheme="minorEastAsia"/>
          <w:lang w:val="en-US" w:eastAsia="zh-CN"/>
        </w:rPr>
        <w:t xml:space="preserve">. </w:t>
      </w:r>
    </w:p>
    <w:p w14:paraId="5BF4C0CB" w14:textId="44E115DD" w:rsidR="00E74F57" w:rsidRPr="00AF638B" w:rsidRDefault="00E74F57" w:rsidP="00E74F57">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25</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35DB815F" w14:textId="77777777" w:rsidR="00FA0C0C" w:rsidRDefault="00FA0C0C" w:rsidP="00FA0C0C">
      <w:pPr>
        <w:pStyle w:val="1"/>
        <w:jc w:val="both"/>
        <w:rPr>
          <w:lang w:val="en-US"/>
        </w:rPr>
      </w:pPr>
      <w:r>
        <w:rPr>
          <w:lang w:val="en-US"/>
        </w:rPr>
        <w:t>Conclusions</w:t>
      </w:r>
    </w:p>
    <w:p w14:paraId="0F579A8B" w14:textId="2FE15DD1" w:rsidR="00F8348C" w:rsidRDefault="001819C1" w:rsidP="00582A16">
      <w:pPr>
        <w:spacing w:before="120" w:after="120"/>
        <w:rPr>
          <w:rFonts w:eastAsia="宋体"/>
          <w:lang w:eastAsia="zh-CN"/>
        </w:rPr>
      </w:pPr>
      <w:r>
        <w:rPr>
          <w:rFonts w:eastAsia="宋体"/>
          <w:lang w:eastAsia="zh-CN"/>
        </w:rPr>
        <w:t xml:space="preserve">In this paper we provided our </w:t>
      </w:r>
      <w:r w:rsidR="00D52875">
        <w:rPr>
          <w:rFonts w:eastAsia="宋体"/>
          <w:lang w:eastAsia="zh-CN"/>
        </w:rPr>
        <w:t>views</w:t>
      </w:r>
      <w:r w:rsidR="00D52875" w:rsidRPr="00215DF5">
        <w:rPr>
          <w:rFonts w:eastAsia="宋体"/>
          <w:lang w:eastAsia="zh-CN"/>
        </w:rPr>
        <w:t xml:space="preserve"> on </w:t>
      </w:r>
      <w:r w:rsidR="00666A25">
        <w:rPr>
          <w:rFonts w:eastAsia="宋体" w:hint="eastAsia"/>
          <w:lang w:eastAsia="zh-CN"/>
        </w:rPr>
        <w:t>RRM</w:t>
      </w:r>
      <w:r w:rsidR="00666A25">
        <w:rPr>
          <w:rFonts w:eastAsia="宋体"/>
          <w:lang w:eastAsia="zh-CN"/>
        </w:rPr>
        <w:t xml:space="preserve"> </w:t>
      </w:r>
      <w:r w:rsidR="00666A25">
        <w:rPr>
          <w:rFonts w:eastAsia="宋体" w:hint="eastAsia"/>
          <w:lang w:eastAsia="zh-CN"/>
        </w:rPr>
        <w:t>requirements</w:t>
      </w:r>
      <w:r w:rsidR="00666A25">
        <w:rPr>
          <w:rFonts w:eastAsia="宋体"/>
          <w:lang w:eastAsia="zh-CN"/>
        </w:rPr>
        <w:t xml:space="preserve"> related to </w:t>
      </w:r>
      <w:r w:rsidR="00666A25">
        <w:rPr>
          <w:rFonts w:eastAsia="宋体" w:hint="eastAsia"/>
          <w:lang w:eastAsia="zh-CN"/>
        </w:rPr>
        <w:t>LP-WUR</w:t>
      </w:r>
      <w:r w:rsidR="00D52875">
        <w:rPr>
          <w:rFonts w:eastAsia="宋体"/>
          <w:lang w:eastAsia="zh-CN"/>
        </w:rPr>
        <w:t>.</w:t>
      </w:r>
    </w:p>
    <w:p w14:paraId="5D322821" w14:textId="77777777" w:rsidR="00F70FFA" w:rsidRDefault="00F70FFA" w:rsidP="00F70FFA">
      <w:pPr>
        <w:spacing w:before="120" w:after="120"/>
      </w:pPr>
      <w:r w:rsidRPr="005F1186">
        <w:rPr>
          <w:rFonts w:eastAsiaTheme="minorEastAsia" w:hint="eastAsia"/>
          <w:b/>
          <w:lang w:eastAsia="zh-CN"/>
        </w:rPr>
        <w:t>P</w:t>
      </w:r>
      <w:r w:rsidRPr="005F1186">
        <w:rPr>
          <w:rFonts w:eastAsiaTheme="minorEastAsia"/>
          <w:b/>
          <w:lang w:eastAsia="zh-CN"/>
        </w:rPr>
        <w:t xml:space="preserve">roposal </w:t>
      </w:r>
      <w:r>
        <w:rPr>
          <w:rFonts w:eastAsiaTheme="minorEastAsia"/>
          <w:b/>
          <w:lang w:eastAsia="zh-CN"/>
        </w:rPr>
        <w:t>1</w:t>
      </w:r>
      <w:r w:rsidRPr="005F1186">
        <w:rPr>
          <w:rFonts w:eastAsiaTheme="minorEastAsia"/>
          <w:b/>
          <w:lang w:eastAsia="zh-CN"/>
        </w:rPr>
        <w:t xml:space="preserve">: </w:t>
      </w:r>
      <w:r>
        <w:rPr>
          <w:rFonts w:eastAsiaTheme="minorEastAsia"/>
          <w:b/>
          <w:lang w:eastAsia="zh-CN"/>
        </w:rPr>
        <w:t xml:space="preserve">RAN4 not to support Case #2 for </w:t>
      </w:r>
      <w:r w:rsidRPr="005F1186">
        <w:rPr>
          <w:b/>
          <w:lang w:eastAsia="zh-CN"/>
        </w:rPr>
        <w:t>MR and LR measurement</w:t>
      </w:r>
      <w:r>
        <w:rPr>
          <w:b/>
          <w:lang w:eastAsia="zh-CN"/>
        </w:rPr>
        <w:t>.</w:t>
      </w:r>
    </w:p>
    <w:p w14:paraId="683A649C" w14:textId="77777777" w:rsidR="00F70FFA" w:rsidRDefault="00F70FFA" w:rsidP="00F70FFA">
      <w:pPr>
        <w:spacing w:before="120" w:after="120"/>
        <w:rPr>
          <w:rFonts w:eastAsiaTheme="minorEastAsia"/>
          <w:b/>
          <w:lang w:eastAsia="zh-CN"/>
        </w:rPr>
      </w:pPr>
      <w:r w:rsidRPr="002E167B">
        <w:rPr>
          <w:rFonts w:eastAsiaTheme="minorEastAsia" w:hint="eastAsia"/>
          <w:b/>
          <w:lang w:eastAsia="zh-CN"/>
        </w:rPr>
        <w:t>P</w:t>
      </w:r>
      <w:r w:rsidRPr="002E167B">
        <w:rPr>
          <w:rFonts w:eastAsiaTheme="minorEastAsia"/>
          <w:b/>
          <w:lang w:eastAsia="zh-CN"/>
        </w:rPr>
        <w:t xml:space="preserve">roposal </w:t>
      </w:r>
      <w:r>
        <w:rPr>
          <w:rFonts w:eastAsiaTheme="minorEastAsia"/>
          <w:b/>
          <w:lang w:eastAsia="zh-CN"/>
        </w:rPr>
        <w:t>2</w:t>
      </w:r>
      <w:r w:rsidRPr="002E167B">
        <w:rPr>
          <w:rFonts w:eastAsiaTheme="minorEastAsia"/>
          <w:b/>
          <w:lang w:eastAsia="zh-CN"/>
        </w:rPr>
        <w:t xml:space="preserve">: RAN4 to </w:t>
      </w:r>
      <w:r w:rsidRPr="002E167B">
        <w:rPr>
          <w:rFonts w:eastAsiaTheme="minorEastAsia" w:hint="eastAsia"/>
          <w:b/>
          <w:lang w:eastAsia="zh-CN"/>
        </w:rPr>
        <w:t>define</w:t>
      </w:r>
      <w:r w:rsidRPr="002E167B">
        <w:rPr>
          <w:rFonts w:eastAsiaTheme="minorEastAsia"/>
          <w:b/>
          <w:lang w:eastAsia="zh-CN"/>
        </w:rPr>
        <w:t xml:space="preserve"> requirements for OFDM</w:t>
      </w:r>
      <w:r>
        <w:rPr>
          <w:rFonts w:eastAsiaTheme="minorEastAsia"/>
          <w:b/>
          <w:lang w:eastAsia="zh-CN"/>
        </w:rPr>
        <w:t xml:space="preserve"> </w:t>
      </w:r>
      <w:r w:rsidRPr="002E167B">
        <w:rPr>
          <w:rFonts w:eastAsiaTheme="minorEastAsia"/>
          <w:b/>
          <w:lang w:eastAsia="zh-CN"/>
        </w:rPr>
        <w:t>based LR measurement based on LP-SS</w:t>
      </w:r>
      <w:r>
        <w:rPr>
          <w:rFonts w:eastAsiaTheme="minorEastAsia"/>
          <w:b/>
          <w:lang w:eastAsia="zh-CN"/>
        </w:rPr>
        <w:t xml:space="preserve">, by re-using the requirements for OOK </w:t>
      </w:r>
      <w:r w:rsidRPr="002E167B">
        <w:rPr>
          <w:rFonts w:eastAsiaTheme="minorEastAsia"/>
          <w:b/>
          <w:lang w:eastAsia="zh-CN"/>
        </w:rPr>
        <w:t>based LR</w:t>
      </w:r>
      <w:r w:rsidRPr="00F821BB">
        <w:rPr>
          <w:rFonts w:eastAsiaTheme="minorEastAsia"/>
          <w:b/>
          <w:lang w:eastAsia="zh-CN"/>
        </w:rPr>
        <w:t xml:space="preserve"> </w:t>
      </w:r>
      <w:r w:rsidRPr="002E167B">
        <w:rPr>
          <w:rFonts w:eastAsiaTheme="minorEastAsia"/>
          <w:b/>
          <w:lang w:eastAsia="zh-CN"/>
        </w:rPr>
        <w:t>measurement based on LP-SS</w:t>
      </w:r>
      <w:r>
        <w:rPr>
          <w:rFonts w:eastAsiaTheme="minorEastAsia"/>
          <w:b/>
          <w:lang w:eastAsia="zh-CN"/>
        </w:rPr>
        <w:t>.</w:t>
      </w:r>
    </w:p>
    <w:p w14:paraId="2332A0B8" w14:textId="77777777" w:rsidR="00F70FFA" w:rsidRPr="0048536F" w:rsidRDefault="00F70FFA" w:rsidP="00F70FFA">
      <w:pPr>
        <w:spacing w:before="120" w:after="120"/>
        <w:rPr>
          <w:rFonts w:eastAsiaTheme="minorEastAsia"/>
          <w:b/>
          <w:lang w:eastAsia="zh-CN"/>
        </w:rPr>
      </w:pPr>
      <w:r w:rsidRPr="0048536F">
        <w:rPr>
          <w:rFonts w:eastAsiaTheme="minorEastAsia"/>
          <w:b/>
          <w:lang w:val="en-US" w:eastAsia="zh-CN"/>
        </w:rPr>
        <w:t>Proposal</w:t>
      </w:r>
      <w:r>
        <w:rPr>
          <w:rFonts w:eastAsiaTheme="minorEastAsia"/>
          <w:b/>
          <w:lang w:val="en-US" w:eastAsia="zh-CN"/>
        </w:rPr>
        <w:t xml:space="preserve"> 3</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#1 to Case #3 based on LR measurement</w:t>
      </w:r>
      <w:r>
        <w:rPr>
          <w:rFonts w:eastAsiaTheme="minorEastAsia"/>
          <w:b/>
          <w:lang w:val="en-US" w:eastAsia="zh-CN"/>
        </w:rPr>
        <w:t>.</w:t>
      </w:r>
    </w:p>
    <w:p w14:paraId="684C89D5" w14:textId="77777777" w:rsidR="00F70FFA" w:rsidRDefault="00F70FFA" w:rsidP="00F70FFA">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 xml:space="preserve">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w:t>
      </w:r>
      <w:r w:rsidRPr="00D44807">
        <w:rPr>
          <w:rFonts w:eastAsiaTheme="minorEastAsia"/>
          <w:b/>
          <w:lang w:eastAsia="zh-CN"/>
        </w:rPr>
        <w:t xml:space="preserve"> </w:t>
      </w:r>
      <w:r>
        <w:rPr>
          <w:rFonts w:eastAsiaTheme="minorEastAsia"/>
          <w:b/>
          <w:lang w:eastAsia="zh-CN"/>
        </w:rPr>
        <w:t>d</w:t>
      </w:r>
      <w:r w:rsidRPr="00D44807">
        <w:rPr>
          <w:rFonts w:eastAsiaTheme="minorEastAsia"/>
          <w:b/>
          <w:lang w:eastAsia="zh-CN"/>
        </w:rPr>
        <w:t>efine new thresholds for</w:t>
      </w:r>
      <w:r w:rsidRPr="00D44807">
        <w:rPr>
          <w:rFonts w:eastAsiaTheme="minorEastAsia"/>
          <w:b/>
          <w:lang w:val="en-GB" w:eastAsia="zh-CN"/>
        </w:rPr>
        <w:t xml:space="preserve"> LP-RSRP and LP-RSRQ</w:t>
      </w:r>
      <w:r w:rsidRPr="00D44807">
        <w:rPr>
          <w:rFonts w:eastAsiaTheme="minorEastAsia"/>
          <w:b/>
          <w:lang w:eastAsia="zh-CN"/>
        </w:rPr>
        <w:t xml:space="preserve"> </w:t>
      </w:r>
    </w:p>
    <w:p w14:paraId="5B50AC29" w14:textId="77777777" w:rsidR="00F70FFA" w:rsidRPr="006C7A27" w:rsidRDefault="00F70FFA" w:rsidP="00F70FFA">
      <w:pPr>
        <w:pStyle w:val="afe"/>
        <w:numPr>
          <w:ilvl w:val="0"/>
          <w:numId w:val="13"/>
        </w:numPr>
        <w:spacing w:before="120" w:after="120"/>
        <w:rPr>
          <w:rFonts w:eastAsiaTheme="minorEastAsia"/>
          <w:b/>
          <w:lang w:eastAsia="zh-CN"/>
        </w:rPr>
      </w:pPr>
      <w:r w:rsidRPr="00D44807">
        <w:rPr>
          <w:rFonts w:eastAsiaTheme="minorEastAsia"/>
          <w:b/>
          <w:lang w:eastAsia="zh-CN"/>
        </w:rPr>
        <w:t>Option 2:</w:t>
      </w:r>
      <w:r>
        <w:rPr>
          <w:rFonts w:eastAsiaTheme="minorEastAsia"/>
          <w:b/>
          <w:lang w:eastAsia="zh-CN"/>
        </w:rPr>
        <w:t xml:space="preserve"> Use existing </w:t>
      </w:r>
      <w:r w:rsidRPr="00D44807">
        <w:rPr>
          <w:rFonts w:eastAsiaTheme="minorEastAsia"/>
          <w:b/>
          <w:lang w:eastAsia="zh-CN"/>
        </w:rPr>
        <w:t>thresholds for</w:t>
      </w:r>
      <w:r w:rsidRPr="00D44807">
        <w:rPr>
          <w:rFonts w:eastAsiaTheme="minorEastAsia"/>
          <w:b/>
          <w:lang w:val="en-GB" w:eastAsia="zh-CN"/>
        </w:rPr>
        <w:t xml:space="preserve"> </w:t>
      </w:r>
      <w:r>
        <w:rPr>
          <w:rFonts w:eastAsiaTheme="minorEastAsia"/>
          <w:b/>
          <w:lang w:val="en-GB" w:eastAsia="zh-CN"/>
        </w:rPr>
        <w:t>SS</w:t>
      </w:r>
      <w:r w:rsidRPr="00D44807">
        <w:rPr>
          <w:rFonts w:eastAsiaTheme="minorEastAsia"/>
          <w:b/>
          <w:lang w:val="en-GB" w:eastAsia="zh-CN"/>
        </w:rPr>
        <w:t xml:space="preserve">-RSRP and </w:t>
      </w:r>
      <w:r>
        <w:rPr>
          <w:rFonts w:eastAsiaTheme="minorEastAsia"/>
          <w:b/>
          <w:lang w:val="en-GB" w:eastAsia="zh-CN"/>
        </w:rPr>
        <w:t>SS</w:t>
      </w:r>
      <w:r w:rsidRPr="00D44807">
        <w:rPr>
          <w:rFonts w:eastAsiaTheme="minorEastAsia"/>
          <w:b/>
          <w:lang w:val="en-GB" w:eastAsia="zh-CN"/>
        </w:rPr>
        <w:t>-RSRQ</w:t>
      </w:r>
      <w:r>
        <w:rPr>
          <w:rFonts w:eastAsiaTheme="minorEastAsia"/>
          <w:b/>
          <w:lang w:eastAsia="zh-CN"/>
        </w:rPr>
        <w:t>, and define offsets for LP-RSRP and LP-RSRQ</w:t>
      </w:r>
    </w:p>
    <w:p w14:paraId="40E97D6E" w14:textId="77777777" w:rsidR="00F70FFA" w:rsidRPr="0048536F" w:rsidRDefault="00F70FFA" w:rsidP="00F70FFA">
      <w:pPr>
        <w:spacing w:before="120" w:after="120"/>
        <w:rPr>
          <w:rFonts w:eastAsiaTheme="minorEastAsia"/>
          <w:b/>
          <w:lang w:eastAsia="zh-CN"/>
        </w:rPr>
      </w:pPr>
      <w:r w:rsidRPr="0048536F">
        <w:rPr>
          <w:rFonts w:eastAsiaTheme="minorEastAsia"/>
          <w:b/>
          <w:lang w:val="en-US" w:eastAsia="zh-CN"/>
        </w:rPr>
        <w:t xml:space="preserve">Proposal </w:t>
      </w:r>
      <w:r>
        <w:rPr>
          <w:rFonts w:eastAsiaTheme="minorEastAsia"/>
          <w:b/>
          <w:lang w:val="en-US" w:eastAsia="zh-CN"/>
        </w:rPr>
        <w:t>4</w:t>
      </w:r>
      <w:r w:rsidRPr="0048536F">
        <w:rPr>
          <w:rFonts w:eastAsiaTheme="minorEastAsia"/>
          <w:b/>
          <w:lang w:val="en-US" w:eastAsia="zh-CN"/>
        </w:rPr>
        <w:t xml:space="preserve">: RAN4 </w:t>
      </w:r>
      <w:r>
        <w:rPr>
          <w:rFonts w:eastAsiaTheme="minorEastAsia"/>
          <w:b/>
          <w:lang w:val="en-US" w:eastAsia="zh-CN"/>
        </w:rPr>
        <w:t>to discuss following options for</w:t>
      </w:r>
      <w:r w:rsidRPr="00D44807">
        <w:rPr>
          <w:rFonts w:eastAsiaTheme="minorEastAsia"/>
          <w:b/>
          <w:lang w:val="en-US" w:eastAsia="zh-CN"/>
        </w:rPr>
        <w:t xml:space="preserve"> switch from Case #</w:t>
      </w:r>
      <w:r>
        <w:rPr>
          <w:rFonts w:eastAsiaTheme="minorEastAsia"/>
          <w:b/>
          <w:lang w:val="en-US" w:eastAsia="zh-CN"/>
        </w:rPr>
        <w:t>3</w:t>
      </w:r>
      <w:r w:rsidRPr="00D44807">
        <w:rPr>
          <w:rFonts w:eastAsiaTheme="minorEastAsia"/>
          <w:b/>
          <w:lang w:val="en-US" w:eastAsia="zh-CN"/>
        </w:rPr>
        <w:t xml:space="preserve"> to Case #</w:t>
      </w:r>
      <w:r>
        <w:rPr>
          <w:rFonts w:eastAsiaTheme="minorEastAsia"/>
          <w:b/>
          <w:lang w:val="en-US" w:eastAsia="zh-CN"/>
        </w:rPr>
        <w:t>1</w:t>
      </w:r>
      <w:r w:rsidRPr="00D44807">
        <w:rPr>
          <w:rFonts w:eastAsiaTheme="minorEastAsia"/>
          <w:b/>
          <w:lang w:val="en-US" w:eastAsia="zh-CN"/>
        </w:rPr>
        <w:t xml:space="preserve"> based on LR </w:t>
      </w:r>
      <w:r>
        <w:rPr>
          <w:rFonts w:eastAsiaTheme="minorEastAsia"/>
          <w:b/>
          <w:lang w:val="en-US" w:eastAsia="zh-CN"/>
        </w:rPr>
        <w:t xml:space="preserve">or both LR and MR </w:t>
      </w:r>
      <w:r w:rsidRPr="00D44807">
        <w:rPr>
          <w:rFonts w:eastAsiaTheme="minorEastAsia"/>
          <w:b/>
          <w:lang w:val="en-US" w:eastAsia="zh-CN"/>
        </w:rPr>
        <w:t>measurement</w:t>
      </w:r>
      <w:r>
        <w:rPr>
          <w:rFonts w:eastAsiaTheme="minorEastAsia"/>
          <w:b/>
          <w:lang w:val="en-US" w:eastAsia="zh-CN"/>
        </w:rPr>
        <w:t>s.</w:t>
      </w:r>
    </w:p>
    <w:p w14:paraId="587DCB50" w14:textId="77777777" w:rsidR="00F70FFA" w:rsidRPr="00D44807" w:rsidRDefault="00F70FFA" w:rsidP="00F70FFA">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1: </w:t>
      </w:r>
      <w:r>
        <w:rPr>
          <w:rFonts w:eastAsiaTheme="minorEastAsia"/>
          <w:b/>
          <w:lang w:eastAsia="zh-CN"/>
        </w:rPr>
        <w:t>LR measurement only</w:t>
      </w:r>
    </w:p>
    <w:p w14:paraId="6CED9A8B" w14:textId="77777777" w:rsidR="00F70FFA" w:rsidRPr="00D44807" w:rsidRDefault="00F70FFA" w:rsidP="00F70FFA">
      <w:pPr>
        <w:pStyle w:val="afe"/>
        <w:numPr>
          <w:ilvl w:val="0"/>
          <w:numId w:val="13"/>
        </w:numPr>
        <w:spacing w:before="120" w:after="120"/>
        <w:rPr>
          <w:rFonts w:eastAsiaTheme="minorEastAsia"/>
          <w:b/>
          <w:lang w:eastAsia="zh-CN"/>
        </w:rPr>
      </w:pPr>
      <w:r w:rsidRPr="00D44807">
        <w:rPr>
          <w:rFonts w:eastAsiaTheme="minorEastAsia"/>
          <w:b/>
          <w:lang w:eastAsia="zh-CN"/>
        </w:rPr>
        <w:t xml:space="preserve">Option 2: </w:t>
      </w:r>
      <w:r>
        <w:rPr>
          <w:rFonts w:eastAsiaTheme="minorEastAsia"/>
          <w:b/>
          <w:lang w:eastAsia="zh-CN"/>
        </w:rPr>
        <w:t xml:space="preserve">both LR and MR </w:t>
      </w:r>
      <w:r w:rsidRPr="00D44807">
        <w:rPr>
          <w:rFonts w:eastAsiaTheme="minorEastAsia"/>
          <w:b/>
          <w:lang w:eastAsia="zh-CN"/>
        </w:rPr>
        <w:t>measurement</w:t>
      </w:r>
      <w:r>
        <w:rPr>
          <w:rFonts w:eastAsiaTheme="minorEastAsia"/>
          <w:b/>
          <w:lang w:eastAsia="zh-CN"/>
        </w:rPr>
        <w:t>s, and UE stops neighbor cell measurement when both measurements are below their corresponding thresholds</w:t>
      </w:r>
    </w:p>
    <w:p w14:paraId="724EC892" w14:textId="77777777" w:rsidR="00F70FFA" w:rsidRPr="00CF5D75" w:rsidRDefault="00F70FFA" w:rsidP="00F70FFA">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5</w:t>
      </w:r>
      <w:r w:rsidRPr="00F6546F">
        <w:rPr>
          <w:rFonts w:eastAsiaTheme="minorEastAsia"/>
          <w:b/>
          <w:lang w:val="en-US" w:eastAsia="zh-CN"/>
        </w:rPr>
        <w:t xml:space="preserve">: </w:t>
      </w:r>
      <w:r>
        <w:rPr>
          <w:rFonts w:eastAsiaTheme="minorEastAsia"/>
          <w:b/>
          <w:lang w:val="en-US" w:eastAsia="zh-CN"/>
        </w:rPr>
        <w:t xml:space="preserve">RAN4 not to further discuss the entry/exit condition for measurement offloading to LR or MR RRM </w:t>
      </w:r>
      <w:r w:rsidRPr="00AF638B">
        <w:rPr>
          <w:rFonts w:eastAsiaTheme="minorEastAsia"/>
          <w:b/>
          <w:lang w:val="en-US" w:eastAsia="zh-CN"/>
        </w:rPr>
        <w:t xml:space="preserve">measurement </w:t>
      </w:r>
      <w:r>
        <w:rPr>
          <w:rFonts w:eastAsiaTheme="minorEastAsia"/>
          <w:b/>
          <w:lang w:val="en-US" w:eastAsia="zh-CN"/>
        </w:rPr>
        <w:t>relaxation,</w:t>
      </w:r>
      <w:r w:rsidRPr="00757057">
        <w:t xml:space="preserve"> </w:t>
      </w:r>
      <w:r w:rsidRPr="00757057">
        <w:rPr>
          <w:rFonts w:eastAsiaTheme="minorEastAsia"/>
          <w:b/>
          <w:lang w:val="en-US" w:eastAsia="zh-CN"/>
        </w:rPr>
        <w:t>unless triggered by other WGs</w:t>
      </w:r>
      <w:r>
        <w:rPr>
          <w:rFonts w:eastAsiaTheme="minorEastAsia"/>
          <w:b/>
          <w:lang w:val="en-US" w:eastAsia="zh-CN"/>
        </w:rPr>
        <w:t>.</w:t>
      </w:r>
    </w:p>
    <w:p w14:paraId="53716F77" w14:textId="77777777" w:rsidR="00F70FFA" w:rsidRDefault="00F70FFA" w:rsidP="00F70FFA">
      <w:pPr>
        <w:spacing w:before="120" w:after="120"/>
        <w:rPr>
          <w:rFonts w:eastAsiaTheme="minorEastAsia"/>
          <w:lang w:eastAsia="zh-CN"/>
        </w:rPr>
      </w:pPr>
      <w:r w:rsidRPr="00CF5D75">
        <w:rPr>
          <w:rFonts w:eastAsiaTheme="minorEastAsia" w:hint="eastAsia"/>
          <w:b/>
          <w:lang w:val="en-US" w:eastAsia="zh-CN"/>
        </w:rPr>
        <w:t>P</w:t>
      </w:r>
      <w:r w:rsidRPr="00CF5D75">
        <w:rPr>
          <w:rFonts w:eastAsiaTheme="minorEastAsia"/>
          <w:b/>
          <w:lang w:val="en-US" w:eastAsia="zh-CN"/>
        </w:rPr>
        <w:t xml:space="preserve">roposal </w:t>
      </w:r>
      <w:r>
        <w:rPr>
          <w:rFonts w:eastAsiaTheme="minorEastAsia"/>
          <w:b/>
          <w:lang w:val="en-US" w:eastAsia="zh-CN"/>
        </w:rPr>
        <w:t>6</w:t>
      </w:r>
      <w:r w:rsidRPr="00CF5D75">
        <w:rPr>
          <w:rFonts w:eastAsiaTheme="minorEastAsia"/>
          <w:b/>
          <w:lang w:val="en-US" w:eastAsia="zh-CN"/>
        </w:rPr>
        <w:t xml:space="preserve">: For LP-WUS monitoring, RAN4 to </w:t>
      </w:r>
      <w:r>
        <w:rPr>
          <w:rFonts w:eastAsiaTheme="minorEastAsia"/>
          <w:b/>
          <w:lang w:val="en-US" w:eastAsia="zh-CN"/>
        </w:rPr>
        <w:t xml:space="preserve">discuss </w:t>
      </w:r>
      <w:r w:rsidRPr="00B850EC">
        <w:rPr>
          <w:rFonts w:eastAsiaTheme="minorEastAsia"/>
          <w:b/>
          <w:lang w:val="en-US" w:eastAsia="zh-CN"/>
        </w:rPr>
        <w:t xml:space="preserve">whether RSRP and RSRQ measurement from LR can </w:t>
      </w:r>
      <w:r>
        <w:rPr>
          <w:rFonts w:eastAsiaTheme="minorEastAsia"/>
          <w:b/>
          <w:lang w:val="en-US" w:eastAsia="zh-CN"/>
        </w:rPr>
        <w:t>reflect the impact of</w:t>
      </w:r>
      <w:r w:rsidRPr="00B850EC">
        <w:rPr>
          <w:rFonts w:eastAsiaTheme="minorEastAsia"/>
          <w:b/>
          <w:lang w:val="en-US" w:eastAsia="zh-CN"/>
        </w:rPr>
        <w:t xml:space="preserve"> the inter-carrier interference</w:t>
      </w:r>
      <w:r w:rsidRPr="00CF5D75">
        <w:rPr>
          <w:rFonts w:eastAsiaTheme="minorEastAsia"/>
          <w:b/>
          <w:lang w:val="en-US" w:eastAsia="zh-CN"/>
        </w:rPr>
        <w:t>.</w:t>
      </w:r>
    </w:p>
    <w:p w14:paraId="41CE0DC2" w14:textId="77777777" w:rsidR="00F70FFA" w:rsidRPr="003D0816" w:rsidRDefault="00F70FFA" w:rsidP="00F70FFA">
      <w:pPr>
        <w:spacing w:before="120" w:after="120"/>
        <w:rPr>
          <w:rFonts w:eastAsiaTheme="minorEastAsia"/>
          <w:b/>
          <w:lang w:eastAsia="zh-CN"/>
        </w:rPr>
      </w:pPr>
      <w:r w:rsidRPr="003D0816">
        <w:rPr>
          <w:rFonts w:eastAsiaTheme="minorEastAsia" w:hint="eastAsia"/>
          <w:b/>
          <w:lang w:eastAsia="zh-CN"/>
        </w:rPr>
        <w:t>P</w:t>
      </w:r>
      <w:r w:rsidRPr="003D0816">
        <w:rPr>
          <w:rFonts w:eastAsiaTheme="minorEastAsia"/>
          <w:b/>
          <w:lang w:eastAsia="zh-CN"/>
        </w:rPr>
        <w:t xml:space="preserve">roposal </w:t>
      </w:r>
      <w:r>
        <w:rPr>
          <w:rFonts w:eastAsiaTheme="minorEastAsia"/>
          <w:b/>
          <w:lang w:eastAsia="zh-CN"/>
        </w:rPr>
        <w:t>7</w:t>
      </w:r>
      <w:r w:rsidRPr="003D0816">
        <w:rPr>
          <w:rFonts w:eastAsiaTheme="minorEastAsia"/>
          <w:b/>
          <w:lang w:eastAsia="zh-CN"/>
        </w:rPr>
        <w:t>: RAN4 to suggest RAN2 to define same entry/exit condition for LP-WUS monitoring</w:t>
      </w:r>
      <w:r>
        <w:rPr>
          <w:rFonts w:eastAsiaTheme="minorEastAsia"/>
          <w:b/>
          <w:lang w:eastAsia="zh-CN"/>
        </w:rPr>
        <w:t>,</w:t>
      </w:r>
      <w:r w:rsidRPr="00555FD4">
        <w:t xml:space="preserve"> </w:t>
      </w:r>
      <w:r w:rsidRPr="00555FD4">
        <w:rPr>
          <w:rFonts w:eastAsiaTheme="minorEastAsia"/>
          <w:b/>
          <w:lang w:eastAsia="zh-CN"/>
        </w:rPr>
        <w:t>serving cell RRM measurement offloading and MR RRM measurement relaxation</w:t>
      </w:r>
      <w:r>
        <w:rPr>
          <w:rFonts w:eastAsiaTheme="minorEastAsia"/>
          <w:b/>
          <w:lang w:eastAsia="zh-CN"/>
        </w:rPr>
        <w:t>.</w:t>
      </w:r>
    </w:p>
    <w:p w14:paraId="61374A34" w14:textId="77777777" w:rsidR="00F70FFA" w:rsidRDefault="00F70FFA" w:rsidP="00F70FFA">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 xml:space="preserve">roposal </w:t>
      </w:r>
      <w:r>
        <w:rPr>
          <w:rFonts w:eastAsiaTheme="minorEastAsia"/>
          <w:b/>
          <w:lang w:eastAsia="zh-CN"/>
        </w:rPr>
        <w:t>8</w:t>
      </w:r>
      <w:r w:rsidRPr="00592234">
        <w:rPr>
          <w:rFonts w:eastAsiaTheme="minorEastAsia"/>
          <w:b/>
          <w:lang w:eastAsia="zh-CN"/>
        </w:rPr>
        <w:t>: RAN4 to define RRM requirements based on the assumption that LR and MR are operating on the same carrier frequency.</w:t>
      </w:r>
    </w:p>
    <w:p w14:paraId="1CE1F76A" w14:textId="77777777" w:rsidR="00664CA7" w:rsidRPr="008C60C9" w:rsidRDefault="00664CA7" w:rsidP="00664CA7">
      <w:pPr>
        <w:spacing w:before="120" w:after="120"/>
        <w:rPr>
          <w:rFonts w:eastAsiaTheme="minorEastAsia"/>
          <w:b/>
          <w:lang w:eastAsia="zh-CN"/>
        </w:rPr>
      </w:pPr>
      <w:r w:rsidRPr="008C60C9">
        <w:rPr>
          <w:rFonts w:eastAsiaTheme="minorEastAsia" w:hint="eastAsia"/>
          <w:b/>
          <w:lang w:eastAsia="zh-CN"/>
        </w:rPr>
        <w:lastRenderedPageBreak/>
        <w:t>P</w:t>
      </w:r>
      <w:r w:rsidRPr="008C60C9">
        <w:rPr>
          <w:rFonts w:eastAsiaTheme="minorEastAsia"/>
          <w:b/>
          <w:lang w:eastAsia="zh-CN"/>
        </w:rPr>
        <w:t xml:space="preserve">roposal </w:t>
      </w:r>
      <w:r>
        <w:rPr>
          <w:rFonts w:eastAsiaTheme="minorEastAsia"/>
          <w:b/>
          <w:lang w:eastAsia="zh-CN"/>
        </w:rPr>
        <w:t>9</w:t>
      </w:r>
      <w:r w:rsidRPr="008C60C9">
        <w:rPr>
          <w:rFonts w:eastAsiaTheme="minorEastAsia"/>
          <w:b/>
          <w:lang w:eastAsia="zh-CN"/>
        </w:rPr>
        <w:t>:</w:t>
      </w:r>
      <w:r w:rsidRPr="00592234">
        <w:t xml:space="preserve"> </w:t>
      </w:r>
      <w:r>
        <w:rPr>
          <w:rFonts w:eastAsiaTheme="minorEastAsia"/>
          <w:b/>
          <w:lang w:eastAsia="zh-CN"/>
        </w:rPr>
        <w:t xml:space="preserve">RAN4 not to define LR measurement </w:t>
      </w:r>
      <w:r w:rsidRPr="00F70FFA">
        <w:rPr>
          <w:rFonts w:eastAsiaTheme="minorEastAsia"/>
          <w:b/>
          <w:lang w:eastAsia="zh-CN"/>
        </w:rPr>
        <w:t xml:space="preserve">requirements </w:t>
      </w:r>
      <w:r w:rsidRPr="00664CA7">
        <w:rPr>
          <w:rFonts w:eastAsiaTheme="minorEastAsia"/>
          <w:b/>
          <w:lang w:eastAsia="zh-CN"/>
        </w:rPr>
        <w:t>before entering or after exiting LP-WUS</w:t>
      </w:r>
      <w:r>
        <w:rPr>
          <w:rFonts w:eastAsiaTheme="minorEastAsia"/>
          <w:b/>
          <w:lang w:eastAsia="zh-CN"/>
        </w:rPr>
        <w:t xml:space="preserve"> monitoring or LR measurement offloading.</w:t>
      </w:r>
    </w:p>
    <w:p w14:paraId="6216570C" w14:textId="77777777" w:rsidR="00F70FFA" w:rsidRPr="006E21FC" w:rsidRDefault="00F70FFA" w:rsidP="00F70FFA">
      <w:pPr>
        <w:spacing w:before="120" w:after="120"/>
        <w:rPr>
          <w:rFonts w:eastAsiaTheme="minorEastAsia"/>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10</w:t>
      </w:r>
      <w:r w:rsidRPr="006E21FC">
        <w:rPr>
          <w:rFonts w:eastAsiaTheme="minorEastAsia"/>
          <w:b/>
          <w:lang w:eastAsia="zh-CN"/>
        </w:rPr>
        <w:t>:</w:t>
      </w:r>
      <w:r w:rsidRPr="006E21FC">
        <w:rPr>
          <w:rFonts w:eastAsiaTheme="minorEastAsia"/>
          <w:lang w:eastAsia="zh-CN"/>
        </w:rPr>
        <w:t xml:space="preserve"> </w:t>
      </w:r>
      <w:r w:rsidRPr="006E21FC">
        <w:rPr>
          <w:rFonts w:eastAsiaTheme="minorEastAsia" w:hint="eastAsia"/>
          <w:b/>
          <w:lang w:eastAsia="zh-CN"/>
        </w:rPr>
        <w:t>U</w:t>
      </w:r>
      <w:r w:rsidRPr="006E21FC">
        <w:rPr>
          <w:rFonts w:eastAsiaTheme="minorEastAsia"/>
          <w:b/>
          <w:lang w:eastAsia="zh-CN"/>
        </w:rPr>
        <w:t>E should perform measurement for higher priority frequency layers, if configured</w:t>
      </w:r>
    </w:p>
    <w:p w14:paraId="0E164D57" w14:textId="77777777" w:rsidR="00F70FFA" w:rsidRPr="006E21FC" w:rsidRDefault="00F70FFA" w:rsidP="00F70FFA">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below </w:t>
      </w:r>
      <w:r w:rsidRPr="006E21FC">
        <w:rPr>
          <w:rFonts w:eastAsiaTheme="minorEastAsia"/>
          <w:b/>
          <w:lang w:eastAsia="zh-CN"/>
        </w:rPr>
        <w:t>threshold for inter-frequency neighbor cell measurement (Case #3), UE meet the relaxed measurement requirements</w:t>
      </w:r>
    </w:p>
    <w:p w14:paraId="08A1BE41" w14:textId="77777777" w:rsidR="00F70FFA" w:rsidRPr="006E21FC" w:rsidRDefault="00F70FFA" w:rsidP="00F70FFA">
      <w:pPr>
        <w:pStyle w:val="afe"/>
        <w:numPr>
          <w:ilvl w:val="0"/>
          <w:numId w:val="13"/>
        </w:numPr>
        <w:spacing w:before="120" w:after="120"/>
        <w:rPr>
          <w:rFonts w:eastAsiaTheme="minorEastAsia"/>
          <w:b/>
          <w:lang w:eastAsia="zh-CN"/>
        </w:rPr>
      </w:pPr>
      <w:r w:rsidRPr="006E21FC">
        <w:rPr>
          <w:rFonts w:eastAsiaTheme="minorEastAsia"/>
          <w:b/>
          <w:lang w:eastAsia="zh-CN"/>
        </w:rPr>
        <w:t xml:space="preserve">If </w:t>
      </w:r>
      <w:r>
        <w:rPr>
          <w:rFonts w:eastAsiaTheme="minorEastAsia"/>
          <w:b/>
          <w:lang w:eastAsia="zh-CN"/>
        </w:rPr>
        <w:t xml:space="preserve">serving cell is above </w:t>
      </w:r>
      <w:r w:rsidRPr="006E21FC">
        <w:rPr>
          <w:rFonts w:eastAsiaTheme="minorEastAsia"/>
          <w:b/>
          <w:lang w:eastAsia="zh-CN"/>
        </w:rPr>
        <w:t xml:space="preserve">threshold for inter-frequency neighbor cell measurement (Case #4), FFS whether existing requirements </w:t>
      </w:r>
      <w:r w:rsidRPr="006E21FC">
        <w:rPr>
          <w:rFonts w:eastAsiaTheme="minorEastAsia"/>
          <w:b/>
          <w:lang w:val="en-GB" w:eastAsia="zh-CN"/>
        </w:rPr>
        <w:t xml:space="preserve">(60 * </w:t>
      </w:r>
      <w:proofErr w:type="spellStart"/>
      <w:r w:rsidRPr="006E21FC">
        <w:rPr>
          <w:rFonts w:eastAsiaTheme="minorEastAsia"/>
          <w:b/>
          <w:lang w:val="en-GB" w:eastAsia="zh-CN"/>
        </w:rPr>
        <w:t>N</w:t>
      </w:r>
      <w:r w:rsidRPr="006E21FC">
        <w:rPr>
          <w:rFonts w:eastAsiaTheme="minorEastAsia"/>
          <w:b/>
          <w:vertAlign w:val="subscript"/>
          <w:lang w:val="en-GB" w:eastAsia="zh-CN"/>
        </w:rPr>
        <w:t>layers</w:t>
      </w:r>
      <w:proofErr w:type="spellEnd"/>
      <w:r w:rsidRPr="006E21FC">
        <w:rPr>
          <w:rFonts w:eastAsiaTheme="minorEastAsia"/>
          <w:b/>
          <w:lang w:val="en-GB" w:eastAsia="zh-CN"/>
        </w:rPr>
        <w:t>)</w:t>
      </w:r>
      <w:r w:rsidRPr="006E21FC">
        <w:rPr>
          <w:rFonts w:eastAsiaTheme="minorEastAsia"/>
          <w:b/>
          <w:lang w:eastAsia="zh-CN"/>
        </w:rPr>
        <w:t xml:space="preserve"> are re-used or </w:t>
      </w:r>
      <w:r>
        <w:rPr>
          <w:rFonts w:eastAsiaTheme="minorEastAsia"/>
          <w:b/>
          <w:lang w:eastAsia="zh-CN"/>
        </w:rPr>
        <w:t xml:space="preserve">further </w:t>
      </w:r>
      <w:r w:rsidRPr="006E21FC">
        <w:rPr>
          <w:rFonts w:eastAsiaTheme="minorEastAsia"/>
          <w:b/>
          <w:lang w:eastAsia="zh-CN"/>
        </w:rPr>
        <w:t>relaxed.</w:t>
      </w:r>
    </w:p>
    <w:p w14:paraId="400C6734" w14:textId="77777777" w:rsidR="00F70FFA" w:rsidRPr="004D4210" w:rsidRDefault="00F70FFA" w:rsidP="00F70FFA">
      <w:pPr>
        <w:spacing w:before="120" w:after="120"/>
        <w:rPr>
          <w:rFonts w:eastAsiaTheme="minorEastAsia"/>
          <w:b/>
          <w:lang w:eastAsia="zh-CN"/>
        </w:rPr>
      </w:pPr>
      <w:r w:rsidRPr="00592234">
        <w:rPr>
          <w:rFonts w:eastAsiaTheme="minorEastAsia" w:hint="eastAsia"/>
          <w:b/>
          <w:lang w:eastAsia="zh-CN"/>
        </w:rPr>
        <w:t>P</w:t>
      </w:r>
      <w:r w:rsidRPr="00592234">
        <w:rPr>
          <w:rFonts w:eastAsiaTheme="minorEastAsia"/>
          <w:b/>
          <w:lang w:eastAsia="zh-CN"/>
        </w:rPr>
        <w:t>roposal 11: RAN4 to prioritize defining RRM requirements for FR1 in this WI.</w:t>
      </w:r>
    </w:p>
    <w:p w14:paraId="36E01A72" w14:textId="49C6F3E6" w:rsidR="00F70FFA" w:rsidRPr="004D4210" w:rsidRDefault="00F70FFA" w:rsidP="00F70FFA">
      <w:pPr>
        <w:spacing w:before="120" w:after="120"/>
        <w:rPr>
          <w:rFonts w:eastAsiaTheme="minorEastAsia"/>
          <w:b/>
          <w:lang w:eastAsia="zh-CN"/>
        </w:rPr>
      </w:pPr>
      <w:r w:rsidRPr="00EA39DA">
        <w:rPr>
          <w:rFonts w:eastAsiaTheme="minorEastAsia" w:hint="eastAsia"/>
          <w:b/>
          <w:lang w:eastAsia="zh-CN"/>
        </w:rPr>
        <w:t>P</w:t>
      </w:r>
      <w:r w:rsidRPr="00EA39DA">
        <w:rPr>
          <w:rFonts w:eastAsiaTheme="minorEastAsia"/>
          <w:b/>
          <w:lang w:eastAsia="zh-CN"/>
        </w:rPr>
        <w:t xml:space="preserve">roposal 12: RAN4 to further discuss whether </w:t>
      </w:r>
      <w:r w:rsidR="00664CA7">
        <w:rPr>
          <w:rFonts w:eastAsiaTheme="minorEastAsia"/>
          <w:b/>
          <w:lang w:eastAsia="zh-CN"/>
        </w:rPr>
        <w:t xml:space="preserve">there </w:t>
      </w:r>
      <w:r w:rsidRPr="00EA39DA">
        <w:rPr>
          <w:rFonts w:eastAsiaTheme="minorEastAsia"/>
          <w:b/>
          <w:lang w:eastAsia="zh-CN"/>
        </w:rPr>
        <w:t xml:space="preserve">is RRM impact due to the configuration of </w:t>
      </w:r>
      <w:proofErr w:type="spellStart"/>
      <w:r w:rsidRPr="00EA39DA">
        <w:rPr>
          <w:rFonts w:eastAsiaTheme="minorEastAsia"/>
          <w:b/>
          <w:lang w:eastAsia="zh-CN"/>
        </w:rPr>
        <w:t>FDMed</w:t>
      </w:r>
      <w:proofErr w:type="spellEnd"/>
      <w:r w:rsidRPr="00EA39DA">
        <w:rPr>
          <w:rFonts w:eastAsiaTheme="minorEastAsia"/>
          <w:b/>
          <w:lang w:eastAsia="zh-CN"/>
        </w:rPr>
        <w:t xml:space="preserve"> SSB and LP-SS.</w:t>
      </w:r>
    </w:p>
    <w:p w14:paraId="6656229B" w14:textId="77777777" w:rsidR="00F70FFA"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3</w:t>
      </w:r>
      <w:r w:rsidRPr="006E21FC">
        <w:rPr>
          <w:rFonts w:eastAsiaTheme="minorEastAsia"/>
          <w:b/>
          <w:lang w:eastAsia="zh-CN"/>
        </w:rPr>
        <w:t>:</w:t>
      </w:r>
      <w:r>
        <w:rPr>
          <w:rFonts w:eastAsiaTheme="minorEastAsia"/>
          <w:b/>
          <w:lang w:eastAsia="zh-CN"/>
        </w:rPr>
        <w:t xml:space="preserve"> </w:t>
      </w:r>
      <w:r w:rsidRPr="00C93E5E">
        <w:rPr>
          <w:rFonts w:eastAsiaTheme="minorEastAsia"/>
          <w:b/>
          <w:lang w:eastAsia="zh-CN"/>
        </w:rPr>
        <w:t>No dedicated accuracy requirement is defined in the performance section for LR-WUR based RRM measurement</w:t>
      </w:r>
      <w:r>
        <w:rPr>
          <w:rFonts w:eastAsiaTheme="minorEastAsia"/>
          <w:b/>
          <w:lang w:eastAsia="zh-CN"/>
        </w:rPr>
        <w:t xml:space="preserve">, </w:t>
      </w:r>
      <w:r w:rsidRPr="00C93E5E">
        <w:rPr>
          <w:rFonts w:eastAsiaTheme="minorEastAsia"/>
          <w:b/>
          <w:lang w:eastAsia="zh-CN"/>
        </w:rPr>
        <w:t>and reflect the accuracy performance as a margin in the core requirement.</w:t>
      </w:r>
    </w:p>
    <w:p w14:paraId="117A8E85" w14:textId="77777777" w:rsidR="00F70FFA"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4</w:t>
      </w:r>
      <w:r w:rsidRPr="006E21FC">
        <w:rPr>
          <w:rFonts w:eastAsiaTheme="minorEastAsia"/>
          <w:b/>
          <w:lang w:eastAsia="zh-CN"/>
        </w:rPr>
        <w:t>:</w:t>
      </w:r>
      <w:r>
        <w:rPr>
          <w:rFonts w:eastAsiaTheme="minorEastAsia"/>
          <w:b/>
          <w:lang w:eastAsia="zh-CN"/>
        </w:rPr>
        <w:t xml:space="preserve"> On the requirements for evaluation of entry/exit condition, </w:t>
      </w:r>
    </w:p>
    <w:p w14:paraId="25BA419C" w14:textId="77777777" w:rsidR="00F70FFA" w:rsidRDefault="00F70FFA" w:rsidP="00F70FFA">
      <w:pPr>
        <w:pStyle w:val="afe"/>
        <w:numPr>
          <w:ilvl w:val="0"/>
          <w:numId w:val="13"/>
        </w:numPr>
        <w:spacing w:before="120" w:after="120"/>
        <w:rPr>
          <w:rFonts w:eastAsiaTheme="minorEastAsia"/>
          <w:b/>
          <w:lang w:eastAsia="zh-CN"/>
        </w:rPr>
      </w:pPr>
      <w:r>
        <w:rPr>
          <w:rFonts w:eastAsiaTheme="minorEastAsia"/>
          <w:b/>
          <w:lang w:eastAsia="zh-CN"/>
        </w:rPr>
        <w:t>D</w:t>
      </w:r>
      <w:r w:rsidRPr="00F270F3">
        <w:rPr>
          <w:rFonts w:eastAsiaTheme="minorEastAsia"/>
          <w:b/>
          <w:lang w:eastAsia="zh-CN"/>
        </w:rPr>
        <w:t>efine evaluation requirements for the exit condition based on single measurement period</w:t>
      </w:r>
      <w:r>
        <w:rPr>
          <w:rFonts w:eastAsiaTheme="minorEastAsia"/>
          <w:b/>
          <w:lang w:eastAsia="zh-CN"/>
        </w:rPr>
        <w:t>,</w:t>
      </w:r>
    </w:p>
    <w:p w14:paraId="7573C779" w14:textId="77777777" w:rsidR="00F70FFA" w:rsidRPr="00F270F3" w:rsidRDefault="00F70FFA" w:rsidP="00F70FFA">
      <w:pPr>
        <w:pStyle w:val="afe"/>
        <w:numPr>
          <w:ilvl w:val="0"/>
          <w:numId w:val="13"/>
        </w:numPr>
        <w:spacing w:before="120" w:after="120"/>
        <w:rPr>
          <w:rFonts w:eastAsiaTheme="minorEastAsia"/>
          <w:b/>
          <w:lang w:eastAsia="zh-CN"/>
        </w:rPr>
      </w:pPr>
      <w:r>
        <w:rPr>
          <w:rFonts w:eastAsiaTheme="minorEastAsia"/>
          <w:b/>
          <w:lang w:eastAsia="zh-CN"/>
        </w:rPr>
        <w:t>D</w:t>
      </w:r>
      <w:r w:rsidRPr="00F270F3">
        <w:rPr>
          <w:rFonts w:eastAsiaTheme="minorEastAsia"/>
          <w:b/>
          <w:lang w:eastAsia="zh-CN"/>
        </w:rPr>
        <w:t>efine evaluation requirements for the entry condition based on evaluation period which includes multiple measurement period</w:t>
      </w:r>
    </w:p>
    <w:p w14:paraId="75B869EF" w14:textId="77777777" w:rsidR="00F70FFA" w:rsidRPr="00F270F3" w:rsidRDefault="00F70FFA" w:rsidP="00F70FFA">
      <w:pPr>
        <w:spacing w:before="120" w:after="120"/>
        <w:rPr>
          <w:rFonts w:eastAsiaTheme="minorEastAsia"/>
          <w:b/>
          <w:lang w:val="en-US" w:eastAsia="zh-CN"/>
        </w:rPr>
      </w:pPr>
      <w:r w:rsidRPr="00F270F3">
        <w:rPr>
          <w:rFonts w:eastAsiaTheme="minorEastAsia"/>
          <w:b/>
          <w:lang w:eastAsia="zh-CN"/>
        </w:rPr>
        <w:t>Each measurement should be based on filtering of at least 2 samples.</w:t>
      </w:r>
    </w:p>
    <w:p w14:paraId="3EC4F521" w14:textId="77777777" w:rsidR="00F70FFA" w:rsidRPr="00C67C56" w:rsidRDefault="00F70FFA" w:rsidP="00F70FFA">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15: RAN4 to define LR and MR measurement period requirements separately</w:t>
      </w:r>
      <w:r>
        <w:rPr>
          <w:rFonts w:eastAsiaTheme="minorEastAsia"/>
          <w:b/>
          <w:lang w:eastAsia="zh-CN"/>
        </w:rPr>
        <w:t>.</w:t>
      </w:r>
    </w:p>
    <w:p w14:paraId="24FCBDD8" w14:textId="77777777" w:rsidR="00F70FFA" w:rsidRPr="00C67C56" w:rsidRDefault="00F70FFA" w:rsidP="00F70FFA">
      <w:pPr>
        <w:spacing w:before="120" w:after="120"/>
        <w:rPr>
          <w:rFonts w:eastAsiaTheme="minorEastAsia"/>
          <w:b/>
          <w:lang w:eastAsia="zh-CN"/>
        </w:rPr>
      </w:pPr>
      <w:r w:rsidRPr="00C67C56">
        <w:rPr>
          <w:rFonts w:eastAsiaTheme="minorEastAsia" w:hint="eastAsia"/>
          <w:b/>
          <w:lang w:eastAsia="zh-CN"/>
        </w:rPr>
        <w:t>P</w:t>
      </w:r>
      <w:r w:rsidRPr="00C67C56">
        <w:rPr>
          <w:rFonts w:eastAsiaTheme="minorEastAsia"/>
          <w:b/>
          <w:lang w:eastAsia="zh-CN"/>
        </w:rPr>
        <w:t>roposal 1</w:t>
      </w:r>
      <w:r>
        <w:rPr>
          <w:rFonts w:eastAsiaTheme="minorEastAsia"/>
          <w:b/>
          <w:lang w:eastAsia="zh-CN"/>
        </w:rPr>
        <w:t>6</w:t>
      </w:r>
      <w:r w:rsidRPr="00C67C56">
        <w:rPr>
          <w:rFonts w:eastAsiaTheme="minorEastAsia"/>
          <w:b/>
          <w:lang w:eastAsia="zh-CN"/>
        </w:rPr>
        <w:t>: RAN4</w:t>
      </w:r>
      <w:r>
        <w:rPr>
          <w:rFonts w:eastAsiaTheme="minorEastAsia"/>
          <w:b/>
          <w:lang w:eastAsia="zh-CN"/>
        </w:rPr>
        <w:t xml:space="preserve"> not</w:t>
      </w:r>
      <w:r w:rsidRPr="00C67C56">
        <w:rPr>
          <w:rFonts w:eastAsiaTheme="minorEastAsia"/>
          <w:b/>
          <w:lang w:eastAsia="zh-CN"/>
        </w:rPr>
        <w:t xml:space="preserve"> to </w:t>
      </w:r>
      <w:r>
        <w:rPr>
          <w:rFonts w:eastAsiaTheme="minorEastAsia"/>
          <w:b/>
          <w:lang w:eastAsia="zh-CN"/>
        </w:rPr>
        <w:t xml:space="preserve">discuss </w:t>
      </w:r>
      <w:r w:rsidRPr="00E63117">
        <w:rPr>
          <w:rFonts w:eastAsiaTheme="minorEastAsia"/>
          <w:b/>
          <w:lang w:eastAsia="zh-CN"/>
        </w:rPr>
        <w:t>measurement metrics used for entry/exit threshold evaluation for LP-WUS monitoring/RRM relaxation</w:t>
      </w:r>
      <w:r>
        <w:rPr>
          <w:rFonts w:eastAsiaTheme="minorEastAsia"/>
          <w:b/>
          <w:lang w:eastAsia="zh-CN"/>
        </w:rPr>
        <w:t xml:space="preserve">, </w:t>
      </w:r>
      <w:r w:rsidRPr="00270CB1">
        <w:rPr>
          <w:rFonts w:eastAsiaTheme="minorEastAsia"/>
          <w:b/>
          <w:lang w:eastAsia="zh-CN"/>
        </w:rPr>
        <w:t>unless triggered by other WG</w:t>
      </w:r>
      <w:r>
        <w:rPr>
          <w:rFonts w:eastAsiaTheme="minorEastAsia"/>
          <w:b/>
          <w:lang w:eastAsia="zh-CN"/>
        </w:rPr>
        <w:t>.</w:t>
      </w:r>
    </w:p>
    <w:p w14:paraId="0F0BCC8E" w14:textId="77777777" w:rsidR="00F70FFA"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7</w:t>
      </w:r>
      <w:r w:rsidRPr="006E21FC">
        <w:rPr>
          <w:rFonts w:eastAsiaTheme="minorEastAsia"/>
          <w:b/>
          <w:lang w:eastAsia="zh-CN"/>
        </w:rPr>
        <w:t>:</w:t>
      </w:r>
      <w:r>
        <w:rPr>
          <w:rFonts w:eastAsiaTheme="minorEastAsia"/>
          <w:b/>
          <w:lang w:eastAsia="zh-CN"/>
        </w:rPr>
        <w:t xml:space="preserve"> RAN4 to wait for more RAN1 progress on </w:t>
      </w:r>
      <w:r w:rsidRPr="00F52617">
        <w:rPr>
          <w:rFonts w:eastAsiaTheme="minorEastAsia"/>
          <w:b/>
          <w:lang w:eastAsia="zh-CN"/>
        </w:rPr>
        <w:t xml:space="preserve">PO monitoring </w:t>
      </w:r>
      <w:r>
        <w:rPr>
          <w:rFonts w:eastAsiaTheme="minorEastAsia"/>
          <w:b/>
          <w:lang w:eastAsia="zh-CN"/>
        </w:rPr>
        <w:t>before discussing the possible interruption requirements related to LR</w:t>
      </w:r>
      <w:r w:rsidRPr="00C93E5E">
        <w:rPr>
          <w:rFonts w:eastAsiaTheme="minorEastAsia"/>
          <w:b/>
          <w:lang w:eastAsia="zh-CN"/>
        </w:rPr>
        <w:t>.</w:t>
      </w:r>
    </w:p>
    <w:p w14:paraId="52B32932" w14:textId="77777777" w:rsidR="00F70FFA" w:rsidRPr="00D91F75" w:rsidRDefault="00F70FFA" w:rsidP="00F70FFA">
      <w:pPr>
        <w:spacing w:before="120" w:after="120"/>
        <w:rPr>
          <w:rFonts w:eastAsiaTheme="minorEastAsia"/>
          <w:b/>
          <w:lang w:eastAsia="zh-CN"/>
        </w:rPr>
      </w:pPr>
      <w:r w:rsidRPr="0049535F">
        <w:rPr>
          <w:rFonts w:eastAsiaTheme="minorEastAsia" w:hint="eastAsia"/>
          <w:b/>
          <w:lang w:eastAsia="zh-CN"/>
        </w:rPr>
        <w:t>P</w:t>
      </w:r>
      <w:r w:rsidRPr="0049535F">
        <w:rPr>
          <w:rFonts w:eastAsiaTheme="minorEastAsia"/>
          <w:b/>
          <w:lang w:eastAsia="zh-CN"/>
        </w:rPr>
        <w:t>roposal 1</w:t>
      </w:r>
      <w:r>
        <w:rPr>
          <w:rFonts w:eastAsiaTheme="minorEastAsia"/>
          <w:b/>
          <w:lang w:eastAsia="zh-CN"/>
        </w:rPr>
        <w:t>8</w:t>
      </w:r>
      <w:r w:rsidRPr="0049535F">
        <w:rPr>
          <w:rFonts w:eastAsiaTheme="minorEastAsia"/>
          <w:b/>
          <w:lang w:eastAsia="zh-CN"/>
        </w:rPr>
        <w:t>:</w:t>
      </w:r>
      <w:r w:rsidRPr="0049535F">
        <w:rPr>
          <w:rFonts w:eastAsiaTheme="minorEastAsia"/>
          <w:lang w:eastAsia="zh-CN"/>
        </w:rPr>
        <w:t xml:space="preserve"> </w:t>
      </w:r>
      <w:r>
        <w:rPr>
          <w:rFonts w:eastAsiaTheme="minorEastAsia"/>
          <w:b/>
          <w:lang w:eastAsia="zh-CN"/>
        </w:rPr>
        <w:t xml:space="preserve">RAN4 not to define MR measurement requirements for the time period from when UE receives LP-WUS to when UE receives PO. </w:t>
      </w:r>
    </w:p>
    <w:p w14:paraId="3E403330" w14:textId="77777777" w:rsidR="00F70FFA"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roposal 1</w:t>
      </w:r>
      <w:r>
        <w:rPr>
          <w:rFonts w:eastAsiaTheme="minorEastAsia"/>
          <w:b/>
          <w:lang w:eastAsia="zh-CN"/>
        </w:rPr>
        <w:t>9</w:t>
      </w:r>
      <w:r w:rsidRPr="006E21FC">
        <w:rPr>
          <w:rFonts w:eastAsiaTheme="minorEastAsia"/>
          <w:b/>
          <w:lang w:eastAsia="zh-CN"/>
        </w:rPr>
        <w:t>:</w:t>
      </w:r>
      <w:r>
        <w:rPr>
          <w:rFonts w:eastAsiaTheme="minorEastAsia"/>
          <w:b/>
          <w:lang w:eastAsia="zh-CN"/>
        </w:rPr>
        <w:t xml:space="preserve"> RAN4 not to </w:t>
      </w:r>
      <w:r w:rsidRPr="005A6261">
        <w:rPr>
          <w:rFonts w:eastAsiaTheme="minorEastAsia"/>
          <w:b/>
          <w:lang w:eastAsia="zh-CN"/>
        </w:rPr>
        <w:t>define cell selection evaluation requirements for LR</w:t>
      </w:r>
      <w:r w:rsidRPr="00C93E5E">
        <w:rPr>
          <w:rFonts w:eastAsiaTheme="minorEastAsia"/>
          <w:b/>
          <w:lang w:eastAsia="zh-CN"/>
        </w:rPr>
        <w:t>.</w:t>
      </w:r>
    </w:p>
    <w:p w14:paraId="3FF891FA" w14:textId="77777777" w:rsidR="00F70FFA"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20</w:t>
      </w:r>
      <w:r w:rsidRPr="006E21FC">
        <w:rPr>
          <w:rFonts w:eastAsiaTheme="minorEastAsia"/>
          <w:b/>
          <w:lang w:eastAsia="zh-CN"/>
        </w:rPr>
        <w:t>:</w:t>
      </w:r>
      <w:r>
        <w:rPr>
          <w:rFonts w:eastAsiaTheme="minorEastAsia"/>
          <w:b/>
          <w:lang w:eastAsia="zh-CN"/>
        </w:rPr>
        <w:t xml:space="preserve"> RAN4 to </w:t>
      </w:r>
      <w:r w:rsidRPr="005A6261">
        <w:rPr>
          <w:rFonts w:eastAsiaTheme="minorEastAsia"/>
          <w:b/>
          <w:lang w:eastAsia="zh-CN"/>
        </w:rPr>
        <w:t xml:space="preserve">define </w:t>
      </w:r>
      <w:r>
        <w:rPr>
          <w:rFonts w:eastAsiaTheme="minorEastAsia"/>
          <w:b/>
          <w:lang w:eastAsia="zh-CN"/>
        </w:rPr>
        <w:t>m</w:t>
      </w:r>
      <w:r w:rsidRPr="00A53FA6">
        <w:rPr>
          <w:rFonts w:eastAsiaTheme="minorEastAsia"/>
          <w:b/>
          <w:lang w:eastAsia="zh-CN"/>
        </w:rPr>
        <w:t xml:space="preserve">easurement </w:t>
      </w:r>
      <w:r>
        <w:rPr>
          <w:rFonts w:eastAsiaTheme="minorEastAsia"/>
          <w:b/>
          <w:lang w:eastAsia="zh-CN"/>
        </w:rPr>
        <w:t>period</w:t>
      </w:r>
      <w:r w:rsidRPr="00A53FA6">
        <w:rPr>
          <w:rFonts w:eastAsiaTheme="minorEastAsia"/>
          <w:b/>
          <w:lang w:eastAsia="zh-CN"/>
        </w:rPr>
        <w:t xml:space="preserve"> requirements for LP-WUR based on SSB</w:t>
      </w:r>
    </w:p>
    <w:p w14:paraId="3E04FFFC" w14:textId="77777777" w:rsidR="00F70FFA" w:rsidRPr="00273AA8" w:rsidRDefault="00F70FFA" w:rsidP="00F70FFA">
      <w:pPr>
        <w:pStyle w:val="afe"/>
        <w:numPr>
          <w:ilvl w:val="0"/>
          <w:numId w:val="13"/>
        </w:numPr>
        <w:spacing w:before="120" w:after="120"/>
        <w:rPr>
          <w:rFonts w:eastAsiaTheme="minorEastAsia"/>
          <w:b/>
          <w:lang w:eastAsia="zh-CN"/>
        </w:rPr>
      </w:pPr>
      <w:r w:rsidRPr="00273AA8">
        <w:rPr>
          <w:rFonts w:eastAsiaTheme="minorEastAsia"/>
          <w:b/>
          <w:lang w:eastAsia="zh-CN"/>
        </w:rPr>
        <w:t>Based on LP-SS periodicity if LP-SS periodicity is configured,</w:t>
      </w:r>
    </w:p>
    <w:p w14:paraId="60DD2A0E" w14:textId="77777777" w:rsidR="00F70FFA" w:rsidRPr="00273AA8" w:rsidRDefault="00F70FFA" w:rsidP="00F70FFA">
      <w:pPr>
        <w:pStyle w:val="afe"/>
        <w:numPr>
          <w:ilvl w:val="0"/>
          <w:numId w:val="13"/>
        </w:numPr>
        <w:spacing w:before="120" w:after="120"/>
        <w:rPr>
          <w:rFonts w:eastAsiaTheme="minorEastAsia"/>
          <w:b/>
          <w:lang w:eastAsia="zh-CN"/>
        </w:rPr>
      </w:pPr>
      <w:r w:rsidRPr="00273AA8">
        <w:rPr>
          <w:rFonts w:eastAsiaTheme="minorEastAsia"/>
          <w:b/>
          <w:lang w:eastAsia="zh-CN"/>
        </w:rPr>
        <w:t>Based on a fixed interval of [320]</w:t>
      </w:r>
      <w:proofErr w:type="spellStart"/>
      <w:r w:rsidRPr="00273AA8">
        <w:rPr>
          <w:rFonts w:eastAsiaTheme="minorEastAsia"/>
          <w:b/>
          <w:lang w:eastAsia="zh-CN"/>
        </w:rPr>
        <w:t>ms</w:t>
      </w:r>
      <w:proofErr w:type="spellEnd"/>
      <w:r w:rsidRPr="00273AA8">
        <w:rPr>
          <w:rFonts w:eastAsiaTheme="minorEastAsia"/>
          <w:b/>
          <w:lang w:eastAsia="zh-CN"/>
        </w:rPr>
        <w:t xml:space="preserve"> when LP-SS periodicity is not configured.</w:t>
      </w:r>
    </w:p>
    <w:p w14:paraId="1FA34E2E" w14:textId="77777777" w:rsidR="00F70FFA" w:rsidRPr="00F52617" w:rsidRDefault="00F70FFA" w:rsidP="00F70FFA">
      <w:pPr>
        <w:spacing w:before="120" w:after="120"/>
        <w:rPr>
          <w:rFonts w:eastAsiaTheme="minorEastAsia"/>
          <w:b/>
          <w:lang w:eastAsia="zh-CN"/>
        </w:rPr>
      </w:pPr>
      <w:r w:rsidRPr="006E21FC">
        <w:rPr>
          <w:rFonts w:eastAsiaTheme="minorEastAsia" w:hint="eastAsia"/>
          <w:b/>
          <w:lang w:eastAsia="zh-CN"/>
        </w:rPr>
        <w:t>P</w:t>
      </w:r>
      <w:r w:rsidRPr="006E21FC">
        <w:rPr>
          <w:rFonts w:eastAsiaTheme="minorEastAsia"/>
          <w:b/>
          <w:lang w:eastAsia="zh-CN"/>
        </w:rPr>
        <w:t xml:space="preserve">roposal </w:t>
      </w:r>
      <w:r>
        <w:rPr>
          <w:rFonts w:eastAsiaTheme="minorEastAsia"/>
          <w:b/>
          <w:lang w:eastAsia="zh-CN"/>
        </w:rPr>
        <w:t>21</w:t>
      </w:r>
      <w:r w:rsidRPr="006E21FC">
        <w:rPr>
          <w:rFonts w:eastAsiaTheme="minorEastAsia"/>
          <w:b/>
          <w:lang w:eastAsia="zh-CN"/>
        </w:rPr>
        <w:t>:</w:t>
      </w:r>
      <w:r>
        <w:rPr>
          <w:rFonts w:eastAsiaTheme="minorEastAsia"/>
          <w:b/>
          <w:lang w:eastAsia="zh-CN"/>
        </w:rPr>
        <w:t xml:space="preserve"> RAN4 not to consider evaluation of </w:t>
      </w:r>
      <w:r w:rsidRPr="00A75D34">
        <w:rPr>
          <w:rFonts w:eastAsiaTheme="minorEastAsia"/>
          <w:b/>
          <w:lang w:eastAsia="zh-CN"/>
        </w:rPr>
        <w:t>entry condition</w:t>
      </w:r>
      <w:r>
        <w:rPr>
          <w:rFonts w:eastAsiaTheme="minorEastAsia"/>
          <w:b/>
          <w:lang w:eastAsia="zh-CN"/>
        </w:rPr>
        <w:t>s</w:t>
      </w:r>
      <w:r w:rsidRPr="00A75D34">
        <w:rPr>
          <w:rFonts w:eastAsiaTheme="minorEastAsia"/>
          <w:b/>
          <w:lang w:eastAsia="zh-CN"/>
        </w:rPr>
        <w:t xml:space="preserve"> of LP-WUS monitoring, LR measurement or MR measurement relaxation based on MR measurement in RRC_CONNECTED</w:t>
      </w:r>
      <w:r>
        <w:rPr>
          <w:rFonts w:eastAsiaTheme="minorEastAsia"/>
          <w:b/>
          <w:lang w:eastAsia="zh-CN"/>
        </w:rPr>
        <w:t>.</w:t>
      </w:r>
    </w:p>
    <w:p w14:paraId="339A1B8A" w14:textId="77777777" w:rsidR="009356C3" w:rsidRDefault="009356C3" w:rsidP="009356C3">
      <w:pPr>
        <w:spacing w:before="120" w:after="120"/>
        <w:rPr>
          <w:rFonts w:eastAsiaTheme="minorEastAsia"/>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22</w:t>
      </w:r>
      <w:r w:rsidRPr="00D4324D">
        <w:rPr>
          <w:rFonts w:eastAsiaTheme="minorEastAsia"/>
          <w:b/>
          <w:lang w:val="en-US" w:eastAsia="zh-CN"/>
        </w:rPr>
        <w:t xml:space="preserve">: </w:t>
      </w:r>
      <w:r w:rsidRPr="00D4324D">
        <w:rPr>
          <w:rFonts w:eastAsiaTheme="minorEastAsia" w:hint="eastAsia"/>
          <w:b/>
          <w:lang w:eastAsia="zh-CN"/>
        </w:rPr>
        <w:t>F</w:t>
      </w:r>
      <w:r w:rsidRPr="00D4324D">
        <w:rPr>
          <w:rFonts w:eastAsiaTheme="minorEastAsia"/>
          <w:b/>
          <w:lang w:eastAsia="zh-CN"/>
        </w:rPr>
        <w:t>or MR measurement with relaxation</w:t>
      </w:r>
      <w:r w:rsidRPr="00D4324D">
        <w:rPr>
          <w:rFonts w:eastAsiaTheme="minorEastAsia"/>
          <w:b/>
          <w:lang w:val="en-US" w:eastAsia="zh-CN"/>
        </w:rPr>
        <w:t xml:space="preserve"> the relaxation factor should be &gt;= 16.</w:t>
      </w:r>
    </w:p>
    <w:p w14:paraId="3A1F58B2" w14:textId="77777777" w:rsidR="009356C3" w:rsidRPr="00D4324D" w:rsidRDefault="009356C3" w:rsidP="009356C3">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23</w:t>
      </w:r>
      <w:r w:rsidRPr="00D4324D">
        <w:rPr>
          <w:rFonts w:eastAsiaTheme="minorEastAsia"/>
          <w:b/>
          <w:lang w:val="en-US" w:eastAsia="zh-CN"/>
        </w:rPr>
        <w:t>:</w:t>
      </w:r>
      <w:r>
        <w:rPr>
          <w:rFonts w:eastAsiaTheme="minorEastAsia"/>
          <w:b/>
          <w:lang w:eastAsia="zh-CN"/>
        </w:rPr>
        <w:t xml:space="preserve"> </w:t>
      </w:r>
      <w:r w:rsidRPr="00D4324D">
        <w:rPr>
          <w:rFonts w:eastAsiaTheme="minorEastAsia"/>
          <w:b/>
          <w:lang w:eastAsia="zh-CN"/>
        </w:rPr>
        <w:t xml:space="preserve">Same relaxation factor applies to serving and </w:t>
      </w:r>
      <w:proofErr w:type="spellStart"/>
      <w:r w:rsidRPr="00D4324D">
        <w:rPr>
          <w:rFonts w:eastAsiaTheme="minorEastAsia"/>
          <w:b/>
          <w:lang w:eastAsia="zh-CN"/>
        </w:rPr>
        <w:t>neighbor</w:t>
      </w:r>
      <w:proofErr w:type="spellEnd"/>
      <w:r w:rsidRPr="00D4324D">
        <w:rPr>
          <w:rFonts w:eastAsiaTheme="minorEastAsia"/>
          <w:b/>
          <w:lang w:eastAsia="zh-CN"/>
        </w:rPr>
        <w:t xml:space="preserve"> cell measurements</w:t>
      </w:r>
      <w:r w:rsidRPr="00D4324D">
        <w:rPr>
          <w:rFonts w:eastAsiaTheme="minorEastAsia"/>
          <w:b/>
          <w:lang w:val="en-US" w:eastAsia="zh-CN"/>
        </w:rPr>
        <w:t>.</w:t>
      </w:r>
    </w:p>
    <w:p w14:paraId="5F9A7D27" w14:textId="77777777" w:rsidR="009356C3" w:rsidRPr="00813918" w:rsidRDefault="009356C3" w:rsidP="009356C3">
      <w:pPr>
        <w:spacing w:before="120" w:after="120"/>
        <w:rPr>
          <w:rFonts w:eastAsiaTheme="minorEastAsia"/>
          <w:b/>
          <w:lang w:eastAsia="zh-CN"/>
        </w:rPr>
      </w:pPr>
      <w:r w:rsidRPr="00D4324D">
        <w:rPr>
          <w:rFonts w:eastAsiaTheme="minorEastAsia" w:hint="eastAsia"/>
          <w:b/>
          <w:lang w:val="en-US" w:eastAsia="zh-CN"/>
        </w:rPr>
        <w:t>P</w:t>
      </w:r>
      <w:r w:rsidRPr="00D4324D">
        <w:rPr>
          <w:rFonts w:eastAsiaTheme="minorEastAsia"/>
          <w:b/>
          <w:lang w:val="en-US" w:eastAsia="zh-CN"/>
        </w:rPr>
        <w:t xml:space="preserve">roposal </w:t>
      </w:r>
      <w:r>
        <w:rPr>
          <w:rFonts w:eastAsiaTheme="minorEastAsia"/>
          <w:b/>
          <w:lang w:val="en-US" w:eastAsia="zh-CN"/>
        </w:rPr>
        <w:t>24</w:t>
      </w:r>
      <w:r w:rsidRPr="00D4324D">
        <w:rPr>
          <w:rFonts w:eastAsiaTheme="minorEastAsia"/>
          <w:b/>
          <w:lang w:val="en-US" w:eastAsia="zh-CN"/>
        </w:rPr>
        <w:t>:</w:t>
      </w:r>
      <w:r>
        <w:rPr>
          <w:rFonts w:eastAsiaTheme="minorEastAsia"/>
          <w:b/>
          <w:lang w:eastAsia="zh-CN"/>
        </w:rPr>
        <w:t xml:space="preserve"> L</w:t>
      </w:r>
      <w:r w:rsidRPr="00813918">
        <w:rPr>
          <w:rFonts w:eastAsiaTheme="minorEastAsia"/>
          <w:b/>
          <w:lang w:eastAsia="zh-CN"/>
        </w:rPr>
        <w:t xml:space="preserve">egacy MR accuracy requirements </w:t>
      </w:r>
      <w:r w:rsidRPr="001C182F">
        <w:rPr>
          <w:rFonts w:eastAsiaTheme="minorEastAsia"/>
          <w:b/>
          <w:lang w:eastAsia="zh-CN"/>
        </w:rPr>
        <w:t xml:space="preserve">in RRC_IDLE or RRC_INACTIVE </w:t>
      </w:r>
      <w:r>
        <w:rPr>
          <w:rFonts w:eastAsiaTheme="minorEastAsia"/>
          <w:b/>
          <w:lang w:eastAsia="zh-CN"/>
        </w:rPr>
        <w:t xml:space="preserve">are re-used </w:t>
      </w:r>
      <w:r w:rsidRPr="00813918">
        <w:rPr>
          <w:rFonts w:eastAsiaTheme="minorEastAsia"/>
          <w:b/>
          <w:lang w:eastAsia="zh-CN"/>
        </w:rPr>
        <w:t>for MR measurement with relaxation</w:t>
      </w:r>
      <w:r w:rsidRPr="00D4324D">
        <w:rPr>
          <w:rFonts w:eastAsiaTheme="minorEastAsia"/>
          <w:b/>
          <w:lang w:val="en-US" w:eastAsia="zh-CN"/>
        </w:rPr>
        <w:t>.</w:t>
      </w:r>
    </w:p>
    <w:p w14:paraId="32B8F363" w14:textId="07AC5860" w:rsidR="00FE3597" w:rsidRPr="009356C3" w:rsidRDefault="009356C3" w:rsidP="00D66DCE">
      <w:pPr>
        <w:spacing w:before="120" w:after="120"/>
        <w:rPr>
          <w:rFonts w:eastAsiaTheme="minorEastAsia"/>
          <w:lang w:eastAsia="zh-CN"/>
        </w:rPr>
      </w:pPr>
      <w:r w:rsidRPr="00F6546F">
        <w:rPr>
          <w:rFonts w:eastAsiaTheme="minorEastAsia" w:hint="eastAsia"/>
          <w:b/>
          <w:lang w:val="en-US" w:eastAsia="zh-CN"/>
        </w:rPr>
        <w:t>P</w:t>
      </w:r>
      <w:r w:rsidRPr="00F6546F">
        <w:rPr>
          <w:rFonts w:eastAsiaTheme="minorEastAsia"/>
          <w:b/>
          <w:lang w:val="en-US" w:eastAsia="zh-CN"/>
        </w:rPr>
        <w:t>roposal</w:t>
      </w:r>
      <w:r>
        <w:rPr>
          <w:rFonts w:eastAsiaTheme="minorEastAsia"/>
          <w:b/>
          <w:lang w:val="en-US" w:eastAsia="zh-CN"/>
        </w:rPr>
        <w:t xml:space="preserve"> 25</w:t>
      </w:r>
      <w:r w:rsidRPr="00F6546F">
        <w:rPr>
          <w:rFonts w:eastAsiaTheme="minorEastAsia"/>
          <w:b/>
          <w:lang w:val="en-US" w:eastAsia="zh-CN"/>
        </w:rPr>
        <w:t xml:space="preserve">: </w:t>
      </w:r>
      <w:r>
        <w:rPr>
          <w:rFonts w:eastAsiaTheme="minorEastAsia"/>
          <w:b/>
          <w:lang w:val="en-US" w:eastAsia="zh-CN"/>
        </w:rPr>
        <w:t xml:space="preserve">RAN4 to postpone the discussion on RRM impacts of </w:t>
      </w:r>
      <w:r w:rsidRPr="00AF638B">
        <w:rPr>
          <w:rFonts w:eastAsiaTheme="minorEastAsia"/>
          <w:b/>
          <w:lang w:val="en-US" w:eastAsia="zh-CN"/>
        </w:rPr>
        <w:t>LP-WUR at CONNECTED mode</w:t>
      </w:r>
      <w:r>
        <w:rPr>
          <w:rFonts w:eastAsiaTheme="minorEastAsia"/>
          <w:b/>
          <w:lang w:val="en-US" w:eastAsia="zh-CN"/>
        </w:rPr>
        <w:t xml:space="preserve"> until more RAN1/2 conclusions are available.</w:t>
      </w:r>
    </w:p>
    <w:p w14:paraId="2ED084EA" w14:textId="77777777" w:rsidR="00FA0C0C" w:rsidRDefault="00FA0C0C" w:rsidP="00FA0C0C">
      <w:pPr>
        <w:pStyle w:val="1"/>
        <w:jc w:val="both"/>
        <w:rPr>
          <w:lang w:val="en-US"/>
        </w:rPr>
      </w:pPr>
      <w:r w:rsidRPr="00C0754F">
        <w:rPr>
          <w:lang w:val="en-US"/>
        </w:rPr>
        <w:t>Reference</w:t>
      </w:r>
    </w:p>
    <w:p w14:paraId="482C336F" w14:textId="0D8E579B" w:rsidR="00892AF2" w:rsidRDefault="00892AF2" w:rsidP="002946B1">
      <w:pPr>
        <w:numPr>
          <w:ilvl w:val="0"/>
          <w:numId w:val="5"/>
        </w:numPr>
        <w:spacing w:before="120" w:after="120"/>
        <w:rPr>
          <w:rFonts w:eastAsia="宋体"/>
          <w:lang w:val="en-US" w:eastAsia="zh-CN"/>
        </w:rPr>
      </w:pPr>
      <w:r w:rsidRPr="00892AF2">
        <w:rPr>
          <w:rFonts w:eastAsia="宋体"/>
          <w:lang w:val="en-US" w:eastAsia="zh-CN"/>
        </w:rPr>
        <w:t>R4-241</w:t>
      </w:r>
      <w:r w:rsidR="006A75F4">
        <w:rPr>
          <w:rFonts w:eastAsia="宋体"/>
          <w:lang w:val="en-US" w:eastAsia="zh-CN"/>
        </w:rPr>
        <w:t>6861</w:t>
      </w:r>
      <w:r>
        <w:rPr>
          <w:rFonts w:eastAsia="宋体"/>
          <w:lang w:val="en-US" w:eastAsia="zh-CN"/>
        </w:rPr>
        <w:t xml:space="preserve">, </w:t>
      </w:r>
      <w:r w:rsidR="006A75F4" w:rsidRPr="006A75F4">
        <w:rPr>
          <w:rFonts w:eastAsia="宋体"/>
          <w:lang w:val="en-US" w:eastAsia="zh-CN"/>
        </w:rPr>
        <w:t>WF on RRM requirements for NR_LPWUS</w:t>
      </w:r>
      <w:r>
        <w:rPr>
          <w:rFonts w:eastAsia="宋体"/>
          <w:lang w:val="en-US" w:eastAsia="zh-CN"/>
        </w:rPr>
        <w:t xml:space="preserve">, </w:t>
      </w:r>
      <w:r w:rsidR="001E000F" w:rsidRPr="001E000F">
        <w:rPr>
          <w:rFonts w:eastAsia="宋体"/>
          <w:lang w:val="en-US" w:eastAsia="zh-CN"/>
        </w:rPr>
        <w:t>Moderator (vivo)</w:t>
      </w:r>
    </w:p>
    <w:sectPr w:rsidR="00892AF2"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8F84C" w14:textId="77777777" w:rsidR="00110213" w:rsidRDefault="00110213">
      <w:pPr>
        <w:spacing w:before="120" w:after="120"/>
      </w:pPr>
      <w:r>
        <w:separator/>
      </w:r>
    </w:p>
  </w:endnote>
  <w:endnote w:type="continuationSeparator" w:id="0">
    <w:p w14:paraId="3A8FEB2D" w14:textId="77777777" w:rsidR="00110213" w:rsidRDefault="0011021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F270F3" w:rsidRDefault="00F270F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F270F3" w:rsidRDefault="00F270F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F270F3" w:rsidRDefault="00F270F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F7E55" w14:textId="77777777" w:rsidR="00110213" w:rsidRDefault="00110213">
      <w:pPr>
        <w:spacing w:before="120" w:after="120"/>
      </w:pPr>
      <w:r>
        <w:separator/>
      </w:r>
    </w:p>
  </w:footnote>
  <w:footnote w:type="continuationSeparator" w:id="0">
    <w:p w14:paraId="38B9C87B" w14:textId="77777777" w:rsidR="00110213" w:rsidRDefault="0011021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6CD2727"/>
    <w:multiLevelType w:val="singleLevel"/>
    <w:tmpl w:val="96CD2727"/>
    <w:lvl w:ilvl="0">
      <w:start w:val="1"/>
      <w:numFmt w:val="bullet"/>
      <w:lvlText w:val=""/>
      <w:lvlJc w:val="left"/>
      <w:pPr>
        <w:ind w:left="420" w:hanging="420"/>
      </w:pPr>
      <w:rPr>
        <w:rFonts w:ascii="Wingdings" w:hAnsi="Wingdings" w:hint="default"/>
      </w:rPr>
    </w:lvl>
  </w:abstractNum>
  <w:abstractNum w:abstractNumId="1"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270DCB"/>
    <w:multiLevelType w:val="hybridMultilevel"/>
    <w:tmpl w:val="8A1E0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4843675F"/>
    <w:multiLevelType w:val="hybridMultilevel"/>
    <w:tmpl w:val="00CA8AE6"/>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04090005">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8" w15:restartNumberingAfterBreak="0">
    <w:nsid w:val="4D41099D"/>
    <w:multiLevelType w:val="hybridMultilevel"/>
    <w:tmpl w:val="EF985ACA"/>
    <w:lvl w:ilvl="0" w:tplc="6276CD74">
      <w:start w:val="1"/>
      <w:numFmt w:val="bullet"/>
      <w:lvlText w:val=""/>
      <w:lvlJc w:val="left"/>
      <w:pPr>
        <w:ind w:left="996" w:hanging="420"/>
      </w:pPr>
      <w:rPr>
        <w:rFonts w:ascii="Wingdings" w:hAnsi="Wingdings" w:hint="default"/>
      </w:rPr>
    </w:lvl>
    <w:lvl w:ilvl="1" w:tplc="04090003">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9" w15:restartNumberingAfterBreak="0">
    <w:nsid w:val="4ED92DC2"/>
    <w:multiLevelType w:val="hybridMultilevel"/>
    <w:tmpl w:val="54442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451739B"/>
    <w:multiLevelType w:val="hybridMultilevel"/>
    <w:tmpl w:val="91665E02"/>
    <w:lvl w:ilvl="0" w:tplc="DFF8C6A2">
      <w:start w:val="1"/>
      <w:numFmt w:val="bullet"/>
      <w:lvlText w:val="•"/>
      <w:lvlJc w:val="left"/>
      <w:pPr>
        <w:tabs>
          <w:tab w:val="num" w:pos="720"/>
        </w:tabs>
        <w:ind w:left="720" w:hanging="360"/>
      </w:pPr>
      <w:rPr>
        <w:rFonts w:ascii="Arial" w:hAnsi="Arial" w:hint="default"/>
      </w:rPr>
    </w:lvl>
    <w:lvl w:ilvl="1" w:tplc="D85825B8">
      <w:numFmt w:val="bullet"/>
      <w:lvlText w:val="•"/>
      <w:lvlJc w:val="left"/>
      <w:pPr>
        <w:tabs>
          <w:tab w:val="num" w:pos="1440"/>
        </w:tabs>
        <w:ind w:left="1440" w:hanging="360"/>
      </w:pPr>
      <w:rPr>
        <w:rFonts w:ascii="Arial" w:hAnsi="Arial" w:hint="default"/>
      </w:rPr>
    </w:lvl>
    <w:lvl w:ilvl="2" w:tplc="55EA886E">
      <w:numFmt w:val="bullet"/>
      <w:lvlText w:val="•"/>
      <w:lvlJc w:val="left"/>
      <w:pPr>
        <w:tabs>
          <w:tab w:val="num" w:pos="2160"/>
        </w:tabs>
        <w:ind w:left="2160" w:hanging="360"/>
      </w:pPr>
      <w:rPr>
        <w:rFonts w:ascii="Arial" w:hAnsi="Arial" w:hint="default"/>
      </w:rPr>
    </w:lvl>
    <w:lvl w:ilvl="3" w:tplc="5DCA648E" w:tentative="1">
      <w:start w:val="1"/>
      <w:numFmt w:val="bullet"/>
      <w:lvlText w:val="•"/>
      <w:lvlJc w:val="left"/>
      <w:pPr>
        <w:tabs>
          <w:tab w:val="num" w:pos="2880"/>
        </w:tabs>
        <w:ind w:left="2880" w:hanging="360"/>
      </w:pPr>
      <w:rPr>
        <w:rFonts w:ascii="Arial" w:hAnsi="Arial" w:hint="default"/>
      </w:rPr>
    </w:lvl>
    <w:lvl w:ilvl="4" w:tplc="F71EDE16" w:tentative="1">
      <w:start w:val="1"/>
      <w:numFmt w:val="bullet"/>
      <w:lvlText w:val="•"/>
      <w:lvlJc w:val="left"/>
      <w:pPr>
        <w:tabs>
          <w:tab w:val="num" w:pos="3600"/>
        </w:tabs>
        <w:ind w:left="3600" w:hanging="360"/>
      </w:pPr>
      <w:rPr>
        <w:rFonts w:ascii="Arial" w:hAnsi="Arial" w:hint="default"/>
      </w:rPr>
    </w:lvl>
    <w:lvl w:ilvl="5" w:tplc="6C96221C" w:tentative="1">
      <w:start w:val="1"/>
      <w:numFmt w:val="bullet"/>
      <w:lvlText w:val="•"/>
      <w:lvlJc w:val="left"/>
      <w:pPr>
        <w:tabs>
          <w:tab w:val="num" w:pos="4320"/>
        </w:tabs>
        <w:ind w:left="4320" w:hanging="360"/>
      </w:pPr>
      <w:rPr>
        <w:rFonts w:ascii="Arial" w:hAnsi="Arial" w:hint="default"/>
      </w:rPr>
    </w:lvl>
    <w:lvl w:ilvl="6" w:tplc="174C2536" w:tentative="1">
      <w:start w:val="1"/>
      <w:numFmt w:val="bullet"/>
      <w:lvlText w:val="•"/>
      <w:lvlJc w:val="left"/>
      <w:pPr>
        <w:tabs>
          <w:tab w:val="num" w:pos="5040"/>
        </w:tabs>
        <w:ind w:left="5040" w:hanging="360"/>
      </w:pPr>
      <w:rPr>
        <w:rFonts w:ascii="Arial" w:hAnsi="Arial" w:hint="default"/>
      </w:rPr>
    </w:lvl>
    <w:lvl w:ilvl="7" w:tplc="1628529E" w:tentative="1">
      <w:start w:val="1"/>
      <w:numFmt w:val="bullet"/>
      <w:lvlText w:val="•"/>
      <w:lvlJc w:val="left"/>
      <w:pPr>
        <w:tabs>
          <w:tab w:val="num" w:pos="5760"/>
        </w:tabs>
        <w:ind w:left="5760" w:hanging="360"/>
      </w:pPr>
      <w:rPr>
        <w:rFonts w:ascii="Arial" w:hAnsi="Arial" w:hint="default"/>
      </w:rPr>
    </w:lvl>
    <w:lvl w:ilvl="8" w:tplc="F4BEB5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4A59C4"/>
    <w:multiLevelType w:val="hybridMultilevel"/>
    <w:tmpl w:val="C6DEB666"/>
    <w:lvl w:ilvl="0" w:tplc="4CB2D78C">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4" w15:restartNumberingAfterBreak="0">
    <w:nsid w:val="601A0091"/>
    <w:multiLevelType w:val="hybridMultilevel"/>
    <w:tmpl w:val="CF265F0C"/>
    <w:lvl w:ilvl="0" w:tplc="09C41790">
      <w:start w:val="1"/>
      <w:numFmt w:val="bullet"/>
      <w:lvlText w:val=""/>
      <w:lvlJc w:val="left"/>
      <w:pPr>
        <w:ind w:left="360" w:hanging="360"/>
      </w:pPr>
      <w:rPr>
        <w:rFonts w:ascii="Wingdings" w:eastAsia="MS Mincho" w:hAnsi="Wingdings"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9270C0"/>
    <w:multiLevelType w:val="hybridMultilevel"/>
    <w:tmpl w:val="57C214B4"/>
    <w:lvl w:ilvl="0" w:tplc="6276CD74">
      <w:start w:val="1"/>
      <w:numFmt w:val="bullet"/>
      <w:lvlText w:val=""/>
      <w:lvlJc w:val="left"/>
      <w:pPr>
        <w:ind w:left="996" w:hanging="420"/>
      </w:pPr>
      <w:rPr>
        <w:rFonts w:ascii="Wingdings" w:hAnsi="Wingdings" w:hint="default"/>
      </w:rPr>
    </w:lvl>
    <w:lvl w:ilvl="1" w:tplc="914EF338">
      <w:numFmt w:val="bullet"/>
      <w:lvlText w:val="◦"/>
      <w:lvlJc w:val="left"/>
      <w:pPr>
        <w:ind w:left="1416" w:hanging="420"/>
      </w:pPr>
      <w:rPr>
        <w:rFonts w:ascii="Calibri" w:hAnsi="Calibri" w:hint="default"/>
      </w:rPr>
    </w:lvl>
    <w:lvl w:ilvl="2" w:tplc="107005C4">
      <w:start w:val="1"/>
      <w:numFmt w:val="bullet"/>
      <w:lvlText w:val="-"/>
      <w:lvlJc w:val="left"/>
      <w:pPr>
        <w:ind w:left="1836" w:hanging="420"/>
      </w:pPr>
      <w:rPr>
        <w:rFonts w:ascii="Times New Roman" w:eastAsia="Malgun Gothic" w:hAnsi="Times New Roman" w:cs="Times New Roman" w:hint="default"/>
        <w:sz w:val="24"/>
      </w:rPr>
    </w:lvl>
    <w:lvl w:ilvl="3" w:tplc="914EF338">
      <w:numFmt w:val="bullet"/>
      <w:lvlText w:val="◦"/>
      <w:lvlJc w:val="left"/>
      <w:pPr>
        <w:ind w:left="2256" w:hanging="420"/>
      </w:pPr>
      <w:rPr>
        <w:rFonts w:ascii="Calibri" w:hAnsi="Calibri"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D4F4B60"/>
    <w:multiLevelType w:val="hybridMultilevel"/>
    <w:tmpl w:val="CC28AD94"/>
    <w:lvl w:ilvl="0" w:tplc="ABD6AE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747"/>
        </w:tabs>
        <w:ind w:left="-747" w:hanging="360"/>
      </w:pPr>
      <w:rPr>
        <w:rFonts w:ascii="Symbol" w:hAnsi="Symbol" w:hint="default"/>
        <w:b/>
        <w:i w:val="0"/>
        <w:color w:val="auto"/>
        <w:sz w:val="22"/>
      </w:rPr>
    </w:lvl>
    <w:lvl w:ilvl="1" w:tplc="04090003">
      <w:start w:val="1"/>
      <w:numFmt w:val="bullet"/>
      <w:lvlText w:val="o"/>
      <w:lvlJc w:val="left"/>
      <w:pPr>
        <w:tabs>
          <w:tab w:val="num" w:pos="-926"/>
        </w:tabs>
        <w:ind w:left="-926" w:hanging="360"/>
      </w:pPr>
      <w:rPr>
        <w:rFonts w:ascii="Courier New" w:hAnsi="Courier New" w:cs="Courier New" w:hint="default"/>
      </w:rPr>
    </w:lvl>
    <w:lvl w:ilvl="2" w:tplc="04090005">
      <w:start w:val="1"/>
      <w:numFmt w:val="bullet"/>
      <w:lvlText w:val=""/>
      <w:lvlJc w:val="left"/>
      <w:pPr>
        <w:tabs>
          <w:tab w:val="num" w:pos="-206"/>
        </w:tabs>
        <w:ind w:left="-206" w:hanging="360"/>
      </w:pPr>
      <w:rPr>
        <w:rFonts w:ascii="Wingdings" w:hAnsi="Wingdings" w:hint="default"/>
      </w:rPr>
    </w:lvl>
    <w:lvl w:ilvl="3" w:tplc="04090001" w:tentative="1">
      <w:start w:val="1"/>
      <w:numFmt w:val="bullet"/>
      <w:lvlText w:val=""/>
      <w:lvlJc w:val="left"/>
      <w:pPr>
        <w:tabs>
          <w:tab w:val="num" w:pos="514"/>
        </w:tabs>
        <w:ind w:left="514" w:hanging="360"/>
      </w:pPr>
      <w:rPr>
        <w:rFonts w:ascii="Symbol" w:hAnsi="Symbol" w:hint="default"/>
      </w:rPr>
    </w:lvl>
    <w:lvl w:ilvl="4" w:tplc="04090003" w:tentative="1">
      <w:start w:val="1"/>
      <w:numFmt w:val="bullet"/>
      <w:lvlText w:val="o"/>
      <w:lvlJc w:val="left"/>
      <w:pPr>
        <w:tabs>
          <w:tab w:val="num" w:pos="1234"/>
        </w:tabs>
        <w:ind w:left="1234" w:hanging="360"/>
      </w:pPr>
      <w:rPr>
        <w:rFonts w:ascii="Courier New" w:hAnsi="Courier New" w:cs="Courier New" w:hint="default"/>
      </w:rPr>
    </w:lvl>
    <w:lvl w:ilvl="5" w:tplc="04090005" w:tentative="1">
      <w:start w:val="1"/>
      <w:numFmt w:val="bullet"/>
      <w:lvlText w:val=""/>
      <w:lvlJc w:val="left"/>
      <w:pPr>
        <w:tabs>
          <w:tab w:val="num" w:pos="1954"/>
        </w:tabs>
        <w:ind w:left="1954" w:hanging="360"/>
      </w:pPr>
      <w:rPr>
        <w:rFonts w:ascii="Wingdings" w:hAnsi="Wingdings" w:hint="default"/>
      </w:rPr>
    </w:lvl>
    <w:lvl w:ilvl="6" w:tplc="04090001" w:tentative="1">
      <w:start w:val="1"/>
      <w:numFmt w:val="bullet"/>
      <w:lvlText w:val=""/>
      <w:lvlJc w:val="left"/>
      <w:pPr>
        <w:tabs>
          <w:tab w:val="num" w:pos="2674"/>
        </w:tabs>
        <w:ind w:left="2674" w:hanging="360"/>
      </w:pPr>
      <w:rPr>
        <w:rFonts w:ascii="Symbol" w:hAnsi="Symbol" w:hint="default"/>
      </w:rPr>
    </w:lvl>
    <w:lvl w:ilvl="7" w:tplc="04090003" w:tentative="1">
      <w:start w:val="1"/>
      <w:numFmt w:val="bullet"/>
      <w:lvlText w:val="o"/>
      <w:lvlJc w:val="left"/>
      <w:pPr>
        <w:tabs>
          <w:tab w:val="num" w:pos="3394"/>
        </w:tabs>
        <w:ind w:left="3394" w:hanging="360"/>
      </w:pPr>
      <w:rPr>
        <w:rFonts w:ascii="Courier New" w:hAnsi="Courier New" w:cs="Courier New" w:hint="default"/>
      </w:rPr>
    </w:lvl>
    <w:lvl w:ilvl="8" w:tplc="04090005" w:tentative="1">
      <w:start w:val="1"/>
      <w:numFmt w:val="bullet"/>
      <w:lvlText w:val=""/>
      <w:lvlJc w:val="left"/>
      <w:pPr>
        <w:tabs>
          <w:tab w:val="num" w:pos="4114"/>
        </w:tabs>
        <w:ind w:left="4114" w:hanging="360"/>
      </w:pPr>
      <w:rPr>
        <w:rFonts w:ascii="Wingdings" w:hAnsi="Wingdings" w:hint="default"/>
      </w:rPr>
    </w:lvl>
  </w:abstractNum>
  <w:abstractNum w:abstractNumId="2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6"/>
  </w:num>
  <w:num w:numId="2">
    <w:abstractNumId w:val="20"/>
  </w:num>
  <w:num w:numId="3">
    <w:abstractNumId w:val="23"/>
  </w:num>
  <w:num w:numId="4">
    <w:abstractNumId w:val="4"/>
  </w:num>
  <w:num w:numId="5">
    <w:abstractNumId w:val="5"/>
  </w:num>
  <w:num w:numId="6">
    <w:abstractNumId w:val="18"/>
  </w:num>
  <w:num w:numId="7">
    <w:abstractNumId w:val="10"/>
  </w:num>
  <w:num w:numId="8">
    <w:abstractNumId w:val="24"/>
    <w:lvlOverride w:ilvl="0">
      <w:startOverride w:val="1"/>
    </w:lvlOverride>
  </w:num>
  <w:num w:numId="9">
    <w:abstractNumId w:val="15"/>
  </w:num>
  <w:num w:numId="10">
    <w:abstractNumId w:val="22"/>
  </w:num>
  <w:num w:numId="11">
    <w:abstractNumId w:val="13"/>
  </w:num>
  <w:num w:numId="12">
    <w:abstractNumId w:val="21"/>
  </w:num>
  <w:num w:numId="13">
    <w:abstractNumId w:val="12"/>
  </w:num>
  <w:num w:numId="14">
    <w:abstractNumId w:val="11"/>
  </w:num>
  <w:num w:numId="15">
    <w:abstractNumId w:val="14"/>
  </w:num>
  <w:num w:numId="16">
    <w:abstractNumId w:val="0"/>
  </w:num>
  <w:num w:numId="17">
    <w:abstractNumId w:val="8"/>
  </w:num>
  <w:num w:numId="18">
    <w:abstractNumId w:val="7"/>
  </w:num>
  <w:num w:numId="19">
    <w:abstractNumId w:val="17"/>
  </w:num>
  <w:num w:numId="20">
    <w:abstractNumId w:val="19"/>
  </w:num>
  <w:num w:numId="21">
    <w:abstractNumId w:val="2"/>
  </w:num>
  <w:num w:numId="22">
    <w:abstractNumId w:val="16"/>
  </w:num>
  <w:num w:numId="23">
    <w:abstractNumId w:val="3"/>
  </w:num>
  <w:num w:numId="24">
    <w:abstractNumId w:val="21"/>
  </w:num>
  <w:num w:numId="25">
    <w:abstractNumId w:val="9"/>
  </w:num>
  <w:num w:numId="26">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3F"/>
    <w:rsid w:val="0003558C"/>
    <w:rsid w:val="0003567E"/>
    <w:rsid w:val="00035757"/>
    <w:rsid w:val="00035828"/>
    <w:rsid w:val="000359A2"/>
    <w:rsid w:val="00035A17"/>
    <w:rsid w:val="00035CEE"/>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8AA"/>
    <w:rsid w:val="00041973"/>
    <w:rsid w:val="000419B9"/>
    <w:rsid w:val="000420FB"/>
    <w:rsid w:val="0004262C"/>
    <w:rsid w:val="00043021"/>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AAC"/>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990"/>
    <w:rsid w:val="00091B10"/>
    <w:rsid w:val="00091FCA"/>
    <w:rsid w:val="000925E7"/>
    <w:rsid w:val="00092919"/>
    <w:rsid w:val="00092B20"/>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30B"/>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30"/>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A3"/>
    <w:rsid w:val="000E1BEE"/>
    <w:rsid w:val="000E1DD9"/>
    <w:rsid w:val="000E2067"/>
    <w:rsid w:val="000E2303"/>
    <w:rsid w:val="000E2C23"/>
    <w:rsid w:val="000E2ED1"/>
    <w:rsid w:val="000E34CA"/>
    <w:rsid w:val="000E36AD"/>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13"/>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CA"/>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54F"/>
    <w:rsid w:val="001661AA"/>
    <w:rsid w:val="0016629D"/>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97E85"/>
    <w:rsid w:val="001A040A"/>
    <w:rsid w:val="001A0956"/>
    <w:rsid w:val="001A0A24"/>
    <w:rsid w:val="001A0F2F"/>
    <w:rsid w:val="001A1038"/>
    <w:rsid w:val="001A1296"/>
    <w:rsid w:val="001A12AC"/>
    <w:rsid w:val="001A14A3"/>
    <w:rsid w:val="001A1B9D"/>
    <w:rsid w:val="001A1C22"/>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99"/>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CE"/>
    <w:rsid w:val="001D78EC"/>
    <w:rsid w:val="001D7BA7"/>
    <w:rsid w:val="001D7CDA"/>
    <w:rsid w:val="001D7CFA"/>
    <w:rsid w:val="001E000F"/>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120"/>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32E"/>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185"/>
    <w:rsid w:val="002514DB"/>
    <w:rsid w:val="002514E8"/>
    <w:rsid w:val="00251CFB"/>
    <w:rsid w:val="00252749"/>
    <w:rsid w:val="00252841"/>
    <w:rsid w:val="002529C9"/>
    <w:rsid w:val="00252A43"/>
    <w:rsid w:val="00252B60"/>
    <w:rsid w:val="00252C9A"/>
    <w:rsid w:val="00252D41"/>
    <w:rsid w:val="00252DBC"/>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DAA"/>
    <w:rsid w:val="00263E6D"/>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ACE"/>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9B2"/>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32E"/>
    <w:rsid w:val="003124BC"/>
    <w:rsid w:val="00312B23"/>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4C4F"/>
    <w:rsid w:val="003C5982"/>
    <w:rsid w:val="003C5CFB"/>
    <w:rsid w:val="003C60E2"/>
    <w:rsid w:val="003C62C8"/>
    <w:rsid w:val="003C6361"/>
    <w:rsid w:val="003C6410"/>
    <w:rsid w:val="003C679C"/>
    <w:rsid w:val="003C6A0E"/>
    <w:rsid w:val="003C6E75"/>
    <w:rsid w:val="003C7753"/>
    <w:rsid w:val="003C7927"/>
    <w:rsid w:val="003C7B81"/>
    <w:rsid w:val="003D07BE"/>
    <w:rsid w:val="003D0816"/>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2A"/>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699C"/>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6E7"/>
    <w:rsid w:val="004139D6"/>
    <w:rsid w:val="00413D05"/>
    <w:rsid w:val="0041411B"/>
    <w:rsid w:val="00414A47"/>
    <w:rsid w:val="00414BD6"/>
    <w:rsid w:val="00414D64"/>
    <w:rsid w:val="00415194"/>
    <w:rsid w:val="00415201"/>
    <w:rsid w:val="004156B1"/>
    <w:rsid w:val="004158B0"/>
    <w:rsid w:val="00415B2E"/>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547"/>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35F"/>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E96"/>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685"/>
    <w:rsid w:val="005816B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D0E"/>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A23"/>
    <w:rsid w:val="005B5DEC"/>
    <w:rsid w:val="005B5F79"/>
    <w:rsid w:val="005B6096"/>
    <w:rsid w:val="005B6182"/>
    <w:rsid w:val="005B6316"/>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BC6"/>
    <w:rsid w:val="00605F0E"/>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3B"/>
    <w:rsid w:val="006141BA"/>
    <w:rsid w:val="00614B60"/>
    <w:rsid w:val="00614B75"/>
    <w:rsid w:val="006152A7"/>
    <w:rsid w:val="00615436"/>
    <w:rsid w:val="0061552D"/>
    <w:rsid w:val="006157A1"/>
    <w:rsid w:val="00615908"/>
    <w:rsid w:val="00615ADC"/>
    <w:rsid w:val="00615BC6"/>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D5E"/>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398"/>
    <w:rsid w:val="0066078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CA7"/>
    <w:rsid w:val="00664DBB"/>
    <w:rsid w:val="006653B1"/>
    <w:rsid w:val="00665646"/>
    <w:rsid w:val="0066569F"/>
    <w:rsid w:val="00665702"/>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527"/>
    <w:rsid w:val="00696D35"/>
    <w:rsid w:val="00697106"/>
    <w:rsid w:val="00697217"/>
    <w:rsid w:val="00697621"/>
    <w:rsid w:val="00697A58"/>
    <w:rsid w:val="00697A60"/>
    <w:rsid w:val="00697F17"/>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262"/>
    <w:rsid w:val="006F2888"/>
    <w:rsid w:val="006F3228"/>
    <w:rsid w:val="006F33C3"/>
    <w:rsid w:val="006F3561"/>
    <w:rsid w:val="006F36E4"/>
    <w:rsid w:val="006F38E6"/>
    <w:rsid w:val="006F3F09"/>
    <w:rsid w:val="006F3F0B"/>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B07"/>
    <w:rsid w:val="006F7BA6"/>
    <w:rsid w:val="0070015A"/>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69A"/>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64F"/>
    <w:rsid w:val="00726709"/>
    <w:rsid w:val="00726ACD"/>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413D"/>
    <w:rsid w:val="0073419D"/>
    <w:rsid w:val="0073443B"/>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9FA"/>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904"/>
    <w:rsid w:val="00761CB1"/>
    <w:rsid w:val="007620EB"/>
    <w:rsid w:val="0076227C"/>
    <w:rsid w:val="007622DB"/>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24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918"/>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8AA"/>
    <w:rsid w:val="008349A3"/>
    <w:rsid w:val="008349F9"/>
    <w:rsid w:val="00834C0B"/>
    <w:rsid w:val="00834D2A"/>
    <w:rsid w:val="00834E75"/>
    <w:rsid w:val="00834ECF"/>
    <w:rsid w:val="00834FD6"/>
    <w:rsid w:val="0083550D"/>
    <w:rsid w:val="0083552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69C"/>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8C2"/>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101"/>
    <w:rsid w:val="0086158D"/>
    <w:rsid w:val="008616D7"/>
    <w:rsid w:val="00861799"/>
    <w:rsid w:val="00862767"/>
    <w:rsid w:val="00862E40"/>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CE"/>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6DD"/>
    <w:rsid w:val="00921A3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35"/>
    <w:rsid w:val="00931772"/>
    <w:rsid w:val="0093196F"/>
    <w:rsid w:val="009320F0"/>
    <w:rsid w:val="00932230"/>
    <w:rsid w:val="00932251"/>
    <w:rsid w:val="0093230B"/>
    <w:rsid w:val="00932453"/>
    <w:rsid w:val="00932873"/>
    <w:rsid w:val="00932BE5"/>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934"/>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051"/>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0F38"/>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B04"/>
    <w:rsid w:val="00A06EE2"/>
    <w:rsid w:val="00A0728D"/>
    <w:rsid w:val="00A07416"/>
    <w:rsid w:val="00A0743E"/>
    <w:rsid w:val="00A074CF"/>
    <w:rsid w:val="00A0758F"/>
    <w:rsid w:val="00A07869"/>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416"/>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5F7F"/>
    <w:rsid w:val="00AB614D"/>
    <w:rsid w:val="00AB617A"/>
    <w:rsid w:val="00AB6282"/>
    <w:rsid w:val="00AB63FA"/>
    <w:rsid w:val="00AB6943"/>
    <w:rsid w:val="00AB7519"/>
    <w:rsid w:val="00AB791B"/>
    <w:rsid w:val="00AC0464"/>
    <w:rsid w:val="00AC0585"/>
    <w:rsid w:val="00AC0825"/>
    <w:rsid w:val="00AC09D0"/>
    <w:rsid w:val="00AC0E40"/>
    <w:rsid w:val="00AC1233"/>
    <w:rsid w:val="00AC1514"/>
    <w:rsid w:val="00AC17F3"/>
    <w:rsid w:val="00AC1807"/>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2BB"/>
    <w:rsid w:val="00AF66EB"/>
    <w:rsid w:val="00AF69A6"/>
    <w:rsid w:val="00AF6AEA"/>
    <w:rsid w:val="00AF6CA4"/>
    <w:rsid w:val="00AF6CB1"/>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92D"/>
    <w:rsid w:val="00B21D56"/>
    <w:rsid w:val="00B21E39"/>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C75"/>
    <w:rsid w:val="00B85D63"/>
    <w:rsid w:val="00B8603B"/>
    <w:rsid w:val="00B86294"/>
    <w:rsid w:val="00B86B98"/>
    <w:rsid w:val="00B86BD6"/>
    <w:rsid w:val="00B86D7D"/>
    <w:rsid w:val="00B872BE"/>
    <w:rsid w:val="00B8735A"/>
    <w:rsid w:val="00B873E4"/>
    <w:rsid w:val="00B87543"/>
    <w:rsid w:val="00B87553"/>
    <w:rsid w:val="00B87961"/>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CC"/>
    <w:rsid w:val="00C054B5"/>
    <w:rsid w:val="00C05631"/>
    <w:rsid w:val="00C05BD2"/>
    <w:rsid w:val="00C061CD"/>
    <w:rsid w:val="00C064C4"/>
    <w:rsid w:val="00C06D63"/>
    <w:rsid w:val="00C073CD"/>
    <w:rsid w:val="00C07425"/>
    <w:rsid w:val="00C0754F"/>
    <w:rsid w:val="00C078F4"/>
    <w:rsid w:val="00C07DE4"/>
    <w:rsid w:val="00C07E34"/>
    <w:rsid w:val="00C07FC4"/>
    <w:rsid w:val="00C10013"/>
    <w:rsid w:val="00C100EF"/>
    <w:rsid w:val="00C1010C"/>
    <w:rsid w:val="00C10238"/>
    <w:rsid w:val="00C102DF"/>
    <w:rsid w:val="00C10CEB"/>
    <w:rsid w:val="00C11B32"/>
    <w:rsid w:val="00C11D7B"/>
    <w:rsid w:val="00C12017"/>
    <w:rsid w:val="00C1261E"/>
    <w:rsid w:val="00C12625"/>
    <w:rsid w:val="00C12CFD"/>
    <w:rsid w:val="00C12F35"/>
    <w:rsid w:val="00C13E28"/>
    <w:rsid w:val="00C13F29"/>
    <w:rsid w:val="00C141EB"/>
    <w:rsid w:val="00C1438E"/>
    <w:rsid w:val="00C1468C"/>
    <w:rsid w:val="00C14D6F"/>
    <w:rsid w:val="00C15058"/>
    <w:rsid w:val="00C15D84"/>
    <w:rsid w:val="00C16491"/>
    <w:rsid w:val="00C165C8"/>
    <w:rsid w:val="00C16AF2"/>
    <w:rsid w:val="00C16E53"/>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32D0"/>
    <w:rsid w:val="00C33326"/>
    <w:rsid w:val="00C33AA9"/>
    <w:rsid w:val="00C33AC1"/>
    <w:rsid w:val="00C33E83"/>
    <w:rsid w:val="00C33EB1"/>
    <w:rsid w:val="00C34042"/>
    <w:rsid w:val="00C34270"/>
    <w:rsid w:val="00C3442C"/>
    <w:rsid w:val="00C3463A"/>
    <w:rsid w:val="00C346C4"/>
    <w:rsid w:val="00C34712"/>
    <w:rsid w:val="00C349EF"/>
    <w:rsid w:val="00C353D1"/>
    <w:rsid w:val="00C355C3"/>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FD9"/>
    <w:rsid w:val="00C917DF"/>
    <w:rsid w:val="00C91D38"/>
    <w:rsid w:val="00C9278A"/>
    <w:rsid w:val="00C9285C"/>
    <w:rsid w:val="00C9296A"/>
    <w:rsid w:val="00C934EF"/>
    <w:rsid w:val="00C93820"/>
    <w:rsid w:val="00C93CE0"/>
    <w:rsid w:val="00C93E5E"/>
    <w:rsid w:val="00C9421C"/>
    <w:rsid w:val="00C942F4"/>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55D5"/>
    <w:rsid w:val="00CF5D75"/>
    <w:rsid w:val="00CF62FC"/>
    <w:rsid w:val="00CF634B"/>
    <w:rsid w:val="00CF6A3E"/>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1F75"/>
    <w:rsid w:val="00D92DAB"/>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21E"/>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A03"/>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1000D"/>
    <w:rsid w:val="00E1044D"/>
    <w:rsid w:val="00E10636"/>
    <w:rsid w:val="00E10A17"/>
    <w:rsid w:val="00E1167D"/>
    <w:rsid w:val="00E116FD"/>
    <w:rsid w:val="00E11966"/>
    <w:rsid w:val="00E11BBC"/>
    <w:rsid w:val="00E11D9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30"/>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E5D"/>
    <w:rsid w:val="00E54FA0"/>
    <w:rsid w:val="00E56188"/>
    <w:rsid w:val="00E573A8"/>
    <w:rsid w:val="00E578F9"/>
    <w:rsid w:val="00E57A41"/>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C7"/>
    <w:rsid w:val="00E636FD"/>
    <w:rsid w:val="00E63732"/>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B0278"/>
    <w:rsid w:val="00EB073A"/>
    <w:rsid w:val="00EB092F"/>
    <w:rsid w:val="00EB0968"/>
    <w:rsid w:val="00EB0D05"/>
    <w:rsid w:val="00EB0E7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23"/>
    <w:rsid w:val="00ED6770"/>
    <w:rsid w:val="00ED6EF2"/>
    <w:rsid w:val="00ED722A"/>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5D7"/>
    <w:rsid w:val="00F066C6"/>
    <w:rsid w:val="00F06B17"/>
    <w:rsid w:val="00F06C41"/>
    <w:rsid w:val="00F06D30"/>
    <w:rsid w:val="00F073FE"/>
    <w:rsid w:val="00F077FA"/>
    <w:rsid w:val="00F079B8"/>
    <w:rsid w:val="00F079C2"/>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479E"/>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2"/>
    <w:rsid w:val="00FF5594"/>
    <w:rsid w:val="00FF56D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3C214D-7970-49F6-A438-C01E68640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19928</TotalTime>
  <Pages>11</Pages>
  <Words>5456</Words>
  <Characters>31102</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36486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235</cp:revision>
  <cp:lastPrinted>2009-04-22T06:01:00Z</cp:lastPrinted>
  <dcterms:created xsi:type="dcterms:W3CDTF">2023-05-06T02:02:00Z</dcterms:created>
  <dcterms:modified xsi:type="dcterms:W3CDTF">2024-11-08T12:32:00Z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