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56F5FC6F" w:rsidR="00A06A1C" w:rsidRPr="00062030" w:rsidRDefault="00A06A1C" w:rsidP="00A06A1C">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493174">
        <w:rPr>
          <w:rFonts w:ascii="Times New Roman" w:eastAsia="宋体" w:hAnsi="Times New Roman"/>
          <w:sz w:val="24"/>
          <w:szCs w:val="24"/>
          <w:lang w:eastAsia="zh-CN"/>
        </w:rPr>
        <w:t>3</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9B0A5F">
        <w:rPr>
          <w:rFonts w:ascii="Times New Roman" w:hAnsi="Times New Roman"/>
          <w:sz w:val="24"/>
          <w:szCs w:val="24"/>
        </w:rPr>
        <w:t>418615</w:t>
      </w:r>
    </w:p>
    <w:p w14:paraId="7312B522" w14:textId="3A1D3470" w:rsidR="00A06A1C" w:rsidRPr="00B44F57" w:rsidRDefault="00493174" w:rsidP="00A06A1C">
      <w:pPr>
        <w:rPr>
          <w:rFonts w:eastAsia="宋体"/>
          <w:b/>
          <w:sz w:val="24"/>
          <w:szCs w:val="24"/>
          <w:lang w:eastAsia="zh-CN"/>
        </w:rPr>
      </w:pPr>
      <w:r>
        <w:rPr>
          <w:rFonts w:eastAsia="宋体"/>
          <w:b/>
          <w:sz w:val="24"/>
          <w:szCs w:val="24"/>
          <w:lang w:eastAsia="zh-CN"/>
        </w:rPr>
        <w:t>O</w:t>
      </w:r>
      <w:r>
        <w:rPr>
          <w:rFonts w:eastAsia="宋体" w:hint="eastAsia"/>
          <w:b/>
          <w:sz w:val="24"/>
          <w:szCs w:val="24"/>
          <w:lang w:eastAsia="zh-CN"/>
        </w:rPr>
        <w:t>rlando</w:t>
      </w:r>
      <w:r w:rsidR="00A06A1C" w:rsidRPr="005C6546">
        <w:rPr>
          <w:rFonts w:eastAsia="宋体"/>
          <w:b/>
          <w:sz w:val="24"/>
          <w:szCs w:val="24"/>
          <w:lang w:eastAsia="zh-CN"/>
        </w:rPr>
        <w:t>,</w:t>
      </w:r>
      <w:r w:rsidR="00A06A1C">
        <w:rPr>
          <w:rFonts w:eastAsia="宋体"/>
          <w:b/>
          <w:sz w:val="24"/>
          <w:szCs w:val="24"/>
          <w:lang w:eastAsia="zh-CN"/>
        </w:rPr>
        <w:t xml:space="preserve"> </w:t>
      </w:r>
      <w:r>
        <w:rPr>
          <w:rFonts w:eastAsia="宋体"/>
          <w:b/>
          <w:sz w:val="24"/>
          <w:szCs w:val="24"/>
          <w:lang w:eastAsia="zh-CN"/>
        </w:rPr>
        <w:t>United States</w:t>
      </w:r>
      <w:r w:rsidR="00A06A1C" w:rsidRPr="005C6546">
        <w:rPr>
          <w:rFonts w:eastAsia="宋体"/>
          <w:b/>
          <w:sz w:val="24"/>
          <w:szCs w:val="24"/>
          <w:lang w:eastAsia="zh-CN"/>
        </w:rPr>
        <w:t xml:space="preserve">, </w:t>
      </w:r>
      <w:r w:rsidR="00E07598">
        <w:rPr>
          <w:rFonts w:eastAsia="宋体"/>
          <w:b/>
          <w:sz w:val="24"/>
          <w:szCs w:val="24"/>
          <w:lang w:eastAsia="zh-CN"/>
        </w:rPr>
        <w:t>Nov</w:t>
      </w:r>
      <w:r w:rsidR="00A06A1C" w:rsidRPr="005C6546">
        <w:rPr>
          <w:rFonts w:eastAsia="宋体"/>
          <w:b/>
          <w:sz w:val="24"/>
          <w:szCs w:val="24"/>
          <w:lang w:eastAsia="zh-CN"/>
        </w:rPr>
        <w:t xml:space="preserve"> </w:t>
      </w:r>
      <w:r w:rsidR="00A06A1C">
        <w:rPr>
          <w:rFonts w:eastAsia="宋体"/>
          <w:b/>
          <w:sz w:val="24"/>
          <w:szCs w:val="24"/>
          <w:lang w:eastAsia="zh-CN"/>
        </w:rPr>
        <w:t>1</w:t>
      </w:r>
      <w:r w:rsidR="00E07598">
        <w:rPr>
          <w:rFonts w:eastAsia="宋体"/>
          <w:b/>
          <w:sz w:val="24"/>
          <w:szCs w:val="24"/>
          <w:lang w:eastAsia="zh-CN"/>
        </w:rPr>
        <w:t>8</w:t>
      </w:r>
      <w:r w:rsidR="00A06A1C" w:rsidRPr="008F0343">
        <w:rPr>
          <w:rFonts w:eastAsia="宋体"/>
          <w:b/>
          <w:sz w:val="24"/>
          <w:szCs w:val="24"/>
          <w:vertAlign w:val="superscript"/>
          <w:lang w:eastAsia="zh-CN"/>
        </w:rPr>
        <w:t>th</w:t>
      </w:r>
      <w:r w:rsidR="00A06A1C" w:rsidRPr="005C6546">
        <w:rPr>
          <w:rFonts w:eastAsia="宋体"/>
          <w:b/>
          <w:sz w:val="24"/>
          <w:szCs w:val="24"/>
          <w:lang w:eastAsia="zh-CN"/>
        </w:rPr>
        <w:t xml:space="preserve"> </w:t>
      </w:r>
      <w:r w:rsidR="00A06A1C">
        <w:rPr>
          <w:rFonts w:eastAsia="宋体"/>
          <w:b/>
          <w:sz w:val="24"/>
          <w:szCs w:val="24"/>
          <w:lang w:eastAsia="zh-CN"/>
        </w:rPr>
        <w:t>-</w:t>
      </w:r>
      <w:r w:rsidR="00E07598">
        <w:rPr>
          <w:rFonts w:eastAsia="宋体"/>
          <w:b/>
          <w:sz w:val="24"/>
          <w:szCs w:val="24"/>
          <w:lang w:eastAsia="zh-CN"/>
        </w:rPr>
        <w:t>22</w:t>
      </w:r>
      <w:r w:rsidR="00E07598">
        <w:rPr>
          <w:rFonts w:eastAsia="宋体"/>
          <w:b/>
          <w:sz w:val="24"/>
          <w:szCs w:val="24"/>
          <w:vertAlign w:val="superscript"/>
          <w:lang w:eastAsia="zh-CN"/>
        </w:rPr>
        <w:t>nd</w:t>
      </w:r>
      <w:r w:rsidR="00A06A1C" w:rsidRPr="005C6546">
        <w:rPr>
          <w:rFonts w:eastAsia="宋体"/>
          <w:b/>
          <w:sz w:val="24"/>
          <w:szCs w:val="24"/>
          <w:lang w:eastAsia="zh-CN"/>
        </w:rPr>
        <w:t>, 2024</w:t>
      </w:r>
    </w:p>
    <w:p w14:paraId="16783F2C" w14:textId="61521172"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493174">
        <w:rPr>
          <w:sz w:val="24"/>
          <w:lang w:val="en-US"/>
        </w:rPr>
        <w:t>7</w:t>
      </w:r>
      <w:r w:rsidR="00E7705A">
        <w:rPr>
          <w:sz w:val="24"/>
          <w:lang w:val="en-US"/>
        </w:rPr>
        <w:t>.6.2</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60E8FCE7"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F5408A">
        <w:rPr>
          <w:sz w:val="24"/>
          <w:lang w:val="en-US"/>
        </w:rPr>
        <w:t>methods for reducing the number of UE RX chains</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075A091D" w14:textId="6A374013" w:rsidR="00F5408A" w:rsidRDefault="009240A3" w:rsidP="008322A6">
      <w:pPr>
        <w:rPr>
          <w:rFonts w:eastAsia="等线"/>
          <w:lang w:eastAsia="zh-CN"/>
        </w:rPr>
      </w:pPr>
      <w:r>
        <w:t>In RAN</w:t>
      </w:r>
      <w:r w:rsidR="00D63FD1">
        <w:t>4#112</w:t>
      </w:r>
      <w:r w:rsidR="001640CD">
        <w:t>bis</w:t>
      </w:r>
      <w:r w:rsidR="00D63FD1">
        <w:t xml:space="preserve"> </w:t>
      </w:r>
      <w:r>
        <w:t>meeting,</w:t>
      </w:r>
      <w:r w:rsidRPr="00F5408A">
        <w:t xml:space="preserve"> a </w:t>
      </w:r>
      <w:r w:rsidR="00D63FD1">
        <w:rPr>
          <w:rFonts w:eastAsia="等线"/>
          <w:lang w:eastAsia="zh-CN"/>
        </w:rPr>
        <w:t>WF</w:t>
      </w:r>
      <w:r w:rsidR="003D482A">
        <w:rPr>
          <w:rFonts w:eastAsia="等线"/>
          <w:lang w:eastAsia="zh-CN"/>
        </w:rPr>
        <w:t xml:space="preserve"> </w:t>
      </w:r>
      <w:r w:rsidR="00D63FD1">
        <w:rPr>
          <w:rFonts w:eastAsia="等线"/>
          <w:lang w:eastAsia="zh-CN"/>
        </w:rPr>
        <w:t>[1]</w:t>
      </w:r>
      <w:r w:rsidR="00F5408A">
        <w:t xml:space="preserve"> </w:t>
      </w:r>
      <w:r w:rsidR="00D63FD1">
        <w:t>was approved</w:t>
      </w:r>
      <w:r w:rsidR="00F5408A">
        <w:rPr>
          <w:rFonts w:eastAsia="等线"/>
          <w:lang w:eastAsia="zh-CN"/>
        </w:rPr>
        <w:t xml:space="preserve">. In this </w:t>
      </w:r>
      <w:r w:rsidR="003D482A">
        <w:rPr>
          <w:rFonts w:eastAsia="等线"/>
          <w:lang w:eastAsia="zh-CN"/>
        </w:rPr>
        <w:t xml:space="preserve">contribution, we continue to </w:t>
      </w:r>
      <w:r w:rsidR="00F5408A">
        <w:rPr>
          <w:rFonts w:eastAsia="等线"/>
          <w:lang w:eastAsia="zh-CN"/>
        </w:rPr>
        <w:t>provide some initial views on methods for reducing the number of UE RX chains.</w:t>
      </w:r>
    </w:p>
    <w:tbl>
      <w:tblPr>
        <w:tblStyle w:val="aff"/>
        <w:tblW w:w="0" w:type="auto"/>
        <w:tblLook w:val="04A0" w:firstRow="1" w:lastRow="0" w:firstColumn="1" w:lastColumn="0" w:noHBand="0" w:noVBand="1"/>
      </w:tblPr>
      <w:tblGrid>
        <w:gridCol w:w="9621"/>
      </w:tblGrid>
      <w:tr w:rsidR="00D146BB" w14:paraId="25008F33" w14:textId="77777777" w:rsidTr="00D146BB">
        <w:tc>
          <w:tcPr>
            <w:tcW w:w="9621" w:type="dxa"/>
          </w:tcPr>
          <w:p w14:paraId="14264D7D" w14:textId="77777777" w:rsidR="00D146BB" w:rsidRDefault="00D146BB" w:rsidP="00D146BB">
            <w:pPr>
              <w:pStyle w:val="40"/>
              <w:spacing w:before="0" w:after="60"/>
              <w:outlineLvl w:val="3"/>
              <w:rPr>
                <w:rFonts w:ascii="Times New Roman" w:eastAsia="PMingLiU" w:hAnsi="Times New Roman"/>
                <w:b/>
                <w:color w:val="0070C0"/>
                <w:sz w:val="20"/>
                <w:u w:val="single"/>
                <w:lang w:eastAsia="zh-TW"/>
              </w:rPr>
            </w:pPr>
            <w:proofErr w:type="spellStart"/>
            <w:proofErr w:type="gramStart"/>
            <w:r>
              <w:rPr>
                <w:rFonts w:ascii="Times New Roman" w:hAnsi="Times New Roman"/>
                <w:b/>
                <w:color w:val="0070C0"/>
                <w:sz w:val="20"/>
                <w:u w:val="single"/>
                <w:lang w:eastAsia="ko-KR"/>
              </w:rPr>
              <w:lastRenderedPageBreak/>
              <w:t>ssue</w:t>
            </w:r>
            <w:proofErr w:type="spellEnd"/>
            <w:proofErr w:type="gramEnd"/>
            <w:r>
              <w:rPr>
                <w:rFonts w:ascii="Times New Roman" w:hAnsi="Times New Roman"/>
                <w:b/>
                <w:color w:val="0070C0"/>
                <w:sz w:val="20"/>
                <w:u w:val="single"/>
                <w:lang w:eastAsia="ko-KR"/>
              </w:rPr>
              <w:t xml:space="preserve"> 3-1: Discussion on assumptions on test configurations for evaluation</w:t>
            </w:r>
          </w:p>
          <w:p w14:paraId="1C77717B" w14:textId="77777777" w:rsidR="00D146BB" w:rsidRPr="00256DFE" w:rsidRDefault="00D146BB" w:rsidP="00D146BB">
            <w:pPr>
              <w:spacing w:after="120"/>
              <w:rPr>
                <w:rFonts w:eastAsia="PMingLiU"/>
                <w:color w:val="0070C0"/>
                <w:szCs w:val="24"/>
                <w:lang w:eastAsia="zh-TW"/>
              </w:rPr>
            </w:pPr>
            <w:r w:rsidRPr="00256DFE">
              <w:rPr>
                <w:rFonts w:eastAsia="PMingLiU" w:hint="eastAsia"/>
                <w:color w:val="0070C0"/>
                <w:szCs w:val="24"/>
                <w:lang w:eastAsia="zh-TW"/>
              </w:rPr>
              <w:t>A</w:t>
            </w:r>
            <w:r w:rsidRPr="00256DFE">
              <w:rPr>
                <w:rFonts w:eastAsia="PMingLiU"/>
                <w:color w:val="0070C0"/>
                <w:szCs w:val="24"/>
                <w:lang w:eastAsia="zh-TW"/>
              </w:rPr>
              <w:t>greement:</w:t>
            </w:r>
          </w:p>
          <w:p w14:paraId="2D493096" w14:textId="77777777" w:rsidR="00D146BB" w:rsidRPr="00256DFE" w:rsidRDefault="00D146BB" w:rsidP="00D146BB">
            <w:pPr>
              <w:spacing w:after="120"/>
              <w:rPr>
                <w:rFonts w:eastAsia="PMingLiU"/>
                <w:szCs w:val="24"/>
                <w:lang w:eastAsia="zh-TW"/>
              </w:rPr>
            </w:pPr>
            <w:r w:rsidRPr="00256DFE">
              <w:rPr>
                <w:rFonts w:eastAsia="PMingLiU"/>
                <w:szCs w:val="24"/>
                <w:lang w:eastAsia="zh-TW"/>
              </w:rPr>
              <w:t>(a)</w:t>
            </w:r>
            <w:r w:rsidRPr="00256DFE">
              <w:rPr>
                <w:rFonts w:eastAsia="PMingLiU"/>
                <w:szCs w:val="24"/>
                <w:lang w:eastAsia="zh-TW"/>
              </w:rPr>
              <w:tab/>
              <w:t>RAN4 agree on the general assumptions that are same for legacy NR RF performance evaluation:</w:t>
            </w:r>
          </w:p>
          <w:p w14:paraId="6BD9A71B" w14:textId="77777777" w:rsidR="00D146BB" w:rsidRPr="00256DFE" w:rsidRDefault="00D146BB" w:rsidP="00D146BB">
            <w:pPr>
              <w:spacing w:after="120"/>
              <w:rPr>
                <w:rFonts w:eastAsia="PMingLiU"/>
                <w:szCs w:val="24"/>
                <w:lang w:eastAsia="zh-TW"/>
              </w:rPr>
            </w:pPr>
            <w:proofErr w:type="gramStart"/>
            <w:r w:rsidRPr="00256DFE">
              <w:rPr>
                <w:rFonts w:eastAsia="PMingLiU"/>
                <w:szCs w:val="24"/>
                <w:lang w:eastAsia="zh-TW"/>
              </w:rPr>
              <w:t>o</w:t>
            </w:r>
            <w:proofErr w:type="gramEnd"/>
            <w:r w:rsidRPr="00256DFE">
              <w:rPr>
                <w:rFonts w:eastAsia="PMingLiU"/>
                <w:szCs w:val="24"/>
                <w:lang w:eastAsia="zh-TW"/>
              </w:rPr>
              <w:tab/>
              <w:t xml:space="preserve">UE self-band uplink </w:t>
            </w:r>
            <w:proofErr w:type="spellStart"/>
            <w:r w:rsidRPr="00256DFE">
              <w:rPr>
                <w:rFonts w:eastAsia="PMingLiU"/>
                <w:szCs w:val="24"/>
                <w:lang w:eastAsia="zh-TW"/>
              </w:rPr>
              <w:t>Tx</w:t>
            </w:r>
            <w:proofErr w:type="spellEnd"/>
            <w:r w:rsidRPr="00256DFE">
              <w:rPr>
                <w:rFonts w:eastAsia="PMingLiU"/>
                <w:szCs w:val="24"/>
                <w:lang w:eastAsia="zh-TW"/>
              </w:rPr>
              <w:t xml:space="preserve"> re-use same assumptions for NR PC3 PA i.e., ACLR=30dB, with MPR=1dB, Full RB allocation. </w:t>
            </w:r>
            <w:proofErr w:type="spellStart"/>
            <w:r w:rsidRPr="00256DFE">
              <w:rPr>
                <w:rFonts w:eastAsia="PMingLiU"/>
                <w:szCs w:val="24"/>
                <w:lang w:eastAsia="zh-TW"/>
              </w:rPr>
              <w:t>Tx</w:t>
            </w:r>
            <w:proofErr w:type="spellEnd"/>
            <w:r w:rsidRPr="00256DFE">
              <w:rPr>
                <w:rFonts w:eastAsia="PMingLiU"/>
                <w:szCs w:val="24"/>
                <w:lang w:eastAsia="zh-TW"/>
              </w:rPr>
              <w:t xml:space="preserve"> LO leakage and image rejection ratio are 28dB</w:t>
            </w:r>
          </w:p>
          <w:p w14:paraId="17ECB4FE" w14:textId="77777777" w:rsidR="00D146BB" w:rsidRPr="00256DFE" w:rsidRDefault="00D146BB" w:rsidP="00D146BB">
            <w:pPr>
              <w:spacing w:after="120"/>
              <w:rPr>
                <w:rFonts w:eastAsia="PMingLiU"/>
                <w:szCs w:val="24"/>
                <w:lang w:eastAsia="zh-TW"/>
              </w:rPr>
            </w:pPr>
            <w:proofErr w:type="gramStart"/>
            <w:r w:rsidRPr="00256DFE">
              <w:rPr>
                <w:rFonts w:eastAsia="PMingLiU"/>
                <w:szCs w:val="24"/>
                <w:lang w:eastAsia="zh-TW"/>
              </w:rPr>
              <w:t>o</w:t>
            </w:r>
            <w:proofErr w:type="gramEnd"/>
            <w:r w:rsidRPr="00256DFE">
              <w:rPr>
                <w:rFonts w:eastAsia="PMingLiU"/>
                <w:szCs w:val="24"/>
                <w:lang w:eastAsia="zh-TW"/>
              </w:rPr>
              <w:tab/>
              <w:t>Reuse the Rx chain image rejection, which is 25dB, as the starting point.</w:t>
            </w:r>
          </w:p>
          <w:p w14:paraId="6EE82340" w14:textId="77777777" w:rsidR="00D146BB" w:rsidRPr="00256DFE" w:rsidRDefault="00D146BB" w:rsidP="00D146BB">
            <w:pPr>
              <w:spacing w:after="120"/>
              <w:rPr>
                <w:color w:val="0070C0"/>
                <w:szCs w:val="24"/>
                <w:lang w:eastAsia="zh-CN"/>
              </w:rPr>
            </w:pPr>
          </w:p>
          <w:p w14:paraId="5A9D4A2E" w14:textId="77777777" w:rsidR="00D146BB" w:rsidRPr="00256DFE" w:rsidRDefault="00D146BB" w:rsidP="00D146BB">
            <w:pPr>
              <w:spacing w:after="120"/>
              <w:rPr>
                <w:color w:val="0070C0"/>
                <w:szCs w:val="24"/>
                <w:lang w:eastAsia="zh-CN"/>
              </w:rPr>
            </w:pPr>
            <w:r w:rsidRPr="00256DFE">
              <w:rPr>
                <w:rFonts w:hint="eastAsia"/>
                <w:color w:val="0070C0"/>
                <w:szCs w:val="24"/>
                <w:lang w:eastAsia="zh-CN"/>
              </w:rPr>
              <w:t>A</w:t>
            </w:r>
            <w:r w:rsidRPr="00256DFE">
              <w:rPr>
                <w:color w:val="0070C0"/>
                <w:szCs w:val="24"/>
                <w:lang w:eastAsia="zh-CN"/>
              </w:rPr>
              <w:t>greement:</w:t>
            </w:r>
          </w:p>
          <w:p w14:paraId="5F33B155" w14:textId="77777777" w:rsidR="00D146BB" w:rsidRPr="00256DFE" w:rsidRDefault="00D146BB" w:rsidP="00D146BB">
            <w:pPr>
              <w:pStyle w:val="aff4"/>
              <w:numPr>
                <w:ilvl w:val="0"/>
                <w:numId w:val="33"/>
              </w:numPr>
              <w:spacing w:after="120"/>
              <w:contextualSpacing w:val="0"/>
              <w:rPr>
                <w:i/>
                <w:lang w:eastAsia="zh-CN"/>
              </w:rPr>
            </w:pPr>
            <w:r w:rsidRPr="00256DFE">
              <w:rPr>
                <w:szCs w:val="24"/>
                <w:lang w:eastAsia="zh-CN"/>
              </w:rPr>
              <w:t>The configuration defined in Table 7.3A.2.2-1 and Table 7.3A.2.2-2 of TS 38.101-1 could be re-used for performance evaluation, for ΔRIBNC, REFSENS, both out-of-gap and in-gap ACS, IBB and NBB requirements for selected example combos</w:t>
            </w:r>
          </w:p>
          <w:p w14:paraId="5D26F5ED" w14:textId="77777777" w:rsidR="00D146BB" w:rsidRDefault="00D146BB" w:rsidP="00D146BB">
            <w:pPr>
              <w:spacing w:after="120"/>
              <w:rPr>
                <w:color w:val="0070C0"/>
                <w:szCs w:val="24"/>
                <w:lang w:eastAsia="zh-CN"/>
              </w:rPr>
            </w:pPr>
          </w:p>
          <w:p w14:paraId="3AB55C17" w14:textId="77777777" w:rsidR="00D146BB" w:rsidRPr="00256DFE" w:rsidRDefault="00D146BB" w:rsidP="00D146BB">
            <w:pPr>
              <w:spacing w:after="120"/>
              <w:rPr>
                <w:color w:val="0070C0"/>
                <w:szCs w:val="24"/>
                <w:lang w:eastAsia="zh-CN"/>
              </w:rPr>
            </w:pPr>
            <w:r w:rsidRPr="00256DFE">
              <w:rPr>
                <w:rFonts w:hint="eastAsia"/>
                <w:color w:val="0070C0"/>
                <w:szCs w:val="24"/>
                <w:lang w:eastAsia="zh-CN"/>
              </w:rPr>
              <w:t>A</w:t>
            </w:r>
            <w:r w:rsidRPr="00256DFE">
              <w:rPr>
                <w:color w:val="0070C0"/>
                <w:szCs w:val="24"/>
                <w:lang w:eastAsia="zh-CN"/>
              </w:rPr>
              <w:t>greement:</w:t>
            </w:r>
          </w:p>
          <w:p w14:paraId="5A9AB3C6" w14:textId="77777777" w:rsidR="00D146BB" w:rsidRPr="00256DFE" w:rsidRDefault="00D146BB" w:rsidP="00D146BB">
            <w:pPr>
              <w:pStyle w:val="aff4"/>
              <w:numPr>
                <w:ilvl w:val="0"/>
                <w:numId w:val="33"/>
              </w:numPr>
              <w:spacing w:after="120"/>
              <w:contextualSpacing w:val="0"/>
              <w:rPr>
                <w:szCs w:val="24"/>
                <w:lang w:eastAsia="zh-CN"/>
              </w:rPr>
            </w:pPr>
            <w:r w:rsidRPr="00256DFE">
              <w:rPr>
                <w:szCs w:val="24"/>
                <w:lang w:eastAsia="zh-CN"/>
              </w:rPr>
              <w:t>Priority to one uplink carrier</w:t>
            </w:r>
          </w:p>
          <w:p w14:paraId="7BEF8F76" w14:textId="77777777" w:rsidR="00D146BB" w:rsidRPr="00256DFE" w:rsidRDefault="00D146BB" w:rsidP="00D146BB">
            <w:pPr>
              <w:rPr>
                <w:color w:val="0070C0"/>
                <w:lang w:eastAsia="zh-CN"/>
              </w:rPr>
            </w:pPr>
            <w:r w:rsidRPr="00256DFE">
              <w:rPr>
                <w:rFonts w:hint="eastAsia"/>
                <w:color w:val="0070C0"/>
                <w:lang w:eastAsia="zh-CN"/>
              </w:rPr>
              <w:t>A</w:t>
            </w:r>
            <w:r w:rsidRPr="00256DFE">
              <w:rPr>
                <w:color w:val="0070C0"/>
                <w:lang w:eastAsia="zh-CN"/>
              </w:rPr>
              <w:t>greement:</w:t>
            </w:r>
          </w:p>
          <w:p w14:paraId="305FAE95" w14:textId="77777777" w:rsidR="00D146BB" w:rsidRPr="00256DFE" w:rsidRDefault="00D146BB" w:rsidP="00D146BB">
            <w:pPr>
              <w:pStyle w:val="aff4"/>
              <w:numPr>
                <w:ilvl w:val="1"/>
                <w:numId w:val="14"/>
              </w:numPr>
              <w:overflowPunct/>
              <w:autoSpaceDE/>
              <w:adjustRightInd/>
              <w:spacing w:after="120"/>
              <w:ind w:left="1440"/>
              <w:contextualSpacing w:val="0"/>
              <w:textAlignment w:val="auto"/>
              <w:rPr>
                <w:szCs w:val="24"/>
                <w:lang w:eastAsia="zh-CN"/>
              </w:rPr>
            </w:pPr>
            <w:r w:rsidRPr="00256DFE">
              <w:rPr>
                <w:szCs w:val="24"/>
                <w:lang w:eastAsia="zh-CN"/>
              </w:rPr>
              <w:t xml:space="preserve">Evaluation may consider impairment factors such as ACLR, phase noise or </w:t>
            </w:r>
            <w:proofErr w:type="spellStart"/>
            <w:r w:rsidRPr="00256DFE">
              <w:rPr>
                <w:szCs w:val="24"/>
                <w:lang w:eastAsia="zh-CN"/>
              </w:rPr>
              <w:t>IMDx</w:t>
            </w:r>
            <w:proofErr w:type="spellEnd"/>
            <w:r w:rsidRPr="00256DFE">
              <w:rPr>
                <w:szCs w:val="24"/>
                <w:lang w:eastAsia="zh-CN"/>
              </w:rPr>
              <w:t xml:space="preserve"> of aggressor ability, duplexer isolation…</w:t>
            </w:r>
            <w:proofErr w:type="spellStart"/>
            <w:r w:rsidRPr="00256DFE">
              <w:rPr>
                <w:szCs w:val="24"/>
                <w:lang w:eastAsia="zh-CN"/>
              </w:rPr>
              <w:t>etc</w:t>
            </w:r>
            <w:proofErr w:type="spellEnd"/>
          </w:p>
          <w:p w14:paraId="61B968C3" w14:textId="77777777" w:rsidR="00D146BB" w:rsidRPr="00256DFE" w:rsidRDefault="00D146BB" w:rsidP="00D146BB">
            <w:pPr>
              <w:pStyle w:val="aff4"/>
              <w:numPr>
                <w:ilvl w:val="1"/>
                <w:numId w:val="14"/>
              </w:numPr>
              <w:overflowPunct/>
              <w:autoSpaceDE/>
              <w:adjustRightInd/>
              <w:spacing w:after="120"/>
              <w:ind w:left="1440"/>
              <w:contextualSpacing w:val="0"/>
              <w:textAlignment w:val="auto"/>
              <w:rPr>
                <w:szCs w:val="24"/>
                <w:lang w:eastAsia="zh-CN"/>
              </w:rPr>
            </w:pPr>
            <w:r w:rsidRPr="00256DFE">
              <w:rPr>
                <w:szCs w:val="24"/>
                <w:lang w:eastAsia="zh-CN"/>
              </w:rPr>
              <w:t>The example bands should be in the scope of existing intra-band non-contiguous CA operating bands</w:t>
            </w:r>
          </w:p>
          <w:p w14:paraId="20F4EA7E" w14:textId="77777777" w:rsidR="00D146BB" w:rsidRPr="00256DFE" w:rsidRDefault="00D146BB" w:rsidP="00D146BB">
            <w:pPr>
              <w:pStyle w:val="aff4"/>
              <w:numPr>
                <w:ilvl w:val="1"/>
                <w:numId w:val="14"/>
              </w:numPr>
              <w:overflowPunct/>
              <w:autoSpaceDE/>
              <w:adjustRightInd/>
              <w:spacing w:after="120"/>
              <w:ind w:left="1440"/>
              <w:contextualSpacing w:val="0"/>
              <w:textAlignment w:val="auto"/>
              <w:rPr>
                <w:szCs w:val="24"/>
                <w:lang w:eastAsia="zh-CN"/>
              </w:rPr>
            </w:pPr>
            <w:r w:rsidRPr="00256DFE">
              <w:rPr>
                <w:szCs w:val="24"/>
                <w:lang w:eastAsia="zh-CN"/>
              </w:rPr>
              <w:t xml:space="preserve">No relaxation on any </w:t>
            </w:r>
            <w:proofErr w:type="spellStart"/>
            <w:r w:rsidRPr="00256DFE">
              <w:rPr>
                <w:szCs w:val="24"/>
                <w:lang w:eastAsia="zh-CN"/>
              </w:rPr>
              <w:t>Tx</w:t>
            </w:r>
            <w:proofErr w:type="spellEnd"/>
            <w:r w:rsidRPr="00256DFE">
              <w:rPr>
                <w:szCs w:val="24"/>
                <w:lang w:eastAsia="zh-CN"/>
              </w:rPr>
              <w:t xml:space="preserve"> RF requirements should be assumed in this study item</w:t>
            </w:r>
          </w:p>
          <w:p w14:paraId="6ED49B98" w14:textId="77777777" w:rsidR="00D146BB" w:rsidRPr="00256DFE" w:rsidRDefault="00D146BB" w:rsidP="00D146BB">
            <w:pPr>
              <w:pStyle w:val="aff4"/>
              <w:numPr>
                <w:ilvl w:val="1"/>
                <w:numId w:val="14"/>
              </w:numPr>
              <w:overflowPunct/>
              <w:autoSpaceDE/>
              <w:adjustRightInd/>
              <w:spacing w:after="120"/>
              <w:ind w:left="1440"/>
              <w:contextualSpacing w:val="0"/>
              <w:textAlignment w:val="auto"/>
              <w:rPr>
                <w:szCs w:val="24"/>
                <w:lang w:eastAsia="zh-CN"/>
              </w:rPr>
            </w:pPr>
            <w:r w:rsidRPr="00256DFE">
              <w:rPr>
                <w:szCs w:val="24"/>
                <w:lang w:eastAsia="zh-CN"/>
              </w:rPr>
              <w:t>Both PC3 and PC2 should be considered</w:t>
            </w:r>
          </w:p>
          <w:p w14:paraId="6D61FC6B" w14:textId="77777777" w:rsidR="00D146BB" w:rsidRPr="00256DFE" w:rsidRDefault="00D146BB" w:rsidP="00D146BB">
            <w:pPr>
              <w:pStyle w:val="aff4"/>
              <w:numPr>
                <w:ilvl w:val="2"/>
                <w:numId w:val="14"/>
              </w:numPr>
              <w:overflowPunct/>
              <w:autoSpaceDE/>
              <w:adjustRightInd/>
              <w:spacing w:after="120"/>
              <w:ind w:left="2496" w:hanging="480"/>
              <w:contextualSpacing w:val="0"/>
              <w:textAlignment w:val="auto"/>
              <w:rPr>
                <w:szCs w:val="24"/>
                <w:lang w:eastAsia="zh-CN"/>
              </w:rPr>
            </w:pPr>
            <w:r w:rsidRPr="00256DFE">
              <w:rPr>
                <w:rFonts w:eastAsiaTheme="minorEastAsia" w:hint="eastAsia"/>
                <w:szCs w:val="24"/>
                <w:lang w:eastAsia="zh-CN"/>
              </w:rPr>
              <w:t>P</w:t>
            </w:r>
            <w:r w:rsidRPr="00256DFE">
              <w:rPr>
                <w:rFonts w:eastAsiaTheme="minorEastAsia"/>
                <w:szCs w:val="24"/>
                <w:lang w:eastAsia="zh-CN"/>
              </w:rPr>
              <w:t>rioritize PC3</w:t>
            </w:r>
          </w:p>
          <w:p w14:paraId="631D8BC8" w14:textId="77777777" w:rsidR="00D146BB" w:rsidRPr="00256DFE" w:rsidRDefault="00D146BB" w:rsidP="00D146BB">
            <w:pPr>
              <w:pStyle w:val="aff4"/>
              <w:numPr>
                <w:ilvl w:val="1"/>
                <w:numId w:val="14"/>
              </w:numPr>
              <w:overflowPunct/>
              <w:autoSpaceDE/>
              <w:adjustRightInd/>
              <w:spacing w:after="120"/>
              <w:ind w:left="1440"/>
              <w:contextualSpacing w:val="0"/>
              <w:textAlignment w:val="auto"/>
              <w:rPr>
                <w:iCs/>
              </w:rPr>
            </w:pPr>
            <w:r w:rsidRPr="00256DFE">
              <w:rPr>
                <w:szCs w:val="24"/>
                <w:lang w:eastAsia="zh-CN"/>
              </w:rPr>
              <w:t>The minimum Wgap for ACS, narrow band blocking and in-band blocking verification should meet:</w:t>
            </w:r>
          </w:p>
          <w:p w14:paraId="7F885BAF" w14:textId="77777777" w:rsidR="00D146BB" w:rsidRPr="00256DFE" w:rsidRDefault="00D146BB" w:rsidP="00D146BB">
            <w:pPr>
              <w:pStyle w:val="aff4"/>
              <w:numPr>
                <w:ilvl w:val="2"/>
                <w:numId w:val="14"/>
              </w:numPr>
              <w:overflowPunct/>
              <w:autoSpaceDE/>
              <w:adjustRightInd/>
              <w:spacing w:after="120"/>
              <w:ind w:left="2496" w:hanging="480"/>
              <w:contextualSpacing w:val="0"/>
              <w:textAlignment w:val="auto"/>
              <w:rPr>
                <w:szCs w:val="24"/>
                <w:lang w:val="da-DK" w:eastAsia="zh-CN"/>
              </w:rPr>
            </w:pPr>
            <w:r w:rsidRPr="00256DFE">
              <w:rPr>
                <w:sz w:val="18"/>
                <w:szCs w:val="18"/>
                <w:lang w:val="sv-FI"/>
              </w:rPr>
              <w:t>Wgap ≥ 2</w:t>
            </w:r>
            <w:r w:rsidRPr="00256DFE">
              <w:rPr>
                <w:sz w:val="18"/>
                <w:szCs w:val="18"/>
                <w:lang w:val="sv-SE"/>
              </w:rPr>
              <w:t>∙|</w:t>
            </w:r>
            <w:r w:rsidRPr="00256DFE">
              <w:rPr>
                <w:sz w:val="18"/>
                <w:szCs w:val="18"/>
                <w:lang w:val="sv-FI"/>
              </w:rPr>
              <w:t>FInterferer (offset)</w:t>
            </w:r>
            <w:r w:rsidRPr="00256DFE">
              <w:rPr>
                <w:sz w:val="18"/>
                <w:szCs w:val="18"/>
                <w:vertAlign w:val="subscript"/>
                <w:lang w:val="sv-FI"/>
              </w:rPr>
              <w:t>,</w:t>
            </w:r>
            <w:r w:rsidRPr="00256DFE">
              <w:rPr>
                <w:i/>
                <w:iCs/>
                <w:sz w:val="18"/>
                <w:szCs w:val="18"/>
                <w:vertAlign w:val="subscript"/>
                <w:lang w:val="sv-FI"/>
              </w:rPr>
              <w:t>j</w:t>
            </w:r>
            <w:r w:rsidRPr="00256DFE">
              <w:rPr>
                <w:sz w:val="18"/>
                <w:szCs w:val="18"/>
                <w:lang w:val="sv-SE"/>
              </w:rPr>
              <w:t>|</w:t>
            </w:r>
            <w:r w:rsidRPr="00256DFE">
              <w:rPr>
                <w:sz w:val="18"/>
                <w:szCs w:val="18"/>
                <w:lang w:val="sv-FI"/>
              </w:rPr>
              <w:t xml:space="preserve">  – BWChannel(</w:t>
            </w:r>
            <w:r w:rsidRPr="00256DFE">
              <w:rPr>
                <w:i/>
                <w:sz w:val="18"/>
                <w:szCs w:val="18"/>
                <w:vertAlign w:val="subscript"/>
                <w:lang w:val="sv-SE"/>
              </w:rPr>
              <w:t>j</w:t>
            </w:r>
            <w:r w:rsidRPr="00256DFE">
              <w:rPr>
                <w:sz w:val="18"/>
                <w:szCs w:val="18"/>
                <w:lang w:val="sv-FI"/>
              </w:rPr>
              <w:t>)</w:t>
            </w:r>
          </w:p>
          <w:p w14:paraId="2D323539" w14:textId="77777777" w:rsidR="00D146BB" w:rsidRPr="00256DFE" w:rsidRDefault="00D146BB" w:rsidP="00D146BB">
            <w:pPr>
              <w:pStyle w:val="aff4"/>
              <w:numPr>
                <w:ilvl w:val="2"/>
                <w:numId w:val="14"/>
              </w:numPr>
              <w:overflowPunct/>
              <w:autoSpaceDE/>
              <w:adjustRightInd/>
              <w:spacing w:after="120"/>
              <w:ind w:left="2496" w:hanging="480"/>
              <w:contextualSpacing w:val="0"/>
              <w:textAlignment w:val="auto"/>
              <w:rPr>
                <w:szCs w:val="24"/>
                <w:lang w:val="da-DK" w:eastAsia="zh-CN"/>
              </w:rPr>
            </w:pPr>
            <w:r w:rsidRPr="00256DFE">
              <w:rPr>
                <w:sz w:val="18"/>
                <w:szCs w:val="18"/>
                <w:lang w:val="sv-FI"/>
              </w:rPr>
              <w:t>It is the condition to apply the requirements</w:t>
            </w:r>
          </w:p>
          <w:p w14:paraId="7A308DDE" w14:textId="77777777" w:rsidR="00D146BB" w:rsidRPr="00256DFE" w:rsidRDefault="00D146BB" w:rsidP="00D146BB">
            <w:pPr>
              <w:pStyle w:val="aff4"/>
              <w:numPr>
                <w:ilvl w:val="1"/>
                <w:numId w:val="14"/>
              </w:numPr>
              <w:overflowPunct/>
              <w:autoSpaceDE/>
              <w:adjustRightInd/>
              <w:spacing w:after="120"/>
              <w:ind w:left="1440"/>
              <w:contextualSpacing w:val="0"/>
              <w:textAlignment w:val="auto"/>
              <w:rPr>
                <w:szCs w:val="24"/>
                <w:lang w:eastAsia="zh-CN"/>
              </w:rPr>
            </w:pPr>
            <w:r w:rsidRPr="00256DFE">
              <w:rPr>
                <w:szCs w:val="24"/>
                <w:lang w:eastAsia="zh-CN"/>
              </w:rPr>
              <w:t>Both the symmetric CC scenario and the asymmetric CC scenario should be considered in the FC SI, and companies are encouraged, but not limited, to study the CC scenarios shared by the operators</w:t>
            </w:r>
          </w:p>
          <w:p w14:paraId="33BF6666" w14:textId="77777777" w:rsidR="00D146BB" w:rsidRPr="00256DFE" w:rsidRDefault="00D146BB" w:rsidP="00D146BB">
            <w:pPr>
              <w:pStyle w:val="aff4"/>
              <w:numPr>
                <w:ilvl w:val="1"/>
                <w:numId w:val="14"/>
              </w:numPr>
              <w:overflowPunct/>
              <w:autoSpaceDE/>
              <w:adjustRightInd/>
              <w:spacing w:after="120"/>
              <w:ind w:left="1440"/>
              <w:contextualSpacing w:val="0"/>
              <w:textAlignment w:val="auto"/>
              <w:rPr>
                <w:szCs w:val="24"/>
                <w:lang w:eastAsia="zh-CN"/>
              </w:rPr>
            </w:pPr>
            <w:r w:rsidRPr="00256DFE">
              <w:rPr>
                <w:szCs w:val="24"/>
                <w:lang w:eastAsia="zh-CN"/>
              </w:rPr>
              <w:t>[Adjusted requirements for fragmented carriers, if any, shall be separated from the existing requirements]</w:t>
            </w:r>
          </w:p>
          <w:p w14:paraId="50C82E7F" w14:textId="77777777" w:rsidR="00D146BB" w:rsidRPr="00256DFE" w:rsidRDefault="00D146BB" w:rsidP="00D146BB">
            <w:pPr>
              <w:pStyle w:val="aff4"/>
              <w:numPr>
                <w:ilvl w:val="1"/>
                <w:numId w:val="14"/>
              </w:numPr>
              <w:overflowPunct/>
              <w:autoSpaceDE/>
              <w:adjustRightInd/>
              <w:spacing w:after="120"/>
              <w:ind w:left="1440"/>
              <w:contextualSpacing w:val="0"/>
              <w:textAlignment w:val="auto"/>
              <w:rPr>
                <w:szCs w:val="24"/>
                <w:lang w:eastAsia="zh-CN"/>
              </w:rPr>
            </w:pPr>
            <w:r w:rsidRPr="00256DFE">
              <w:rPr>
                <w:szCs w:val="24"/>
                <w:lang w:eastAsia="zh-CN"/>
              </w:rPr>
              <w:t>RAN4 shall not re-discuss the power imbalance assumption of the wanted carriers further in relation to the SI on fragmented carriers</w:t>
            </w:r>
          </w:p>
          <w:p w14:paraId="2AAC9701" w14:textId="77777777" w:rsidR="00D146BB" w:rsidRPr="003A38AC" w:rsidRDefault="00D146BB" w:rsidP="00D146BB">
            <w:pPr>
              <w:rPr>
                <w:color w:val="0070C0"/>
                <w:lang w:eastAsia="zh-CN"/>
              </w:rPr>
            </w:pPr>
          </w:p>
          <w:p w14:paraId="3A29C52D" w14:textId="77777777" w:rsidR="00D146BB" w:rsidRDefault="00D146BB" w:rsidP="00D146BB">
            <w:pPr>
              <w:pStyle w:val="40"/>
              <w:spacing w:before="0" w:after="60"/>
              <w:outlineLvl w:val="3"/>
              <w:rPr>
                <w:rFonts w:ascii="Times New Roman" w:hAnsi="Times New Roman"/>
                <w:b/>
                <w:color w:val="0070C0"/>
                <w:sz w:val="20"/>
                <w:u w:val="single"/>
                <w:lang w:eastAsia="ko-KR"/>
              </w:rPr>
            </w:pPr>
            <w:r>
              <w:rPr>
                <w:rFonts w:ascii="Times New Roman" w:hAnsi="Times New Roman"/>
                <w:b/>
                <w:color w:val="0070C0"/>
                <w:sz w:val="20"/>
                <w:u w:val="single"/>
                <w:lang w:eastAsia="ko-KR"/>
              </w:rPr>
              <w:t>Issue 3-2: Example band consideration for evaluation</w:t>
            </w:r>
          </w:p>
          <w:p w14:paraId="6F7E1195" w14:textId="77777777" w:rsidR="00D146BB" w:rsidRDefault="00D146BB" w:rsidP="00D146BB">
            <w:pPr>
              <w:spacing w:after="120"/>
              <w:rPr>
                <w:rFonts w:eastAsia="PMingLiU"/>
                <w:iCs/>
                <w:color w:val="0070C0"/>
                <w:lang w:eastAsia="zh-TW"/>
              </w:rPr>
            </w:pPr>
          </w:p>
          <w:p w14:paraId="527570D9" w14:textId="77777777" w:rsidR="00D146BB" w:rsidRPr="00256DFE" w:rsidRDefault="00D146BB" w:rsidP="00D146BB">
            <w:pPr>
              <w:spacing w:after="120"/>
              <w:rPr>
                <w:rFonts w:eastAsia="PMingLiU"/>
                <w:iCs/>
                <w:color w:val="0070C0"/>
                <w:lang w:eastAsia="zh-TW"/>
              </w:rPr>
            </w:pPr>
            <w:r w:rsidRPr="00256DFE">
              <w:rPr>
                <w:rFonts w:eastAsia="PMingLiU" w:hint="eastAsia"/>
                <w:iCs/>
                <w:color w:val="0070C0"/>
                <w:lang w:eastAsia="zh-TW"/>
              </w:rPr>
              <w:t>A</w:t>
            </w:r>
            <w:r w:rsidRPr="00256DFE">
              <w:rPr>
                <w:rFonts w:eastAsia="PMingLiU"/>
                <w:iCs/>
                <w:color w:val="0070C0"/>
                <w:lang w:eastAsia="zh-TW"/>
              </w:rPr>
              <w:t>greement:</w:t>
            </w:r>
          </w:p>
          <w:p w14:paraId="7E770813" w14:textId="77777777" w:rsidR="00D146BB" w:rsidRPr="00256DFE" w:rsidRDefault="00D146BB" w:rsidP="00D146BB">
            <w:pPr>
              <w:pStyle w:val="aff4"/>
              <w:numPr>
                <w:ilvl w:val="1"/>
                <w:numId w:val="14"/>
              </w:numPr>
              <w:overflowPunct/>
              <w:autoSpaceDE/>
              <w:adjustRightInd/>
              <w:spacing w:after="120"/>
              <w:contextualSpacing w:val="0"/>
              <w:textAlignment w:val="auto"/>
              <w:rPr>
                <w:rFonts w:eastAsia="宋体"/>
                <w:szCs w:val="24"/>
                <w:lang w:eastAsia="zh-CN"/>
              </w:rPr>
            </w:pPr>
            <w:r w:rsidRPr="00256DFE">
              <w:rPr>
                <w:rFonts w:eastAsia="PMingLiU"/>
                <w:szCs w:val="24"/>
                <w:lang w:eastAsia="zh-TW"/>
              </w:rPr>
              <w:t xml:space="preserve">RAN4 doesn’t consider 3MHz channel bandwidth for fragmented carriers </w:t>
            </w:r>
          </w:p>
          <w:p w14:paraId="377DB98A" w14:textId="77777777" w:rsidR="00D146BB" w:rsidRPr="00256DFE" w:rsidRDefault="00D146BB" w:rsidP="00D146BB">
            <w:pPr>
              <w:pStyle w:val="aff4"/>
              <w:numPr>
                <w:ilvl w:val="1"/>
                <w:numId w:val="14"/>
              </w:numPr>
              <w:overflowPunct/>
              <w:autoSpaceDE/>
              <w:adjustRightInd/>
              <w:spacing w:after="120"/>
              <w:contextualSpacing w:val="0"/>
              <w:textAlignment w:val="auto"/>
              <w:rPr>
                <w:rFonts w:eastAsia="宋体"/>
                <w:szCs w:val="24"/>
                <w:lang w:eastAsia="zh-CN"/>
              </w:rPr>
            </w:pPr>
            <w:r w:rsidRPr="00256DFE">
              <w:rPr>
                <w:rFonts w:eastAsia="宋体"/>
                <w:szCs w:val="24"/>
                <w:lang w:eastAsia="zh-CN"/>
              </w:rPr>
              <w:t xml:space="preserve">The example band(s) should already have NC DLCA specified </w:t>
            </w:r>
          </w:p>
          <w:p w14:paraId="6D43A7B1" w14:textId="77777777" w:rsidR="00D146BB" w:rsidRPr="00256DFE" w:rsidRDefault="00D146BB" w:rsidP="00D146BB">
            <w:pPr>
              <w:pStyle w:val="aff4"/>
              <w:numPr>
                <w:ilvl w:val="2"/>
                <w:numId w:val="14"/>
              </w:numPr>
              <w:overflowPunct/>
              <w:autoSpaceDE/>
              <w:adjustRightInd/>
              <w:spacing w:after="120"/>
              <w:ind w:left="2496" w:hanging="480"/>
              <w:contextualSpacing w:val="0"/>
              <w:textAlignment w:val="auto"/>
              <w:rPr>
                <w:rFonts w:eastAsia="宋体"/>
                <w:szCs w:val="24"/>
                <w:lang w:eastAsia="zh-CN"/>
              </w:rPr>
            </w:pPr>
            <w:r w:rsidRPr="00256DFE">
              <w:rPr>
                <w:rFonts w:eastAsia="宋体" w:hint="eastAsia"/>
                <w:szCs w:val="24"/>
                <w:lang w:eastAsia="zh-CN"/>
              </w:rPr>
              <w:t>P</w:t>
            </w:r>
            <w:r w:rsidRPr="00256DFE">
              <w:rPr>
                <w:rFonts w:eastAsia="宋体"/>
                <w:szCs w:val="24"/>
                <w:lang w:eastAsia="zh-CN"/>
              </w:rPr>
              <w:t xml:space="preserve">rioritize the frequency bands of </w:t>
            </w:r>
            <w:r w:rsidRPr="00256DFE">
              <w:rPr>
                <w:rFonts w:eastAsia="宋体" w:hint="eastAsia"/>
                <w:szCs w:val="24"/>
                <w:lang w:eastAsia="zh-CN"/>
              </w:rPr>
              <w:t>≤</w:t>
            </w:r>
            <w:r w:rsidRPr="00256DFE">
              <w:rPr>
                <w:rFonts w:eastAsia="宋体" w:hint="eastAsia"/>
                <w:szCs w:val="24"/>
                <w:lang w:eastAsia="zh-CN"/>
              </w:rPr>
              <w:t>2700MHz</w:t>
            </w:r>
          </w:p>
          <w:p w14:paraId="578512DB" w14:textId="77777777" w:rsidR="00D146BB" w:rsidRPr="00256DFE" w:rsidRDefault="00D146BB" w:rsidP="00D146BB">
            <w:pPr>
              <w:pStyle w:val="aff4"/>
              <w:numPr>
                <w:ilvl w:val="1"/>
                <w:numId w:val="14"/>
              </w:numPr>
              <w:overflowPunct/>
              <w:autoSpaceDE/>
              <w:adjustRightInd/>
              <w:spacing w:after="120"/>
              <w:contextualSpacing w:val="0"/>
              <w:textAlignment w:val="auto"/>
              <w:rPr>
                <w:rFonts w:eastAsia="宋体"/>
                <w:szCs w:val="24"/>
                <w:lang w:eastAsia="zh-CN"/>
              </w:rPr>
            </w:pPr>
            <w:r w:rsidRPr="00256DFE">
              <w:rPr>
                <w:rFonts w:eastAsia="PMingLiU" w:hint="eastAsia"/>
                <w:szCs w:val="24"/>
                <w:lang w:eastAsia="zh-TW"/>
              </w:rPr>
              <w:t>R</w:t>
            </w:r>
            <w:r w:rsidRPr="00256DFE">
              <w:rPr>
                <w:rFonts w:eastAsia="PMingLiU"/>
                <w:szCs w:val="24"/>
                <w:lang w:eastAsia="zh-TW"/>
              </w:rPr>
              <w:t xml:space="preserve">emove n39 and include n26 in the example bands: Consider n2/n25, n3, n7, n66, n41, </w:t>
            </w:r>
            <w:r w:rsidRPr="00256DFE">
              <w:rPr>
                <w:rFonts w:eastAsia="PMingLiU"/>
                <w:strike/>
                <w:szCs w:val="24"/>
                <w:lang w:eastAsia="zh-TW"/>
              </w:rPr>
              <w:t>n39,</w:t>
            </w:r>
            <w:r w:rsidRPr="00256DFE">
              <w:rPr>
                <w:rFonts w:eastAsia="PMingLiU"/>
                <w:szCs w:val="24"/>
                <w:lang w:eastAsia="zh-TW"/>
              </w:rPr>
              <w:t xml:space="preserve"> n26 as the example band</w:t>
            </w:r>
          </w:p>
          <w:p w14:paraId="27314895" w14:textId="77777777" w:rsidR="00D146BB" w:rsidRDefault="00D146BB" w:rsidP="00D146BB">
            <w:pPr>
              <w:spacing w:after="120"/>
              <w:rPr>
                <w:rFonts w:eastAsia="PMingLiU"/>
                <w:iCs/>
                <w:color w:val="0070C0"/>
                <w:lang w:eastAsia="zh-TW"/>
              </w:rPr>
            </w:pPr>
          </w:p>
          <w:p w14:paraId="28BA3A9F" w14:textId="77777777" w:rsidR="00D146BB" w:rsidRPr="003D12DC" w:rsidRDefault="00D146BB" w:rsidP="00D146BB">
            <w:pPr>
              <w:pStyle w:val="10"/>
              <w:numPr>
                <w:ilvl w:val="0"/>
                <w:numId w:val="0"/>
              </w:numPr>
              <w:pBdr>
                <w:top w:val="none" w:sz="0" w:space="0" w:color="auto"/>
              </w:pBdr>
              <w:ind w:left="432" w:hanging="432"/>
              <w:outlineLvl w:val="0"/>
              <w:rPr>
                <w:sz w:val="28"/>
                <w:szCs w:val="16"/>
                <w:lang w:eastAsia="ja-JP"/>
              </w:rPr>
            </w:pPr>
            <w:r w:rsidRPr="003D12DC">
              <w:rPr>
                <w:rFonts w:hint="eastAsia"/>
                <w:sz w:val="28"/>
                <w:szCs w:val="16"/>
                <w:lang w:eastAsia="ja-JP"/>
              </w:rPr>
              <w:lastRenderedPageBreak/>
              <w:t>A</w:t>
            </w:r>
            <w:r w:rsidRPr="003D12DC">
              <w:rPr>
                <w:sz w:val="28"/>
                <w:szCs w:val="16"/>
                <w:lang w:eastAsia="ja-JP"/>
              </w:rPr>
              <w:t xml:space="preserve">d hoc </w:t>
            </w:r>
            <w:r>
              <w:rPr>
                <w:sz w:val="28"/>
                <w:szCs w:val="16"/>
                <w:lang w:eastAsia="ja-JP"/>
              </w:rPr>
              <w:t xml:space="preserve">meeting </w:t>
            </w:r>
            <w:r w:rsidRPr="003D12DC">
              <w:rPr>
                <w:sz w:val="28"/>
                <w:szCs w:val="16"/>
                <w:lang w:eastAsia="ja-JP"/>
              </w:rPr>
              <w:t>agreements</w:t>
            </w:r>
          </w:p>
          <w:p w14:paraId="0B67ABF9" w14:textId="77777777" w:rsidR="00D146BB" w:rsidRPr="00CE2CDE" w:rsidRDefault="00D146BB" w:rsidP="00D146BB">
            <w:pPr>
              <w:pStyle w:val="40"/>
              <w:spacing w:before="0" w:after="60"/>
              <w:outlineLvl w:val="3"/>
              <w:rPr>
                <w:rFonts w:ascii="Times New Roman" w:hAnsi="Times New Roman"/>
                <w:b/>
                <w:color w:val="0070C0"/>
                <w:sz w:val="20"/>
                <w:u w:val="single"/>
                <w:lang w:eastAsia="ko-KR"/>
              </w:rPr>
            </w:pPr>
            <w:r w:rsidRPr="00CE2CDE">
              <w:rPr>
                <w:rFonts w:ascii="Times New Roman" w:hAnsi="Times New Roman"/>
                <w:b/>
                <w:color w:val="0070C0"/>
                <w:sz w:val="20"/>
                <w:u w:val="single"/>
                <w:lang w:eastAsia="ko-KR"/>
              </w:rPr>
              <w:t>Merge issue 2-0/2-1 discussion:</w:t>
            </w:r>
          </w:p>
          <w:p w14:paraId="233D2A81" w14:textId="77777777" w:rsidR="00D146BB" w:rsidRPr="00256DFE" w:rsidRDefault="00D146BB" w:rsidP="00D146BB">
            <w:pPr>
              <w:spacing w:after="120"/>
              <w:rPr>
                <w:rFonts w:eastAsia="PMingLiU"/>
                <w:iCs/>
                <w:color w:val="0070C0"/>
                <w:lang w:eastAsia="zh-TW"/>
              </w:rPr>
            </w:pPr>
            <w:r w:rsidRPr="00256DFE">
              <w:rPr>
                <w:rFonts w:eastAsia="PMingLiU"/>
                <w:iCs/>
                <w:color w:val="0070C0"/>
                <w:lang w:eastAsia="zh-TW"/>
              </w:rPr>
              <w:t>Agreement:</w:t>
            </w:r>
          </w:p>
          <w:p w14:paraId="7C944F6E" w14:textId="77777777" w:rsidR="00D146BB" w:rsidRPr="00256DFE" w:rsidRDefault="00D146BB" w:rsidP="00D146BB">
            <w:pPr>
              <w:spacing w:after="120"/>
              <w:rPr>
                <w:szCs w:val="24"/>
                <w:lang w:eastAsia="zh-CN"/>
              </w:rPr>
            </w:pPr>
            <w:bookmarkStart w:id="0" w:name="OLE_LINK15"/>
            <w:r w:rsidRPr="00256DFE">
              <w:rPr>
                <w:iCs/>
              </w:rPr>
              <w:t xml:space="preserve">The terminology of “One </w:t>
            </w:r>
            <w:r w:rsidRPr="00256DFE">
              <w:rPr>
                <w:szCs w:val="24"/>
                <w:lang w:eastAsia="zh-CN"/>
              </w:rPr>
              <w:t>Rx RF Chain</w:t>
            </w:r>
            <w:r w:rsidRPr="00256DFE">
              <w:rPr>
                <w:iCs/>
              </w:rPr>
              <w:t>” is from single antenna to the end of ADC (before digital BB filter) w</w:t>
            </w:r>
            <w:r w:rsidRPr="00256DFE">
              <w:rPr>
                <w:rFonts w:eastAsia="PMingLiU"/>
                <w:iCs/>
                <w:lang w:eastAsia="zh-TW"/>
              </w:rPr>
              <w:t>ith a single down</w:t>
            </w:r>
            <w:r>
              <w:rPr>
                <w:rFonts w:eastAsia="PMingLiU"/>
                <w:iCs/>
                <w:lang w:eastAsia="zh-TW"/>
              </w:rPr>
              <w:t>-</w:t>
            </w:r>
            <w:r w:rsidRPr="00256DFE">
              <w:rPr>
                <w:rFonts w:eastAsia="PMingLiU"/>
                <w:iCs/>
                <w:lang w:eastAsia="zh-TW"/>
              </w:rPr>
              <w:t xml:space="preserve">converter </w:t>
            </w:r>
          </w:p>
          <w:p w14:paraId="60B8347B" w14:textId="77777777" w:rsidR="00D146BB" w:rsidRPr="00256DFE" w:rsidRDefault="00D146BB" w:rsidP="00D146BB">
            <w:pPr>
              <w:pStyle w:val="aff4"/>
              <w:numPr>
                <w:ilvl w:val="1"/>
                <w:numId w:val="31"/>
              </w:numPr>
              <w:spacing w:after="120"/>
              <w:contextualSpacing w:val="0"/>
              <w:textAlignment w:val="auto"/>
              <w:rPr>
                <w:szCs w:val="24"/>
                <w:lang w:eastAsia="zh-CN"/>
              </w:rPr>
            </w:pPr>
            <w:r>
              <w:rPr>
                <w:iCs/>
              </w:rPr>
              <w:t>To reduce the number of Rx RF chains, a</w:t>
            </w:r>
            <w:r w:rsidRPr="00256DFE">
              <w:rPr>
                <w:iCs/>
              </w:rPr>
              <w:t xml:space="preserve"> </w:t>
            </w:r>
            <w:bookmarkStart w:id="1" w:name="OLE_LINK10"/>
            <w:r w:rsidRPr="00256DFE">
              <w:rPr>
                <w:iCs/>
              </w:rPr>
              <w:t>fully shared RF chain</w:t>
            </w:r>
            <w:bookmarkEnd w:id="1"/>
            <w:r w:rsidRPr="00256DFE">
              <w:rPr>
                <w:iCs/>
              </w:rPr>
              <w:t xml:space="preserve"> </w:t>
            </w:r>
            <w:bookmarkStart w:id="2" w:name="OLE_LINK11"/>
            <w:r w:rsidRPr="00256DFE">
              <w:rPr>
                <w:iCs/>
              </w:rPr>
              <w:t>(one Rx RF chain)</w:t>
            </w:r>
            <w:bookmarkEnd w:id="2"/>
            <w:r w:rsidRPr="00256DFE">
              <w:rPr>
                <w:iCs/>
              </w:rPr>
              <w:t xml:space="preserve"> is the reference architecture for</w:t>
            </w:r>
            <w:r w:rsidRPr="00256DFE">
              <w:rPr>
                <w:rFonts w:eastAsia="PMingLiU"/>
                <w:iCs/>
                <w:lang w:eastAsia="zh-TW"/>
              </w:rPr>
              <w:t xml:space="preserve"> fragmented carriers </w:t>
            </w:r>
          </w:p>
          <w:p w14:paraId="15C246E6" w14:textId="77777777" w:rsidR="00D146BB" w:rsidRPr="00256DFE" w:rsidRDefault="00D146BB" w:rsidP="00D146BB">
            <w:pPr>
              <w:spacing w:after="120"/>
              <w:rPr>
                <w:rFonts w:eastAsia="PMingLiU"/>
                <w:szCs w:val="24"/>
                <w:lang w:eastAsia="zh-TW"/>
              </w:rPr>
            </w:pPr>
            <w:r w:rsidRPr="00256DFE">
              <w:rPr>
                <w:rFonts w:eastAsia="PMingLiU"/>
                <w:noProof/>
                <w:szCs w:val="24"/>
                <w:lang w:val="en-US" w:eastAsia="zh-CN"/>
              </w:rPr>
              <w:drawing>
                <wp:inline distT="0" distB="0" distL="0" distR="0" wp14:anchorId="6B6F5D5E" wp14:editId="2A5DDD7B">
                  <wp:extent cx="6114415" cy="1223010"/>
                  <wp:effectExtent l="0" t="0" r="63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1223010"/>
                          </a:xfrm>
                          <a:prstGeom prst="rect">
                            <a:avLst/>
                          </a:prstGeom>
                          <a:noFill/>
                          <a:ln>
                            <a:noFill/>
                          </a:ln>
                        </pic:spPr>
                      </pic:pic>
                    </a:graphicData>
                  </a:graphic>
                </wp:inline>
              </w:drawing>
            </w:r>
          </w:p>
          <w:p w14:paraId="5926B4D4" w14:textId="77777777" w:rsidR="00D146BB" w:rsidRPr="00256DFE" w:rsidRDefault="00D146BB" w:rsidP="00D146BB">
            <w:pPr>
              <w:pStyle w:val="aff4"/>
              <w:numPr>
                <w:ilvl w:val="1"/>
                <w:numId w:val="31"/>
              </w:numPr>
              <w:spacing w:after="120"/>
              <w:contextualSpacing w:val="0"/>
              <w:textAlignment w:val="auto"/>
              <w:rPr>
                <w:rFonts w:eastAsia="PMingLiU"/>
                <w:szCs w:val="24"/>
                <w:lang w:eastAsia="zh-TW"/>
              </w:rPr>
            </w:pPr>
            <w:r w:rsidRPr="00256DFE">
              <w:rPr>
                <w:rFonts w:eastAsia="PMingLiU"/>
                <w:szCs w:val="24"/>
                <w:lang w:eastAsia="zh-TW"/>
              </w:rPr>
              <w:t>A partially shared RF chain architecture is the reference architecture for existing DL NCCA requirements (refer to TR 36.823)</w:t>
            </w:r>
            <w:bookmarkEnd w:id="0"/>
          </w:p>
          <w:p w14:paraId="3CF40999" w14:textId="77777777" w:rsidR="00D146BB" w:rsidRDefault="00D146BB" w:rsidP="00D146BB">
            <w:pPr>
              <w:pStyle w:val="40"/>
              <w:spacing w:before="0" w:after="60"/>
              <w:outlineLvl w:val="3"/>
              <w:rPr>
                <w:rFonts w:ascii="Times New Roman" w:hAnsi="Times New Roman"/>
                <w:b/>
                <w:color w:val="0070C0"/>
                <w:sz w:val="20"/>
                <w:u w:val="single"/>
                <w:lang w:eastAsia="ko-KR"/>
              </w:rPr>
            </w:pPr>
          </w:p>
          <w:p w14:paraId="79211197" w14:textId="77777777" w:rsidR="00D146BB" w:rsidRDefault="00D146BB" w:rsidP="00D146BB">
            <w:pPr>
              <w:pStyle w:val="40"/>
              <w:spacing w:before="0" w:after="60"/>
              <w:outlineLvl w:val="3"/>
              <w:rPr>
                <w:rFonts w:ascii="Times New Roman" w:hAnsi="Times New Roman"/>
                <w:b/>
                <w:color w:val="0070C0"/>
                <w:sz w:val="20"/>
                <w:u w:val="single"/>
                <w:lang w:eastAsia="ko-KR"/>
              </w:rPr>
            </w:pPr>
            <w:r>
              <w:rPr>
                <w:rFonts w:ascii="Times New Roman" w:hAnsi="Times New Roman"/>
                <w:b/>
                <w:color w:val="0070C0"/>
                <w:sz w:val="20"/>
                <w:u w:val="single"/>
                <w:lang w:eastAsia="ko-KR"/>
              </w:rPr>
              <w:t>Issue 2-2: Study on power spectral density difference between carriers of co-located adjacent channel operators</w:t>
            </w:r>
          </w:p>
          <w:p w14:paraId="04ACB3FD" w14:textId="77777777" w:rsidR="00D146BB" w:rsidRDefault="00D146BB" w:rsidP="00D146BB">
            <w:pPr>
              <w:spacing w:after="120"/>
              <w:rPr>
                <w:rFonts w:eastAsia="PMingLiU"/>
                <w:color w:val="0070C0"/>
                <w:szCs w:val="24"/>
                <w:lang w:eastAsia="zh-TW"/>
              </w:rPr>
            </w:pPr>
            <w:r>
              <w:rPr>
                <w:rFonts w:eastAsia="PMingLiU"/>
                <w:color w:val="0070C0"/>
                <w:szCs w:val="24"/>
                <w:lang w:eastAsia="zh-TW"/>
              </w:rPr>
              <w:t>Agreement:</w:t>
            </w:r>
          </w:p>
          <w:p w14:paraId="70819433" w14:textId="77777777" w:rsidR="00D146BB" w:rsidRPr="00256DFE" w:rsidRDefault="00D146BB" w:rsidP="00D146BB">
            <w:pPr>
              <w:spacing w:after="120"/>
              <w:rPr>
                <w:rFonts w:eastAsia="PMingLiU"/>
                <w:szCs w:val="24"/>
                <w:lang w:eastAsia="zh-TW"/>
              </w:rPr>
            </w:pPr>
            <w:r w:rsidRPr="00256DFE">
              <w:rPr>
                <w:rFonts w:eastAsia="PMingLiU"/>
                <w:szCs w:val="24"/>
                <w:lang w:eastAsia="zh-TW"/>
              </w:rPr>
              <w:t xml:space="preserve">To evaluate acceptable [PSD] difference from UE side between wanted signal and un-wanted signal based on </w:t>
            </w:r>
            <w:r>
              <w:rPr>
                <w:rFonts w:eastAsia="PMingLiU"/>
                <w:szCs w:val="24"/>
                <w:lang w:eastAsia="zh-TW"/>
              </w:rPr>
              <w:t xml:space="preserve">the deployment where BSs from different operators are </w:t>
            </w:r>
            <w:r w:rsidRPr="00256DFE">
              <w:rPr>
                <w:rFonts w:eastAsia="PMingLiU"/>
                <w:szCs w:val="24"/>
                <w:lang w:eastAsia="zh-TW"/>
              </w:rPr>
              <w:t xml:space="preserve">collocated </w:t>
            </w:r>
            <w:r>
              <w:rPr>
                <w:rFonts w:eastAsia="PMingLiU"/>
                <w:szCs w:val="24"/>
                <w:lang w:eastAsia="zh-TW"/>
              </w:rPr>
              <w:t>but their radio units (RUs)</w:t>
            </w:r>
            <w:r w:rsidRPr="00256DFE">
              <w:rPr>
                <w:rFonts w:eastAsia="PMingLiU"/>
                <w:szCs w:val="24"/>
                <w:lang w:eastAsia="zh-TW"/>
              </w:rPr>
              <w:t xml:space="preserve"> </w:t>
            </w:r>
            <w:r>
              <w:rPr>
                <w:rFonts w:eastAsia="PMingLiU"/>
                <w:szCs w:val="24"/>
                <w:lang w:eastAsia="zh-TW"/>
              </w:rPr>
              <w:t xml:space="preserve">are </w:t>
            </w:r>
            <w:r w:rsidRPr="00256DFE">
              <w:rPr>
                <w:rFonts w:eastAsia="PMingLiU"/>
                <w:szCs w:val="24"/>
                <w:lang w:eastAsia="zh-TW"/>
              </w:rPr>
              <w:t>not shared.</w:t>
            </w:r>
          </w:p>
          <w:p w14:paraId="064876C1" w14:textId="5A8D2522" w:rsidR="00D146BB" w:rsidRPr="00D146BB" w:rsidRDefault="00D146BB" w:rsidP="008322A6">
            <w:pPr>
              <w:pStyle w:val="aff4"/>
              <w:numPr>
                <w:ilvl w:val="1"/>
                <w:numId w:val="31"/>
              </w:numPr>
              <w:spacing w:after="120"/>
              <w:contextualSpacing w:val="0"/>
              <w:textAlignment w:val="auto"/>
              <w:rPr>
                <w:rFonts w:eastAsia="PMingLiU"/>
                <w:szCs w:val="24"/>
                <w:lang w:eastAsia="zh-TW"/>
              </w:rPr>
            </w:pPr>
            <w:r w:rsidRPr="00256DFE">
              <w:rPr>
                <w:rFonts w:eastAsia="PMingLiU"/>
                <w:szCs w:val="24"/>
                <w:lang w:eastAsia="zh-TW"/>
              </w:rPr>
              <w:t>The [PSD] difference means the difference between unwanted signal and the wanted carrier with the lower PSD</w:t>
            </w:r>
          </w:p>
        </w:tc>
      </w:tr>
    </w:tbl>
    <w:p w14:paraId="709F6ACF" w14:textId="77777777" w:rsidR="00F5408A" w:rsidRPr="00F5408A" w:rsidRDefault="00F5408A" w:rsidP="008322A6">
      <w:pPr>
        <w:rPr>
          <w:rFonts w:eastAsia="等线"/>
          <w:lang w:eastAsia="zh-CN"/>
        </w:rPr>
      </w:pPr>
    </w:p>
    <w:p w14:paraId="5AC97CA8" w14:textId="70EBF3E0" w:rsidR="007563B6" w:rsidRPr="004F0E44" w:rsidRDefault="008322A6" w:rsidP="00300941">
      <w:pPr>
        <w:pStyle w:val="10"/>
        <w:tabs>
          <w:tab w:val="clear" w:pos="432"/>
          <w:tab w:val="num" w:pos="522"/>
        </w:tabs>
        <w:ind w:left="522" w:hanging="522"/>
        <w:rPr>
          <w:lang w:val="en-US"/>
        </w:rPr>
      </w:pPr>
      <w:r>
        <w:rPr>
          <w:lang w:val="en-US"/>
        </w:rPr>
        <w:t>Discussion</w:t>
      </w:r>
    </w:p>
    <w:p w14:paraId="7AF672DC" w14:textId="56B38219" w:rsidR="00BB7463" w:rsidRDefault="00BB7463" w:rsidP="00DC3D2A">
      <w:pPr>
        <w:pStyle w:val="2"/>
        <w:rPr>
          <w:rFonts w:ascii="Times New Roman" w:eastAsiaTheme="minorEastAsia" w:hAnsi="Times New Roman"/>
          <w:b/>
          <w:sz w:val="24"/>
          <w:lang w:eastAsia="zh-CN"/>
        </w:rPr>
      </w:pPr>
      <w:r>
        <w:rPr>
          <w:rFonts w:ascii="Times New Roman" w:eastAsiaTheme="minorEastAsia" w:hAnsi="Times New Roman" w:hint="eastAsia"/>
          <w:b/>
          <w:sz w:val="24"/>
          <w:lang w:eastAsia="zh-CN"/>
        </w:rPr>
        <w:t>U</w:t>
      </w:r>
      <w:r>
        <w:rPr>
          <w:rFonts w:ascii="Times New Roman" w:eastAsiaTheme="minorEastAsia" w:hAnsi="Times New Roman"/>
          <w:b/>
          <w:sz w:val="24"/>
          <w:lang w:eastAsia="zh-CN"/>
        </w:rPr>
        <w:t xml:space="preserve">E </w:t>
      </w:r>
      <w:r>
        <w:rPr>
          <w:rFonts w:ascii="Times New Roman" w:eastAsiaTheme="minorEastAsia" w:hAnsi="Times New Roman" w:hint="eastAsia"/>
          <w:b/>
          <w:sz w:val="24"/>
          <w:lang w:eastAsia="zh-CN"/>
        </w:rPr>
        <w:t>reference</w:t>
      </w:r>
      <w:r>
        <w:rPr>
          <w:rFonts w:ascii="Times New Roman" w:eastAsiaTheme="minorEastAsia" w:hAnsi="Times New Roman"/>
          <w:b/>
          <w:sz w:val="24"/>
          <w:lang w:eastAsia="zh-CN"/>
        </w:rPr>
        <w:t xml:space="preserve"> </w:t>
      </w:r>
      <w:r>
        <w:rPr>
          <w:rFonts w:ascii="Times New Roman" w:eastAsiaTheme="minorEastAsia" w:hAnsi="Times New Roman" w:hint="eastAsia"/>
          <w:b/>
          <w:sz w:val="24"/>
          <w:lang w:eastAsia="zh-CN"/>
        </w:rPr>
        <w:t>architecture</w:t>
      </w:r>
    </w:p>
    <w:p w14:paraId="3CD55B81" w14:textId="4EA0D48C" w:rsidR="00851E4E" w:rsidRDefault="00851E4E" w:rsidP="00851E4E">
      <w:pPr>
        <w:jc w:val="both"/>
        <w:rPr>
          <w:rFonts w:eastAsia="等线"/>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meeting, fully shared architecture from single antenna to ADC was agreed to be </w:t>
      </w:r>
      <w:r w:rsidRPr="00256DFE">
        <w:rPr>
          <w:iCs/>
        </w:rPr>
        <w:t>the reference architecture for</w:t>
      </w:r>
      <w:r w:rsidRPr="00256DFE">
        <w:rPr>
          <w:rFonts w:eastAsia="PMingLiU"/>
          <w:iCs/>
          <w:lang w:eastAsia="zh-TW"/>
        </w:rPr>
        <w:t xml:space="preserve"> fragmented carriers</w:t>
      </w:r>
      <w:r>
        <w:rPr>
          <w:rFonts w:eastAsia="PMingLiU"/>
          <w:iCs/>
          <w:lang w:eastAsia="zh-TW"/>
        </w:rPr>
        <w:t xml:space="preserve">. However, there is no conclusion about shared digital BB or </w:t>
      </w:r>
      <w:r w:rsidR="00CF56AA">
        <w:rPr>
          <w:rFonts w:eastAsia="PMingLiU"/>
          <w:iCs/>
          <w:lang w:eastAsia="zh-TW"/>
        </w:rPr>
        <w:t>separate d</w:t>
      </w:r>
      <w:r>
        <w:rPr>
          <w:rFonts w:eastAsia="PMingLiU"/>
          <w:iCs/>
          <w:lang w:eastAsia="zh-TW"/>
        </w:rPr>
        <w:t xml:space="preserve">igital BB. In our understanding, </w:t>
      </w:r>
      <w:r>
        <w:rPr>
          <w:rFonts w:eastAsia="等线"/>
          <w:lang w:eastAsia="zh-CN"/>
        </w:rPr>
        <w:t xml:space="preserve">shared digital BB </w:t>
      </w:r>
      <w:r>
        <w:rPr>
          <w:rFonts w:eastAsia="等线" w:hint="eastAsia"/>
          <w:lang w:eastAsia="zh-CN"/>
        </w:rPr>
        <w:t>includes</w:t>
      </w:r>
      <w:r>
        <w:rPr>
          <w:rFonts w:eastAsia="等线"/>
          <w:lang w:eastAsia="zh-CN"/>
        </w:rPr>
        <w:t xml:space="preserve"> that shared digital filter and a single FFT. If shared digital BB filter is to be considered, out of the boundary </w:t>
      </w:r>
      <w:r>
        <w:rPr>
          <w:rFonts w:eastAsia="等线" w:hint="eastAsia"/>
          <w:lang w:eastAsia="zh-CN"/>
        </w:rPr>
        <w:t>of</w:t>
      </w:r>
      <w:r>
        <w:rPr>
          <w:rFonts w:eastAsia="等线"/>
          <w:lang w:eastAsia="zh-CN"/>
        </w:rPr>
        <w:t xml:space="preserve"> </w:t>
      </w:r>
      <w:r>
        <w:rPr>
          <w:rFonts w:eastAsia="等线" w:hint="eastAsia"/>
          <w:lang w:eastAsia="zh-CN"/>
        </w:rPr>
        <w:t>two</w:t>
      </w:r>
      <w:r>
        <w:rPr>
          <w:rFonts w:eastAsia="等线"/>
          <w:lang w:eastAsia="zh-CN"/>
        </w:rPr>
        <w:t xml:space="preserve"> carriers rejection can’t be achieved. In our understanding, shared digital BB filter needs to be careful consideration. Besides, a single FFT is able to process </w:t>
      </w:r>
      <w:r>
        <w:rPr>
          <w:rFonts w:eastAsia="等线" w:hint="eastAsia"/>
          <w:lang w:eastAsia="zh-CN"/>
        </w:rPr>
        <w:t>when</w:t>
      </w:r>
      <w:r>
        <w:rPr>
          <w:rFonts w:eastAsia="等线"/>
          <w:lang w:eastAsia="zh-CN"/>
        </w:rPr>
        <w:t xml:space="preserve"> </w:t>
      </w:r>
      <w:r>
        <w:rPr>
          <w:rFonts w:eastAsia="等线" w:hint="eastAsia"/>
          <w:lang w:eastAsia="zh-CN"/>
        </w:rPr>
        <w:t>two</w:t>
      </w:r>
      <w:r>
        <w:rPr>
          <w:rFonts w:eastAsia="等线"/>
          <w:lang w:eastAsia="zh-CN"/>
        </w:rPr>
        <w:t xml:space="preserve"> CCs are aligned with SCS. However, a single FFT can’t process OFDM data when two CC</w:t>
      </w:r>
      <w:r w:rsidR="00CF56AA">
        <w:rPr>
          <w:rFonts w:eastAsia="等线"/>
          <w:lang w:eastAsia="zh-CN"/>
        </w:rPr>
        <w:t>s</w:t>
      </w:r>
      <w:r>
        <w:rPr>
          <w:rFonts w:eastAsia="等线"/>
          <w:lang w:eastAsia="zh-CN"/>
        </w:rPr>
        <w:t xml:space="preserve"> with different SCSs are used. </w:t>
      </w:r>
      <w:r w:rsidR="00E43B28">
        <w:rPr>
          <w:rFonts w:eastAsia="等线"/>
          <w:lang w:eastAsia="zh-CN"/>
        </w:rPr>
        <w:t xml:space="preserve">A single FFT could be used just when SCS are aligned. </w:t>
      </w:r>
      <w:r>
        <w:rPr>
          <w:rFonts w:eastAsia="等线"/>
          <w:lang w:eastAsia="zh-CN"/>
        </w:rPr>
        <w:t xml:space="preserve">Additionally, </w:t>
      </w:r>
      <w:r>
        <w:rPr>
          <w:rFonts w:eastAsia="等线" w:hint="eastAsia"/>
          <w:lang w:eastAsia="zh-CN"/>
        </w:rPr>
        <w:t>two</w:t>
      </w:r>
      <w:r>
        <w:rPr>
          <w:rFonts w:eastAsia="等线"/>
          <w:lang w:eastAsia="zh-CN"/>
        </w:rPr>
        <w:t xml:space="preserve"> </w:t>
      </w:r>
      <w:r>
        <w:rPr>
          <w:rFonts w:eastAsia="等线" w:hint="eastAsia"/>
          <w:lang w:eastAsia="zh-CN"/>
        </w:rPr>
        <w:t>non</w:t>
      </w:r>
      <w:r>
        <w:rPr>
          <w:rFonts w:eastAsia="等线"/>
          <w:lang w:eastAsia="zh-CN"/>
        </w:rPr>
        <w:t xml:space="preserve">-contiguous carriers </w:t>
      </w:r>
      <w:r>
        <w:rPr>
          <w:rFonts w:eastAsia="等线" w:hint="eastAsia"/>
          <w:lang w:eastAsia="zh-CN"/>
        </w:rPr>
        <w:t>to</w:t>
      </w:r>
      <w:r>
        <w:rPr>
          <w:rFonts w:eastAsia="等线"/>
          <w:lang w:eastAsia="zh-CN"/>
        </w:rPr>
        <w:t xml:space="preserve"> </w:t>
      </w:r>
      <w:r>
        <w:rPr>
          <w:rFonts w:eastAsia="等线" w:hint="eastAsia"/>
          <w:lang w:eastAsia="zh-CN"/>
        </w:rPr>
        <w:t>be</w:t>
      </w:r>
      <w:r>
        <w:rPr>
          <w:rFonts w:eastAsia="等线"/>
          <w:lang w:eastAsia="zh-CN"/>
        </w:rPr>
        <w:t xml:space="preserve"> received by a single digital BB together, the cost and complexity of digital BB with the Gap bandwidth between two non-contiguous carriers increase compared to separate digital BB.</w:t>
      </w:r>
      <w:r w:rsidR="00E43B28">
        <w:rPr>
          <w:rFonts w:eastAsia="等线"/>
          <w:lang w:eastAsia="zh-CN"/>
        </w:rPr>
        <w:t xml:space="preserve"> On the whole, shared digital BB or separate digital BB is up to implementation. We can take separate digital BB to be priority.</w:t>
      </w:r>
    </w:p>
    <w:p w14:paraId="3F92E401" w14:textId="3000EE21" w:rsidR="00BB7463" w:rsidRPr="00F83966" w:rsidRDefault="00851E4E" w:rsidP="00F83966">
      <w:pPr>
        <w:jc w:val="both"/>
        <w:rPr>
          <w:rFonts w:eastAsia="等线" w:hint="eastAsia"/>
          <w:b/>
          <w:i/>
          <w:lang w:eastAsia="zh-CN"/>
        </w:rPr>
      </w:pPr>
      <w:r w:rsidRPr="00E43B28">
        <w:rPr>
          <w:rFonts w:eastAsia="等线"/>
          <w:b/>
          <w:i/>
          <w:lang w:eastAsia="zh-CN"/>
        </w:rPr>
        <w:t>P</w:t>
      </w:r>
      <w:r w:rsidRPr="00E43B28">
        <w:rPr>
          <w:rFonts w:eastAsia="等线" w:hint="eastAsia"/>
          <w:b/>
          <w:i/>
          <w:lang w:eastAsia="zh-CN"/>
        </w:rPr>
        <w:t>roposal</w:t>
      </w:r>
      <w:r w:rsidRPr="00E43B28">
        <w:rPr>
          <w:rFonts w:eastAsia="等线"/>
          <w:b/>
          <w:i/>
          <w:lang w:eastAsia="zh-CN"/>
        </w:rPr>
        <w:t xml:space="preserve"> 1</w:t>
      </w:r>
      <w:r w:rsidRPr="00E43B28">
        <w:rPr>
          <w:rFonts w:eastAsia="等线" w:hint="eastAsia"/>
          <w:b/>
          <w:i/>
          <w:lang w:eastAsia="zh-CN"/>
        </w:rPr>
        <w:t>:</w:t>
      </w:r>
      <w:r w:rsidRPr="00E43B28">
        <w:rPr>
          <w:rFonts w:eastAsia="等线"/>
          <w:b/>
          <w:i/>
          <w:lang w:eastAsia="zh-CN"/>
        </w:rPr>
        <w:t xml:space="preserve"> </w:t>
      </w:r>
      <w:r w:rsidR="00E43B28">
        <w:rPr>
          <w:rFonts w:eastAsia="等线"/>
          <w:b/>
          <w:i/>
          <w:lang w:eastAsia="zh-CN"/>
        </w:rPr>
        <w:t>S</w:t>
      </w:r>
      <w:r w:rsidR="00E43B28" w:rsidRPr="00E43B28">
        <w:rPr>
          <w:rFonts w:eastAsia="等线"/>
          <w:b/>
          <w:i/>
          <w:lang w:eastAsia="zh-CN"/>
        </w:rPr>
        <w:t xml:space="preserve">hared digital BB or separate digital BB up to implementation. </w:t>
      </w:r>
      <w:r w:rsidR="00E43B28">
        <w:rPr>
          <w:rFonts w:eastAsia="等线"/>
          <w:b/>
          <w:i/>
          <w:lang w:eastAsia="zh-CN"/>
        </w:rPr>
        <w:t>Sep</w:t>
      </w:r>
      <w:r w:rsidR="00E43B28" w:rsidRPr="00E43B28">
        <w:rPr>
          <w:rFonts w:eastAsia="等线"/>
          <w:b/>
          <w:i/>
          <w:lang w:eastAsia="zh-CN"/>
        </w:rPr>
        <w:t xml:space="preserve">arate </w:t>
      </w:r>
      <w:r w:rsidR="00E43B28" w:rsidRPr="00E43B28">
        <w:rPr>
          <w:rFonts w:eastAsia="等线" w:hint="eastAsia"/>
          <w:b/>
          <w:i/>
          <w:lang w:eastAsia="zh-CN"/>
        </w:rPr>
        <w:t>digital</w:t>
      </w:r>
      <w:r w:rsidR="00E43B28" w:rsidRPr="00E43B28">
        <w:rPr>
          <w:rFonts w:eastAsia="等线"/>
          <w:b/>
          <w:i/>
          <w:lang w:eastAsia="zh-CN"/>
        </w:rPr>
        <w:t xml:space="preserve"> BB </w:t>
      </w:r>
      <w:r w:rsidR="00E43B28" w:rsidRPr="00E43B28">
        <w:rPr>
          <w:rFonts w:eastAsia="等线" w:hint="eastAsia"/>
          <w:b/>
          <w:i/>
          <w:lang w:eastAsia="zh-CN"/>
        </w:rPr>
        <w:t>are</w:t>
      </w:r>
      <w:r w:rsidR="00E43B28" w:rsidRPr="00E43B28">
        <w:rPr>
          <w:rFonts w:eastAsia="等线"/>
          <w:b/>
          <w:i/>
          <w:lang w:eastAsia="zh-CN"/>
        </w:rPr>
        <w:t xml:space="preserve"> priority </w:t>
      </w:r>
      <w:r w:rsidR="00E43B28" w:rsidRPr="00E43B28">
        <w:rPr>
          <w:rFonts w:eastAsia="等线" w:hint="eastAsia"/>
          <w:b/>
          <w:i/>
          <w:lang w:eastAsia="zh-CN"/>
        </w:rPr>
        <w:t>to</w:t>
      </w:r>
      <w:r w:rsidR="00E43B28" w:rsidRPr="00E43B28">
        <w:rPr>
          <w:rFonts w:eastAsia="等线"/>
          <w:b/>
          <w:i/>
          <w:lang w:eastAsia="zh-CN"/>
        </w:rPr>
        <w:t xml:space="preserve"> be considered.</w:t>
      </w:r>
    </w:p>
    <w:p w14:paraId="4A5C03C9" w14:textId="45341AD7" w:rsidR="008F1445" w:rsidRPr="0055096B" w:rsidRDefault="00D146BB" w:rsidP="00DA30F0">
      <w:pPr>
        <w:pStyle w:val="2"/>
        <w:ind w:left="578" w:hanging="578"/>
        <w:jc w:val="both"/>
        <w:rPr>
          <w:rFonts w:ascii="Times New Roman" w:hAnsi="Times New Roman"/>
          <w:b/>
          <w:sz w:val="24"/>
          <w:lang w:eastAsia="zh-CN"/>
        </w:rPr>
      </w:pPr>
      <w:r w:rsidRPr="00D146BB">
        <w:rPr>
          <w:rFonts w:ascii="Times New Roman" w:hAnsi="Times New Roman"/>
          <w:b/>
          <w:sz w:val="24"/>
          <w:lang w:eastAsia="zh-CN"/>
        </w:rPr>
        <w:t>Study on power spectral density difference between carriers of co-located adjacent channel operators</w:t>
      </w:r>
    </w:p>
    <w:p w14:paraId="250EAC9B" w14:textId="2B7C9020" w:rsidR="00570D8C" w:rsidRDefault="00D146BB" w:rsidP="0003171E">
      <w:pPr>
        <w:spacing w:after="120"/>
        <w:jc w:val="both"/>
        <w:rPr>
          <w:rFonts w:eastAsia="等线"/>
          <w:lang w:eastAsia="zh-CN"/>
        </w:rPr>
      </w:pPr>
      <w:r w:rsidRPr="00570D8C">
        <w:rPr>
          <w:rFonts w:hint="eastAsia"/>
        </w:rPr>
        <w:t>Accord</w:t>
      </w:r>
      <w:r w:rsidRPr="00570D8C">
        <w:t>ing to the last meeting agreement, the example bands</w:t>
      </w:r>
      <w:r w:rsidR="00570D8C" w:rsidRPr="00570D8C">
        <w:t xml:space="preserve"> consider n2/n25, n3, n7, n66, n41, n39, n26 as the example band</w:t>
      </w:r>
      <w:r w:rsidR="00570D8C">
        <w:t xml:space="preserve">. We can take n25 as </w:t>
      </w:r>
      <w:r w:rsidR="002A3E6A">
        <w:t xml:space="preserve">an </w:t>
      </w:r>
      <w:r w:rsidR="00570D8C">
        <w:t>example</w:t>
      </w:r>
      <w:r w:rsidR="005D390D">
        <w:t xml:space="preserve"> in Fgiure1</w:t>
      </w:r>
      <w:r w:rsidR="00570D8C">
        <w:t>.</w:t>
      </w:r>
      <w:r w:rsidR="004E7DB9">
        <w:t xml:space="preserve"> The configuration that </w:t>
      </w:r>
      <w:r w:rsidR="004E7DB9" w:rsidRPr="004E7DB9">
        <w:t>CA_n25</w:t>
      </w:r>
      <w:r w:rsidR="00CF56AA">
        <w:t xml:space="preserve"> </w:t>
      </w:r>
      <w:r w:rsidR="004E7DB9" w:rsidRPr="004E7DB9">
        <w:rPr>
          <w:rFonts w:eastAsia="等线"/>
          <w:lang w:eastAsia="zh-CN"/>
        </w:rPr>
        <w:t>(2A),</w:t>
      </w:r>
      <w:r w:rsidR="0003171E">
        <w:rPr>
          <w:rFonts w:eastAsia="等线"/>
          <w:lang w:eastAsia="zh-CN"/>
        </w:rPr>
        <w:t xml:space="preserve"> </w:t>
      </w:r>
      <w:r w:rsidR="004E7DB9">
        <w:t>PCC+SCC=40M+5MHz</w:t>
      </w:r>
      <w:r w:rsidR="004E7DB9">
        <w:rPr>
          <w:rFonts w:eastAsia="等线"/>
          <w:lang w:eastAsia="zh-CN"/>
        </w:rPr>
        <w:t>, Wgap=20MHz</w:t>
      </w:r>
      <w:r w:rsidR="004E7DB9">
        <w:rPr>
          <w:rFonts w:eastAsia="等线" w:hint="eastAsia"/>
          <w:lang w:eastAsia="zh-CN"/>
        </w:rPr>
        <w:t>.</w:t>
      </w:r>
      <w:r w:rsidR="004E7DB9">
        <w:rPr>
          <w:rFonts w:eastAsia="等线"/>
          <w:lang w:eastAsia="zh-CN"/>
        </w:rPr>
        <w:t xml:space="preserve">  It is o</w:t>
      </w:r>
      <w:r w:rsidR="002A3E6A">
        <w:rPr>
          <w:rFonts w:eastAsia="等线"/>
          <w:lang w:eastAsia="zh-CN"/>
        </w:rPr>
        <w:t>bserved that IMD5 and IMD7 may</w:t>
      </w:r>
      <w:r w:rsidR="004E7DB9">
        <w:rPr>
          <w:rFonts w:eastAsia="等线"/>
          <w:lang w:eastAsia="zh-CN"/>
        </w:rPr>
        <w:t xml:space="preserve"> fall into the g</w:t>
      </w:r>
      <w:r w:rsidR="002A3E6A">
        <w:rPr>
          <w:rFonts w:eastAsia="等线"/>
          <w:lang w:eastAsia="zh-CN"/>
        </w:rPr>
        <w:t>ap, making the in-gap interference</w:t>
      </w:r>
      <w:r w:rsidR="004E7DB9">
        <w:rPr>
          <w:rFonts w:eastAsia="等线"/>
          <w:lang w:eastAsia="zh-CN"/>
        </w:rPr>
        <w:t xml:space="preserve"> increase.</w:t>
      </w:r>
      <w:r w:rsidR="0003171E">
        <w:rPr>
          <w:rFonts w:eastAsia="等线"/>
          <w:lang w:eastAsia="zh-CN"/>
        </w:rPr>
        <w:t xml:space="preserve"> Hence, in our understanding, it is necessary to consider the in-gap interfere</w:t>
      </w:r>
      <w:r w:rsidR="002A3E6A">
        <w:rPr>
          <w:rFonts w:eastAsia="等线"/>
          <w:lang w:eastAsia="zh-CN"/>
        </w:rPr>
        <w:t>r</w:t>
      </w:r>
      <w:r w:rsidR="0003171E">
        <w:rPr>
          <w:rFonts w:eastAsia="等线"/>
          <w:lang w:eastAsia="zh-CN"/>
        </w:rPr>
        <w:t xml:space="preserve"> </w:t>
      </w:r>
      <w:r w:rsidR="00041C3C">
        <w:rPr>
          <w:rFonts w:eastAsia="等线"/>
          <w:lang w:eastAsia="zh-CN"/>
        </w:rPr>
        <w:t xml:space="preserve">caused </w:t>
      </w:r>
      <w:r w:rsidR="0003171E">
        <w:rPr>
          <w:rFonts w:eastAsia="等线"/>
          <w:lang w:eastAsia="zh-CN"/>
        </w:rPr>
        <w:t>by IMD5 and IMD7.</w:t>
      </w:r>
    </w:p>
    <w:p w14:paraId="0CCB687A" w14:textId="07D473B4" w:rsidR="00DA30F0" w:rsidRDefault="00DA30F0" w:rsidP="0003171E">
      <w:pPr>
        <w:spacing w:after="120"/>
        <w:jc w:val="both"/>
        <w:rPr>
          <w:rFonts w:eastAsia="等线"/>
          <w:lang w:eastAsia="zh-CN"/>
        </w:rPr>
      </w:pPr>
    </w:p>
    <w:p w14:paraId="7C67639B" w14:textId="77777777" w:rsidR="006B15AA" w:rsidRPr="004E7DB9" w:rsidRDefault="006B15AA" w:rsidP="0003171E">
      <w:pPr>
        <w:spacing w:after="120"/>
        <w:jc w:val="both"/>
        <w:rPr>
          <w:rFonts w:eastAsia="等线" w:hint="eastAsia"/>
          <w:lang w:eastAsia="zh-CN"/>
        </w:rPr>
      </w:pPr>
    </w:p>
    <w:p w14:paraId="1705784E" w14:textId="45CC0679" w:rsidR="004E7DB9" w:rsidRPr="00570D8C" w:rsidRDefault="004E7DB9" w:rsidP="00570D8C">
      <w:pPr>
        <w:spacing w:after="120"/>
      </w:pPr>
    </w:p>
    <w:p w14:paraId="62F03FE5" w14:textId="3F211E1C" w:rsidR="00D146BB" w:rsidRPr="007B2BB5" w:rsidRDefault="006B15AA" w:rsidP="004C4695">
      <w:pPr>
        <w:jc w:val="both"/>
        <w:rPr>
          <w:rFonts w:eastAsia="等线"/>
          <w:lang w:eastAsia="zh-CN"/>
        </w:rPr>
      </w:pPr>
      <w:r>
        <w:rPr>
          <w:noProof/>
          <w:lang w:val="en-US" w:eastAsia="zh-CN"/>
        </w:rPr>
        <w:drawing>
          <wp:anchor distT="0" distB="0" distL="114300" distR="114300" simplePos="0" relativeHeight="251658240" behindDoc="0" locked="0" layoutInCell="1" allowOverlap="1" wp14:anchorId="10256A2D" wp14:editId="33B79FE7">
            <wp:simplePos x="0" y="0"/>
            <wp:positionH relativeFrom="column">
              <wp:posOffset>1644650</wp:posOffset>
            </wp:positionH>
            <wp:positionV relativeFrom="paragraph">
              <wp:posOffset>-270897</wp:posOffset>
            </wp:positionV>
            <wp:extent cx="3032766" cy="997276"/>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32766" cy="997276"/>
                    </a:xfrm>
                    <a:prstGeom prst="rect">
                      <a:avLst/>
                    </a:prstGeom>
                  </pic:spPr>
                </pic:pic>
              </a:graphicData>
            </a:graphic>
            <wp14:sizeRelH relativeFrom="margin">
              <wp14:pctWidth>0</wp14:pctWidth>
            </wp14:sizeRelH>
            <wp14:sizeRelV relativeFrom="margin">
              <wp14:pctHeight>0</wp14:pctHeight>
            </wp14:sizeRelV>
          </wp:anchor>
        </w:drawing>
      </w:r>
    </w:p>
    <w:p w14:paraId="088AD13D" w14:textId="68587347" w:rsidR="004E7DB9" w:rsidRDefault="004E7DB9" w:rsidP="004C4695">
      <w:pPr>
        <w:jc w:val="both"/>
        <w:rPr>
          <w:rFonts w:eastAsia="等线"/>
          <w:lang w:eastAsia="zh-CN"/>
        </w:rPr>
      </w:pPr>
    </w:p>
    <w:p w14:paraId="244B5618" w14:textId="7689E4D2" w:rsidR="004E7DB9" w:rsidRDefault="004E7DB9" w:rsidP="004C4695">
      <w:pPr>
        <w:jc w:val="both"/>
        <w:rPr>
          <w:rFonts w:eastAsia="等线"/>
          <w:lang w:eastAsia="zh-CN"/>
        </w:rPr>
      </w:pPr>
    </w:p>
    <w:p w14:paraId="231C3EB5" w14:textId="07D03294" w:rsidR="004E7DB9" w:rsidRDefault="004E7DB9" w:rsidP="004E7DB9">
      <w:pPr>
        <w:ind w:firstLineChars="2100" w:firstLine="3360"/>
        <w:jc w:val="both"/>
        <w:rPr>
          <w:rFonts w:eastAsia="等线"/>
          <w:sz w:val="16"/>
          <w:lang w:eastAsia="zh-CN"/>
        </w:rPr>
      </w:pPr>
      <w:r w:rsidRPr="004E7DB9">
        <w:rPr>
          <w:rFonts w:eastAsia="等线"/>
          <w:sz w:val="16"/>
          <w:lang w:eastAsia="zh-CN"/>
        </w:rPr>
        <w:t>F</w:t>
      </w:r>
      <w:r w:rsidRPr="004E7DB9">
        <w:rPr>
          <w:rFonts w:eastAsia="等线" w:hint="eastAsia"/>
          <w:sz w:val="16"/>
          <w:lang w:eastAsia="zh-CN"/>
        </w:rPr>
        <w:t>igure</w:t>
      </w:r>
      <w:r w:rsidRPr="004E7DB9">
        <w:rPr>
          <w:rFonts w:eastAsia="等线"/>
          <w:sz w:val="16"/>
          <w:lang w:eastAsia="zh-CN"/>
        </w:rPr>
        <w:t>1</w:t>
      </w:r>
      <w:r w:rsidRPr="004E7DB9">
        <w:rPr>
          <w:rFonts w:eastAsia="等线" w:hint="eastAsia"/>
          <w:sz w:val="16"/>
          <w:lang w:eastAsia="zh-CN"/>
        </w:rPr>
        <w:t>:</w:t>
      </w:r>
      <w:r w:rsidRPr="004E7DB9">
        <w:rPr>
          <w:rFonts w:eastAsia="等线"/>
          <w:sz w:val="16"/>
          <w:lang w:eastAsia="zh-CN"/>
        </w:rPr>
        <w:t xml:space="preserve"> IMD5 and IMD7 </w:t>
      </w:r>
      <w:r w:rsidR="0003171E">
        <w:rPr>
          <w:rFonts w:eastAsia="等线"/>
          <w:sz w:val="16"/>
          <w:lang w:eastAsia="zh-CN"/>
        </w:rPr>
        <w:t>interfere</w:t>
      </w:r>
      <w:r w:rsidRPr="004E7DB9">
        <w:rPr>
          <w:rFonts w:eastAsia="等线"/>
          <w:sz w:val="16"/>
          <w:lang w:eastAsia="zh-CN"/>
        </w:rPr>
        <w:t xml:space="preserve"> n25 DL NCCA</w:t>
      </w:r>
    </w:p>
    <w:p w14:paraId="593112E2" w14:textId="1D4A8E60" w:rsidR="00C729CB" w:rsidRPr="00351BED" w:rsidRDefault="00C729CB" w:rsidP="00C729CB">
      <w:pPr>
        <w:jc w:val="both"/>
        <w:rPr>
          <w:rFonts w:eastAsia="等线"/>
          <w:b/>
          <w:i/>
          <w:lang w:eastAsia="zh-CN"/>
        </w:rPr>
      </w:pPr>
      <w:r w:rsidRPr="00351BED">
        <w:rPr>
          <w:rFonts w:eastAsia="等线"/>
          <w:b/>
          <w:i/>
          <w:lang w:eastAsia="zh-CN"/>
        </w:rPr>
        <w:t xml:space="preserve">Proposal </w:t>
      </w:r>
      <w:r w:rsidR="006B15AA">
        <w:rPr>
          <w:rFonts w:eastAsia="等线"/>
          <w:b/>
          <w:i/>
          <w:lang w:eastAsia="zh-CN"/>
        </w:rPr>
        <w:t>2</w:t>
      </w:r>
      <w:r w:rsidRPr="00351BED">
        <w:rPr>
          <w:rFonts w:eastAsia="等线"/>
          <w:b/>
          <w:i/>
          <w:lang w:eastAsia="zh-CN"/>
        </w:rPr>
        <w:t>:</w:t>
      </w:r>
      <w:r w:rsidR="00351BED" w:rsidRPr="00351BED">
        <w:rPr>
          <w:rFonts w:eastAsia="等线"/>
          <w:b/>
          <w:i/>
          <w:lang w:eastAsia="zh-CN"/>
        </w:rPr>
        <w:t xml:space="preserve"> The influence of IMD5 and IMD7 on in-gap interference needs to be considered.</w:t>
      </w:r>
    </w:p>
    <w:p w14:paraId="70A9FFE9" w14:textId="6A6E51D0" w:rsidR="00D146BB" w:rsidRDefault="00ED30DA" w:rsidP="004C4695">
      <w:pPr>
        <w:jc w:val="both"/>
        <w:rPr>
          <w:rFonts w:eastAsia="等线"/>
          <w:lang w:eastAsia="zh-CN"/>
        </w:rPr>
      </w:pPr>
      <w:r>
        <w:rPr>
          <w:rFonts w:eastAsia="等线"/>
          <w:lang w:eastAsia="zh-CN"/>
        </w:rPr>
        <w:t>Regarding performance evaluation based on existing ACS requirements, due to the limited time, we didn’t do simulation and testing evaluation.</w:t>
      </w:r>
      <w:r w:rsidR="004E5C72">
        <w:rPr>
          <w:rFonts w:eastAsia="等线"/>
          <w:lang w:eastAsia="zh-CN"/>
        </w:rPr>
        <w:t xml:space="preserve"> F</w:t>
      </w:r>
      <w:r w:rsidR="004E5C72">
        <w:rPr>
          <w:rFonts w:eastAsia="等线" w:hint="eastAsia"/>
          <w:lang w:eastAsia="zh-CN"/>
        </w:rPr>
        <w:t>or</w:t>
      </w:r>
      <w:r w:rsidR="004E5C72">
        <w:rPr>
          <w:rFonts w:eastAsia="等线"/>
          <w:lang w:eastAsia="zh-CN"/>
        </w:rPr>
        <w:t xml:space="preserve"> ACS DL NCCA </w:t>
      </w:r>
      <w:r w:rsidR="004E5C72">
        <w:rPr>
          <w:rFonts w:eastAsia="等线" w:hint="eastAsia"/>
          <w:lang w:eastAsia="zh-CN"/>
        </w:rPr>
        <w:t>requirements,</w:t>
      </w:r>
      <w:r w:rsidR="004E5C72">
        <w:rPr>
          <w:rFonts w:eastAsia="等线"/>
          <w:lang w:eastAsia="zh-CN"/>
        </w:rPr>
        <w:t xml:space="preserve"> </w:t>
      </w:r>
      <w:r w:rsidR="000E1226">
        <w:rPr>
          <w:rFonts w:eastAsia="等线"/>
          <w:lang w:eastAsia="zh-CN"/>
        </w:rPr>
        <w:t>which are defined with the uplink configuration in accordance with Table 7.3A.2.2-1.For this uplink configuration, the UE shall meet the requirements for each sub-block are specified in clauses 7.5 for one component carrier.</w:t>
      </w:r>
      <w:r w:rsidR="0085038B">
        <w:rPr>
          <w:rFonts w:eastAsia="等线"/>
          <w:lang w:eastAsia="zh-CN"/>
        </w:rPr>
        <w:t xml:space="preserve"> According to the Table 7.5-3 for case1 and Table 7.5-4 for case2, it is observed that </w:t>
      </w:r>
      <w:r w:rsidR="00811CFD">
        <w:rPr>
          <w:rFonts w:eastAsia="等线"/>
          <w:lang w:eastAsia="zh-CN"/>
        </w:rPr>
        <w:t xml:space="preserve">the power of interferer is higher than 31.5dB </w:t>
      </w:r>
      <w:r w:rsidR="00811CFD">
        <w:rPr>
          <w:rFonts w:eastAsia="等线" w:hint="eastAsia"/>
          <w:lang w:eastAsia="zh-CN"/>
        </w:rPr>
        <w:t>compared</w:t>
      </w:r>
      <w:r w:rsidR="00811CFD">
        <w:rPr>
          <w:rFonts w:eastAsia="等线"/>
          <w:lang w:eastAsia="zh-CN"/>
        </w:rPr>
        <w:t xml:space="preserve"> </w:t>
      </w:r>
      <w:r w:rsidR="00811CFD">
        <w:rPr>
          <w:rFonts w:eastAsia="等线" w:hint="eastAsia"/>
          <w:lang w:eastAsia="zh-CN"/>
        </w:rPr>
        <w:t>to</w:t>
      </w:r>
      <w:r w:rsidR="00811CFD">
        <w:rPr>
          <w:rFonts w:eastAsia="等线"/>
          <w:lang w:eastAsia="zh-CN"/>
        </w:rPr>
        <w:t xml:space="preserve"> wanted signals.</w:t>
      </w:r>
      <w:r w:rsidR="00D479B6">
        <w:rPr>
          <w:rFonts w:eastAsia="等线"/>
          <w:lang w:eastAsia="zh-CN"/>
        </w:rPr>
        <w:t xml:space="preserve"> In our understanding, power spectral density (PSD) difference</w:t>
      </w:r>
      <w:r w:rsidR="00001B60">
        <w:rPr>
          <w:rFonts w:eastAsia="等线"/>
          <w:lang w:eastAsia="zh-CN"/>
        </w:rPr>
        <w:t xml:space="preserve">, </w:t>
      </w:r>
      <w:r w:rsidR="00D479B6">
        <w:rPr>
          <w:rFonts w:eastAsia="等线"/>
          <w:lang w:eastAsia="zh-CN"/>
        </w:rPr>
        <w:t xml:space="preserve"> as we assumed here</w:t>
      </w:r>
      <w:r w:rsidR="00001B60">
        <w:rPr>
          <w:rFonts w:eastAsia="等线"/>
          <w:lang w:eastAsia="zh-CN"/>
        </w:rPr>
        <w:t xml:space="preserve">, </w:t>
      </w:r>
      <w:r w:rsidR="00D479B6">
        <w:rPr>
          <w:rFonts w:eastAsia="等线"/>
          <w:lang w:eastAsia="zh-CN"/>
        </w:rPr>
        <w:t xml:space="preserve">is confined by the ADC dynamic range, since there will be nothing helped from the filter when we use a wide filter covering both carrier components. </w:t>
      </w:r>
      <w:r w:rsidR="00AF644B">
        <w:rPr>
          <w:rFonts w:eastAsia="等线"/>
          <w:lang w:eastAsia="zh-CN"/>
        </w:rPr>
        <w:t>I</w:t>
      </w:r>
      <w:r w:rsidR="00AF644B">
        <w:rPr>
          <w:rFonts w:eastAsia="等线" w:hint="eastAsia"/>
          <w:lang w:eastAsia="zh-CN"/>
        </w:rPr>
        <w:t>t</w:t>
      </w:r>
      <w:r w:rsidR="00AF644B">
        <w:rPr>
          <w:rFonts w:eastAsia="等线"/>
          <w:lang w:eastAsia="zh-CN"/>
        </w:rPr>
        <w:t xml:space="preserve"> is a cha</w:t>
      </w:r>
      <w:r w:rsidR="00CF56AA">
        <w:rPr>
          <w:rFonts w:eastAsia="等线"/>
          <w:lang w:eastAsia="zh-CN"/>
        </w:rPr>
        <w:t>llenge to control the AGC table</w:t>
      </w:r>
      <w:r w:rsidR="00AF644B">
        <w:rPr>
          <w:rFonts w:eastAsia="等线"/>
          <w:lang w:eastAsia="zh-CN"/>
        </w:rPr>
        <w:t xml:space="preserve">, which will cause performance degradation. </w:t>
      </w:r>
      <w:r w:rsidR="00D479B6">
        <w:rPr>
          <w:rFonts w:eastAsia="等线"/>
          <w:lang w:eastAsia="zh-CN"/>
        </w:rPr>
        <w:t xml:space="preserve">Depending on the waveforms of the in-gap interference, the peak to average ratio has to be reserved. </w:t>
      </w:r>
      <w:r w:rsidR="003A74CF">
        <w:rPr>
          <w:rFonts w:eastAsia="等线"/>
          <w:lang w:eastAsia="zh-CN"/>
        </w:rPr>
        <w:t>I</w:t>
      </w:r>
      <w:r w:rsidR="003A74CF">
        <w:rPr>
          <w:rFonts w:eastAsia="等线" w:hint="eastAsia"/>
          <w:lang w:eastAsia="zh-CN"/>
        </w:rPr>
        <w:t>f</w:t>
      </w:r>
      <w:r w:rsidR="003A74CF">
        <w:rPr>
          <w:rFonts w:eastAsia="等线"/>
          <w:lang w:eastAsia="zh-CN"/>
        </w:rPr>
        <w:t xml:space="preserve"> </w:t>
      </w:r>
      <w:r w:rsidR="003A74CF">
        <w:rPr>
          <w:rFonts w:eastAsia="等线" w:hint="eastAsia"/>
          <w:lang w:eastAsia="zh-CN"/>
        </w:rPr>
        <w:t>we</w:t>
      </w:r>
      <w:r w:rsidR="003A74CF">
        <w:rPr>
          <w:rFonts w:eastAsia="等线"/>
          <w:lang w:eastAsia="zh-CN"/>
        </w:rPr>
        <w:t xml:space="preserve"> </w:t>
      </w:r>
      <w:r w:rsidR="003A74CF">
        <w:rPr>
          <w:rFonts w:eastAsia="等线" w:hint="eastAsia"/>
          <w:lang w:eastAsia="zh-CN"/>
        </w:rPr>
        <w:t>use</w:t>
      </w:r>
      <w:r w:rsidR="003A74CF">
        <w:rPr>
          <w:rFonts w:eastAsia="等线"/>
          <w:lang w:eastAsia="zh-CN"/>
        </w:rPr>
        <w:t xml:space="preserve"> partially shared architecture, we can suppress the in-gap interference by 30dB. However, now we need to use fully shared architecture, we can bear the in-gap interference by </w:t>
      </w:r>
      <w:r w:rsidR="000C4348">
        <w:rPr>
          <w:rFonts w:eastAsia="等线"/>
          <w:lang w:eastAsia="zh-CN"/>
        </w:rPr>
        <w:t>31.5-30=</w:t>
      </w:r>
      <w:r w:rsidR="003A74CF">
        <w:rPr>
          <w:rFonts w:eastAsia="等线"/>
          <w:lang w:eastAsia="zh-CN"/>
        </w:rPr>
        <w:t>1.5dB</w:t>
      </w:r>
      <w:r w:rsidR="003A74CF">
        <w:rPr>
          <w:rFonts w:eastAsia="等线" w:hint="eastAsia"/>
          <w:lang w:eastAsia="zh-CN"/>
        </w:rPr>
        <w:t>.</w:t>
      </w:r>
      <w:r w:rsidR="003A74CF">
        <w:rPr>
          <w:rFonts w:eastAsia="等线"/>
          <w:lang w:eastAsia="zh-CN"/>
        </w:rPr>
        <w:t xml:space="preserve"> </w:t>
      </w:r>
      <w:r w:rsidR="000C4348">
        <w:rPr>
          <w:rFonts w:eastAsia="等线"/>
          <w:lang w:eastAsia="zh-CN"/>
        </w:rPr>
        <w:t>C</w:t>
      </w:r>
      <w:r w:rsidR="003A74CF">
        <w:rPr>
          <w:rFonts w:eastAsia="等线"/>
          <w:lang w:eastAsia="zh-CN"/>
        </w:rPr>
        <w:t xml:space="preserve">onsidering the margin, </w:t>
      </w:r>
      <w:r w:rsidR="002A3E6A">
        <w:rPr>
          <w:rFonts w:eastAsia="等线"/>
          <w:lang w:eastAsia="zh-CN"/>
        </w:rPr>
        <w:t xml:space="preserve">our </w:t>
      </w:r>
      <w:r w:rsidR="003A74CF">
        <w:rPr>
          <w:rFonts w:eastAsia="等线"/>
          <w:lang w:eastAsia="zh-CN"/>
        </w:rPr>
        <w:t xml:space="preserve">ADC </w:t>
      </w:r>
      <w:r w:rsidR="002A3E6A">
        <w:rPr>
          <w:rFonts w:eastAsia="等线"/>
          <w:lang w:eastAsia="zh-CN"/>
        </w:rPr>
        <w:t xml:space="preserve">resolution </w:t>
      </w:r>
      <w:r w:rsidR="003A74CF">
        <w:rPr>
          <w:rFonts w:eastAsia="等线"/>
          <w:lang w:eastAsia="zh-CN"/>
        </w:rPr>
        <w:t xml:space="preserve">will reserve two bits of accuracy, it can bear </w:t>
      </w:r>
      <w:r w:rsidR="00001B60">
        <w:rPr>
          <w:rFonts w:eastAsia="等线"/>
          <w:lang w:eastAsia="zh-CN"/>
        </w:rPr>
        <w:t xml:space="preserve">an </w:t>
      </w:r>
      <w:r w:rsidR="002A3E6A">
        <w:rPr>
          <w:rFonts w:eastAsia="等线"/>
          <w:lang w:eastAsia="zh-CN"/>
        </w:rPr>
        <w:t>additional 12dB</w:t>
      </w:r>
      <w:r w:rsidR="003A74CF">
        <w:rPr>
          <w:rFonts w:eastAsia="等线" w:hint="eastAsia"/>
          <w:lang w:eastAsia="zh-CN"/>
        </w:rPr>
        <w:t>.</w:t>
      </w:r>
      <w:r w:rsidR="003A74CF">
        <w:rPr>
          <w:rFonts w:eastAsia="等线"/>
          <w:lang w:eastAsia="zh-CN"/>
        </w:rPr>
        <w:t xml:space="preserve"> </w:t>
      </w:r>
      <w:r w:rsidR="00C06514">
        <w:rPr>
          <w:rFonts w:eastAsia="等线"/>
          <w:lang w:eastAsia="zh-CN"/>
        </w:rPr>
        <w:t xml:space="preserve">And we need to consider the margin </w:t>
      </w:r>
      <w:r w:rsidR="002A3E6A">
        <w:rPr>
          <w:rFonts w:eastAsia="等线"/>
          <w:lang w:eastAsia="zh-CN"/>
        </w:rPr>
        <w:t xml:space="preserve">from 3dB to </w:t>
      </w:r>
      <w:r w:rsidR="00C06514">
        <w:rPr>
          <w:rFonts w:eastAsia="等线"/>
          <w:lang w:eastAsia="zh-CN"/>
        </w:rPr>
        <w:t>6dB</w:t>
      </w:r>
      <w:r w:rsidR="00C06514">
        <w:rPr>
          <w:rFonts w:eastAsia="等线" w:hint="eastAsia"/>
          <w:lang w:eastAsia="zh-CN"/>
        </w:rPr>
        <w:t>.</w:t>
      </w:r>
      <w:r w:rsidR="00C06514">
        <w:rPr>
          <w:rFonts w:eastAsia="等线"/>
          <w:lang w:eastAsia="zh-CN"/>
        </w:rPr>
        <w:t xml:space="preserve"> Hence, 1.5dB+12</w:t>
      </w:r>
      <w:r w:rsidR="00C06514">
        <w:rPr>
          <w:rFonts w:eastAsia="等线" w:hint="eastAsia"/>
          <w:lang w:eastAsia="zh-CN"/>
        </w:rPr>
        <w:t>d</w:t>
      </w:r>
      <w:r w:rsidR="00C06514">
        <w:rPr>
          <w:rFonts w:eastAsia="等线"/>
          <w:lang w:eastAsia="zh-CN"/>
        </w:rPr>
        <w:t>B-6</w:t>
      </w:r>
      <w:r w:rsidR="00C06514">
        <w:rPr>
          <w:rFonts w:eastAsia="等线" w:hint="eastAsia"/>
          <w:lang w:eastAsia="zh-CN"/>
        </w:rPr>
        <w:t>d</w:t>
      </w:r>
      <w:r w:rsidR="00C06514">
        <w:rPr>
          <w:rFonts w:eastAsia="等线"/>
          <w:lang w:eastAsia="zh-CN"/>
        </w:rPr>
        <w:t>B=7.5</w:t>
      </w:r>
      <w:r w:rsidR="00C06514">
        <w:rPr>
          <w:rFonts w:eastAsia="等线" w:hint="eastAsia"/>
          <w:lang w:eastAsia="zh-CN"/>
        </w:rPr>
        <w:t>d</w:t>
      </w:r>
      <w:r w:rsidR="00C06514">
        <w:rPr>
          <w:rFonts w:eastAsia="等线"/>
          <w:lang w:eastAsia="zh-CN"/>
        </w:rPr>
        <w:t>B.</w:t>
      </w:r>
      <w:r w:rsidR="00B239BF">
        <w:rPr>
          <w:rFonts w:eastAsia="等线"/>
          <w:lang w:eastAsia="zh-CN"/>
        </w:rPr>
        <w:t xml:space="preserve"> </w:t>
      </w:r>
      <w:r w:rsidR="000C4348">
        <w:rPr>
          <w:rFonts w:eastAsia="等线"/>
          <w:lang w:eastAsia="zh-CN"/>
        </w:rPr>
        <w:t>In addition, based on the above analy</w:t>
      </w:r>
      <w:r w:rsidR="00001B60">
        <w:rPr>
          <w:rFonts w:eastAsia="等线"/>
          <w:lang w:eastAsia="zh-CN"/>
        </w:rPr>
        <w:t>sis</w:t>
      </w:r>
      <w:r w:rsidR="000C4348">
        <w:rPr>
          <w:rFonts w:eastAsia="等线"/>
          <w:lang w:eastAsia="zh-CN"/>
        </w:rPr>
        <w:t xml:space="preserve">, </w:t>
      </w:r>
      <w:r w:rsidR="00B239BF">
        <w:rPr>
          <w:rFonts w:eastAsia="等线"/>
          <w:lang w:eastAsia="zh-CN"/>
        </w:rPr>
        <w:t>we need to keep some margin to consider the interference caused by IMD5 and IMD7, except the interference caused by adjacent channel operators.</w:t>
      </w:r>
      <w:r w:rsidR="00C729CB">
        <w:rPr>
          <w:rFonts w:eastAsia="等线"/>
          <w:lang w:eastAsia="zh-CN"/>
        </w:rPr>
        <w:t xml:space="preserve"> Generally speaking, in our understanding, we can use 6dB </w:t>
      </w:r>
      <w:r w:rsidR="00C729CB">
        <w:rPr>
          <w:rFonts w:eastAsia="等线" w:hint="eastAsia"/>
          <w:lang w:eastAsia="zh-CN"/>
        </w:rPr>
        <w:t>as</w:t>
      </w:r>
      <w:r w:rsidR="00C729CB">
        <w:rPr>
          <w:rFonts w:eastAsia="等线"/>
          <w:lang w:eastAsia="zh-CN"/>
        </w:rPr>
        <w:t xml:space="preserve"> PSD </w:t>
      </w:r>
      <w:r w:rsidR="00C729CB">
        <w:rPr>
          <w:rFonts w:eastAsia="等线" w:hint="eastAsia"/>
          <w:lang w:eastAsia="zh-CN"/>
        </w:rPr>
        <w:t>difference</w:t>
      </w:r>
      <w:r w:rsidR="00C729CB">
        <w:rPr>
          <w:rFonts w:eastAsia="等线"/>
          <w:lang w:eastAsia="zh-CN"/>
        </w:rPr>
        <w:t xml:space="preserve"> </w:t>
      </w:r>
      <w:r w:rsidR="002A3E6A">
        <w:rPr>
          <w:rFonts w:eastAsia="等线"/>
          <w:lang w:eastAsia="zh-CN"/>
        </w:rPr>
        <w:t xml:space="preserve">between carriers of co-located adjacent channel operators </w:t>
      </w:r>
      <w:r w:rsidR="00C729CB">
        <w:rPr>
          <w:rFonts w:eastAsia="等线" w:hint="eastAsia"/>
          <w:lang w:eastAsia="zh-CN"/>
        </w:rPr>
        <w:t>to</w:t>
      </w:r>
      <w:r w:rsidR="00C729CB">
        <w:rPr>
          <w:rFonts w:eastAsia="等线"/>
          <w:lang w:eastAsia="zh-CN"/>
        </w:rPr>
        <w:t xml:space="preserve"> be a starting point. I</w:t>
      </w:r>
      <w:r w:rsidR="00C729CB">
        <w:rPr>
          <w:rFonts w:eastAsia="等线" w:hint="eastAsia"/>
          <w:lang w:eastAsia="zh-CN"/>
        </w:rPr>
        <w:t>f</w:t>
      </w:r>
      <w:r w:rsidR="00C729CB">
        <w:rPr>
          <w:rFonts w:eastAsia="等线"/>
          <w:lang w:eastAsia="zh-CN"/>
        </w:rPr>
        <w:t xml:space="preserve"> </w:t>
      </w:r>
      <w:r w:rsidR="00C729CB">
        <w:rPr>
          <w:rFonts w:eastAsia="等线" w:hint="eastAsia"/>
          <w:lang w:eastAsia="zh-CN"/>
        </w:rPr>
        <w:t>the</w:t>
      </w:r>
      <w:r w:rsidR="00C729CB">
        <w:rPr>
          <w:rFonts w:eastAsia="等线"/>
          <w:lang w:eastAsia="zh-CN"/>
        </w:rPr>
        <w:t xml:space="preserve"> </w:t>
      </w:r>
      <w:r w:rsidR="00C729CB">
        <w:rPr>
          <w:rFonts w:eastAsia="等线" w:hint="eastAsia"/>
          <w:lang w:eastAsia="zh-CN"/>
        </w:rPr>
        <w:t>operator</w:t>
      </w:r>
      <w:r w:rsidR="002A3E6A">
        <w:rPr>
          <w:rFonts w:eastAsia="等线"/>
          <w:lang w:eastAsia="zh-CN"/>
        </w:rPr>
        <w:t>s</w:t>
      </w:r>
      <w:r w:rsidR="00C729CB">
        <w:rPr>
          <w:rFonts w:eastAsia="等线"/>
          <w:lang w:eastAsia="zh-CN"/>
        </w:rPr>
        <w:t xml:space="preserve"> </w:t>
      </w:r>
      <w:r w:rsidR="00C729CB">
        <w:rPr>
          <w:rFonts w:eastAsia="等线" w:hint="eastAsia"/>
          <w:lang w:eastAsia="zh-CN"/>
        </w:rPr>
        <w:t>cannot</w:t>
      </w:r>
      <w:r w:rsidR="00C729CB">
        <w:rPr>
          <w:rFonts w:eastAsia="等线"/>
          <w:lang w:eastAsia="zh-CN"/>
        </w:rPr>
        <w:t xml:space="preserve"> guarantee </w:t>
      </w:r>
      <w:r w:rsidR="00C729CB">
        <w:rPr>
          <w:rFonts w:eastAsia="等线" w:hint="eastAsia"/>
          <w:lang w:eastAsia="zh-CN"/>
        </w:rPr>
        <w:t>or control</w:t>
      </w:r>
      <w:r w:rsidR="00C729CB">
        <w:rPr>
          <w:rFonts w:eastAsia="等线"/>
          <w:lang w:eastAsia="zh-CN"/>
        </w:rPr>
        <w:t xml:space="preserve"> </w:t>
      </w:r>
      <w:r w:rsidR="00C729CB">
        <w:rPr>
          <w:rFonts w:eastAsia="等线" w:hint="eastAsia"/>
          <w:lang w:eastAsia="zh-CN"/>
        </w:rPr>
        <w:t>the</w:t>
      </w:r>
      <w:r w:rsidR="00C729CB">
        <w:rPr>
          <w:rFonts w:eastAsia="等线"/>
          <w:lang w:eastAsia="zh-CN"/>
        </w:rPr>
        <w:t xml:space="preserve"> </w:t>
      </w:r>
      <w:r w:rsidR="00C729CB">
        <w:rPr>
          <w:rFonts w:eastAsia="等线" w:hint="eastAsia"/>
          <w:lang w:eastAsia="zh-CN"/>
        </w:rPr>
        <w:t>power</w:t>
      </w:r>
      <w:r w:rsidR="00C729CB">
        <w:rPr>
          <w:rFonts w:eastAsia="等线"/>
          <w:lang w:eastAsia="zh-CN"/>
        </w:rPr>
        <w:t xml:space="preserve"> level of the interference</w:t>
      </w:r>
      <w:r w:rsidR="002A3E6A">
        <w:rPr>
          <w:rFonts w:eastAsia="等线"/>
          <w:lang w:eastAsia="zh-CN"/>
        </w:rPr>
        <w:t xml:space="preserve"> </w:t>
      </w:r>
      <w:r w:rsidR="00001B60">
        <w:rPr>
          <w:rFonts w:eastAsia="等线"/>
          <w:lang w:eastAsia="zh-CN"/>
        </w:rPr>
        <w:t>by 6dB</w:t>
      </w:r>
      <w:r w:rsidR="00C729CB">
        <w:rPr>
          <w:rFonts w:eastAsia="等线"/>
          <w:lang w:eastAsia="zh-CN"/>
        </w:rPr>
        <w:t xml:space="preserve">, </w:t>
      </w:r>
      <w:r w:rsidR="00C729CB">
        <w:rPr>
          <w:rFonts w:eastAsia="等线" w:hint="eastAsia"/>
          <w:lang w:eastAsia="zh-CN"/>
        </w:rPr>
        <w:t>we</w:t>
      </w:r>
      <w:r w:rsidR="00C729CB">
        <w:rPr>
          <w:rFonts w:eastAsia="等线"/>
          <w:lang w:eastAsia="zh-CN"/>
        </w:rPr>
        <w:t xml:space="preserve"> can judge by UE measurement and reporting.</w:t>
      </w:r>
    </w:p>
    <w:p w14:paraId="5BF1C879" w14:textId="5A2A574D" w:rsidR="00264728" w:rsidRPr="002A3E6A" w:rsidRDefault="00264728" w:rsidP="004C4695">
      <w:pPr>
        <w:jc w:val="both"/>
        <w:rPr>
          <w:rFonts w:eastAsia="等线"/>
          <w:b/>
          <w:i/>
          <w:lang w:eastAsia="zh-CN"/>
        </w:rPr>
      </w:pPr>
      <w:r w:rsidRPr="002A3E6A">
        <w:rPr>
          <w:rFonts w:eastAsia="等线"/>
          <w:b/>
          <w:i/>
          <w:lang w:eastAsia="zh-CN"/>
        </w:rPr>
        <w:t xml:space="preserve">Proposal </w:t>
      </w:r>
      <w:r w:rsidR="006B15AA">
        <w:rPr>
          <w:rFonts w:eastAsia="等线"/>
          <w:b/>
          <w:i/>
          <w:lang w:eastAsia="zh-CN"/>
        </w:rPr>
        <w:t>3</w:t>
      </w:r>
      <w:r w:rsidRPr="002A3E6A">
        <w:rPr>
          <w:rFonts w:eastAsia="等线"/>
          <w:b/>
          <w:i/>
          <w:lang w:eastAsia="zh-CN"/>
        </w:rPr>
        <w:t xml:space="preserve">: Use </w:t>
      </w:r>
      <w:r w:rsidR="002A3E6A" w:rsidRPr="002A3E6A">
        <w:rPr>
          <w:rFonts w:eastAsia="等线"/>
          <w:b/>
          <w:i/>
          <w:lang w:eastAsia="zh-CN"/>
        </w:rPr>
        <w:t xml:space="preserve">6dB </w:t>
      </w:r>
      <w:r w:rsidR="002A3E6A" w:rsidRPr="002A3E6A">
        <w:rPr>
          <w:rFonts w:eastAsia="等线" w:hint="eastAsia"/>
          <w:b/>
          <w:i/>
          <w:lang w:eastAsia="zh-CN"/>
        </w:rPr>
        <w:t>as</w:t>
      </w:r>
      <w:r w:rsidR="002A3E6A" w:rsidRPr="002A3E6A">
        <w:rPr>
          <w:rFonts w:eastAsia="等线"/>
          <w:b/>
          <w:i/>
          <w:lang w:eastAsia="zh-CN"/>
        </w:rPr>
        <w:t xml:space="preserve"> PSD difference </w:t>
      </w:r>
      <w:r w:rsidR="002A3E6A">
        <w:rPr>
          <w:rFonts w:eastAsia="等线"/>
          <w:b/>
          <w:i/>
          <w:lang w:eastAsia="zh-CN"/>
        </w:rPr>
        <w:t>between</w:t>
      </w:r>
      <w:r w:rsidR="002A3E6A" w:rsidRPr="002A3E6A">
        <w:rPr>
          <w:b/>
          <w:sz w:val="24"/>
          <w:lang w:eastAsia="zh-CN"/>
        </w:rPr>
        <w:t xml:space="preserve"> </w:t>
      </w:r>
      <w:r w:rsidR="002A3E6A" w:rsidRPr="002A3E6A">
        <w:rPr>
          <w:rFonts w:eastAsia="等线"/>
          <w:b/>
          <w:i/>
          <w:lang w:eastAsia="zh-CN"/>
        </w:rPr>
        <w:t>carriers of co-located adjacent channel operators</w:t>
      </w:r>
      <w:r w:rsidR="002A3E6A">
        <w:rPr>
          <w:rFonts w:eastAsia="等线"/>
          <w:b/>
          <w:i/>
          <w:lang w:eastAsia="zh-CN"/>
        </w:rPr>
        <w:t xml:space="preserve"> </w:t>
      </w:r>
      <w:r w:rsidR="002A3E6A" w:rsidRPr="002A3E6A">
        <w:rPr>
          <w:rFonts w:eastAsia="等线"/>
          <w:b/>
          <w:i/>
          <w:lang w:eastAsia="zh-CN"/>
        </w:rPr>
        <w:t>to be a starting point.</w:t>
      </w:r>
    </w:p>
    <w:p w14:paraId="77C1891D" w14:textId="6F54B610" w:rsidR="004B1D4C" w:rsidRPr="000A022E" w:rsidRDefault="004B1D4C" w:rsidP="000A022E">
      <w:pPr>
        <w:pStyle w:val="2"/>
        <w:rPr>
          <w:rFonts w:ascii="Times New Roman" w:hAnsi="Times New Roman"/>
          <w:b/>
          <w:sz w:val="24"/>
          <w:lang w:eastAsia="zh-CN"/>
        </w:rPr>
      </w:pPr>
      <w:r w:rsidRPr="000A022E">
        <w:rPr>
          <w:rFonts w:ascii="Times New Roman" w:hAnsi="Times New Roman"/>
          <w:b/>
          <w:sz w:val="24"/>
          <w:lang w:eastAsia="zh-CN"/>
        </w:rPr>
        <w:t>Semi-statically switch hardware resources</w:t>
      </w:r>
    </w:p>
    <w:p w14:paraId="3783937B" w14:textId="6DBED703" w:rsidR="00724261" w:rsidRDefault="00594E24" w:rsidP="00724261">
      <w:pPr>
        <w:jc w:val="both"/>
        <w:rPr>
          <w:rFonts w:eastAsia="等线"/>
          <w:lang w:eastAsia="zh-CN"/>
        </w:rPr>
      </w:pPr>
      <w:r w:rsidRPr="00594E24">
        <w:rPr>
          <w:rFonts w:eastAsia="等线"/>
          <w:lang w:eastAsia="zh-CN"/>
        </w:rPr>
        <w:t>The SID</w:t>
      </w:r>
      <w:r w:rsidR="009D3D40">
        <w:rPr>
          <w:rFonts w:eastAsia="等线"/>
          <w:lang w:eastAsia="zh-CN"/>
        </w:rPr>
        <w:t xml:space="preserve"> [2]</w:t>
      </w:r>
      <w:r>
        <w:rPr>
          <w:rFonts w:eastAsia="等线"/>
          <w:lang w:eastAsia="zh-CN"/>
        </w:rPr>
        <w:t xml:space="preserve"> mentioned that the ability to semi-statically switch hardware resources means that </w:t>
      </w:r>
      <w:r w:rsidR="009D3D40">
        <w:rPr>
          <w:rFonts w:eastAsia="等线"/>
          <w:lang w:eastAsia="zh-CN"/>
        </w:rPr>
        <w:t xml:space="preserve">UE is </w:t>
      </w:r>
      <w:r w:rsidR="00724261">
        <w:rPr>
          <w:rFonts w:eastAsia="等线"/>
          <w:lang w:eastAsia="zh-CN"/>
        </w:rPr>
        <w:t xml:space="preserve">needed </w:t>
      </w:r>
      <w:r w:rsidR="009D3D40">
        <w:rPr>
          <w:rFonts w:eastAsia="等线"/>
          <w:lang w:eastAsia="zh-CN"/>
        </w:rPr>
        <w:t>to switch between fully shared RX chain and separate RX chain</w:t>
      </w:r>
      <w:r w:rsidR="00430A6D">
        <w:rPr>
          <w:rFonts w:eastAsia="等线"/>
          <w:lang w:eastAsia="zh-CN"/>
        </w:rPr>
        <w:t>s</w:t>
      </w:r>
      <w:r w:rsidR="009D3D40">
        <w:rPr>
          <w:rFonts w:eastAsia="等线"/>
          <w:lang w:eastAsia="zh-CN"/>
        </w:rPr>
        <w:t xml:space="preserve"> for DL NCCA</w:t>
      </w:r>
      <w:r w:rsidR="00CE30B8">
        <w:rPr>
          <w:rFonts w:eastAsia="等线"/>
          <w:lang w:eastAsia="zh-CN"/>
        </w:rPr>
        <w:t>( two intra-band non-contiguous carriers)</w:t>
      </w:r>
      <w:r w:rsidR="009D3D40">
        <w:rPr>
          <w:rFonts w:eastAsia="等线"/>
          <w:lang w:eastAsia="zh-CN"/>
        </w:rPr>
        <w:t>.</w:t>
      </w:r>
      <w:r w:rsidR="00724261" w:rsidRPr="00724261">
        <w:rPr>
          <w:rFonts w:eastAsia="等线" w:hint="eastAsia"/>
          <w:lang w:eastAsia="zh-CN"/>
        </w:rPr>
        <w:t xml:space="preserve"> </w:t>
      </w:r>
      <w:r w:rsidR="00724261">
        <w:rPr>
          <w:rFonts w:eastAsia="等线" w:hint="eastAsia"/>
          <w:lang w:eastAsia="zh-CN"/>
        </w:rPr>
        <w:t>I</w:t>
      </w:r>
      <w:r w:rsidR="00724261">
        <w:rPr>
          <w:rFonts w:eastAsia="等线"/>
          <w:lang w:eastAsia="zh-CN"/>
        </w:rPr>
        <w:t>t is observed that the performance (i.e., ACS, In-band blocking requirements, SNR) of fully shared RX chain is degraded compar</w:t>
      </w:r>
      <w:r w:rsidR="00CF4EAB">
        <w:rPr>
          <w:rFonts w:eastAsia="等线"/>
          <w:lang w:eastAsia="zh-CN"/>
        </w:rPr>
        <w:t>ed</w:t>
      </w:r>
      <w:r w:rsidR="00724261">
        <w:rPr>
          <w:rFonts w:eastAsia="等线"/>
          <w:lang w:eastAsia="zh-CN"/>
        </w:rPr>
        <w:t xml:space="preserve"> to partially shared RX chain. From our perspective, it is hardly possible to main</w:t>
      </w:r>
      <w:r w:rsidR="00E92C64">
        <w:rPr>
          <w:rFonts w:eastAsia="等线"/>
          <w:lang w:eastAsia="zh-CN"/>
        </w:rPr>
        <w:t>tain</w:t>
      </w:r>
      <w:r w:rsidR="00724261">
        <w:rPr>
          <w:rFonts w:eastAsia="等线"/>
          <w:lang w:eastAsia="zh-CN"/>
        </w:rPr>
        <w:t xml:space="preserve"> the ACS and in-band blocking requirements between fully shared RX chain and separate RX chain.</w:t>
      </w:r>
      <w:r w:rsidR="008B562D">
        <w:rPr>
          <w:rFonts w:eastAsia="等线"/>
          <w:lang w:eastAsia="zh-CN"/>
        </w:rPr>
        <w:t xml:space="preserve"> Therefore, it is necessary to </w:t>
      </w:r>
      <w:r w:rsidR="000B3287">
        <w:rPr>
          <w:rFonts w:eastAsia="等线"/>
          <w:lang w:eastAsia="zh-CN"/>
        </w:rPr>
        <w:t>define</w:t>
      </w:r>
      <w:r w:rsidR="008B562D">
        <w:rPr>
          <w:rFonts w:eastAsia="等线"/>
          <w:lang w:eastAsia="zh-CN"/>
        </w:rPr>
        <w:t xml:space="preserve"> the switching criteria between separate RX </w:t>
      </w:r>
      <w:r w:rsidR="00430A6D">
        <w:rPr>
          <w:rFonts w:eastAsia="等线"/>
          <w:lang w:eastAsia="zh-CN"/>
        </w:rPr>
        <w:t>chains</w:t>
      </w:r>
      <w:r w:rsidR="008B562D">
        <w:rPr>
          <w:rFonts w:eastAsia="等线"/>
          <w:lang w:eastAsia="zh-CN"/>
        </w:rPr>
        <w:t xml:space="preserve"> </w:t>
      </w:r>
      <w:r w:rsidR="000B3287">
        <w:rPr>
          <w:rFonts w:eastAsia="等线" w:hint="eastAsia"/>
          <w:lang w:eastAsia="zh-CN"/>
        </w:rPr>
        <w:t>and</w:t>
      </w:r>
      <w:r w:rsidR="008B562D">
        <w:rPr>
          <w:rFonts w:eastAsia="等线"/>
          <w:lang w:eastAsia="zh-CN"/>
        </w:rPr>
        <w:t xml:space="preserve"> fully share</w:t>
      </w:r>
      <w:r w:rsidR="000B3287">
        <w:rPr>
          <w:rFonts w:eastAsia="等线"/>
          <w:lang w:eastAsia="zh-CN"/>
        </w:rPr>
        <w:t>d</w:t>
      </w:r>
      <w:r w:rsidR="008B562D">
        <w:rPr>
          <w:rFonts w:eastAsia="等线"/>
          <w:lang w:eastAsia="zh-CN"/>
        </w:rPr>
        <w:t xml:space="preserve"> RX chain</w:t>
      </w:r>
      <w:r w:rsidR="00CE30B8">
        <w:rPr>
          <w:rFonts w:eastAsia="等线"/>
          <w:lang w:eastAsia="zh-CN"/>
        </w:rPr>
        <w:t xml:space="preserve"> for DL NCCA</w:t>
      </w:r>
      <w:r w:rsidR="008B562D">
        <w:rPr>
          <w:rFonts w:eastAsia="等线"/>
          <w:lang w:eastAsia="zh-CN"/>
        </w:rPr>
        <w:t>.</w:t>
      </w:r>
      <w:r w:rsidR="000B3287">
        <w:rPr>
          <w:rFonts w:eastAsia="等线"/>
          <w:lang w:eastAsia="zh-CN"/>
        </w:rPr>
        <w:t xml:space="preserve"> The switching criteria can be SNR, power level of in-gap interference</w:t>
      </w:r>
      <w:r w:rsidR="000B08B8">
        <w:rPr>
          <w:rFonts w:eastAsia="等线"/>
          <w:lang w:eastAsia="zh-CN"/>
        </w:rPr>
        <w:t xml:space="preserve"> or others. With regard to </w:t>
      </w:r>
      <w:r w:rsidR="00CE30B8">
        <w:rPr>
          <w:rFonts w:eastAsia="等线"/>
          <w:lang w:eastAsia="zh-CN"/>
        </w:rPr>
        <w:t xml:space="preserve">how to get these results, </w:t>
      </w:r>
      <w:proofErr w:type="spellStart"/>
      <w:r w:rsidR="000F2E23">
        <w:rPr>
          <w:rFonts w:eastAsia="等线" w:hint="eastAsia"/>
          <w:lang w:eastAsia="zh-CN"/>
        </w:rPr>
        <w:t>g</w:t>
      </w:r>
      <w:r w:rsidR="000F2E23">
        <w:rPr>
          <w:rFonts w:eastAsia="等线"/>
          <w:lang w:eastAsia="zh-CN"/>
        </w:rPr>
        <w:t>NB</w:t>
      </w:r>
      <w:proofErr w:type="spellEnd"/>
      <w:r w:rsidR="000F2E23">
        <w:rPr>
          <w:rFonts w:eastAsia="等线"/>
          <w:lang w:eastAsia="zh-CN"/>
        </w:rPr>
        <w:t xml:space="preserve"> could trigger or indicate UE to measure when </w:t>
      </w:r>
      <w:proofErr w:type="spellStart"/>
      <w:r w:rsidR="000F2E23">
        <w:rPr>
          <w:rFonts w:eastAsia="等线" w:hint="eastAsia"/>
          <w:lang w:eastAsia="zh-CN"/>
        </w:rPr>
        <w:t>g</w:t>
      </w:r>
      <w:r w:rsidR="000F2E23">
        <w:rPr>
          <w:rFonts w:eastAsia="等线"/>
          <w:lang w:eastAsia="zh-CN"/>
        </w:rPr>
        <w:t>NB</w:t>
      </w:r>
      <w:proofErr w:type="spellEnd"/>
      <w:r w:rsidR="000F2E23">
        <w:rPr>
          <w:rFonts w:eastAsia="等线"/>
          <w:lang w:eastAsia="zh-CN"/>
        </w:rPr>
        <w:t xml:space="preserve"> needs to configure the UE with more multiple CCs or UE </w:t>
      </w:r>
      <w:r w:rsidR="00CF4EAB">
        <w:rPr>
          <w:rFonts w:eastAsia="等线"/>
          <w:lang w:eastAsia="zh-CN"/>
        </w:rPr>
        <w:t xml:space="preserve">could </w:t>
      </w:r>
      <w:r w:rsidR="000F2E23">
        <w:rPr>
          <w:rFonts w:eastAsia="等线"/>
          <w:lang w:eastAsia="zh-CN"/>
        </w:rPr>
        <w:t>do some measurements periodically autonomously.</w:t>
      </w:r>
    </w:p>
    <w:p w14:paraId="3DC95421" w14:textId="001C0459" w:rsidR="000B3287" w:rsidRDefault="000B3287" w:rsidP="00724261">
      <w:pPr>
        <w:jc w:val="both"/>
        <w:rPr>
          <w:rFonts w:eastAsia="等线"/>
          <w:b/>
          <w:i/>
          <w:lang w:eastAsia="zh-CN"/>
        </w:rPr>
      </w:pPr>
      <w:r w:rsidRPr="000B3287">
        <w:rPr>
          <w:rFonts w:eastAsia="等线"/>
          <w:b/>
          <w:i/>
          <w:lang w:eastAsia="zh-CN"/>
        </w:rPr>
        <w:t>P</w:t>
      </w:r>
      <w:r w:rsidRPr="000B3287">
        <w:rPr>
          <w:rFonts w:eastAsia="等线" w:hint="eastAsia"/>
          <w:b/>
          <w:i/>
          <w:lang w:eastAsia="zh-CN"/>
        </w:rPr>
        <w:t>roposal</w:t>
      </w:r>
      <w:r>
        <w:rPr>
          <w:rFonts w:eastAsia="等线"/>
          <w:b/>
          <w:i/>
          <w:lang w:eastAsia="zh-CN"/>
        </w:rPr>
        <w:t xml:space="preserve"> </w:t>
      </w:r>
      <w:r w:rsidR="006B15AA">
        <w:rPr>
          <w:rFonts w:eastAsia="等线"/>
          <w:b/>
          <w:i/>
          <w:lang w:eastAsia="zh-CN"/>
        </w:rPr>
        <w:t>4</w:t>
      </w:r>
      <w:r w:rsidRPr="000B3287">
        <w:rPr>
          <w:rFonts w:eastAsia="等线" w:hint="eastAsia"/>
          <w:b/>
          <w:i/>
          <w:lang w:eastAsia="zh-CN"/>
        </w:rPr>
        <w:t>:</w:t>
      </w:r>
      <w:r w:rsidRPr="000B3287">
        <w:rPr>
          <w:rFonts w:eastAsia="等线"/>
          <w:b/>
          <w:i/>
          <w:lang w:eastAsia="zh-CN"/>
        </w:rPr>
        <w:t xml:space="preserve"> </w:t>
      </w:r>
      <w:r>
        <w:rPr>
          <w:rFonts w:eastAsia="等线"/>
          <w:b/>
          <w:i/>
          <w:lang w:eastAsia="zh-CN"/>
        </w:rPr>
        <w:t>To d</w:t>
      </w:r>
      <w:r w:rsidRPr="000B3287">
        <w:rPr>
          <w:rFonts w:eastAsia="等线"/>
          <w:b/>
          <w:i/>
          <w:lang w:eastAsia="zh-CN"/>
        </w:rPr>
        <w:t>efine the switching criteria between separate RX chains and fully shared RX chain for DL NCCA should be considered.</w:t>
      </w:r>
    </w:p>
    <w:p w14:paraId="7F94E465" w14:textId="317CB1C7" w:rsidR="00CE30B8" w:rsidRPr="000B3287" w:rsidRDefault="00CE30B8" w:rsidP="00724261">
      <w:pPr>
        <w:jc w:val="both"/>
        <w:rPr>
          <w:rFonts w:eastAsia="等线"/>
          <w:b/>
          <w:i/>
          <w:lang w:eastAsia="zh-CN"/>
        </w:rPr>
      </w:pPr>
      <w:r>
        <w:rPr>
          <w:rFonts w:eastAsia="等线"/>
          <w:b/>
          <w:i/>
          <w:lang w:eastAsia="zh-CN"/>
        </w:rPr>
        <w:t xml:space="preserve">Proposal </w:t>
      </w:r>
      <w:r w:rsidR="006B15AA">
        <w:rPr>
          <w:rFonts w:eastAsia="等线"/>
          <w:b/>
          <w:i/>
          <w:lang w:eastAsia="zh-CN"/>
        </w:rPr>
        <w:t>5</w:t>
      </w:r>
      <w:r w:rsidR="000F2E23">
        <w:rPr>
          <w:rFonts w:eastAsia="等线"/>
          <w:b/>
          <w:i/>
          <w:lang w:eastAsia="zh-CN"/>
        </w:rPr>
        <w:t xml:space="preserve">: </w:t>
      </w:r>
      <w:proofErr w:type="spellStart"/>
      <w:r w:rsidR="000F2E23">
        <w:rPr>
          <w:rFonts w:eastAsia="等线"/>
          <w:b/>
          <w:i/>
          <w:lang w:eastAsia="zh-CN"/>
        </w:rPr>
        <w:t>gNB</w:t>
      </w:r>
      <w:proofErr w:type="spellEnd"/>
      <w:r w:rsidR="000F2E23">
        <w:rPr>
          <w:rFonts w:eastAsia="等线"/>
          <w:b/>
          <w:i/>
          <w:lang w:eastAsia="zh-CN"/>
        </w:rPr>
        <w:t xml:space="preserve"> </w:t>
      </w:r>
      <w:r w:rsidR="000F2E23">
        <w:rPr>
          <w:rFonts w:eastAsia="等线" w:hint="eastAsia"/>
          <w:b/>
          <w:i/>
          <w:lang w:eastAsia="zh-CN"/>
        </w:rPr>
        <w:t>trigger</w:t>
      </w:r>
      <w:r w:rsidR="000F2E23">
        <w:rPr>
          <w:rFonts w:eastAsia="等线"/>
          <w:b/>
          <w:i/>
          <w:lang w:eastAsia="zh-CN"/>
        </w:rPr>
        <w:t xml:space="preserve"> or indicate UE or UE do some measurements </w:t>
      </w:r>
      <w:r w:rsidR="000F2E23" w:rsidRPr="000F2E23">
        <w:rPr>
          <w:rFonts w:eastAsia="等线"/>
          <w:b/>
          <w:i/>
          <w:lang w:eastAsia="zh-CN"/>
        </w:rPr>
        <w:t>autonomous</w:t>
      </w:r>
      <w:r w:rsidR="000F2E23">
        <w:rPr>
          <w:rFonts w:eastAsia="等线"/>
          <w:b/>
          <w:i/>
          <w:lang w:eastAsia="zh-CN"/>
        </w:rPr>
        <w:t>ly could be considered.</w:t>
      </w:r>
    </w:p>
    <w:p w14:paraId="07300D7A" w14:textId="4CB407B1" w:rsidR="009D3D40" w:rsidRDefault="00CE30B8" w:rsidP="00E52812">
      <w:pPr>
        <w:jc w:val="both"/>
        <w:rPr>
          <w:rFonts w:eastAsia="等线"/>
          <w:lang w:eastAsia="zh-CN"/>
        </w:rPr>
      </w:pPr>
      <w:r>
        <w:rPr>
          <w:rFonts w:eastAsia="等线" w:hint="eastAsia"/>
          <w:lang w:eastAsia="zh-CN"/>
        </w:rPr>
        <w:t>I</w:t>
      </w:r>
      <w:r>
        <w:rPr>
          <w:rFonts w:eastAsia="等线"/>
          <w:lang w:eastAsia="zh-CN"/>
        </w:rPr>
        <w:t xml:space="preserve">n addition, </w:t>
      </w:r>
      <w:r w:rsidR="00A878CF">
        <w:rPr>
          <w:rFonts w:eastAsia="等线"/>
          <w:lang w:eastAsia="zh-CN"/>
        </w:rPr>
        <w:t xml:space="preserve">the potential impact of switching hardware resources needs to be considered, which maybe interruption, </w:t>
      </w:r>
      <w:r w:rsidR="00C75C1B">
        <w:rPr>
          <w:rFonts w:eastAsia="等线"/>
          <w:lang w:eastAsia="zh-CN"/>
        </w:rPr>
        <w:t>the degradation, and so on.</w:t>
      </w:r>
    </w:p>
    <w:p w14:paraId="3197DDA7" w14:textId="0A2A0F91" w:rsidR="00367FE7" w:rsidRDefault="00367FE7" w:rsidP="00E52812">
      <w:pPr>
        <w:jc w:val="both"/>
        <w:rPr>
          <w:rFonts w:eastAsia="等线"/>
          <w:b/>
          <w:i/>
          <w:lang w:eastAsia="zh-CN"/>
        </w:rPr>
      </w:pPr>
      <w:r w:rsidRPr="00367FE7">
        <w:rPr>
          <w:rFonts w:eastAsia="等线"/>
          <w:b/>
          <w:i/>
          <w:lang w:eastAsia="zh-CN"/>
        </w:rPr>
        <w:t xml:space="preserve">Proposal </w:t>
      </w:r>
      <w:r w:rsidR="006B15AA">
        <w:rPr>
          <w:rFonts w:eastAsia="等线"/>
          <w:b/>
          <w:i/>
          <w:lang w:eastAsia="zh-CN"/>
        </w:rPr>
        <w:t>6</w:t>
      </w:r>
      <w:r w:rsidRPr="00367FE7">
        <w:rPr>
          <w:rFonts w:eastAsia="等线"/>
          <w:b/>
          <w:i/>
          <w:lang w:eastAsia="zh-CN"/>
        </w:rPr>
        <w:t xml:space="preserve">: Potential impact of switching hardware resources needs to be </w:t>
      </w:r>
      <w:r w:rsidR="00F338C5">
        <w:rPr>
          <w:rFonts w:eastAsia="等线"/>
          <w:b/>
          <w:i/>
          <w:lang w:eastAsia="zh-CN"/>
        </w:rPr>
        <w:t>considered</w:t>
      </w:r>
      <w:r w:rsidRPr="00367FE7">
        <w:rPr>
          <w:rFonts w:eastAsia="等线"/>
          <w:b/>
          <w:i/>
          <w:lang w:eastAsia="zh-CN"/>
        </w:rPr>
        <w:t>.</w:t>
      </w:r>
    </w:p>
    <w:p w14:paraId="3196C038" w14:textId="3C9B8B7B" w:rsidR="002A3E6A" w:rsidRDefault="002A3E6A" w:rsidP="007B2BB5">
      <w:pPr>
        <w:pStyle w:val="2"/>
        <w:rPr>
          <w:rFonts w:ascii="Times New Roman" w:hAnsi="Times New Roman"/>
          <w:b/>
          <w:sz w:val="24"/>
          <w:lang w:eastAsia="zh-CN"/>
        </w:rPr>
      </w:pPr>
      <w:r w:rsidRPr="007B2BB5">
        <w:rPr>
          <w:rFonts w:ascii="Times New Roman" w:hAnsi="Times New Roman"/>
          <w:b/>
          <w:sz w:val="24"/>
          <w:lang w:eastAsia="zh-CN"/>
        </w:rPr>
        <w:t>Impacts on DL RX requirements</w:t>
      </w:r>
    </w:p>
    <w:p w14:paraId="3642C14E" w14:textId="1AEE1C44" w:rsidR="007B2BB5" w:rsidRDefault="008F1A1F" w:rsidP="00CB056F">
      <w:pPr>
        <w:jc w:val="both"/>
        <w:rPr>
          <w:rFonts w:eastAsia="宋体"/>
          <w:lang w:eastAsia="zh-CN"/>
        </w:rPr>
      </w:pPr>
      <w:r>
        <w:rPr>
          <w:rFonts w:eastAsia="宋体"/>
          <w:lang w:eastAsia="zh-CN"/>
        </w:rPr>
        <w:t xml:space="preserve">In </w:t>
      </w:r>
      <w:r w:rsidR="007834AD">
        <w:rPr>
          <w:rFonts w:eastAsia="宋体"/>
          <w:lang w:eastAsia="zh-CN"/>
        </w:rPr>
        <w:t xml:space="preserve">the </w:t>
      </w:r>
      <w:r>
        <w:rPr>
          <w:rFonts w:eastAsia="宋体"/>
          <w:lang w:eastAsia="zh-CN"/>
        </w:rPr>
        <w:t>last meeting, some companies</w:t>
      </w:r>
      <w:r w:rsidR="00895279">
        <w:rPr>
          <w:rFonts w:eastAsia="宋体"/>
          <w:lang w:eastAsia="zh-CN"/>
        </w:rPr>
        <w:t xml:space="preserve"> </w:t>
      </w:r>
      <w:r>
        <w:rPr>
          <w:rFonts w:eastAsia="宋体"/>
          <w:lang w:eastAsia="zh-CN"/>
        </w:rPr>
        <w:t>discussed the impacts on DL Rx requirements. In our understanding, t</w:t>
      </w:r>
      <w:r w:rsidR="00AF7369">
        <w:rPr>
          <w:rFonts w:eastAsia="宋体"/>
          <w:lang w:eastAsia="zh-CN"/>
        </w:rPr>
        <w:t xml:space="preserve">he purpose of reducing </w:t>
      </w:r>
      <w:r w:rsidR="007834AD">
        <w:rPr>
          <w:rFonts w:eastAsia="宋体"/>
          <w:lang w:eastAsia="zh-CN"/>
        </w:rPr>
        <w:t xml:space="preserve">the </w:t>
      </w:r>
      <w:r w:rsidR="00AF7369">
        <w:rPr>
          <w:rFonts w:eastAsia="宋体"/>
          <w:lang w:eastAsia="zh-CN"/>
        </w:rPr>
        <w:t xml:space="preserve">number of RX chains is to </w:t>
      </w:r>
      <w:r w:rsidR="00AF7369">
        <w:rPr>
          <w:rFonts w:eastAsia="宋体" w:hint="eastAsia"/>
          <w:lang w:eastAsia="zh-CN"/>
        </w:rPr>
        <w:t>enable</w:t>
      </w:r>
      <w:r w:rsidR="00AF7369">
        <w:rPr>
          <w:rFonts w:eastAsia="宋体"/>
          <w:lang w:eastAsia="zh-CN"/>
        </w:rPr>
        <w:t xml:space="preserve"> </w:t>
      </w:r>
      <w:r w:rsidR="00AF7369">
        <w:rPr>
          <w:rFonts w:eastAsia="宋体" w:hint="eastAsia"/>
          <w:lang w:eastAsia="zh-CN"/>
        </w:rPr>
        <w:t>more</w:t>
      </w:r>
      <w:r w:rsidR="00AF7369">
        <w:rPr>
          <w:rFonts w:eastAsia="宋体"/>
          <w:lang w:eastAsia="zh-CN"/>
        </w:rPr>
        <w:t xml:space="preserve"> number of CC</w:t>
      </w:r>
      <w:r w:rsidR="00AF7369">
        <w:rPr>
          <w:rFonts w:eastAsia="宋体" w:hint="eastAsia"/>
          <w:lang w:eastAsia="zh-CN"/>
        </w:rPr>
        <w:t>s.</w:t>
      </w:r>
      <w:r w:rsidR="00AF7369">
        <w:rPr>
          <w:rFonts w:eastAsia="宋体"/>
          <w:lang w:eastAsia="zh-CN"/>
        </w:rPr>
        <w:t xml:space="preserve"> SNR dynamic range of fully shared architecture compared to partially shared architecture </w:t>
      </w:r>
      <w:r w:rsidR="00AF7369">
        <w:rPr>
          <w:rFonts w:eastAsia="宋体" w:hint="eastAsia"/>
          <w:lang w:eastAsia="zh-CN"/>
        </w:rPr>
        <w:t>can</w:t>
      </w:r>
      <w:r w:rsidR="00AF7369">
        <w:rPr>
          <w:rFonts w:eastAsia="宋体"/>
          <w:lang w:eastAsia="zh-CN"/>
        </w:rPr>
        <w:t xml:space="preserve"> be decreased. However, there </w:t>
      </w:r>
      <w:r>
        <w:rPr>
          <w:rFonts w:eastAsia="宋体"/>
          <w:lang w:eastAsia="zh-CN"/>
        </w:rPr>
        <w:t xml:space="preserve">should be no performance degradation. Otherwise, it can’t be called DL NCCA. </w:t>
      </w:r>
      <w:r w:rsidR="00AF7369">
        <w:rPr>
          <w:rFonts w:eastAsia="宋体"/>
          <w:lang w:eastAsia="zh-CN"/>
        </w:rPr>
        <w:t>W</w:t>
      </w:r>
      <w:r w:rsidR="00AF7369">
        <w:rPr>
          <w:rFonts w:eastAsia="宋体" w:hint="eastAsia"/>
          <w:lang w:eastAsia="zh-CN"/>
        </w:rPr>
        <w:t>hich</w:t>
      </w:r>
      <w:r w:rsidR="00AF7369">
        <w:rPr>
          <w:rFonts w:eastAsia="宋体"/>
          <w:lang w:eastAsia="zh-CN"/>
        </w:rPr>
        <w:t xml:space="preserve"> </w:t>
      </w:r>
      <w:r w:rsidR="00AF7369">
        <w:rPr>
          <w:rFonts w:eastAsia="宋体" w:hint="eastAsia"/>
          <w:lang w:eastAsia="zh-CN"/>
        </w:rPr>
        <w:t>means</w:t>
      </w:r>
      <w:r w:rsidR="00AF7369">
        <w:rPr>
          <w:rFonts w:eastAsia="宋体"/>
          <w:lang w:eastAsia="zh-CN"/>
        </w:rPr>
        <w:t xml:space="preserve"> that the coverage range can be reduced, such as REFESENS and Max input level</w:t>
      </w:r>
      <w:r w:rsidR="007834AD">
        <w:rPr>
          <w:rFonts w:eastAsia="宋体"/>
          <w:lang w:eastAsia="zh-CN"/>
        </w:rPr>
        <w:t>,</w:t>
      </w:r>
      <w:r w:rsidR="00E83D9F">
        <w:rPr>
          <w:rFonts w:eastAsia="宋体"/>
          <w:lang w:eastAsia="zh-CN"/>
        </w:rPr>
        <w:t xml:space="preserve"> but performance </w:t>
      </w:r>
      <w:r w:rsidR="007834AD">
        <w:rPr>
          <w:rFonts w:eastAsia="宋体"/>
          <w:lang w:eastAsia="zh-CN"/>
        </w:rPr>
        <w:t xml:space="preserve">is </w:t>
      </w:r>
      <w:r w:rsidR="00E83D9F">
        <w:rPr>
          <w:rFonts w:eastAsia="宋体"/>
          <w:lang w:eastAsia="zh-CN"/>
        </w:rPr>
        <w:t>retain</w:t>
      </w:r>
      <w:r w:rsidR="007834AD">
        <w:rPr>
          <w:rFonts w:eastAsia="宋体"/>
          <w:lang w:eastAsia="zh-CN"/>
        </w:rPr>
        <w:t>ed</w:t>
      </w:r>
      <w:r w:rsidR="00AF7369">
        <w:rPr>
          <w:rFonts w:eastAsia="宋体"/>
          <w:lang w:eastAsia="zh-CN"/>
        </w:rPr>
        <w:t>. At the same time, the interferer for ACS and IBB/NBB requirements can be reduced</w:t>
      </w:r>
      <w:r w:rsidR="00825960">
        <w:rPr>
          <w:rFonts w:eastAsia="宋体"/>
          <w:lang w:eastAsia="zh-CN"/>
        </w:rPr>
        <w:t xml:space="preserve"> but throughput can be retain</w:t>
      </w:r>
      <w:r w:rsidR="007834AD">
        <w:rPr>
          <w:rFonts w:eastAsia="宋体"/>
          <w:lang w:eastAsia="zh-CN"/>
        </w:rPr>
        <w:t>ed</w:t>
      </w:r>
      <w:r w:rsidR="00AF7369">
        <w:rPr>
          <w:rFonts w:eastAsia="宋体"/>
          <w:lang w:eastAsia="zh-CN"/>
        </w:rPr>
        <w:t>.</w:t>
      </w:r>
      <w:r w:rsidR="008F3CCD">
        <w:rPr>
          <w:rFonts w:eastAsia="宋体"/>
          <w:lang w:eastAsia="zh-CN"/>
        </w:rPr>
        <w:t xml:space="preserve"> If the interfere</w:t>
      </w:r>
      <w:r w:rsidR="007834AD">
        <w:rPr>
          <w:rFonts w:eastAsia="宋体"/>
          <w:lang w:eastAsia="zh-CN"/>
        </w:rPr>
        <w:t>nce</w:t>
      </w:r>
      <w:r w:rsidR="008F3CCD">
        <w:rPr>
          <w:rFonts w:eastAsia="宋体"/>
          <w:lang w:eastAsia="zh-CN"/>
        </w:rPr>
        <w:t xml:space="preserve"> is too </w:t>
      </w:r>
      <w:r>
        <w:rPr>
          <w:rFonts w:eastAsia="宋体"/>
          <w:lang w:eastAsia="zh-CN"/>
        </w:rPr>
        <w:t>high</w:t>
      </w:r>
      <w:r w:rsidR="008F3CCD">
        <w:rPr>
          <w:rFonts w:eastAsia="宋体"/>
          <w:lang w:eastAsia="zh-CN"/>
        </w:rPr>
        <w:t xml:space="preserve">, we can switch </w:t>
      </w:r>
      <w:r w:rsidR="00825960">
        <w:rPr>
          <w:rFonts w:eastAsia="宋体"/>
          <w:lang w:eastAsia="zh-CN"/>
        </w:rPr>
        <w:t xml:space="preserve">from </w:t>
      </w:r>
      <w:r w:rsidR="008F3CCD">
        <w:rPr>
          <w:rFonts w:eastAsia="宋体"/>
          <w:lang w:eastAsia="zh-CN"/>
        </w:rPr>
        <w:t xml:space="preserve">fully shared architecture to partially shared architecture or </w:t>
      </w:r>
      <w:r w:rsidR="00825960">
        <w:rPr>
          <w:rFonts w:eastAsia="宋体"/>
          <w:lang w:eastAsia="zh-CN"/>
        </w:rPr>
        <w:t xml:space="preserve">switch from 2CC </w:t>
      </w:r>
      <w:r w:rsidR="008F3CCD">
        <w:rPr>
          <w:rFonts w:eastAsia="宋体"/>
          <w:lang w:eastAsia="zh-CN"/>
        </w:rPr>
        <w:t>to single CC.</w:t>
      </w:r>
    </w:p>
    <w:p w14:paraId="543746B3" w14:textId="40D09C68" w:rsidR="008F3CCD" w:rsidRPr="007834AD" w:rsidRDefault="00CB056F" w:rsidP="007834AD">
      <w:pPr>
        <w:tabs>
          <w:tab w:val="left" w:pos="5890"/>
        </w:tabs>
        <w:jc w:val="both"/>
        <w:rPr>
          <w:rFonts w:eastAsia="宋体"/>
          <w:b/>
          <w:i/>
          <w:lang w:eastAsia="zh-CN"/>
        </w:rPr>
      </w:pPr>
      <w:r w:rsidRPr="007834AD">
        <w:rPr>
          <w:rFonts w:eastAsia="宋体" w:hint="eastAsia"/>
          <w:b/>
          <w:i/>
          <w:lang w:eastAsia="zh-CN"/>
        </w:rPr>
        <w:lastRenderedPageBreak/>
        <w:t>P</w:t>
      </w:r>
      <w:r w:rsidRPr="007834AD">
        <w:rPr>
          <w:rFonts w:eastAsia="宋体"/>
          <w:b/>
          <w:i/>
          <w:lang w:eastAsia="zh-CN"/>
        </w:rPr>
        <w:t xml:space="preserve">roposal </w:t>
      </w:r>
      <w:r w:rsidR="006B15AA">
        <w:rPr>
          <w:rFonts w:eastAsia="宋体"/>
          <w:b/>
          <w:i/>
          <w:lang w:eastAsia="zh-CN"/>
        </w:rPr>
        <w:t>7</w:t>
      </w:r>
      <w:r w:rsidRPr="007834AD">
        <w:rPr>
          <w:rFonts w:eastAsia="宋体"/>
          <w:b/>
          <w:i/>
          <w:lang w:eastAsia="zh-CN"/>
        </w:rPr>
        <w:t xml:space="preserve">: </w:t>
      </w:r>
      <w:r w:rsidR="00F42939">
        <w:rPr>
          <w:rFonts w:eastAsia="宋体"/>
          <w:b/>
          <w:i/>
          <w:lang w:eastAsia="zh-CN"/>
        </w:rPr>
        <w:t>T</w:t>
      </w:r>
      <w:r w:rsidR="007834AD" w:rsidRPr="007834AD">
        <w:rPr>
          <w:rFonts w:eastAsia="宋体"/>
          <w:b/>
          <w:i/>
          <w:lang w:eastAsia="zh-CN"/>
        </w:rPr>
        <w:t xml:space="preserve">olerable interference reduced may </w:t>
      </w:r>
      <w:r w:rsidR="007834AD">
        <w:rPr>
          <w:rFonts w:eastAsia="宋体"/>
          <w:b/>
          <w:i/>
          <w:lang w:eastAsia="zh-CN"/>
        </w:rPr>
        <w:t xml:space="preserve">be </w:t>
      </w:r>
      <w:r w:rsidR="007834AD" w:rsidRPr="007834AD">
        <w:rPr>
          <w:rFonts w:eastAsia="宋体"/>
          <w:b/>
          <w:i/>
          <w:lang w:eastAsia="zh-CN"/>
        </w:rPr>
        <w:t>considered</w:t>
      </w:r>
      <w:r w:rsidR="007834AD">
        <w:rPr>
          <w:rFonts w:eastAsia="宋体"/>
          <w:b/>
          <w:i/>
          <w:lang w:eastAsia="zh-CN"/>
        </w:rPr>
        <w:t xml:space="preserve">. </w:t>
      </w:r>
      <w:r w:rsidR="00936ABB">
        <w:rPr>
          <w:rFonts w:eastAsia="宋体"/>
          <w:b/>
          <w:i/>
          <w:lang w:eastAsia="zh-CN"/>
        </w:rPr>
        <w:t>No p</w:t>
      </w:r>
      <w:r w:rsidR="007834AD" w:rsidRPr="007834AD">
        <w:rPr>
          <w:rFonts w:eastAsia="宋体"/>
          <w:b/>
          <w:i/>
          <w:lang w:eastAsia="zh-CN"/>
        </w:rPr>
        <w:t>erformance degradation</w:t>
      </w:r>
      <w:r w:rsidR="002A0BCC">
        <w:rPr>
          <w:rFonts w:eastAsia="宋体"/>
          <w:b/>
          <w:i/>
          <w:lang w:eastAsia="zh-CN"/>
        </w:rPr>
        <w:t xml:space="preserve"> between fully shared architecture and partially shared architecture</w:t>
      </w:r>
      <w:r w:rsidR="007834AD" w:rsidRPr="007834AD">
        <w:rPr>
          <w:rFonts w:eastAsia="宋体"/>
          <w:b/>
          <w:i/>
          <w:lang w:eastAsia="zh-CN"/>
        </w:rPr>
        <w:t xml:space="preserve"> </w:t>
      </w:r>
      <w:r w:rsidR="006B15AA">
        <w:rPr>
          <w:rFonts w:eastAsia="宋体"/>
          <w:b/>
          <w:i/>
          <w:lang w:eastAsia="zh-CN"/>
        </w:rPr>
        <w:t>for DL NCCA</w:t>
      </w:r>
      <w:r w:rsidR="006B15AA" w:rsidRPr="007834AD">
        <w:rPr>
          <w:rFonts w:eastAsia="宋体"/>
          <w:b/>
          <w:i/>
          <w:lang w:eastAsia="zh-CN"/>
        </w:rPr>
        <w:t xml:space="preserve"> </w:t>
      </w:r>
      <w:r w:rsidR="007834AD" w:rsidRPr="007834AD">
        <w:rPr>
          <w:rFonts w:eastAsia="宋体"/>
          <w:b/>
          <w:i/>
          <w:lang w:eastAsia="zh-CN"/>
        </w:rPr>
        <w:t>should be consider</w:t>
      </w:r>
      <w:r w:rsidR="007834AD">
        <w:rPr>
          <w:rFonts w:eastAsia="宋体"/>
          <w:b/>
          <w:i/>
          <w:lang w:eastAsia="zh-CN"/>
        </w:rPr>
        <w:t>ed</w:t>
      </w:r>
      <w:r w:rsidR="007834AD" w:rsidRPr="007834AD">
        <w:rPr>
          <w:rFonts w:eastAsia="宋体"/>
          <w:b/>
          <w:i/>
          <w:lang w:eastAsia="zh-CN"/>
        </w:rPr>
        <w:t>.</w:t>
      </w:r>
    </w:p>
    <w:p w14:paraId="25BD6D27" w14:textId="1D4D0AFF" w:rsidR="00DF60C1" w:rsidRPr="00DF60C1" w:rsidRDefault="002E4704" w:rsidP="00DF60C1">
      <w:pPr>
        <w:pStyle w:val="10"/>
        <w:rPr>
          <w:lang w:val="en-US"/>
        </w:rPr>
      </w:pPr>
      <w:r>
        <w:rPr>
          <w:lang w:val="en-US"/>
        </w:rPr>
        <w:t>Conclusions</w:t>
      </w:r>
    </w:p>
    <w:p w14:paraId="76B9F0BD" w14:textId="575F8B61"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E44C5B">
        <w:rPr>
          <w:rFonts w:eastAsia="等线"/>
          <w:lang w:val="en-US" w:eastAsia="zh-CN"/>
        </w:rPr>
        <w:t>methods for reducing the number of UE RX chains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27D8A521" w14:textId="0045157A" w:rsidR="006B15AA" w:rsidRDefault="006B15AA" w:rsidP="007017C5">
      <w:pPr>
        <w:jc w:val="both"/>
        <w:rPr>
          <w:rFonts w:eastAsia="等线" w:hint="eastAsia"/>
          <w:b/>
          <w:i/>
          <w:lang w:eastAsia="zh-CN"/>
        </w:rPr>
      </w:pPr>
      <w:r w:rsidRPr="00E43B28">
        <w:rPr>
          <w:rFonts w:eastAsia="等线"/>
          <w:b/>
          <w:i/>
          <w:lang w:eastAsia="zh-CN"/>
        </w:rPr>
        <w:t>P</w:t>
      </w:r>
      <w:r w:rsidRPr="00E43B28">
        <w:rPr>
          <w:rFonts w:eastAsia="等线" w:hint="eastAsia"/>
          <w:b/>
          <w:i/>
          <w:lang w:eastAsia="zh-CN"/>
        </w:rPr>
        <w:t>roposal</w:t>
      </w:r>
      <w:r w:rsidRPr="00E43B28">
        <w:rPr>
          <w:rFonts w:eastAsia="等线"/>
          <w:b/>
          <w:i/>
          <w:lang w:eastAsia="zh-CN"/>
        </w:rPr>
        <w:t xml:space="preserve"> 1</w:t>
      </w:r>
      <w:r w:rsidRPr="00E43B28">
        <w:rPr>
          <w:rFonts w:eastAsia="等线" w:hint="eastAsia"/>
          <w:b/>
          <w:i/>
          <w:lang w:eastAsia="zh-CN"/>
        </w:rPr>
        <w:t>:</w:t>
      </w:r>
      <w:r w:rsidRPr="00E43B28">
        <w:rPr>
          <w:rFonts w:eastAsia="等线"/>
          <w:b/>
          <w:i/>
          <w:lang w:eastAsia="zh-CN"/>
        </w:rPr>
        <w:t xml:space="preserve"> </w:t>
      </w:r>
      <w:r>
        <w:rPr>
          <w:rFonts w:eastAsia="等线"/>
          <w:b/>
          <w:i/>
          <w:lang w:eastAsia="zh-CN"/>
        </w:rPr>
        <w:t>S</w:t>
      </w:r>
      <w:r w:rsidRPr="00E43B28">
        <w:rPr>
          <w:rFonts w:eastAsia="等线"/>
          <w:b/>
          <w:i/>
          <w:lang w:eastAsia="zh-CN"/>
        </w:rPr>
        <w:t xml:space="preserve">hared digital BB or separate digital BB up to implementation. </w:t>
      </w:r>
      <w:r>
        <w:rPr>
          <w:rFonts w:eastAsia="等线"/>
          <w:b/>
          <w:i/>
          <w:lang w:eastAsia="zh-CN"/>
        </w:rPr>
        <w:t>Sep</w:t>
      </w:r>
      <w:r w:rsidRPr="00E43B28">
        <w:rPr>
          <w:rFonts w:eastAsia="等线"/>
          <w:b/>
          <w:i/>
          <w:lang w:eastAsia="zh-CN"/>
        </w:rPr>
        <w:t xml:space="preserve">arate </w:t>
      </w:r>
      <w:r w:rsidRPr="00E43B28">
        <w:rPr>
          <w:rFonts w:eastAsia="等线" w:hint="eastAsia"/>
          <w:b/>
          <w:i/>
          <w:lang w:eastAsia="zh-CN"/>
        </w:rPr>
        <w:t>digital</w:t>
      </w:r>
      <w:r w:rsidRPr="00E43B28">
        <w:rPr>
          <w:rFonts w:eastAsia="等线"/>
          <w:b/>
          <w:i/>
          <w:lang w:eastAsia="zh-CN"/>
        </w:rPr>
        <w:t xml:space="preserve"> BB </w:t>
      </w:r>
      <w:r w:rsidRPr="00E43B28">
        <w:rPr>
          <w:rFonts w:eastAsia="等线" w:hint="eastAsia"/>
          <w:b/>
          <w:i/>
          <w:lang w:eastAsia="zh-CN"/>
        </w:rPr>
        <w:t>are</w:t>
      </w:r>
      <w:r w:rsidRPr="00E43B28">
        <w:rPr>
          <w:rFonts w:eastAsia="等线"/>
          <w:b/>
          <w:i/>
          <w:lang w:eastAsia="zh-CN"/>
        </w:rPr>
        <w:t xml:space="preserve"> priority </w:t>
      </w:r>
      <w:r w:rsidRPr="00E43B28">
        <w:rPr>
          <w:rFonts w:eastAsia="等线" w:hint="eastAsia"/>
          <w:b/>
          <w:i/>
          <w:lang w:eastAsia="zh-CN"/>
        </w:rPr>
        <w:t>to</w:t>
      </w:r>
      <w:r w:rsidRPr="00E43B28">
        <w:rPr>
          <w:rFonts w:eastAsia="等线"/>
          <w:b/>
          <w:i/>
          <w:lang w:eastAsia="zh-CN"/>
        </w:rPr>
        <w:t xml:space="preserve"> be considered.</w:t>
      </w:r>
    </w:p>
    <w:p w14:paraId="4D6992B7" w14:textId="08FB48E8" w:rsidR="007017C5" w:rsidRDefault="007017C5" w:rsidP="007017C5">
      <w:pPr>
        <w:jc w:val="both"/>
        <w:rPr>
          <w:rFonts w:eastAsia="等线"/>
          <w:b/>
          <w:i/>
          <w:lang w:eastAsia="zh-CN"/>
        </w:rPr>
      </w:pPr>
      <w:r w:rsidRPr="00351BED">
        <w:rPr>
          <w:rFonts w:eastAsia="等线"/>
          <w:b/>
          <w:i/>
          <w:lang w:eastAsia="zh-CN"/>
        </w:rPr>
        <w:t xml:space="preserve">Proposal </w:t>
      </w:r>
      <w:r w:rsidR="006B15AA">
        <w:rPr>
          <w:rFonts w:eastAsia="等线"/>
          <w:b/>
          <w:i/>
          <w:lang w:eastAsia="zh-CN"/>
        </w:rPr>
        <w:t>2</w:t>
      </w:r>
      <w:r w:rsidRPr="00351BED">
        <w:rPr>
          <w:rFonts w:eastAsia="等线"/>
          <w:b/>
          <w:i/>
          <w:lang w:eastAsia="zh-CN"/>
        </w:rPr>
        <w:t>: The influence of IMD5 and IMD7 on in-gap interference needs to be considered.</w:t>
      </w:r>
    </w:p>
    <w:p w14:paraId="0A79B9FD" w14:textId="18CAADC4" w:rsidR="007017C5" w:rsidRPr="007017C5" w:rsidRDefault="007017C5" w:rsidP="007017C5">
      <w:pPr>
        <w:jc w:val="both"/>
        <w:rPr>
          <w:rFonts w:eastAsia="等线"/>
          <w:b/>
          <w:i/>
          <w:lang w:eastAsia="zh-CN"/>
        </w:rPr>
      </w:pPr>
      <w:r w:rsidRPr="002A3E6A">
        <w:rPr>
          <w:rFonts w:eastAsia="等线"/>
          <w:b/>
          <w:i/>
          <w:lang w:eastAsia="zh-CN"/>
        </w:rPr>
        <w:t xml:space="preserve">Proposal </w:t>
      </w:r>
      <w:r w:rsidR="006B15AA">
        <w:rPr>
          <w:rFonts w:eastAsia="等线"/>
          <w:b/>
          <w:i/>
          <w:lang w:eastAsia="zh-CN"/>
        </w:rPr>
        <w:t>3</w:t>
      </w:r>
      <w:r w:rsidRPr="002A3E6A">
        <w:rPr>
          <w:rFonts w:eastAsia="等线"/>
          <w:b/>
          <w:i/>
          <w:lang w:eastAsia="zh-CN"/>
        </w:rPr>
        <w:t xml:space="preserve">: Use 6dB </w:t>
      </w:r>
      <w:r w:rsidRPr="002A3E6A">
        <w:rPr>
          <w:rFonts w:eastAsia="等线" w:hint="eastAsia"/>
          <w:b/>
          <w:i/>
          <w:lang w:eastAsia="zh-CN"/>
        </w:rPr>
        <w:t>as</w:t>
      </w:r>
      <w:r w:rsidRPr="002A3E6A">
        <w:rPr>
          <w:rFonts w:eastAsia="等线"/>
          <w:b/>
          <w:i/>
          <w:lang w:eastAsia="zh-CN"/>
        </w:rPr>
        <w:t xml:space="preserve"> PSD difference </w:t>
      </w:r>
      <w:r>
        <w:rPr>
          <w:rFonts w:eastAsia="等线"/>
          <w:b/>
          <w:i/>
          <w:lang w:eastAsia="zh-CN"/>
        </w:rPr>
        <w:t>between</w:t>
      </w:r>
      <w:r w:rsidRPr="002A3E6A">
        <w:rPr>
          <w:b/>
          <w:sz w:val="24"/>
          <w:lang w:eastAsia="zh-CN"/>
        </w:rPr>
        <w:t xml:space="preserve"> </w:t>
      </w:r>
      <w:r w:rsidRPr="002A3E6A">
        <w:rPr>
          <w:rFonts w:eastAsia="等线"/>
          <w:b/>
          <w:i/>
          <w:lang w:eastAsia="zh-CN"/>
        </w:rPr>
        <w:t>carriers of co-located adjacent channel operators</w:t>
      </w:r>
      <w:r>
        <w:rPr>
          <w:rFonts w:eastAsia="等线"/>
          <w:b/>
          <w:i/>
          <w:lang w:eastAsia="zh-CN"/>
        </w:rPr>
        <w:t xml:space="preserve"> </w:t>
      </w:r>
      <w:r w:rsidRPr="002A3E6A">
        <w:rPr>
          <w:rFonts w:eastAsia="等线"/>
          <w:b/>
          <w:i/>
          <w:lang w:eastAsia="zh-CN"/>
        </w:rPr>
        <w:t>to be a starting point.</w:t>
      </w:r>
    </w:p>
    <w:p w14:paraId="6EE4535A" w14:textId="0EE138BD" w:rsidR="007017C5" w:rsidRDefault="007017C5" w:rsidP="007017C5">
      <w:pPr>
        <w:jc w:val="both"/>
        <w:rPr>
          <w:rFonts w:eastAsia="等线"/>
          <w:b/>
          <w:i/>
          <w:lang w:eastAsia="zh-CN"/>
        </w:rPr>
      </w:pPr>
      <w:r w:rsidRPr="000B3287">
        <w:rPr>
          <w:rFonts w:eastAsia="等线"/>
          <w:b/>
          <w:i/>
          <w:lang w:eastAsia="zh-CN"/>
        </w:rPr>
        <w:t>P</w:t>
      </w:r>
      <w:r w:rsidRPr="000B3287">
        <w:rPr>
          <w:rFonts w:eastAsia="等线" w:hint="eastAsia"/>
          <w:b/>
          <w:i/>
          <w:lang w:eastAsia="zh-CN"/>
        </w:rPr>
        <w:t>roposal</w:t>
      </w:r>
      <w:r>
        <w:rPr>
          <w:rFonts w:eastAsia="等线"/>
          <w:b/>
          <w:i/>
          <w:lang w:eastAsia="zh-CN"/>
        </w:rPr>
        <w:t xml:space="preserve"> </w:t>
      </w:r>
      <w:r w:rsidR="006B15AA">
        <w:rPr>
          <w:rFonts w:eastAsia="等线"/>
          <w:b/>
          <w:i/>
          <w:lang w:eastAsia="zh-CN"/>
        </w:rPr>
        <w:t>4</w:t>
      </w:r>
      <w:r w:rsidRPr="000B3287">
        <w:rPr>
          <w:rFonts w:eastAsia="等线" w:hint="eastAsia"/>
          <w:b/>
          <w:i/>
          <w:lang w:eastAsia="zh-CN"/>
        </w:rPr>
        <w:t>:</w:t>
      </w:r>
      <w:r w:rsidRPr="000B3287">
        <w:rPr>
          <w:rFonts w:eastAsia="等线"/>
          <w:b/>
          <w:i/>
          <w:lang w:eastAsia="zh-CN"/>
        </w:rPr>
        <w:t xml:space="preserve"> </w:t>
      </w:r>
      <w:r>
        <w:rPr>
          <w:rFonts w:eastAsia="等线"/>
          <w:b/>
          <w:i/>
          <w:lang w:eastAsia="zh-CN"/>
        </w:rPr>
        <w:t>To d</w:t>
      </w:r>
      <w:r w:rsidRPr="000B3287">
        <w:rPr>
          <w:rFonts w:eastAsia="等线"/>
          <w:b/>
          <w:i/>
          <w:lang w:eastAsia="zh-CN"/>
        </w:rPr>
        <w:t>efine the switching criteria between separate RX chains and fully shared RX chain for DL NCCA should be considered.</w:t>
      </w:r>
    </w:p>
    <w:p w14:paraId="485E9DC1" w14:textId="4DF6E8E8" w:rsidR="007017C5" w:rsidRPr="000B3287" w:rsidRDefault="007017C5" w:rsidP="007017C5">
      <w:pPr>
        <w:jc w:val="both"/>
        <w:rPr>
          <w:rFonts w:eastAsia="等线"/>
          <w:b/>
          <w:i/>
          <w:lang w:eastAsia="zh-CN"/>
        </w:rPr>
      </w:pPr>
      <w:r>
        <w:rPr>
          <w:rFonts w:eastAsia="等线"/>
          <w:b/>
          <w:i/>
          <w:lang w:eastAsia="zh-CN"/>
        </w:rPr>
        <w:t xml:space="preserve">Proposal </w:t>
      </w:r>
      <w:r w:rsidR="006B15AA">
        <w:rPr>
          <w:rFonts w:eastAsia="等线"/>
          <w:b/>
          <w:i/>
          <w:lang w:eastAsia="zh-CN"/>
        </w:rPr>
        <w:t>5</w:t>
      </w:r>
      <w:r>
        <w:rPr>
          <w:rFonts w:eastAsia="等线"/>
          <w:b/>
          <w:i/>
          <w:lang w:eastAsia="zh-CN"/>
        </w:rPr>
        <w:t xml:space="preserve">: </w:t>
      </w:r>
      <w:proofErr w:type="spellStart"/>
      <w:r>
        <w:rPr>
          <w:rFonts w:eastAsia="等线"/>
          <w:b/>
          <w:i/>
          <w:lang w:eastAsia="zh-CN"/>
        </w:rPr>
        <w:t>gNB</w:t>
      </w:r>
      <w:proofErr w:type="spellEnd"/>
      <w:r>
        <w:rPr>
          <w:rFonts w:eastAsia="等线"/>
          <w:b/>
          <w:i/>
          <w:lang w:eastAsia="zh-CN"/>
        </w:rPr>
        <w:t xml:space="preserve"> </w:t>
      </w:r>
      <w:r>
        <w:rPr>
          <w:rFonts w:eastAsia="等线" w:hint="eastAsia"/>
          <w:b/>
          <w:i/>
          <w:lang w:eastAsia="zh-CN"/>
        </w:rPr>
        <w:t>trigger</w:t>
      </w:r>
      <w:r>
        <w:rPr>
          <w:rFonts w:eastAsia="等线"/>
          <w:b/>
          <w:i/>
          <w:lang w:eastAsia="zh-CN"/>
        </w:rPr>
        <w:t xml:space="preserve"> or indicate UE or UE do some measurements </w:t>
      </w:r>
      <w:r w:rsidRPr="000F2E23">
        <w:rPr>
          <w:rFonts w:eastAsia="等线"/>
          <w:b/>
          <w:i/>
          <w:lang w:eastAsia="zh-CN"/>
        </w:rPr>
        <w:t>autonomous</w:t>
      </w:r>
      <w:r>
        <w:rPr>
          <w:rFonts w:eastAsia="等线"/>
          <w:b/>
          <w:i/>
          <w:lang w:eastAsia="zh-CN"/>
        </w:rPr>
        <w:t>ly could be considered.</w:t>
      </w:r>
    </w:p>
    <w:p w14:paraId="52977BE6" w14:textId="01CDD0C4" w:rsidR="007017C5" w:rsidRPr="007017C5" w:rsidRDefault="007017C5" w:rsidP="007017C5">
      <w:pPr>
        <w:jc w:val="both"/>
        <w:rPr>
          <w:rFonts w:eastAsia="等线"/>
          <w:b/>
          <w:i/>
          <w:lang w:eastAsia="zh-CN"/>
        </w:rPr>
      </w:pPr>
      <w:r w:rsidRPr="00367FE7">
        <w:rPr>
          <w:rFonts w:eastAsia="等线"/>
          <w:b/>
          <w:i/>
          <w:lang w:eastAsia="zh-CN"/>
        </w:rPr>
        <w:t xml:space="preserve">Proposal </w:t>
      </w:r>
      <w:r w:rsidR="006B15AA">
        <w:rPr>
          <w:rFonts w:eastAsia="等线"/>
          <w:b/>
          <w:i/>
          <w:lang w:eastAsia="zh-CN"/>
        </w:rPr>
        <w:t>6</w:t>
      </w:r>
      <w:r w:rsidRPr="00367FE7">
        <w:rPr>
          <w:rFonts w:eastAsia="等线"/>
          <w:b/>
          <w:i/>
          <w:lang w:eastAsia="zh-CN"/>
        </w:rPr>
        <w:t xml:space="preserve">: Potential impact of switching hardware resources needs to be </w:t>
      </w:r>
      <w:r>
        <w:rPr>
          <w:rFonts w:eastAsia="等线"/>
          <w:b/>
          <w:i/>
          <w:lang w:eastAsia="zh-CN"/>
        </w:rPr>
        <w:t>considered</w:t>
      </w:r>
      <w:r w:rsidRPr="00367FE7">
        <w:rPr>
          <w:rFonts w:eastAsia="等线"/>
          <w:b/>
          <w:i/>
          <w:lang w:eastAsia="zh-CN"/>
        </w:rPr>
        <w:t>.</w:t>
      </w:r>
    </w:p>
    <w:p w14:paraId="0A750943" w14:textId="0511A820" w:rsidR="00144A4F" w:rsidRPr="006B15AA" w:rsidRDefault="00144A4F" w:rsidP="00144A4F">
      <w:pPr>
        <w:tabs>
          <w:tab w:val="left" w:pos="5890"/>
        </w:tabs>
        <w:jc w:val="both"/>
        <w:rPr>
          <w:rFonts w:eastAsia="宋体" w:hint="eastAsia"/>
          <w:b/>
          <w:i/>
          <w:lang w:eastAsia="zh-CN"/>
        </w:rPr>
      </w:pPr>
      <w:r w:rsidRPr="007834AD">
        <w:rPr>
          <w:rFonts w:eastAsia="宋体" w:hint="eastAsia"/>
          <w:b/>
          <w:i/>
          <w:lang w:eastAsia="zh-CN"/>
        </w:rPr>
        <w:t>P</w:t>
      </w:r>
      <w:r w:rsidRPr="007834AD">
        <w:rPr>
          <w:rFonts w:eastAsia="宋体"/>
          <w:b/>
          <w:i/>
          <w:lang w:eastAsia="zh-CN"/>
        </w:rPr>
        <w:t xml:space="preserve">roposal </w:t>
      </w:r>
      <w:r w:rsidR="006B15AA">
        <w:rPr>
          <w:rFonts w:eastAsia="宋体"/>
          <w:b/>
          <w:i/>
          <w:lang w:eastAsia="zh-CN"/>
        </w:rPr>
        <w:t>7</w:t>
      </w:r>
      <w:r w:rsidRPr="007834AD">
        <w:rPr>
          <w:rFonts w:eastAsia="宋体"/>
          <w:b/>
          <w:i/>
          <w:lang w:eastAsia="zh-CN"/>
        </w:rPr>
        <w:t xml:space="preserve">: </w:t>
      </w:r>
      <w:r w:rsidR="006B15AA">
        <w:rPr>
          <w:rFonts w:eastAsia="宋体"/>
          <w:b/>
          <w:i/>
          <w:lang w:eastAsia="zh-CN"/>
        </w:rPr>
        <w:t>T</w:t>
      </w:r>
      <w:r w:rsidR="006B15AA" w:rsidRPr="007834AD">
        <w:rPr>
          <w:rFonts w:eastAsia="宋体"/>
          <w:b/>
          <w:i/>
          <w:lang w:eastAsia="zh-CN"/>
        </w:rPr>
        <w:t xml:space="preserve">olerable interference reduced may </w:t>
      </w:r>
      <w:r w:rsidR="006B15AA">
        <w:rPr>
          <w:rFonts w:eastAsia="宋体"/>
          <w:b/>
          <w:i/>
          <w:lang w:eastAsia="zh-CN"/>
        </w:rPr>
        <w:t xml:space="preserve">be </w:t>
      </w:r>
      <w:r w:rsidR="006B15AA" w:rsidRPr="007834AD">
        <w:rPr>
          <w:rFonts w:eastAsia="宋体"/>
          <w:b/>
          <w:i/>
          <w:lang w:eastAsia="zh-CN"/>
        </w:rPr>
        <w:t>considered</w:t>
      </w:r>
      <w:r w:rsidR="006B15AA">
        <w:rPr>
          <w:rFonts w:eastAsia="宋体"/>
          <w:b/>
          <w:i/>
          <w:lang w:eastAsia="zh-CN"/>
        </w:rPr>
        <w:t>. No p</w:t>
      </w:r>
      <w:r w:rsidR="006B15AA" w:rsidRPr="007834AD">
        <w:rPr>
          <w:rFonts w:eastAsia="宋体"/>
          <w:b/>
          <w:i/>
          <w:lang w:eastAsia="zh-CN"/>
        </w:rPr>
        <w:t>erformance degradation</w:t>
      </w:r>
      <w:r w:rsidR="006B15AA">
        <w:rPr>
          <w:rFonts w:eastAsia="宋体"/>
          <w:b/>
          <w:i/>
          <w:lang w:eastAsia="zh-CN"/>
        </w:rPr>
        <w:t xml:space="preserve"> between fully shared architecture and partially shared architecture</w:t>
      </w:r>
      <w:r w:rsidR="006B15AA" w:rsidRPr="007834AD">
        <w:rPr>
          <w:rFonts w:eastAsia="宋体"/>
          <w:b/>
          <w:i/>
          <w:lang w:eastAsia="zh-CN"/>
        </w:rPr>
        <w:t xml:space="preserve"> </w:t>
      </w:r>
      <w:r w:rsidR="006B15AA">
        <w:rPr>
          <w:rFonts w:eastAsia="宋体"/>
          <w:b/>
          <w:i/>
          <w:lang w:eastAsia="zh-CN"/>
        </w:rPr>
        <w:t xml:space="preserve">for DL NCCA </w:t>
      </w:r>
      <w:r w:rsidR="006B15AA" w:rsidRPr="007834AD">
        <w:rPr>
          <w:rFonts w:eastAsia="宋体"/>
          <w:b/>
          <w:i/>
          <w:lang w:eastAsia="zh-CN"/>
        </w:rPr>
        <w:t>should be consider</w:t>
      </w:r>
      <w:r w:rsidR="006B15AA">
        <w:rPr>
          <w:rFonts w:eastAsia="宋体"/>
          <w:b/>
          <w:i/>
          <w:lang w:eastAsia="zh-CN"/>
        </w:rPr>
        <w:t>ed</w:t>
      </w:r>
      <w:r w:rsidR="006B15AA" w:rsidRPr="007834AD">
        <w:rPr>
          <w:rFonts w:eastAsia="宋体"/>
          <w:b/>
          <w:i/>
          <w:lang w:eastAsia="zh-CN"/>
        </w:rPr>
        <w:t>.</w:t>
      </w:r>
    </w:p>
    <w:p w14:paraId="28C94D65" w14:textId="77777777" w:rsidR="00C152C1" w:rsidRDefault="00C152C1" w:rsidP="00C152C1">
      <w:pPr>
        <w:pStyle w:val="10"/>
        <w:numPr>
          <w:ilvl w:val="0"/>
          <w:numId w:val="0"/>
        </w:numPr>
        <w:ind w:left="432" w:hanging="432"/>
        <w:rPr>
          <w:lang w:val="en-US"/>
        </w:rPr>
      </w:pPr>
      <w:r>
        <w:rPr>
          <w:lang w:val="en-US"/>
        </w:rPr>
        <w:t>Reference</w:t>
      </w:r>
    </w:p>
    <w:p w14:paraId="1E861D5A" w14:textId="22F7220C" w:rsidR="00E44C5B" w:rsidRDefault="00E44C5B" w:rsidP="00785B4D">
      <w:pPr>
        <w:pStyle w:val="aff4"/>
        <w:numPr>
          <w:ilvl w:val="0"/>
          <w:numId w:val="13"/>
        </w:numPr>
        <w:overflowPunct/>
        <w:autoSpaceDE/>
        <w:autoSpaceDN/>
        <w:adjustRightInd/>
        <w:spacing w:after="160" w:line="259" w:lineRule="auto"/>
        <w:ind w:right="-22"/>
        <w:textAlignment w:val="auto"/>
      </w:pPr>
      <w:r w:rsidRPr="00E44C5B">
        <w:t>R4-24</w:t>
      </w:r>
      <w:r w:rsidR="00E83D9F">
        <w:t>17201</w:t>
      </w:r>
      <w:r w:rsidRPr="00E44C5B">
        <w:t>,WF on fragmented DL carriers study,</w:t>
      </w:r>
      <w:r w:rsidR="00E83D9F">
        <w:t xml:space="preserve"> Mediatek Inc</w:t>
      </w:r>
      <w:r w:rsidRPr="00E44C5B">
        <w:t>.</w:t>
      </w:r>
      <w:r w:rsidR="00E83D9F">
        <w:t xml:space="preserve"> </w:t>
      </w:r>
      <w:r w:rsidRPr="00E44C5B">
        <w:t>TSG-RAN WG4 112</w:t>
      </w:r>
      <w:r w:rsidR="00E83D9F">
        <w:t>bis</w:t>
      </w:r>
      <w:r w:rsidRPr="00E44C5B">
        <w:t xml:space="preserve"> meeting</w:t>
      </w:r>
    </w:p>
    <w:p w14:paraId="7DE1E8D1" w14:textId="77777777" w:rsidR="00895279" w:rsidRDefault="00895279" w:rsidP="00534EF5">
      <w:pPr>
        <w:spacing w:after="160" w:line="259" w:lineRule="auto"/>
        <w:ind w:right="-22"/>
      </w:pPr>
      <w:bookmarkStart w:id="3" w:name="_GoBack"/>
      <w:bookmarkEnd w:id="3"/>
    </w:p>
    <w:p w14:paraId="0011E490" w14:textId="0C890808" w:rsidR="000169AD" w:rsidRDefault="00C12F9D" w:rsidP="000169AD">
      <w:pPr>
        <w:rPr>
          <w:rFonts w:eastAsia="等线"/>
          <w:lang w:val="en-US" w:eastAsia="zh-CN"/>
        </w:rPr>
      </w:pPr>
      <w:r>
        <w:rPr>
          <w:rFonts w:eastAsia="等线"/>
          <w:lang w:val="en-US" w:eastAsia="zh-CN"/>
        </w:rPr>
        <w:t xml:space="preserve">                                         </w:t>
      </w:r>
    </w:p>
    <w:p w14:paraId="5D4240ED" w14:textId="033C8441"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44B25" w14:textId="77777777" w:rsidR="00196A92" w:rsidRDefault="00196A92">
      <w:r>
        <w:separator/>
      </w:r>
    </w:p>
  </w:endnote>
  <w:endnote w:type="continuationSeparator" w:id="0">
    <w:p w14:paraId="37B97FAA" w14:textId="77777777" w:rsidR="00196A92" w:rsidRDefault="00196A92">
      <w:r>
        <w:continuationSeparator/>
      </w:r>
    </w:p>
  </w:endnote>
  <w:endnote w:type="continuationNotice" w:id="1">
    <w:p w14:paraId="1A42DA5B" w14:textId="77777777" w:rsidR="00196A92" w:rsidRDefault="00196A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Microsoft JhengHei"/>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AF7369" w:rsidRDefault="00AF7369">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AF7369" w:rsidRDefault="00AF736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47959F1" w:rsidR="00AF7369" w:rsidRDefault="00AF7369">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534EF5">
      <w:rPr>
        <w:rStyle w:val="afb"/>
      </w:rPr>
      <w:t>5</w:t>
    </w:r>
    <w:r>
      <w:rPr>
        <w:rStyle w:val="afb"/>
      </w:rPr>
      <w:fldChar w:fldCharType="end"/>
    </w:r>
  </w:p>
  <w:p w14:paraId="0FACBD0C" w14:textId="77777777" w:rsidR="00AF7369" w:rsidRDefault="00AF736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D55AF" w14:textId="77777777" w:rsidR="00196A92" w:rsidRDefault="00196A92">
      <w:r>
        <w:separator/>
      </w:r>
    </w:p>
  </w:footnote>
  <w:footnote w:type="continuationSeparator" w:id="0">
    <w:p w14:paraId="2904E838" w14:textId="77777777" w:rsidR="00196A92" w:rsidRDefault="00196A92">
      <w:r>
        <w:continuationSeparator/>
      </w:r>
    </w:p>
  </w:footnote>
  <w:footnote w:type="continuationNotice" w:id="1">
    <w:p w14:paraId="012DB846" w14:textId="77777777" w:rsidR="00196A92" w:rsidRDefault="00196A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9" w15:restartNumberingAfterBreak="0">
    <w:nsid w:val="3AD37A3D"/>
    <w:multiLevelType w:val="multilevel"/>
    <w:tmpl w:val="55761504"/>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9"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5"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2"/>
  </w:num>
  <w:num w:numId="3">
    <w:abstractNumId w:val="23"/>
  </w:num>
  <w:num w:numId="4">
    <w:abstractNumId w:val="16"/>
  </w:num>
  <w:num w:numId="5">
    <w:abstractNumId w:val="6"/>
  </w:num>
  <w:num w:numId="6">
    <w:abstractNumId w:val="2"/>
  </w:num>
  <w:num w:numId="7">
    <w:abstractNumId w:val="20"/>
  </w:num>
  <w:num w:numId="8">
    <w:abstractNumId w:val="7"/>
  </w:num>
  <w:num w:numId="9">
    <w:abstractNumId w:val="15"/>
  </w:num>
  <w:num w:numId="10">
    <w:abstractNumId w:val="24"/>
  </w:num>
  <w:num w:numId="11">
    <w:abstractNumId w:val="4"/>
  </w:num>
  <w:num w:numId="12">
    <w:abstractNumId w:val="25"/>
  </w:num>
  <w:num w:numId="13">
    <w:abstractNumId w:val="19"/>
  </w:num>
  <w:num w:numId="14">
    <w:abstractNumId w:val="17"/>
  </w:num>
  <w:num w:numId="15">
    <w:abstractNumId w:val="0"/>
  </w:num>
  <w:num w:numId="16">
    <w:abstractNumId w:val="12"/>
  </w:num>
  <w:num w:numId="17">
    <w:abstractNumId w:val="13"/>
  </w:num>
  <w:num w:numId="18">
    <w:abstractNumId w:val="3"/>
  </w:num>
  <w:num w:numId="19">
    <w:abstractNumId w:val="1"/>
  </w:num>
  <w:num w:numId="20">
    <w:abstractNumId w:val="12"/>
  </w:num>
  <w:num w:numId="21">
    <w:abstractNumId w:val="5"/>
  </w:num>
  <w:num w:numId="22">
    <w:abstractNumId w:val="12"/>
  </w:num>
  <w:num w:numId="23">
    <w:abstractNumId w:val="12"/>
  </w:num>
  <w:num w:numId="24">
    <w:abstractNumId w:val="18"/>
  </w:num>
  <w:num w:numId="25">
    <w:abstractNumId w:val="8"/>
  </w:num>
  <w:num w:numId="26">
    <w:abstractNumId w:val="12"/>
  </w:num>
  <w:num w:numId="27">
    <w:abstractNumId w:val="14"/>
  </w:num>
  <w:num w:numId="28">
    <w:abstractNumId w:val="10"/>
  </w:num>
  <w:num w:numId="29">
    <w:abstractNumId w:val="12"/>
  </w:num>
  <w:num w:numId="30">
    <w:abstractNumId w:val="12"/>
  </w:num>
  <w:num w:numId="3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1"/>
  </w:num>
  <w:num w:numId="3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254"/>
    <w:rsid w:val="00001B60"/>
    <w:rsid w:val="00001CD0"/>
    <w:rsid w:val="00001E00"/>
    <w:rsid w:val="00001EBF"/>
    <w:rsid w:val="000020E9"/>
    <w:rsid w:val="000023CE"/>
    <w:rsid w:val="00002575"/>
    <w:rsid w:val="0000301D"/>
    <w:rsid w:val="00003326"/>
    <w:rsid w:val="00003883"/>
    <w:rsid w:val="000042A1"/>
    <w:rsid w:val="00004852"/>
    <w:rsid w:val="00004AD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583"/>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E4D"/>
    <w:rsid w:val="000C4348"/>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4A4F"/>
    <w:rsid w:val="00145EBE"/>
    <w:rsid w:val="00146105"/>
    <w:rsid w:val="00146597"/>
    <w:rsid w:val="001469DA"/>
    <w:rsid w:val="00147307"/>
    <w:rsid w:val="001475D1"/>
    <w:rsid w:val="0014774C"/>
    <w:rsid w:val="00147803"/>
    <w:rsid w:val="001507A2"/>
    <w:rsid w:val="00150F51"/>
    <w:rsid w:val="001515C9"/>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630"/>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F92"/>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FD"/>
    <w:rsid w:val="002A3E6A"/>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11D"/>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1BED"/>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7DA"/>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A6D"/>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6B2"/>
    <w:rsid w:val="004759D7"/>
    <w:rsid w:val="00475A12"/>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72"/>
    <w:rsid w:val="004E5CB3"/>
    <w:rsid w:val="004E6967"/>
    <w:rsid w:val="004E696A"/>
    <w:rsid w:val="004E7064"/>
    <w:rsid w:val="004E716B"/>
    <w:rsid w:val="004E7590"/>
    <w:rsid w:val="004E78C8"/>
    <w:rsid w:val="004E7DA8"/>
    <w:rsid w:val="004E7DB9"/>
    <w:rsid w:val="004E7EB8"/>
    <w:rsid w:val="004F0E44"/>
    <w:rsid w:val="004F11C4"/>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0D8C"/>
    <w:rsid w:val="00571773"/>
    <w:rsid w:val="005719CC"/>
    <w:rsid w:val="00571E71"/>
    <w:rsid w:val="00572669"/>
    <w:rsid w:val="00572783"/>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4BC"/>
    <w:rsid w:val="0059391C"/>
    <w:rsid w:val="005940F2"/>
    <w:rsid w:val="005942D5"/>
    <w:rsid w:val="0059466A"/>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2C2E"/>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36C"/>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9E4"/>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443B"/>
    <w:rsid w:val="007846E1"/>
    <w:rsid w:val="007846F4"/>
    <w:rsid w:val="007850F8"/>
    <w:rsid w:val="00785429"/>
    <w:rsid w:val="007854B6"/>
    <w:rsid w:val="007855D1"/>
    <w:rsid w:val="0078574E"/>
    <w:rsid w:val="00785B4D"/>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8C2"/>
    <w:rsid w:val="00815A95"/>
    <w:rsid w:val="00815B3F"/>
    <w:rsid w:val="00815C54"/>
    <w:rsid w:val="00815EA4"/>
    <w:rsid w:val="0081669C"/>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8B"/>
    <w:rsid w:val="008503DA"/>
    <w:rsid w:val="008505D7"/>
    <w:rsid w:val="008509C9"/>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377B"/>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D00"/>
    <w:rsid w:val="008F2D80"/>
    <w:rsid w:val="008F2E34"/>
    <w:rsid w:val="008F2E41"/>
    <w:rsid w:val="008F30A5"/>
    <w:rsid w:val="008F33AA"/>
    <w:rsid w:val="008F38FD"/>
    <w:rsid w:val="008F3CC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EA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0A5F"/>
    <w:rsid w:val="009B1475"/>
    <w:rsid w:val="009B15FC"/>
    <w:rsid w:val="009B17EC"/>
    <w:rsid w:val="009B23DD"/>
    <w:rsid w:val="009B27D6"/>
    <w:rsid w:val="009B2851"/>
    <w:rsid w:val="009B2DD8"/>
    <w:rsid w:val="009B2E2E"/>
    <w:rsid w:val="009B3CD8"/>
    <w:rsid w:val="009B45EB"/>
    <w:rsid w:val="009B46A0"/>
    <w:rsid w:val="009B4B74"/>
    <w:rsid w:val="009B5391"/>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6A"/>
    <w:rsid w:val="00A66C74"/>
    <w:rsid w:val="00A66EFA"/>
    <w:rsid w:val="00A6706C"/>
    <w:rsid w:val="00A6723E"/>
    <w:rsid w:val="00A6754A"/>
    <w:rsid w:val="00A67790"/>
    <w:rsid w:val="00A67F8B"/>
    <w:rsid w:val="00A700FC"/>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E13"/>
    <w:rsid w:val="00A82F3F"/>
    <w:rsid w:val="00A83401"/>
    <w:rsid w:val="00A834BF"/>
    <w:rsid w:val="00A83663"/>
    <w:rsid w:val="00A84425"/>
    <w:rsid w:val="00A84F18"/>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44B"/>
    <w:rsid w:val="00AF66EB"/>
    <w:rsid w:val="00AF674C"/>
    <w:rsid w:val="00AF6B61"/>
    <w:rsid w:val="00AF6CB1"/>
    <w:rsid w:val="00AF7369"/>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B04"/>
    <w:rsid w:val="00B44B1D"/>
    <w:rsid w:val="00B44F57"/>
    <w:rsid w:val="00B4575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73D8"/>
    <w:rsid w:val="00BA7722"/>
    <w:rsid w:val="00BA787B"/>
    <w:rsid w:val="00BA7FAD"/>
    <w:rsid w:val="00BB0054"/>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63"/>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5A49"/>
    <w:rsid w:val="00C662C9"/>
    <w:rsid w:val="00C66E83"/>
    <w:rsid w:val="00C67146"/>
    <w:rsid w:val="00C6771F"/>
    <w:rsid w:val="00C67971"/>
    <w:rsid w:val="00C67A10"/>
    <w:rsid w:val="00C67B98"/>
    <w:rsid w:val="00C7023D"/>
    <w:rsid w:val="00C703D7"/>
    <w:rsid w:val="00C70762"/>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6BB"/>
    <w:rsid w:val="00D14749"/>
    <w:rsid w:val="00D1499B"/>
    <w:rsid w:val="00D14C4B"/>
    <w:rsid w:val="00D14CE9"/>
    <w:rsid w:val="00D14D64"/>
    <w:rsid w:val="00D15C91"/>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3D2A"/>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98"/>
    <w:rsid w:val="00E075F2"/>
    <w:rsid w:val="00E07E56"/>
    <w:rsid w:val="00E1019E"/>
    <w:rsid w:val="00E10226"/>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05C6"/>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580F"/>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F7E"/>
    <w:rsid w:val="00E5057C"/>
    <w:rsid w:val="00E50C8F"/>
    <w:rsid w:val="00E50CF3"/>
    <w:rsid w:val="00E50D0D"/>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0C7E"/>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0DA"/>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846"/>
    <w:rsid w:val="00F04A8E"/>
    <w:rsid w:val="00F04D2A"/>
    <w:rsid w:val="00F0573E"/>
    <w:rsid w:val="00F0574F"/>
    <w:rsid w:val="00F05F8A"/>
    <w:rsid w:val="00F0641A"/>
    <w:rsid w:val="00F066C6"/>
    <w:rsid w:val="00F06A3F"/>
    <w:rsid w:val="00F06C41"/>
    <w:rsid w:val="00F070F2"/>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685B"/>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2AF"/>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2E58"/>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533ADE81-C30D-4470-9521-FD2F2480F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1311</TotalTime>
  <Pages>5</Pages>
  <Words>1620</Words>
  <Characters>9235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57</cp:revision>
  <cp:lastPrinted>2017-09-11T16:45:00Z</cp:lastPrinted>
  <dcterms:created xsi:type="dcterms:W3CDTF">2024-11-05T07:53:00Z</dcterms:created>
  <dcterms:modified xsi:type="dcterms:W3CDTF">2024-11-08T08:47:00Z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