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EC43B" w14:textId="4985E2B0" w:rsidR="00636F5B" w:rsidRDefault="00636F5B" w:rsidP="00636F5B">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w:t>
      </w:r>
      <w:r w:rsidR="00564E3C">
        <w:rPr>
          <w:rFonts w:ascii="Times New Roman" w:eastAsia="宋体" w:hAnsi="Times New Roman"/>
          <w:sz w:val="24"/>
          <w:szCs w:val="24"/>
          <w:lang w:eastAsia="zh-CN"/>
        </w:rPr>
        <w:t>3</w:t>
      </w:r>
      <w:r>
        <w:rPr>
          <w:rFonts w:cs="Arial"/>
          <w:sz w:val="24"/>
          <w:szCs w:val="24"/>
        </w:rPr>
        <w:tab/>
      </w:r>
      <w:r>
        <w:rPr>
          <w:rFonts w:cs="Arial"/>
          <w:sz w:val="24"/>
          <w:szCs w:val="24"/>
        </w:rPr>
        <w:tab/>
      </w:r>
      <w:r w:rsidRPr="00AA0C2C">
        <w:rPr>
          <w:rFonts w:ascii="Times New Roman" w:hAnsi="Times New Roman"/>
          <w:sz w:val="24"/>
          <w:szCs w:val="24"/>
        </w:rPr>
        <w:t>R4-24</w:t>
      </w:r>
      <w:r w:rsidR="005328B8">
        <w:rPr>
          <w:rFonts w:ascii="Times New Roman" w:eastAsia="等线" w:hAnsi="Times New Roman"/>
          <w:sz w:val="24"/>
          <w:szCs w:val="24"/>
          <w:lang w:eastAsia="zh-CN"/>
        </w:rPr>
        <w:t>18320</w:t>
      </w:r>
    </w:p>
    <w:p w14:paraId="4B4AE4BF" w14:textId="5A934450" w:rsidR="00636F5B" w:rsidRPr="00946CCD" w:rsidRDefault="00564E3C" w:rsidP="00636F5B">
      <w:pPr>
        <w:rPr>
          <w:rFonts w:eastAsia="宋体"/>
          <w:b/>
          <w:sz w:val="24"/>
          <w:szCs w:val="24"/>
          <w:lang w:eastAsia="zh-CN"/>
        </w:rPr>
      </w:pPr>
      <w:r>
        <w:rPr>
          <w:rFonts w:eastAsia="宋体"/>
          <w:b/>
          <w:sz w:val="24"/>
          <w:szCs w:val="24"/>
          <w:lang w:eastAsia="zh-CN"/>
        </w:rPr>
        <w:t>Orlando</w:t>
      </w:r>
      <w:r w:rsidR="00636F5B" w:rsidRPr="005C6546">
        <w:rPr>
          <w:rFonts w:eastAsia="宋体"/>
          <w:b/>
          <w:sz w:val="24"/>
          <w:szCs w:val="24"/>
          <w:lang w:eastAsia="zh-CN"/>
        </w:rPr>
        <w:t>,</w:t>
      </w:r>
      <w:r w:rsidR="00636F5B">
        <w:rPr>
          <w:rFonts w:eastAsia="宋体"/>
          <w:b/>
          <w:sz w:val="24"/>
          <w:szCs w:val="24"/>
          <w:lang w:eastAsia="zh-CN"/>
        </w:rPr>
        <w:t xml:space="preserve"> </w:t>
      </w:r>
      <w:r>
        <w:rPr>
          <w:rFonts w:eastAsia="宋体"/>
          <w:b/>
          <w:sz w:val="24"/>
          <w:szCs w:val="24"/>
          <w:lang w:eastAsia="zh-CN"/>
        </w:rPr>
        <w:t>United States</w:t>
      </w:r>
      <w:r w:rsidR="00636F5B" w:rsidRPr="005C6546">
        <w:rPr>
          <w:rFonts w:eastAsia="宋体"/>
          <w:b/>
          <w:sz w:val="24"/>
          <w:szCs w:val="24"/>
          <w:lang w:eastAsia="zh-CN"/>
        </w:rPr>
        <w:t xml:space="preserve">, </w:t>
      </w:r>
      <w:r>
        <w:rPr>
          <w:rFonts w:eastAsia="宋体"/>
          <w:b/>
          <w:sz w:val="24"/>
          <w:szCs w:val="24"/>
          <w:lang w:eastAsia="zh-CN"/>
        </w:rPr>
        <w:t>Nov</w:t>
      </w:r>
      <w:r w:rsidR="00636F5B" w:rsidRPr="005C6546">
        <w:rPr>
          <w:rFonts w:eastAsia="宋体"/>
          <w:b/>
          <w:sz w:val="24"/>
          <w:szCs w:val="24"/>
          <w:lang w:eastAsia="zh-CN"/>
        </w:rPr>
        <w:t xml:space="preserve"> </w:t>
      </w:r>
      <w:r w:rsidR="00636F5B">
        <w:rPr>
          <w:rFonts w:eastAsia="宋体"/>
          <w:b/>
          <w:sz w:val="24"/>
          <w:szCs w:val="24"/>
          <w:lang w:eastAsia="zh-CN"/>
        </w:rPr>
        <w:t>1</w:t>
      </w:r>
      <w:r>
        <w:rPr>
          <w:rFonts w:eastAsia="宋体"/>
          <w:b/>
          <w:sz w:val="24"/>
          <w:szCs w:val="24"/>
          <w:lang w:eastAsia="zh-CN"/>
        </w:rPr>
        <w:t>8</w:t>
      </w:r>
      <w:r w:rsidR="00636F5B" w:rsidRPr="008F0343">
        <w:rPr>
          <w:rFonts w:eastAsia="宋体"/>
          <w:b/>
          <w:sz w:val="24"/>
          <w:szCs w:val="24"/>
          <w:vertAlign w:val="superscript"/>
          <w:lang w:eastAsia="zh-CN"/>
        </w:rPr>
        <w:t>th</w:t>
      </w:r>
      <w:r w:rsidR="00636F5B" w:rsidRPr="005C6546">
        <w:rPr>
          <w:rFonts w:eastAsia="宋体"/>
          <w:b/>
          <w:sz w:val="24"/>
          <w:szCs w:val="24"/>
          <w:lang w:eastAsia="zh-CN"/>
        </w:rPr>
        <w:t xml:space="preserve"> </w:t>
      </w:r>
      <w:r w:rsidR="00636F5B">
        <w:rPr>
          <w:rFonts w:eastAsia="宋体"/>
          <w:b/>
          <w:sz w:val="24"/>
          <w:szCs w:val="24"/>
          <w:lang w:eastAsia="zh-CN"/>
        </w:rPr>
        <w:t>-</w:t>
      </w:r>
      <w:r>
        <w:rPr>
          <w:rFonts w:eastAsia="宋体"/>
          <w:b/>
          <w:sz w:val="24"/>
          <w:szCs w:val="24"/>
          <w:lang w:eastAsia="zh-CN"/>
        </w:rPr>
        <w:t>22</w:t>
      </w:r>
      <w:r>
        <w:rPr>
          <w:rFonts w:eastAsia="宋体"/>
          <w:b/>
          <w:sz w:val="24"/>
          <w:szCs w:val="24"/>
          <w:vertAlign w:val="superscript"/>
          <w:lang w:eastAsia="zh-CN"/>
        </w:rPr>
        <w:t>nd</w:t>
      </w:r>
      <w:r w:rsidR="00636F5B" w:rsidRPr="005C6546">
        <w:rPr>
          <w:rFonts w:eastAsia="宋体"/>
          <w:b/>
          <w:sz w:val="24"/>
          <w:szCs w:val="24"/>
          <w:lang w:eastAsia="zh-CN"/>
        </w:rPr>
        <w:t>, 2024</w:t>
      </w:r>
    </w:p>
    <w:p w14:paraId="6DBA1303" w14:textId="77777777" w:rsidR="00DB3907" w:rsidRPr="00636F5B" w:rsidRDefault="00DB3907" w:rsidP="00DB3907">
      <w:pPr>
        <w:pStyle w:val="a5"/>
        <w:rPr>
          <w:rFonts w:ascii="Times New Roman" w:hAnsi="Times New Roman"/>
          <w:lang w:val="en-GB"/>
        </w:rPr>
      </w:pPr>
    </w:p>
    <w:p w14:paraId="16783F2C" w14:textId="1254E032"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564E3C">
        <w:rPr>
          <w:sz w:val="24"/>
          <w:szCs w:val="24"/>
          <w:lang w:val="en-US"/>
        </w:rPr>
        <w:t>7</w:t>
      </w:r>
      <w:r w:rsidR="00153CCB">
        <w:rPr>
          <w:sz w:val="24"/>
          <w:szCs w:val="24"/>
          <w:lang w:val="en-US"/>
        </w:rPr>
        <w:t>.21.3.3</w:t>
      </w:r>
    </w:p>
    <w:p w14:paraId="1E1C2FD0" w14:textId="5B94D439" w:rsidR="00DB3907"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6B2B77" w:rsidRPr="005C6546">
        <w:rPr>
          <w:sz w:val="24"/>
          <w:lang w:val="en-US"/>
        </w:rPr>
        <w:t>Spreadtrum Communications</w:t>
      </w:r>
      <w:bookmarkStart w:id="0" w:name="_GoBack"/>
      <w:bookmarkEnd w:id="0"/>
    </w:p>
    <w:p w14:paraId="3A62F436" w14:textId="5D2B67EA" w:rsidR="00717421" w:rsidRPr="00235EEF" w:rsidRDefault="00DB3907" w:rsidP="0E2E4A4E">
      <w:pPr>
        <w:tabs>
          <w:tab w:val="left" w:pos="1985"/>
        </w:tabs>
        <w:ind w:left="1980" w:hanging="1980"/>
        <w:rPr>
          <w:sz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w:t>
      </w:r>
      <w:r w:rsidR="00235EEF">
        <w:rPr>
          <w:sz w:val="24"/>
          <w:szCs w:val="24"/>
          <w:lang w:val="en-US"/>
        </w:rPr>
        <w:t xml:space="preserve">RF </w:t>
      </w:r>
      <w:r w:rsidR="00235EEF" w:rsidRPr="00235EEF">
        <w:rPr>
          <w:rFonts w:hint="eastAsia"/>
          <w:sz w:val="24"/>
          <w:lang w:val="en-US"/>
        </w:rPr>
        <w:t>requirements</w:t>
      </w:r>
      <w:r w:rsidR="00235EEF" w:rsidRPr="00235EEF">
        <w:rPr>
          <w:sz w:val="24"/>
          <w:lang w:val="en-US"/>
        </w:rPr>
        <w:t xml:space="preserve"> </w:t>
      </w:r>
      <w:r w:rsidR="00235EEF" w:rsidRPr="00235EEF">
        <w:rPr>
          <w:rFonts w:hint="eastAsia"/>
          <w:sz w:val="24"/>
          <w:lang w:val="en-US"/>
        </w:rPr>
        <w:t>impact</w:t>
      </w:r>
      <w:r w:rsidR="00235EEF" w:rsidRPr="00235EEF">
        <w:rPr>
          <w:sz w:val="24"/>
          <w:lang w:val="en-US"/>
        </w:rPr>
        <w:t xml:space="preserve"> </w:t>
      </w:r>
      <w:r w:rsidR="00235EEF" w:rsidRPr="00235EEF">
        <w:rPr>
          <w:rFonts w:hint="eastAsia"/>
          <w:sz w:val="24"/>
          <w:lang w:val="en-US"/>
        </w:rPr>
        <w:t>for</w:t>
      </w:r>
      <w:r w:rsidR="00235EEF" w:rsidRPr="00235EEF">
        <w:rPr>
          <w:sz w:val="24"/>
          <w:lang w:val="en-US"/>
        </w:rPr>
        <w:t xml:space="preserve"> </w:t>
      </w:r>
      <w:r w:rsidR="005961BB" w:rsidRPr="005961BB">
        <w:rPr>
          <w:rFonts w:hint="eastAsia"/>
          <w:sz w:val="24"/>
          <w:lang w:val="en-US"/>
        </w:rPr>
        <w:t>intermediate</w:t>
      </w:r>
      <w:r w:rsidR="005961BB">
        <w:rPr>
          <w:sz w:val="24"/>
          <w:lang w:val="en-US"/>
        </w:rPr>
        <w:t xml:space="preserve"> </w:t>
      </w:r>
      <w:r w:rsidR="006E3FDD">
        <w:rPr>
          <w:sz w:val="24"/>
          <w:lang w:val="en-US"/>
        </w:rPr>
        <w:t>node (UE)</w:t>
      </w:r>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6D2B257D" w14:textId="58B3058F" w:rsidR="00636F5B" w:rsidRDefault="00636F5B" w:rsidP="00636F5B">
      <w:pPr>
        <w:rPr>
          <w:rFonts w:eastAsia="等线"/>
          <w:lang w:eastAsia="zh-CN"/>
        </w:rPr>
      </w:pPr>
      <w:r w:rsidRPr="008138DE">
        <w:t>I</w:t>
      </w:r>
      <w:r w:rsidRPr="008138DE">
        <w:rPr>
          <w:rFonts w:eastAsia="等线"/>
          <w:lang w:eastAsia="zh-CN"/>
        </w:rPr>
        <w:t>n</w:t>
      </w:r>
      <w:r>
        <w:t xml:space="preserve"> RAN4#11</w:t>
      </w:r>
      <w:r w:rsidR="00CE741E">
        <w:t>2</w:t>
      </w:r>
      <w:r w:rsidR="00564E3C">
        <w:t>bis</w:t>
      </w:r>
      <w:r>
        <w:t xml:space="preserve"> meeting, </w:t>
      </w:r>
      <w:r>
        <w:rPr>
          <w:rFonts w:eastAsia="等线"/>
          <w:lang w:eastAsia="zh-CN"/>
        </w:rPr>
        <w:t>a WF</w:t>
      </w:r>
      <w:r>
        <w:rPr>
          <w:rFonts w:eastAsia="等线" w:hint="eastAsia"/>
          <w:lang w:eastAsia="zh-CN"/>
        </w:rPr>
        <w:t xml:space="preserve"> </w:t>
      </w:r>
      <w:r>
        <w:rPr>
          <w:rFonts w:eastAsia="等线"/>
          <w:lang w:eastAsia="zh-CN"/>
        </w:rPr>
        <w:t>[1] was approved, in which there were remaining open issues as listed. This contribution continues to be discussed as follow.</w:t>
      </w: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39DABF07" w14:textId="0C0F15D1" w:rsidR="007A78E3" w:rsidRDefault="00636F5B" w:rsidP="007A78E3">
      <w:pPr>
        <w:pStyle w:val="2"/>
        <w:rPr>
          <w:rFonts w:ascii="Times New Roman" w:eastAsia="等线" w:hAnsi="Times New Roman"/>
          <w:b/>
          <w:sz w:val="24"/>
          <w:lang w:eastAsia="zh-CN"/>
        </w:rPr>
      </w:pPr>
      <w:r>
        <w:rPr>
          <w:rFonts w:ascii="Times New Roman" w:eastAsia="等线" w:hAnsi="Times New Roman"/>
          <w:b/>
          <w:sz w:val="24"/>
          <w:lang w:eastAsia="zh-CN"/>
        </w:rPr>
        <w:t>TX requirements</w:t>
      </w:r>
    </w:p>
    <w:tbl>
      <w:tblPr>
        <w:tblStyle w:val="aff"/>
        <w:tblW w:w="0" w:type="auto"/>
        <w:tblLook w:val="04A0" w:firstRow="1" w:lastRow="0" w:firstColumn="1" w:lastColumn="0" w:noHBand="0" w:noVBand="1"/>
      </w:tblPr>
      <w:tblGrid>
        <w:gridCol w:w="9621"/>
      </w:tblGrid>
      <w:tr w:rsidR="007A78E3" w14:paraId="2B362977" w14:textId="77777777" w:rsidTr="0053125E">
        <w:tc>
          <w:tcPr>
            <w:tcW w:w="9621" w:type="dxa"/>
          </w:tcPr>
          <w:p w14:paraId="5082762B" w14:textId="77777777" w:rsidR="00FA3D21" w:rsidRPr="00D73CD3" w:rsidRDefault="00FA3D21" w:rsidP="00FA3D21">
            <w:pPr>
              <w:spacing w:afterLines="50" w:after="120"/>
              <w:jc w:val="both"/>
              <w:rPr>
                <w:lang w:eastAsia="zh-CN"/>
              </w:rPr>
            </w:pPr>
            <w:r w:rsidRPr="00D73CD3">
              <w:rPr>
                <w:lang w:eastAsia="zh-CN"/>
              </w:rPr>
              <w:t>Agreement:</w:t>
            </w:r>
          </w:p>
          <w:p w14:paraId="37FC2F61" w14:textId="77777777" w:rsidR="00FA3D21" w:rsidRPr="00D73CD3" w:rsidRDefault="00FA3D21" w:rsidP="00FA3D21">
            <w:pPr>
              <w:pStyle w:val="aff4"/>
              <w:numPr>
                <w:ilvl w:val="0"/>
                <w:numId w:val="17"/>
              </w:numPr>
              <w:overflowPunct/>
              <w:autoSpaceDE/>
              <w:autoSpaceDN/>
              <w:adjustRightInd/>
              <w:spacing w:after="120"/>
              <w:ind w:left="720"/>
              <w:contextualSpacing w:val="0"/>
              <w:textAlignment w:val="auto"/>
              <w:rPr>
                <w:rFonts w:eastAsia="宋体"/>
                <w:szCs w:val="24"/>
                <w:u w:val="single"/>
                <w:lang w:eastAsia="zh-CN"/>
              </w:rPr>
            </w:pPr>
            <w:r w:rsidRPr="00D73CD3">
              <w:rPr>
                <w:rFonts w:eastAsia="宋体"/>
                <w:szCs w:val="24"/>
                <w:u w:val="single"/>
                <w:lang w:eastAsia="zh-CN"/>
              </w:rPr>
              <w:t>Whether all the requirements defined need to be tested for intermediate UE can be further discussed in WI phase.</w:t>
            </w:r>
          </w:p>
          <w:p w14:paraId="60B27B52" w14:textId="77777777" w:rsidR="00FA3D21" w:rsidRPr="00D73CD3" w:rsidRDefault="00FA3D21" w:rsidP="00FA3D21">
            <w:pPr>
              <w:pStyle w:val="aff4"/>
              <w:numPr>
                <w:ilvl w:val="0"/>
                <w:numId w:val="17"/>
              </w:numPr>
              <w:overflowPunct/>
              <w:autoSpaceDE/>
              <w:autoSpaceDN/>
              <w:adjustRightInd/>
              <w:spacing w:after="120"/>
              <w:ind w:left="744"/>
              <w:contextualSpacing w:val="0"/>
              <w:textAlignment w:val="auto"/>
              <w:rPr>
                <w:rFonts w:eastAsia="宋体"/>
                <w:color w:val="000000" w:themeColor="text1"/>
                <w:u w:val="single"/>
                <w:lang w:val="en-US"/>
              </w:rPr>
            </w:pPr>
            <w:r w:rsidRPr="00D73CD3">
              <w:rPr>
                <w:rFonts w:eastAsia="宋体" w:hint="eastAsia"/>
                <w:color w:val="000000" w:themeColor="text1"/>
                <w:u w:val="single"/>
                <w:lang w:val="en-US"/>
              </w:rPr>
              <w:t>Whether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requirements potentially</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needed</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or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not</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is</w:t>
            </w:r>
            <w:r w:rsidRPr="00D73CD3">
              <w:rPr>
                <w:rFonts w:eastAsia="宋体"/>
                <w:color w:val="000000" w:themeColor="text1"/>
                <w:u w:val="single"/>
                <w:lang w:val="en-US"/>
              </w:rPr>
              <w:t xml:space="preserve"> summarized </w:t>
            </w:r>
            <w:r w:rsidRPr="00D73CD3">
              <w:rPr>
                <w:rFonts w:eastAsia="宋体" w:hint="eastAsia"/>
                <w:color w:val="000000" w:themeColor="text1"/>
                <w:u w:val="single"/>
                <w:lang w:val="en-US"/>
              </w:rPr>
              <w:t>in</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the</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following</w:t>
            </w:r>
            <w:r w:rsidRPr="00D73CD3">
              <w:rPr>
                <w:rFonts w:eastAsia="宋体"/>
                <w:color w:val="000000" w:themeColor="text1"/>
                <w:u w:val="single"/>
                <w:lang w:val="en-US"/>
              </w:rPr>
              <w:t xml:space="preserve"> table:</w:t>
            </w:r>
          </w:p>
          <w:p w14:paraId="3A31E5E3" w14:textId="77777777" w:rsidR="00FA3D21" w:rsidRPr="00D73CD3" w:rsidRDefault="00FA3D21" w:rsidP="00FA3D21">
            <w:pPr>
              <w:spacing w:after="120"/>
              <w:rPr>
                <w:color w:val="0070C0"/>
                <w:szCs w:val="24"/>
                <w:lang w:val="en-US" w:eastAsia="zh-CN"/>
              </w:rPr>
            </w:pPr>
          </w:p>
          <w:tbl>
            <w:tblPr>
              <w:tblStyle w:val="aff"/>
              <w:tblW w:w="9781" w:type="dxa"/>
              <w:tblLook w:val="04A0" w:firstRow="1" w:lastRow="0" w:firstColumn="1" w:lastColumn="0" w:noHBand="0" w:noVBand="1"/>
            </w:tblPr>
            <w:tblGrid>
              <w:gridCol w:w="2410"/>
              <w:gridCol w:w="1843"/>
              <w:gridCol w:w="1984"/>
              <w:gridCol w:w="3544"/>
            </w:tblGrid>
            <w:tr w:rsidR="00FA3D21" w:rsidRPr="00D73CD3" w14:paraId="5C03A4DB" w14:textId="77777777" w:rsidTr="00852F81">
              <w:trPr>
                <w:trHeight w:val="97"/>
              </w:trPr>
              <w:tc>
                <w:tcPr>
                  <w:tcW w:w="6237" w:type="dxa"/>
                  <w:gridSpan w:val="3"/>
                </w:tcPr>
                <w:p w14:paraId="274CFAED" w14:textId="77777777" w:rsidR="00FA3D21" w:rsidRPr="00D73CD3" w:rsidRDefault="00FA3D21" w:rsidP="00FA3D21">
                  <w:pPr>
                    <w:rPr>
                      <w:lang w:val="en-US" w:eastAsia="zh-CN"/>
                    </w:rPr>
                  </w:pPr>
                  <w:r w:rsidRPr="00D73CD3">
                    <w:rPr>
                      <w:rFonts w:hint="eastAsia"/>
                      <w:b/>
                      <w:bCs/>
                    </w:rPr>
                    <w:t xml:space="preserve">RF </w:t>
                  </w:r>
                  <w:r w:rsidRPr="00D73CD3">
                    <w:rPr>
                      <w:b/>
                      <w:bCs/>
                    </w:rPr>
                    <w:t>Requirement</w:t>
                  </w:r>
                  <w:r w:rsidRPr="00D73CD3">
                    <w:rPr>
                      <w:rFonts w:hint="eastAsia"/>
                      <w:b/>
                      <w:bCs/>
                    </w:rPr>
                    <w:t xml:space="preserve"> for A</w:t>
                  </w:r>
                  <w:r w:rsidRPr="00D73CD3">
                    <w:rPr>
                      <w:rFonts w:asciiTheme="minorEastAsia" w:hAnsiTheme="minorEastAsia" w:hint="eastAsia"/>
                      <w:b/>
                      <w:bCs/>
                      <w:lang w:eastAsia="zh-CN"/>
                    </w:rPr>
                    <w:t>-</w:t>
                  </w:r>
                  <w:proofErr w:type="spellStart"/>
                  <w:r w:rsidRPr="00D73CD3">
                    <w:rPr>
                      <w:rFonts w:hint="eastAsia"/>
                      <w:b/>
                      <w:bCs/>
                    </w:rPr>
                    <w:t>IoT</w:t>
                  </w:r>
                  <w:proofErr w:type="spellEnd"/>
                  <w:r w:rsidRPr="00D73CD3">
                    <w:rPr>
                      <w:rFonts w:hint="eastAsia"/>
                      <w:b/>
                      <w:bCs/>
                    </w:rPr>
                    <w:t xml:space="preserve"> </w:t>
                  </w:r>
                  <w:r w:rsidRPr="00D73CD3">
                    <w:rPr>
                      <w:b/>
                      <w:bCs/>
                    </w:rPr>
                    <w:t xml:space="preserve">intermediate UE- TX </w:t>
                  </w:r>
                  <w:r w:rsidRPr="00D73CD3">
                    <w:rPr>
                      <w:rFonts w:eastAsia="宋体"/>
                      <w:b/>
                      <w:bCs/>
                      <w:lang w:val="en-US" w:eastAsia="zh-CN"/>
                    </w:rPr>
                    <w:t>part</w:t>
                  </w:r>
                </w:p>
              </w:tc>
              <w:tc>
                <w:tcPr>
                  <w:tcW w:w="3544" w:type="dxa"/>
                </w:tcPr>
                <w:p w14:paraId="4F43182F" w14:textId="77777777" w:rsidR="00FA3D21" w:rsidRPr="00D73CD3" w:rsidRDefault="00FA3D21" w:rsidP="00FA3D21">
                  <w:pPr>
                    <w:rPr>
                      <w:lang w:eastAsia="zh-CN"/>
                    </w:rPr>
                  </w:pPr>
                  <w:r w:rsidRPr="00D73CD3">
                    <w:rPr>
                      <w:rFonts w:eastAsiaTheme="minorEastAsia"/>
                      <w:b/>
                      <w:bCs/>
                      <w:lang w:eastAsia="zh-CN"/>
                    </w:rPr>
                    <w:t>P</w:t>
                  </w:r>
                  <w:r w:rsidRPr="00D73CD3">
                    <w:rPr>
                      <w:rFonts w:eastAsiaTheme="minorEastAsia" w:hint="eastAsia"/>
                      <w:b/>
                      <w:bCs/>
                      <w:lang w:eastAsia="zh-CN"/>
                    </w:rPr>
                    <w:t>otentially needed or not</w:t>
                  </w:r>
                </w:p>
              </w:tc>
            </w:tr>
            <w:tr w:rsidR="00FA3D21" w:rsidRPr="00D73CD3" w14:paraId="1F4D51AA" w14:textId="77777777" w:rsidTr="00852F81">
              <w:trPr>
                <w:trHeight w:val="97"/>
              </w:trPr>
              <w:tc>
                <w:tcPr>
                  <w:tcW w:w="6237" w:type="dxa"/>
                  <w:gridSpan w:val="3"/>
                </w:tcPr>
                <w:p w14:paraId="12D840F9" w14:textId="77777777" w:rsidR="00FA3D21" w:rsidRPr="00D73CD3" w:rsidRDefault="00FA3D21" w:rsidP="00FA3D21">
                  <w:pPr>
                    <w:rPr>
                      <w:rFonts w:eastAsia="宋体"/>
                      <w:lang w:val="en-US" w:eastAsia="zh-CN"/>
                    </w:rPr>
                  </w:pPr>
                  <w:r w:rsidRPr="00D73CD3">
                    <w:rPr>
                      <w:lang w:val="en-US" w:eastAsia="zh-CN"/>
                    </w:rPr>
                    <w:t>Maximum output power</w:t>
                  </w:r>
                  <w:r w:rsidRPr="00D73CD3">
                    <w:rPr>
                      <w:rFonts w:eastAsia="宋体"/>
                      <w:lang w:val="en-US" w:eastAsia="zh-CN"/>
                    </w:rPr>
                    <w:t xml:space="preserve"> </w:t>
                  </w:r>
                </w:p>
              </w:tc>
              <w:tc>
                <w:tcPr>
                  <w:tcW w:w="3544" w:type="dxa"/>
                </w:tcPr>
                <w:p w14:paraId="0D415B04" w14:textId="77777777" w:rsidR="00FA3D21" w:rsidRPr="00D73CD3" w:rsidRDefault="00FA3D21" w:rsidP="00FA3D21">
                  <w:pPr>
                    <w:rPr>
                      <w:lang w:val="en-US" w:eastAsia="zh-CN"/>
                    </w:rPr>
                  </w:pPr>
                  <w:r w:rsidRPr="00D73CD3">
                    <w:rPr>
                      <w:lang w:eastAsia="zh-CN"/>
                    </w:rPr>
                    <w:t>YES, as RAN4#112 agreed</w:t>
                  </w:r>
                </w:p>
              </w:tc>
            </w:tr>
            <w:tr w:rsidR="00FA3D21" w:rsidRPr="00D73CD3" w14:paraId="0725DC74" w14:textId="77777777" w:rsidTr="00852F81">
              <w:trPr>
                <w:trHeight w:val="97"/>
              </w:trPr>
              <w:tc>
                <w:tcPr>
                  <w:tcW w:w="2410" w:type="dxa"/>
                  <w:vMerge w:val="restart"/>
                </w:tcPr>
                <w:p w14:paraId="7442BCD9" w14:textId="77777777" w:rsidR="00FA3D21" w:rsidRPr="00D73CD3" w:rsidRDefault="00FA3D21" w:rsidP="00FA3D21">
                  <w:r w:rsidRPr="00D73CD3">
                    <w:rPr>
                      <w:rFonts w:eastAsia="宋体"/>
                      <w:lang w:val="en-US" w:eastAsia="zh-CN"/>
                    </w:rPr>
                    <w:t>Output power dynamics</w:t>
                  </w:r>
                </w:p>
              </w:tc>
              <w:tc>
                <w:tcPr>
                  <w:tcW w:w="3827" w:type="dxa"/>
                  <w:gridSpan w:val="2"/>
                </w:tcPr>
                <w:p w14:paraId="3F53C5B8" w14:textId="77777777" w:rsidR="00FA3D21" w:rsidRPr="00D73CD3" w:rsidRDefault="00FA3D21" w:rsidP="00FA3D21">
                  <w:pPr>
                    <w:rPr>
                      <w:rFonts w:eastAsia="宋体"/>
                      <w:lang w:val="en-US" w:eastAsia="zh-CN"/>
                    </w:rPr>
                  </w:pPr>
                  <w:r w:rsidRPr="00D73CD3">
                    <w:rPr>
                      <w:rFonts w:hint="eastAsia"/>
                      <w:lang w:val="en-US" w:eastAsia="zh-CN"/>
                    </w:rPr>
                    <w:t>M</w:t>
                  </w:r>
                  <w:r w:rsidRPr="00D73CD3">
                    <w:rPr>
                      <w:lang w:val="en-US" w:eastAsia="zh-CN"/>
                    </w:rPr>
                    <w:t>inimum output power</w:t>
                  </w:r>
                </w:p>
              </w:tc>
              <w:tc>
                <w:tcPr>
                  <w:tcW w:w="3544" w:type="dxa"/>
                </w:tcPr>
                <w:p w14:paraId="0BD50B79" w14:textId="77777777" w:rsidR="00FA3D21" w:rsidRPr="00D73CD3" w:rsidRDefault="00FA3D21" w:rsidP="00FA3D21">
                  <w:pPr>
                    <w:rPr>
                      <w:rFonts w:eastAsiaTheme="minorEastAsia"/>
                      <w:lang w:eastAsia="zh-CN"/>
                    </w:rPr>
                  </w:pPr>
                  <w:r w:rsidRPr="00D73CD3">
                    <w:rPr>
                      <w:rFonts w:eastAsiaTheme="minorEastAsia"/>
                      <w:lang w:eastAsia="zh-CN"/>
                    </w:rPr>
                    <w:t>NO</w:t>
                  </w:r>
                </w:p>
              </w:tc>
            </w:tr>
            <w:tr w:rsidR="00FA3D21" w:rsidRPr="00D73CD3" w14:paraId="21496ACE" w14:textId="77777777" w:rsidTr="00852F81">
              <w:trPr>
                <w:trHeight w:val="97"/>
              </w:trPr>
              <w:tc>
                <w:tcPr>
                  <w:tcW w:w="2410" w:type="dxa"/>
                  <w:vMerge/>
                </w:tcPr>
                <w:p w14:paraId="52870A28" w14:textId="77777777" w:rsidR="00FA3D21" w:rsidRPr="00D73CD3" w:rsidRDefault="00FA3D21" w:rsidP="00FA3D21"/>
              </w:tc>
              <w:tc>
                <w:tcPr>
                  <w:tcW w:w="3827" w:type="dxa"/>
                  <w:gridSpan w:val="2"/>
                </w:tcPr>
                <w:p w14:paraId="219D8D54" w14:textId="77777777" w:rsidR="00FA3D21" w:rsidRPr="00D73CD3" w:rsidRDefault="00FA3D21" w:rsidP="00FA3D21">
                  <w:pPr>
                    <w:rPr>
                      <w:rFonts w:eastAsia="宋体"/>
                      <w:lang w:val="en-US" w:eastAsia="zh-CN"/>
                    </w:rPr>
                  </w:pPr>
                  <w:r w:rsidRPr="00D73CD3">
                    <w:rPr>
                      <w:rFonts w:eastAsia="宋体"/>
                      <w:lang w:val="en-US" w:eastAsia="zh-CN"/>
                    </w:rPr>
                    <w:t>Transmit OFF power</w:t>
                  </w:r>
                </w:p>
              </w:tc>
              <w:tc>
                <w:tcPr>
                  <w:tcW w:w="3544" w:type="dxa"/>
                </w:tcPr>
                <w:p w14:paraId="34439F77" w14:textId="77777777" w:rsidR="00FA3D21" w:rsidRPr="00D73CD3" w:rsidRDefault="00FA3D21" w:rsidP="00FA3D21">
                  <w:pPr>
                    <w:rPr>
                      <w:rFonts w:eastAsiaTheme="minorEastAsia"/>
                      <w:lang w:eastAsia="zh-CN"/>
                    </w:rPr>
                  </w:pPr>
                  <w:r w:rsidRPr="00D73CD3">
                    <w:rPr>
                      <w:rFonts w:eastAsiaTheme="minorEastAsia"/>
                      <w:lang w:eastAsia="zh-CN"/>
                    </w:rPr>
                    <w:t>TBD</w:t>
                  </w:r>
                </w:p>
              </w:tc>
            </w:tr>
            <w:tr w:rsidR="00FA3D21" w:rsidRPr="00D73CD3" w14:paraId="527E129A" w14:textId="77777777" w:rsidTr="00852F81">
              <w:trPr>
                <w:trHeight w:val="97"/>
              </w:trPr>
              <w:tc>
                <w:tcPr>
                  <w:tcW w:w="2410" w:type="dxa"/>
                  <w:vMerge/>
                </w:tcPr>
                <w:p w14:paraId="18931AC2" w14:textId="77777777" w:rsidR="00FA3D21" w:rsidRPr="00D73CD3" w:rsidRDefault="00FA3D21" w:rsidP="00FA3D21"/>
              </w:tc>
              <w:tc>
                <w:tcPr>
                  <w:tcW w:w="3827" w:type="dxa"/>
                  <w:gridSpan w:val="2"/>
                </w:tcPr>
                <w:p w14:paraId="5E76479C" w14:textId="77777777" w:rsidR="00FA3D21" w:rsidRPr="00D73CD3" w:rsidRDefault="00FA3D21" w:rsidP="00FA3D21">
                  <w:pPr>
                    <w:rPr>
                      <w:rFonts w:eastAsia="宋体"/>
                      <w:lang w:val="en-US" w:eastAsia="zh-CN"/>
                    </w:rPr>
                  </w:pPr>
                  <w:r w:rsidRPr="00D73CD3">
                    <w:rPr>
                      <w:lang w:eastAsia="zh-CN"/>
                    </w:rPr>
                    <w:t>Transmit ON/OFF time mask</w:t>
                  </w:r>
                </w:p>
              </w:tc>
              <w:tc>
                <w:tcPr>
                  <w:tcW w:w="3544" w:type="dxa"/>
                </w:tcPr>
                <w:p w14:paraId="7AA62248" w14:textId="77777777" w:rsidR="00FA3D21" w:rsidRPr="00D73CD3" w:rsidRDefault="00FA3D21" w:rsidP="00FA3D21">
                  <w:pPr>
                    <w:rPr>
                      <w:rFonts w:eastAsiaTheme="minorEastAsia"/>
                      <w:lang w:eastAsia="zh-CN"/>
                    </w:rPr>
                  </w:pPr>
                  <w:r w:rsidRPr="00D73CD3">
                    <w:rPr>
                      <w:rFonts w:eastAsiaTheme="minorEastAsia"/>
                      <w:lang w:eastAsia="zh-CN"/>
                    </w:rPr>
                    <w:t>TBD</w:t>
                  </w:r>
                </w:p>
              </w:tc>
            </w:tr>
            <w:tr w:rsidR="00FA3D21" w:rsidRPr="00D73CD3" w14:paraId="77223FC2" w14:textId="77777777" w:rsidTr="00852F81">
              <w:trPr>
                <w:trHeight w:val="97"/>
              </w:trPr>
              <w:tc>
                <w:tcPr>
                  <w:tcW w:w="2410" w:type="dxa"/>
                  <w:vMerge/>
                </w:tcPr>
                <w:p w14:paraId="499C6DE5" w14:textId="77777777" w:rsidR="00FA3D21" w:rsidRPr="00D73CD3" w:rsidRDefault="00FA3D21" w:rsidP="00FA3D21"/>
              </w:tc>
              <w:tc>
                <w:tcPr>
                  <w:tcW w:w="3827" w:type="dxa"/>
                  <w:gridSpan w:val="2"/>
                </w:tcPr>
                <w:p w14:paraId="1130BCC4" w14:textId="77777777" w:rsidR="00FA3D21" w:rsidRPr="00D73CD3" w:rsidRDefault="00FA3D21" w:rsidP="00FA3D21">
                  <w:pPr>
                    <w:rPr>
                      <w:rFonts w:eastAsia="宋体"/>
                      <w:lang w:val="en-US" w:eastAsia="zh-CN"/>
                    </w:rPr>
                  </w:pPr>
                  <w:r w:rsidRPr="00D73CD3">
                    <w:rPr>
                      <w:rFonts w:hint="eastAsia"/>
                      <w:lang w:eastAsia="zh-CN"/>
                    </w:rPr>
                    <w:t>P</w:t>
                  </w:r>
                  <w:r w:rsidRPr="00D73CD3">
                    <w:rPr>
                      <w:lang w:eastAsia="zh-CN"/>
                    </w:rPr>
                    <w:t>ower control</w:t>
                  </w:r>
                </w:p>
              </w:tc>
              <w:tc>
                <w:tcPr>
                  <w:tcW w:w="3544" w:type="dxa"/>
                </w:tcPr>
                <w:p w14:paraId="15C66520" w14:textId="77777777" w:rsidR="00FA3D21" w:rsidRPr="00D73CD3" w:rsidRDefault="00FA3D21" w:rsidP="00FA3D21">
                  <w:pPr>
                    <w:rPr>
                      <w:rFonts w:eastAsiaTheme="minorEastAsia"/>
                      <w:lang w:eastAsia="zh-CN"/>
                    </w:rPr>
                  </w:pPr>
                  <w:r w:rsidRPr="00D73CD3">
                    <w:rPr>
                      <w:rFonts w:eastAsiaTheme="minorEastAsia"/>
                      <w:lang w:eastAsia="zh-CN"/>
                    </w:rPr>
                    <w:t>NO</w:t>
                  </w:r>
                </w:p>
              </w:tc>
            </w:tr>
            <w:tr w:rsidR="00FA3D21" w:rsidRPr="00D73CD3" w14:paraId="7C7127CD" w14:textId="77777777" w:rsidTr="00852F81">
              <w:trPr>
                <w:trHeight w:val="97"/>
              </w:trPr>
              <w:tc>
                <w:tcPr>
                  <w:tcW w:w="2410" w:type="dxa"/>
                  <w:vMerge w:val="restart"/>
                </w:tcPr>
                <w:p w14:paraId="77F4EC16" w14:textId="77777777" w:rsidR="00FA3D21" w:rsidRPr="00D73CD3" w:rsidRDefault="00FA3D21" w:rsidP="00FA3D21">
                  <w:pPr>
                    <w:rPr>
                      <w:rFonts w:eastAsia="宋体"/>
                      <w:lang w:val="en-US" w:eastAsia="zh-CN"/>
                    </w:rPr>
                  </w:pPr>
                  <w:r w:rsidRPr="00D73CD3">
                    <w:rPr>
                      <w:rFonts w:eastAsia="宋体"/>
                      <w:lang w:val="en-US" w:eastAsia="zh-CN"/>
                    </w:rPr>
                    <w:t>Transmitted signal quality</w:t>
                  </w:r>
                </w:p>
              </w:tc>
              <w:tc>
                <w:tcPr>
                  <w:tcW w:w="3827" w:type="dxa"/>
                  <w:gridSpan w:val="2"/>
                </w:tcPr>
                <w:p w14:paraId="0A11F684" w14:textId="77777777" w:rsidR="00FA3D21" w:rsidRPr="00D73CD3" w:rsidRDefault="00FA3D21" w:rsidP="00FA3D21">
                  <w:pPr>
                    <w:rPr>
                      <w:rFonts w:eastAsia="宋体"/>
                      <w:lang w:val="en-US" w:eastAsia="zh-CN"/>
                    </w:rPr>
                  </w:pPr>
                  <w:r w:rsidRPr="00D73CD3">
                    <w:rPr>
                      <w:rFonts w:hint="eastAsia"/>
                      <w:lang w:val="en-US" w:eastAsia="zh-CN"/>
                    </w:rPr>
                    <w:t>F</w:t>
                  </w:r>
                  <w:r w:rsidRPr="00D73CD3">
                    <w:rPr>
                      <w:lang w:val="en-US" w:eastAsia="zh-CN"/>
                    </w:rPr>
                    <w:t>requency error</w:t>
                  </w:r>
                </w:p>
              </w:tc>
              <w:tc>
                <w:tcPr>
                  <w:tcW w:w="3544" w:type="dxa"/>
                </w:tcPr>
                <w:p w14:paraId="6E2AD66E" w14:textId="77777777" w:rsidR="00FA3D21" w:rsidRPr="00D73CD3" w:rsidRDefault="00FA3D21" w:rsidP="00FA3D21">
                  <w:pPr>
                    <w:rPr>
                      <w:rFonts w:eastAsiaTheme="minorEastAsia"/>
                      <w:lang w:val="en-US" w:eastAsia="zh-CN"/>
                    </w:rPr>
                  </w:pPr>
                  <w:r w:rsidRPr="00D73CD3">
                    <w:rPr>
                      <w:rFonts w:eastAsiaTheme="minorEastAsia" w:hint="eastAsia"/>
                      <w:lang w:val="en-US" w:eastAsia="zh-CN"/>
                    </w:rPr>
                    <w:t>Y</w:t>
                  </w:r>
                  <w:r w:rsidRPr="00D73CD3">
                    <w:rPr>
                      <w:rFonts w:eastAsiaTheme="minorEastAsia"/>
                      <w:lang w:val="en-US" w:eastAsia="zh-CN"/>
                    </w:rPr>
                    <w:t>ES</w:t>
                  </w:r>
                  <w:r w:rsidRPr="00D73CD3">
                    <w:rPr>
                      <w:lang w:eastAsia="zh-CN"/>
                    </w:rPr>
                    <w:t>, as RAN4#112 agreed</w:t>
                  </w:r>
                </w:p>
              </w:tc>
            </w:tr>
            <w:tr w:rsidR="00FA3D21" w:rsidRPr="00D73CD3" w14:paraId="32219CC0" w14:textId="77777777" w:rsidTr="00852F81">
              <w:trPr>
                <w:trHeight w:val="97"/>
              </w:trPr>
              <w:tc>
                <w:tcPr>
                  <w:tcW w:w="2410" w:type="dxa"/>
                  <w:vMerge/>
                </w:tcPr>
                <w:p w14:paraId="1C10EEC4" w14:textId="77777777" w:rsidR="00FA3D21" w:rsidRPr="00D73CD3" w:rsidRDefault="00FA3D21" w:rsidP="00FA3D21">
                  <w:pPr>
                    <w:rPr>
                      <w:rFonts w:eastAsia="宋体"/>
                      <w:lang w:val="en-US" w:eastAsia="zh-CN"/>
                    </w:rPr>
                  </w:pPr>
                </w:p>
              </w:tc>
              <w:tc>
                <w:tcPr>
                  <w:tcW w:w="1843" w:type="dxa"/>
                  <w:vMerge w:val="restart"/>
                </w:tcPr>
                <w:p w14:paraId="50A4A274" w14:textId="77777777" w:rsidR="00FA3D21" w:rsidRPr="00D73CD3" w:rsidRDefault="00FA3D21" w:rsidP="00FA3D21">
                  <w:pPr>
                    <w:rPr>
                      <w:rFonts w:eastAsia="宋体"/>
                      <w:lang w:val="en-US" w:eastAsia="zh-CN"/>
                    </w:rPr>
                  </w:pPr>
                  <w:r w:rsidRPr="00D73CD3">
                    <w:rPr>
                      <w:rFonts w:eastAsia="宋体" w:hint="eastAsia"/>
                      <w:lang w:val="en-US" w:eastAsia="zh-CN"/>
                    </w:rPr>
                    <w:t>T</w:t>
                  </w:r>
                  <w:r w:rsidRPr="00D73CD3">
                    <w:rPr>
                      <w:rFonts w:eastAsia="宋体"/>
                      <w:lang w:val="en-US" w:eastAsia="zh-CN"/>
                    </w:rPr>
                    <w:t>ransmit modulation quality</w:t>
                  </w:r>
                </w:p>
              </w:tc>
              <w:tc>
                <w:tcPr>
                  <w:tcW w:w="1984" w:type="dxa"/>
                </w:tcPr>
                <w:p w14:paraId="56F92065" w14:textId="77777777" w:rsidR="00FA3D21" w:rsidRPr="00D73CD3" w:rsidRDefault="00FA3D21" w:rsidP="00FA3D21">
                  <w:pPr>
                    <w:rPr>
                      <w:rFonts w:eastAsia="宋体"/>
                      <w:lang w:val="en-US" w:eastAsia="zh-CN"/>
                    </w:rPr>
                  </w:pPr>
                  <w:r w:rsidRPr="00D73CD3">
                    <w:rPr>
                      <w:rFonts w:eastAsia="宋体" w:hint="eastAsia"/>
                      <w:lang w:val="en-US" w:eastAsia="zh-CN"/>
                    </w:rPr>
                    <w:t>E</w:t>
                  </w:r>
                  <w:r w:rsidRPr="00D73CD3">
                    <w:rPr>
                      <w:rFonts w:eastAsia="宋体"/>
                      <w:lang w:val="en-US" w:eastAsia="zh-CN"/>
                    </w:rPr>
                    <w:t>VM</w:t>
                  </w:r>
                </w:p>
              </w:tc>
              <w:tc>
                <w:tcPr>
                  <w:tcW w:w="3544" w:type="dxa"/>
                </w:tcPr>
                <w:p w14:paraId="2E5C9DE1" w14:textId="77777777" w:rsidR="00FA3D21" w:rsidRPr="00D73CD3" w:rsidRDefault="00FA3D21" w:rsidP="00FA3D21">
                  <w:pPr>
                    <w:rPr>
                      <w:rFonts w:eastAsiaTheme="minorEastAsia"/>
                      <w:lang w:val="en-US" w:eastAsia="zh-CN"/>
                    </w:rPr>
                  </w:pPr>
                  <w:r w:rsidRPr="00D73CD3">
                    <w:rPr>
                      <w:rFonts w:eastAsiaTheme="minorEastAsia"/>
                      <w:lang w:val="en-US" w:eastAsia="zh-CN"/>
                    </w:rPr>
                    <w:t>YES</w:t>
                  </w:r>
                </w:p>
              </w:tc>
            </w:tr>
            <w:tr w:rsidR="00FA3D21" w:rsidRPr="00D73CD3" w14:paraId="4C2A544E" w14:textId="77777777" w:rsidTr="00852F81">
              <w:trPr>
                <w:trHeight w:val="97"/>
              </w:trPr>
              <w:tc>
                <w:tcPr>
                  <w:tcW w:w="2410" w:type="dxa"/>
                  <w:vMerge/>
                </w:tcPr>
                <w:p w14:paraId="4E874DB0" w14:textId="77777777" w:rsidR="00FA3D21" w:rsidRPr="00D73CD3" w:rsidRDefault="00FA3D21" w:rsidP="00FA3D21">
                  <w:pPr>
                    <w:rPr>
                      <w:rFonts w:eastAsia="宋体"/>
                      <w:lang w:val="en-US" w:eastAsia="zh-CN"/>
                    </w:rPr>
                  </w:pPr>
                </w:p>
              </w:tc>
              <w:tc>
                <w:tcPr>
                  <w:tcW w:w="1843" w:type="dxa"/>
                  <w:vMerge/>
                </w:tcPr>
                <w:p w14:paraId="37BC2DE8" w14:textId="77777777" w:rsidR="00FA3D21" w:rsidRPr="00D73CD3" w:rsidRDefault="00FA3D21" w:rsidP="00FA3D21">
                  <w:pPr>
                    <w:rPr>
                      <w:rFonts w:eastAsia="宋体"/>
                      <w:lang w:val="en-US" w:eastAsia="zh-CN"/>
                    </w:rPr>
                  </w:pPr>
                </w:p>
              </w:tc>
              <w:tc>
                <w:tcPr>
                  <w:tcW w:w="1984" w:type="dxa"/>
                </w:tcPr>
                <w:p w14:paraId="4939F65F" w14:textId="77777777" w:rsidR="00FA3D21" w:rsidRPr="00D73CD3" w:rsidRDefault="00FA3D21" w:rsidP="00FA3D21">
                  <w:pPr>
                    <w:rPr>
                      <w:rFonts w:eastAsia="宋体"/>
                      <w:lang w:val="en-US" w:eastAsia="zh-CN"/>
                    </w:rPr>
                  </w:pPr>
                  <w:r w:rsidRPr="00D73CD3">
                    <w:rPr>
                      <w:rFonts w:eastAsia="宋体"/>
                      <w:lang w:val="en-US" w:eastAsia="zh-CN"/>
                    </w:rPr>
                    <w:t>Carrier leakage</w:t>
                  </w:r>
                </w:p>
              </w:tc>
              <w:tc>
                <w:tcPr>
                  <w:tcW w:w="3544" w:type="dxa"/>
                </w:tcPr>
                <w:p w14:paraId="4FAD733A" w14:textId="77777777" w:rsidR="00FA3D21" w:rsidRPr="00D73CD3" w:rsidRDefault="00FA3D21" w:rsidP="00FA3D21">
                  <w:pPr>
                    <w:rPr>
                      <w:rFonts w:eastAsiaTheme="minorEastAsia"/>
                      <w:lang w:eastAsia="zh-CN"/>
                    </w:rPr>
                  </w:pPr>
                  <w:r w:rsidRPr="00D73CD3">
                    <w:rPr>
                      <w:rFonts w:eastAsiaTheme="minorEastAsia"/>
                      <w:lang w:eastAsia="zh-CN"/>
                    </w:rPr>
                    <w:t>TBD</w:t>
                  </w:r>
                </w:p>
              </w:tc>
            </w:tr>
            <w:tr w:rsidR="00FA3D21" w:rsidRPr="00D73CD3" w14:paraId="56D742B7" w14:textId="77777777" w:rsidTr="00852F81">
              <w:trPr>
                <w:trHeight w:val="97"/>
              </w:trPr>
              <w:tc>
                <w:tcPr>
                  <w:tcW w:w="2410" w:type="dxa"/>
                  <w:vMerge/>
                </w:tcPr>
                <w:p w14:paraId="0EF1252E" w14:textId="77777777" w:rsidR="00FA3D21" w:rsidRPr="00D73CD3" w:rsidRDefault="00FA3D21" w:rsidP="00FA3D21">
                  <w:pPr>
                    <w:rPr>
                      <w:rFonts w:eastAsia="宋体"/>
                      <w:lang w:val="en-US" w:eastAsia="zh-CN"/>
                    </w:rPr>
                  </w:pPr>
                </w:p>
              </w:tc>
              <w:tc>
                <w:tcPr>
                  <w:tcW w:w="1843" w:type="dxa"/>
                  <w:vMerge/>
                </w:tcPr>
                <w:p w14:paraId="542C1E51" w14:textId="77777777" w:rsidR="00FA3D21" w:rsidRPr="00D73CD3" w:rsidRDefault="00FA3D21" w:rsidP="00FA3D21">
                  <w:pPr>
                    <w:rPr>
                      <w:rFonts w:eastAsia="宋体"/>
                      <w:lang w:val="en-US" w:eastAsia="zh-CN"/>
                    </w:rPr>
                  </w:pPr>
                </w:p>
              </w:tc>
              <w:tc>
                <w:tcPr>
                  <w:tcW w:w="1984" w:type="dxa"/>
                </w:tcPr>
                <w:p w14:paraId="3B93E3A4" w14:textId="77777777" w:rsidR="00FA3D21" w:rsidRPr="00D73CD3" w:rsidRDefault="00FA3D21" w:rsidP="00FA3D21">
                  <w:pPr>
                    <w:rPr>
                      <w:rFonts w:eastAsia="宋体"/>
                      <w:lang w:val="de-DE" w:eastAsia="zh-CN"/>
                    </w:rPr>
                  </w:pPr>
                  <w:r w:rsidRPr="00D73CD3">
                    <w:rPr>
                      <w:rFonts w:eastAsia="宋体" w:hint="eastAsia"/>
                      <w:lang w:val="en-US" w:eastAsia="zh-CN"/>
                    </w:rPr>
                    <w:t>I</w:t>
                  </w:r>
                  <w:r w:rsidRPr="00D73CD3">
                    <w:rPr>
                      <w:rFonts w:eastAsia="宋体"/>
                      <w:lang w:val="en-US" w:eastAsia="zh-CN"/>
                    </w:rPr>
                    <w:t>n-band emissions</w:t>
                  </w:r>
                </w:p>
              </w:tc>
              <w:tc>
                <w:tcPr>
                  <w:tcW w:w="3544" w:type="dxa"/>
                </w:tcPr>
                <w:p w14:paraId="3390D8BB" w14:textId="77777777" w:rsidR="00FA3D21" w:rsidRPr="00D73CD3" w:rsidRDefault="00FA3D21" w:rsidP="00FA3D21">
                  <w:pPr>
                    <w:rPr>
                      <w:rFonts w:eastAsiaTheme="minorEastAsia"/>
                      <w:lang w:val="de-DE" w:eastAsia="zh-CN"/>
                    </w:rPr>
                  </w:pPr>
                  <w:r w:rsidRPr="00D73CD3">
                    <w:rPr>
                      <w:rFonts w:eastAsiaTheme="minorEastAsia"/>
                      <w:lang w:val="de-DE" w:eastAsia="zh-CN"/>
                    </w:rPr>
                    <w:t>TBD</w:t>
                  </w:r>
                </w:p>
              </w:tc>
            </w:tr>
            <w:tr w:rsidR="00FA3D21" w:rsidRPr="00D73CD3" w14:paraId="4FA73AA8" w14:textId="77777777" w:rsidTr="00852F81">
              <w:trPr>
                <w:trHeight w:val="97"/>
              </w:trPr>
              <w:tc>
                <w:tcPr>
                  <w:tcW w:w="2410" w:type="dxa"/>
                  <w:vMerge w:val="restart"/>
                </w:tcPr>
                <w:p w14:paraId="1B275CF2" w14:textId="77777777" w:rsidR="00FA3D21" w:rsidRPr="00D73CD3" w:rsidRDefault="00FA3D21" w:rsidP="00FA3D21">
                  <w:pPr>
                    <w:rPr>
                      <w:lang w:eastAsia="zh-CN"/>
                    </w:rPr>
                  </w:pPr>
                  <w:r w:rsidRPr="00D73CD3">
                    <w:rPr>
                      <w:rFonts w:hint="eastAsia"/>
                      <w:lang w:eastAsia="zh-CN"/>
                    </w:rPr>
                    <w:t>O</w:t>
                  </w:r>
                  <w:r w:rsidRPr="00D73CD3">
                    <w:rPr>
                      <w:lang w:eastAsia="zh-CN"/>
                    </w:rPr>
                    <w:t>utput RF spectrum emissions</w:t>
                  </w:r>
                </w:p>
              </w:tc>
              <w:tc>
                <w:tcPr>
                  <w:tcW w:w="3827" w:type="dxa"/>
                  <w:gridSpan w:val="2"/>
                </w:tcPr>
                <w:p w14:paraId="50256A0F" w14:textId="77777777" w:rsidR="00FA3D21" w:rsidRPr="00D73CD3" w:rsidRDefault="00FA3D21" w:rsidP="00FA3D21">
                  <w:pPr>
                    <w:spacing w:after="120"/>
                    <w:rPr>
                      <w:rFonts w:eastAsia="宋体"/>
                      <w:lang w:val="en-US" w:eastAsia="zh-CN"/>
                    </w:rPr>
                  </w:pPr>
                  <w:r w:rsidRPr="00D73CD3">
                    <w:rPr>
                      <w:lang w:val="en-US" w:eastAsia="zh-CN"/>
                    </w:rPr>
                    <w:t>Occupied bandwidth</w:t>
                  </w:r>
                </w:p>
              </w:tc>
              <w:tc>
                <w:tcPr>
                  <w:tcW w:w="3544" w:type="dxa"/>
                </w:tcPr>
                <w:p w14:paraId="4662997D" w14:textId="77777777" w:rsidR="00FA3D21" w:rsidRPr="00D73CD3" w:rsidRDefault="00FA3D21" w:rsidP="00FA3D21">
                  <w:pPr>
                    <w:rPr>
                      <w:rFonts w:eastAsiaTheme="minorEastAsia"/>
                      <w:lang w:eastAsia="zh-CN"/>
                    </w:rPr>
                  </w:pPr>
                  <w:r w:rsidRPr="00D73CD3">
                    <w:rPr>
                      <w:rFonts w:eastAsiaTheme="minorEastAsia" w:hint="eastAsia"/>
                      <w:lang w:eastAsia="zh-CN"/>
                    </w:rPr>
                    <w:t>Y</w:t>
                  </w:r>
                  <w:r w:rsidRPr="00D73CD3">
                    <w:rPr>
                      <w:rFonts w:eastAsiaTheme="minorEastAsia"/>
                      <w:lang w:eastAsia="zh-CN"/>
                    </w:rPr>
                    <w:t>ES</w:t>
                  </w:r>
                  <w:r w:rsidRPr="00D73CD3">
                    <w:rPr>
                      <w:lang w:eastAsia="zh-CN"/>
                    </w:rPr>
                    <w:t>, as RAN4#112 agreed</w:t>
                  </w:r>
                </w:p>
              </w:tc>
            </w:tr>
            <w:tr w:rsidR="00FA3D21" w:rsidRPr="00D73CD3" w14:paraId="7D65CAC1" w14:textId="77777777" w:rsidTr="00852F81">
              <w:trPr>
                <w:trHeight w:val="97"/>
              </w:trPr>
              <w:tc>
                <w:tcPr>
                  <w:tcW w:w="2410" w:type="dxa"/>
                  <w:vMerge/>
                </w:tcPr>
                <w:p w14:paraId="5D822E99" w14:textId="77777777" w:rsidR="00FA3D21" w:rsidRPr="00D73CD3" w:rsidRDefault="00FA3D21" w:rsidP="00FA3D21"/>
              </w:tc>
              <w:tc>
                <w:tcPr>
                  <w:tcW w:w="3827" w:type="dxa"/>
                  <w:gridSpan w:val="2"/>
                </w:tcPr>
                <w:p w14:paraId="66428F2D" w14:textId="77777777" w:rsidR="00FA3D21" w:rsidRPr="00D73CD3" w:rsidRDefault="00FA3D21" w:rsidP="00FA3D21">
                  <w:pPr>
                    <w:rPr>
                      <w:rFonts w:eastAsia="宋体"/>
                      <w:lang w:val="en-US" w:eastAsia="zh-CN"/>
                    </w:rPr>
                  </w:pPr>
                  <w:r w:rsidRPr="00D73CD3">
                    <w:rPr>
                      <w:rFonts w:eastAsia="宋体"/>
                      <w:lang w:val="en-US" w:eastAsia="zh-CN"/>
                    </w:rPr>
                    <w:t>ACLR</w:t>
                  </w:r>
                </w:p>
              </w:tc>
              <w:tc>
                <w:tcPr>
                  <w:tcW w:w="3544" w:type="dxa"/>
                </w:tcPr>
                <w:p w14:paraId="227BAB42" w14:textId="77777777" w:rsidR="00FA3D21" w:rsidRPr="00D73CD3" w:rsidRDefault="00FA3D21" w:rsidP="00FA3D21">
                  <w:pPr>
                    <w:rPr>
                      <w:rFonts w:eastAsiaTheme="minorEastAsia"/>
                      <w:lang w:val="en-US" w:eastAsia="zh-CN"/>
                    </w:rPr>
                  </w:pPr>
                  <w:r w:rsidRPr="00D73CD3">
                    <w:rPr>
                      <w:rFonts w:eastAsia="宋体"/>
                      <w:lang w:val="en-US" w:eastAsia="zh-CN"/>
                    </w:rPr>
                    <w:t>Depends on the co-existence</w:t>
                  </w:r>
                  <w:r w:rsidRPr="00D73CD3">
                    <w:rPr>
                      <w:lang w:eastAsia="zh-CN"/>
                    </w:rPr>
                    <w:t>, as RAN4#112 agreed</w:t>
                  </w:r>
                </w:p>
              </w:tc>
            </w:tr>
            <w:tr w:rsidR="00FA3D21" w:rsidRPr="00D73CD3" w14:paraId="47D1564A" w14:textId="77777777" w:rsidTr="00852F81">
              <w:trPr>
                <w:trHeight w:val="97"/>
              </w:trPr>
              <w:tc>
                <w:tcPr>
                  <w:tcW w:w="2410" w:type="dxa"/>
                  <w:vMerge/>
                </w:tcPr>
                <w:p w14:paraId="45204EC4" w14:textId="77777777" w:rsidR="00FA3D21" w:rsidRPr="00D73CD3" w:rsidRDefault="00FA3D21" w:rsidP="00FA3D21"/>
              </w:tc>
              <w:tc>
                <w:tcPr>
                  <w:tcW w:w="3827" w:type="dxa"/>
                  <w:gridSpan w:val="2"/>
                </w:tcPr>
                <w:p w14:paraId="037A8A67" w14:textId="77777777" w:rsidR="00FA3D21" w:rsidRPr="00D73CD3" w:rsidRDefault="00FA3D21" w:rsidP="00FA3D21">
                  <w:pPr>
                    <w:rPr>
                      <w:rFonts w:eastAsia="宋体"/>
                      <w:lang w:val="en-US" w:eastAsia="zh-CN"/>
                    </w:rPr>
                  </w:pPr>
                  <w:r w:rsidRPr="00D73CD3">
                    <w:rPr>
                      <w:rFonts w:eastAsia="宋体"/>
                      <w:lang w:val="en-US" w:eastAsia="zh-CN"/>
                    </w:rPr>
                    <w:t>Spurious emissions</w:t>
                  </w:r>
                </w:p>
              </w:tc>
              <w:tc>
                <w:tcPr>
                  <w:tcW w:w="3544" w:type="dxa"/>
                </w:tcPr>
                <w:p w14:paraId="0F1C32B0" w14:textId="77777777" w:rsidR="00FA3D21" w:rsidRPr="00D73CD3" w:rsidRDefault="00FA3D21" w:rsidP="00FA3D21">
                  <w:pPr>
                    <w:rPr>
                      <w:rFonts w:eastAsiaTheme="minorEastAsia"/>
                      <w:lang w:val="en-US" w:eastAsia="zh-CN"/>
                    </w:rPr>
                  </w:pPr>
                  <w:r w:rsidRPr="00D73CD3">
                    <w:rPr>
                      <w:rFonts w:eastAsiaTheme="minorEastAsia" w:hint="eastAsia"/>
                      <w:lang w:val="en-US" w:eastAsia="zh-CN"/>
                    </w:rPr>
                    <w:t>Y</w:t>
                  </w:r>
                  <w:r w:rsidRPr="00D73CD3">
                    <w:rPr>
                      <w:rFonts w:eastAsiaTheme="minorEastAsia"/>
                      <w:lang w:val="en-US" w:eastAsia="zh-CN"/>
                    </w:rPr>
                    <w:t>ES</w:t>
                  </w:r>
                  <w:r w:rsidRPr="00D73CD3">
                    <w:rPr>
                      <w:lang w:eastAsia="zh-CN"/>
                    </w:rPr>
                    <w:t>, as RAN4#112 agreed</w:t>
                  </w:r>
                </w:p>
              </w:tc>
            </w:tr>
            <w:tr w:rsidR="00FA3D21" w:rsidRPr="00D73CD3" w14:paraId="5CB466BE" w14:textId="77777777" w:rsidTr="00852F81">
              <w:trPr>
                <w:trHeight w:val="97"/>
              </w:trPr>
              <w:tc>
                <w:tcPr>
                  <w:tcW w:w="2410" w:type="dxa"/>
                  <w:vMerge/>
                </w:tcPr>
                <w:p w14:paraId="44E8323E" w14:textId="77777777" w:rsidR="00FA3D21" w:rsidRPr="00D73CD3" w:rsidRDefault="00FA3D21" w:rsidP="00FA3D21"/>
              </w:tc>
              <w:tc>
                <w:tcPr>
                  <w:tcW w:w="3827" w:type="dxa"/>
                  <w:gridSpan w:val="2"/>
                </w:tcPr>
                <w:p w14:paraId="1ADC5ACE" w14:textId="77777777" w:rsidR="00FA3D21" w:rsidRPr="00D73CD3" w:rsidRDefault="00FA3D21" w:rsidP="00FA3D21">
                  <w:pPr>
                    <w:rPr>
                      <w:rFonts w:eastAsia="宋体"/>
                      <w:lang w:val="en-US" w:eastAsia="zh-CN"/>
                    </w:rPr>
                  </w:pPr>
                  <w:r w:rsidRPr="00D73CD3">
                    <w:rPr>
                      <w:rFonts w:eastAsia="宋体"/>
                      <w:lang w:val="en-US" w:eastAsia="zh-CN"/>
                    </w:rPr>
                    <w:t>T</w:t>
                  </w:r>
                  <w:r w:rsidRPr="00D73CD3">
                    <w:rPr>
                      <w:rFonts w:eastAsia="宋体" w:hint="eastAsia"/>
                      <w:lang w:val="en-US" w:eastAsia="zh-CN"/>
                    </w:rPr>
                    <w:t>ransmit</w:t>
                  </w:r>
                  <w:r w:rsidRPr="00D73CD3">
                    <w:rPr>
                      <w:rFonts w:eastAsia="宋体"/>
                      <w:lang w:val="en-US" w:eastAsia="zh-CN"/>
                    </w:rPr>
                    <w:t xml:space="preserve"> intermodulation</w:t>
                  </w:r>
                </w:p>
              </w:tc>
              <w:tc>
                <w:tcPr>
                  <w:tcW w:w="3544" w:type="dxa"/>
                </w:tcPr>
                <w:p w14:paraId="129441FE" w14:textId="77777777" w:rsidR="00FA3D21" w:rsidRPr="00D73CD3" w:rsidRDefault="00FA3D21" w:rsidP="00FA3D21">
                  <w:pPr>
                    <w:rPr>
                      <w:rFonts w:eastAsiaTheme="minorEastAsia"/>
                      <w:lang w:val="en-US" w:eastAsia="zh-CN"/>
                    </w:rPr>
                  </w:pPr>
                  <w:r w:rsidRPr="00D73CD3">
                    <w:rPr>
                      <w:rFonts w:eastAsiaTheme="minorEastAsia"/>
                      <w:lang w:val="en-US" w:eastAsia="zh-CN"/>
                    </w:rPr>
                    <w:t>TBD</w:t>
                  </w:r>
                </w:p>
              </w:tc>
            </w:tr>
          </w:tbl>
          <w:p w14:paraId="4BD0FAE6" w14:textId="6FFDF8D3" w:rsidR="007A78E3" w:rsidRPr="00FA3D21" w:rsidRDefault="007A78E3" w:rsidP="00FA3D21">
            <w:pPr>
              <w:rPr>
                <w:rFonts w:eastAsia="等线"/>
                <w:lang w:eastAsia="zh-CN"/>
              </w:rPr>
            </w:pPr>
          </w:p>
        </w:tc>
      </w:tr>
    </w:tbl>
    <w:p w14:paraId="467AB4E9" w14:textId="5A39ED09" w:rsidR="00C06052" w:rsidRDefault="00C06052" w:rsidP="00C06052">
      <w:pPr>
        <w:rPr>
          <w:rFonts w:eastAsia="等线"/>
          <w:b/>
          <w:lang w:eastAsia="zh-CN"/>
        </w:rPr>
      </w:pPr>
    </w:p>
    <w:p w14:paraId="61EF8845" w14:textId="2897F1BD" w:rsidR="000D0F17" w:rsidRPr="00F62C66" w:rsidRDefault="000D0F17" w:rsidP="00C06052">
      <w:pPr>
        <w:rPr>
          <w:rFonts w:eastAsia="等线"/>
          <w:b/>
          <w:lang w:eastAsia="zh-CN"/>
        </w:rPr>
      </w:pPr>
    </w:p>
    <w:p w14:paraId="52F5AC9F" w14:textId="5CB4AAF7" w:rsidR="000D0F17" w:rsidRDefault="00E7726E" w:rsidP="007A78E3">
      <w:pPr>
        <w:rPr>
          <w:rFonts w:eastAsia="等线"/>
          <w:b/>
          <w:u w:val="single"/>
          <w:lang w:eastAsia="zh-CN"/>
        </w:rPr>
      </w:pPr>
      <w:r>
        <w:rPr>
          <w:rFonts w:eastAsia="等线" w:hint="eastAsia"/>
          <w:b/>
          <w:u w:val="single"/>
          <w:lang w:eastAsia="zh-CN"/>
        </w:rPr>
        <w:lastRenderedPageBreak/>
        <w:t>Tran</w:t>
      </w:r>
      <w:r>
        <w:rPr>
          <w:rFonts w:eastAsia="等线"/>
          <w:b/>
          <w:u w:val="single"/>
          <w:lang w:eastAsia="zh-CN"/>
        </w:rPr>
        <w:t>s</w:t>
      </w:r>
      <w:r>
        <w:rPr>
          <w:rFonts w:eastAsia="等线" w:hint="eastAsia"/>
          <w:b/>
          <w:u w:val="single"/>
          <w:lang w:eastAsia="zh-CN"/>
        </w:rPr>
        <w:t>mit off power</w:t>
      </w:r>
    </w:p>
    <w:p w14:paraId="1A0F9B14" w14:textId="642E0F87" w:rsidR="00E5587B" w:rsidRDefault="00E5587B" w:rsidP="00E5587B">
      <w:pPr>
        <w:jc w:val="both"/>
        <w:rPr>
          <w:rFonts w:eastAsia="等线"/>
          <w:lang w:eastAsia="zh-CN"/>
        </w:rPr>
      </w:pPr>
      <w:r w:rsidRPr="003802AF">
        <w:rPr>
          <w:rFonts w:eastAsia="等线"/>
          <w:lang w:eastAsia="zh-CN"/>
        </w:rPr>
        <w:t>I</w:t>
      </w:r>
      <w:r w:rsidRPr="003802AF">
        <w:rPr>
          <w:rFonts w:eastAsia="等线" w:hint="eastAsia"/>
          <w:lang w:eastAsia="zh-CN"/>
        </w:rPr>
        <w:t>t</w:t>
      </w:r>
      <w:r w:rsidRPr="003802AF">
        <w:rPr>
          <w:rFonts w:eastAsia="等线"/>
          <w:lang w:eastAsia="zh-CN"/>
        </w:rPr>
        <w:t xml:space="preserve"> </w:t>
      </w:r>
      <w:r w:rsidRPr="003802AF">
        <w:rPr>
          <w:rFonts w:eastAsia="等线" w:hint="eastAsia"/>
          <w:lang w:eastAsia="zh-CN"/>
        </w:rPr>
        <w:t>is observe</w:t>
      </w:r>
      <w:r w:rsidRPr="003802AF">
        <w:rPr>
          <w:rFonts w:eastAsia="等线"/>
          <w:lang w:eastAsia="zh-CN"/>
        </w:rPr>
        <w:t xml:space="preserve">d that </w:t>
      </w:r>
      <w:r>
        <w:rPr>
          <w:rFonts w:eastAsia="等线"/>
          <w:lang w:eastAsia="zh-CN"/>
        </w:rPr>
        <w:t>excessive transmitter off power may increase the Rise over Thermal (RoT</w:t>
      </w:r>
      <w:r>
        <w:rPr>
          <w:rFonts w:eastAsia="等线" w:hint="eastAsia"/>
          <w:lang w:eastAsia="zh-CN"/>
        </w:rPr>
        <w:t>)</w:t>
      </w:r>
      <w:r>
        <w:rPr>
          <w:rFonts w:eastAsia="等线"/>
          <w:lang w:eastAsia="zh-CN"/>
        </w:rPr>
        <w:t>, thus reducing the cell coverage area of other UEs</w:t>
      </w:r>
      <w:r>
        <w:rPr>
          <w:rFonts w:eastAsia="等线" w:hint="eastAsia"/>
          <w:lang w:eastAsia="zh-CN"/>
        </w:rPr>
        <w:t>.</w:t>
      </w:r>
      <w:r>
        <w:rPr>
          <w:rFonts w:eastAsia="等线"/>
          <w:lang w:eastAsia="zh-CN"/>
        </w:rPr>
        <w:t xml:space="preserve"> I</w:t>
      </w:r>
      <w:r>
        <w:rPr>
          <w:rFonts w:eastAsia="等线" w:hint="eastAsia"/>
          <w:lang w:eastAsia="zh-CN"/>
        </w:rPr>
        <w:t>f</w:t>
      </w:r>
      <w:r>
        <w:rPr>
          <w:rFonts w:eastAsia="等线"/>
          <w:lang w:eastAsia="zh-CN"/>
        </w:rPr>
        <w:t xml:space="preserve"> the </w:t>
      </w:r>
      <w:r>
        <w:rPr>
          <w:rFonts w:eastAsia="等线" w:hint="eastAsia"/>
          <w:lang w:eastAsia="zh-CN"/>
        </w:rPr>
        <w:t>off</w:t>
      </w:r>
      <w:r>
        <w:rPr>
          <w:rFonts w:eastAsia="等线"/>
          <w:lang w:eastAsia="zh-CN"/>
        </w:rPr>
        <w:t xml:space="preserve"> </w:t>
      </w:r>
      <w:r>
        <w:rPr>
          <w:rFonts w:eastAsia="等线" w:hint="eastAsia"/>
          <w:lang w:eastAsia="zh-CN"/>
        </w:rPr>
        <w:t>power</w:t>
      </w:r>
      <w:r>
        <w:rPr>
          <w:rFonts w:eastAsia="等线"/>
          <w:lang w:eastAsia="zh-CN"/>
        </w:rPr>
        <w:t xml:space="preserve"> </w:t>
      </w:r>
      <w:r>
        <w:rPr>
          <w:rFonts w:eastAsia="等线" w:hint="eastAsia"/>
          <w:lang w:eastAsia="zh-CN"/>
        </w:rPr>
        <w:t>of</w:t>
      </w:r>
      <w:r>
        <w:rPr>
          <w:rFonts w:eastAsia="等线"/>
          <w:lang w:eastAsia="zh-CN"/>
        </w:rPr>
        <w:t xml:space="preserve"> UE is too high, it means that the system floor noise of the whole cell has been raised. In order to meet a certain SNR requirement, the terminal receiving service will have to raise the transmission power, which in turn will cause higher noise for other UEs</w:t>
      </w:r>
      <w:r>
        <w:rPr>
          <w:rFonts w:eastAsia="等线" w:hint="eastAsia"/>
          <w:lang w:eastAsia="zh-CN"/>
        </w:rPr>
        <w:t>.</w:t>
      </w:r>
      <w:r>
        <w:rPr>
          <w:rFonts w:eastAsia="等线"/>
          <w:lang w:eastAsia="zh-CN"/>
        </w:rPr>
        <w:t xml:space="preserve"> As a result, the system capacity of the whole cell decreases. </w:t>
      </w:r>
      <w:r w:rsidR="00B41AFB">
        <w:rPr>
          <w:rFonts w:eastAsia="等线"/>
          <w:lang w:eastAsia="zh-CN"/>
        </w:rPr>
        <w:t>W</w:t>
      </w:r>
      <w:r w:rsidR="00B41AFB">
        <w:rPr>
          <w:rFonts w:eastAsia="等线" w:hint="eastAsia"/>
          <w:lang w:eastAsia="zh-CN"/>
        </w:rPr>
        <w:t>hatever</w:t>
      </w:r>
      <w:r w:rsidR="00B41AFB">
        <w:rPr>
          <w:rFonts w:eastAsia="等线"/>
          <w:lang w:eastAsia="zh-CN"/>
        </w:rPr>
        <w:t xml:space="preserve"> </w:t>
      </w:r>
      <w:r w:rsidR="00B41AFB">
        <w:rPr>
          <w:rFonts w:eastAsia="等线" w:hint="eastAsia"/>
          <w:lang w:eastAsia="zh-CN"/>
        </w:rPr>
        <w:t>in</w:t>
      </w:r>
      <w:r w:rsidR="00B41AFB">
        <w:rPr>
          <w:rFonts w:eastAsia="等线"/>
          <w:lang w:eastAsia="zh-CN"/>
        </w:rPr>
        <w:t xml:space="preserve"> factory or indoor, there must be multiple readers (the </w:t>
      </w:r>
      <w:r w:rsidR="00B41AFB">
        <w:rPr>
          <w:rFonts w:eastAsia="等线" w:hint="eastAsia"/>
          <w:lang w:eastAsia="zh-CN"/>
        </w:rPr>
        <w:t>i</w:t>
      </w:r>
      <w:r w:rsidR="00B41AFB">
        <w:rPr>
          <w:rFonts w:eastAsia="等线"/>
          <w:lang w:eastAsia="zh-CN"/>
        </w:rPr>
        <w:t xml:space="preserve">ntermediate node (UE)). In our understanding, transmit off power should be defined to avoid </w:t>
      </w:r>
      <w:r w:rsidR="00602515">
        <w:rPr>
          <w:rFonts w:eastAsia="等线"/>
          <w:lang w:eastAsia="zh-CN"/>
        </w:rPr>
        <w:t>increasing</w:t>
      </w:r>
      <w:r w:rsidR="00B534A0">
        <w:rPr>
          <w:rFonts w:eastAsia="等线"/>
          <w:lang w:eastAsia="zh-CN"/>
        </w:rPr>
        <w:t xml:space="preserve"> the system floor noise</w:t>
      </w:r>
      <w:r w:rsidR="00D3475E">
        <w:rPr>
          <w:rFonts w:eastAsia="等线"/>
          <w:lang w:eastAsia="zh-CN"/>
        </w:rPr>
        <w:t xml:space="preserve"> and save power consumption. </w:t>
      </w:r>
    </w:p>
    <w:p w14:paraId="49CFE403" w14:textId="67BCF47D" w:rsidR="00B534A0" w:rsidRPr="00E37B63" w:rsidRDefault="00B534A0" w:rsidP="00E5587B">
      <w:pPr>
        <w:jc w:val="both"/>
        <w:rPr>
          <w:rFonts w:eastAsia="等线"/>
          <w:b/>
          <w:i/>
          <w:lang w:eastAsia="zh-CN"/>
        </w:rPr>
      </w:pPr>
      <w:r w:rsidRPr="00B4244B">
        <w:rPr>
          <w:rFonts w:eastAsia="等线" w:hint="eastAsia"/>
          <w:b/>
          <w:i/>
          <w:lang w:eastAsia="zh-CN"/>
        </w:rPr>
        <w:t>P</w:t>
      </w:r>
      <w:r w:rsidRPr="00B4244B">
        <w:rPr>
          <w:rFonts w:eastAsia="等线"/>
          <w:b/>
          <w:i/>
          <w:lang w:eastAsia="zh-CN"/>
        </w:rPr>
        <w:t xml:space="preserve">roposal </w:t>
      </w:r>
      <w:r w:rsidR="00366B73">
        <w:rPr>
          <w:rFonts w:eastAsia="等线"/>
          <w:b/>
          <w:i/>
          <w:lang w:eastAsia="zh-CN"/>
        </w:rPr>
        <w:t>1</w:t>
      </w:r>
      <w:r w:rsidRPr="00B4244B">
        <w:rPr>
          <w:rFonts w:eastAsia="等线"/>
          <w:b/>
          <w:i/>
          <w:lang w:eastAsia="zh-CN"/>
        </w:rPr>
        <w:t xml:space="preserve">: </w:t>
      </w:r>
      <w:r>
        <w:rPr>
          <w:rFonts w:eastAsia="等线"/>
          <w:b/>
          <w:i/>
          <w:lang w:eastAsia="zh-CN"/>
        </w:rPr>
        <w:t>Transmit off</w:t>
      </w:r>
      <w:r w:rsidRPr="00B4244B">
        <w:rPr>
          <w:rFonts w:eastAsia="等线"/>
          <w:b/>
          <w:i/>
          <w:lang w:eastAsia="zh-CN"/>
        </w:rPr>
        <w:t xml:space="preserve"> power is needed to define for the intermediate node (UE</w:t>
      </w:r>
      <w:r>
        <w:rPr>
          <w:rFonts w:eastAsia="等线"/>
          <w:b/>
          <w:i/>
          <w:lang w:eastAsia="zh-CN"/>
        </w:rPr>
        <w:t>).</w:t>
      </w:r>
      <w:r w:rsidRPr="00B4244B">
        <w:rPr>
          <w:rFonts w:eastAsia="等线"/>
          <w:b/>
          <w:i/>
          <w:lang w:eastAsia="zh-CN"/>
        </w:rPr>
        <w:t xml:space="preserve">The power level of </w:t>
      </w:r>
      <w:r>
        <w:rPr>
          <w:rFonts w:eastAsia="等线"/>
          <w:b/>
          <w:i/>
          <w:lang w:eastAsia="zh-CN"/>
        </w:rPr>
        <w:t xml:space="preserve">transmit off power </w:t>
      </w:r>
      <w:r w:rsidRPr="00B4244B">
        <w:rPr>
          <w:rFonts w:eastAsia="等线"/>
          <w:b/>
          <w:i/>
          <w:lang w:eastAsia="zh-CN"/>
        </w:rPr>
        <w:t>needs to be further discussed.</w:t>
      </w:r>
    </w:p>
    <w:p w14:paraId="4F5F19A3" w14:textId="20D64D23" w:rsidR="00E7726E" w:rsidRDefault="00E7726E" w:rsidP="00E7726E">
      <w:pPr>
        <w:rPr>
          <w:rFonts w:eastAsia="等线"/>
          <w:b/>
          <w:u w:val="single"/>
          <w:lang w:eastAsia="zh-CN"/>
        </w:rPr>
      </w:pPr>
      <w:r w:rsidRPr="00E7726E">
        <w:rPr>
          <w:rFonts w:eastAsia="等线"/>
          <w:b/>
          <w:u w:val="single"/>
          <w:lang w:eastAsia="zh-CN"/>
        </w:rPr>
        <w:t>Transmit ON/OFF time mask</w:t>
      </w:r>
    </w:p>
    <w:p w14:paraId="5859EA11" w14:textId="164B89CC" w:rsidR="00E37B63" w:rsidRDefault="00E37B63" w:rsidP="00757DC9">
      <w:pPr>
        <w:jc w:val="both"/>
        <w:rPr>
          <w:rFonts w:eastAsia="等线"/>
          <w:lang w:eastAsia="zh-CN"/>
        </w:rPr>
      </w:pPr>
      <w:r w:rsidRPr="00E37B63">
        <w:rPr>
          <w:rFonts w:eastAsia="等线"/>
          <w:lang w:eastAsia="zh-CN"/>
        </w:rPr>
        <w:t xml:space="preserve">For </w:t>
      </w:r>
      <w:r w:rsidRPr="00E37B63">
        <w:rPr>
          <w:rFonts w:eastAsia="等线" w:hint="eastAsia"/>
          <w:lang w:eastAsia="zh-CN"/>
        </w:rPr>
        <w:t>the</w:t>
      </w:r>
      <w:r w:rsidRPr="00E37B63">
        <w:rPr>
          <w:rFonts w:eastAsia="等线"/>
          <w:lang w:eastAsia="zh-CN"/>
        </w:rPr>
        <w:t xml:space="preserve"> transmit ON/OFF time mask</w:t>
      </w:r>
      <w:r>
        <w:rPr>
          <w:rFonts w:eastAsia="等线"/>
          <w:lang w:eastAsia="zh-CN"/>
        </w:rPr>
        <w:t>, the output power of the terminal during the rising edge/falling edge period when the transmission is off and on is mainly investigated to ensure the correct power output; Sending the wrong power will interfere with other channels or increase the transmission error of uplink channel.</w:t>
      </w:r>
      <w:r w:rsidR="00D3475E">
        <w:rPr>
          <w:rFonts w:eastAsia="等线"/>
          <w:lang w:eastAsia="zh-CN"/>
        </w:rPr>
        <w:t xml:space="preserve"> However, </w:t>
      </w:r>
      <w:r w:rsidR="004B5912">
        <w:rPr>
          <w:rFonts w:eastAsia="等线" w:hint="eastAsia"/>
          <w:lang w:eastAsia="zh-CN"/>
        </w:rPr>
        <w:t>power</w:t>
      </w:r>
      <w:r w:rsidR="004B5912">
        <w:rPr>
          <w:rFonts w:eastAsia="等线"/>
          <w:lang w:eastAsia="zh-CN"/>
        </w:rPr>
        <w:t xml:space="preserve"> </w:t>
      </w:r>
      <w:r w:rsidR="004B5912">
        <w:rPr>
          <w:rFonts w:eastAsia="等线" w:hint="eastAsia"/>
          <w:lang w:eastAsia="zh-CN"/>
        </w:rPr>
        <w:t>control</w:t>
      </w:r>
      <w:r w:rsidR="004B5912">
        <w:rPr>
          <w:rFonts w:eastAsia="等线"/>
          <w:lang w:eastAsia="zh-CN"/>
        </w:rPr>
        <w:t xml:space="preserve"> </w:t>
      </w:r>
      <w:r w:rsidR="004B5912">
        <w:rPr>
          <w:rFonts w:eastAsia="等线" w:hint="eastAsia"/>
          <w:lang w:eastAsia="zh-CN"/>
        </w:rPr>
        <w:t>accuracy</w:t>
      </w:r>
      <w:r w:rsidR="004B5912">
        <w:rPr>
          <w:rFonts w:eastAsia="等线"/>
          <w:lang w:eastAsia="zh-CN"/>
        </w:rPr>
        <w:t xml:space="preserve"> </w:t>
      </w:r>
      <w:r w:rsidR="004B5912">
        <w:rPr>
          <w:rFonts w:eastAsia="等线" w:hint="eastAsia"/>
          <w:lang w:eastAsia="zh-CN"/>
        </w:rPr>
        <w:t>may</w:t>
      </w:r>
      <w:r w:rsidR="004B5912">
        <w:rPr>
          <w:rFonts w:eastAsia="等线"/>
          <w:lang w:eastAsia="zh-CN"/>
        </w:rPr>
        <w:t xml:space="preserve"> not </w:t>
      </w:r>
      <w:r w:rsidR="004B5912">
        <w:rPr>
          <w:rFonts w:eastAsia="等线" w:hint="eastAsia"/>
          <w:lang w:eastAsia="zh-CN"/>
        </w:rPr>
        <w:t>need</w:t>
      </w:r>
      <w:r w:rsidR="004B5912">
        <w:rPr>
          <w:rFonts w:eastAsia="等线"/>
          <w:lang w:eastAsia="zh-CN"/>
        </w:rPr>
        <w:t xml:space="preserve"> </w:t>
      </w:r>
      <w:r w:rsidR="004B5912">
        <w:rPr>
          <w:rFonts w:eastAsia="等线" w:hint="eastAsia"/>
          <w:lang w:eastAsia="zh-CN"/>
        </w:rPr>
        <w:t>t</w:t>
      </w:r>
      <w:r w:rsidR="004B5912">
        <w:rPr>
          <w:rFonts w:eastAsia="等线"/>
          <w:lang w:eastAsia="zh-CN"/>
        </w:rPr>
        <w:t>o be like that of normal UE.</w:t>
      </w:r>
      <w:r w:rsidR="00757DC9">
        <w:rPr>
          <w:rFonts w:eastAsia="等线"/>
          <w:lang w:eastAsia="zh-CN"/>
        </w:rPr>
        <w:t xml:space="preserve"> Hence</w:t>
      </w:r>
      <w:r w:rsidR="00757DC9">
        <w:rPr>
          <w:rFonts w:eastAsia="等线" w:hint="eastAsia"/>
          <w:lang w:eastAsia="zh-CN"/>
        </w:rPr>
        <w:t>,</w:t>
      </w:r>
      <w:r w:rsidR="00757DC9">
        <w:rPr>
          <w:rFonts w:eastAsia="等线"/>
          <w:lang w:eastAsia="zh-CN"/>
        </w:rPr>
        <w:t xml:space="preserve"> transmit on/off time mask maybe is not needed for the intermediate node (UE).</w:t>
      </w:r>
    </w:p>
    <w:p w14:paraId="08363B67" w14:textId="795C92A2" w:rsidR="00757DC9" w:rsidRPr="00757DC9" w:rsidRDefault="00757DC9" w:rsidP="00757DC9">
      <w:pPr>
        <w:jc w:val="both"/>
        <w:rPr>
          <w:rFonts w:eastAsia="等线"/>
          <w:b/>
          <w:i/>
          <w:lang w:eastAsia="zh-CN"/>
        </w:rPr>
      </w:pPr>
      <w:r w:rsidRPr="00757DC9">
        <w:rPr>
          <w:rFonts w:eastAsia="等线"/>
          <w:b/>
          <w:i/>
          <w:lang w:eastAsia="zh-CN"/>
        </w:rPr>
        <w:t xml:space="preserve">Proposal </w:t>
      </w:r>
      <w:r w:rsidR="00366B73">
        <w:rPr>
          <w:rFonts w:eastAsia="等线"/>
          <w:b/>
          <w:i/>
          <w:lang w:eastAsia="zh-CN"/>
        </w:rPr>
        <w:t>2</w:t>
      </w:r>
      <w:r w:rsidRPr="00757DC9">
        <w:rPr>
          <w:rFonts w:eastAsia="等线"/>
          <w:b/>
          <w:i/>
          <w:lang w:eastAsia="zh-CN"/>
        </w:rPr>
        <w:t xml:space="preserve">: Transmit </w:t>
      </w:r>
      <w:r w:rsidRPr="00757DC9">
        <w:rPr>
          <w:rFonts w:eastAsia="等线" w:hint="eastAsia"/>
          <w:b/>
          <w:i/>
          <w:lang w:eastAsia="zh-CN"/>
        </w:rPr>
        <w:t>on/</w:t>
      </w:r>
      <w:r w:rsidRPr="00757DC9">
        <w:rPr>
          <w:rFonts w:eastAsia="等线"/>
          <w:b/>
          <w:i/>
          <w:lang w:eastAsia="zh-CN"/>
        </w:rPr>
        <w:t>off time mask maybe not be necessary for the intermediate node (UE).</w:t>
      </w:r>
    </w:p>
    <w:p w14:paraId="00919F24" w14:textId="46FAA602" w:rsidR="00FA3D21" w:rsidRDefault="00FA3D21" w:rsidP="007A78E3">
      <w:pPr>
        <w:rPr>
          <w:rFonts w:eastAsia="等线"/>
          <w:b/>
          <w:u w:val="single"/>
          <w:lang w:eastAsia="zh-CN"/>
        </w:rPr>
      </w:pPr>
      <w:r>
        <w:rPr>
          <w:rFonts w:eastAsia="等线" w:hint="eastAsia"/>
          <w:b/>
          <w:u w:val="single"/>
          <w:lang w:eastAsia="zh-CN"/>
        </w:rPr>
        <w:t>C</w:t>
      </w:r>
      <w:r>
        <w:rPr>
          <w:rFonts w:eastAsia="等线"/>
          <w:b/>
          <w:u w:val="single"/>
          <w:lang w:eastAsia="zh-CN"/>
        </w:rPr>
        <w:t>arrier leakage</w:t>
      </w:r>
    </w:p>
    <w:p w14:paraId="7A4080AE" w14:textId="4A06B7B3" w:rsidR="008F0129" w:rsidRDefault="00FA3D21" w:rsidP="008F0129">
      <w:pPr>
        <w:jc w:val="both"/>
        <w:rPr>
          <w:rFonts w:eastAsia="等线"/>
          <w:lang w:eastAsia="zh-CN"/>
        </w:rPr>
      </w:pPr>
      <w:r w:rsidRPr="00FA3D21">
        <w:rPr>
          <w:rFonts w:eastAsia="等线" w:hint="eastAsia"/>
          <w:lang w:eastAsia="zh-CN"/>
        </w:rPr>
        <w:t>C</w:t>
      </w:r>
      <w:r w:rsidRPr="00FA3D21">
        <w:rPr>
          <w:rFonts w:eastAsia="等线"/>
          <w:lang w:eastAsia="zh-CN"/>
        </w:rPr>
        <w:t>arrier leakage is an additive sinusoid waveform whose frequency is the same as the modulated waveform carrier frequency.</w:t>
      </w:r>
      <w:r w:rsidR="008F0129">
        <w:rPr>
          <w:rFonts w:eastAsia="等线"/>
          <w:lang w:eastAsia="zh-CN"/>
        </w:rPr>
        <w:t xml:space="preserve"> The receiver is A-</w:t>
      </w:r>
      <w:proofErr w:type="spellStart"/>
      <w:r w:rsidR="008F0129">
        <w:rPr>
          <w:rFonts w:eastAsia="等线"/>
          <w:lang w:eastAsia="zh-CN"/>
        </w:rPr>
        <w:t>IoT</w:t>
      </w:r>
      <w:proofErr w:type="spellEnd"/>
      <w:r w:rsidR="008F0129">
        <w:rPr>
          <w:rFonts w:eastAsia="等线"/>
          <w:lang w:eastAsia="zh-CN"/>
        </w:rPr>
        <w:t xml:space="preserve"> </w:t>
      </w:r>
      <w:r w:rsidR="008F0129">
        <w:rPr>
          <w:rFonts w:eastAsia="等线" w:hint="eastAsia"/>
          <w:lang w:eastAsia="zh-CN"/>
        </w:rPr>
        <w:t>device</w:t>
      </w:r>
      <w:r w:rsidR="008F0129">
        <w:rPr>
          <w:rFonts w:eastAsia="等线"/>
          <w:lang w:eastAsia="zh-CN"/>
        </w:rPr>
        <w:t xml:space="preserve"> for intermediate UE. These devices cannot cancel the carrier leakage, hence, it is necessary for intermediate UE to define carrier leakage.</w:t>
      </w:r>
    </w:p>
    <w:p w14:paraId="18BF6F06" w14:textId="44E1D932" w:rsidR="00FA3D21" w:rsidRPr="008F0129" w:rsidRDefault="008F0129" w:rsidP="007A78E3">
      <w:pPr>
        <w:rPr>
          <w:rFonts w:eastAsia="等线"/>
          <w:b/>
          <w:i/>
          <w:lang w:eastAsia="zh-CN"/>
        </w:rPr>
      </w:pPr>
      <w:r w:rsidRPr="008F0129">
        <w:rPr>
          <w:rFonts w:eastAsia="等线"/>
          <w:b/>
          <w:i/>
          <w:lang w:eastAsia="zh-CN"/>
        </w:rPr>
        <w:t xml:space="preserve"> Proposal </w:t>
      </w:r>
      <w:r w:rsidR="00366B73">
        <w:rPr>
          <w:rFonts w:eastAsia="等线"/>
          <w:b/>
          <w:i/>
          <w:lang w:eastAsia="zh-CN"/>
        </w:rPr>
        <w:t>3</w:t>
      </w:r>
      <w:r w:rsidRPr="008F0129">
        <w:rPr>
          <w:rFonts w:eastAsia="等线" w:hint="eastAsia"/>
          <w:b/>
          <w:i/>
          <w:lang w:eastAsia="zh-CN"/>
        </w:rPr>
        <w:t>:</w:t>
      </w:r>
      <w:r w:rsidRPr="008F0129">
        <w:rPr>
          <w:rFonts w:eastAsia="等线"/>
          <w:b/>
          <w:i/>
          <w:lang w:eastAsia="zh-CN"/>
        </w:rPr>
        <w:t xml:space="preserve"> </w:t>
      </w:r>
      <w:r w:rsidRPr="008F0129">
        <w:rPr>
          <w:rFonts w:eastAsia="等线" w:hint="eastAsia"/>
          <w:b/>
          <w:i/>
          <w:lang w:eastAsia="zh-CN"/>
        </w:rPr>
        <w:t>C</w:t>
      </w:r>
      <w:r w:rsidRPr="008F0129">
        <w:rPr>
          <w:rFonts w:eastAsia="等线"/>
          <w:b/>
          <w:i/>
          <w:lang w:eastAsia="zh-CN"/>
        </w:rPr>
        <w:t>arrier leakage is needed to define for the intermediate node (UE).</w:t>
      </w:r>
    </w:p>
    <w:p w14:paraId="02AE37B4" w14:textId="06583262" w:rsidR="00E7726E" w:rsidRDefault="00757DC9" w:rsidP="007A78E3">
      <w:pPr>
        <w:rPr>
          <w:rFonts w:eastAsia="等线"/>
          <w:b/>
          <w:u w:val="single"/>
          <w:lang w:eastAsia="zh-CN"/>
        </w:rPr>
      </w:pPr>
      <w:r>
        <w:rPr>
          <w:rFonts w:eastAsia="等线" w:hint="eastAsia"/>
          <w:b/>
          <w:u w:val="single"/>
          <w:lang w:eastAsia="zh-CN"/>
        </w:rPr>
        <w:t>In</w:t>
      </w:r>
      <w:r>
        <w:rPr>
          <w:rFonts w:eastAsia="等线"/>
          <w:b/>
          <w:u w:val="single"/>
          <w:lang w:eastAsia="zh-CN"/>
        </w:rPr>
        <w:t>-band emissions</w:t>
      </w:r>
    </w:p>
    <w:p w14:paraId="64336F63" w14:textId="1E64BE0C" w:rsidR="00757DC9" w:rsidRDefault="00757DC9" w:rsidP="004C5726">
      <w:pPr>
        <w:jc w:val="both"/>
        <w:rPr>
          <w:rFonts w:eastAsia="等线"/>
          <w:lang w:eastAsia="zh-CN"/>
        </w:rPr>
      </w:pPr>
      <w:r>
        <w:rPr>
          <w:rFonts w:eastAsia="等线"/>
          <w:lang w:eastAsia="zh-CN"/>
        </w:rPr>
        <w:t>A</w:t>
      </w:r>
      <w:r>
        <w:rPr>
          <w:rFonts w:eastAsia="等线" w:hint="eastAsia"/>
          <w:lang w:eastAsia="zh-CN"/>
        </w:rPr>
        <w:t>ccording</w:t>
      </w:r>
      <w:r>
        <w:rPr>
          <w:rFonts w:eastAsia="等线"/>
          <w:lang w:eastAsia="zh-CN"/>
        </w:rPr>
        <w:t xml:space="preserve"> </w:t>
      </w:r>
      <w:r>
        <w:rPr>
          <w:rFonts w:eastAsia="等线" w:hint="eastAsia"/>
          <w:lang w:eastAsia="zh-CN"/>
        </w:rPr>
        <w:t>to</w:t>
      </w:r>
      <w:r>
        <w:rPr>
          <w:rFonts w:eastAsia="等线"/>
          <w:lang w:eastAsia="zh-CN"/>
        </w:rPr>
        <w:t xml:space="preserve"> the definition of in-band emission (IBE), IBE includes three parts: general, IQ image and carrier leakage.</w:t>
      </w:r>
      <w:r w:rsidR="004A7B2D">
        <w:rPr>
          <w:rFonts w:eastAsia="等线"/>
          <w:lang w:eastAsia="zh-CN"/>
        </w:rPr>
        <w:t xml:space="preserve"> I</w:t>
      </w:r>
      <w:r w:rsidR="004A7B2D">
        <w:rPr>
          <w:rFonts w:eastAsia="等线" w:hint="eastAsia"/>
          <w:lang w:eastAsia="zh-CN"/>
        </w:rPr>
        <w:t>n</w:t>
      </w:r>
      <w:r w:rsidR="004A7B2D">
        <w:rPr>
          <w:rFonts w:eastAsia="等线"/>
          <w:lang w:eastAsia="zh-CN"/>
        </w:rPr>
        <w:t xml:space="preserve"> </w:t>
      </w:r>
      <w:r w:rsidR="004A7B2D">
        <w:rPr>
          <w:rFonts w:eastAsia="等线" w:hint="eastAsia"/>
          <w:lang w:eastAsia="zh-CN"/>
        </w:rPr>
        <w:t>our</w:t>
      </w:r>
      <w:r w:rsidR="004A7B2D">
        <w:rPr>
          <w:rFonts w:eastAsia="等线"/>
          <w:lang w:eastAsia="zh-CN"/>
        </w:rPr>
        <w:t xml:space="preserve"> </w:t>
      </w:r>
      <w:r w:rsidR="004A7B2D">
        <w:rPr>
          <w:rFonts w:eastAsia="等线" w:hint="eastAsia"/>
          <w:lang w:eastAsia="zh-CN"/>
        </w:rPr>
        <w:t>understanding,</w:t>
      </w:r>
      <w:r w:rsidR="004A7B2D">
        <w:rPr>
          <w:rFonts w:eastAsia="等线"/>
          <w:lang w:eastAsia="zh-CN"/>
        </w:rPr>
        <w:t xml:space="preserve"> IQ image and carrier leakage sh</w:t>
      </w:r>
      <w:r w:rsidR="00602515">
        <w:rPr>
          <w:rFonts w:eastAsia="等线"/>
          <w:lang w:eastAsia="zh-CN"/>
        </w:rPr>
        <w:t xml:space="preserve">ould </w:t>
      </w:r>
      <w:r w:rsidR="004A7B2D">
        <w:rPr>
          <w:rFonts w:eastAsia="等线"/>
          <w:lang w:eastAsia="zh-CN"/>
        </w:rPr>
        <w:t>exist, but general</w:t>
      </w:r>
      <w:r w:rsidR="00602515">
        <w:rPr>
          <w:rFonts w:eastAsia="等线"/>
          <w:lang w:eastAsia="zh-CN"/>
        </w:rPr>
        <w:t>ly</w:t>
      </w:r>
      <w:r w:rsidR="004A7B2D">
        <w:rPr>
          <w:rFonts w:eastAsia="等线"/>
          <w:lang w:eastAsia="zh-CN"/>
        </w:rPr>
        <w:t xml:space="preserve"> maybe rely on RAN1’s design </w:t>
      </w:r>
      <w:r w:rsidR="00602515">
        <w:rPr>
          <w:rFonts w:eastAsia="等线"/>
          <w:lang w:eastAsia="zh-CN"/>
        </w:rPr>
        <w:t>for</w:t>
      </w:r>
      <w:r w:rsidR="004A7B2D">
        <w:rPr>
          <w:rFonts w:eastAsia="等线"/>
          <w:lang w:eastAsia="zh-CN"/>
        </w:rPr>
        <w:t xml:space="preserve"> channel design. B</w:t>
      </w:r>
      <w:r w:rsidR="004A7B2D">
        <w:rPr>
          <w:rFonts w:eastAsia="等线" w:hint="eastAsia"/>
          <w:lang w:eastAsia="zh-CN"/>
        </w:rPr>
        <w:t>ut</w:t>
      </w:r>
      <w:r w:rsidR="004A7B2D">
        <w:rPr>
          <w:rFonts w:eastAsia="等线"/>
          <w:lang w:eastAsia="zh-CN"/>
        </w:rPr>
        <w:t xml:space="preserve"> anyway, in-band emission needs to be considered.</w:t>
      </w:r>
    </w:p>
    <w:p w14:paraId="6BE6860D" w14:textId="3422A530" w:rsidR="004A7B2D" w:rsidRDefault="004A7B2D" w:rsidP="004A7B2D">
      <w:pPr>
        <w:jc w:val="both"/>
        <w:rPr>
          <w:rFonts w:eastAsia="等线"/>
          <w:b/>
          <w:i/>
          <w:lang w:eastAsia="zh-CN"/>
        </w:rPr>
      </w:pPr>
      <w:r w:rsidRPr="004A7B2D">
        <w:rPr>
          <w:rFonts w:eastAsia="等线"/>
          <w:b/>
          <w:i/>
          <w:lang w:eastAsia="zh-CN"/>
        </w:rPr>
        <w:t xml:space="preserve">Proposal </w:t>
      </w:r>
      <w:r w:rsidR="00366B73">
        <w:rPr>
          <w:rFonts w:eastAsia="等线"/>
          <w:b/>
          <w:i/>
          <w:lang w:eastAsia="zh-CN"/>
        </w:rPr>
        <w:t>4</w:t>
      </w:r>
      <w:r w:rsidRPr="004A7B2D">
        <w:rPr>
          <w:rFonts w:eastAsia="等线"/>
          <w:b/>
          <w:i/>
          <w:lang w:eastAsia="zh-CN"/>
        </w:rPr>
        <w:t xml:space="preserve">: </w:t>
      </w:r>
      <w:r>
        <w:rPr>
          <w:rFonts w:eastAsia="等线"/>
          <w:b/>
          <w:i/>
          <w:lang w:eastAsia="zh-CN"/>
        </w:rPr>
        <w:t>I</w:t>
      </w:r>
      <w:r w:rsidRPr="004A7B2D">
        <w:rPr>
          <w:rFonts w:eastAsia="等线"/>
          <w:b/>
          <w:i/>
          <w:lang w:eastAsia="zh-CN"/>
        </w:rPr>
        <w:t>n-band emission needs to be considered.</w:t>
      </w:r>
    </w:p>
    <w:p w14:paraId="473FF045" w14:textId="5ECF2719" w:rsidR="008F0129" w:rsidRDefault="008F0129" w:rsidP="008F0129">
      <w:pPr>
        <w:rPr>
          <w:rFonts w:eastAsia="等线"/>
          <w:b/>
          <w:u w:val="single"/>
          <w:lang w:eastAsia="zh-CN"/>
        </w:rPr>
      </w:pPr>
      <w:r w:rsidRPr="008F0129">
        <w:rPr>
          <w:rFonts w:eastAsia="等线"/>
          <w:b/>
          <w:u w:val="single"/>
          <w:lang w:eastAsia="zh-CN"/>
        </w:rPr>
        <w:t>Transmit intermodulation</w:t>
      </w:r>
    </w:p>
    <w:p w14:paraId="0CBC5B44" w14:textId="77777777" w:rsidR="00121CCA" w:rsidRPr="008F0129" w:rsidRDefault="00B84B84" w:rsidP="00121CCA">
      <w:pPr>
        <w:rPr>
          <w:rFonts w:eastAsia="等线"/>
          <w:b/>
          <w:i/>
          <w:lang w:eastAsia="zh-CN"/>
        </w:rPr>
      </w:pPr>
      <w:r w:rsidRPr="00B84B84">
        <w:rPr>
          <w:rFonts w:eastAsia="等线"/>
          <w:lang w:eastAsia="zh-CN"/>
        </w:rPr>
        <w:t>The transmit intermodulation performance is a measure of the capability of the transmitter to inhibit the generation of signals in its non</w:t>
      </w:r>
      <w:r>
        <w:rPr>
          <w:rFonts w:eastAsia="等线"/>
          <w:lang w:eastAsia="zh-CN"/>
        </w:rPr>
        <w:t>-</w:t>
      </w:r>
      <w:r w:rsidRPr="00B84B84">
        <w:rPr>
          <w:rFonts w:eastAsia="等线"/>
          <w:lang w:eastAsia="zh-CN"/>
        </w:rPr>
        <w:t>linear elements caused by presence of the wanted signal and an interfering signal reaching the transmitter via the antenna.</w:t>
      </w:r>
      <w:r w:rsidR="00121CCA">
        <w:rPr>
          <w:rFonts w:eastAsia="等线"/>
          <w:lang w:eastAsia="zh-CN"/>
        </w:rPr>
        <w:t xml:space="preserve"> Intermediate UE is similar to normal UE. It has non-linear elements (i.e., PA,).Hence, transmit intermodulation is needed to define for </w:t>
      </w:r>
      <w:r w:rsidR="00121CCA" w:rsidRPr="00121CCA">
        <w:rPr>
          <w:rFonts w:eastAsia="等线"/>
          <w:lang w:eastAsia="zh-CN"/>
        </w:rPr>
        <w:t>the intermediate node (UE).</w:t>
      </w:r>
    </w:p>
    <w:p w14:paraId="4C1BD022" w14:textId="760DB829" w:rsidR="008F0129" w:rsidRPr="00366B73" w:rsidRDefault="00121CCA" w:rsidP="008F0129">
      <w:pPr>
        <w:rPr>
          <w:rFonts w:eastAsia="等线"/>
          <w:b/>
          <w:i/>
          <w:lang w:eastAsia="zh-CN"/>
        </w:rPr>
      </w:pPr>
      <w:r w:rsidRPr="00121CCA">
        <w:rPr>
          <w:rFonts w:eastAsia="等线"/>
          <w:b/>
          <w:i/>
          <w:lang w:eastAsia="zh-CN"/>
        </w:rPr>
        <w:t xml:space="preserve">Proposal </w:t>
      </w:r>
      <w:r w:rsidR="00366B73">
        <w:rPr>
          <w:rFonts w:eastAsia="等线"/>
          <w:b/>
          <w:i/>
          <w:lang w:eastAsia="zh-CN"/>
        </w:rPr>
        <w:t>5</w:t>
      </w:r>
      <w:r w:rsidRPr="00121CCA">
        <w:rPr>
          <w:rFonts w:eastAsia="等线" w:hint="eastAsia"/>
          <w:b/>
          <w:i/>
          <w:lang w:eastAsia="zh-CN"/>
        </w:rPr>
        <w:t>:</w:t>
      </w:r>
      <w:r w:rsidRPr="00121CCA">
        <w:rPr>
          <w:rFonts w:eastAsia="等线"/>
          <w:b/>
          <w:i/>
          <w:lang w:eastAsia="zh-CN"/>
        </w:rPr>
        <w:t xml:space="preserve"> Transmit intermodulation is needed to define for the intermediate node (UE).</w:t>
      </w:r>
    </w:p>
    <w:p w14:paraId="25BD6D27" w14:textId="1C459418" w:rsidR="00DF60C1" w:rsidRDefault="002E4704" w:rsidP="00DF60C1">
      <w:pPr>
        <w:pStyle w:val="10"/>
        <w:rPr>
          <w:lang w:val="en-US"/>
        </w:rPr>
      </w:pPr>
      <w:r>
        <w:rPr>
          <w:lang w:val="en-US"/>
        </w:rPr>
        <w:t>Conclusions</w:t>
      </w:r>
    </w:p>
    <w:p w14:paraId="67BBCE9D" w14:textId="6DC2986B"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28781F">
        <w:rPr>
          <w:rFonts w:eastAsia="等线"/>
          <w:lang w:val="en-US" w:eastAsia="zh-CN"/>
        </w:rPr>
        <w:t xml:space="preserve">RF requirements impact of intermediate </w:t>
      </w:r>
      <w:r w:rsidR="00592244">
        <w:rPr>
          <w:rFonts w:eastAsia="等线"/>
          <w:lang w:val="en-US" w:eastAsia="zh-CN"/>
        </w:rPr>
        <w:t>node (UE)</w:t>
      </w:r>
      <w:r>
        <w:rPr>
          <w:rFonts w:eastAsia="等线"/>
          <w:lang w:val="en-US" w:eastAsia="zh-CN"/>
        </w:rPr>
        <w:t xml:space="preserve">, we have made the following proposals. </w:t>
      </w:r>
    </w:p>
    <w:p w14:paraId="291C5BE8" w14:textId="4EE98878" w:rsidR="00366B73" w:rsidRDefault="00366B73" w:rsidP="00366B73">
      <w:pPr>
        <w:jc w:val="both"/>
        <w:rPr>
          <w:rFonts w:eastAsia="等线"/>
          <w:b/>
          <w:i/>
          <w:lang w:eastAsia="zh-CN"/>
        </w:rPr>
      </w:pPr>
      <w:r w:rsidRPr="00B4244B">
        <w:rPr>
          <w:rFonts w:eastAsia="等线" w:hint="eastAsia"/>
          <w:b/>
          <w:i/>
          <w:lang w:eastAsia="zh-CN"/>
        </w:rPr>
        <w:t>P</w:t>
      </w:r>
      <w:r w:rsidRPr="00B4244B">
        <w:rPr>
          <w:rFonts w:eastAsia="等线"/>
          <w:b/>
          <w:i/>
          <w:lang w:eastAsia="zh-CN"/>
        </w:rPr>
        <w:t xml:space="preserve">roposal </w:t>
      </w:r>
      <w:r>
        <w:rPr>
          <w:rFonts w:eastAsia="等线"/>
          <w:b/>
          <w:i/>
          <w:lang w:eastAsia="zh-CN"/>
        </w:rPr>
        <w:t>1</w:t>
      </w:r>
      <w:r w:rsidRPr="00B4244B">
        <w:rPr>
          <w:rFonts w:eastAsia="等线"/>
          <w:b/>
          <w:i/>
          <w:lang w:eastAsia="zh-CN"/>
        </w:rPr>
        <w:t xml:space="preserve">: </w:t>
      </w:r>
      <w:r>
        <w:rPr>
          <w:rFonts w:eastAsia="等线"/>
          <w:b/>
          <w:i/>
          <w:lang w:eastAsia="zh-CN"/>
        </w:rPr>
        <w:t>Transmit off</w:t>
      </w:r>
      <w:r w:rsidRPr="00B4244B">
        <w:rPr>
          <w:rFonts w:eastAsia="等线"/>
          <w:b/>
          <w:i/>
          <w:lang w:eastAsia="zh-CN"/>
        </w:rPr>
        <w:t xml:space="preserve"> power is needed to define for the intermediate node (UE</w:t>
      </w:r>
      <w:r>
        <w:rPr>
          <w:rFonts w:eastAsia="等线"/>
          <w:b/>
          <w:i/>
          <w:lang w:eastAsia="zh-CN"/>
        </w:rPr>
        <w:t>).</w:t>
      </w:r>
      <w:r w:rsidRPr="00B4244B">
        <w:rPr>
          <w:rFonts w:eastAsia="等线"/>
          <w:b/>
          <w:i/>
          <w:lang w:eastAsia="zh-CN"/>
        </w:rPr>
        <w:t xml:space="preserve">The power level of </w:t>
      </w:r>
      <w:r>
        <w:rPr>
          <w:rFonts w:eastAsia="等线"/>
          <w:b/>
          <w:i/>
          <w:lang w:eastAsia="zh-CN"/>
        </w:rPr>
        <w:t xml:space="preserve">transmit off power </w:t>
      </w:r>
      <w:r w:rsidRPr="00B4244B">
        <w:rPr>
          <w:rFonts w:eastAsia="等线"/>
          <w:b/>
          <w:i/>
          <w:lang w:eastAsia="zh-CN"/>
        </w:rPr>
        <w:t>needs to be further discussed.</w:t>
      </w:r>
    </w:p>
    <w:p w14:paraId="7ADEFD22" w14:textId="77777777" w:rsidR="00366B73" w:rsidRPr="00757DC9" w:rsidRDefault="00366B73" w:rsidP="00366B73">
      <w:pPr>
        <w:jc w:val="both"/>
        <w:rPr>
          <w:rFonts w:eastAsia="等线"/>
          <w:b/>
          <w:i/>
          <w:lang w:eastAsia="zh-CN"/>
        </w:rPr>
      </w:pPr>
      <w:r w:rsidRPr="00757DC9">
        <w:rPr>
          <w:rFonts w:eastAsia="等线"/>
          <w:b/>
          <w:i/>
          <w:lang w:eastAsia="zh-CN"/>
        </w:rPr>
        <w:t xml:space="preserve">Proposal </w:t>
      </w:r>
      <w:r>
        <w:rPr>
          <w:rFonts w:eastAsia="等线"/>
          <w:b/>
          <w:i/>
          <w:lang w:eastAsia="zh-CN"/>
        </w:rPr>
        <w:t>2</w:t>
      </w:r>
      <w:r w:rsidRPr="00757DC9">
        <w:rPr>
          <w:rFonts w:eastAsia="等线"/>
          <w:b/>
          <w:i/>
          <w:lang w:eastAsia="zh-CN"/>
        </w:rPr>
        <w:t xml:space="preserve">: Transmit </w:t>
      </w:r>
      <w:r w:rsidRPr="00757DC9">
        <w:rPr>
          <w:rFonts w:eastAsia="等线" w:hint="eastAsia"/>
          <w:b/>
          <w:i/>
          <w:lang w:eastAsia="zh-CN"/>
        </w:rPr>
        <w:t>on/</w:t>
      </w:r>
      <w:r w:rsidRPr="00757DC9">
        <w:rPr>
          <w:rFonts w:eastAsia="等线"/>
          <w:b/>
          <w:i/>
          <w:lang w:eastAsia="zh-CN"/>
        </w:rPr>
        <w:t>off time mask maybe not be necessary for the intermediate node (UE).</w:t>
      </w:r>
    </w:p>
    <w:p w14:paraId="044E7994" w14:textId="77777777" w:rsidR="00366B73" w:rsidRPr="008F0129" w:rsidRDefault="00366B73" w:rsidP="00366B73">
      <w:pPr>
        <w:rPr>
          <w:rFonts w:eastAsia="等线"/>
          <w:b/>
          <w:i/>
          <w:lang w:eastAsia="zh-CN"/>
        </w:rPr>
      </w:pPr>
      <w:r w:rsidRPr="008F0129">
        <w:rPr>
          <w:rFonts w:eastAsia="等线"/>
          <w:b/>
          <w:i/>
          <w:lang w:eastAsia="zh-CN"/>
        </w:rPr>
        <w:t xml:space="preserve">Proposal </w:t>
      </w:r>
      <w:r>
        <w:rPr>
          <w:rFonts w:eastAsia="等线"/>
          <w:b/>
          <w:i/>
          <w:lang w:eastAsia="zh-CN"/>
        </w:rPr>
        <w:t>3</w:t>
      </w:r>
      <w:r w:rsidRPr="008F0129">
        <w:rPr>
          <w:rFonts w:eastAsia="等线" w:hint="eastAsia"/>
          <w:b/>
          <w:i/>
          <w:lang w:eastAsia="zh-CN"/>
        </w:rPr>
        <w:t>:</w:t>
      </w:r>
      <w:r w:rsidRPr="008F0129">
        <w:rPr>
          <w:rFonts w:eastAsia="等线"/>
          <w:b/>
          <w:i/>
          <w:lang w:eastAsia="zh-CN"/>
        </w:rPr>
        <w:t xml:space="preserve"> </w:t>
      </w:r>
      <w:r w:rsidRPr="008F0129">
        <w:rPr>
          <w:rFonts w:eastAsia="等线" w:hint="eastAsia"/>
          <w:b/>
          <w:i/>
          <w:lang w:eastAsia="zh-CN"/>
        </w:rPr>
        <w:t>C</w:t>
      </w:r>
      <w:r w:rsidRPr="008F0129">
        <w:rPr>
          <w:rFonts w:eastAsia="等线"/>
          <w:b/>
          <w:i/>
          <w:lang w:eastAsia="zh-CN"/>
        </w:rPr>
        <w:t>arrier leakage is needed to define for the intermediate node (UE).</w:t>
      </w:r>
    </w:p>
    <w:p w14:paraId="13D6BE21" w14:textId="77777777" w:rsidR="00366B73" w:rsidRDefault="00366B73" w:rsidP="00366B73">
      <w:pPr>
        <w:jc w:val="both"/>
        <w:rPr>
          <w:rFonts w:eastAsia="等线"/>
          <w:b/>
          <w:i/>
          <w:lang w:eastAsia="zh-CN"/>
        </w:rPr>
      </w:pPr>
      <w:r w:rsidRPr="004A7B2D">
        <w:rPr>
          <w:rFonts w:eastAsia="等线"/>
          <w:b/>
          <w:i/>
          <w:lang w:eastAsia="zh-CN"/>
        </w:rPr>
        <w:t xml:space="preserve">Proposal </w:t>
      </w:r>
      <w:r>
        <w:rPr>
          <w:rFonts w:eastAsia="等线"/>
          <w:b/>
          <w:i/>
          <w:lang w:eastAsia="zh-CN"/>
        </w:rPr>
        <w:t>4</w:t>
      </w:r>
      <w:r w:rsidRPr="004A7B2D">
        <w:rPr>
          <w:rFonts w:eastAsia="等线"/>
          <w:b/>
          <w:i/>
          <w:lang w:eastAsia="zh-CN"/>
        </w:rPr>
        <w:t xml:space="preserve">: </w:t>
      </w:r>
      <w:r>
        <w:rPr>
          <w:rFonts w:eastAsia="等线"/>
          <w:b/>
          <w:i/>
          <w:lang w:eastAsia="zh-CN"/>
        </w:rPr>
        <w:t>I</w:t>
      </w:r>
      <w:r w:rsidRPr="004A7B2D">
        <w:rPr>
          <w:rFonts w:eastAsia="等线"/>
          <w:b/>
          <w:i/>
          <w:lang w:eastAsia="zh-CN"/>
        </w:rPr>
        <w:t>n-band emission needs to be considered.</w:t>
      </w:r>
    </w:p>
    <w:p w14:paraId="70255063" w14:textId="3FC99AAD" w:rsidR="00366B73" w:rsidRPr="00366B73" w:rsidRDefault="00366B73" w:rsidP="00366B73">
      <w:pPr>
        <w:rPr>
          <w:rFonts w:eastAsia="等线"/>
          <w:b/>
          <w:i/>
          <w:lang w:eastAsia="zh-CN"/>
        </w:rPr>
      </w:pPr>
      <w:r w:rsidRPr="00121CCA">
        <w:rPr>
          <w:rFonts w:eastAsia="等线"/>
          <w:b/>
          <w:i/>
          <w:lang w:eastAsia="zh-CN"/>
        </w:rPr>
        <w:t xml:space="preserve">Proposal </w:t>
      </w:r>
      <w:r>
        <w:rPr>
          <w:rFonts w:eastAsia="等线"/>
          <w:b/>
          <w:i/>
          <w:lang w:eastAsia="zh-CN"/>
        </w:rPr>
        <w:t>5</w:t>
      </w:r>
      <w:r w:rsidRPr="00121CCA">
        <w:rPr>
          <w:rFonts w:eastAsia="等线" w:hint="eastAsia"/>
          <w:b/>
          <w:i/>
          <w:lang w:eastAsia="zh-CN"/>
        </w:rPr>
        <w:t>:</w:t>
      </w:r>
      <w:r w:rsidRPr="00121CCA">
        <w:rPr>
          <w:rFonts w:eastAsia="等线"/>
          <w:b/>
          <w:i/>
          <w:lang w:eastAsia="zh-CN"/>
        </w:rPr>
        <w:t xml:space="preserve"> Transmit intermodulation is needed to define for the intermediate node (UE).</w:t>
      </w:r>
    </w:p>
    <w:p w14:paraId="28C94D65" w14:textId="77777777" w:rsidR="00C152C1" w:rsidRDefault="00C152C1" w:rsidP="005C6546">
      <w:pPr>
        <w:pStyle w:val="10"/>
        <w:rPr>
          <w:lang w:val="en-US"/>
        </w:rPr>
      </w:pPr>
      <w:r>
        <w:rPr>
          <w:lang w:val="en-US"/>
        </w:rPr>
        <w:lastRenderedPageBreak/>
        <w:t>Reference</w:t>
      </w:r>
    </w:p>
    <w:p w14:paraId="4DAADCE1" w14:textId="7C54BAE7" w:rsidR="00C152C1" w:rsidRDefault="00101309" w:rsidP="00D93244">
      <w:pPr>
        <w:pStyle w:val="aff4"/>
        <w:numPr>
          <w:ilvl w:val="0"/>
          <w:numId w:val="12"/>
        </w:numPr>
        <w:overflowPunct/>
        <w:autoSpaceDE/>
        <w:autoSpaceDN/>
        <w:adjustRightInd/>
        <w:spacing w:after="160" w:line="259" w:lineRule="auto"/>
        <w:ind w:right="-22"/>
        <w:textAlignment w:val="auto"/>
      </w:pPr>
      <w:r w:rsidRPr="00F3011A">
        <w:rPr>
          <w:rFonts w:hint="eastAsia"/>
          <w:lang w:eastAsia="zh-CN"/>
        </w:rPr>
        <w:t>R</w:t>
      </w:r>
      <w:r w:rsidR="003B4BCD">
        <w:rPr>
          <w:lang w:eastAsia="zh-CN"/>
        </w:rPr>
        <w:t>4-241</w:t>
      </w:r>
      <w:r w:rsidR="00366B73">
        <w:rPr>
          <w:lang w:eastAsia="zh-CN"/>
        </w:rPr>
        <w:t>7088</w:t>
      </w:r>
      <w:r w:rsidRPr="00F3011A">
        <w:rPr>
          <w:lang w:eastAsia="zh-CN"/>
        </w:rPr>
        <w:t xml:space="preserve">, </w:t>
      </w:r>
      <w:r w:rsidR="003B4BCD">
        <w:rPr>
          <w:lang w:eastAsia="zh-CN"/>
        </w:rPr>
        <w:t>WF on impacts of A-</w:t>
      </w:r>
      <w:proofErr w:type="spellStart"/>
      <w:r w:rsidR="003B4BCD">
        <w:rPr>
          <w:lang w:eastAsia="zh-CN"/>
        </w:rPr>
        <w:t>IoT</w:t>
      </w:r>
      <w:proofErr w:type="spellEnd"/>
      <w:r w:rsidR="003B4BCD">
        <w:rPr>
          <w:lang w:eastAsia="zh-CN"/>
        </w:rPr>
        <w:t xml:space="preserve">  on RF requirements, Huawei, TSG RAN WG4 meeting #11</w:t>
      </w:r>
      <w:r w:rsidR="004F729B">
        <w:rPr>
          <w:lang w:eastAsia="zh-CN"/>
        </w:rPr>
        <w:t>2</w:t>
      </w:r>
      <w:r w:rsidR="00366B73">
        <w:rPr>
          <w:lang w:eastAsia="zh-CN"/>
        </w:rPr>
        <w:t>bis</w:t>
      </w:r>
    </w:p>
    <w:p w14:paraId="33D1FE4E" w14:textId="6FA7D899" w:rsidR="000169AD" w:rsidRPr="00D01903" w:rsidRDefault="000169AD" w:rsidP="003B4BCD">
      <w:pPr>
        <w:ind w:left="360"/>
      </w:pPr>
    </w:p>
    <w:sectPr w:rsidR="000169AD" w:rsidRPr="00D01903"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7542DD" w14:textId="77777777" w:rsidR="00427B1F" w:rsidRDefault="00427B1F">
      <w:r>
        <w:separator/>
      </w:r>
    </w:p>
  </w:endnote>
  <w:endnote w:type="continuationSeparator" w:id="0">
    <w:p w14:paraId="7152017E" w14:textId="77777777" w:rsidR="00427B1F" w:rsidRDefault="00427B1F">
      <w:r>
        <w:continuationSeparator/>
      </w:r>
    </w:p>
  </w:endnote>
  <w:endnote w:type="continuationNotice" w:id="1">
    <w:p w14:paraId="706FFB0D" w14:textId="77777777" w:rsidR="00427B1F" w:rsidRDefault="00427B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4A7B2D" w:rsidRDefault="004A7B2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4A7B2D" w:rsidRDefault="004A7B2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BE0C0C9" w:rsidR="004A7B2D" w:rsidRDefault="004A7B2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5328B8">
      <w:rPr>
        <w:rStyle w:val="afb"/>
      </w:rPr>
      <w:t>1</w:t>
    </w:r>
    <w:r>
      <w:rPr>
        <w:rStyle w:val="afb"/>
      </w:rPr>
      <w:fldChar w:fldCharType="end"/>
    </w:r>
  </w:p>
  <w:p w14:paraId="0FACBD0C" w14:textId="77777777" w:rsidR="004A7B2D" w:rsidRDefault="004A7B2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4DD8E" w14:textId="77777777" w:rsidR="00427B1F" w:rsidRDefault="00427B1F">
      <w:r>
        <w:separator/>
      </w:r>
    </w:p>
  </w:footnote>
  <w:footnote w:type="continuationSeparator" w:id="0">
    <w:p w14:paraId="0E07CE85" w14:textId="77777777" w:rsidR="00427B1F" w:rsidRDefault="00427B1F">
      <w:r>
        <w:continuationSeparator/>
      </w:r>
    </w:p>
  </w:footnote>
  <w:footnote w:type="continuationNotice" w:id="1">
    <w:p w14:paraId="46B53D55" w14:textId="77777777" w:rsidR="00427B1F" w:rsidRDefault="00427B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05B4D"/>
    <w:multiLevelType w:val="hybridMultilevel"/>
    <w:tmpl w:val="8A2C6400"/>
    <w:lvl w:ilvl="0" w:tplc="4A30872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E82DCF"/>
    <w:multiLevelType w:val="hybridMultilevel"/>
    <w:tmpl w:val="FF4A46D8"/>
    <w:lvl w:ilvl="0" w:tplc="DBF87200">
      <w:start w:val="5"/>
      <w:numFmt w:val="bullet"/>
      <w:lvlText w:val="•"/>
      <w:lvlJc w:val="left"/>
      <w:pPr>
        <w:ind w:left="810" w:hanging="360"/>
      </w:pPr>
      <w:rPr>
        <w:rFonts w:ascii="等线" w:eastAsia="等线" w:hAnsi="等线" w:cs="Times New Roman" w:hint="eastAsia"/>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16A68C6"/>
    <w:multiLevelType w:val="hybridMultilevel"/>
    <w:tmpl w:val="5170A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B948360">
      <w:start w:val="1"/>
      <w:numFmt w:val="bullet"/>
      <w:lvlText w:val="-"/>
      <w:lvlJc w:val="left"/>
      <w:pPr>
        <w:ind w:left="2880" w:hanging="360"/>
      </w:pPr>
      <w:rPr>
        <w:rFonts w:ascii="Times New Roman" w:eastAsia="等线"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5"/>
  </w:num>
  <w:num w:numId="3">
    <w:abstractNumId w:val="17"/>
  </w:num>
  <w:num w:numId="4">
    <w:abstractNumId w:val="10"/>
  </w:num>
  <w:num w:numId="5">
    <w:abstractNumId w:val="5"/>
  </w:num>
  <w:num w:numId="6">
    <w:abstractNumId w:val="2"/>
  </w:num>
  <w:num w:numId="7">
    <w:abstractNumId w:val="14"/>
  </w:num>
  <w:num w:numId="8">
    <w:abstractNumId w:val="6"/>
  </w:num>
  <w:num w:numId="9">
    <w:abstractNumId w:val="9"/>
  </w:num>
  <w:num w:numId="10">
    <w:abstractNumId w:val="18"/>
  </w:num>
  <w:num w:numId="11">
    <w:abstractNumId w:val="4"/>
  </w:num>
  <w:num w:numId="12">
    <w:abstractNumId w:val="13"/>
  </w:num>
  <w:num w:numId="13">
    <w:abstractNumId w:val="16"/>
  </w:num>
  <w:num w:numId="14">
    <w:abstractNumId w:val="1"/>
  </w:num>
  <w:num w:numId="15">
    <w:abstractNumId w:val="12"/>
  </w:num>
  <w:num w:numId="16">
    <w:abstractNumId w:val="8"/>
  </w:num>
  <w:num w:numId="17">
    <w:abstractNumId w:val="11"/>
  </w:num>
  <w:num w:numId="18">
    <w:abstractNumId w:val="7"/>
  </w:num>
  <w:num w:numId="19">
    <w:abstractNumId w:val="0"/>
  </w:num>
  <w:num w:numId="20">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7D4"/>
    <w:rsid w:val="00057B8F"/>
    <w:rsid w:val="000601B0"/>
    <w:rsid w:val="000602EC"/>
    <w:rsid w:val="000605D7"/>
    <w:rsid w:val="000609B7"/>
    <w:rsid w:val="00060DD0"/>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1F78"/>
    <w:rsid w:val="00082CE8"/>
    <w:rsid w:val="0008316F"/>
    <w:rsid w:val="000832DA"/>
    <w:rsid w:val="00083917"/>
    <w:rsid w:val="00083B0F"/>
    <w:rsid w:val="00083EA3"/>
    <w:rsid w:val="000841A8"/>
    <w:rsid w:val="00084301"/>
    <w:rsid w:val="0008452A"/>
    <w:rsid w:val="00084BE4"/>
    <w:rsid w:val="0008501F"/>
    <w:rsid w:val="0008544F"/>
    <w:rsid w:val="00085596"/>
    <w:rsid w:val="000857DD"/>
    <w:rsid w:val="00085A9C"/>
    <w:rsid w:val="00085C24"/>
    <w:rsid w:val="00085DB7"/>
    <w:rsid w:val="0008682B"/>
    <w:rsid w:val="00086D93"/>
    <w:rsid w:val="0008776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0F6"/>
    <w:rsid w:val="000A2153"/>
    <w:rsid w:val="000A2601"/>
    <w:rsid w:val="000A26E5"/>
    <w:rsid w:val="000A2929"/>
    <w:rsid w:val="000A2A53"/>
    <w:rsid w:val="000A2D07"/>
    <w:rsid w:val="000A31E0"/>
    <w:rsid w:val="000A34A7"/>
    <w:rsid w:val="000A359F"/>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75D"/>
    <w:rsid w:val="000B0B23"/>
    <w:rsid w:val="000B0F3E"/>
    <w:rsid w:val="000B14D6"/>
    <w:rsid w:val="000B15DB"/>
    <w:rsid w:val="000B2335"/>
    <w:rsid w:val="000B24B0"/>
    <w:rsid w:val="000B2A42"/>
    <w:rsid w:val="000B2DEE"/>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BE"/>
    <w:rsid w:val="000C1F3E"/>
    <w:rsid w:val="000C1FC7"/>
    <w:rsid w:val="000C264F"/>
    <w:rsid w:val="000C28BA"/>
    <w:rsid w:val="000C3601"/>
    <w:rsid w:val="000C3E4D"/>
    <w:rsid w:val="000C4128"/>
    <w:rsid w:val="000C47C2"/>
    <w:rsid w:val="000C4A55"/>
    <w:rsid w:val="000C4A63"/>
    <w:rsid w:val="000C4A8B"/>
    <w:rsid w:val="000C5396"/>
    <w:rsid w:val="000C577D"/>
    <w:rsid w:val="000C5B5A"/>
    <w:rsid w:val="000C5EE5"/>
    <w:rsid w:val="000C655C"/>
    <w:rsid w:val="000C6650"/>
    <w:rsid w:val="000C6B67"/>
    <w:rsid w:val="000C6CBF"/>
    <w:rsid w:val="000C6E79"/>
    <w:rsid w:val="000C704B"/>
    <w:rsid w:val="000C73B4"/>
    <w:rsid w:val="000C770A"/>
    <w:rsid w:val="000C7908"/>
    <w:rsid w:val="000C7E14"/>
    <w:rsid w:val="000C7E93"/>
    <w:rsid w:val="000D003D"/>
    <w:rsid w:val="000D01BA"/>
    <w:rsid w:val="000D0992"/>
    <w:rsid w:val="000D0F17"/>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BA2"/>
    <w:rsid w:val="000D5CF3"/>
    <w:rsid w:val="000D5FA8"/>
    <w:rsid w:val="000D6053"/>
    <w:rsid w:val="000D697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812"/>
    <w:rsid w:val="000E2893"/>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033"/>
    <w:rsid w:val="000F42FB"/>
    <w:rsid w:val="000F5357"/>
    <w:rsid w:val="000F53C6"/>
    <w:rsid w:val="000F5662"/>
    <w:rsid w:val="000F5A74"/>
    <w:rsid w:val="000F5EAE"/>
    <w:rsid w:val="000F685C"/>
    <w:rsid w:val="000F711D"/>
    <w:rsid w:val="000F74DC"/>
    <w:rsid w:val="000F751F"/>
    <w:rsid w:val="000F771B"/>
    <w:rsid w:val="000F78E2"/>
    <w:rsid w:val="000F79D0"/>
    <w:rsid w:val="001004ED"/>
    <w:rsid w:val="001005AA"/>
    <w:rsid w:val="0010071D"/>
    <w:rsid w:val="001007FF"/>
    <w:rsid w:val="001009B0"/>
    <w:rsid w:val="00101309"/>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0FD"/>
    <w:rsid w:val="00116F74"/>
    <w:rsid w:val="001176B7"/>
    <w:rsid w:val="00120A5D"/>
    <w:rsid w:val="00120DD2"/>
    <w:rsid w:val="001219FC"/>
    <w:rsid w:val="00121C56"/>
    <w:rsid w:val="00121C5E"/>
    <w:rsid w:val="00121CCA"/>
    <w:rsid w:val="0012254D"/>
    <w:rsid w:val="00122D3E"/>
    <w:rsid w:val="001239DE"/>
    <w:rsid w:val="00123B8B"/>
    <w:rsid w:val="00123EA8"/>
    <w:rsid w:val="0012410D"/>
    <w:rsid w:val="00124252"/>
    <w:rsid w:val="00124802"/>
    <w:rsid w:val="00124944"/>
    <w:rsid w:val="00124B29"/>
    <w:rsid w:val="00124B39"/>
    <w:rsid w:val="00124C5D"/>
    <w:rsid w:val="00125C52"/>
    <w:rsid w:val="00125CFA"/>
    <w:rsid w:val="00125E8B"/>
    <w:rsid w:val="00125ED8"/>
    <w:rsid w:val="00126136"/>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9B9"/>
    <w:rsid w:val="00153CCB"/>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9C5"/>
    <w:rsid w:val="00167B3A"/>
    <w:rsid w:val="00170570"/>
    <w:rsid w:val="00170B48"/>
    <w:rsid w:val="00170C0A"/>
    <w:rsid w:val="00170FF5"/>
    <w:rsid w:val="00171233"/>
    <w:rsid w:val="00171629"/>
    <w:rsid w:val="00171846"/>
    <w:rsid w:val="00171D36"/>
    <w:rsid w:val="0017224D"/>
    <w:rsid w:val="001728C4"/>
    <w:rsid w:val="001735A3"/>
    <w:rsid w:val="001737D0"/>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A9B"/>
    <w:rsid w:val="00187E14"/>
    <w:rsid w:val="001904DD"/>
    <w:rsid w:val="001905F3"/>
    <w:rsid w:val="00190F12"/>
    <w:rsid w:val="001918AF"/>
    <w:rsid w:val="00191D6B"/>
    <w:rsid w:val="00192293"/>
    <w:rsid w:val="0019246E"/>
    <w:rsid w:val="00192538"/>
    <w:rsid w:val="001925A9"/>
    <w:rsid w:val="001929C3"/>
    <w:rsid w:val="00192B02"/>
    <w:rsid w:val="00192FFF"/>
    <w:rsid w:val="00193142"/>
    <w:rsid w:val="00193747"/>
    <w:rsid w:val="001937B4"/>
    <w:rsid w:val="00193C9F"/>
    <w:rsid w:val="00194403"/>
    <w:rsid w:val="00194582"/>
    <w:rsid w:val="00194C00"/>
    <w:rsid w:val="00194DEE"/>
    <w:rsid w:val="00194E91"/>
    <w:rsid w:val="00195007"/>
    <w:rsid w:val="00195150"/>
    <w:rsid w:val="00195E87"/>
    <w:rsid w:val="0019618B"/>
    <w:rsid w:val="001968A7"/>
    <w:rsid w:val="00197D53"/>
    <w:rsid w:val="00197F42"/>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851"/>
    <w:rsid w:val="001A79A4"/>
    <w:rsid w:val="001B0041"/>
    <w:rsid w:val="001B031E"/>
    <w:rsid w:val="001B0534"/>
    <w:rsid w:val="001B075A"/>
    <w:rsid w:val="001B0770"/>
    <w:rsid w:val="001B08C2"/>
    <w:rsid w:val="001B0959"/>
    <w:rsid w:val="001B0EB6"/>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228"/>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2F5D"/>
    <w:rsid w:val="001C328C"/>
    <w:rsid w:val="001C32E3"/>
    <w:rsid w:val="001C3588"/>
    <w:rsid w:val="001C3FC8"/>
    <w:rsid w:val="001C408E"/>
    <w:rsid w:val="001C41EF"/>
    <w:rsid w:val="001C47AE"/>
    <w:rsid w:val="001C4AAD"/>
    <w:rsid w:val="001C567C"/>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194"/>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08"/>
    <w:rsid w:val="001E36A1"/>
    <w:rsid w:val="001E3907"/>
    <w:rsid w:val="001E4395"/>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909"/>
    <w:rsid w:val="001E7958"/>
    <w:rsid w:val="001E797F"/>
    <w:rsid w:val="001E7CF7"/>
    <w:rsid w:val="001F02FC"/>
    <w:rsid w:val="001F099B"/>
    <w:rsid w:val="001F16E6"/>
    <w:rsid w:val="001F19FB"/>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0E8"/>
    <w:rsid w:val="00200133"/>
    <w:rsid w:val="00200819"/>
    <w:rsid w:val="0020094C"/>
    <w:rsid w:val="00200D15"/>
    <w:rsid w:val="00201163"/>
    <w:rsid w:val="0020157D"/>
    <w:rsid w:val="0020161A"/>
    <w:rsid w:val="002017AB"/>
    <w:rsid w:val="002019FF"/>
    <w:rsid w:val="00201CA6"/>
    <w:rsid w:val="0020242B"/>
    <w:rsid w:val="002026D9"/>
    <w:rsid w:val="00203C94"/>
    <w:rsid w:val="002049D0"/>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9B6"/>
    <w:rsid w:val="00210D48"/>
    <w:rsid w:val="00211772"/>
    <w:rsid w:val="002119C3"/>
    <w:rsid w:val="002119C5"/>
    <w:rsid w:val="002121D7"/>
    <w:rsid w:val="0021274F"/>
    <w:rsid w:val="002127E6"/>
    <w:rsid w:val="00213284"/>
    <w:rsid w:val="002133CA"/>
    <w:rsid w:val="00213519"/>
    <w:rsid w:val="00213522"/>
    <w:rsid w:val="0021362D"/>
    <w:rsid w:val="0021383C"/>
    <w:rsid w:val="00213BFE"/>
    <w:rsid w:val="00214135"/>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507"/>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939"/>
    <w:rsid w:val="00235EEF"/>
    <w:rsid w:val="002362E7"/>
    <w:rsid w:val="00236663"/>
    <w:rsid w:val="00236AFB"/>
    <w:rsid w:val="00236C6E"/>
    <w:rsid w:val="00236E3D"/>
    <w:rsid w:val="00236EB4"/>
    <w:rsid w:val="00237510"/>
    <w:rsid w:val="00237E42"/>
    <w:rsid w:val="00237EAE"/>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F0F"/>
    <w:rsid w:val="002501CF"/>
    <w:rsid w:val="0025028C"/>
    <w:rsid w:val="00250998"/>
    <w:rsid w:val="00251463"/>
    <w:rsid w:val="00251908"/>
    <w:rsid w:val="00251AE9"/>
    <w:rsid w:val="00251B67"/>
    <w:rsid w:val="002527A1"/>
    <w:rsid w:val="00252826"/>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3D2"/>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2C2"/>
    <w:rsid w:val="002834C9"/>
    <w:rsid w:val="0028362B"/>
    <w:rsid w:val="00283AAC"/>
    <w:rsid w:val="00284015"/>
    <w:rsid w:val="002840A5"/>
    <w:rsid w:val="0028415F"/>
    <w:rsid w:val="0028417E"/>
    <w:rsid w:val="00284391"/>
    <w:rsid w:val="00285070"/>
    <w:rsid w:val="00285299"/>
    <w:rsid w:val="002854F2"/>
    <w:rsid w:val="00285829"/>
    <w:rsid w:val="00285CF2"/>
    <w:rsid w:val="0028617B"/>
    <w:rsid w:val="002865FA"/>
    <w:rsid w:val="002866C4"/>
    <w:rsid w:val="0028685E"/>
    <w:rsid w:val="002869C0"/>
    <w:rsid w:val="0028781F"/>
    <w:rsid w:val="00287DD2"/>
    <w:rsid w:val="00287E0C"/>
    <w:rsid w:val="00287FB6"/>
    <w:rsid w:val="002900D1"/>
    <w:rsid w:val="00290FB2"/>
    <w:rsid w:val="0029101E"/>
    <w:rsid w:val="0029138C"/>
    <w:rsid w:val="00291F1D"/>
    <w:rsid w:val="002921B8"/>
    <w:rsid w:val="002921C4"/>
    <w:rsid w:val="0029239C"/>
    <w:rsid w:val="0029286C"/>
    <w:rsid w:val="0029305C"/>
    <w:rsid w:val="002932EC"/>
    <w:rsid w:val="00293384"/>
    <w:rsid w:val="00293ACE"/>
    <w:rsid w:val="00294E11"/>
    <w:rsid w:val="00296186"/>
    <w:rsid w:val="002961A6"/>
    <w:rsid w:val="00296B7E"/>
    <w:rsid w:val="00296DB4"/>
    <w:rsid w:val="00296FCC"/>
    <w:rsid w:val="002976AF"/>
    <w:rsid w:val="00297836"/>
    <w:rsid w:val="002A0942"/>
    <w:rsid w:val="002A129F"/>
    <w:rsid w:val="002A1AD8"/>
    <w:rsid w:val="002A1B29"/>
    <w:rsid w:val="002A23C7"/>
    <w:rsid w:val="002A26F0"/>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A7D6B"/>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6EA5"/>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378"/>
    <w:rsid w:val="002E0790"/>
    <w:rsid w:val="002E0AA6"/>
    <w:rsid w:val="002E0D60"/>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6BF5"/>
    <w:rsid w:val="002E7199"/>
    <w:rsid w:val="002E7660"/>
    <w:rsid w:val="002E7B67"/>
    <w:rsid w:val="002E7B78"/>
    <w:rsid w:val="002E7C4B"/>
    <w:rsid w:val="002E7D82"/>
    <w:rsid w:val="002E7F2B"/>
    <w:rsid w:val="002F037C"/>
    <w:rsid w:val="002F0FD7"/>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0A58"/>
    <w:rsid w:val="0030129A"/>
    <w:rsid w:val="003017E1"/>
    <w:rsid w:val="00301CCC"/>
    <w:rsid w:val="00301EFA"/>
    <w:rsid w:val="0030226D"/>
    <w:rsid w:val="003023C5"/>
    <w:rsid w:val="0030277E"/>
    <w:rsid w:val="00302D5C"/>
    <w:rsid w:val="00302F04"/>
    <w:rsid w:val="00303455"/>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15F"/>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2083"/>
    <w:rsid w:val="00322540"/>
    <w:rsid w:val="003228AD"/>
    <w:rsid w:val="00322EBD"/>
    <w:rsid w:val="00323F04"/>
    <w:rsid w:val="00324108"/>
    <w:rsid w:val="00324340"/>
    <w:rsid w:val="00324937"/>
    <w:rsid w:val="003253E9"/>
    <w:rsid w:val="00325C68"/>
    <w:rsid w:val="00325D20"/>
    <w:rsid w:val="00326129"/>
    <w:rsid w:val="003265A8"/>
    <w:rsid w:val="003267B9"/>
    <w:rsid w:val="00326848"/>
    <w:rsid w:val="00327680"/>
    <w:rsid w:val="00327912"/>
    <w:rsid w:val="0032797F"/>
    <w:rsid w:val="00327B03"/>
    <w:rsid w:val="00327EF9"/>
    <w:rsid w:val="00327FCD"/>
    <w:rsid w:val="00330243"/>
    <w:rsid w:val="0033066C"/>
    <w:rsid w:val="003308B3"/>
    <w:rsid w:val="00330DD2"/>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E5"/>
    <w:rsid w:val="003427F4"/>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1F9B"/>
    <w:rsid w:val="003534A5"/>
    <w:rsid w:val="00353782"/>
    <w:rsid w:val="00353D8F"/>
    <w:rsid w:val="003540BE"/>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6B73"/>
    <w:rsid w:val="0036788B"/>
    <w:rsid w:val="00367C86"/>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FF6"/>
    <w:rsid w:val="003875F6"/>
    <w:rsid w:val="003878AD"/>
    <w:rsid w:val="00387A87"/>
    <w:rsid w:val="00387A9C"/>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AE"/>
    <w:rsid w:val="00396A8A"/>
    <w:rsid w:val="00396B6C"/>
    <w:rsid w:val="00396FEC"/>
    <w:rsid w:val="0039712B"/>
    <w:rsid w:val="00397437"/>
    <w:rsid w:val="003A06B7"/>
    <w:rsid w:val="003A0B91"/>
    <w:rsid w:val="003A0F0B"/>
    <w:rsid w:val="003A1532"/>
    <w:rsid w:val="003A196D"/>
    <w:rsid w:val="003A1C0F"/>
    <w:rsid w:val="003A1DC7"/>
    <w:rsid w:val="003A249A"/>
    <w:rsid w:val="003A3229"/>
    <w:rsid w:val="003A32A2"/>
    <w:rsid w:val="003A3823"/>
    <w:rsid w:val="003A3BF6"/>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1DCE"/>
    <w:rsid w:val="003B3BF9"/>
    <w:rsid w:val="003B3D77"/>
    <w:rsid w:val="003B4BCD"/>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62"/>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71B"/>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4E"/>
    <w:rsid w:val="003F116F"/>
    <w:rsid w:val="003F1282"/>
    <w:rsid w:val="003F1985"/>
    <w:rsid w:val="003F1A0E"/>
    <w:rsid w:val="003F1CE1"/>
    <w:rsid w:val="003F1CE6"/>
    <w:rsid w:val="003F28F9"/>
    <w:rsid w:val="003F2DA5"/>
    <w:rsid w:val="003F2E22"/>
    <w:rsid w:val="003F2E56"/>
    <w:rsid w:val="003F2F9A"/>
    <w:rsid w:val="003F3503"/>
    <w:rsid w:val="003F3C05"/>
    <w:rsid w:val="003F3C5B"/>
    <w:rsid w:val="003F3DC2"/>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3BF0"/>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6F6A"/>
    <w:rsid w:val="0042714F"/>
    <w:rsid w:val="004277CF"/>
    <w:rsid w:val="00427B1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99C"/>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47815"/>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3D6A"/>
    <w:rsid w:val="00494BB4"/>
    <w:rsid w:val="00494C37"/>
    <w:rsid w:val="00495090"/>
    <w:rsid w:val="0049519B"/>
    <w:rsid w:val="00495637"/>
    <w:rsid w:val="00495680"/>
    <w:rsid w:val="0049580B"/>
    <w:rsid w:val="0049596D"/>
    <w:rsid w:val="00495E5F"/>
    <w:rsid w:val="00495E6C"/>
    <w:rsid w:val="00496D08"/>
    <w:rsid w:val="00496D59"/>
    <w:rsid w:val="00496D92"/>
    <w:rsid w:val="004976A7"/>
    <w:rsid w:val="00497A03"/>
    <w:rsid w:val="00497DF8"/>
    <w:rsid w:val="004A038E"/>
    <w:rsid w:val="004A08A1"/>
    <w:rsid w:val="004A09E8"/>
    <w:rsid w:val="004A0FB9"/>
    <w:rsid w:val="004A187C"/>
    <w:rsid w:val="004A1885"/>
    <w:rsid w:val="004A1D0F"/>
    <w:rsid w:val="004A204A"/>
    <w:rsid w:val="004A2A79"/>
    <w:rsid w:val="004A2BDE"/>
    <w:rsid w:val="004A38DE"/>
    <w:rsid w:val="004A4481"/>
    <w:rsid w:val="004A454B"/>
    <w:rsid w:val="004A4802"/>
    <w:rsid w:val="004A4EDC"/>
    <w:rsid w:val="004A5000"/>
    <w:rsid w:val="004A50CB"/>
    <w:rsid w:val="004A5393"/>
    <w:rsid w:val="004A62AF"/>
    <w:rsid w:val="004A6409"/>
    <w:rsid w:val="004A6F6E"/>
    <w:rsid w:val="004A7650"/>
    <w:rsid w:val="004A7B1E"/>
    <w:rsid w:val="004A7B2D"/>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2E8"/>
    <w:rsid w:val="004B36F6"/>
    <w:rsid w:val="004B3753"/>
    <w:rsid w:val="004B3A61"/>
    <w:rsid w:val="004B3C74"/>
    <w:rsid w:val="004B3FCE"/>
    <w:rsid w:val="004B4139"/>
    <w:rsid w:val="004B4356"/>
    <w:rsid w:val="004B46ED"/>
    <w:rsid w:val="004B50D1"/>
    <w:rsid w:val="004B51C6"/>
    <w:rsid w:val="004B55C6"/>
    <w:rsid w:val="004B55DF"/>
    <w:rsid w:val="004B5819"/>
    <w:rsid w:val="004B5912"/>
    <w:rsid w:val="004B6441"/>
    <w:rsid w:val="004B64D8"/>
    <w:rsid w:val="004B709D"/>
    <w:rsid w:val="004B72C0"/>
    <w:rsid w:val="004B7689"/>
    <w:rsid w:val="004C01F2"/>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726"/>
    <w:rsid w:val="004C5C60"/>
    <w:rsid w:val="004C6A32"/>
    <w:rsid w:val="004C72C7"/>
    <w:rsid w:val="004C734B"/>
    <w:rsid w:val="004C7862"/>
    <w:rsid w:val="004C7A22"/>
    <w:rsid w:val="004C7AF0"/>
    <w:rsid w:val="004C7E03"/>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3E5C"/>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30F"/>
    <w:rsid w:val="004E5389"/>
    <w:rsid w:val="004E5574"/>
    <w:rsid w:val="004E5620"/>
    <w:rsid w:val="004E5AFE"/>
    <w:rsid w:val="004E5B05"/>
    <w:rsid w:val="004E5CB3"/>
    <w:rsid w:val="004E6967"/>
    <w:rsid w:val="004E696A"/>
    <w:rsid w:val="004E7064"/>
    <w:rsid w:val="004E716B"/>
    <w:rsid w:val="004E7590"/>
    <w:rsid w:val="004E78C8"/>
    <w:rsid w:val="004E7DA8"/>
    <w:rsid w:val="004E7EB8"/>
    <w:rsid w:val="004F0BBD"/>
    <w:rsid w:val="004F0E44"/>
    <w:rsid w:val="004F11C4"/>
    <w:rsid w:val="004F14A4"/>
    <w:rsid w:val="004F1AC6"/>
    <w:rsid w:val="004F1DFD"/>
    <w:rsid w:val="004F1FE1"/>
    <w:rsid w:val="004F2600"/>
    <w:rsid w:val="004F2722"/>
    <w:rsid w:val="004F2814"/>
    <w:rsid w:val="004F2825"/>
    <w:rsid w:val="004F29AD"/>
    <w:rsid w:val="004F3362"/>
    <w:rsid w:val="004F3482"/>
    <w:rsid w:val="004F37F0"/>
    <w:rsid w:val="004F3FED"/>
    <w:rsid w:val="004F407E"/>
    <w:rsid w:val="004F4207"/>
    <w:rsid w:val="004F4210"/>
    <w:rsid w:val="004F4B02"/>
    <w:rsid w:val="004F4D04"/>
    <w:rsid w:val="004F4FB8"/>
    <w:rsid w:val="004F5D10"/>
    <w:rsid w:val="004F5E40"/>
    <w:rsid w:val="004F6007"/>
    <w:rsid w:val="004F6043"/>
    <w:rsid w:val="004F61DA"/>
    <w:rsid w:val="004F6633"/>
    <w:rsid w:val="004F692F"/>
    <w:rsid w:val="004F7081"/>
    <w:rsid w:val="004F7129"/>
    <w:rsid w:val="004F7290"/>
    <w:rsid w:val="004F729B"/>
    <w:rsid w:val="004F7546"/>
    <w:rsid w:val="004F79D2"/>
    <w:rsid w:val="004F7E8A"/>
    <w:rsid w:val="004F7ED0"/>
    <w:rsid w:val="005003DF"/>
    <w:rsid w:val="005007E2"/>
    <w:rsid w:val="00501D13"/>
    <w:rsid w:val="00502381"/>
    <w:rsid w:val="00502A3E"/>
    <w:rsid w:val="0050301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50A"/>
    <w:rsid w:val="00516672"/>
    <w:rsid w:val="005167E8"/>
    <w:rsid w:val="005168FA"/>
    <w:rsid w:val="00516EF0"/>
    <w:rsid w:val="005174E2"/>
    <w:rsid w:val="00517733"/>
    <w:rsid w:val="00517965"/>
    <w:rsid w:val="005208EA"/>
    <w:rsid w:val="00520A48"/>
    <w:rsid w:val="00521297"/>
    <w:rsid w:val="00521509"/>
    <w:rsid w:val="00521ED0"/>
    <w:rsid w:val="00522991"/>
    <w:rsid w:val="00522F62"/>
    <w:rsid w:val="00522FF3"/>
    <w:rsid w:val="0052305B"/>
    <w:rsid w:val="005233CA"/>
    <w:rsid w:val="005235ED"/>
    <w:rsid w:val="005239D5"/>
    <w:rsid w:val="00524D75"/>
    <w:rsid w:val="0052505D"/>
    <w:rsid w:val="005250F6"/>
    <w:rsid w:val="005254F6"/>
    <w:rsid w:val="00525BFB"/>
    <w:rsid w:val="00525E31"/>
    <w:rsid w:val="0052616E"/>
    <w:rsid w:val="00526271"/>
    <w:rsid w:val="005266E8"/>
    <w:rsid w:val="00526D84"/>
    <w:rsid w:val="00526EDC"/>
    <w:rsid w:val="0052707B"/>
    <w:rsid w:val="00527084"/>
    <w:rsid w:val="0052782A"/>
    <w:rsid w:val="0052783D"/>
    <w:rsid w:val="005278AC"/>
    <w:rsid w:val="005279E5"/>
    <w:rsid w:val="00527B8C"/>
    <w:rsid w:val="0053125E"/>
    <w:rsid w:val="00531A02"/>
    <w:rsid w:val="00531BFA"/>
    <w:rsid w:val="00532111"/>
    <w:rsid w:val="005327B6"/>
    <w:rsid w:val="00532855"/>
    <w:rsid w:val="005328B8"/>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3E"/>
    <w:rsid w:val="00536EBD"/>
    <w:rsid w:val="00537194"/>
    <w:rsid w:val="005375C1"/>
    <w:rsid w:val="00537F2E"/>
    <w:rsid w:val="0054008E"/>
    <w:rsid w:val="0054020B"/>
    <w:rsid w:val="00540AD9"/>
    <w:rsid w:val="00540E4D"/>
    <w:rsid w:val="0054188C"/>
    <w:rsid w:val="00541895"/>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4E3C"/>
    <w:rsid w:val="00565824"/>
    <w:rsid w:val="00565866"/>
    <w:rsid w:val="005673B1"/>
    <w:rsid w:val="0056774B"/>
    <w:rsid w:val="005677A9"/>
    <w:rsid w:val="00567A1D"/>
    <w:rsid w:val="00570586"/>
    <w:rsid w:val="005706C5"/>
    <w:rsid w:val="00571773"/>
    <w:rsid w:val="0057182C"/>
    <w:rsid w:val="005719CC"/>
    <w:rsid w:val="00571E71"/>
    <w:rsid w:val="00572669"/>
    <w:rsid w:val="00572783"/>
    <w:rsid w:val="00572C82"/>
    <w:rsid w:val="0057304C"/>
    <w:rsid w:val="005731F7"/>
    <w:rsid w:val="00574420"/>
    <w:rsid w:val="00575ED0"/>
    <w:rsid w:val="00576D83"/>
    <w:rsid w:val="00576F52"/>
    <w:rsid w:val="0057702D"/>
    <w:rsid w:val="005770B6"/>
    <w:rsid w:val="005776FA"/>
    <w:rsid w:val="00577EB6"/>
    <w:rsid w:val="0058025A"/>
    <w:rsid w:val="00580E3C"/>
    <w:rsid w:val="00580F96"/>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1CD"/>
    <w:rsid w:val="00590253"/>
    <w:rsid w:val="00590442"/>
    <w:rsid w:val="0059217B"/>
    <w:rsid w:val="00592244"/>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1BB"/>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5C"/>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583"/>
    <w:rsid w:val="005B21F0"/>
    <w:rsid w:val="005B2846"/>
    <w:rsid w:val="005B2A34"/>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1C9"/>
    <w:rsid w:val="005C0DB8"/>
    <w:rsid w:val="005C1017"/>
    <w:rsid w:val="005C11E0"/>
    <w:rsid w:val="005C12D8"/>
    <w:rsid w:val="005C1723"/>
    <w:rsid w:val="005C17BB"/>
    <w:rsid w:val="005C1907"/>
    <w:rsid w:val="005C1EA6"/>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0DD8"/>
    <w:rsid w:val="005D1264"/>
    <w:rsid w:val="005D12F9"/>
    <w:rsid w:val="005D1495"/>
    <w:rsid w:val="005D1853"/>
    <w:rsid w:val="005D1A0F"/>
    <w:rsid w:val="005D2320"/>
    <w:rsid w:val="005D25B9"/>
    <w:rsid w:val="005D2787"/>
    <w:rsid w:val="005D2B3E"/>
    <w:rsid w:val="005D2EFC"/>
    <w:rsid w:val="005D3511"/>
    <w:rsid w:val="005D3589"/>
    <w:rsid w:val="005D42F6"/>
    <w:rsid w:val="005D4C3F"/>
    <w:rsid w:val="005D56B1"/>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2F1"/>
    <w:rsid w:val="005E4A35"/>
    <w:rsid w:val="005E534E"/>
    <w:rsid w:val="005E54A6"/>
    <w:rsid w:val="005E56ED"/>
    <w:rsid w:val="005E5729"/>
    <w:rsid w:val="005E597B"/>
    <w:rsid w:val="005E59A8"/>
    <w:rsid w:val="005E5CBA"/>
    <w:rsid w:val="005E5CD5"/>
    <w:rsid w:val="005E6384"/>
    <w:rsid w:val="005E6619"/>
    <w:rsid w:val="005E6807"/>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2D"/>
    <w:rsid w:val="005F44C7"/>
    <w:rsid w:val="005F4549"/>
    <w:rsid w:val="005F4678"/>
    <w:rsid w:val="005F4783"/>
    <w:rsid w:val="005F495C"/>
    <w:rsid w:val="005F4FE7"/>
    <w:rsid w:val="005F5101"/>
    <w:rsid w:val="005F6A40"/>
    <w:rsid w:val="005F6F58"/>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515"/>
    <w:rsid w:val="00602EE5"/>
    <w:rsid w:val="00603617"/>
    <w:rsid w:val="0060381F"/>
    <w:rsid w:val="006042CB"/>
    <w:rsid w:val="006046B6"/>
    <w:rsid w:val="006049FD"/>
    <w:rsid w:val="00605175"/>
    <w:rsid w:val="00605376"/>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31"/>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5B6A"/>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E58"/>
    <w:rsid w:val="00632297"/>
    <w:rsid w:val="0063253F"/>
    <w:rsid w:val="006326A8"/>
    <w:rsid w:val="00632833"/>
    <w:rsid w:val="00632F2F"/>
    <w:rsid w:val="00632FF1"/>
    <w:rsid w:val="0063314D"/>
    <w:rsid w:val="0063334A"/>
    <w:rsid w:val="00633478"/>
    <w:rsid w:val="00633CAB"/>
    <w:rsid w:val="006340D4"/>
    <w:rsid w:val="006344A4"/>
    <w:rsid w:val="00634622"/>
    <w:rsid w:val="00634B97"/>
    <w:rsid w:val="00635397"/>
    <w:rsid w:val="006353BB"/>
    <w:rsid w:val="00635564"/>
    <w:rsid w:val="006356F1"/>
    <w:rsid w:val="00635FF3"/>
    <w:rsid w:val="00636242"/>
    <w:rsid w:val="00636784"/>
    <w:rsid w:val="00636F5B"/>
    <w:rsid w:val="006370D8"/>
    <w:rsid w:val="006375B1"/>
    <w:rsid w:val="006375E5"/>
    <w:rsid w:val="00637C32"/>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6B77"/>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6B0"/>
    <w:rsid w:val="006601DC"/>
    <w:rsid w:val="006604FA"/>
    <w:rsid w:val="006606E2"/>
    <w:rsid w:val="006617CA"/>
    <w:rsid w:val="00661E36"/>
    <w:rsid w:val="006622BF"/>
    <w:rsid w:val="006627B5"/>
    <w:rsid w:val="00662BA2"/>
    <w:rsid w:val="00663770"/>
    <w:rsid w:val="00663BC9"/>
    <w:rsid w:val="0066426F"/>
    <w:rsid w:val="00664A49"/>
    <w:rsid w:val="00664B21"/>
    <w:rsid w:val="00665536"/>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4BEE"/>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211"/>
    <w:rsid w:val="006A549A"/>
    <w:rsid w:val="006A5CBD"/>
    <w:rsid w:val="006A616F"/>
    <w:rsid w:val="006A617A"/>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4DE0"/>
    <w:rsid w:val="006B55D7"/>
    <w:rsid w:val="006B55E6"/>
    <w:rsid w:val="006B58F5"/>
    <w:rsid w:val="006B5DD2"/>
    <w:rsid w:val="006B5FD5"/>
    <w:rsid w:val="006B607B"/>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3C"/>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3112"/>
    <w:rsid w:val="006E3527"/>
    <w:rsid w:val="006E3FDD"/>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208E"/>
    <w:rsid w:val="006F21A8"/>
    <w:rsid w:val="006F3228"/>
    <w:rsid w:val="006F36C6"/>
    <w:rsid w:val="006F404E"/>
    <w:rsid w:val="006F41DD"/>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DA0"/>
    <w:rsid w:val="00702080"/>
    <w:rsid w:val="00702456"/>
    <w:rsid w:val="0070286B"/>
    <w:rsid w:val="00702CB0"/>
    <w:rsid w:val="00703171"/>
    <w:rsid w:val="007035E6"/>
    <w:rsid w:val="00703665"/>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3BE"/>
    <w:rsid w:val="0071157E"/>
    <w:rsid w:val="00711F11"/>
    <w:rsid w:val="00712676"/>
    <w:rsid w:val="00712B7E"/>
    <w:rsid w:val="00712CBA"/>
    <w:rsid w:val="00712E87"/>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17E26"/>
    <w:rsid w:val="007201AE"/>
    <w:rsid w:val="00720547"/>
    <w:rsid w:val="00721012"/>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60A8"/>
    <w:rsid w:val="00737096"/>
    <w:rsid w:val="0073715A"/>
    <w:rsid w:val="007373B7"/>
    <w:rsid w:val="0074077F"/>
    <w:rsid w:val="00740E14"/>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9B2"/>
    <w:rsid w:val="00751CF0"/>
    <w:rsid w:val="00751D05"/>
    <w:rsid w:val="00752B1A"/>
    <w:rsid w:val="007536F4"/>
    <w:rsid w:val="00753A6B"/>
    <w:rsid w:val="00753B19"/>
    <w:rsid w:val="00754D7D"/>
    <w:rsid w:val="007550B4"/>
    <w:rsid w:val="007550B8"/>
    <w:rsid w:val="007552E2"/>
    <w:rsid w:val="00755993"/>
    <w:rsid w:val="00755B3B"/>
    <w:rsid w:val="00755C11"/>
    <w:rsid w:val="00755D21"/>
    <w:rsid w:val="00756013"/>
    <w:rsid w:val="00756027"/>
    <w:rsid w:val="0075617E"/>
    <w:rsid w:val="007563B6"/>
    <w:rsid w:val="00756EDA"/>
    <w:rsid w:val="00757096"/>
    <w:rsid w:val="0075711F"/>
    <w:rsid w:val="00757A80"/>
    <w:rsid w:val="00757DC9"/>
    <w:rsid w:val="00757F25"/>
    <w:rsid w:val="007601B6"/>
    <w:rsid w:val="00760F1F"/>
    <w:rsid w:val="00761326"/>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63F2"/>
    <w:rsid w:val="007664C6"/>
    <w:rsid w:val="00766A38"/>
    <w:rsid w:val="00766CB7"/>
    <w:rsid w:val="007679DF"/>
    <w:rsid w:val="00767A48"/>
    <w:rsid w:val="00767DF2"/>
    <w:rsid w:val="00767F66"/>
    <w:rsid w:val="00770C66"/>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78D"/>
    <w:rsid w:val="007827D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4DA"/>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E77"/>
    <w:rsid w:val="007A6425"/>
    <w:rsid w:val="007A656C"/>
    <w:rsid w:val="007A65C7"/>
    <w:rsid w:val="007A66A5"/>
    <w:rsid w:val="007A6809"/>
    <w:rsid w:val="007A72FB"/>
    <w:rsid w:val="007A78E3"/>
    <w:rsid w:val="007A7B89"/>
    <w:rsid w:val="007B050D"/>
    <w:rsid w:val="007B0A0F"/>
    <w:rsid w:val="007B0A4D"/>
    <w:rsid w:val="007B0C6C"/>
    <w:rsid w:val="007B0D5D"/>
    <w:rsid w:val="007B0DE3"/>
    <w:rsid w:val="007B0F55"/>
    <w:rsid w:val="007B15F0"/>
    <w:rsid w:val="007B1635"/>
    <w:rsid w:val="007B1E57"/>
    <w:rsid w:val="007B23C1"/>
    <w:rsid w:val="007B2724"/>
    <w:rsid w:val="007B27D2"/>
    <w:rsid w:val="007B2E77"/>
    <w:rsid w:val="007B2EAC"/>
    <w:rsid w:val="007B3256"/>
    <w:rsid w:val="007B3395"/>
    <w:rsid w:val="007B402C"/>
    <w:rsid w:val="007B4575"/>
    <w:rsid w:val="007B4712"/>
    <w:rsid w:val="007B47C3"/>
    <w:rsid w:val="007B4EF8"/>
    <w:rsid w:val="007B5195"/>
    <w:rsid w:val="007B55C0"/>
    <w:rsid w:val="007B58FA"/>
    <w:rsid w:val="007B5D15"/>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338F"/>
    <w:rsid w:val="007D4554"/>
    <w:rsid w:val="007D4584"/>
    <w:rsid w:val="007D47CD"/>
    <w:rsid w:val="007D4D07"/>
    <w:rsid w:val="007D515A"/>
    <w:rsid w:val="007D5806"/>
    <w:rsid w:val="007D6988"/>
    <w:rsid w:val="007D6CE6"/>
    <w:rsid w:val="007D759E"/>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5C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7C"/>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F42"/>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1FD"/>
    <w:rsid w:val="0080737A"/>
    <w:rsid w:val="00807535"/>
    <w:rsid w:val="008077EA"/>
    <w:rsid w:val="008079BC"/>
    <w:rsid w:val="00807B5C"/>
    <w:rsid w:val="00807FB7"/>
    <w:rsid w:val="00810344"/>
    <w:rsid w:val="00810CDB"/>
    <w:rsid w:val="008112D4"/>
    <w:rsid w:val="008116B5"/>
    <w:rsid w:val="008116BD"/>
    <w:rsid w:val="008125C7"/>
    <w:rsid w:val="008138DE"/>
    <w:rsid w:val="00813F05"/>
    <w:rsid w:val="008144EA"/>
    <w:rsid w:val="00814834"/>
    <w:rsid w:val="00814986"/>
    <w:rsid w:val="008152C9"/>
    <w:rsid w:val="00815410"/>
    <w:rsid w:val="008158C2"/>
    <w:rsid w:val="00815A95"/>
    <w:rsid w:val="00815B3F"/>
    <w:rsid w:val="00815C54"/>
    <w:rsid w:val="00815EA4"/>
    <w:rsid w:val="008165B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F68"/>
    <w:rsid w:val="008302A1"/>
    <w:rsid w:val="00830540"/>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3022"/>
    <w:rsid w:val="0083307B"/>
    <w:rsid w:val="00833222"/>
    <w:rsid w:val="0083418A"/>
    <w:rsid w:val="00834639"/>
    <w:rsid w:val="0083492C"/>
    <w:rsid w:val="0083531F"/>
    <w:rsid w:val="008354CB"/>
    <w:rsid w:val="00835AF3"/>
    <w:rsid w:val="00835DE7"/>
    <w:rsid w:val="00835E0F"/>
    <w:rsid w:val="00835FD5"/>
    <w:rsid w:val="00836640"/>
    <w:rsid w:val="00836834"/>
    <w:rsid w:val="00836C03"/>
    <w:rsid w:val="00837AA3"/>
    <w:rsid w:val="00837AA5"/>
    <w:rsid w:val="0084009E"/>
    <w:rsid w:val="0084078A"/>
    <w:rsid w:val="00840A14"/>
    <w:rsid w:val="00841439"/>
    <w:rsid w:val="00841619"/>
    <w:rsid w:val="008416AB"/>
    <w:rsid w:val="0084182C"/>
    <w:rsid w:val="0084192D"/>
    <w:rsid w:val="00841FBA"/>
    <w:rsid w:val="00842010"/>
    <w:rsid w:val="008423D0"/>
    <w:rsid w:val="008423D6"/>
    <w:rsid w:val="0084318E"/>
    <w:rsid w:val="0084342E"/>
    <w:rsid w:val="008436A4"/>
    <w:rsid w:val="008436D5"/>
    <w:rsid w:val="0084379E"/>
    <w:rsid w:val="00843EF9"/>
    <w:rsid w:val="00844161"/>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1BDF"/>
    <w:rsid w:val="00851CE4"/>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412"/>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6D"/>
    <w:rsid w:val="00883CF5"/>
    <w:rsid w:val="00883EEA"/>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3D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1A0"/>
    <w:rsid w:val="008C0215"/>
    <w:rsid w:val="008C0BFD"/>
    <w:rsid w:val="008C10DA"/>
    <w:rsid w:val="008C11BF"/>
    <w:rsid w:val="008C12C5"/>
    <w:rsid w:val="008C16B4"/>
    <w:rsid w:val="008C1E7D"/>
    <w:rsid w:val="008C23A2"/>
    <w:rsid w:val="008C23BB"/>
    <w:rsid w:val="008C280C"/>
    <w:rsid w:val="008C2AE5"/>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6BC"/>
    <w:rsid w:val="008E4F46"/>
    <w:rsid w:val="008E4FB2"/>
    <w:rsid w:val="008E5426"/>
    <w:rsid w:val="008E54C2"/>
    <w:rsid w:val="008E5628"/>
    <w:rsid w:val="008E65C8"/>
    <w:rsid w:val="008E666A"/>
    <w:rsid w:val="008E6CD7"/>
    <w:rsid w:val="008E727F"/>
    <w:rsid w:val="008E72F3"/>
    <w:rsid w:val="008E742E"/>
    <w:rsid w:val="008E762B"/>
    <w:rsid w:val="008F009E"/>
    <w:rsid w:val="008F00BD"/>
    <w:rsid w:val="008F010E"/>
    <w:rsid w:val="008F0129"/>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7E8"/>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68A"/>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655"/>
    <w:rsid w:val="00925726"/>
    <w:rsid w:val="00925944"/>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4E"/>
    <w:rsid w:val="00932D51"/>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40A"/>
    <w:rsid w:val="0094554F"/>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B1E"/>
    <w:rsid w:val="00953504"/>
    <w:rsid w:val="00953610"/>
    <w:rsid w:val="009536E5"/>
    <w:rsid w:val="00953893"/>
    <w:rsid w:val="00953B86"/>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675"/>
    <w:rsid w:val="00970BDC"/>
    <w:rsid w:val="00970CE1"/>
    <w:rsid w:val="00971090"/>
    <w:rsid w:val="0097139E"/>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51A"/>
    <w:rsid w:val="009909A5"/>
    <w:rsid w:val="00990C8A"/>
    <w:rsid w:val="00991607"/>
    <w:rsid w:val="00991DE1"/>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2E0"/>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0ADC"/>
    <w:rsid w:val="009B1475"/>
    <w:rsid w:val="009B15FC"/>
    <w:rsid w:val="009B17EC"/>
    <w:rsid w:val="009B23DD"/>
    <w:rsid w:val="009B27D6"/>
    <w:rsid w:val="009B2851"/>
    <w:rsid w:val="009B2DD8"/>
    <w:rsid w:val="009B2E2E"/>
    <w:rsid w:val="009B3CD8"/>
    <w:rsid w:val="009B3F05"/>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042"/>
    <w:rsid w:val="009C15EB"/>
    <w:rsid w:val="009C1E2B"/>
    <w:rsid w:val="009C22CD"/>
    <w:rsid w:val="009C258B"/>
    <w:rsid w:val="009C270F"/>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87C"/>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3E63"/>
    <w:rsid w:val="009D433D"/>
    <w:rsid w:val="009D45E4"/>
    <w:rsid w:val="009D4C2C"/>
    <w:rsid w:val="009D4CD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516"/>
    <w:rsid w:val="009F0B1B"/>
    <w:rsid w:val="009F11C2"/>
    <w:rsid w:val="009F1BF1"/>
    <w:rsid w:val="009F1D9B"/>
    <w:rsid w:val="009F1E72"/>
    <w:rsid w:val="009F1EB2"/>
    <w:rsid w:val="009F21BC"/>
    <w:rsid w:val="009F230A"/>
    <w:rsid w:val="009F3232"/>
    <w:rsid w:val="009F3A18"/>
    <w:rsid w:val="009F4335"/>
    <w:rsid w:val="009F4336"/>
    <w:rsid w:val="009F4701"/>
    <w:rsid w:val="009F4858"/>
    <w:rsid w:val="009F48F8"/>
    <w:rsid w:val="009F4942"/>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BC8"/>
    <w:rsid w:val="00A11FC5"/>
    <w:rsid w:val="00A1303B"/>
    <w:rsid w:val="00A13257"/>
    <w:rsid w:val="00A13382"/>
    <w:rsid w:val="00A13408"/>
    <w:rsid w:val="00A13509"/>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CF1"/>
    <w:rsid w:val="00A22D92"/>
    <w:rsid w:val="00A2329C"/>
    <w:rsid w:val="00A235BD"/>
    <w:rsid w:val="00A23D27"/>
    <w:rsid w:val="00A23D86"/>
    <w:rsid w:val="00A23EB5"/>
    <w:rsid w:val="00A24673"/>
    <w:rsid w:val="00A246EB"/>
    <w:rsid w:val="00A24918"/>
    <w:rsid w:val="00A24A88"/>
    <w:rsid w:val="00A25194"/>
    <w:rsid w:val="00A25CB6"/>
    <w:rsid w:val="00A26064"/>
    <w:rsid w:val="00A262F3"/>
    <w:rsid w:val="00A26D09"/>
    <w:rsid w:val="00A2732D"/>
    <w:rsid w:val="00A27678"/>
    <w:rsid w:val="00A27820"/>
    <w:rsid w:val="00A2794D"/>
    <w:rsid w:val="00A27A6E"/>
    <w:rsid w:val="00A27CBA"/>
    <w:rsid w:val="00A27D72"/>
    <w:rsid w:val="00A3037E"/>
    <w:rsid w:val="00A3069E"/>
    <w:rsid w:val="00A30942"/>
    <w:rsid w:val="00A30ADB"/>
    <w:rsid w:val="00A310A7"/>
    <w:rsid w:val="00A31110"/>
    <w:rsid w:val="00A3127D"/>
    <w:rsid w:val="00A31604"/>
    <w:rsid w:val="00A31AD3"/>
    <w:rsid w:val="00A321A2"/>
    <w:rsid w:val="00A32991"/>
    <w:rsid w:val="00A32BA8"/>
    <w:rsid w:val="00A334FF"/>
    <w:rsid w:val="00A33B13"/>
    <w:rsid w:val="00A346F6"/>
    <w:rsid w:val="00A35A04"/>
    <w:rsid w:val="00A364D0"/>
    <w:rsid w:val="00A364F4"/>
    <w:rsid w:val="00A3662C"/>
    <w:rsid w:val="00A3666C"/>
    <w:rsid w:val="00A36A97"/>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5996"/>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C0E"/>
    <w:rsid w:val="00A55CB5"/>
    <w:rsid w:val="00A55E46"/>
    <w:rsid w:val="00A55E59"/>
    <w:rsid w:val="00A55E60"/>
    <w:rsid w:val="00A55F06"/>
    <w:rsid w:val="00A5606A"/>
    <w:rsid w:val="00A56A0E"/>
    <w:rsid w:val="00A56C45"/>
    <w:rsid w:val="00A56DCF"/>
    <w:rsid w:val="00A579F6"/>
    <w:rsid w:val="00A57B57"/>
    <w:rsid w:val="00A57C83"/>
    <w:rsid w:val="00A57D58"/>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A8A"/>
    <w:rsid w:val="00A63C6D"/>
    <w:rsid w:val="00A63D57"/>
    <w:rsid w:val="00A63EAA"/>
    <w:rsid w:val="00A640C0"/>
    <w:rsid w:val="00A64F94"/>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17B"/>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87C48"/>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92F"/>
    <w:rsid w:val="00AA0C2C"/>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485"/>
    <w:rsid w:val="00AB5538"/>
    <w:rsid w:val="00AB58A4"/>
    <w:rsid w:val="00AB5A32"/>
    <w:rsid w:val="00AB5B9A"/>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7E7"/>
    <w:rsid w:val="00AC58B4"/>
    <w:rsid w:val="00AC5BDB"/>
    <w:rsid w:val="00AC6306"/>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6E66"/>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4CE7"/>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1117"/>
    <w:rsid w:val="00B0132A"/>
    <w:rsid w:val="00B016B3"/>
    <w:rsid w:val="00B01816"/>
    <w:rsid w:val="00B01B61"/>
    <w:rsid w:val="00B01C49"/>
    <w:rsid w:val="00B01F88"/>
    <w:rsid w:val="00B024F4"/>
    <w:rsid w:val="00B02E4D"/>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0AE"/>
    <w:rsid w:val="00B07386"/>
    <w:rsid w:val="00B0757A"/>
    <w:rsid w:val="00B075C2"/>
    <w:rsid w:val="00B07D3B"/>
    <w:rsid w:val="00B07F1A"/>
    <w:rsid w:val="00B10062"/>
    <w:rsid w:val="00B1023F"/>
    <w:rsid w:val="00B1054F"/>
    <w:rsid w:val="00B10832"/>
    <w:rsid w:val="00B10C09"/>
    <w:rsid w:val="00B113F0"/>
    <w:rsid w:val="00B115E2"/>
    <w:rsid w:val="00B121C9"/>
    <w:rsid w:val="00B12362"/>
    <w:rsid w:val="00B12503"/>
    <w:rsid w:val="00B128D7"/>
    <w:rsid w:val="00B12B67"/>
    <w:rsid w:val="00B12D6A"/>
    <w:rsid w:val="00B13563"/>
    <w:rsid w:val="00B13C71"/>
    <w:rsid w:val="00B13D1E"/>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2DD"/>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439"/>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CF8"/>
    <w:rsid w:val="00B33D01"/>
    <w:rsid w:val="00B33D25"/>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1AFB"/>
    <w:rsid w:val="00B4244B"/>
    <w:rsid w:val="00B432A5"/>
    <w:rsid w:val="00B43829"/>
    <w:rsid w:val="00B43D9B"/>
    <w:rsid w:val="00B44B04"/>
    <w:rsid w:val="00B44B1D"/>
    <w:rsid w:val="00B46047"/>
    <w:rsid w:val="00B46F81"/>
    <w:rsid w:val="00B46FD8"/>
    <w:rsid w:val="00B47307"/>
    <w:rsid w:val="00B4741F"/>
    <w:rsid w:val="00B47A0E"/>
    <w:rsid w:val="00B503C1"/>
    <w:rsid w:val="00B507C5"/>
    <w:rsid w:val="00B50940"/>
    <w:rsid w:val="00B509FF"/>
    <w:rsid w:val="00B5194E"/>
    <w:rsid w:val="00B5205F"/>
    <w:rsid w:val="00B5226E"/>
    <w:rsid w:val="00B522E5"/>
    <w:rsid w:val="00B52F24"/>
    <w:rsid w:val="00B52F64"/>
    <w:rsid w:val="00B53267"/>
    <w:rsid w:val="00B534A0"/>
    <w:rsid w:val="00B53BCD"/>
    <w:rsid w:val="00B53DBF"/>
    <w:rsid w:val="00B5471A"/>
    <w:rsid w:val="00B547C3"/>
    <w:rsid w:val="00B54954"/>
    <w:rsid w:val="00B54F9E"/>
    <w:rsid w:val="00B555E9"/>
    <w:rsid w:val="00B55CE7"/>
    <w:rsid w:val="00B56138"/>
    <w:rsid w:val="00B57C8E"/>
    <w:rsid w:val="00B6022D"/>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351"/>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44D"/>
    <w:rsid w:val="00B778AA"/>
    <w:rsid w:val="00B77AB3"/>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B84"/>
    <w:rsid w:val="00B84DBA"/>
    <w:rsid w:val="00B85298"/>
    <w:rsid w:val="00B852B5"/>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415"/>
    <w:rsid w:val="00B9579A"/>
    <w:rsid w:val="00B958FF"/>
    <w:rsid w:val="00B96132"/>
    <w:rsid w:val="00B962E0"/>
    <w:rsid w:val="00B9657C"/>
    <w:rsid w:val="00B96992"/>
    <w:rsid w:val="00B96E90"/>
    <w:rsid w:val="00B9788E"/>
    <w:rsid w:val="00B97B6E"/>
    <w:rsid w:val="00B97DB5"/>
    <w:rsid w:val="00BA0B91"/>
    <w:rsid w:val="00BA0D1A"/>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876"/>
    <w:rsid w:val="00BA5D55"/>
    <w:rsid w:val="00BA5F56"/>
    <w:rsid w:val="00BA6143"/>
    <w:rsid w:val="00BA6295"/>
    <w:rsid w:val="00BA657B"/>
    <w:rsid w:val="00BA687D"/>
    <w:rsid w:val="00BA6ED3"/>
    <w:rsid w:val="00BA73D8"/>
    <w:rsid w:val="00BA7722"/>
    <w:rsid w:val="00BA787B"/>
    <w:rsid w:val="00BA7FAD"/>
    <w:rsid w:val="00BB03B5"/>
    <w:rsid w:val="00BB057B"/>
    <w:rsid w:val="00BB073C"/>
    <w:rsid w:val="00BB07E0"/>
    <w:rsid w:val="00BB0848"/>
    <w:rsid w:val="00BB09C2"/>
    <w:rsid w:val="00BB0E3E"/>
    <w:rsid w:val="00BB1770"/>
    <w:rsid w:val="00BB1A6E"/>
    <w:rsid w:val="00BB1BE9"/>
    <w:rsid w:val="00BB1E35"/>
    <w:rsid w:val="00BB27D6"/>
    <w:rsid w:val="00BB32F0"/>
    <w:rsid w:val="00BB350B"/>
    <w:rsid w:val="00BB369F"/>
    <w:rsid w:val="00BB37A4"/>
    <w:rsid w:val="00BB3A4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AE1"/>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5EE3"/>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DBF"/>
    <w:rsid w:val="00C06052"/>
    <w:rsid w:val="00C06246"/>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E16"/>
    <w:rsid w:val="00C221C5"/>
    <w:rsid w:val="00C226F3"/>
    <w:rsid w:val="00C22BAE"/>
    <w:rsid w:val="00C23E40"/>
    <w:rsid w:val="00C241C1"/>
    <w:rsid w:val="00C242F2"/>
    <w:rsid w:val="00C24DDB"/>
    <w:rsid w:val="00C25011"/>
    <w:rsid w:val="00C25DED"/>
    <w:rsid w:val="00C25F62"/>
    <w:rsid w:val="00C25FAB"/>
    <w:rsid w:val="00C260C6"/>
    <w:rsid w:val="00C260EC"/>
    <w:rsid w:val="00C274CF"/>
    <w:rsid w:val="00C27668"/>
    <w:rsid w:val="00C278D5"/>
    <w:rsid w:val="00C27D5D"/>
    <w:rsid w:val="00C27DD1"/>
    <w:rsid w:val="00C27F21"/>
    <w:rsid w:val="00C30466"/>
    <w:rsid w:val="00C30499"/>
    <w:rsid w:val="00C31031"/>
    <w:rsid w:val="00C3136B"/>
    <w:rsid w:val="00C316CA"/>
    <w:rsid w:val="00C31D51"/>
    <w:rsid w:val="00C32192"/>
    <w:rsid w:val="00C3226D"/>
    <w:rsid w:val="00C322C4"/>
    <w:rsid w:val="00C32323"/>
    <w:rsid w:val="00C332D0"/>
    <w:rsid w:val="00C33576"/>
    <w:rsid w:val="00C34088"/>
    <w:rsid w:val="00C3463A"/>
    <w:rsid w:val="00C346C4"/>
    <w:rsid w:val="00C357AC"/>
    <w:rsid w:val="00C358ED"/>
    <w:rsid w:val="00C35FA3"/>
    <w:rsid w:val="00C36243"/>
    <w:rsid w:val="00C364C3"/>
    <w:rsid w:val="00C367B2"/>
    <w:rsid w:val="00C369BA"/>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3961"/>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6D7"/>
    <w:rsid w:val="00C54975"/>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53"/>
    <w:rsid w:val="00C7377E"/>
    <w:rsid w:val="00C73929"/>
    <w:rsid w:val="00C73C81"/>
    <w:rsid w:val="00C73CCA"/>
    <w:rsid w:val="00C73CCD"/>
    <w:rsid w:val="00C74772"/>
    <w:rsid w:val="00C747CA"/>
    <w:rsid w:val="00C74B29"/>
    <w:rsid w:val="00C74DE4"/>
    <w:rsid w:val="00C757C6"/>
    <w:rsid w:val="00C75A09"/>
    <w:rsid w:val="00C75B10"/>
    <w:rsid w:val="00C75C4B"/>
    <w:rsid w:val="00C75DDC"/>
    <w:rsid w:val="00C76941"/>
    <w:rsid w:val="00C76A00"/>
    <w:rsid w:val="00C77355"/>
    <w:rsid w:val="00C779F9"/>
    <w:rsid w:val="00C77AE8"/>
    <w:rsid w:val="00C80160"/>
    <w:rsid w:val="00C80C32"/>
    <w:rsid w:val="00C81037"/>
    <w:rsid w:val="00C81393"/>
    <w:rsid w:val="00C8139E"/>
    <w:rsid w:val="00C8153A"/>
    <w:rsid w:val="00C81AC9"/>
    <w:rsid w:val="00C820AA"/>
    <w:rsid w:val="00C82494"/>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AAC"/>
    <w:rsid w:val="00C86B87"/>
    <w:rsid w:val="00C86BEB"/>
    <w:rsid w:val="00C86F09"/>
    <w:rsid w:val="00C87527"/>
    <w:rsid w:val="00C8782D"/>
    <w:rsid w:val="00C87BFC"/>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6A2"/>
    <w:rsid w:val="00CA68D4"/>
    <w:rsid w:val="00CA6A11"/>
    <w:rsid w:val="00CA6E50"/>
    <w:rsid w:val="00CA6F3E"/>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483"/>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16FB"/>
    <w:rsid w:val="00CD1B9A"/>
    <w:rsid w:val="00CD273A"/>
    <w:rsid w:val="00CD2AF4"/>
    <w:rsid w:val="00CD2CE8"/>
    <w:rsid w:val="00CD31FC"/>
    <w:rsid w:val="00CD3343"/>
    <w:rsid w:val="00CD353F"/>
    <w:rsid w:val="00CD3A37"/>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B88"/>
    <w:rsid w:val="00CE1BCB"/>
    <w:rsid w:val="00CE1C3F"/>
    <w:rsid w:val="00CE2826"/>
    <w:rsid w:val="00CE2B85"/>
    <w:rsid w:val="00CE2BC9"/>
    <w:rsid w:val="00CE2E35"/>
    <w:rsid w:val="00CE325F"/>
    <w:rsid w:val="00CE3AA7"/>
    <w:rsid w:val="00CE3B4C"/>
    <w:rsid w:val="00CE3DE4"/>
    <w:rsid w:val="00CE3E8A"/>
    <w:rsid w:val="00CE5102"/>
    <w:rsid w:val="00CE54C2"/>
    <w:rsid w:val="00CE555B"/>
    <w:rsid w:val="00CE59DF"/>
    <w:rsid w:val="00CE5AE8"/>
    <w:rsid w:val="00CE5BCA"/>
    <w:rsid w:val="00CE5EC2"/>
    <w:rsid w:val="00CE677A"/>
    <w:rsid w:val="00CE6D77"/>
    <w:rsid w:val="00CE741E"/>
    <w:rsid w:val="00CE7440"/>
    <w:rsid w:val="00CE7474"/>
    <w:rsid w:val="00CE7554"/>
    <w:rsid w:val="00CE76F4"/>
    <w:rsid w:val="00CE7D4C"/>
    <w:rsid w:val="00CE7E9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85D"/>
    <w:rsid w:val="00D00A81"/>
    <w:rsid w:val="00D00A97"/>
    <w:rsid w:val="00D00EBA"/>
    <w:rsid w:val="00D01903"/>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6634"/>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AB7"/>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0DE5"/>
    <w:rsid w:val="00D31226"/>
    <w:rsid w:val="00D313EA"/>
    <w:rsid w:val="00D31FEA"/>
    <w:rsid w:val="00D3229A"/>
    <w:rsid w:val="00D3265C"/>
    <w:rsid w:val="00D32F25"/>
    <w:rsid w:val="00D33802"/>
    <w:rsid w:val="00D33AE8"/>
    <w:rsid w:val="00D342C8"/>
    <w:rsid w:val="00D34313"/>
    <w:rsid w:val="00D3475E"/>
    <w:rsid w:val="00D3490E"/>
    <w:rsid w:val="00D34995"/>
    <w:rsid w:val="00D349A3"/>
    <w:rsid w:val="00D34B7F"/>
    <w:rsid w:val="00D3575A"/>
    <w:rsid w:val="00D35BAA"/>
    <w:rsid w:val="00D36127"/>
    <w:rsid w:val="00D36249"/>
    <w:rsid w:val="00D36656"/>
    <w:rsid w:val="00D367AB"/>
    <w:rsid w:val="00D37310"/>
    <w:rsid w:val="00D37EA5"/>
    <w:rsid w:val="00D400A9"/>
    <w:rsid w:val="00D4094B"/>
    <w:rsid w:val="00D40C2B"/>
    <w:rsid w:val="00D40F61"/>
    <w:rsid w:val="00D41912"/>
    <w:rsid w:val="00D41F18"/>
    <w:rsid w:val="00D42322"/>
    <w:rsid w:val="00D428E2"/>
    <w:rsid w:val="00D42BFA"/>
    <w:rsid w:val="00D42D39"/>
    <w:rsid w:val="00D42D6C"/>
    <w:rsid w:val="00D42F2F"/>
    <w:rsid w:val="00D43670"/>
    <w:rsid w:val="00D44292"/>
    <w:rsid w:val="00D44587"/>
    <w:rsid w:val="00D452C5"/>
    <w:rsid w:val="00D453E9"/>
    <w:rsid w:val="00D45D2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541"/>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4C7"/>
    <w:rsid w:val="00D747FE"/>
    <w:rsid w:val="00D74903"/>
    <w:rsid w:val="00D74AC4"/>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4F3"/>
    <w:rsid w:val="00D86C1F"/>
    <w:rsid w:val="00D871F0"/>
    <w:rsid w:val="00D8720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3244"/>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6833"/>
    <w:rsid w:val="00DA779D"/>
    <w:rsid w:val="00DA77C4"/>
    <w:rsid w:val="00DB08CF"/>
    <w:rsid w:val="00DB1D51"/>
    <w:rsid w:val="00DB2462"/>
    <w:rsid w:val="00DB313B"/>
    <w:rsid w:val="00DB3172"/>
    <w:rsid w:val="00DB334F"/>
    <w:rsid w:val="00DB34F4"/>
    <w:rsid w:val="00DB3730"/>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8B3"/>
    <w:rsid w:val="00DC1EA5"/>
    <w:rsid w:val="00DC2307"/>
    <w:rsid w:val="00DC2995"/>
    <w:rsid w:val="00DC2AB7"/>
    <w:rsid w:val="00DC2FB5"/>
    <w:rsid w:val="00DC31A4"/>
    <w:rsid w:val="00DC346E"/>
    <w:rsid w:val="00DC354D"/>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88"/>
    <w:rsid w:val="00DE699A"/>
    <w:rsid w:val="00DE6A39"/>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5FE5"/>
    <w:rsid w:val="00E161A3"/>
    <w:rsid w:val="00E1689F"/>
    <w:rsid w:val="00E168B1"/>
    <w:rsid w:val="00E16CAC"/>
    <w:rsid w:val="00E1714C"/>
    <w:rsid w:val="00E17789"/>
    <w:rsid w:val="00E178AF"/>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A46"/>
    <w:rsid w:val="00E31E1A"/>
    <w:rsid w:val="00E31F40"/>
    <w:rsid w:val="00E32A79"/>
    <w:rsid w:val="00E33CB9"/>
    <w:rsid w:val="00E343BD"/>
    <w:rsid w:val="00E35513"/>
    <w:rsid w:val="00E35631"/>
    <w:rsid w:val="00E35A26"/>
    <w:rsid w:val="00E35AD5"/>
    <w:rsid w:val="00E35B6C"/>
    <w:rsid w:val="00E35BC4"/>
    <w:rsid w:val="00E36579"/>
    <w:rsid w:val="00E3675C"/>
    <w:rsid w:val="00E368B2"/>
    <w:rsid w:val="00E36B2F"/>
    <w:rsid w:val="00E36D90"/>
    <w:rsid w:val="00E371C2"/>
    <w:rsid w:val="00E374C5"/>
    <w:rsid w:val="00E377D8"/>
    <w:rsid w:val="00E379B2"/>
    <w:rsid w:val="00E37B63"/>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1D2"/>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87B"/>
    <w:rsid w:val="00E55D0B"/>
    <w:rsid w:val="00E56397"/>
    <w:rsid w:val="00E564FD"/>
    <w:rsid w:val="00E57073"/>
    <w:rsid w:val="00E57235"/>
    <w:rsid w:val="00E57238"/>
    <w:rsid w:val="00E57464"/>
    <w:rsid w:val="00E57ADD"/>
    <w:rsid w:val="00E57E72"/>
    <w:rsid w:val="00E602B8"/>
    <w:rsid w:val="00E60952"/>
    <w:rsid w:val="00E614EE"/>
    <w:rsid w:val="00E6175A"/>
    <w:rsid w:val="00E61828"/>
    <w:rsid w:val="00E61D2F"/>
    <w:rsid w:val="00E622A2"/>
    <w:rsid w:val="00E6292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D01"/>
    <w:rsid w:val="00E706BA"/>
    <w:rsid w:val="00E70934"/>
    <w:rsid w:val="00E70AC8"/>
    <w:rsid w:val="00E70B1B"/>
    <w:rsid w:val="00E70E9E"/>
    <w:rsid w:val="00E70EE9"/>
    <w:rsid w:val="00E71805"/>
    <w:rsid w:val="00E7198D"/>
    <w:rsid w:val="00E71E40"/>
    <w:rsid w:val="00E72205"/>
    <w:rsid w:val="00E7231A"/>
    <w:rsid w:val="00E7237C"/>
    <w:rsid w:val="00E72461"/>
    <w:rsid w:val="00E72C3C"/>
    <w:rsid w:val="00E72F71"/>
    <w:rsid w:val="00E737E2"/>
    <w:rsid w:val="00E742B9"/>
    <w:rsid w:val="00E74706"/>
    <w:rsid w:val="00E74938"/>
    <w:rsid w:val="00E74A7C"/>
    <w:rsid w:val="00E7535E"/>
    <w:rsid w:val="00E75EBB"/>
    <w:rsid w:val="00E7685E"/>
    <w:rsid w:val="00E76BA3"/>
    <w:rsid w:val="00E76E0B"/>
    <w:rsid w:val="00E7726E"/>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74E"/>
    <w:rsid w:val="00E82948"/>
    <w:rsid w:val="00E83311"/>
    <w:rsid w:val="00E83361"/>
    <w:rsid w:val="00E8344A"/>
    <w:rsid w:val="00E83905"/>
    <w:rsid w:val="00E83C5F"/>
    <w:rsid w:val="00E848F3"/>
    <w:rsid w:val="00E8498B"/>
    <w:rsid w:val="00E84DAF"/>
    <w:rsid w:val="00E851AB"/>
    <w:rsid w:val="00E854FB"/>
    <w:rsid w:val="00E85D98"/>
    <w:rsid w:val="00E8630F"/>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79A"/>
    <w:rsid w:val="00E9187D"/>
    <w:rsid w:val="00E91C66"/>
    <w:rsid w:val="00E92141"/>
    <w:rsid w:val="00E92AD0"/>
    <w:rsid w:val="00E92FE3"/>
    <w:rsid w:val="00E938E6"/>
    <w:rsid w:val="00E94051"/>
    <w:rsid w:val="00E943E6"/>
    <w:rsid w:val="00E946B5"/>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0BB"/>
    <w:rsid w:val="00EA133A"/>
    <w:rsid w:val="00EA1781"/>
    <w:rsid w:val="00EA1929"/>
    <w:rsid w:val="00EA196F"/>
    <w:rsid w:val="00EA201E"/>
    <w:rsid w:val="00EA22B3"/>
    <w:rsid w:val="00EA2496"/>
    <w:rsid w:val="00EA2AAC"/>
    <w:rsid w:val="00EA2B85"/>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8BC"/>
    <w:rsid w:val="00EC4B14"/>
    <w:rsid w:val="00EC4DF0"/>
    <w:rsid w:val="00EC4E89"/>
    <w:rsid w:val="00EC5024"/>
    <w:rsid w:val="00EC55D6"/>
    <w:rsid w:val="00EC5BCB"/>
    <w:rsid w:val="00EC6447"/>
    <w:rsid w:val="00EC6A81"/>
    <w:rsid w:val="00EC6C7C"/>
    <w:rsid w:val="00EC7302"/>
    <w:rsid w:val="00EC73C4"/>
    <w:rsid w:val="00EC797C"/>
    <w:rsid w:val="00EC7BDD"/>
    <w:rsid w:val="00EC7FED"/>
    <w:rsid w:val="00EC7FFD"/>
    <w:rsid w:val="00ED05AA"/>
    <w:rsid w:val="00ED0ABD"/>
    <w:rsid w:val="00ED0CC3"/>
    <w:rsid w:val="00ED10AC"/>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3B5"/>
    <w:rsid w:val="00EE48CE"/>
    <w:rsid w:val="00EE4BC1"/>
    <w:rsid w:val="00EE5452"/>
    <w:rsid w:val="00EE5EAF"/>
    <w:rsid w:val="00EE60F4"/>
    <w:rsid w:val="00EE676F"/>
    <w:rsid w:val="00EE6981"/>
    <w:rsid w:val="00EE6BB0"/>
    <w:rsid w:val="00EE7A2E"/>
    <w:rsid w:val="00EF06F5"/>
    <w:rsid w:val="00EF1364"/>
    <w:rsid w:val="00EF155D"/>
    <w:rsid w:val="00EF157B"/>
    <w:rsid w:val="00EF1684"/>
    <w:rsid w:val="00EF1D9C"/>
    <w:rsid w:val="00EF261A"/>
    <w:rsid w:val="00EF2E5C"/>
    <w:rsid w:val="00EF2F61"/>
    <w:rsid w:val="00EF33ED"/>
    <w:rsid w:val="00EF366C"/>
    <w:rsid w:val="00EF3E34"/>
    <w:rsid w:val="00EF40A5"/>
    <w:rsid w:val="00EF4764"/>
    <w:rsid w:val="00EF4798"/>
    <w:rsid w:val="00EF47D6"/>
    <w:rsid w:val="00EF5243"/>
    <w:rsid w:val="00EF5AD2"/>
    <w:rsid w:val="00EF5F75"/>
    <w:rsid w:val="00EF61F8"/>
    <w:rsid w:val="00EF638A"/>
    <w:rsid w:val="00EF6714"/>
    <w:rsid w:val="00EF69DD"/>
    <w:rsid w:val="00EF6A39"/>
    <w:rsid w:val="00EF6B9A"/>
    <w:rsid w:val="00EF738A"/>
    <w:rsid w:val="00EF74F9"/>
    <w:rsid w:val="00EF7C60"/>
    <w:rsid w:val="00EF7F57"/>
    <w:rsid w:val="00F002E7"/>
    <w:rsid w:val="00F0037C"/>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DCB"/>
    <w:rsid w:val="00F36F83"/>
    <w:rsid w:val="00F3756B"/>
    <w:rsid w:val="00F375E7"/>
    <w:rsid w:val="00F37A2C"/>
    <w:rsid w:val="00F4013A"/>
    <w:rsid w:val="00F40694"/>
    <w:rsid w:val="00F40B6D"/>
    <w:rsid w:val="00F424AF"/>
    <w:rsid w:val="00F4288E"/>
    <w:rsid w:val="00F42969"/>
    <w:rsid w:val="00F42BC0"/>
    <w:rsid w:val="00F42D94"/>
    <w:rsid w:val="00F434D7"/>
    <w:rsid w:val="00F437E7"/>
    <w:rsid w:val="00F44A09"/>
    <w:rsid w:val="00F453EE"/>
    <w:rsid w:val="00F45965"/>
    <w:rsid w:val="00F465B7"/>
    <w:rsid w:val="00F46FDC"/>
    <w:rsid w:val="00F47367"/>
    <w:rsid w:val="00F47A64"/>
    <w:rsid w:val="00F47B53"/>
    <w:rsid w:val="00F47BEA"/>
    <w:rsid w:val="00F47CAD"/>
    <w:rsid w:val="00F504FF"/>
    <w:rsid w:val="00F506D3"/>
    <w:rsid w:val="00F50804"/>
    <w:rsid w:val="00F50881"/>
    <w:rsid w:val="00F50F32"/>
    <w:rsid w:val="00F5110D"/>
    <w:rsid w:val="00F51233"/>
    <w:rsid w:val="00F5187D"/>
    <w:rsid w:val="00F520BD"/>
    <w:rsid w:val="00F52547"/>
    <w:rsid w:val="00F52867"/>
    <w:rsid w:val="00F5292D"/>
    <w:rsid w:val="00F53750"/>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253"/>
    <w:rsid w:val="00F74537"/>
    <w:rsid w:val="00F74642"/>
    <w:rsid w:val="00F74DC3"/>
    <w:rsid w:val="00F74EAB"/>
    <w:rsid w:val="00F74F7A"/>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1F3"/>
    <w:rsid w:val="00FA3AC5"/>
    <w:rsid w:val="00FA3D21"/>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73C"/>
    <w:rsid w:val="00FA6A53"/>
    <w:rsid w:val="00FA6DA3"/>
    <w:rsid w:val="00FA7281"/>
    <w:rsid w:val="00FA7297"/>
    <w:rsid w:val="00FA77E4"/>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B56"/>
    <w:rsid w:val="00FC43C8"/>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510C"/>
    <w:rsid w:val="00FE5D31"/>
    <w:rsid w:val="00FE69C5"/>
    <w:rsid w:val="00FE6CA1"/>
    <w:rsid w:val="00FE6DE6"/>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5D1A"/>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24066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3310666">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4468063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291350E-BCFD-4805-94BE-D2B2012D3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39</TotalTime>
  <Pages>3</Pages>
  <Words>707</Words>
  <Characters>4035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8</cp:revision>
  <cp:lastPrinted>2017-09-11T16:45:00Z</cp:lastPrinted>
  <dcterms:created xsi:type="dcterms:W3CDTF">2024-11-02T06:27:00Z</dcterms:created>
  <dcterms:modified xsi:type="dcterms:W3CDTF">2024-11-08T06:05:00Z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