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EA14E" w14:textId="10C5C865" w:rsidR="00AC04E3" w:rsidRPr="008001F3" w:rsidRDefault="00AC04E3" w:rsidP="001A3D29">
      <w:pPr>
        <w:pStyle w:val="CRCoverPage"/>
        <w:tabs>
          <w:tab w:val="right" w:pos="9639"/>
        </w:tabs>
        <w:spacing w:after="0"/>
        <w:rPr>
          <w:b/>
          <w:i/>
          <w:noProof/>
          <w:sz w:val="28"/>
        </w:rPr>
      </w:pPr>
      <w:r w:rsidRPr="008001F3">
        <w:rPr>
          <w:b/>
          <w:noProof/>
          <w:sz w:val="24"/>
        </w:rPr>
        <w:t>3GPP TSG-</w:t>
      </w:r>
      <w:r w:rsidR="00C222C4">
        <w:fldChar w:fldCharType="begin"/>
      </w:r>
      <w:r w:rsidR="00C222C4">
        <w:instrText xml:space="preserve"> DOCPROPERTY  TSG/WGRef  \* MERGEFORMAT </w:instrText>
      </w:r>
      <w:r w:rsidR="00C222C4">
        <w:fldChar w:fldCharType="separate"/>
      </w:r>
      <w:r w:rsidRPr="008001F3">
        <w:rPr>
          <w:b/>
          <w:noProof/>
          <w:sz w:val="24"/>
        </w:rPr>
        <w:t>RAN WG4</w:t>
      </w:r>
      <w:r w:rsidR="00C222C4">
        <w:rPr>
          <w:b/>
          <w:noProof/>
          <w:sz w:val="24"/>
        </w:rPr>
        <w:fldChar w:fldCharType="end"/>
      </w:r>
      <w:r w:rsidRPr="008001F3">
        <w:rPr>
          <w:b/>
          <w:noProof/>
          <w:sz w:val="24"/>
        </w:rPr>
        <w:t xml:space="preserve"> Meeting #</w:t>
      </w:r>
      <w:r w:rsidR="00C222C4">
        <w:fldChar w:fldCharType="begin"/>
      </w:r>
      <w:r w:rsidR="00C222C4">
        <w:instrText xml:space="preserve"> DOCPROPERTY  MtgSeq  \* MERGEFORMAT </w:instrText>
      </w:r>
      <w:r w:rsidR="00C222C4">
        <w:fldChar w:fldCharType="separate"/>
      </w:r>
      <w:r w:rsidRPr="008001F3">
        <w:rPr>
          <w:b/>
          <w:noProof/>
          <w:sz w:val="24"/>
        </w:rPr>
        <w:t xml:space="preserve"> 11</w:t>
      </w:r>
      <w:r w:rsidR="0000269F" w:rsidRPr="008001F3">
        <w:rPr>
          <w:b/>
          <w:noProof/>
          <w:sz w:val="24"/>
        </w:rPr>
        <w:t>3</w:t>
      </w:r>
      <w:r w:rsidR="00C222C4">
        <w:rPr>
          <w:b/>
          <w:noProof/>
          <w:sz w:val="24"/>
        </w:rPr>
        <w:fldChar w:fldCharType="end"/>
      </w:r>
      <w:r w:rsidRPr="008001F3">
        <w:rPr>
          <w:b/>
          <w:i/>
          <w:noProof/>
          <w:sz w:val="28"/>
        </w:rPr>
        <w:tab/>
      </w:r>
      <w:r w:rsidR="00C222C4">
        <w:fldChar w:fldCharType="begin"/>
      </w:r>
      <w:r w:rsidR="00C222C4">
        <w:instrText xml:space="preserve"> DOCPROPERTY  Tdoc#  \* MERGEFORMAT </w:instrText>
      </w:r>
      <w:r w:rsidR="00C222C4">
        <w:fldChar w:fldCharType="separate"/>
      </w:r>
      <w:r w:rsidR="00522319" w:rsidRPr="008001F3">
        <w:rPr>
          <w:b/>
          <w:i/>
          <w:noProof/>
          <w:sz w:val="28"/>
        </w:rPr>
        <w:t>R4-2418005</w:t>
      </w:r>
      <w:r w:rsidR="00C222C4">
        <w:rPr>
          <w:b/>
          <w:i/>
          <w:noProof/>
          <w:sz w:val="28"/>
        </w:rPr>
        <w:fldChar w:fldCharType="end"/>
      </w:r>
    </w:p>
    <w:p w14:paraId="434F169C" w14:textId="6D1E7767" w:rsidR="00AC04E3" w:rsidRPr="008001F3" w:rsidRDefault="00C222C4" w:rsidP="00AC04E3">
      <w:pPr>
        <w:pStyle w:val="CRCoverPage"/>
        <w:outlineLvl w:val="0"/>
        <w:rPr>
          <w:b/>
          <w:noProof/>
          <w:sz w:val="24"/>
        </w:rPr>
      </w:pPr>
      <w:r>
        <w:fldChar w:fldCharType="begin"/>
      </w:r>
      <w:r>
        <w:instrText xml:space="preserve"> DOCPROPERTY  Location  \* MERGEFORMAT </w:instrText>
      </w:r>
      <w:r>
        <w:fldChar w:fldCharType="separate"/>
      </w:r>
      <w:r w:rsidR="0000269F" w:rsidRPr="008001F3">
        <w:rPr>
          <w:b/>
          <w:noProof/>
          <w:sz w:val="24"/>
        </w:rPr>
        <w:t>Orlando</w:t>
      </w:r>
      <w:r>
        <w:rPr>
          <w:b/>
          <w:noProof/>
          <w:sz w:val="24"/>
        </w:rPr>
        <w:fldChar w:fldCharType="end"/>
      </w:r>
      <w:r w:rsidR="00AC04E3" w:rsidRPr="008001F3">
        <w:rPr>
          <w:b/>
          <w:noProof/>
          <w:sz w:val="24"/>
        </w:rPr>
        <w:t xml:space="preserve">, </w:t>
      </w:r>
      <w:r w:rsidR="0000269F" w:rsidRPr="008001F3">
        <w:rPr>
          <w:b/>
          <w:noProof/>
          <w:sz w:val="24"/>
        </w:rPr>
        <w:t>Florida, U.S.A</w:t>
      </w:r>
      <w:r w:rsidR="00AC04E3" w:rsidRPr="008001F3">
        <w:rPr>
          <w:b/>
          <w:noProof/>
          <w:sz w:val="24"/>
        </w:rPr>
        <w:t xml:space="preserve">, </w:t>
      </w:r>
      <w:r>
        <w:fldChar w:fldCharType="begin"/>
      </w:r>
      <w:r>
        <w:instrText xml:space="preserve"> DOCPROPERTY  StartDate  \* MERGEFORMAT </w:instrText>
      </w:r>
      <w:r>
        <w:fldChar w:fldCharType="separate"/>
      </w:r>
      <w:r w:rsidR="00AC04E3" w:rsidRPr="008001F3">
        <w:rPr>
          <w:b/>
          <w:noProof/>
          <w:sz w:val="24"/>
        </w:rPr>
        <w:t xml:space="preserve"> 1</w:t>
      </w:r>
      <w:r w:rsidR="0000269F" w:rsidRPr="008001F3">
        <w:rPr>
          <w:b/>
          <w:noProof/>
          <w:sz w:val="24"/>
        </w:rPr>
        <w:t>8</w:t>
      </w:r>
      <w:r w:rsidR="00AC04E3" w:rsidRPr="008001F3">
        <w:rPr>
          <w:b/>
          <w:noProof/>
          <w:sz w:val="24"/>
          <w:vertAlign w:val="superscript"/>
        </w:rPr>
        <w:t>th</w:t>
      </w:r>
      <w:r>
        <w:rPr>
          <w:b/>
          <w:noProof/>
          <w:sz w:val="24"/>
          <w:vertAlign w:val="superscript"/>
        </w:rPr>
        <w:fldChar w:fldCharType="end"/>
      </w:r>
      <w:r w:rsidR="00AC04E3" w:rsidRPr="008001F3">
        <w:rPr>
          <w:b/>
          <w:noProof/>
          <w:sz w:val="24"/>
        </w:rPr>
        <w:t xml:space="preserve"> – </w:t>
      </w:r>
      <w:r>
        <w:fldChar w:fldCharType="begin"/>
      </w:r>
      <w:r>
        <w:instrText xml:space="preserve"> DOCPROPERTY  EndDate  \* MERGEFORMAT </w:instrText>
      </w:r>
      <w:r>
        <w:fldChar w:fldCharType="separate"/>
      </w:r>
      <w:r w:rsidR="00AC04E3" w:rsidRPr="008001F3">
        <w:rPr>
          <w:b/>
          <w:noProof/>
          <w:sz w:val="24"/>
        </w:rPr>
        <w:t>2</w:t>
      </w:r>
      <w:r w:rsidR="0000269F" w:rsidRPr="008001F3">
        <w:rPr>
          <w:b/>
          <w:noProof/>
          <w:sz w:val="24"/>
        </w:rPr>
        <w:t>2</w:t>
      </w:r>
      <w:r w:rsidR="0000269F" w:rsidRPr="008001F3">
        <w:rPr>
          <w:b/>
          <w:noProof/>
          <w:sz w:val="24"/>
          <w:vertAlign w:val="superscript"/>
        </w:rPr>
        <w:t>n</w:t>
      </w:r>
      <w:r w:rsidR="00AC04E3" w:rsidRPr="008001F3">
        <w:rPr>
          <w:b/>
          <w:noProof/>
          <w:sz w:val="24"/>
          <w:vertAlign w:val="superscript"/>
        </w:rPr>
        <w:t>d</w:t>
      </w:r>
      <w:r w:rsidR="00AC04E3" w:rsidRPr="008001F3">
        <w:rPr>
          <w:b/>
          <w:noProof/>
          <w:sz w:val="24"/>
        </w:rPr>
        <w:t xml:space="preserve"> </w:t>
      </w:r>
      <w:r w:rsidR="0000269F" w:rsidRPr="008001F3">
        <w:rPr>
          <w:b/>
          <w:noProof/>
          <w:sz w:val="24"/>
        </w:rPr>
        <w:t>November</w:t>
      </w:r>
      <w:r w:rsidR="00AC04E3" w:rsidRPr="008001F3">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8001F3" w:rsidRDefault="00305409" w:rsidP="00E34898">
            <w:pPr>
              <w:pStyle w:val="CRCoverPage"/>
              <w:spacing w:after="0"/>
              <w:jc w:val="right"/>
              <w:rPr>
                <w:i/>
                <w:noProof/>
              </w:rPr>
            </w:pPr>
            <w:r w:rsidRPr="008001F3">
              <w:rPr>
                <w:i/>
                <w:noProof/>
                <w:sz w:val="14"/>
              </w:rPr>
              <w:t>CR-Form-v</w:t>
            </w:r>
            <w:r w:rsidR="008863B9" w:rsidRPr="008001F3">
              <w:rPr>
                <w:i/>
                <w:noProof/>
                <w:sz w:val="14"/>
              </w:rPr>
              <w:t>12.</w:t>
            </w:r>
            <w:r w:rsidR="00704FDD" w:rsidRPr="008001F3">
              <w:rPr>
                <w:i/>
                <w:noProof/>
                <w:sz w:val="14"/>
              </w:rPr>
              <w:t>3</w:t>
            </w:r>
          </w:p>
        </w:tc>
      </w:tr>
      <w:tr w:rsidR="001E41F3" w:rsidRPr="008001F3" w14:paraId="3FBB62B8" w14:textId="77777777" w:rsidTr="00547111">
        <w:tc>
          <w:tcPr>
            <w:tcW w:w="9641" w:type="dxa"/>
            <w:gridSpan w:val="9"/>
            <w:tcBorders>
              <w:left w:val="single" w:sz="4" w:space="0" w:color="auto"/>
              <w:right w:val="single" w:sz="4" w:space="0" w:color="auto"/>
            </w:tcBorders>
          </w:tcPr>
          <w:p w14:paraId="79AB67D6" w14:textId="77777777" w:rsidR="001E41F3" w:rsidRPr="008001F3" w:rsidRDefault="001E41F3">
            <w:pPr>
              <w:pStyle w:val="CRCoverPage"/>
              <w:spacing w:after="0"/>
              <w:jc w:val="center"/>
              <w:rPr>
                <w:noProof/>
              </w:rPr>
            </w:pPr>
            <w:r w:rsidRPr="008001F3">
              <w:rPr>
                <w:b/>
                <w:noProof/>
                <w:sz w:val="32"/>
              </w:rPr>
              <w:t>CHANGE REQUEST</w:t>
            </w:r>
          </w:p>
        </w:tc>
      </w:tr>
      <w:tr w:rsidR="001E41F3" w:rsidRPr="008001F3" w14:paraId="79946B04" w14:textId="77777777" w:rsidTr="00547111">
        <w:tc>
          <w:tcPr>
            <w:tcW w:w="9641" w:type="dxa"/>
            <w:gridSpan w:val="9"/>
            <w:tcBorders>
              <w:left w:val="single" w:sz="4" w:space="0" w:color="auto"/>
              <w:right w:val="single" w:sz="4" w:space="0" w:color="auto"/>
            </w:tcBorders>
          </w:tcPr>
          <w:p w14:paraId="12C70EEE" w14:textId="77777777" w:rsidR="001E41F3" w:rsidRPr="008001F3" w:rsidRDefault="001E41F3">
            <w:pPr>
              <w:pStyle w:val="CRCoverPage"/>
              <w:spacing w:after="0"/>
              <w:rPr>
                <w:noProof/>
                <w:sz w:val="8"/>
                <w:szCs w:val="8"/>
              </w:rPr>
            </w:pPr>
          </w:p>
        </w:tc>
      </w:tr>
      <w:tr w:rsidR="001E41F3" w:rsidRPr="008001F3" w14:paraId="3999489E" w14:textId="77777777" w:rsidTr="00547111">
        <w:tc>
          <w:tcPr>
            <w:tcW w:w="142" w:type="dxa"/>
            <w:tcBorders>
              <w:left w:val="single" w:sz="4" w:space="0" w:color="auto"/>
            </w:tcBorders>
          </w:tcPr>
          <w:p w14:paraId="4DDA7F40" w14:textId="77777777" w:rsidR="001E41F3" w:rsidRPr="008001F3" w:rsidRDefault="001E41F3">
            <w:pPr>
              <w:pStyle w:val="CRCoverPage"/>
              <w:spacing w:after="0"/>
              <w:jc w:val="right"/>
              <w:rPr>
                <w:noProof/>
              </w:rPr>
            </w:pPr>
          </w:p>
        </w:tc>
        <w:tc>
          <w:tcPr>
            <w:tcW w:w="1559" w:type="dxa"/>
            <w:shd w:val="pct30" w:color="FFFF00" w:fill="auto"/>
          </w:tcPr>
          <w:p w14:paraId="52508B66" w14:textId="00B1759B" w:rsidR="001E41F3" w:rsidRPr="008001F3" w:rsidRDefault="00C222C4" w:rsidP="00E13F3D">
            <w:pPr>
              <w:pStyle w:val="CRCoverPage"/>
              <w:spacing w:after="0"/>
              <w:jc w:val="right"/>
              <w:rPr>
                <w:b/>
                <w:noProof/>
                <w:sz w:val="28"/>
              </w:rPr>
            </w:pPr>
            <w:r>
              <w:fldChar w:fldCharType="begin"/>
            </w:r>
            <w:r>
              <w:instrText xml:space="preserve"> DOCPROPERTY  Spec#  \* MERGEFORMAT </w:instrText>
            </w:r>
            <w:r>
              <w:fldChar w:fldCharType="separate"/>
            </w:r>
            <w:r w:rsidR="00133D44" w:rsidRPr="008001F3">
              <w:rPr>
                <w:b/>
                <w:noProof/>
                <w:sz w:val="28"/>
              </w:rPr>
              <w:t>38.133</w:t>
            </w:r>
            <w:r>
              <w:rPr>
                <w:b/>
                <w:noProof/>
                <w:sz w:val="28"/>
              </w:rPr>
              <w:fldChar w:fldCharType="end"/>
            </w:r>
          </w:p>
        </w:tc>
        <w:tc>
          <w:tcPr>
            <w:tcW w:w="709" w:type="dxa"/>
          </w:tcPr>
          <w:p w14:paraId="77009707" w14:textId="77777777" w:rsidR="001E41F3" w:rsidRPr="008001F3" w:rsidRDefault="001E41F3">
            <w:pPr>
              <w:pStyle w:val="CRCoverPage"/>
              <w:spacing w:after="0"/>
              <w:jc w:val="center"/>
              <w:rPr>
                <w:noProof/>
              </w:rPr>
            </w:pPr>
            <w:r w:rsidRPr="008001F3">
              <w:rPr>
                <w:b/>
                <w:noProof/>
                <w:sz w:val="28"/>
              </w:rPr>
              <w:t>CR</w:t>
            </w:r>
          </w:p>
        </w:tc>
        <w:tc>
          <w:tcPr>
            <w:tcW w:w="1276" w:type="dxa"/>
            <w:shd w:val="pct30" w:color="FFFF00" w:fill="auto"/>
          </w:tcPr>
          <w:p w14:paraId="6CAED29D" w14:textId="3585C5FA" w:rsidR="001E41F3" w:rsidRPr="008001F3" w:rsidRDefault="00734D38" w:rsidP="00547111">
            <w:pPr>
              <w:pStyle w:val="CRCoverPage"/>
              <w:spacing w:after="0"/>
              <w:rPr>
                <w:noProof/>
              </w:rPr>
            </w:pPr>
            <w:r w:rsidRPr="008001F3">
              <w:rPr>
                <w:b/>
                <w:noProof/>
                <w:sz w:val="28"/>
              </w:rPr>
              <w:t>5025</w:t>
            </w:r>
          </w:p>
        </w:tc>
        <w:tc>
          <w:tcPr>
            <w:tcW w:w="709" w:type="dxa"/>
          </w:tcPr>
          <w:p w14:paraId="09D2C09B" w14:textId="77777777" w:rsidR="001E41F3" w:rsidRPr="008001F3" w:rsidRDefault="001E41F3" w:rsidP="0051580D">
            <w:pPr>
              <w:pStyle w:val="CRCoverPage"/>
              <w:tabs>
                <w:tab w:val="right" w:pos="625"/>
              </w:tabs>
              <w:spacing w:after="0"/>
              <w:jc w:val="center"/>
              <w:rPr>
                <w:noProof/>
              </w:rPr>
            </w:pPr>
            <w:r w:rsidRPr="008001F3">
              <w:rPr>
                <w:b/>
                <w:bCs/>
                <w:noProof/>
                <w:sz w:val="28"/>
              </w:rPr>
              <w:t>rev</w:t>
            </w:r>
          </w:p>
        </w:tc>
        <w:tc>
          <w:tcPr>
            <w:tcW w:w="992" w:type="dxa"/>
            <w:shd w:val="pct30" w:color="FFFF00" w:fill="auto"/>
          </w:tcPr>
          <w:p w14:paraId="7533BF9D" w14:textId="1EABEC5D" w:rsidR="001E41F3" w:rsidRPr="008001F3" w:rsidRDefault="00C222C4" w:rsidP="00E13F3D">
            <w:pPr>
              <w:pStyle w:val="CRCoverPage"/>
              <w:spacing w:after="0"/>
              <w:jc w:val="center"/>
              <w:rPr>
                <w:b/>
                <w:noProof/>
              </w:rPr>
            </w:pPr>
            <w:r>
              <w:fldChar w:fldCharType="begin"/>
            </w:r>
            <w:r>
              <w:instrText xml:space="preserve"> DOCPROPERTY  Revision  \* MERGEFORMAT </w:instrText>
            </w:r>
            <w:r>
              <w:fldChar w:fldCharType="separate"/>
            </w:r>
            <w:r w:rsidR="00133D44" w:rsidRPr="008001F3">
              <w:rPr>
                <w:b/>
                <w:noProof/>
                <w:sz w:val="28"/>
              </w:rPr>
              <w:t>-</w:t>
            </w:r>
            <w:r>
              <w:rPr>
                <w:b/>
                <w:noProof/>
                <w:sz w:val="28"/>
              </w:rPr>
              <w:fldChar w:fldCharType="end"/>
            </w:r>
          </w:p>
        </w:tc>
        <w:tc>
          <w:tcPr>
            <w:tcW w:w="2410" w:type="dxa"/>
          </w:tcPr>
          <w:p w14:paraId="5D4AEAE9" w14:textId="77777777" w:rsidR="001E41F3" w:rsidRPr="008001F3" w:rsidRDefault="001E41F3" w:rsidP="0051580D">
            <w:pPr>
              <w:pStyle w:val="CRCoverPage"/>
              <w:tabs>
                <w:tab w:val="right" w:pos="1825"/>
              </w:tabs>
              <w:spacing w:after="0"/>
              <w:jc w:val="center"/>
              <w:rPr>
                <w:noProof/>
              </w:rPr>
            </w:pPr>
            <w:r w:rsidRPr="008001F3">
              <w:rPr>
                <w:b/>
                <w:noProof/>
                <w:sz w:val="28"/>
                <w:szCs w:val="28"/>
              </w:rPr>
              <w:t>Current version:</w:t>
            </w:r>
          </w:p>
        </w:tc>
        <w:tc>
          <w:tcPr>
            <w:tcW w:w="1701" w:type="dxa"/>
            <w:shd w:val="pct30" w:color="FFFF00" w:fill="auto"/>
          </w:tcPr>
          <w:p w14:paraId="1E22D6AC" w14:textId="0FBE4918" w:rsidR="001E41F3" w:rsidRPr="008001F3" w:rsidRDefault="00C222C4">
            <w:pPr>
              <w:pStyle w:val="CRCoverPage"/>
              <w:spacing w:after="0"/>
              <w:jc w:val="center"/>
              <w:rPr>
                <w:noProof/>
                <w:sz w:val="28"/>
              </w:rPr>
            </w:pPr>
            <w:r>
              <w:fldChar w:fldCharType="begin"/>
            </w:r>
            <w:r>
              <w:instrText xml:space="preserve"> DOCPROPERTY  Version  \* MERGEFORMAT </w:instrText>
            </w:r>
            <w:r>
              <w:fldChar w:fldCharType="separate"/>
            </w:r>
            <w:r w:rsidR="00133D44" w:rsidRPr="008001F3">
              <w:rPr>
                <w:b/>
                <w:noProof/>
                <w:sz w:val="28"/>
              </w:rPr>
              <w:t>1</w:t>
            </w:r>
            <w:r w:rsidR="00553DBB" w:rsidRPr="008001F3">
              <w:rPr>
                <w:b/>
                <w:noProof/>
                <w:sz w:val="28"/>
              </w:rPr>
              <w:t>5</w:t>
            </w:r>
            <w:r w:rsidR="00133D44" w:rsidRPr="008001F3">
              <w:rPr>
                <w:b/>
                <w:noProof/>
                <w:sz w:val="28"/>
              </w:rPr>
              <w:t>.</w:t>
            </w:r>
            <w:r w:rsidR="00553DBB" w:rsidRPr="008001F3">
              <w:rPr>
                <w:b/>
                <w:noProof/>
                <w:sz w:val="28"/>
              </w:rPr>
              <w:t>27</w:t>
            </w:r>
            <w:r w:rsidR="00133D44" w:rsidRPr="008001F3">
              <w:rPr>
                <w:b/>
                <w:noProof/>
                <w:sz w:val="28"/>
              </w:rPr>
              <w:t>.0</w:t>
            </w:r>
            <w:r>
              <w:rPr>
                <w:b/>
                <w:noProof/>
                <w:sz w:val="28"/>
              </w:rPr>
              <w:fldChar w:fldCharType="end"/>
            </w:r>
          </w:p>
        </w:tc>
        <w:tc>
          <w:tcPr>
            <w:tcW w:w="143" w:type="dxa"/>
            <w:tcBorders>
              <w:right w:val="single" w:sz="4" w:space="0" w:color="auto"/>
            </w:tcBorders>
          </w:tcPr>
          <w:p w14:paraId="399238C9" w14:textId="77777777" w:rsidR="001E41F3" w:rsidRPr="008001F3" w:rsidRDefault="001E41F3">
            <w:pPr>
              <w:pStyle w:val="CRCoverPage"/>
              <w:spacing w:after="0"/>
              <w:rPr>
                <w:noProof/>
              </w:rPr>
            </w:pPr>
          </w:p>
        </w:tc>
      </w:tr>
      <w:tr w:rsidR="001E41F3" w:rsidRPr="008001F3" w14:paraId="7DC9F5A2" w14:textId="77777777" w:rsidTr="00547111">
        <w:tc>
          <w:tcPr>
            <w:tcW w:w="9641" w:type="dxa"/>
            <w:gridSpan w:val="9"/>
            <w:tcBorders>
              <w:left w:val="single" w:sz="4" w:space="0" w:color="auto"/>
              <w:right w:val="single" w:sz="4" w:space="0" w:color="auto"/>
            </w:tcBorders>
          </w:tcPr>
          <w:p w14:paraId="4883A7D2" w14:textId="77777777" w:rsidR="001E41F3" w:rsidRPr="008001F3" w:rsidRDefault="001E41F3">
            <w:pPr>
              <w:pStyle w:val="CRCoverPage"/>
              <w:spacing w:after="0"/>
              <w:rPr>
                <w:noProof/>
              </w:rPr>
            </w:pPr>
          </w:p>
        </w:tc>
      </w:tr>
      <w:tr w:rsidR="001E41F3" w:rsidRPr="008001F3" w14:paraId="266B4BDF" w14:textId="77777777" w:rsidTr="00547111">
        <w:tc>
          <w:tcPr>
            <w:tcW w:w="9641" w:type="dxa"/>
            <w:gridSpan w:val="9"/>
            <w:tcBorders>
              <w:top w:val="single" w:sz="4" w:space="0" w:color="auto"/>
            </w:tcBorders>
          </w:tcPr>
          <w:p w14:paraId="47E13998" w14:textId="77777777" w:rsidR="001E41F3" w:rsidRPr="008001F3" w:rsidRDefault="001E41F3">
            <w:pPr>
              <w:pStyle w:val="CRCoverPage"/>
              <w:spacing w:after="0"/>
              <w:jc w:val="center"/>
              <w:rPr>
                <w:rFonts w:cs="Arial"/>
                <w:i/>
                <w:noProof/>
              </w:rPr>
            </w:pPr>
            <w:r w:rsidRPr="008001F3">
              <w:rPr>
                <w:rFonts w:cs="Arial"/>
                <w:i/>
                <w:noProof/>
              </w:rPr>
              <w:t xml:space="preserve">For </w:t>
            </w:r>
            <w:hyperlink r:id="rId13" w:anchor="_blank" w:history="1">
              <w:r w:rsidRPr="008001F3">
                <w:rPr>
                  <w:rStyle w:val="Hyperlink"/>
                  <w:rFonts w:cs="Arial"/>
                  <w:b/>
                  <w:i/>
                  <w:noProof/>
                  <w:color w:val="FF0000"/>
                </w:rPr>
                <w:t>HE</w:t>
              </w:r>
              <w:bookmarkStart w:id="0" w:name="_Hlt497126619"/>
              <w:r w:rsidRPr="008001F3">
                <w:rPr>
                  <w:rStyle w:val="Hyperlink"/>
                  <w:rFonts w:cs="Arial"/>
                  <w:b/>
                  <w:i/>
                  <w:noProof/>
                  <w:color w:val="FF0000"/>
                </w:rPr>
                <w:t>L</w:t>
              </w:r>
              <w:bookmarkEnd w:id="0"/>
              <w:r w:rsidRPr="008001F3">
                <w:rPr>
                  <w:rStyle w:val="Hyperlink"/>
                  <w:rFonts w:cs="Arial"/>
                  <w:b/>
                  <w:i/>
                  <w:noProof/>
                  <w:color w:val="FF0000"/>
                </w:rPr>
                <w:t>P</w:t>
              </w:r>
            </w:hyperlink>
            <w:r w:rsidRPr="008001F3">
              <w:rPr>
                <w:rFonts w:cs="Arial"/>
                <w:b/>
                <w:i/>
                <w:noProof/>
                <w:color w:val="FF0000"/>
              </w:rPr>
              <w:t xml:space="preserve"> </w:t>
            </w:r>
            <w:r w:rsidRPr="008001F3">
              <w:rPr>
                <w:rFonts w:cs="Arial"/>
                <w:i/>
                <w:noProof/>
              </w:rPr>
              <w:t>on using this form</w:t>
            </w:r>
            <w:r w:rsidR="0051580D" w:rsidRPr="008001F3">
              <w:rPr>
                <w:rFonts w:cs="Arial"/>
                <w:i/>
                <w:noProof/>
              </w:rPr>
              <w:t>: c</w:t>
            </w:r>
            <w:r w:rsidR="00F25D98" w:rsidRPr="008001F3">
              <w:rPr>
                <w:rFonts w:cs="Arial"/>
                <w:i/>
                <w:noProof/>
              </w:rPr>
              <w:t xml:space="preserve">omprehensive instructions can be found at </w:t>
            </w:r>
            <w:r w:rsidR="001B7A65" w:rsidRPr="008001F3">
              <w:rPr>
                <w:rFonts w:cs="Arial"/>
                <w:i/>
                <w:noProof/>
              </w:rPr>
              <w:br/>
            </w:r>
            <w:hyperlink r:id="rId14" w:history="1">
              <w:r w:rsidR="00DE34CF" w:rsidRPr="008001F3">
                <w:rPr>
                  <w:rStyle w:val="Hyperlink"/>
                  <w:rFonts w:cs="Arial"/>
                  <w:i/>
                  <w:noProof/>
                </w:rPr>
                <w:t>http://www.3gpp.org/Change-Requests</w:t>
              </w:r>
            </w:hyperlink>
            <w:r w:rsidR="00F25D98" w:rsidRPr="008001F3">
              <w:rPr>
                <w:rFonts w:cs="Arial"/>
                <w:i/>
                <w:noProof/>
              </w:rPr>
              <w:t>.</w:t>
            </w:r>
          </w:p>
        </w:tc>
      </w:tr>
      <w:tr w:rsidR="001E41F3" w:rsidRPr="008001F3" w14:paraId="296CF086" w14:textId="77777777" w:rsidTr="00547111">
        <w:tc>
          <w:tcPr>
            <w:tcW w:w="9641" w:type="dxa"/>
            <w:gridSpan w:val="9"/>
          </w:tcPr>
          <w:p w14:paraId="7D4A60B5" w14:textId="77777777" w:rsidR="001E41F3" w:rsidRPr="008001F3" w:rsidRDefault="001E41F3">
            <w:pPr>
              <w:pStyle w:val="CRCoverPage"/>
              <w:spacing w:after="0"/>
              <w:rPr>
                <w:noProof/>
                <w:sz w:val="8"/>
                <w:szCs w:val="8"/>
              </w:rPr>
            </w:pPr>
          </w:p>
        </w:tc>
      </w:tr>
    </w:tbl>
    <w:p w14:paraId="53540664" w14:textId="77777777" w:rsidR="001E41F3" w:rsidRPr="0080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1F3" w14:paraId="0EE45D52" w14:textId="77777777" w:rsidTr="00A7671C">
        <w:tc>
          <w:tcPr>
            <w:tcW w:w="2835" w:type="dxa"/>
          </w:tcPr>
          <w:p w14:paraId="59860FA1" w14:textId="77777777" w:rsidR="00F25D98" w:rsidRPr="008001F3" w:rsidRDefault="00F25D98" w:rsidP="001E41F3">
            <w:pPr>
              <w:pStyle w:val="CRCoverPage"/>
              <w:tabs>
                <w:tab w:val="right" w:pos="2751"/>
              </w:tabs>
              <w:spacing w:after="0"/>
              <w:rPr>
                <w:b/>
                <w:i/>
                <w:noProof/>
              </w:rPr>
            </w:pPr>
            <w:r w:rsidRPr="008001F3">
              <w:rPr>
                <w:b/>
                <w:i/>
                <w:noProof/>
              </w:rPr>
              <w:t>Proposed change</w:t>
            </w:r>
            <w:r w:rsidR="00A7671C" w:rsidRPr="008001F3">
              <w:rPr>
                <w:b/>
                <w:i/>
                <w:noProof/>
              </w:rPr>
              <w:t xml:space="preserve"> </w:t>
            </w:r>
            <w:r w:rsidRPr="008001F3">
              <w:rPr>
                <w:b/>
                <w:i/>
                <w:noProof/>
              </w:rPr>
              <w:t>affects:</w:t>
            </w:r>
          </w:p>
        </w:tc>
        <w:tc>
          <w:tcPr>
            <w:tcW w:w="1418" w:type="dxa"/>
          </w:tcPr>
          <w:p w14:paraId="07128383" w14:textId="77777777" w:rsidR="00F25D98" w:rsidRPr="008001F3" w:rsidRDefault="00F25D98" w:rsidP="001E41F3">
            <w:pPr>
              <w:pStyle w:val="CRCoverPage"/>
              <w:spacing w:after="0"/>
              <w:jc w:val="right"/>
              <w:rPr>
                <w:noProof/>
              </w:rPr>
            </w:pPr>
            <w:r w:rsidRPr="0080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01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01F3" w:rsidRDefault="00F25D98" w:rsidP="001E41F3">
            <w:pPr>
              <w:pStyle w:val="CRCoverPage"/>
              <w:spacing w:after="0"/>
              <w:jc w:val="right"/>
              <w:rPr>
                <w:noProof/>
                <w:u w:val="single"/>
              </w:rPr>
            </w:pPr>
            <w:r w:rsidRPr="0080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8001F3" w:rsidRDefault="007D1A0F" w:rsidP="001E41F3">
            <w:pPr>
              <w:pStyle w:val="CRCoverPage"/>
              <w:spacing w:after="0"/>
              <w:jc w:val="center"/>
              <w:rPr>
                <w:b/>
                <w:caps/>
                <w:noProof/>
              </w:rPr>
            </w:pPr>
            <w:r w:rsidRPr="008001F3">
              <w:rPr>
                <w:b/>
                <w:caps/>
                <w:noProof/>
              </w:rPr>
              <w:t>x</w:t>
            </w:r>
          </w:p>
        </w:tc>
        <w:tc>
          <w:tcPr>
            <w:tcW w:w="2126" w:type="dxa"/>
          </w:tcPr>
          <w:p w14:paraId="2ED8415F" w14:textId="77777777" w:rsidR="00F25D98" w:rsidRPr="008001F3" w:rsidRDefault="00F25D98" w:rsidP="001E41F3">
            <w:pPr>
              <w:pStyle w:val="CRCoverPage"/>
              <w:spacing w:after="0"/>
              <w:jc w:val="right"/>
              <w:rPr>
                <w:noProof/>
                <w:u w:val="single"/>
              </w:rPr>
            </w:pPr>
            <w:r w:rsidRPr="0080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01F3" w:rsidRDefault="00F25D98" w:rsidP="001E41F3">
            <w:pPr>
              <w:pStyle w:val="CRCoverPage"/>
              <w:spacing w:after="0"/>
              <w:jc w:val="center"/>
              <w:rPr>
                <w:b/>
                <w:caps/>
                <w:noProof/>
              </w:rPr>
            </w:pPr>
          </w:p>
        </w:tc>
        <w:tc>
          <w:tcPr>
            <w:tcW w:w="1418" w:type="dxa"/>
            <w:tcBorders>
              <w:left w:val="nil"/>
            </w:tcBorders>
          </w:tcPr>
          <w:p w14:paraId="6562735E" w14:textId="77777777" w:rsidR="00F25D98" w:rsidRPr="008001F3" w:rsidRDefault="00F25D98" w:rsidP="001E41F3">
            <w:pPr>
              <w:pStyle w:val="CRCoverPage"/>
              <w:spacing w:after="0"/>
              <w:jc w:val="right"/>
              <w:rPr>
                <w:noProof/>
              </w:rPr>
            </w:pPr>
            <w:r w:rsidRPr="0080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01F3" w:rsidRDefault="00F25D98" w:rsidP="001E41F3">
            <w:pPr>
              <w:pStyle w:val="CRCoverPage"/>
              <w:spacing w:after="0"/>
              <w:jc w:val="center"/>
              <w:rPr>
                <w:b/>
                <w:bCs/>
                <w:caps/>
                <w:noProof/>
              </w:rPr>
            </w:pPr>
          </w:p>
        </w:tc>
      </w:tr>
    </w:tbl>
    <w:p w14:paraId="69DCC391" w14:textId="77777777" w:rsidR="001E41F3" w:rsidRPr="0080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1F3" w14:paraId="31618834" w14:textId="77777777" w:rsidTr="00547111">
        <w:tc>
          <w:tcPr>
            <w:tcW w:w="9640" w:type="dxa"/>
            <w:gridSpan w:val="11"/>
          </w:tcPr>
          <w:p w14:paraId="55477508" w14:textId="77777777" w:rsidR="001E41F3" w:rsidRPr="008001F3" w:rsidRDefault="001E41F3">
            <w:pPr>
              <w:pStyle w:val="CRCoverPage"/>
              <w:spacing w:after="0"/>
              <w:rPr>
                <w:noProof/>
                <w:sz w:val="8"/>
                <w:szCs w:val="8"/>
              </w:rPr>
            </w:pPr>
          </w:p>
        </w:tc>
      </w:tr>
      <w:tr w:rsidR="001E41F3" w:rsidRPr="008001F3" w14:paraId="58300953" w14:textId="77777777" w:rsidTr="00547111">
        <w:tc>
          <w:tcPr>
            <w:tcW w:w="1843" w:type="dxa"/>
            <w:tcBorders>
              <w:top w:val="single" w:sz="4" w:space="0" w:color="auto"/>
              <w:left w:val="single" w:sz="4" w:space="0" w:color="auto"/>
            </w:tcBorders>
          </w:tcPr>
          <w:p w14:paraId="05B2F3A2" w14:textId="77777777" w:rsidR="001E41F3" w:rsidRPr="008001F3" w:rsidRDefault="001E41F3">
            <w:pPr>
              <w:pStyle w:val="CRCoverPage"/>
              <w:tabs>
                <w:tab w:val="right" w:pos="1759"/>
              </w:tabs>
              <w:spacing w:after="0"/>
              <w:rPr>
                <w:b/>
                <w:i/>
                <w:noProof/>
              </w:rPr>
            </w:pPr>
            <w:r w:rsidRPr="008001F3">
              <w:rPr>
                <w:b/>
                <w:i/>
                <w:noProof/>
              </w:rPr>
              <w:t>Title:</w:t>
            </w:r>
            <w:r w:rsidRPr="008001F3">
              <w:rPr>
                <w:b/>
                <w:i/>
                <w:noProof/>
              </w:rPr>
              <w:tab/>
            </w:r>
          </w:p>
        </w:tc>
        <w:tc>
          <w:tcPr>
            <w:tcW w:w="7797" w:type="dxa"/>
            <w:gridSpan w:val="10"/>
            <w:tcBorders>
              <w:top w:val="single" w:sz="4" w:space="0" w:color="auto"/>
              <w:right w:val="single" w:sz="4" w:space="0" w:color="auto"/>
            </w:tcBorders>
            <w:shd w:val="pct30" w:color="FFFF00" w:fill="auto"/>
          </w:tcPr>
          <w:p w14:paraId="3D393EEE" w14:textId="33EFD15C" w:rsidR="001E41F3" w:rsidRPr="008001F3" w:rsidRDefault="00522319">
            <w:pPr>
              <w:pStyle w:val="CRCoverPage"/>
              <w:spacing w:after="0"/>
              <w:ind w:left="100"/>
              <w:rPr>
                <w:noProof/>
              </w:rPr>
            </w:pPr>
            <w:r w:rsidRPr="008001F3">
              <w:t>(</w:t>
            </w:r>
            <w:proofErr w:type="spellStart"/>
            <w:r w:rsidRPr="008001F3">
              <w:t>NR_newRAT</w:t>
            </w:r>
            <w:proofErr w:type="spellEnd"/>
            <w:r w:rsidRPr="008001F3">
              <w:t>-Perf) CR to TS 38.133: Corrections to RRM FR2 test cases for high power classes (</w:t>
            </w:r>
            <w:proofErr w:type="spellStart"/>
            <w:r w:rsidRPr="008001F3">
              <w:t>Rel</w:t>
            </w:r>
            <w:proofErr w:type="spellEnd"/>
            <w:r w:rsidRPr="008001F3">
              <w:t xml:space="preserve"> 15)</w:t>
            </w:r>
          </w:p>
        </w:tc>
      </w:tr>
      <w:tr w:rsidR="001E41F3" w:rsidRPr="008001F3" w14:paraId="05C08479" w14:textId="77777777" w:rsidTr="00547111">
        <w:tc>
          <w:tcPr>
            <w:tcW w:w="1843" w:type="dxa"/>
            <w:tcBorders>
              <w:left w:val="single" w:sz="4" w:space="0" w:color="auto"/>
            </w:tcBorders>
          </w:tcPr>
          <w:p w14:paraId="45E29F53"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01F3" w:rsidRDefault="001E41F3">
            <w:pPr>
              <w:pStyle w:val="CRCoverPage"/>
              <w:spacing w:after="0"/>
              <w:rPr>
                <w:noProof/>
                <w:sz w:val="8"/>
                <w:szCs w:val="8"/>
              </w:rPr>
            </w:pPr>
          </w:p>
        </w:tc>
      </w:tr>
      <w:tr w:rsidR="001E41F3" w:rsidRPr="008001F3" w14:paraId="46D5D7C2" w14:textId="77777777" w:rsidTr="00547111">
        <w:tc>
          <w:tcPr>
            <w:tcW w:w="1843" w:type="dxa"/>
            <w:tcBorders>
              <w:left w:val="single" w:sz="4" w:space="0" w:color="auto"/>
            </w:tcBorders>
          </w:tcPr>
          <w:p w14:paraId="45A6C2C4" w14:textId="77777777" w:rsidR="001E41F3" w:rsidRPr="008001F3" w:rsidRDefault="001E41F3">
            <w:pPr>
              <w:pStyle w:val="CRCoverPage"/>
              <w:tabs>
                <w:tab w:val="right" w:pos="1759"/>
              </w:tabs>
              <w:spacing w:after="0"/>
              <w:rPr>
                <w:b/>
                <w:i/>
                <w:noProof/>
              </w:rPr>
            </w:pPr>
            <w:r w:rsidRPr="008001F3">
              <w:rPr>
                <w:b/>
                <w:i/>
                <w:noProof/>
              </w:rPr>
              <w:t>Source to WG:</w:t>
            </w:r>
          </w:p>
        </w:tc>
        <w:tc>
          <w:tcPr>
            <w:tcW w:w="7797" w:type="dxa"/>
            <w:gridSpan w:val="10"/>
            <w:tcBorders>
              <w:right w:val="single" w:sz="4" w:space="0" w:color="auto"/>
            </w:tcBorders>
            <w:shd w:val="pct30" w:color="FFFF00" w:fill="auto"/>
          </w:tcPr>
          <w:p w14:paraId="298AA482" w14:textId="2C7B5895" w:rsidR="001E41F3" w:rsidRPr="008001F3" w:rsidRDefault="00C222C4">
            <w:pPr>
              <w:pStyle w:val="CRCoverPage"/>
              <w:spacing w:after="0"/>
              <w:ind w:left="100"/>
              <w:rPr>
                <w:noProof/>
              </w:rPr>
            </w:pPr>
            <w:r>
              <w:fldChar w:fldCharType="begin"/>
            </w:r>
            <w:r>
              <w:instrText xml:space="preserve"> DOCPROPERTY  SourceIfWg  \* MERGEFORMAT </w:instrText>
            </w:r>
            <w:r>
              <w:fldChar w:fldCharType="separate"/>
            </w:r>
            <w:r w:rsidR="00133D44" w:rsidRPr="008001F3">
              <w:rPr>
                <w:noProof/>
              </w:rPr>
              <w:t>Rohde &amp; Schwarz</w:t>
            </w:r>
            <w:r>
              <w:rPr>
                <w:noProof/>
              </w:rPr>
              <w:fldChar w:fldCharType="end"/>
            </w:r>
          </w:p>
        </w:tc>
      </w:tr>
      <w:tr w:rsidR="001E41F3" w:rsidRPr="008001F3" w14:paraId="4196B218" w14:textId="77777777" w:rsidTr="00547111">
        <w:tc>
          <w:tcPr>
            <w:tcW w:w="1843" w:type="dxa"/>
            <w:tcBorders>
              <w:left w:val="single" w:sz="4" w:space="0" w:color="auto"/>
            </w:tcBorders>
          </w:tcPr>
          <w:p w14:paraId="14C300BA" w14:textId="77777777" w:rsidR="001E41F3" w:rsidRPr="008001F3" w:rsidRDefault="001E41F3">
            <w:pPr>
              <w:pStyle w:val="CRCoverPage"/>
              <w:tabs>
                <w:tab w:val="right" w:pos="1759"/>
              </w:tabs>
              <w:spacing w:after="0"/>
              <w:rPr>
                <w:b/>
                <w:i/>
                <w:noProof/>
              </w:rPr>
            </w:pPr>
            <w:r w:rsidRPr="008001F3">
              <w:rPr>
                <w:b/>
                <w:i/>
                <w:noProof/>
              </w:rPr>
              <w:t>Source to TSG:</w:t>
            </w:r>
          </w:p>
        </w:tc>
        <w:tc>
          <w:tcPr>
            <w:tcW w:w="7797" w:type="dxa"/>
            <w:gridSpan w:val="10"/>
            <w:tcBorders>
              <w:right w:val="single" w:sz="4" w:space="0" w:color="auto"/>
            </w:tcBorders>
            <w:shd w:val="pct30" w:color="FFFF00" w:fill="auto"/>
          </w:tcPr>
          <w:p w14:paraId="17FF8B7B" w14:textId="3BDADA05" w:rsidR="001E41F3" w:rsidRPr="008001F3" w:rsidRDefault="00C222C4" w:rsidP="00547111">
            <w:pPr>
              <w:pStyle w:val="CRCoverPage"/>
              <w:spacing w:after="0"/>
              <w:ind w:left="100"/>
              <w:rPr>
                <w:noProof/>
              </w:rPr>
            </w:pPr>
            <w:r>
              <w:fldChar w:fldCharType="begin"/>
            </w:r>
            <w:r>
              <w:instrText xml:space="preserve"> DOCPROPERTY  SourceIfTsg  \* MERGEFORMAT </w:instrText>
            </w:r>
            <w:r>
              <w:fldChar w:fldCharType="separate"/>
            </w:r>
            <w:r w:rsidR="00133D44" w:rsidRPr="008001F3">
              <w:rPr>
                <w:noProof/>
              </w:rPr>
              <w:t>R4</w:t>
            </w:r>
            <w:r>
              <w:rPr>
                <w:noProof/>
              </w:rPr>
              <w:fldChar w:fldCharType="end"/>
            </w:r>
          </w:p>
        </w:tc>
      </w:tr>
      <w:tr w:rsidR="001E41F3" w:rsidRPr="008001F3" w14:paraId="76303739" w14:textId="77777777" w:rsidTr="00547111">
        <w:tc>
          <w:tcPr>
            <w:tcW w:w="1843" w:type="dxa"/>
            <w:tcBorders>
              <w:left w:val="single" w:sz="4" w:space="0" w:color="auto"/>
            </w:tcBorders>
          </w:tcPr>
          <w:p w14:paraId="4D3B1657"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01F3" w:rsidRDefault="001E41F3">
            <w:pPr>
              <w:pStyle w:val="CRCoverPage"/>
              <w:spacing w:after="0"/>
              <w:rPr>
                <w:noProof/>
                <w:sz w:val="8"/>
                <w:szCs w:val="8"/>
              </w:rPr>
            </w:pPr>
          </w:p>
        </w:tc>
      </w:tr>
      <w:tr w:rsidR="001E41F3" w:rsidRPr="008001F3" w14:paraId="50563E52" w14:textId="77777777" w:rsidTr="00547111">
        <w:tc>
          <w:tcPr>
            <w:tcW w:w="1843" w:type="dxa"/>
            <w:tcBorders>
              <w:left w:val="single" w:sz="4" w:space="0" w:color="auto"/>
            </w:tcBorders>
          </w:tcPr>
          <w:p w14:paraId="32C381B7" w14:textId="77777777" w:rsidR="001E41F3" w:rsidRPr="008001F3" w:rsidRDefault="001E41F3">
            <w:pPr>
              <w:pStyle w:val="CRCoverPage"/>
              <w:tabs>
                <w:tab w:val="right" w:pos="1759"/>
              </w:tabs>
              <w:spacing w:after="0"/>
              <w:rPr>
                <w:b/>
                <w:i/>
                <w:noProof/>
              </w:rPr>
            </w:pPr>
            <w:r w:rsidRPr="008001F3">
              <w:rPr>
                <w:b/>
                <w:i/>
                <w:noProof/>
              </w:rPr>
              <w:t>Work item code</w:t>
            </w:r>
            <w:r w:rsidR="0051580D" w:rsidRPr="008001F3">
              <w:rPr>
                <w:b/>
                <w:i/>
                <w:noProof/>
              </w:rPr>
              <w:t>:</w:t>
            </w:r>
          </w:p>
        </w:tc>
        <w:tc>
          <w:tcPr>
            <w:tcW w:w="3686" w:type="dxa"/>
            <w:gridSpan w:val="5"/>
            <w:shd w:val="pct30" w:color="FFFF00" w:fill="auto"/>
          </w:tcPr>
          <w:p w14:paraId="115414A3" w14:textId="16B73107" w:rsidR="001E41F3" w:rsidRPr="008001F3" w:rsidRDefault="00C222C4">
            <w:pPr>
              <w:pStyle w:val="CRCoverPage"/>
              <w:spacing w:after="0"/>
              <w:ind w:left="100"/>
              <w:rPr>
                <w:noProof/>
              </w:rPr>
            </w:pPr>
            <w:r>
              <w:fldChar w:fldCharType="begin"/>
            </w:r>
            <w:r>
              <w:instrText xml:space="preserve"> DOCPROPERTY  RelatedWis  \* MERGEFORMAT </w:instrText>
            </w:r>
            <w:r>
              <w:fldChar w:fldCharType="separate"/>
            </w:r>
            <w:r w:rsidR="00133D44" w:rsidRPr="008001F3">
              <w:rPr>
                <w:noProof/>
              </w:rPr>
              <w:t xml:space="preserve">NR_newRAT-Perf </w:t>
            </w:r>
            <w:r>
              <w:rPr>
                <w:noProof/>
              </w:rPr>
              <w:fldChar w:fldCharType="end"/>
            </w:r>
          </w:p>
        </w:tc>
        <w:tc>
          <w:tcPr>
            <w:tcW w:w="567" w:type="dxa"/>
            <w:tcBorders>
              <w:left w:val="nil"/>
            </w:tcBorders>
          </w:tcPr>
          <w:p w14:paraId="61A86BCF" w14:textId="77777777" w:rsidR="001E41F3" w:rsidRPr="008001F3" w:rsidRDefault="001E41F3">
            <w:pPr>
              <w:pStyle w:val="CRCoverPage"/>
              <w:spacing w:after="0"/>
              <w:ind w:right="100"/>
              <w:rPr>
                <w:noProof/>
              </w:rPr>
            </w:pPr>
          </w:p>
        </w:tc>
        <w:tc>
          <w:tcPr>
            <w:tcW w:w="1417" w:type="dxa"/>
            <w:gridSpan w:val="3"/>
            <w:tcBorders>
              <w:left w:val="nil"/>
            </w:tcBorders>
          </w:tcPr>
          <w:p w14:paraId="153CBFB1" w14:textId="77777777" w:rsidR="001E41F3" w:rsidRPr="008001F3" w:rsidRDefault="001E41F3">
            <w:pPr>
              <w:pStyle w:val="CRCoverPage"/>
              <w:spacing w:after="0"/>
              <w:jc w:val="right"/>
              <w:rPr>
                <w:noProof/>
              </w:rPr>
            </w:pPr>
            <w:r w:rsidRPr="008001F3">
              <w:rPr>
                <w:b/>
                <w:i/>
                <w:noProof/>
              </w:rPr>
              <w:t>Date:</w:t>
            </w:r>
          </w:p>
        </w:tc>
        <w:tc>
          <w:tcPr>
            <w:tcW w:w="2127" w:type="dxa"/>
            <w:tcBorders>
              <w:right w:val="single" w:sz="4" w:space="0" w:color="auto"/>
            </w:tcBorders>
            <w:shd w:val="pct30" w:color="FFFF00" w:fill="auto"/>
          </w:tcPr>
          <w:p w14:paraId="56929475" w14:textId="10BB35F6" w:rsidR="001E41F3" w:rsidRPr="008001F3" w:rsidRDefault="00C222C4">
            <w:pPr>
              <w:pStyle w:val="CRCoverPage"/>
              <w:spacing w:after="0"/>
              <w:ind w:left="100"/>
              <w:rPr>
                <w:noProof/>
              </w:rPr>
            </w:pPr>
            <w:r>
              <w:fldChar w:fldCharType="begin"/>
            </w:r>
            <w:r>
              <w:instrText xml:space="preserve"> DOCPROPERTY  ResDate  \* MERGEFORMAT </w:instrText>
            </w:r>
            <w:r>
              <w:fldChar w:fldCharType="separate"/>
            </w:r>
            <w:r w:rsidR="003443FD" w:rsidRPr="008001F3">
              <w:rPr>
                <w:noProof/>
              </w:rPr>
              <w:t>202</w:t>
            </w:r>
            <w:r w:rsidR="007158A2" w:rsidRPr="008001F3">
              <w:rPr>
                <w:noProof/>
              </w:rPr>
              <w:t>4</w:t>
            </w:r>
            <w:r w:rsidR="003443FD" w:rsidRPr="008001F3">
              <w:rPr>
                <w:noProof/>
              </w:rPr>
              <w:t>-</w:t>
            </w:r>
            <w:r w:rsidR="00553DBB" w:rsidRPr="008001F3">
              <w:rPr>
                <w:noProof/>
              </w:rPr>
              <w:t>11</w:t>
            </w:r>
            <w:r w:rsidR="003443FD" w:rsidRPr="008001F3">
              <w:rPr>
                <w:noProof/>
              </w:rPr>
              <w:t>-</w:t>
            </w:r>
            <w:r w:rsidR="00553DBB" w:rsidRPr="008001F3">
              <w:rPr>
                <w:noProof/>
              </w:rPr>
              <w:t>08</w:t>
            </w:r>
            <w:r>
              <w:rPr>
                <w:noProof/>
              </w:rPr>
              <w:fldChar w:fldCharType="end"/>
            </w:r>
          </w:p>
        </w:tc>
      </w:tr>
      <w:tr w:rsidR="001E41F3" w:rsidRPr="008001F3" w14:paraId="690C7843" w14:textId="77777777" w:rsidTr="00547111">
        <w:tc>
          <w:tcPr>
            <w:tcW w:w="1843" w:type="dxa"/>
            <w:tcBorders>
              <w:left w:val="single" w:sz="4" w:space="0" w:color="auto"/>
            </w:tcBorders>
          </w:tcPr>
          <w:p w14:paraId="17A1A642" w14:textId="77777777" w:rsidR="001E41F3" w:rsidRPr="008001F3" w:rsidRDefault="001E41F3">
            <w:pPr>
              <w:pStyle w:val="CRCoverPage"/>
              <w:spacing w:after="0"/>
              <w:rPr>
                <w:b/>
                <w:i/>
                <w:noProof/>
                <w:sz w:val="8"/>
                <w:szCs w:val="8"/>
              </w:rPr>
            </w:pPr>
          </w:p>
        </w:tc>
        <w:tc>
          <w:tcPr>
            <w:tcW w:w="1986" w:type="dxa"/>
            <w:gridSpan w:val="4"/>
          </w:tcPr>
          <w:p w14:paraId="2F73FCFB" w14:textId="77777777" w:rsidR="001E41F3" w:rsidRPr="008001F3" w:rsidRDefault="001E41F3">
            <w:pPr>
              <w:pStyle w:val="CRCoverPage"/>
              <w:spacing w:after="0"/>
              <w:rPr>
                <w:noProof/>
                <w:sz w:val="8"/>
                <w:szCs w:val="8"/>
              </w:rPr>
            </w:pPr>
          </w:p>
        </w:tc>
        <w:tc>
          <w:tcPr>
            <w:tcW w:w="2267" w:type="dxa"/>
            <w:gridSpan w:val="2"/>
          </w:tcPr>
          <w:p w14:paraId="0FBCFC35" w14:textId="77777777" w:rsidR="001E41F3" w:rsidRPr="008001F3" w:rsidRDefault="001E41F3">
            <w:pPr>
              <w:pStyle w:val="CRCoverPage"/>
              <w:spacing w:after="0"/>
              <w:rPr>
                <w:noProof/>
                <w:sz w:val="8"/>
                <w:szCs w:val="8"/>
              </w:rPr>
            </w:pPr>
          </w:p>
        </w:tc>
        <w:tc>
          <w:tcPr>
            <w:tcW w:w="1417" w:type="dxa"/>
            <w:gridSpan w:val="3"/>
          </w:tcPr>
          <w:p w14:paraId="60243A9E" w14:textId="77777777" w:rsidR="001E41F3" w:rsidRPr="00800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01F3" w:rsidRDefault="001E41F3">
            <w:pPr>
              <w:pStyle w:val="CRCoverPage"/>
              <w:spacing w:after="0"/>
              <w:rPr>
                <w:noProof/>
                <w:sz w:val="8"/>
                <w:szCs w:val="8"/>
              </w:rPr>
            </w:pPr>
          </w:p>
        </w:tc>
      </w:tr>
      <w:tr w:rsidR="001E41F3" w:rsidRPr="008001F3" w14:paraId="13D4AF59" w14:textId="77777777" w:rsidTr="00547111">
        <w:trPr>
          <w:cantSplit/>
        </w:trPr>
        <w:tc>
          <w:tcPr>
            <w:tcW w:w="1843" w:type="dxa"/>
            <w:tcBorders>
              <w:left w:val="single" w:sz="4" w:space="0" w:color="auto"/>
            </w:tcBorders>
          </w:tcPr>
          <w:p w14:paraId="1E6EA205" w14:textId="77777777" w:rsidR="001E41F3" w:rsidRPr="008001F3" w:rsidRDefault="001E41F3">
            <w:pPr>
              <w:pStyle w:val="CRCoverPage"/>
              <w:tabs>
                <w:tab w:val="right" w:pos="1759"/>
              </w:tabs>
              <w:spacing w:after="0"/>
              <w:rPr>
                <w:b/>
                <w:i/>
                <w:noProof/>
              </w:rPr>
            </w:pPr>
            <w:r w:rsidRPr="008001F3">
              <w:rPr>
                <w:b/>
                <w:i/>
                <w:noProof/>
              </w:rPr>
              <w:t>Category:</w:t>
            </w:r>
          </w:p>
        </w:tc>
        <w:tc>
          <w:tcPr>
            <w:tcW w:w="851" w:type="dxa"/>
            <w:shd w:val="pct30" w:color="FFFF00" w:fill="auto"/>
          </w:tcPr>
          <w:p w14:paraId="154A6113" w14:textId="07FDEE94" w:rsidR="001E41F3" w:rsidRPr="008001F3" w:rsidRDefault="00C222C4" w:rsidP="00D24991">
            <w:pPr>
              <w:pStyle w:val="CRCoverPage"/>
              <w:spacing w:after="0"/>
              <w:ind w:left="100" w:right="-609"/>
              <w:rPr>
                <w:b/>
                <w:noProof/>
              </w:rPr>
            </w:pPr>
            <w:r>
              <w:fldChar w:fldCharType="begin"/>
            </w:r>
            <w:r>
              <w:instrText xml:space="preserve"> DOCPROPERTY  Cat  \* MERGEFORMAT </w:instrText>
            </w:r>
            <w:r>
              <w:fldChar w:fldCharType="separate"/>
            </w:r>
            <w:r w:rsidR="00133D44" w:rsidRPr="008001F3">
              <w:rPr>
                <w:b/>
                <w:noProof/>
              </w:rPr>
              <w:t>F</w:t>
            </w:r>
            <w:r>
              <w:rPr>
                <w:b/>
                <w:noProof/>
              </w:rPr>
              <w:fldChar w:fldCharType="end"/>
            </w:r>
          </w:p>
        </w:tc>
        <w:tc>
          <w:tcPr>
            <w:tcW w:w="3402" w:type="dxa"/>
            <w:gridSpan w:val="5"/>
            <w:tcBorders>
              <w:left w:val="nil"/>
            </w:tcBorders>
          </w:tcPr>
          <w:p w14:paraId="617AE5C6" w14:textId="77777777" w:rsidR="001E41F3" w:rsidRPr="008001F3" w:rsidRDefault="001E41F3">
            <w:pPr>
              <w:pStyle w:val="CRCoverPage"/>
              <w:spacing w:after="0"/>
              <w:rPr>
                <w:noProof/>
              </w:rPr>
            </w:pPr>
          </w:p>
        </w:tc>
        <w:tc>
          <w:tcPr>
            <w:tcW w:w="1417" w:type="dxa"/>
            <w:gridSpan w:val="3"/>
            <w:tcBorders>
              <w:left w:val="nil"/>
            </w:tcBorders>
          </w:tcPr>
          <w:p w14:paraId="42CDCEE5" w14:textId="77777777" w:rsidR="001E41F3" w:rsidRPr="008001F3" w:rsidRDefault="001E41F3">
            <w:pPr>
              <w:pStyle w:val="CRCoverPage"/>
              <w:spacing w:after="0"/>
              <w:jc w:val="right"/>
              <w:rPr>
                <w:b/>
                <w:i/>
                <w:noProof/>
              </w:rPr>
            </w:pPr>
            <w:r w:rsidRPr="008001F3">
              <w:rPr>
                <w:b/>
                <w:i/>
                <w:noProof/>
              </w:rPr>
              <w:t>Release:</w:t>
            </w:r>
          </w:p>
        </w:tc>
        <w:tc>
          <w:tcPr>
            <w:tcW w:w="2127" w:type="dxa"/>
            <w:tcBorders>
              <w:right w:val="single" w:sz="4" w:space="0" w:color="auto"/>
            </w:tcBorders>
            <w:shd w:val="pct30" w:color="FFFF00" w:fill="auto"/>
          </w:tcPr>
          <w:p w14:paraId="6C870B98" w14:textId="670EDBE1" w:rsidR="001E41F3" w:rsidRPr="008001F3" w:rsidRDefault="00C222C4">
            <w:pPr>
              <w:pStyle w:val="CRCoverPage"/>
              <w:spacing w:after="0"/>
              <w:ind w:left="100"/>
              <w:rPr>
                <w:noProof/>
              </w:rPr>
            </w:pPr>
            <w:r>
              <w:fldChar w:fldCharType="begin"/>
            </w:r>
            <w:r>
              <w:instrText xml:space="preserve"> DOCPROPERTY  Release  \* MERGEFORMAT </w:instrText>
            </w:r>
            <w:r>
              <w:fldChar w:fldCharType="separate"/>
            </w:r>
            <w:r w:rsidR="00D24991" w:rsidRPr="008001F3">
              <w:rPr>
                <w:noProof/>
              </w:rPr>
              <w:t>R</w:t>
            </w:r>
            <w:r w:rsidR="003443FD" w:rsidRPr="008001F3">
              <w:rPr>
                <w:noProof/>
              </w:rPr>
              <w:t>el-1</w:t>
            </w:r>
            <w:r w:rsidR="00553DBB" w:rsidRPr="008001F3">
              <w:rPr>
                <w:noProof/>
              </w:rPr>
              <w:t>5</w:t>
            </w:r>
            <w:r>
              <w:rPr>
                <w:noProof/>
              </w:rPr>
              <w:fldChar w:fldCharType="end"/>
            </w:r>
          </w:p>
        </w:tc>
      </w:tr>
      <w:tr w:rsidR="001E41F3" w:rsidRPr="008001F3" w14:paraId="30122F0C" w14:textId="77777777" w:rsidTr="00547111">
        <w:tc>
          <w:tcPr>
            <w:tcW w:w="1843" w:type="dxa"/>
            <w:tcBorders>
              <w:left w:val="single" w:sz="4" w:space="0" w:color="auto"/>
              <w:bottom w:val="single" w:sz="4" w:space="0" w:color="auto"/>
            </w:tcBorders>
          </w:tcPr>
          <w:p w14:paraId="615796D0" w14:textId="77777777" w:rsidR="001E41F3" w:rsidRPr="00800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01F3" w:rsidRDefault="001E41F3">
            <w:pPr>
              <w:pStyle w:val="CRCoverPage"/>
              <w:spacing w:after="0"/>
              <w:ind w:left="383" w:hanging="383"/>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categories:</w:t>
            </w:r>
            <w:r w:rsidRPr="008001F3">
              <w:rPr>
                <w:b/>
                <w:i/>
                <w:noProof/>
                <w:sz w:val="18"/>
              </w:rPr>
              <w:br/>
              <w:t>F</w:t>
            </w:r>
            <w:r w:rsidRPr="008001F3">
              <w:rPr>
                <w:i/>
                <w:noProof/>
                <w:sz w:val="18"/>
              </w:rPr>
              <w:t xml:space="preserve">  (correction)</w:t>
            </w:r>
            <w:r w:rsidRPr="008001F3">
              <w:rPr>
                <w:i/>
                <w:noProof/>
                <w:sz w:val="18"/>
              </w:rPr>
              <w:br/>
            </w:r>
            <w:r w:rsidRPr="008001F3">
              <w:rPr>
                <w:b/>
                <w:i/>
                <w:noProof/>
                <w:sz w:val="18"/>
              </w:rPr>
              <w:t>A</w:t>
            </w:r>
            <w:r w:rsidRPr="008001F3">
              <w:rPr>
                <w:i/>
                <w:noProof/>
                <w:sz w:val="18"/>
              </w:rPr>
              <w:t xml:space="preserve">  (</w:t>
            </w:r>
            <w:r w:rsidR="00DE34CF" w:rsidRPr="008001F3">
              <w:rPr>
                <w:i/>
                <w:noProof/>
                <w:sz w:val="18"/>
              </w:rPr>
              <w:t xml:space="preserve">mirror </w:t>
            </w:r>
            <w:r w:rsidRPr="008001F3">
              <w:rPr>
                <w:i/>
                <w:noProof/>
                <w:sz w:val="18"/>
              </w:rPr>
              <w:t>correspond</w:t>
            </w:r>
            <w:r w:rsidR="00DE34CF" w:rsidRPr="008001F3">
              <w:rPr>
                <w:i/>
                <w:noProof/>
                <w:sz w:val="18"/>
              </w:rPr>
              <w:t xml:space="preserve">ing </w:t>
            </w:r>
            <w:r w:rsidRPr="008001F3">
              <w:rPr>
                <w:i/>
                <w:noProof/>
                <w:sz w:val="18"/>
              </w:rPr>
              <w:t xml:space="preserve">to a </w:t>
            </w:r>
            <w:r w:rsidR="00DE34CF" w:rsidRPr="008001F3">
              <w:rPr>
                <w:i/>
                <w:noProof/>
                <w:sz w:val="18"/>
              </w:rPr>
              <w:t xml:space="preserve">change </w:t>
            </w:r>
            <w:r w:rsidRPr="008001F3">
              <w:rPr>
                <w:i/>
                <w:noProof/>
                <w:sz w:val="18"/>
              </w:rPr>
              <w:t xml:space="preserve">in an earlier </w:t>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Pr="008001F3">
              <w:rPr>
                <w:i/>
                <w:noProof/>
                <w:sz w:val="18"/>
              </w:rPr>
              <w:t>release)</w:t>
            </w:r>
            <w:r w:rsidRPr="008001F3">
              <w:rPr>
                <w:i/>
                <w:noProof/>
                <w:sz w:val="18"/>
              </w:rPr>
              <w:br/>
            </w:r>
            <w:r w:rsidRPr="008001F3">
              <w:rPr>
                <w:b/>
                <w:i/>
                <w:noProof/>
                <w:sz w:val="18"/>
              </w:rPr>
              <w:t>B</w:t>
            </w:r>
            <w:r w:rsidRPr="008001F3">
              <w:rPr>
                <w:i/>
                <w:noProof/>
                <w:sz w:val="18"/>
              </w:rPr>
              <w:t xml:space="preserve">  (addition of feature), </w:t>
            </w:r>
            <w:r w:rsidRPr="008001F3">
              <w:rPr>
                <w:i/>
                <w:noProof/>
                <w:sz w:val="18"/>
              </w:rPr>
              <w:br/>
            </w:r>
            <w:r w:rsidRPr="008001F3">
              <w:rPr>
                <w:b/>
                <w:i/>
                <w:noProof/>
                <w:sz w:val="18"/>
              </w:rPr>
              <w:t>C</w:t>
            </w:r>
            <w:r w:rsidRPr="008001F3">
              <w:rPr>
                <w:i/>
                <w:noProof/>
                <w:sz w:val="18"/>
              </w:rPr>
              <w:t xml:space="preserve">  (functional modification of feature)</w:t>
            </w:r>
            <w:r w:rsidRPr="008001F3">
              <w:rPr>
                <w:i/>
                <w:noProof/>
                <w:sz w:val="18"/>
              </w:rPr>
              <w:br/>
            </w:r>
            <w:r w:rsidRPr="008001F3">
              <w:rPr>
                <w:b/>
                <w:i/>
                <w:noProof/>
                <w:sz w:val="18"/>
              </w:rPr>
              <w:t>D</w:t>
            </w:r>
            <w:r w:rsidRPr="008001F3">
              <w:rPr>
                <w:i/>
                <w:noProof/>
                <w:sz w:val="18"/>
              </w:rPr>
              <w:t xml:space="preserve">  (editorial modification)</w:t>
            </w:r>
          </w:p>
          <w:p w14:paraId="05D36727" w14:textId="77777777" w:rsidR="001E41F3" w:rsidRPr="008001F3" w:rsidRDefault="001E41F3">
            <w:pPr>
              <w:pStyle w:val="CRCoverPage"/>
              <w:rPr>
                <w:noProof/>
              </w:rPr>
            </w:pPr>
            <w:r w:rsidRPr="008001F3">
              <w:rPr>
                <w:noProof/>
                <w:sz w:val="18"/>
              </w:rPr>
              <w:t>Detailed explanations of the above categories can</w:t>
            </w:r>
            <w:r w:rsidRPr="008001F3">
              <w:rPr>
                <w:noProof/>
                <w:sz w:val="18"/>
              </w:rPr>
              <w:br/>
              <w:t xml:space="preserve">be found in 3GPP </w:t>
            </w:r>
            <w:hyperlink r:id="rId15" w:history="1">
              <w:r w:rsidRPr="008001F3">
                <w:rPr>
                  <w:rStyle w:val="Hyperlink"/>
                  <w:noProof/>
                  <w:sz w:val="18"/>
                </w:rPr>
                <w:t>TR 21.900</w:t>
              </w:r>
            </w:hyperlink>
            <w:r w:rsidRPr="008001F3">
              <w:rPr>
                <w:noProof/>
                <w:sz w:val="18"/>
              </w:rPr>
              <w:t>.</w:t>
            </w:r>
          </w:p>
        </w:tc>
        <w:tc>
          <w:tcPr>
            <w:tcW w:w="3120" w:type="dxa"/>
            <w:gridSpan w:val="2"/>
            <w:tcBorders>
              <w:bottom w:val="single" w:sz="4" w:space="0" w:color="auto"/>
              <w:right w:val="single" w:sz="4" w:space="0" w:color="auto"/>
            </w:tcBorders>
          </w:tcPr>
          <w:p w14:paraId="1A28F380" w14:textId="02B5FBB6" w:rsidR="000C038A" w:rsidRPr="008001F3" w:rsidRDefault="001E41F3" w:rsidP="00BD6BB8">
            <w:pPr>
              <w:pStyle w:val="CRCoverPage"/>
              <w:tabs>
                <w:tab w:val="left" w:pos="950"/>
              </w:tabs>
              <w:spacing w:after="0"/>
              <w:ind w:left="241" w:hanging="241"/>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releases:</w:t>
            </w:r>
            <w:r w:rsidRPr="008001F3">
              <w:rPr>
                <w:i/>
                <w:noProof/>
                <w:sz w:val="18"/>
              </w:rPr>
              <w:br/>
              <w:t>Rel-8</w:t>
            </w:r>
            <w:r w:rsidRPr="008001F3">
              <w:rPr>
                <w:i/>
                <w:noProof/>
                <w:sz w:val="18"/>
              </w:rPr>
              <w:tab/>
              <w:t>(Release 8)</w:t>
            </w:r>
            <w:r w:rsidR="007C2097" w:rsidRPr="008001F3">
              <w:rPr>
                <w:i/>
                <w:noProof/>
                <w:sz w:val="18"/>
              </w:rPr>
              <w:br/>
              <w:t>Rel-9</w:t>
            </w:r>
            <w:r w:rsidR="007C2097" w:rsidRPr="008001F3">
              <w:rPr>
                <w:i/>
                <w:noProof/>
                <w:sz w:val="18"/>
              </w:rPr>
              <w:tab/>
              <w:t>(Release 9)</w:t>
            </w:r>
            <w:r w:rsidR="009777D9" w:rsidRPr="008001F3">
              <w:rPr>
                <w:i/>
                <w:noProof/>
                <w:sz w:val="18"/>
              </w:rPr>
              <w:br/>
              <w:t>Rel-10</w:t>
            </w:r>
            <w:r w:rsidR="009777D9" w:rsidRPr="008001F3">
              <w:rPr>
                <w:i/>
                <w:noProof/>
                <w:sz w:val="18"/>
              </w:rPr>
              <w:tab/>
              <w:t>(Release 10)</w:t>
            </w:r>
            <w:r w:rsidR="000C038A" w:rsidRPr="008001F3">
              <w:rPr>
                <w:i/>
                <w:noProof/>
                <w:sz w:val="18"/>
              </w:rPr>
              <w:br/>
              <w:t>Rel-11</w:t>
            </w:r>
            <w:r w:rsidR="000C038A" w:rsidRPr="008001F3">
              <w:rPr>
                <w:i/>
                <w:noProof/>
                <w:sz w:val="18"/>
              </w:rPr>
              <w:tab/>
              <w:t>(Release 11)</w:t>
            </w:r>
            <w:r w:rsidR="000C038A" w:rsidRPr="008001F3">
              <w:rPr>
                <w:i/>
                <w:noProof/>
                <w:sz w:val="18"/>
              </w:rPr>
              <w:br/>
            </w:r>
            <w:r w:rsidR="002E472E" w:rsidRPr="008001F3">
              <w:rPr>
                <w:i/>
                <w:noProof/>
                <w:sz w:val="18"/>
              </w:rPr>
              <w:t>…</w:t>
            </w:r>
            <w:r w:rsidR="0051580D" w:rsidRPr="008001F3">
              <w:rPr>
                <w:i/>
                <w:noProof/>
                <w:sz w:val="18"/>
              </w:rPr>
              <w:br/>
            </w:r>
            <w:r w:rsidR="00E34898" w:rsidRPr="008001F3">
              <w:rPr>
                <w:i/>
                <w:noProof/>
                <w:sz w:val="18"/>
              </w:rPr>
              <w:t>Rel-16</w:t>
            </w:r>
            <w:r w:rsidR="00E34898" w:rsidRPr="008001F3">
              <w:rPr>
                <w:i/>
                <w:noProof/>
                <w:sz w:val="18"/>
              </w:rPr>
              <w:tab/>
              <w:t>(Release 16)</w:t>
            </w:r>
            <w:r w:rsidR="002E472E" w:rsidRPr="008001F3">
              <w:rPr>
                <w:i/>
                <w:noProof/>
                <w:sz w:val="18"/>
              </w:rPr>
              <w:br/>
              <w:t>Rel-17</w:t>
            </w:r>
            <w:r w:rsidR="002E472E" w:rsidRPr="008001F3">
              <w:rPr>
                <w:i/>
                <w:noProof/>
                <w:sz w:val="18"/>
              </w:rPr>
              <w:tab/>
              <w:t>(Release 17)</w:t>
            </w:r>
            <w:r w:rsidR="002E472E" w:rsidRPr="008001F3">
              <w:rPr>
                <w:i/>
                <w:noProof/>
                <w:sz w:val="18"/>
              </w:rPr>
              <w:br/>
              <w:t>Rel-18</w:t>
            </w:r>
            <w:r w:rsidR="002E472E" w:rsidRPr="008001F3">
              <w:rPr>
                <w:i/>
                <w:noProof/>
                <w:sz w:val="18"/>
              </w:rPr>
              <w:tab/>
              <w:t>(Release 18)</w:t>
            </w:r>
            <w:r w:rsidR="00C870F6" w:rsidRPr="008001F3">
              <w:rPr>
                <w:i/>
                <w:noProof/>
                <w:sz w:val="18"/>
              </w:rPr>
              <w:br/>
              <w:t>Rel-19</w:t>
            </w:r>
            <w:r w:rsidR="00653DE4" w:rsidRPr="008001F3">
              <w:rPr>
                <w:i/>
                <w:noProof/>
                <w:sz w:val="18"/>
              </w:rPr>
              <w:tab/>
              <w:t>(Release 19)</w:t>
            </w:r>
            <w:r w:rsidR="00704FDD" w:rsidRPr="008001F3">
              <w:rPr>
                <w:i/>
                <w:noProof/>
                <w:sz w:val="18"/>
              </w:rPr>
              <w:br/>
              <w:t>Rel-20</w:t>
            </w:r>
            <w:r w:rsidR="00704FDD" w:rsidRPr="008001F3">
              <w:rPr>
                <w:i/>
                <w:noProof/>
                <w:sz w:val="18"/>
              </w:rPr>
              <w:tab/>
              <w:t>(Release 20)</w:t>
            </w:r>
          </w:p>
        </w:tc>
      </w:tr>
      <w:tr w:rsidR="001E41F3" w:rsidRPr="008001F3" w14:paraId="7FBEB8E7" w14:textId="77777777" w:rsidTr="00547111">
        <w:tc>
          <w:tcPr>
            <w:tcW w:w="1843" w:type="dxa"/>
          </w:tcPr>
          <w:p w14:paraId="44A3A604" w14:textId="77777777" w:rsidR="001E41F3" w:rsidRPr="008001F3" w:rsidRDefault="001E41F3">
            <w:pPr>
              <w:pStyle w:val="CRCoverPage"/>
              <w:spacing w:after="0"/>
              <w:rPr>
                <w:b/>
                <w:i/>
                <w:noProof/>
                <w:sz w:val="8"/>
                <w:szCs w:val="8"/>
              </w:rPr>
            </w:pPr>
          </w:p>
        </w:tc>
        <w:tc>
          <w:tcPr>
            <w:tcW w:w="7797" w:type="dxa"/>
            <w:gridSpan w:val="10"/>
          </w:tcPr>
          <w:p w14:paraId="5524CC4E" w14:textId="77777777" w:rsidR="001E41F3" w:rsidRPr="008001F3" w:rsidRDefault="001E41F3">
            <w:pPr>
              <w:pStyle w:val="CRCoverPage"/>
              <w:spacing w:after="0"/>
              <w:rPr>
                <w:noProof/>
                <w:sz w:val="8"/>
                <w:szCs w:val="8"/>
              </w:rPr>
            </w:pPr>
          </w:p>
        </w:tc>
      </w:tr>
      <w:tr w:rsidR="001E41F3" w:rsidRPr="008001F3" w14:paraId="1256F52C" w14:textId="77777777" w:rsidTr="00547111">
        <w:tc>
          <w:tcPr>
            <w:tcW w:w="2694" w:type="dxa"/>
            <w:gridSpan w:val="2"/>
            <w:tcBorders>
              <w:top w:val="single" w:sz="4" w:space="0" w:color="auto"/>
              <w:left w:val="single" w:sz="4" w:space="0" w:color="auto"/>
            </w:tcBorders>
          </w:tcPr>
          <w:p w14:paraId="52C87DB0" w14:textId="77777777" w:rsidR="001E41F3" w:rsidRPr="008001F3" w:rsidRDefault="001E41F3">
            <w:pPr>
              <w:pStyle w:val="CRCoverPage"/>
              <w:tabs>
                <w:tab w:val="right" w:pos="2184"/>
              </w:tabs>
              <w:spacing w:after="0"/>
              <w:rPr>
                <w:b/>
                <w:i/>
                <w:noProof/>
              </w:rPr>
            </w:pPr>
            <w:r w:rsidRPr="008001F3">
              <w:rPr>
                <w:b/>
                <w:i/>
                <w:noProof/>
              </w:rPr>
              <w:t>Reason for change:</w:t>
            </w:r>
          </w:p>
        </w:tc>
        <w:tc>
          <w:tcPr>
            <w:tcW w:w="6946" w:type="dxa"/>
            <w:gridSpan w:val="9"/>
            <w:tcBorders>
              <w:top w:val="single" w:sz="4" w:space="0" w:color="auto"/>
              <w:right w:val="single" w:sz="4" w:space="0" w:color="auto"/>
            </w:tcBorders>
            <w:shd w:val="pct30" w:color="FFFF00" w:fill="auto"/>
          </w:tcPr>
          <w:p w14:paraId="5AA2BD83" w14:textId="74F589B4" w:rsidR="00EF1F1A" w:rsidRPr="008001F3" w:rsidRDefault="00F55C45" w:rsidP="00EF1F1A">
            <w:pPr>
              <w:pStyle w:val="CRCoverPage"/>
              <w:numPr>
                <w:ilvl w:val="0"/>
                <w:numId w:val="2"/>
              </w:numPr>
              <w:spacing w:after="0"/>
              <w:rPr>
                <w:noProof/>
              </w:rPr>
            </w:pPr>
            <w:r w:rsidRPr="008001F3">
              <w:rPr>
                <w:noProof/>
              </w:rPr>
              <w:t xml:space="preserve">In </w:t>
            </w:r>
            <w:r w:rsidR="00EF1F1A" w:rsidRPr="008001F3">
              <w:rPr>
                <w:noProof/>
              </w:rPr>
              <w:t>TCs</w:t>
            </w:r>
            <w:r w:rsidRPr="008001F3">
              <w:rPr>
                <w:noProof/>
              </w:rPr>
              <w:t xml:space="preserve"> A.7.1.1.1</w:t>
            </w:r>
            <w:r w:rsidR="00EF1F1A" w:rsidRPr="008001F3">
              <w:rPr>
                <w:noProof/>
              </w:rPr>
              <w:t>+2</w:t>
            </w:r>
            <w:r w:rsidRPr="008001F3">
              <w:rPr>
                <w:noProof/>
              </w:rPr>
              <w:t xml:space="preserve">, </w:t>
            </w:r>
            <w:r w:rsidR="00EF1F1A" w:rsidRPr="008001F3">
              <w:rPr>
                <w:noProof/>
              </w:rPr>
              <w:t xml:space="preserve">the requirements are derived from </w:t>
            </w:r>
            <w:r w:rsidRPr="008001F3">
              <w:rPr>
                <w:i/>
                <w:noProof/>
              </w:rPr>
              <w:t>Tdetect</w:t>
            </w:r>
            <w:r w:rsidR="00EF1F1A" w:rsidRPr="008001F3">
              <w:rPr>
                <w:i/>
                <w:noProof/>
              </w:rPr>
              <w:t xml:space="preserve"> </w:t>
            </w:r>
            <w:r w:rsidRPr="008001F3">
              <w:rPr>
                <w:noProof/>
              </w:rPr>
              <w:t xml:space="preserve">and </w:t>
            </w:r>
            <w:r w:rsidRPr="008001F3">
              <w:rPr>
                <w:i/>
                <w:noProof/>
              </w:rPr>
              <w:t xml:space="preserve">Tevaluate </w:t>
            </w:r>
            <w:r w:rsidR="00EF1F1A" w:rsidRPr="008001F3">
              <w:rPr>
                <w:noProof/>
              </w:rPr>
              <w:t>from</w:t>
            </w:r>
            <w:r w:rsidRPr="008001F3">
              <w:rPr>
                <w:noProof/>
              </w:rPr>
              <w:t xml:space="preserve"> table</w:t>
            </w:r>
            <w:r w:rsidR="00EF1F1A" w:rsidRPr="008001F3">
              <w:rPr>
                <w:noProof/>
              </w:rPr>
              <w:t>s</w:t>
            </w:r>
            <w:r w:rsidRPr="008001F3">
              <w:rPr>
                <w:noProof/>
              </w:rPr>
              <w:t xml:space="preserve"> 4.2.2.3</w:t>
            </w:r>
            <w:r w:rsidR="00EF1F1A" w:rsidRPr="008001F3">
              <w:rPr>
                <w:noProof/>
              </w:rPr>
              <w:t>/4</w:t>
            </w:r>
            <w:r w:rsidRPr="008001F3">
              <w:rPr>
                <w:noProof/>
              </w:rPr>
              <w:t>-1 as below</w:t>
            </w:r>
            <w:r w:rsidR="00EF1F1A" w:rsidRPr="008001F3">
              <w:rPr>
                <w:noProof/>
              </w:rPr>
              <w:t xml:space="preserve"> for PC2/3/4</w:t>
            </w:r>
            <w:r w:rsidRPr="008001F3">
              <w:rPr>
                <w:noProof/>
              </w:rPr>
              <w:t>:</w:t>
            </w:r>
            <w:r w:rsidRPr="008001F3">
              <w:rPr>
                <w:noProof/>
              </w:rPr>
              <w:br/>
            </w:r>
            <w:r w:rsidR="00EF1F1A" w:rsidRPr="008001F3">
              <w:rPr>
                <w:noProof/>
              </w:rPr>
              <w:drawing>
                <wp:inline distT="0" distB="0" distL="0" distR="0" wp14:anchorId="6FACB2D8" wp14:editId="7FCE2827">
                  <wp:extent cx="3641698" cy="1049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2303" cy="1055675"/>
                          </a:xfrm>
                          <a:prstGeom prst="rect">
                            <a:avLst/>
                          </a:prstGeom>
                        </pic:spPr>
                      </pic:pic>
                    </a:graphicData>
                  </a:graphic>
                </wp:inline>
              </w:drawing>
            </w:r>
            <w:r w:rsidR="00EF1F1A" w:rsidRPr="008001F3">
              <w:rPr>
                <w:noProof/>
              </w:rPr>
              <w:br/>
            </w:r>
            <w:r w:rsidR="00EF1F1A" w:rsidRPr="008001F3">
              <w:rPr>
                <w:noProof/>
              </w:rPr>
              <w:drawing>
                <wp:inline distT="0" distB="0" distL="0" distR="0" wp14:anchorId="22FFF550" wp14:editId="48120CC2">
                  <wp:extent cx="3689405" cy="981762"/>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6302" cy="988919"/>
                          </a:xfrm>
                          <a:prstGeom prst="rect">
                            <a:avLst/>
                          </a:prstGeom>
                        </pic:spPr>
                      </pic:pic>
                    </a:graphicData>
                  </a:graphic>
                </wp:inline>
              </w:drawing>
            </w:r>
          </w:p>
          <w:p w14:paraId="009C1E23" w14:textId="38FEC192" w:rsidR="00F55C45" w:rsidRPr="008001F3" w:rsidRDefault="00EF1F1A" w:rsidP="00F55C45">
            <w:pPr>
              <w:pStyle w:val="CRCoverPage"/>
              <w:numPr>
                <w:ilvl w:val="0"/>
                <w:numId w:val="2"/>
              </w:numPr>
              <w:spacing w:after="0"/>
              <w:rPr>
                <w:noProof/>
              </w:rPr>
            </w:pPr>
            <w:r w:rsidRPr="008001F3">
              <w:rPr>
                <w:noProof/>
              </w:rPr>
              <w:t xml:space="preserve">However, according </w:t>
            </w:r>
            <w:r w:rsidR="00F55C45" w:rsidRPr="008001F3">
              <w:rPr>
                <w:noProof/>
              </w:rPr>
              <w:t>to Note 1, the scaling factor N for PC1 is different than for PC</w:t>
            </w:r>
            <w:r w:rsidRPr="008001F3">
              <w:rPr>
                <w:noProof/>
              </w:rPr>
              <w:t>2/</w:t>
            </w:r>
            <w:r w:rsidR="00F55C45" w:rsidRPr="008001F3">
              <w:rPr>
                <w:noProof/>
              </w:rPr>
              <w:t>3</w:t>
            </w:r>
            <w:r w:rsidRPr="008001F3">
              <w:rPr>
                <w:noProof/>
              </w:rPr>
              <w:t>/4</w:t>
            </w:r>
            <w:r w:rsidR="00F55C45" w:rsidRPr="008001F3">
              <w:rPr>
                <w:noProof/>
              </w:rPr>
              <w:t>. In the case of the DRX cycle 1.2</w:t>
            </w:r>
            <w:r w:rsidRPr="008001F3">
              <w:rPr>
                <w:noProof/>
              </w:rPr>
              <w:t>8</w:t>
            </w:r>
            <w:r w:rsidR="00F55C45" w:rsidRPr="008001F3">
              <w:rPr>
                <w:noProof/>
              </w:rPr>
              <w:t xml:space="preserve"> s,  which is used in the test, N_PC1 = 8, so twice larger than N_PC</w:t>
            </w:r>
            <w:r w:rsidRPr="008001F3">
              <w:rPr>
                <w:noProof/>
              </w:rPr>
              <w:t>2/</w:t>
            </w:r>
            <w:r w:rsidR="00F55C45" w:rsidRPr="008001F3">
              <w:rPr>
                <w:noProof/>
              </w:rPr>
              <w:t>3</w:t>
            </w:r>
            <w:r w:rsidRPr="008001F3">
              <w:rPr>
                <w:noProof/>
              </w:rPr>
              <w:t>/4</w:t>
            </w:r>
            <w:r w:rsidR="00F55C45" w:rsidRPr="008001F3">
              <w:rPr>
                <w:noProof/>
              </w:rPr>
              <w:t xml:space="preserve"> = 4. </w:t>
            </w:r>
          </w:p>
          <w:p w14:paraId="11EEB381" w14:textId="77E38550" w:rsidR="00F55C45" w:rsidRPr="008001F3" w:rsidRDefault="00EF1F1A" w:rsidP="00F55C45">
            <w:pPr>
              <w:pStyle w:val="CRCoverPage"/>
              <w:numPr>
                <w:ilvl w:val="0"/>
                <w:numId w:val="2"/>
              </w:numPr>
              <w:spacing w:after="0"/>
              <w:rPr>
                <w:noProof/>
              </w:rPr>
            </w:pPr>
            <w:r w:rsidRPr="008001F3">
              <w:rPr>
                <w:noProof/>
              </w:rPr>
              <w:t xml:space="preserve">The requirements and the respective T1/T2/T3 for PC1 devices need to be updated accordingly. </w:t>
            </w:r>
          </w:p>
          <w:p w14:paraId="708AA7DE" w14:textId="38C87063" w:rsidR="00F55C45" w:rsidRPr="008001F3" w:rsidRDefault="00F55C45" w:rsidP="00F55C45">
            <w:pPr>
              <w:pStyle w:val="CRCoverPage"/>
              <w:spacing w:after="0"/>
              <w:rPr>
                <w:noProof/>
              </w:rPr>
            </w:pPr>
          </w:p>
        </w:tc>
      </w:tr>
      <w:tr w:rsidR="001E41F3" w:rsidRPr="008001F3" w14:paraId="4CA74D09" w14:textId="77777777" w:rsidTr="00547111">
        <w:tc>
          <w:tcPr>
            <w:tcW w:w="2694" w:type="dxa"/>
            <w:gridSpan w:val="2"/>
            <w:tcBorders>
              <w:left w:val="single" w:sz="4" w:space="0" w:color="auto"/>
            </w:tcBorders>
          </w:tcPr>
          <w:p w14:paraId="2D0866D6"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01F3" w:rsidRDefault="001E41F3">
            <w:pPr>
              <w:pStyle w:val="CRCoverPage"/>
              <w:spacing w:after="0"/>
              <w:rPr>
                <w:noProof/>
                <w:sz w:val="8"/>
                <w:szCs w:val="8"/>
              </w:rPr>
            </w:pPr>
          </w:p>
        </w:tc>
      </w:tr>
      <w:tr w:rsidR="001E41F3" w:rsidRPr="008001F3" w14:paraId="21016551" w14:textId="77777777" w:rsidTr="00547111">
        <w:tc>
          <w:tcPr>
            <w:tcW w:w="2694" w:type="dxa"/>
            <w:gridSpan w:val="2"/>
            <w:tcBorders>
              <w:left w:val="single" w:sz="4" w:space="0" w:color="auto"/>
            </w:tcBorders>
          </w:tcPr>
          <w:p w14:paraId="49433147" w14:textId="77777777" w:rsidR="001E41F3" w:rsidRPr="008001F3" w:rsidRDefault="001E41F3">
            <w:pPr>
              <w:pStyle w:val="CRCoverPage"/>
              <w:tabs>
                <w:tab w:val="right" w:pos="2184"/>
              </w:tabs>
              <w:spacing w:after="0"/>
              <w:rPr>
                <w:b/>
                <w:i/>
                <w:noProof/>
              </w:rPr>
            </w:pPr>
            <w:r w:rsidRPr="008001F3">
              <w:rPr>
                <w:b/>
                <w:i/>
                <w:noProof/>
              </w:rPr>
              <w:t>Summary of change</w:t>
            </w:r>
            <w:r w:rsidR="0051580D" w:rsidRPr="008001F3">
              <w:rPr>
                <w:b/>
                <w:i/>
                <w:noProof/>
              </w:rPr>
              <w:t>:</w:t>
            </w:r>
          </w:p>
        </w:tc>
        <w:tc>
          <w:tcPr>
            <w:tcW w:w="6946" w:type="dxa"/>
            <w:gridSpan w:val="9"/>
            <w:tcBorders>
              <w:right w:val="single" w:sz="4" w:space="0" w:color="auto"/>
            </w:tcBorders>
            <w:shd w:val="pct30" w:color="FFFF00" w:fill="auto"/>
          </w:tcPr>
          <w:p w14:paraId="2B238052" w14:textId="7C0F3528" w:rsidR="00EF1F1A" w:rsidRPr="008001F3" w:rsidRDefault="00EF1F1A" w:rsidP="00EF1F1A">
            <w:pPr>
              <w:pStyle w:val="CRCoverPage"/>
              <w:spacing w:after="0"/>
              <w:ind w:left="460"/>
              <w:rPr>
                <w:noProof/>
              </w:rPr>
            </w:pPr>
            <w:r w:rsidRPr="008001F3">
              <w:rPr>
                <w:noProof/>
              </w:rPr>
              <w:t>In TCs A.7.1.1.1+2</w:t>
            </w:r>
            <w:r w:rsidR="00F8513F">
              <w:rPr>
                <w:noProof/>
              </w:rPr>
              <w:t>:</w:t>
            </w:r>
          </w:p>
          <w:p w14:paraId="37003B42" w14:textId="10B1B7CF" w:rsidR="00EF1F1A" w:rsidRPr="008001F3" w:rsidRDefault="00EF1F1A" w:rsidP="00F55C45">
            <w:pPr>
              <w:pStyle w:val="CRCoverPage"/>
              <w:numPr>
                <w:ilvl w:val="0"/>
                <w:numId w:val="1"/>
              </w:numPr>
              <w:spacing w:after="0"/>
              <w:rPr>
                <w:noProof/>
              </w:rPr>
            </w:pPr>
            <w:r w:rsidRPr="008001F3">
              <w:rPr>
                <w:noProof/>
              </w:rPr>
              <w:t>current requirements and the durations of T1 / T2 / T3 have been clarified to be valid for PC2/3/4</w:t>
            </w:r>
            <w:r w:rsidR="00F55C45" w:rsidRPr="008001F3">
              <w:rPr>
                <w:noProof/>
              </w:rPr>
              <w:t>.</w:t>
            </w:r>
          </w:p>
          <w:p w14:paraId="4BB12174" w14:textId="77777777" w:rsidR="008001F3" w:rsidRDefault="008001F3" w:rsidP="008001F3">
            <w:pPr>
              <w:pStyle w:val="CRCoverPage"/>
              <w:numPr>
                <w:ilvl w:val="0"/>
                <w:numId w:val="1"/>
              </w:numPr>
              <w:spacing w:after="0"/>
              <w:rPr>
                <w:noProof/>
              </w:rPr>
            </w:pPr>
            <w:r w:rsidRPr="008001F3">
              <w:rPr>
                <w:noProof/>
              </w:rPr>
              <w:t xml:space="preserve">new </w:t>
            </w:r>
            <w:r w:rsidR="00EF1F1A" w:rsidRPr="008001F3">
              <w:rPr>
                <w:noProof/>
              </w:rPr>
              <w:t xml:space="preserve">requirements and durations for T1 / T2 / T3 </w:t>
            </w:r>
            <w:r>
              <w:rPr>
                <w:noProof/>
              </w:rPr>
              <w:t xml:space="preserve">(requirement + margin) </w:t>
            </w:r>
          </w:p>
          <w:p w14:paraId="31C656EC" w14:textId="7C54DFA4" w:rsidR="00F55C45" w:rsidRPr="008001F3" w:rsidRDefault="008001F3" w:rsidP="008001F3">
            <w:pPr>
              <w:pStyle w:val="CRCoverPage"/>
              <w:spacing w:after="0"/>
              <w:ind w:left="460"/>
              <w:rPr>
                <w:noProof/>
              </w:rPr>
            </w:pPr>
            <w:r>
              <w:rPr>
                <w:noProof/>
              </w:rPr>
              <w:t xml:space="preserve">       </w:t>
            </w:r>
            <w:r>
              <w:rPr>
                <w:noProof/>
              </w:rPr>
              <w:br/>
              <w:t xml:space="preserve">      Note: Margin is to allow potential </w:t>
            </w:r>
            <w:r w:rsidR="00F8513F">
              <w:rPr>
                <w:noProof/>
              </w:rPr>
              <w:t>transition</w:t>
            </w:r>
            <w:r>
              <w:rPr>
                <w:noProof/>
              </w:rPr>
              <w:t xml:space="preserve"> to the next event, </w:t>
            </w:r>
            <w:r>
              <w:rPr>
                <w:noProof/>
              </w:rPr>
              <w:br/>
            </w:r>
            <w:r>
              <w:rPr>
                <w:noProof/>
              </w:rPr>
              <w:lastRenderedPageBreak/>
              <w:t xml:space="preserve">       by a later reselection event (which</w:t>
            </w:r>
            <w:r w:rsidR="00F8513F">
              <w:rPr>
                <w:noProof/>
              </w:rPr>
              <w:t xml:space="preserve"> though</w:t>
            </w:r>
            <w:r>
              <w:rPr>
                <w:noProof/>
              </w:rPr>
              <w:t xml:space="preserve"> counts as a fail)</w:t>
            </w:r>
            <w:r w:rsidR="00F55C45" w:rsidRPr="008001F3">
              <w:rPr>
                <w:noProof/>
              </w:rPr>
              <w:br/>
            </w:r>
          </w:p>
        </w:tc>
      </w:tr>
      <w:tr w:rsidR="001E41F3" w:rsidRPr="008001F3" w14:paraId="1F886379" w14:textId="77777777" w:rsidTr="00547111">
        <w:tc>
          <w:tcPr>
            <w:tcW w:w="2694" w:type="dxa"/>
            <w:gridSpan w:val="2"/>
            <w:tcBorders>
              <w:left w:val="single" w:sz="4" w:space="0" w:color="auto"/>
            </w:tcBorders>
          </w:tcPr>
          <w:p w14:paraId="4D989623"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1F3" w:rsidRDefault="001E41F3">
            <w:pPr>
              <w:pStyle w:val="CRCoverPage"/>
              <w:spacing w:after="0"/>
              <w:rPr>
                <w:noProof/>
                <w:sz w:val="8"/>
                <w:szCs w:val="8"/>
              </w:rPr>
            </w:pPr>
          </w:p>
        </w:tc>
      </w:tr>
      <w:tr w:rsidR="001E41F3" w:rsidRPr="00800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001F3" w:rsidRDefault="001E41F3">
            <w:pPr>
              <w:pStyle w:val="CRCoverPage"/>
              <w:tabs>
                <w:tab w:val="right" w:pos="2184"/>
              </w:tabs>
              <w:spacing w:after="0"/>
              <w:rPr>
                <w:b/>
                <w:i/>
                <w:noProof/>
              </w:rPr>
            </w:pPr>
            <w:r w:rsidRPr="008001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DCA6" w:rsidR="001E41F3" w:rsidRPr="008001F3" w:rsidRDefault="00A716A6" w:rsidP="00A716A6">
            <w:pPr>
              <w:pStyle w:val="CRCoverPage"/>
              <w:numPr>
                <w:ilvl w:val="0"/>
                <w:numId w:val="1"/>
              </w:numPr>
              <w:spacing w:after="0"/>
              <w:rPr>
                <w:noProof/>
              </w:rPr>
            </w:pPr>
            <w:r w:rsidRPr="008001F3">
              <w:rPr>
                <w:noProof/>
              </w:rPr>
              <w:t xml:space="preserve">PC1 devices will be tested wrongly and unfairly fail the test. </w:t>
            </w:r>
          </w:p>
        </w:tc>
      </w:tr>
      <w:tr w:rsidR="001E41F3" w:rsidRPr="008001F3" w14:paraId="034AF533" w14:textId="77777777" w:rsidTr="00547111">
        <w:tc>
          <w:tcPr>
            <w:tcW w:w="2694" w:type="dxa"/>
            <w:gridSpan w:val="2"/>
          </w:tcPr>
          <w:p w14:paraId="39D9EB5B" w14:textId="77777777" w:rsidR="001E41F3" w:rsidRPr="008001F3" w:rsidRDefault="001E41F3">
            <w:pPr>
              <w:pStyle w:val="CRCoverPage"/>
              <w:spacing w:after="0"/>
              <w:rPr>
                <w:b/>
                <w:i/>
                <w:noProof/>
                <w:sz w:val="8"/>
                <w:szCs w:val="8"/>
              </w:rPr>
            </w:pPr>
          </w:p>
        </w:tc>
        <w:tc>
          <w:tcPr>
            <w:tcW w:w="6946" w:type="dxa"/>
            <w:gridSpan w:val="9"/>
          </w:tcPr>
          <w:p w14:paraId="7826CB1C" w14:textId="77777777" w:rsidR="001E41F3" w:rsidRPr="008001F3" w:rsidRDefault="001E41F3">
            <w:pPr>
              <w:pStyle w:val="CRCoverPage"/>
              <w:spacing w:after="0"/>
              <w:rPr>
                <w:noProof/>
                <w:sz w:val="8"/>
                <w:szCs w:val="8"/>
              </w:rPr>
            </w:pPr>
          </w:p>
        </w:tc>
      </w:tr>
      <w:tr w:rsidR="001E41F3" w:rsidRPr="008001F3" w14:paraId="6A17D7AC" w14:textId="77777777" w:rsidTr="00547111">
        <w:tc>
          <w:tcPr>
            <w:tcW w:w="2694" w:type="dxa"/>
            <w:gridSpan w:val="2"/>
            <w:tcBorders>
              <w:top w:val="single" w:sz="4" w:space="0" w:color="auto"/>
              <w:left w:val="single" w:sz="4" w:space="0" w:color="auto"/>
            </w:tcBorders>
          </w:tcPr>
          <w:p w14:paraId="6DAD5B19" w14:textId="77777777" w:rsidR="001E41F3" w:rsidRPr="008001F3" w:rsidRDefault="001E41F3">
            <w:pPr>
              <w:pStyle w:val="CRCoverPage"/>
              <w:tabs>
                <w:tab w:val="right" w:pos="2184"/>
              </w:tabs>
              <w:spacing w:after="0"/>
              <w:rPr>
                <w:b/>
                <w:i/>
                <w:noProof/>
              </w:rPr>
            </w:pPr>
            <w:r w:rsidRPr="008001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CAF6" w:rsidR="001E41F3" w:rsidRPr="008001F3" w:rsidRDefault="00A716A6">
            <w:pPr>
              <w:pStyle w:val="CRCoverPage"/>
              <w:spacing w:after="0"/>
              <w:ind w:left="100"/>
              <w:rPr>
                <w:noProof/>
              </w:rPr>
            </w:pPr>
            <w:r w:rsidRPr="008001F3">
              <w:rPr>
                <w:noProof/>
              </w:rPr>
              <w:t>A.7.1.1.1</w:t>
            </w:r>
            <w:r w:rsidR="00EF1F1A" w:rsidRPr="008001F3">
              <w:rPr>
                <w:noProof/>
              </w:rPr>
              <w:t>+2</w:t>
            </w:r>
          </w:p>
        </w:tc>
      </w:tr>
      <w:tr w:rsidR="001E41F3" w:rsidRPr="008001F3" w14:paraId="56E1E6C3" w14:textId="77777777" w:rsidTr="00547111">
        <w:tc>
          <w:tcPr>
            <w:tcW w:w="2694" w:type="dxa"/>
            <w:gridSpan w:val="2"/>
            <w:tcBorders>
              <w:left w:val="single" w:sz="4" w:space="0" w:color="auto"/>
            </w:tcBorders>
          </w:tcPr>
          <w:p w14:paraId="2FB9DE77"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01F3" w:rsidRDefault="001E41F3">
            <w:pPr>
              <w:pStyle w:val="CRCoverPage"/>
              <w:spacing w:after="0"/>
              <w:rPr>
                <w:noProof/>
                <w:sz w:val="8"/>
                <w:szCs w:val="8"/>
              </w:rPr>
            </w:pPr>
          </w:p>
        </w:tc>
      </w:tr>
      <w:tr w:rsidR="001E41F3" w:rsidRPr="008001F3" w14:paraId="76F95A8B" w14:textId="77777777" w:rsidTr="00547111">
        <w:tc>
          <w:tcPr>
            <w:tcW w:w="2694" w:type="dxa"/>
            <w:gridSpan w:val="2"/>
            <w:tcBorders>
              <w:left w:val="single" w:sz="4" w:space="0" w:color="auto"/>
            </w:tcBorders>
          </w:tcPr>
          <w:p w14:paraId="335EAB52" w14:textId="77777777" w:rsidR="001E41F3" w:rsidRPr="00800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01F3" w:rsidRDefault="001E41F3">
            <w:pPr>
              <w:pStyle w:val="CRCoverPage"/>
              <w:spacing w:after="0"/>
              <w:jc w:val="center"/>
              <w:rPr>
                <w:b/>
                <w:caps/>
                <w:noProof/>
              </w:rPr>
            </w:pPr>
            <w:r w:rsidRPr="008001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01F3" w:rsidRDefault="001E41F3">
            <w:pPr>
              <w:pStyle w:val="CRCoverPage"/>
              <w:spacing w:after="0"/>
              <w:jc w:val="center"/>
              <w:rPr>
                <w:b/>
                <w:caps/>
                <w:noProof/>
              </w:rPr>
            </w:pPr>
            <w:r w:rsidRPr="008001F3">
              <w:rPr>
                <w:b/>
                <w:caps/>
                <w:noProof/>
              </w:rPr>
              <w:t>N</w:t>
            </w:r>
          </w:p>
        </w:tc>
        <w:tc>
          <w:tcPr>
            <w:tcW w:w="2977" w:type="dxa"/>
            <w:gridSpan w:val="4"/>
          </w:tcPr>
          <w:p w14:paraId="304CCBCB" w14:textId="77777777" w:rsidR="001E41F3" w:rsidRPr="00800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01F3" w:rsidRDefault="001E41F3">
            <w:pPr>
              <w:pStyle w:val="CRCoverPage"/>
              <w:spacing w:after="0"/>
              <w:ind w:left="99"/>
              <w:rPr>
                <w:noProof/>
              </w:rPr>
            </w:pPr>
          </w:p>
        </w:tc>
      </w:tr>
      <w:tr w:rsidR="001E41F3" w:rsidRPr="008001F3" w14:paraId="34ACE2EB" w14:textId="77777777" w:rsidTr="00547111">
        <w:tc>
          <w:tcPr>
            <w:tcW w:w="2694" w:type="dxa"/>
            <w:gridSpan w:val="2"/>
            <w:tcBorders>
              <w:left w:val="single" w:sz="4" w:space="0" w:color="auto"/>
            </w:tcBorders>
          </w:tcPr>
          <w:p w14:paraId="571382F3" w14:textId="77777777" w:rsidR="001E41F3" w:rsidRPr="008001F3" w:rsidRDefault="001E41F3">
            <w:pPr>
              <w:pStyle w:val="CRCoverPage"/>
              <w:tabs>
                <w:tab w:val="right" w:pos="2184"/>
              </w:tabs>
              <w:spacing w:after="0"/>
              <w:rPr>
                <w:b/>
                <w:i/>
                <w:noProof/>
              </w:rPr>
            </w:pPr>
            <w:r w:rsidRPr="008001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8001F3" w:rsidRDefault="003443FD">
            <w:pPr>
              <w:pStyle w:val="CRCoverPage"/>
              <w:spacing w:after="0"/>
              <w:jc w:val="center"/>
              <w:rPr>
                <w:b/>
                <w:caps/>
                <w:noProof/>
              </w:rPr>
            </w:pPr>
            <w:r w:rsidRPr="008001F3">
              <w:rPr>
                <w:b/>
                <w:caps/>
                <w:noProof/>
              </w:rPr>
              <w:t>x</w:t>
            </w:r>
          </w:p>
        </w:tc>
        <w:tc>
          <w:tcPr>
            <w:tcW w:w="2977" w:type="dxa"/>
            <w:gridSpan w:val="4"/>
          </w:tcPr>
          <w:p w14:paraId="7DB274D8" w14:textId="77777777" w:rsidR="001E41F3" w:rsidRPr="008001F3" w:rsidRDefault="001E41F3">
            <w:pPr>
              <w:pStyle w:val="CRCoverPage"/>
              <w:tabs>
                <w:tab w:val="right" w:pos="2893"/>
              </w:tabs>
              <w:spacing w:after="0"/>
              <w:rPr>
                <w:noProof/>
              </w:rPr>
            </w:pPr>
            <w:r w:rsidRPr="008001F3">
              <w:rPr>
                <w:noProof/>
              </w:rPr>
              <w:t xml:space="preserve"> Other core specifications</w:t>
            </w:r>
            <w:r w:rsidRPr="008001F3">
              <w:rPr>
                <w:noProof/>
              </w:rPr>
              <w:tab/>
            </w:r>
          </w:p>
        </w:tc>
        <w:tc>
          <w:tcPr>
            <w:tcW w:w="3401" w:type="dxa"/>
            <w:gridSpan w:val="3"/>
            <w:tcBorders>
              <w:right w:val="single" w:sz="4" w:space="0" w:color="auto"/>
            </w:tcBorders>
            <w:shd w:val="pct30" w:color="FFFF00" w:fill="auto"/>
          </w:tcPr>
          <w:p w14:paraId="42398B96" w14:textId="77777777" w:rsidR="001E41F3" w:rsidRPr="008001F3" w:rsidRDefault="00145D43">
            <w:pPr>
              <w:pStyle w:val="CRCoverPage"/>
              <w:spacing w:after="0"/>
              <w:ind w:left="99"/>
              <w:rPr>
                <w:noProof/>
              </w:rPr>
            </w:pPr>
            <w:r w:rsidRPr="008001F3">
              <w:rPr>
                <w:noProof/>
              </w:rPr>
              <w:t xml:space="preserve">TS/TR ... CR ... </w:t>
            </w:r>
          </w:p>
        </w:tc>
      </w:tr>
      <w:tr w:rsidR="001E41F3" w:rsidRPr="008001F3" w14:paraId="446DDBAC" w14:textId="77777777" w:rsidTr="00547111">
        <w:tc>
          <w:tcPr>
            <w:tcW w:w="2694" w:type="dxa"/>
            <w:gridSpan w:val="2"/>
            <w:tcBorders>
              <w:left w:val="single" w:sz="4" w:space="0" w:color="auto"/>
            </w:tcBorders>
          </w:tcPr>
          <w:p w14:paraId="678A1AA6" w14:textId="77777777" w:rsidR="001E41F3" w:rsidRPr="008001F3" w:rsidRDefault="001E41F3">
            <w:pPr>
              <w:pStyle w:val="CRCoverPage"/>
              <w:spacing w:after="0"/>
              <w:rPr>
                <w:b/>
                <w:i/>
                <w:noProof/>
              </w:rPr>
            </w:pPr>
            <w:r w:rsidRPr="008001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8001F3" w:rsidRDefault="003443FD">
            <w:pPr>
              <w:pStyle w:val="CRCoverPage"/>
              <w:spacing w:after="0"/>
              <w:jc w:val="center"/>
              <w:rPr>
                <w:b/>
                <w:caps/>
                <w:noProof/>
              </w:rPr>
            </w:pPr>
            <w:r w:rsidRPr="008001F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001F3" w:rsidRDefault="001E41F3">
            <w:pPr>
              <w:pStyle w:val="CRCoverPage"/>
              <w:spacing w:after="0"/>
              <w:jc w:val="center"/>
              <w:rPr>
                <w:b/>
                <w:caps/>
                <w:noProof/>
              </w:rPr>
            </w:pPr>
          </w:p>
        </w:tc>
        <w:tc>
          <w:tcPr>
            <w:tcW w:w="2977" w:type="dxa"/>
            <w:gridSpan w:val="4"/>
          </w:tcPr>
          <w:p w14:paraId="1A4306D9" w14:textId="77777777" w:rsidR="001E41F3" w:rsidRPr="008001F3" w:rsidRDefault="001E41F3">
            <w:pPr>
              <w:pStyle w:val="CRCoverPage"/>
              <w:spacing w:after="0"/>
              <w:rPr>
                <w:noProof/>
              </w:rPr>
            </w:pPr>
            <w:r w:rsidRPr="008001F3">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8001F3" w:rsidRDefault="00145D43">
            <w:pPr>
              <w:pStyle w:val="CRCoverPage"/>
              <w:spacing w:after="0"/>
              <w:ind w:left="99"/>
              <w:rPr>
                <w:noProof/>
              </w:rPr>
            </w:pPr>
            <w:r w:rsidRPr="008001F3">
              <w:rPr>
                <w:noProof/>
              </w:rPr>
              <w:t>TS</w:t>
            </w:r>
            <w:r w:rsidR="007D1A0F" w:rsidRPr="008001F3">
              <w:rPr>
                <w:noProof/>
              </w:rPr>
              <w:t xml:space="preserve"> 38.533</w:t>
            </w:r>
            <w:r w:rsidRPr="008001F3">
              <w:rPr>
                <w:noProof/>
              </w:rPr>
              <w:t xml:space="preserve"> </w:t>
            </w:r>
          </w:p>
        </w:tc>
      </w:tr>
      <w:tr w:rsidR="001E41F3" w:rsidRPr="008001F3" w14:paraId="55C714D2" w14:textId="77777777" w:rsidTr="00547111">
        <w:tc>
          <w:tcPr>
            <w:tcW w:w="2694" w:type="dxa"/>
            <w:gridSpan w:val="2"/>
            <w:tcBorders>
              <w:left w:val="single" w:sz="4" w:space="0" w:color="auto"/>
            </w:tcBorders>
          </w:tcPr>
          <w:p w14:paraId="45913E62" w14:textId="77777777" w:rsidR="001E41F3" w:rsidRPr="008001F3" w:rsidRDefault="00145D43">
            <w:pPr>
              <w:pStyle w:val="CRCoverPage"/>
              <w:spacing w:after="0"/>
              <w:rPr>
                <w:b/>
                <w:i/>
                <w:noProof/>
              </w:rPr>
            </w:pPr>
            <w:r w:rsidRPr="008001F3">
              <w:rPr>
                <w:b/>
                <w:i/>
                <w:noProof/>
              </w:rPr>
              <w:t xml:space="preserve">(show </w:t>
            </w:r>
            <w:r w:rsidR="00592D74" w:rsidRPr="008001F3">
              <w:rPr>
                <w:b/>
                <w:i/>
                <w:noProof/>
              </w:rPr>
              <w:t xml:space="preserve">related </w:t>
            </w:r>
            <w:r w:rsidRPr="008001F3">
              <w:rPr>
                <w:b/>
                <w:i/>
                <w:noProof/>
              </w:rPr>
              <w:t>CR</w:t>
            </w:r>
            <w:r w:rsidR="00592D74" w:rsidRPr="008001F3">
              <w:rPr>
                <w:b/>
                <w:i/>
                <w:noProof/>
              </w:rPr>
              <w:t>s</w:t>
            </w:r>
            <w:r w:rsidRPr="008001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8001F3" w:rsidRDefault="003443FD">
            <w:pPr>
              <w:pStyle w:val="CRCoverPage"/>
              <w:spacing w:after="0"/>
              <w:jc w:val="center"/>
              <w:rPr>
                <w:b/>
                <w:caps/>
                <w:noProof/>
              </w:rPr>
            </w:pPr>
            <w:r w:rsidRPr="008001F3">
              <w:rPr>
                <w:b/>
                <w:caps/>
                <w:noProof/>
              </w:rPr>
              <w:t>x</w:t>
            </w:r>
          </w:p>
        </w:tc>
        <w:tc>
          <w:tcPr>
            <w:tcW w:w="2977" w:type="dxa"/>
            <w:gridSpan w:val="4"/>
          </w:tcPr>
          <w:p w14:paraId="1B4FF921" w14:textId="77777777" w:rsidR="001E41F3" w:rsidRPr="008001F3" w:rsidRDefault="001E41F3">
            <w:pPr>
              <w:pStyle w:val="CRCoverPage"/>
              <w:spacing w:after="0"/>
              <w:rPr>
                <w:noProof/>
              </w:rPr>
            </w:pPr>
            <w:r w:rsidRPr="008001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01F3" w:rsidRDefault="00145D43">
            <w:pPr>
              <w:pStyle w:val="CRCoverPage"/>
              <w:spacing w:after="0"/>
              <w:ind w:left="99"/>
              <w:rPr>
                <w:noProof/>
              </w:rPr>
            </w:pPr>
            <w:r w:rsidRPr="008001F3">
              <w:rPr>
                <w:noProof/>
              </w:rPr>
              <w:t>TS</w:t>
            </w:r>
            <w:r w:rsidR="000A6394" w:rsidRPr="008001F3">
              <w:rPr>
                <w:noProof/>
              </w:rPr>
              <w:t xml:space="preserve">/TR ... CR ... </w:t>
            </w:r>
          </w:p>
        </w:tc>
      </w:tr>
      <w:tr w:rsidR="001E41F3" w:rsidRPr="008001F3" w14:paraId="60DF82CC" w14:textId="77777777" w:rsidTr="008863B9">
        <w:tc>
          <w:tcPr>
            <w:tcW w:w="2694" w:type="dxa"/>
            <w:gridSpan w:val="2"/>
            <w:tcBorders>
              <w:left w:val="single" w:sz="4" w:space="0" w:color="auto"/>
            </w:tcBorders>
          </w:tcPr>
          <w:p w14:paraId="517696CD" w14:textId="77777777" w:rsidR="001E41F3" w:rsidRPr="00800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01F3" w:rsidRDefault="001E41F3">
            <w:pPr>
              <w:pStyle w:val="CRCoverPage"/>
              <w:spacing w:after="0"/>
              <w:rPr>
                <w:noProof/>
              </w:rPr>
            </w:pPr>
          </w:p>
        </w:tc>
      </w:tr>
      <w:tr w:rsidR="001E41F3" w:rsidRPr="00800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001F3" w:rsidRDefault="001E41F3">
            <w:pPr>
              <w:pStyle w:val="CRCoverPage"/>
              <w:tabs>
                <w:tab w:val="right" w:pos="2184"/>
              </w:tabs>
              <w:spacing w:after="0"/>
              <w:rPr>
                <w:b/>
                <w:i/>
                <w:noProof/>
              </w:rPr>
            </w:pPr>
            <w:r w:rsidRPr="008001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01F3" w:rsidRDefault="001E41F3">
            <w:pPr>
              <w:pStyle w:val="CRCoverPage"/>
              <w:spacing w:after="0"/>
              <w:ind w:left="100"/>
              <w:rPr>
                <w:noProof/>
              </w:rPr>
            </w:pPr>
          </w:p>
        </w:tc>
      </w:tr>
      <w:tr w:rsidR="008863B9" w:rsidRPr="008001F3" w14:paraId="45BFE792" w14:textId="77777777" w:rsidTr="008863B9">
        <w:tc>
          <w:tcPr>
            <w:tcW w:w="2694" w:type="dxa"/>
            <w:gridSpan w:val="2"/>
            <w:tcBorders>
              <w:top w:val="single" w:sz="4" w:space="0" w:color="auto"/>
              <w:bottom w:val="single" w:sz="4" w:space="0" w:color="auto"/>
            </w:tcBorders>
          </w:tcPr>
          <w:p w14:paraId="194242DD" w14:textId="77777777" w:rsidR="008863B9" w:rsidRPr="008001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01F3" w:rsidRDefault="008863B9">
            <w:pPr>
              <w:pStyle w:val="CRCoverPage"/>
              <w:spacing w:after="0"/>
              <w:ind w:left="100"/>
              <w:rPr>
                <w:noProof/>
                <w:sz w:val="8"/>
                <w:szCs w:val="8"/>
              </w:rPr>
            </w:pPr>
          </w:p>
        </w:tc>
      </w:tr>
      <w:tr w:rsidR="008863B9" w:rsidRPr="00800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01F3" w:rsidRDefault="008863B9">
            <w:pPr>
              <w:pStyle w:val="CRCoverPage"/>
              <w:tabs>
                <w:tab w:val="right" w:pos="2184"/>
              </w:tabs>
              <w:spacing w:after="0"/>
              <w:rPr>
                <w:b/>
                <w:i/>
                <w:noProof/>
              </w:rPr>
            </w:pPr>
            <w:r w:rsidRPr="008001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01F3" w:rsidRDefault="008863B9">
            <w:pPr>
              <w:pStyle w:val="CRCoverPage"/>
              <w:spacing w:after="0"/>
              <w:ind w:left="100"/>
              <w:rPr>
                <w:noProof/>
              </w:rPr>
            </w:pPr>
          </w:p>
        </w:tc>
      </w:tr>
    </w:tbl>
    <w:p w14:paraId="17759814" w14:textId="77777777" w:rsidR="001E41F3" w:rsidRPr="008001F3" w:rsidRDefault="001E41F3">
      <w:pPr>
        <w:pStyle w:val="CRCoverPage"/>
        <w:spacing w:after="0"/>
        <w:rPr>
          <w:noProof/>
          <w:sz w:val="8"/>
          <w:szCs w:val="8"/>
        </w:rPr>
      </w:pPr>
    </w:p>
    <w:p w14:paraId="1557EA72" w14:textId="77777777" w:rsidR="001E41F3" w:rsidRPr="008001F3" w:rsidRDefault="001E41F3">
      <w:pPr>
        <w:rPr>
          <w:noProof/>
        </w:rPr>
        <w:sectPr w:rsidR="001E41F3" w:rsidRPr="00800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0B497AE" w14:textId="77777777" w:rsidR="003443FD" w:rsidRPr="008001F3" w:rsidRDefault="003443FD" w:rsidP="003443FD">
      <w:pPr>
        <w:keepNext/>
        <w:keepLines/>
        <w:spacing w:before="240"/>
        <w:ind w:left="1134" w:hanging="1134"/>
        <w:outlineLvl w:val="0"/>
        <w:rPr>
          <w:rFonts w:ascii="Arial" w:hAnsi="Arial"/>
          <w:b/>
          <w:color w:val="0000FF"/>
          <w:sz w:val="36"/>
        </w:rPr>
      </w:pPr>
    </w:p>
    <w:p w14:paraId="3B2BD6D0" w14:textId="77777777" w:rsidR="003443FD" w:rsidRPr="008001F3" w:rsidRDefault="003443FD" w:rsidP="003443FD">
      <w:pPr>
        <w:keepNext/>
        <w:keepLines/>
        <w:spacing w:before="240"/>
        <w:ind w:left="1134" w:hanging="1134"/>
        <w:outlineLvl w:val="0"/>
        <w:rPr>
          <w:rFonts w:ascii="Arial" w:hAnsi="Arial"/>
          <w:b/>
          <w:color w:val="0000FF"/>
          <w:sz w:val="36"/>
        </w:rPr>
      </w:pPr>
      <w:r w:rsidRPr="008001F3">
        <w:rPr>
          <w:rFonts w:ascii="Arial" w:hAnsi="Arial"/>
          <w:b/>
          <w:color w:val="0000FF"/>
          <w:sz w:val="36"/>
        </w:rPr>
        <w:t>&lt; Unchanged sections omitted &gt;</w:t>
      </w:r>
    </w:p>
    <w:p w14:paraId="1BDCB2EB" w14:textId="77777777" w:rsidR="003443FD" w:rsidRPr="008001F3" w:rsidRDefault="003443FD" w:rsidP="003443FD">
      <w:pPr>
        <w:keepNext/>
        <w:keepLines/>
        <w:spacing w:before="240"/>
        <w:ind w:left="1134" w:hanging="1134"/>
        <w:outlineLvl w:val="0"/>
        <w:rPr>
          <w:rFonts w:ascii="Arial" w:hAnsi="Arial"/>
          <w:b/>
          <w:color w:val="0000FF"/>
          <w:sz w:val="36"/>
        </w:rPr>
      </w:pPr>
    </w:p>
    <w:p w14:paraId="1E024DAB" w14:textId="77777777" w:rsidR="003D3143" w:rsidRPr="008001F3" w:rsidRDefault="003D3143" w:rsidP="003D3143">
      <w:pPr>
        <w:pStyle w:val="Heading4"/>
        <w:rPr>
          <w:lang w:eastAsia="zh-CN"/>
        </w:rPr>
      </w:pPr>
      <w:bookmarkStart w:id="1" w:name="_Toc535476654"/>
      <w:r w:rsidRPr="008001F3">
        <w:rPr>
          <w:lang w:eastAsia="zh-CN"/>
        </w:rPr>
        <w:t>A.7.1.1.1</w:t>
      </w:r>
      <w:r w:rsidRPr="008001F3">
        <w:rPr>
          <w:lang w:eastAsia="zh-CN"/>
        </w:rPr>
        <w:tab/>
        <w:t>Cell reselection to FR2 intra-frequency NR case</w:t>
      </w:r>
      <w:bookmarkEnd w:id="1"/>
    </w:p>
    <w:p w14:paraId="596A573C" w14:textId="77777777" w:rsidR="003D3143" w:rsidRPr="008001F3" w:rsidRDefault="003D3143" w:rsidP="003D3143">
      <w:pPr>
        <w:pStyle w:val="Heading5"/>
        <w:rPr>
          <w:lang w:eastAsia="zh-CN"/>
        </w:rPr>
      </w:pPr>
      <w:bookmarkStart w:id="2" w:name="_Toc535476655"/>
      <w:r w:rsidRPr="008001F3">
        <w:rPr>
          <w:lang w:eastAsia="zh-CN"/>
        </w:rPr>
        <w:t>A.7.1.1.1.1</w:t>
      </w:r>
      <w:r w:rsidRPr="008001F3">
        <w:rPr>
          <w:lang w:eastAsia="zh-CN"/>
        </w:rPr>
        <w:tab/>
        <w:t>Test Purpose and Environment</w:t>
      </w:r>
      <w:bookmarkEnd w:id="2"/>
    </w:p>
    <w:p w14:paraId="5FA188E3" w14:textId="77777777" w:rsidR="003D3143" w:rsidRPr="008001F3" w:rsidRDefault="003D3143" w:rsidP="003D3143">
      <w:pPr>
        <w:rPr>
          <w:rFonts w:cs="v4.2.0"/>
        </w:rPr>
      </w:pPr>
      <w:r w:rsidRPr="008001F3">
        <w:rPr>
          <w:rFonts w:cs="v4.2.0"/>
        </w:rPr>
        <w:t>This test is to verify the requirement for the intra frequency NR cell reselection requirements specified in clause 4.2.2.3.</w:t>
      </w:r>
    </w:p>
    <w:p w14:paraId="530D627A" w14:textId="77777777" w:rsidR="003D3143" w:rsidRPr="008001F3" w:rsidRDefault="003D3143" w:rsidP="003D3143">
      <w:pPr>
        <w:pStyle w:val="Heading5"/>
        <w:rPr>
          <w:lang w:eastAsia="zh-CN"/>
        </w:rPr>
      </w:pPr>
      <w:bookmarkStart w:id="3" w:name="_Toc535476656"/>
      <w:r w:rsidRPr="008001F3">
        <w:rPr>
          <w:lang w:eastAsia="zh-CN"/>
        </w:rPr>
        <w:t>A.7.1.1.1.2</w:t>
      </w:r>
      <w:r w:rsidRPr="008001F3">
        <w:rPr>
          <w:lang w:eastAsia="zh-CN"/>
        </w:rPr>
        <w:tab/>
        <w:t>Test Parameters</w:t>
      </w:r>
      <w:bookmarkEnd w:id="3"/>
    </w:p>
    <w:p w14:paraId="4387BF62" w14:textId="77777777" w:rsidR="003D3143" w:rsidRPr="008001F3" w:rsidRDefault="003D3143" w:rsidP="003D3143">
      <w:pPr>
        <w:rPr>
          <w:rFonts w:cs="v4.2.0"/>
        </w:rPr>
      </w:pPr>
      <w:r w:rsidRPr="008001F3">
        <w:rPr>
          <w:rFonts w:cs="v4.2.0"/>
        </w:rPr>
        <w:t xml:space="preserve">The test scenario comprises of 1 NR carrier and 2 cells as given in tables A.7.1.1.1.2-1, A.7.1.1.1.2-2 and A.7.1.1.1.2-3. The test consists of </w:t>
      </w:r>
      <w:r w:rsidRPr="008001F3">
        <w:rPr>
          <w:rFonts w:cs="v4.2.0"/>
          <w:lang w:eastAsia="zh-CN"/>
        </w:rPr>
        <w:t>three</w:t>
      </w:r>
      <w:r w:rsidRPr="008001F3">
        <w:rPr>
          <w:rFonts w:cs="v4.2.0"/>
        </w:rPr>
        <w:t xml:space="preserve"> successive time periods, with time duration of T1</w:t>
      </w:r>
      <w:r w:rsidRPr="008001F3">
        <w:rPr>
          <w:rFonts w:cs="v4.2.0"/>
          <w:lang w:eastAsia="zh-CN"/>
        </w:rPr>
        <w:t>, T2,</w:t>
      </w:r>
      <w:r w:rsidRPr="008001F3">
        <w:rPr>
          <w:rFonts w:cs="v4.2.0"/>
        </w:rPr>
        <w:t xml:space="preserve"> and T</w:t>
      </w:r>
      <w:r w:rsidRPr="008001F3">
        <w:rPr>
          <w:rFonts w:cs="v4.2.0"/>
          <w:lang w:eastAsia="zh-CN"/>
        </w:rPr>
        <w:t>3</w:t>
      </w:r>
      <w:r w:rsidRPr="008001F3">
        <w:rPr>
          <w:rFonts w:cs="v4.2.0"/>
        </w:rPr>
        <w:t xml:space="preserve"> respectively. </w:t>
      </w:r>
      <w:r w:rsidRPr="008001F3">
        <w:rPr>
          <w:rFonts w:cs="v4.2.0"/>
          <w:lang w:eastAsia="zh-CN"/>
        </w:rPr>
        <w:t>Only</w:t>
      </w:r>
      <w:r w:rsidRPr="008001F3">
        <w:t xml:space="preserve"> cell 1</w:t>
      </w:r>
      <w:r w:rsidRPr="008001F3">
        <w:rPr>
          <w:lang w:eastAsia="zh-CN"/>
        </w:rPr>
        <w:t xml:space="preserve"> is</w:t>
      </w:r>
      <w:r w:rsidRPr="008001F3">
        <w:rPr>
          <w:rFonts w:cs="v4.2.0"/>
        </w:rPr>
        <w:t xml:space="preserve"> already identified by the UE prior to the start of the test. Cell 1 and cell 2 belong to different tracking areas. Furthermore, UE has not registered with network for the tracking area containing cell 2</w:t>
      </w:r>
      <w:r w:rsidRPr="008001F3">
        <w:t>.</w:t>
      </w:r>
    </w:p>
    <w:p w14:paraId="49C5DD01" w14:textId="77777777" w:rsidR="003D3143" w:rsidRPr="008001F3" w:rsidRDefault="003D3143" w:rsidP="003D3143">
      <w:pPr>
        <w:keepNext/>
        <w:keepLines/>
        <w:spacing w:before="60"/>
        <w:jc w:val="center"/>
        <w:rPr>
          <w:rFonts w:ascii="Arial" w:hAnsi="Arial"/>
          <w:b/>
        </w:rPr>
      </w:pPr>
      <w:r w:rsidRPr="008001F3">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D3143" w:rsidRPr="008001F3" w14:paraId="6D7D9809" w14:textId="77777777" w:rsidTr="00A6656A">
        <w:tc>
          <w:tcPr>
            <w:tcW w:w="2376" w:type="dxa"/>
            <w:shd w:val="clear" w:color="auto" w:fill="auto"/>
          </w:tcPr>
          <w:p w14:paraId="46BC575D" w14:textId="77777777" w:rsidR="003D3143" w:rsidRPr="008001F3" w:rsidRDefault="003D3143" w:rsidP="00A6656A">
            <w:pPr>
              <w:keepNext/>
              <w:keepLines/>
              <w:spacing w:after="0"/>
              <w:jc w:val="center"/>
              <w:rPr>
                <w:rFonts w:ascii="Arial" w:hAnsi="Arial"/>
                <w:b/>
                <w:sz w:val="18"/>
              </w:rPr>
            </w:pPr>
            <w:r w:rsidRPr="008001F3">
              <w:rPr>
                <w:rFonts w:ascii="Arial" w:hAnsi="Arial"/>
                <w:b/>
                <w:sz w:val="18"/>
              </w:rPr>
              <w:t>Configuration</w:t>
            </w:r>
          </w:p>
        </w:tc>
        <w:tc>
          <w:tcPr>
            <w:tcW w:w="7230" w:type="dxa"/>
            <w:shd w:val="clear" w:color="auto" w:fill="auto"/>
          </w:tcPr>
          <w:p w14:paraId="4270691F" w14:textId="77777777" w:rsidR="003D3143" w:rsidRPr="008001F3" w:rsidRDefault="003D3143" w:rsidP="00A6656A">
            <w:pPr>
              <w:keepNext/>
              <w:keepLines/>
              <w:spacing w:after="0"/>
              <w:jc w:val="center"/>
              <w:rPr>
                <w:rFonts w:ascii="Arial" w:hAnsi="Arial"/>
                <w:b/>
                <w:sz w:val="18"/>
              </w:rPr>
            </w:pPr>
            <w:r w:rsidRPr="008001F3">
              <w:rPr>
                <w:rFonts w:ascii="Arial" w:hAnsi="Arial"/>
                <w:b/>
                <w:sz w:val="18"/>
              </w:rPr>
              <w:t>Description</w:t>
            </w:r>
          </w:p>
        </w:tc>
      </w:tr>
      <w:tr w:rsidR="003D3143" w:rsidRPr="008001F3" w14:paraId="08482F56" w14:textId="77777777" w:rsidTr="00A6656A">
        <w:tc>
          <w:tcPr>
            <w:tcW w:w="2376" w:type="dxa"/>
            <w:shd w:val="clear" w:color="auto" w:fill="auto"/>
          </w:tcPr>
          <w:p w14:paraId="063E7FF1" w14:textId="77777777" w:rsidR="003D3143" w:rsidRPr="008001F3" w:rsidRDefault="003D3143" w:rsidP="00A6656A">
            <w:pPr>
              <w:keepNext/>
              <w:keepLines/>
              <w:spacing w:after="0"/>
              <w:rPr>
                <w:rFonts w:ascii="Arial" w:hAnsi="Arial"/>
                <w:sz w:val="18"/>
                <w:lang w:eastAsia="zh-CN"/>
              </w:rPr>
            </w:pPr>
            <w:r w:rsidRPr="008001F3">
              <w:rPr>
                <w:rFonts w:ascii="Arial" w:hAnsi="Arial"/>
                <w:sz w:val="18"/>
                <w:lang w:eastAsia="zh-CN"/>
              </w:rPr>
              <w:t>1</w:t>
            </w:r>
          </w:p>
        </w:tc>
        <w:tc>
          <w:tcPr>
            <w:tcW w:w="7230" w:type="dxa"/>
            <w:shd w:val="clear" w:color="auto" w:fill="auto"/>
          </w:tcPr>
          <w:p w14:paraId="26BEFEF8" w14:textId="77777777" w:rsidR="003D3143" w:rsidRPr="008001F3" w:rsidRDefault="003D3143" w:rsidP="00A6656A">
            <w:pPr>
              <w:keepNext/>
              <w:keepLines/>
              <w:spacing w:after="0"/>
              <w:rPr>
                <w:rFonts w:ascii="Arial" w:eastAsia="Malgun Gothic" w:hAnsi="Arial"/>
                <w:sz w:val="18"/>
              </w:rPr>
            </w:pPr>
            <w:r w:rsidRPr="008001F3">
              <w:rPr>
                <w:rFonts w:ascii="Arial" w:eastAsia="Malgun Gothic" w:hAnsi="Arial"/>
                <w:sz w:val="18"/>
              </w:rPr>
              <w:t>120 kHz SSB SCS, 100 MHz bandwidth, TDD duplex mode</w:t>
            </w:r>
          </w:p>
        </w:tc>
      </w:tr>
      <w:tr w:rsidR="003D3143" w:rsidRPr="008001F3" w14:paraId="0A832D4A" w14:textId="77777777" w:rsidTr="00A6656A">
        <w:tc>
          <w:tcPr>
            <w:tcW w:w="2376" w:type="dxa"/>
            <w:shd w:val="clear" w:color="auto" w:fill="auto"/>
          </w:tcPr>
          <w:p w14:paraId="544CB568" w14:textId="77777777" w:rsidR="003D3143" w:rsidRPr="008001F3" w:rsidRDefault="003D3143" w:rsidP="00A6656A">
            <w:pPr>
              <w:keepNext/>
              <w:keepLines/>
              <w:spacing w:after="0"/>
              <w:rPr>
                <w:rFonts w:ascii="Arial" w:eastAsia="Malgun Gothic" w:hAnsi="Arial"/>
                <w:sz w:val="18"/>
              </w:rPr>
            </w:pPr>
            <w:r w:rsidRPr="008001F3">
              <w:rPr>
                <w:rFonts w:ascii="Arial" w:eastAsia="Malgun Gothic" w:hAnsi="Arial"/>
                <w:sz w:val="18"/>
              </w:rPr>
              <w:t>2</w:t>
            </w:r>
          </w:p>
        </w:tc>
        <w:tc>
          <w:tcPr>
            <w:tcW w:w="7230" w:type="dxa"/>
            <w:shd w:val="clear" w:color="auto" w:fill="auto"/>
          </w:tcPr>
          <w:p w14:paraId="1DD83558" w14:textId="77777777" w:rsidR="003D3143" w:rsidRPr="008001F3" w:rsidRDefault="003D3143" w:rsidP="00A6656A">
            <w:pPr>
              <w:keepNext/>
              <w:keepLines/>
              <w:spacing w:after="0"/>
              <w:rPr>
                <w:rFonts w:ascii="Arial" w:eastAsia="Malgun Gothic" w:hAnsi="Arial"/>
                <w:sz w:val="18"/>
              </w:rPr>
            </w:pPr>
            <w:r w:rsidRPr="008001F3">
              <w:rPr>
                <w:rFonts w:ascii="Arial" w:eastAsia="Malgun Gothic" w:hAnsi="Arial"/>
                <w:sz w:val="18"/>
              </w:rPr>
              <w:t>240 kHz SSB SCS, 100 MHz bandwidth, TDD duplex mode</w:t>
            </w:r>
          </w:p>
        </w:tc>
      </w:tr>
      <w:tr w:rsidR="003D3143" w:rsidRPr="008001F3" w14:paraId="2837237B" w14:textId="77777777" w:rsidTr="00A6656A">
        <w:tc>
          <w:tcPr>
            <w:tcW w:w="9606" w:type="dxa"/>
            <w:gridSpan w:val="2"/>
            <w:shd w:val="clear" w:color="auto" w:fill="auto"/>
          </w:tcPr>
          <w:p w14:paraId="656D2BD3" w14:textId="77777777" w:rsidR="003D3143" w:rsidRPr="008001F3" w:rsidRDefault="003D3143" w:rsidP="00A6656A">
            <w:pPr>
              <w:keepNext/>
              <w:keepLines/>
              <w:spacing w:after="0"/>
              <w:ind w:left="851" w:hanging="851"/>
              <w:rPr>
                <w:rFonts w:ascii="Arial" w:hAnsi="Arial"/>
                <w:sz w:val="18"/>
              </w:rPr>
            </w:pPr>
            <w:r w:rsidRPr="008001F3">
              <w:rPr>
                <w:rFonts w:ascii="Arial" w:hAnsi="Arial"/>
                <w:sz w:val="18"/>
                <w:lang w:eastAsia="zh-CN"/>
              </w:rPr>
              <w:t>Note:</w:t>
            </w:r>
            <w:r w:rsidRPr="008001F3">
              <w:rPr>
                <w:rFonts w:ascii="Arial" w:hAnsi="Arial"/>
                <w:sz w:val="18"/>
                <w:lang w:eastAsia="zh-CN"/>
              </w:rPr>
              <w:tab/>
            </w:r>
            <w:r w:rsidRPr="008001F3">
              <w:rPr>
                <w:rFonts w:ascii="Arial" w:hAnsi="Arial"/>
                <w:sz w:val="18"/>
              </w:rPr>
              <w:t>The UE is only required to be tested in one of the supported test configurations.</w:t>
            </w:r>
          </w:p>
        </w:tc>
      </w:tr>
    </w:tbl>
    <w:p w14:paraId="6658F9C0" w14:textId="77777777" w:rsidR="003D3143" w:rsidRPr="008001F3" w:rsidRDefault="003D3143" w:rsidP="003D3143"/>
    <w:p w14:paraId="7E72334E" w14:textId="77777777" w:rsidR="003D3143" w:rsidRPr="008001F3" w:rsidRDefault="003D3143" w:rsidP="003D3143">
      <w:pPr>
        <w:keepNext/>
        <w:keepLines/>
        <w:spacing w:before="60"/>
        <w:jc w:val="center"/>
        <w:rPr>
          <w:rFonts w:ascii="Arial" w:hAnsi="Arial"/>
          <w:b/>
        </w:rPr>
      </w:pPr>
      <w:bookmarkStart w:id="4" w:name="_Toc535476657"/>
      <w:r w:rsidRPr="008001F3">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5">
          <w:tblGrid>
            <w:gridCol w:w="1008"/>
            <w:gridCol w:w="1794"/>
            <w:gridCol w:w="708"/>
            <w:gridCol w:w="1418"/>
            <w:gridCol w:w="1134"/>
            <w:gridCol w:w="3544"/>
          </w:tblGrid>
        </w:tblGridChange>
      </w:tblGrid>
      <w:tr w:rsidR="003D3143" w:rsidRPr="008001F3" w14:paraId="5EACCA85" w14:textId="77777777" w:rsidTr="00A6656A">
        <w:trPr>
          <w:cantSplit/>
        </w:trPr>
        <w:tc>
          <w:tcPr>
            <w:tcW w:w="2802" w:type="dxa"/>
            <w:gridSpan w:val="2"/>
          </w:tcPr>
          <w:p w14:paraId="7E274180" w14:textId="77777777" w:rsidR="003D3143" w:rsidRPr="008001F3" w:rsidRDefault="003D3143" w:rsidP="00A6656A">
            <w:pPr>
              <w:keepNext/>
              <w:keepLines/>
              <w:spacing w:after="0"/>
              <w:jc w:val="center"/>
              <w:rPr>
                <w:rFonts w:ascii="Arial" w:hAnsi="Arial" w:cs="Arial"/>
                <w:b/>
                <w:sz w:val="18"/>
              </w:rPr>
            </w:pPr>
            <w:r w:rsidRPr="008001F3">
              <w:rPr>
                <w:rFonts w:ascii="Arial" w:hAnsi="Arial" w:cs="Arial"/>
                <w:b/>
                <w:sz w:val="18"/>
              </w:rPr>
              <w:t>Parameter</w:t>
            </w:r>
          </w:p>
        </w:tc>
        <w:tc>
          <w:tcPr>
            <w:tcW w:w="708" w:type="dxa"/>
          </w:tcPr>
          <w:p w14:paraId="4308C99B" w14:textId="77777777" w:rsidR="003D3143" w:rsidRPr="008001F3" w:rsidRDefault="003D3143" w:rsidP="00A6656A">
            <w:pPr>
              <w:keepNext/>
              <w:keepLines/>
              <w:spacing w:after="0"/>
              <w:jc w:val="center"/>
              <w:rPr>
                <w:rFonts w:ascii="Arial" w:hAnsi="Arial" w:cs="Arial"/>
                <w:b/>
                <w:sz w:val="18"/>
              </w:rPr>
            </w:pPr>
            <w:r w:rsidRPr="008001F3">
              <w:rPr>
                <w:rFonts w:ascii="Arial" w:hAnsi="Arial" w:cs="Arial"/>
                <w:b/>
                <w:sz w:val="18"/>
              </w:rPr>
              <w:t>Unit</w:t>
            </w:r>
          </w:p>
        </w:tc>
        <w:tc>
          <w:tcPr>
            <w:tcW w:w="1418" w:type="dxa"/>
          </w:tcPr>
          <w:p w14:paraId="432B0DC2" w14:textId="77777777" w:rsidR="003D3143" w:rsidRPr="008001F3" w:rsidRDefault="003D3143" w:rsidP="00A6656A">
            <w:pPr>
              <w:keepNext/>
              <w:keepLines/>
              <w:spacing w:after="0"/>
              <w:jc w:val="center"/>
              <w:rPr>
                <w:rFonts w:ascii="Arial" w:hAnsi="Arial" w:cs="Arial"/>
                <w:b/>
                <w:sz w:val="18"/>
                <w:lang w:eastAsia="zh-CN"/>
              </w:rPr>
            </w:pPr>
            <w:r w:rsidRPr="008001F3">
              <w:rPr>
                <w:rFonts w:ascii="Arial" w:hAnsi="Arial" w:cs="Arial"/>
                <w:b/>
                <w:sz w:val="18"/>
                <w:lang w:eastAsia="zh-CN"/>
              </w:rPr>
              <w:t>Test configuration</w:t>
            </w:r>
          </w:p>
        </w:tc>
        <w:tc>
          <w:tcPr>
            <w:tcW w:w="1134" w:type="dxa"/>
          </w:tcPr>
          <w:p w14:paraId="65BBAC22" w14:textId="77777777" w:rsidR="003D3143" w:rsidRPr="008001F3" w:rsidRDefault="003D3143" w:rsidP="00A6656A">
            <w:pPr>
              <w:keepNext/>
              <w:keepLines/>
              <w:spacing w:after="0"/>
              <w:jc w:val="center"/>
              <w:rPr>
                <w:rFonts w:ascii="Arial" w:hAnsi="Arial" w:cs="Arial"/>
                <w:b/>
                <w:sz w:val="18"/>
              </w:rPr>
            </w:pPr>
            <w:r w:rsidRPr="008001F3">
              <w:rPr>
                <w:rFonts w:ascii="Arial" w:hAnsi="Arial" w:cs="Arial"/>
                <w:b/>
                <w:sz w:val="18"/>
              </w:rPr>
              <w:t>Value</w:t>
            </w:r>
          </w:p>
        </w:tc>
        <w:tc>
          <w:tcPr>
            <w:tcW w:w="3544" w:type="dxa"/>
          </w:tcPr>
          <w:p w14:paraId="6BC77A54" w14:textId="77777777" w:rsidR="003D3143" w:rsidRPr="008001F3" w:rsidRDefault="003D3143" w:rsidP="00A6656A">
            <w:pPr>
              <w:keepNext/>
              <w:keepLines/>
              <w:spacing w:after="0"/>
              <w:jc w:val="center"/>
              <w:rPr>
                <w:rFonts w:ascii="Arial" w:hAnsi="Arial" w:cs="Arial"/>
                <w:b/>
                <w:sz w:val="18"/>
              </w:rPr>
            </w:pPr>
            <w:r w:rsidRPr="008001F3">
              <w:rPr>
                <w:rFonts w:ascii="Arial" w:hAnsi="Arial" w:cs="Arial"/>
                <w:b/>
                <w:sz w:val="18"/>
              </w:rPr>
              <w:t>Comment</w:t>
            </w:r>
          </w:p>
        </w:tc>
      </w:tr>
      <w:tr w:rsidR="003D3143" w:rsidRPr="008001F3" w14:paraId="278F24B2" w14:textId="77777777" w:rsidTr="00A6656A">
        <w:trPr>
          <w:cantSplit/>
        </w:trPr>
        <w:tc>
          <w:tcPr>
            <w:tcW w:w="1008" w:type="dxa"/>
          </w:tcPr>
          <w:p w14:paraId="25E240A3"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Initial condition</w:t>
            </w:r>
          </w:p>
        </w:tc>
        <w:tc>
          <w:tcPr>
            <w:tcW w:w="1794" w:type="dxa"/>
          </w:tcPr>
          <w:p w14:paraId="73D66B67"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Active cell</w:t>
            </w:r>
          </w:p>
        </w:tc>
        <w:tc>
          <w:tcPr>
            <w:tcW w:w="708" w:type="dxa"/>
          </w:tcPr>
          <w:p w14:paraId="03E3457C" w14:textId="77777777" w:rsidR="003D3143" w:rsidRPr="008001F3" w:rsidRDefault="003D3143" w:rsidP="00A6656A">
            <w:pPr>
              <w:keepNext/>
              <w:keepLines/>
              <w:spacing w:after="0"/>
              <w:jc w:val="center"/>
              <w:rPr>
                <w:rFonts w:ascii="Arial" w:hAnsi="Arial" w:cs="Arial"/>
                <w:sz w:val="18"/>
              </w:rPr>
            </w:pPr>
          </w:p>
        </w:tc>
        <w:tc>
          <w:tcPr>
            <w:tcW w:w="1418" w:type="dxa"/>
          </w:tcPr>
          <w:p w14:paraId="40ED4B49"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6A6E13EC"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Cell1</w:t>
            </w:r>
          </w:p>
        </w:tc>
        <w:tc>
          <w:tcPr>
            <w:tcW w:w="3544" w:type="dxa"/>
          </w:tcPr>
          <w:p w14:paraId="1BFF2DDC" w14:textId="77777777" w:rsidR="003D3143" w:rsidRPr="008001F3" w:rsidRDefault="003D3143" w:rsidP="00A6656A">
            <w:pPr>
              <w:keepNext/>
              <w:keepLines/>
              <w:spacing w:after="0"/>
              <w:jc w:val="center"/>
              <w:rPr>
                <w:rFonts w:ascii="Arial" w:hAnsi="Arial" w:cs="Arial"/>
                <w:sz w:val="18"/>
              </w:rPr>
            </w:pPr>
          </w:p>
        </w:tc>
      </w:tr>
      <w:tr w:rsidR="003D3143" w:rsidRPr="008001F3" w14:paraId="236E0581" w14:textId="77777777" w:rsidTr="00A6656A">
        <w:trPr>
          <w:cantSplit/>
          <w:trHeight w:val="237"/>
        </w:trPr>
        <w:tc>
          <w:tcPr>
            <w:tcW w:w="1008" w:type="dxa"/>
            <w:vMerge w:val="restart"/>
          </w:tcPr>
          <w:p w14:paraId="397F76FD"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T2 end condition</w:t>
            </w:r>
          </w:p>
        </w:tc>
        <w:tc>
          <w:tcPr>
            <w:tcW w:w="1794" w:type="dxa"/>
          </w:tcPr>
          <w:p w14:paraId="6A0495D5"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Active cell</w:t>
            </w:r>
          </w:p>
        </w:tc>
        <w:tc>
          <w:tcPr>
            <w:tcW w:w="708" w:type="dxa"/>
          </w:tcPr>
          <w:p w14:paraId="4CF508FC" w14:textId="77777777" w:rsidR="003D3143" w:rsidRPr="008001F3" w:rsidRDefault="003D3143" w:rsidP="00A6656A">
            <w:pPr>
              <w:keepNext/>
              <w:keepLines/>
              <w:spacing w:after="0"/>
              <w:jc w:val="center"/>
              <w:rPr>
                <w:rFonts w:ascii="Arial" w:hAnsi="Arial" w:cs="Arial"/>
                <w:sz w:val="18"/>
              </w:rPr>
            </w:pPr>
          </w:p>
        </w:tc>
        <w:tc>
          <w:tcPr>
            <w:tcW w:w="1418" w:type="dxa"/>
          </w:tcPr>
          <w:p w14:paraId="6F668801"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4B7C941C"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Cell</w:t>
            </w:r>
            <w:r w:rsidRPr="008001F3">
              <w:rPr>
                <w:rFonts w:ascii="Arial" w:hAnsi="Arial" w:cs="Arial"/>
                <w:sz w:val="18"/>
                <w:lang w:eastAsia="zh-CN"/>
              </w:rPr>
              <w:t>2</w:t>
            </w:r>
          </w:p>
        </w:tc>
        <w:tc>
          <w:tcPr>
            <w:tcW w:w="3544" w:type="dxa"/>
            <w:tcBorders>
              <w:bottom w:val="single" w:sz="4" w:space="0" w:color="auto"/>
            </w:tcBorders>
          </w:tcPr>
          <w:p w14:paraId="054AD8DB" w14:textId="77777777" w:rsidR="003D3143" w:rsidRPr="008001F3" w:rsidRDefault="003D3143" w:rsidP="00A6656A">
            <w:pPr>
              <w:keepNext/>
              <w:keepLines/>
              <w:spacing w:after="0"/>
              <w:jc w:val="center"/>
              <w:rPr>
                <w:rFonts w:ascii="Arial" w:hAnsi="Arial" w:cs="Arial"/>
                <w:sz w:val="18"/>
              </w:rPr>
            </w:pPr>
          </w:p>
        </w:tc>
      </w:tr>
      <w:tr w:rsidR="003D3143" w:rsidRPr="008001F3" w14:paraId="4DC35AA8" w14:textId="77777777" w:rsidTr="00A6656A">
        <w:trPr>
          <w:cantSplit/>
          <w:trHeight w:val="283"/>
        </w:trPr>
        <w:tc>
          <w:tcPr>
            <w:tcW w:w="1008" w:type="dxa"/>
            <w:vMerge/>
          </w:tcPr>
          <w:p w14:paraId="4ED5E554" w14:textId="77777777" w:rsidR="003D3143" w:rsidRPr="008001F3" w:rsidRDefault="003D3143" w:rsidP="00A6656A">
            <w:pPr>
              <w:keepNext/>
              <w:keepLines/>
              <w:spacing w:after="0"/>
              <w:rPr>
                <w:rFonts w:ascii="Arial" w:hAnsi="Arial" w:cs="Arial"/>
                <w:sz w:val="18"/>
              </w:rPr>
            </w:pPr>
          </w:p>
        </w:tc>
        <w:tc>
          <w:tcPr>
            <w:tcW w:w="1794" w:type="dxa"/>
          </w:tcPr>
          <w:p w14:paraId="7ECB9B95"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Neighbour cells</w:t>
            </w:r>
          </w:p>
        </w:tc>
        <w:tc>
          <w:tcPr>
            <w:tcW w:w="708" w:type="dxa"/>
          </w:tcPr>
          <w:p w14:paraId="641C9BB0" w14:textId="77777777" w:rsidR="003D3143" w:rsidRPr="008001F3" w:rsidRDefault="003D3143" w:rsidP="00A6656A">
            <w:pPr>
              <w:keepNext/>
              <w:keepLines/>
              <w:spacing w:after="0"/>
              <w:jc w:val="center"/>
              <w:rPr>
                <w:rFonts w:ascii="Arial" w:hAnsi="Arial" w:cs="Arial"/>
                <w:sz w:val="18"/>
              </w:rPr>
            </w:pPr>
          </w:p>
        </w:tc>
        <w:tc>
          <w:tcPr>
            <w:tcW w:w="1418" w:type="dxa"/>
          </w:tcPr>
          <w:p w14:paraId="388D92D1"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2A463AA3"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Cell</w:t>
            </w:r>
            <w:r w:rsidRPr="008001F3">
              <w:rPr>
                <w:rFonts w:ascii="Arial" w:hAnsi="Arial" w:cs="Arial"/>
                <w:sz w:val="18"/>
                <w:lang w:eastAsia="zh-CN"/>
              </w:rPr>
              <w:t>1</w:t>
            </w:r>
          </w:p>
        </w:tc>
        <w:tc>
          <w:tcPr>
            <w:tcW w:w="3544" w:type="dxa"/>
            <w:tcBorders>
              <w:bottom w:val="single" w:sz="4" w:space="0" w:color="auto"/>
            </w:tcBorders>
          </w:tcPr>
          <w:p w14:paraId="63444978" w14:textId="77777777" w:rsidR="003D3143" w:rsidRPr="008001F3" w:rsidRDefault="003D3143" w:rsidP="00A6656A">
            <w:pPr>
              <w:keepNext/>
              <w:keepLines/>
              <w:spacing w:after="0"/>
              <w:jc w:val="center"/>
              <w:rPr>
                <w:rFonts w:ascii="Arial" w:hAnsi="Arial" w:cs="Arial"/>
                <w:sz w:val="18"/>
              </w:rPr>
            </w:pPr>
          </w:p>
        </w:tc>
      </w:tr>
      <w:tr w:rsidR="003D3143" w:rsidRPr="008001F3" w14:paraId="638DE047" w14:textId="77777777" w:rsidTr="00A6656A">
        <w:trPr>
          <w:cantSplit/>
        </w:trPr>
        <w:tc>
          <w:tcPr>
            <w:tcW w:w="1008" w:type="dxa"/>
            <w:vMerge w:val="restart"/>
          </w:tcPr>
          <w:p w14:paraId="5A79C59B"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Final condition</w:t>
            </w:r>
          </w:p>
        </w:tc>
        <w:tc>
          <w:tcPr>
            <w:tcW w:w="1794" w:type="dxa"/>
          </w:tcPr>
          <w:p w14:paraId="0C9EBEB4"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 xml:space="preserve">Active cell </w:t>
            </w:r>
          </w:p>
        </w:tc>
        <w:tc>
          <w:tcPr>
            <w:tcW w:w="708" w:type="dxa"/>
          </w:tcPr>
          <w:p w14:paraId="4106A860" w14:textId="77777777" w:rsidR="003D3143" w:rsidRPr="008001F3" w:rsidRDefault="003D3143" w:rsidP="00A6656A">
            <w:pPr>
              <w:keepNext/>
              <w:keepLines/>
              <w:spacing w:after="0"/>
              <w:jc w:val="center"/>
              <w:rPr>
                <w:rFonts w:ascii="Arial" w:hAnsi="Arial" w:cs="Arial"/>
                <w:sz w:val="18"/>
              </w:rPr>
            </w:pPr>
          </w:p>
        </w:tc>
        <w:tc>
          <w:tcPr>
            <w:tcW w:w="1418" w:type="dxa"/>
          </w:tcPr>
          <w:p w14:paraId="3776526D"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5144FA7C"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Cell1</w:t>
            </w:r>
          </w:p>
        </w:tc>
        <w:tc>
          <w:tcPr>
            <w:tcW w:w="3544" w:type="dxa"/>
          </w:tcPr>
          <w:p w14:paraId="5E4A4D8C" w14:textId="77777777" w:rsidR="003D3143" w:rsidRPr="008001F3" w:rsidRDefault="003D3143" w:rsidP="00A6656A">
            <w:pPr>
              <w:keepNext/>
              <w:keepLines/>
              <w:spacing w:after="0"/>
              <w:jc w:val="center"/>
              <w:rPr>
                <w:rFonts w:ascii="Arial" w:hAnsi="Arial" w:cs="Arial"/>
                <w:sz w:val="18"/>
              </w:rPr>
            </w:pPr>
          </w:p>
        </w:tc>
      </w:tr>
      <w:tr w:rsidR="003D3143" w:rsidRPr="008001F3" w14:paraId="02BBCF06" w14:textId="77777777" w:rsidTr="00A6656A">
        <w:trPr>
          <w:cantSplit/>
        </w:trPr>
        <w:tc>
          <w:tcPr>
            <w:tcW w:w="1008" w:type="dxa"/>
            <w:vMerge/>
          </w:tcPr>
          <w:p w14:paraId="54E1FDA0" w14:textId="77777777" w:rsidR="003D3143" w:rsidRPr="008001F3" w:rsidRDefault="003D3143" w:rsidP="00A6656A">
            <w:pPr>
              <w:keepNext/>
              <w:keepLines/>
              <w:spacing w:after="0"/>
              <w:rPr>
                <w:rFonts w:ascii="Arial" w:hAnsi="Arial" w:cs="Arial"/>
                <w:sz w:val="18"/>
              </w:rPr>
            </w:pPr>
          </w:p>
        </w:tc>
        <w:tc>
          <w:tcPr>
            <w:tcW w:w="1794" w:type="dxa"/>
          </w:tcPr>
          <w:p w14:paraId="7CCBCA4C" w14:textId="77777777" w:rsidR="003D3143" w:rsidRPr="008001F3" w:rsidDel="002540FB" w:rsidRDefault="003D3143" w:rsidP="00A6656A">
            <w:pPr>
              <w:pStyle w:val="TAL"/>
              <w:rPr>
                <w:rFonts w:cs="Arial"/>
              </w:rPr>
            </w:pPr>
            <w:r w:rsidRPr="008001F3">
              <w:t>Neighbour cell</w:t>
            </w:r>
          </w:p>
        </w:tc>
        <w:tc>
          <w:tcPr>
            <w:tcW w:w="708" w:type="dxa"/>
          </w:tcPr>
          <w:p w14:paraId="311CCA62" w14:textId="77777777" w:rsidR="003D3143" w:rsidRPr="008001F3" w:rsidRDefault="003D3143" w:rsidP="00A6656A">
            <w:pPr>
              <w:pStyle w:val="TAL"/>
              <w:rPr>
                <w:rFonts w:cs="Arial"/>
              </w:rPr>
            </w:pPr>
          </w:p>
        </w:tc>
        <w:tc>
          <w:tcPr>
            <w:tcW w:w="1418" w:type="dxa"/>
          </w:tcPr>
          <w:p w14:paraId="388CE659" w14:textId="77777777" w:rsidR="003D3143" w:rsidRPr="008001F3" w:rsidRDefault="003D3143" w:rsidP="00A6656A">
            <w:pPr>
              <w:pStyle w:val="TAC"/>
              <w:rPr>
                <w:rFonts w:cs="Arial"/>
                <w:lang w:eastAsia="zh-CN"/>
              </w:rPr>
            </w:pPr>
            <w:r w:rsidRPr="008001F3">
              <w:rPr>
                <w:lang w:eastAsia="zh-CN"/>
              </w:rPr>
              <w:t>1, 2</w:t>
            </w:r>
          </w:p>
        </w:tc>
        <w:tc>
          <w:tcPr>
            <w:tcW w:w="1134" w:type="dxa"/>
          </w:tcPr>
          <w:p w14:paraId="106DA885" w14:textId="77777777" w:rsidR="003D3143" w:rsidRPr="008001F3" w:rsidRDefault="003D3143" w:rsidP="00A6656A">
            <w:pPr>
              <w:pStyle w:val="TAC"/>
              <w:rPr>
                <w:rFonts w:cs="Arial"/>
              </w:rPr>
            </w:pPr>
            <w:r w:rsidRPr="008001F3">
              <w:t>Cell2</w:t>
            </w:r>
          </w:p>
        </w:tc>
        <w:tc>
          <w:tcPr>
            <w:tcW w:w="3544" w:type="dxa"/>
          </w:tcPr>
          <w:p w14:paraId="59E6B508" w14:textId="77777777" w:rsidR="003D3143" w:rsidRPr="008001F3" w:rsidRDefault="003D3143" w:rsidP="00A6656A">
            <w:pPr>
              <w:keepNext/>
              <w:keepLines/>
              <w:spacing w:after="0"/>
              <w:jc w:val="center"/>
              <w:rPr>
                <w:rFonts w:ascii="Arial" w:hAnsi="Arial" w:cs="Arial"/>
                <w:sz w:val="18"/>
              </w:rPr>
            </w:pPr>
          </w:p>
        </w:tc>
      </w:tr>
      <w:tr w:rsidR="003D3143" w:rsidRPr="008001F3" w14:paraId="43C190FA" w14:textId="77777777" w:rsidTr="00A6656A">
        <w:trPr>
          <w:cantSplit/>
        </w:trPr>
        <w:tc>
          <w:tcPr>
            <w:tcW w:w="2802" w:type="dxa"/>
            <w:gridSpan w:val="2"/>
          </w:tcPr>
          <w:p w14:paraId="7A01C7DB" w14:textId="77777777" w:rsidR="003D3143" w:rsidRPr="008001F3" w:rsidRDefault="003D3143" w:rsidP="00A6656A">
            <w:pPr>
              <w:keepNext/>
              <w:keepLines/>
              <w:spacing w:after="0"/>
              <w:rPr>
                <w:rFonts w:ascii="Arial" w:hAnsi="Arial" w:cs="Arial"/>
                <w:sz w:val="18"/>
                <w:lang w:val="it-IT"/>
              </w:rPr>
            </w:pPr>
            <w:r w:rsidRPr="008001F3">
              <w:rPr>
                <w:rFonts w:ascii="Arial" w:hAnsi="Arial" w:cs="v4.2.0"/>
                <w:bCs/>
                <w:sz w:val="18"/>
                <w:lang w:val="it-IT"/>
              </w:rPr>
              <w:t xml:space="preserve">RF Channel </w:t>
            </w:r>
            <w:proofErr w:type="spellStart"/>
            <w:r w:rsidRPr="008001F3">
              <w:rPr>
                <w:rFonts w:ascii="Arial" w:hAnsi="Arial" w:cs="v4.2.0"/>
                <w:bCs/>
                <w:sz w:val="18"/>
                <w:lang w:val="it-IT"/>
              </w:rPr>
              <w:t>Number</w:t>
            </w:r>
            <w:proofErr w:type="spellEnd"/>
          </w:p>
        </w:tc>
        <w:tc>
          <w:tcPr>
            <w:tcW w:w="708" w:type="dxa"/>
          </w:tcPr>
          <w:p w14:paraId="315D22FC" w14:textId="77777777" w:rsidR="003D3143" w:rsidRPr="008001F3" w:rsidRDefault="003D3143" w:rsidP="00A6656A">
            <w:pPr>
              <w:keepNext/>
              <w:keepLines/>
              <w:spacing w:after="0"/>
              <w:jc w:val="center"/>
              <w:rPr>
                <w:rFonts w:ascii="Arial" w:hAnsi="Arial" w:cs="Arial"/>
                <w:sz w:val="18"/>
                <w:lang w:val="it-IT"/>
              </w:rPr>
            </w:pPr>
          </w:p>
        </w:tc>
        <w:tc>
          <w:tcPr>
            <w:tcW w:w="1418" w:type="dxa"/>
          </w:tcPr>
          <w:p w14:paraId="5D13E2DB" w14:textId="77777777" w:rsidR="003D3143" w:rsidRPr="008001F3" w:rsidRDefault="003D3143" w:rsidP="00A6656A">
            <w:pPr>
              <w:keepNext/>
              <w:keepLines/>
              <w:spacing w:after="0"/>
              <w:jc w:val="center"/>
              <w:rPr>
                <w:rFonts w:ascii="Arial" w:hAnsi="Arial" w:cs="v4.2.0"/>
                <w:bCs/>
                <w:sz w:val="18"/>
              </w:rPr>
            </w:pPr>
            <w:r w:rsidRPr="008001F3">
              <w:rPr>
                <w:rFonts w:ascii="Arial" w:hAnsi="Arial" w:cs="Arial"/>
                <w:sz w:val="18"/>
                <w:lang w:eastAsia="zh-CN"/>
              </w:rPr>
              <w:t>1, 2</w:t>
            </w:r>
          </w:p>
        </w:tc>
        <w:tc>
          <w:tcPr>
            <w:tcW w:w="1134" w:type="dxa"/>
          </w:tcPr>
          <w:p w14:paraId="5EF2C612" w14:textId="77777777" w:rsidR="003D3143" w:rsidRPr="008001F3" w:rsidRDefault="003D3143" w:rsidP="00A6656A">
            <w:pPr>
              <w:keepNext/>
              <w:keepLines/>
              <w:spacing w:after="0"/>
              <w:jc w:val="center"/>
              <w:rPr>
                <w:rFonts w:ascii="Arial" w:hAnsi="Arial" w:cs="Arial"/>
                <w:sz w:val="18"/>
              </w:rPr>
            </w:pPr>
            <w:r w:rsidRPr="008001F3">
              <w:rPr>
                <w:rFonts w:ascii="Arial" w:hAnsi="Arial" w:cs="v4.2.0"/>
                <w:bCs/>
                <w:sz w:val="18"/>
              </w:rPr>
              <w:t>1</w:t>
            </w:r>
          </w:p>
        </w:tc>
        <w:tc>
          <w:tcPr>
            <w:tcW w:w="3544" w:type="dxa"/>
          </w:tcPr>
          <w:p w14:paraId="22A58A91" w14:textId="77777777" w:rsidR="003D3143" w:rsidRPr="008001F3" w:rsidRDefault="003D3143" w:rsidP="00A6656A">
            <w:pPr>
              <w:keepNext/>
              <w:keepLines/>
              <w:spacing w:after="0"/>
              <w:jc w:val="center"/>
              <w:rPr>
                <w:rFonts w:ascii="Arial" w:hAnsi="Arial" w:cs="Arial"/>
                <w:sz w:val="18"/>
              </w:rPr>
            </w:pPr>
          </w:p>
        </w:tc>
      </w:tr>
      <w:tr w:rsidR="003D3143" w:rsidRPr="008001F3" w14:paraId="3F4777A5" w14:textId="77777777" w:rsidTr="00A6656A">
        <w:trPr>
          <w:cantSplit/>
        </w:trPr>
        <w:tc>
          <w:tcPr>
            <w:tcW w:w="2802" w:type="dxa"/>
            <w:gridSpan w:val="2"/>
          </w:tcPr>
          <w:p w14:paraId="73E3986A"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Time offset between cells</w:t>
            </w:r>
          </w:p>
        </w:tc>
        <w:tc>
          <w:tcPr>
            <w:tcW w:w="708" w:type="dxa"/>
          </w:tcPr>
          <w:p w14:paraId="7D5B134A" w14:textId="77777777" w:rsidR="003D3143" w:rsidRPr="008001F3" w:rsidRDefault="003D3143" w:rsidP="00A6656A">
            <w:pPr>
              <w:keepNext/>
              <w:keepLines/>
              <w:spacing w:after="0"/>
              <w:jc w:val="center"/>
              <w:rPr>
                <w:rFonts w:ascii="Arial" w:hAnsi="Arial" w:cs="Arial"/>
                <w:sz w:val="18"/>
              </w:rPr>
            </w:pPr>
          </w:p>
        </w:tc>
        <w:tc>
          <w:tcPr>
            <w:tcW w:w="1418" w:type="dxa"/>
          </w:tcPr>
          <w:p w14:paraId="29FFF698" w14:textId="77777777" w:rsidR="003D3143" w:rsidRPr="008001F3" w:rsidRDefault="003D3143" w:rsidP="00A6656A">
            <w:pPr>
              <w:keepNext/>
              <w:keepLines/>
              <w:spacing w:after="0"/>
              <w:jc w:val="center"/>
              <w:rPr>
                <w:rFonts w:ascii="Arial" w:hAnsi="Arial" w:cs="v4.2.0"/>
                <w:sz w:val="18"/>
              </w:rPr>
            </w:pPr>
            <w:r w:rsidRPr="008001F3">
              <w:rPr>
                <w:rFonts w:ascii="Arial" w:hAnsi="Arial" w:cs="Arial"/>
                <w:sz w:val="18"/>
                <w:lang w:eastAsia="zh-CN"/>
              </w:rPr>
              <w:t>1, 2</w:t>
            </w:r>
          </w:p>
        </w:tc>
        <w:tc>
          <w:tcPr>
            <w:tcW w:w="1134" w:type="dxa"/>
          </w:tcPr>
          <w:p w14:paraId="5BA3F0AC" w14:textId="77777777" w:rsidR="003D3143" w:rsidRPr="008001F3" w:rsidRDefault="003D3143" w:rsidP="00A6656A">
            <w:pPr>
              <w:keepNext/>
              <w:keepLines/>
              <w:spacing w:after="0"/>
              <w:jc w:val="center"/>
              <w:rPr>
                <w:rFonts w:ascii="Arial" w:hAnsi="Arial" w:cs="Arial"/>
                <w:sz w:val="18"/>
              </w:rPr>
            </w:pPr>
            <w:r w:rsidRPr="008001F3">
              <w:rPr>
                <w:rFonts w:ascii="Arial" w:hAnsi="Arial" w:cs="v4.2.0"/>
                <w:sz w:val="18"/>
              </w:rPr>
              <w:t xml:space="preserve">3 </w:t>
            </w:r>
            <w:r w:rsidRPr="008001F3">
              <w:rPr>
                <w:rFonts w:ascii="Arial" w:hAnsi="Arial" w:cs="v4.2.0"/>
                <w:sz w:val="18"/>
              </w:rPr>
              <w:sym w:font="Symbol" w:char="F06D"/>
            </w:r>
            <w:r w:rsidRPr="008001F3">
              <w:rPr>
                <w:rFonts w:ascii="Arial" w:hAnsi="Arial" w:cs="v4.2.0"/>
                <w:sz w:val="18"/>
              </w:rPr>
              <w:t>s</w:t>
            </w:r>
          </w:p>
        </w:tc>
        <w:tc>
          <w:tcPr>
            <w:tcW w:w="3544" w:type="dxa"/>
          </w:tcPr>
          <w:p w14:paraId="3B54CCF4" w14:textId="77777777" w:rsidR="003D3143" w:rsidRPr="008001F3" w:rsidRDefault="003D3143" w:rsidP="00A6656A">
            <w:pPr>
              <w:keepNext/>
              <w:keepLines/>
              <w:spacing w:after="0"/>
              <w:jc w:val="center"/>
              <w:rPr>
                <w:rFonts w:ascii="Arial" w:hAnsi="Arial" w:cs="Arial"/>
                <w:sz w:val="18"/>
              </w:rPr>
            </w:pPr>
            <w:r w:rsidRPr="008001F3">
              <w:rPr>
                <w:rFonts w:ascii="Arial" w:hAnsi="Arial" w:cs="v4.2.0"/>
                <w:sz w:val="18"/>
              </w:rPr>
              <w:t>Synchronous cells</w:t>
            </w:r>
          </w:p>
        </w:tc>
      </w:tr>
      <w:tr w:rsidR="003D3143" w:rsidRPr="008001F3" w14:paraId="26ED92AC" w14:textId="77777777" w:rsidTr="00A6656A">
        <w:trPr>
          <w:cantSplit/>
        </w:trPr>
        <w:tc>
          <w:tcPr>
            <w:tcW w:w="2802" w:type="dxa"/>
            <w:gridSpan w:val="2"/>
          </w:tcPr>
          <w:p w14:paraId="33C5C7F7"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Access Barring Information</w:t>
            </w:r>
          </w:p>
        </w:tc>
        <w:tc>
          <w:tcPr>
            <w:tcW w:w="708" w:type="dxa"/>
          </w:tcPr>
          <w:p w14:paraId="45950C19" w14:textId="77777777" w:rsidR="003D3143" w:rsidRPr="008001F3" w:rsidRDefault="003D3143" w:rsidP="00A6656A">
            <w:pPr>
              <w:keepNext/>
              <w:keepLines/>
              <w:spacing w:after="0"/>
              <w:jc w:val="center"/>
              <w:rPr>
                <w:rFonts w:ascii="Arial" w:hAnsi="Arial" w:cs="Arial"/>
                <w:sz w:val="18"/>
              </w:rPr>
            </w:pPr>
            <w:r w:rsidRPr="008001F3">
              <w:rPr>
                <w:rFonts w:ascii="Arial" w:hAnsi="Arial" w:cs="v4.2.0"/>
                <w:sz w:val="18"/>
              </w:rPr>
              <w:t>-</w:t>
            </w:r>
          </w:p>
        </w:tc>
        <w:tc>
          <w:tcPr>
            <w:tcW w:w="1418" w:type="dxa"/>
          </w:tcPr>
          <w:p w14:paraId="01FDEBDC" w14:textId="77777777" w:rsidR="003D3143" w:rsidRPr="008001F3" w:rsidRDefault="003D3143" w:rsidP="00A6656A">
            <w:pPr>
              <w:keepNext/>
              <w:keepLines/>
              <w:spacing w:after="0"/>
              <w:jc w:val="center"/>
              <w:rPr>
                <w:rFonts w:ascii="Arial" w:hAnsi="Arial" w:cs="v4.2.0"/>
                <w:sz w:val="18"/>
              </w:rPr>
            </w:pPr>
            <w:r w:rsidRPr="008001F3">
              <w:rPr>
                <w:rFonts w:ascii="Arial" w:hAnsi="Arial" w:cs="Arial"/>
                <w:sz w:val="18"/>
                <w:lang w:eastAsia="zh-CN"/>
              </w:rPr>
              <w:t>1, 2</w:t>
            </w:r>
          </w:p>
        </w:tc>
        <w:tc>
          <w:tcPr>
            <w:tcW w:w="1134" w:type="dxa"/>
          </w:tcPr>
          <w:p w14:paraId="054E030F" w14:textId="77777777" w:rsidR="003D3143" w:rsidRPr="008001F3" w:rsidRDefault="003D3143" w:rsidP="00A6656A">
            <w:pPr>
              <w:keepNext/>
              <w:keepLines/>
              <w:spacing w:after="0"/>
              <w:jc w:val="center"/>
              <w:rPr>
                <w:rFonts w:ascii="Arial" w:hAnsi="Arial" w:cs="Arial"/>
                <w:sz w:val="18"/>
              </w:rPr>
            </w:pPr>
            <w:r w:rsidRPr="008001F3">
              <w:rPr>
                <w:rFonts w:ascii="Arial" w:hAnsi="Arial" w:cs="v4.2.0"/>
                <w:sz w:val="18"/>
              </w:rPr>
              <w:t>Not Sent</w:t>
            </w:r>
          </w:p>
        </w:tc>
        <w:tc>
          <w:tcPr>
            <w:tcW w:w="3544" w:type="dxa"/>
          </w:tcPr>
          <w:p w14:paraId="1CD80968" w14:textId="77777777" w:rsidR="003D3143" w:rsidRPr="008001F3" w:rsidRDefault="003D3143" w:rsidP="00A6656A">
            <w:pPr>
              <w:keepNext/>
              <w:keepLines/>
              <w:spacing w:after="0"/>
              <w:jc w:val="center"/>
              <w:rPr>
                <w:rFonts w:ascii="Arial" w:hAnsi="Arial" w:cs="Arial"/>
                <w:sz w:val="18"/>
              </w:rPr>
            </w:pPr>
            <w:r w:rsidRPr="008001F3">
              <w:rPr>
                <w:rFonts w:ascii="Arial" w:hAnsi="Arial" w:cs="v4.2.0"/>
                <w:sz w:val="18"/>
              </w:rPr>
              <w:t>No additional delays in random access procedure.</w:t>
            </w:r>
          </w:p>
        </w:tc>
      </w:tr>
      <w:tr w:rsidR="003D3143" w:rsidRPr="008001F3" w14:paraId="72C90294" w14:textId="77777777" w:rsidTr="00A6656A">
        <w:trPr>
          <w:cantSplit/>
        </w:trPr>
        <w:tc>
          <w:tcPr>
            <w:tcW w:w="2802" w:type="dxa"/>
            <w:gridSpan w:val="2"/>
          </w:tcPr>
          <w:p w14:paraId="0320880C" w14:textId="77777777" w:rsidR="003D3143" w:rsidRPr="008001F3" w:rsidRDefault="003D3143" w:rsidP="00A6656A">
            <w:pPr>
              <w:keepNext/>
              <w:keepLines/>
              <w:spacing w:after="0"/>
              <w:rPr>
                <w:rFonts w:ascii="Arial" w:hAnsi="Arial" w:cs="v4.2.0"/>
                <w:sz w:val="18"/>
                <w:lang w:val="it-IT" w:eastAsia="zh-CN"/>
              </w:rPr>
            </w:pPr>
            <w:r w:rsidRPr="008001F3">
              <w:rPr>
                <w:rFonts w:ascii="Arial" w:hAnsi="Arial" w:cs="v4.2.0"/>
                <w:sz w:val="18"/>
                <w:lang w:val="it-IT" w:eastAsia="zh-CN"/>
              </w:rPr>
              <w:t xml:space="preserve">SMTC </w:t>
            </w:r>
            <w:proofErr w:type="spellStart"/>
            <w:r w:rsidRPr="008001F3">
              <w:rPr>
                <w:rFonts w:ascii="Arial" w:hAnsi="Arial" w:cs="v4.2.0"/>
                <w:sz w:val="18"/>
                <w:lang w:val="it-IT" w:eastAsia="zh-CN"/>
              </w:rPr>
              <w:t>configuration</w:t>
            </w:r>
            <w:proofErr w:type="spellEnd"/>
          </w:p>
        </w:tc>
        <w:tc>
          <w:tcPr>
            <w:tcW w:w="708" w:type="dxa"/>
          </w:tcPr>
          <w:p w14:paraId="120FEEFE" w14:textId="77777777" w:rsidR="003D3143" w:rsidRPr="008001F3" w:rsidRDefault="003D3143" w:rsidP="00A6656A">
            <w:pPr>
              <w:keepNext/>
              <w:keepLines/>
              <w:spacing w:after="0"/>
              <w:jc w:val="center"/>
              <w:rPr>
                <w:rFonts w:ascii="Arial" w:hAnsi="Arial" w:cs="Arial"/>
                <w:sz w:val="18"/>
                <w:lang w:val="it-IT" w:eastAsia="zh-CN"/>
              </w:rPr>
            </w:pPr>
          </w:p>
        </w:tc>
        <w:tc>
          <w:tcPr>
            <w:tcW w:w="1418" w:type="dxa"/>
          </w:tcPr>
          <w:p w14:paraId="08505212" w14:textId="77777777" w:rsidR="003D3143" w:rsidRPr="008001F3" w:rsidRDefault="003D3143" w:rsidP="00A6656A">
            <w:pPr>
              <w:keepNext/>
              <w:keepLines/>
              <w:spacing w:after="0"/>
              <w:jc w:val="center"/>
              <w:rPr>
                <w:rFonts w:ascii="Arial" w:hAnsi="Arial" w:cs="v4.2.0"/>
                <w:bCs/>
                <w:sz w:val="18"/>
                <w:lang w:eastAsia="zh-CN"/>
              </w:rPr>
            </w:pPr>
            <w:r w:rsidRPr="008001F3">
              <w:rPr>
                <w:rFonts w:ascii="Arial" w:hAnsi="Arial" w:cs="v4.2.0"/>
                <w:bCs/>
                <w:sz w:val="18"/>
                <w:lang w:eastAsia="zh-CN"/>
              </w:rPr>
              <w:t>1, 2</w:t>
            </w:r>
          </w:p>
        </w:tc>
        <w:tc>
          <w:tcPr>
            <w:tcW w:w="1134" w:type="dxa"/>
          </w:tcPr>
          <w:p w14:paraId="0C692976" w14:textId="77777777" w:rsidR="003D3143" w:rsidRPr="008001F3" w:rsidRDefault="003D3143" w:rsidP="00A6656A">
            <w:pPr>
              <w:keepNext/>
              <w:keepLines/>
              <w:spacing w:after="0"/>
              <w:jc w:val="center"/>
              <w:rPr>
                <w:rFonts w:ascii="Arial" w:hAnsi="Arial" w:cs="v4.2.0"/>
                <w:bCs/>
                <w:sz w:val="18"/>
                <w:lang w:eastAsia="zh-CN"/>
              </w:rPr>
            </w:pPr>
            <w:r w:rsidRPr="008001F3">
              <w:rPr>
                <w:rFonts w:ascii="Arial" w:hAnsi="Arial" w:cs="v4.2.0"/>
                <w:bCs/>
                <w:sz w:val="18"/>
                <w:lang w:eastAsia="zh-CN"/>
              </w:rPr>
              <w:t>SMTC.1</w:t>
            </w:r>
          </w:p>
        </w:tc>
        <w:tc>
          <w:tcPr>
            <w:tcW w:w="3544" w:type="dxa"/>
          </w:tcPr>
          <w:p w14:paraId="39685671" w14:textId="77777777" w:rsidR="003D3143" w:rsidRPr="008001F3" w:rsidRDefault="003D3143" w:rsidP="00A6656A">
            <w:pPr>
              <w:keepNext/>
              <w:keepLines/>
              <w:spacing w:after="0"/>
              <w:jc w:val="center"/>
              <w:rPr>
                <w:rFonts w:ascii="Arial" w:hAnsi="Arial" w:cs="v4.2.0"/>
                <w:bCs/>
                <w:sz w:val="18"/>
                <w:lang w:eastAsia="zh-CN"/>
              </w:rPr>
            </w:pPr>
          </w:p>
        </w:tc>
      </w:tr>
      <w:tr w:rsidR="003D3143" w:rsidRPr="008001F3" w14:paraId="3F6758EA" w14:textId="77777777" w:rsidTr="00A6656A">
        <w:trPr>
          <w:cantSplit/>
        </w:trPr>
        <w:tc>
          <w:tcPr>
            <w:tcW w:w="2802" w:type="dxa"/>
            <w:gridSpan w:val="2"/>
          </w:tcPr>
          <w:p w14:paraId="2474E1E7" w14:textId="77777777" w:rsidR="003D3143" w:rsidRPr="008001F3" w:rsidRDefault="003D3143" w:rsidP="00A6656A">
            <w:pPr>
              <w:keepNext/>
              <w:keepLines/>
              <w:spacing w:after="0"/>
              <w:rPr>
                <w:rFonts w:ascii="Arial" w:hAnsi="Arial" w:cs="Arial"/>
                <w:sz w:val="18"/>
              </w:rPr>
            </w:pPr>
            <w:r w:rsidRPr="008001F3">
              <w:rPr>
                <w:rFonts w:ascii="Arial" w:hAnsi="Arial" w:cs="Arial"/>
                <w:sz w:val="18"/>
              </w:rPr>
              <w:t>DRX cycle length</w:t>
            </w:r>
          </w:p>
        </w:tc>
        <w:tc>
          <w:tcPr>
            <w:tcW w:w="708" w:type="dxa"/>
          </w:tcPr>
          <w:p w14:paraId="330B1164"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s</w:t>
            </w:r>
          </w:p>
        </w:tc>
        <w:tc>
          <w:tcPr>
            <w:tcW w:w="1418" w:type="dxa"/>
          </w:tcPr>
          <w:p w14:paraId="4AA70531"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047EF6CE"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1.28</w:t>
            </w:r>
          </w:p>
        </w:tc>
        <w:tc>
          <w:tcPr>
            <w:tcW w:w="3544" w:type="dxa"/>
          </w:tcPr>
          <w:p w14:paraId="15CEF3B0"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The value shall be used for all cells in the test.</w:t>
            </w:r>
          </w:p>
        </w:tc>
      </w:tr>
      <w:tr w:rsidR="003D3143" w:rsidRPr="008001F3" w14:paraId="2D2049B6" w14:textId="77777777" w:rsidTr="00A6656A">
        <w:trPr>
          <w:cantSplit/>
        </w:trPr>
        <w:tc>
          <w:tcPr>
            <w:tcW w:w="2802" w:type="dxa"/>
            <w:gridSpan w:val="2"/>
          </w:tcPr>
          <w:p w14:paraId="7ACAE8C3" w14:textId="77777777" w:rsidR="003D3143" w:rsidRPr="008001F3" w:rsidRDefault="003D3143" w:rsidP="00A6656A">
            <w:pPr>
              <w:keepNext/>
              <w:keepLines/>
              <w:spacing w:after="0"/>
              <w:rPr>
                <w:rFonts w:ascii="Arial" w:hAnsi="Arial" w:cs="Arial"/>
                <w:sz w:val="18"/>
                <w:lang w:eastAsia="zh-CN"/>
              </w:rPr>
            </w:pPr>
            <w:r w:rsidRPr="008001F3">
              <w:rPr>
                <w:rFonts w:ascii="Arial" w:hAnsi="Arial" w:cs="Arial"/>
                <w:sz w:val="18"/>
                <w:lang w:eastAsia="zh-CN"/>
              </w:rPr>
              <w:t>PRACH configuration index</w:t>
            </w:r>
          </w:p>
        </w:tc>
        <w:tc>
          <w:tcPr>
            <w:tcW w:w="708" w:type="dxa"/>
          </w:tcPr>
          <w:p w14:paraId="55508649" w14:textId="77777777" w:rsidR="003D3143" w:rsidRPr="008001F3" w:rsidRDefault="003D3143" w:rsidP="00A6656A">
            <w:pPr>
              <w:keepNext/>
              <w:keepLines/>
              <w:spacing w:after="0"/>
              <w:jc w:val="center"/>
              <w:rPr>
                <w:rFonts w:ascii="Arial" w:hAnsi="Arial" w:cs="Arial"/>
                <w:sz w:val="18"/>
              </w:rPr>
            </w:pPr>
          </w:p>
        </w:tc>
        <w:tc>
          <w:tcPr>
            <w:tcW w:w="1418" w:type="dxa"/>
          </w:tcPr>
          <w:p w14:paraId="0D3C8BB2"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66C7D1BA"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190</w:t>
            </w:r>
          </w:p>
        </w:tc>
        <w:tc>
          <w:tcPr>
            <w:tcW w:w="3544" w:type="dxa"/>
          </w:tcPr>
          <w:p w14:paraId="1AC5B0E7"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The detailed configuration is specified in TS 38.211 clause 6.3.3.2</w:t>
            </w:r>
          </w:p>
        </w:tc>
      </w:tr>
      <w:tr w:rsidR="003D3143" w:rsidRPr="008001F3" w14:paraId="1C998BFF" w14:textId="77777777" w:rsidTr="00A6656A">
        <w:trPr>
          <w:cantSplit/>
        </w:trPr>
        <w:tc>
          <w:tcPr>
            <w:tcW w:w="2802" w:type="dxa"/>
            <w:gridSpan w:val="2"/>
          </w:tcPr>
          <w:p w14:paraId="4AB8A302" w14:textId="77777777" w:rsidR="003D3143" w:rsidRPr="008001F3" w:rsidRDefault="003D3143" w:rsidP="00A6656A">
            <w:pPr>
              <w:keepNext/>
              <w:keepLines/>
              <w:spacing w:after="0"/>
              <w:rPr>
                <w:rFonts w:ascii="Arial" w:hAnsi="Arial" w:cs="Arial"/>
                <w:sz w:val="18"/>
                <w:lang w:eastAsia="zh-CN"/>
              </w:rPr>
            </w:pPr>
            <w:proofErr w:type="spellStart"/>
            <w:r w:rsidRPr="008001F3">
              <w:rPr>
                <w:rFonts w:ascii="Arial" w:hAnsi="Arial" w:cs="Arial"/>
                <w:sz w:val="18"/>
                <w:lang w:eastAsia="zh-CN"/>
              </w:rPr>
              <w:t>rangeToBestCell</w:t>
            </w:r>
            <w:proofErr w:type="spellEnd"/>
          </w:p>
        </w:tc>
        <w:tc>
          <w:tcPr>
            <w:tcW w:w="708" w:type="dxa"/>
          </w:tcPr>
          <w:p w14:paraId="2852600A" w14:textId="77777777" w:rsidR="003D3143" w:rsidRPr="008001F3" w:rsidRDefault="003D3143" w:rsidP="00A6656A">
            <w:pPr>
              <w:keepNext/>
              <w:keepLines/>
              <w:spacing w:after="0"/>
              <w:jc w:val="center"/>
              <w:rPr>
                <w:rFonts w:ascii="Arial" w:hAnsi="Arial" w:cs="Arial"/>
                <w:sz w:val="18"/>
                <w:lang w:eastAsia="zh-CN"/>
              </w:rPr>
            </w:pPr>
          </w:p>
        </w:tc>
        <w:tc>
          <w:tcPr>
            <w:tcW w:w="1418" w:type="dxa"/>
          </w:tcPr>
          <w:p w14:paraId="7B3B3114"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28D6B71D"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Not configured</w:t>
            </w:r>
          </w:p>
        </w:tc>
        <w:tc>
          <w:tcPr>
            <w:tcW w:w="3544" w:type="dxa"/>
          </w:tcPr>
          <w:p w14:paraId="503BAE46" w14:textId="77777777" w:rsidR="003D3143" w:rsidRPr="008001F3" w:rsidRDefault="003D3143" w:rsidP="00A6656A">
            <w:pPr>
              <w:keepNext/>
              <w:keepLines/>
              <w:spacing w:after="0"/>
              <w:jc w:val="center"/>
              <w:rPr>
                <w:rFonts w:ascii="Arial" w:hAnsi="Arial" w:cs="Arial"/>
                <w:sz w:val="18"/>
              </w:rPr>
            </w:pPr>
          </w:p>
        </w:tc>
      </w:tr>
      <w:tr w:rsidR="003D3143" w:rsidRPr="008001F3" w14:paraId="6E12215B" w14:textId="77777777" w:rsidTr="00EF1F1A">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Karajani Bledar (1CD2)" w:date="2024-11-05T19:0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3"/>
          <w:trPrChange w:id="7" w:author="Karajani Bledar (1CD2)" w:date="2024-11-05T19:04:00Z">
            <w:trPr>
              <w:cantSplit/>
            </w:trPr>
          </w:trPrChange>
        </w:trPr>
        <w:tc>
          <w:tcPr>
            <w:tcW w:w="2802" w:type="dxa"/>
            <w:gridSpan w:val="2"/>
            <w:tcPrChange w:id="8" w:author="Karajani Bledar (1CD2)" w:date="2024-11-05T19:04:00Z">
              <w:tcPr>
                <w:tcW w:w="2802" w:type="dxa"/>
                <w:gridSpan w:val="2"/>
              </w:tcPr>
            </w:tcPrChange>
          </w:tcPr>
          <w:p w14:paraId="499C83F0" w14:textId="77777777" w:rsidR="003D3143" w:rsidRPr="008001F3" w:rsidRDefault="003D3143" w:rsidP="00A6656A">
            <w:pPr>
              <w:keepNext/>
              <w:keepLines/>
              <w:spacing w:after="0"/>
              <w:rPr>
                <w:rFonts w:ascii="Arial" w:hAnsi="Arial" w:cs="Arial"/>
                <w:sz w:val="18"/>
              </w:rPr>
            </w:pPr>
            <w:r w:rsidRPr="008001F3">
              <w:rPr>
                <w:rFonts w:ascii="Arial" w:hAnsi="Arial" w:cs="Arial"/>
                <w:sz w:val="18"/>
                <w:lang w:eastAsia="zh-CN"/>
              </w:rPr>
              <w:t>T1</w:t>
            </w:r>
          </w:p>
        </w:tc>
        <w:tc>
          <w:tcPr>
            <w:tcW w:w="708" w:type="dxa"/>
            <w:tcPrChange w:id="9" w:author="Karajani Bledar (1CD2)" w:date="2024-11-05T19:04:00Z">
              <w:tcPr>
                <w:tcW w:w="708" w:type="dxa"/>
              </w:tcPr>
            </w:tcPrChange>
          </w:tcPr>
          <w:p w14:paraId="147E60E9"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lang w:eastAsia="zh-CN"/>
              </w:rPr>
              <w:t>s</w:t>
            </w:r>
          </w:p>
        </w:tc>
        <w:tc>
          <w:tcPr>
            <w:tcW w:w="1418" w:type="dxa"/>
            <w:tcPrChange w:id="10" w:author="Karajani Bledar (1CD2)" w:date="2024-11-05T19:04:00Z">
              <w:tcPr>
                <w:tcW w:w="1418" w:type="dxa"/>
              </w:tcPr>
            </w:tcPrChange>
          </w:tcPr>
          <w:p w14:paraId="4F589280" w14:textId="77777777" w:rsidR="003D3143" w:rsidRPr="008001F3" w:rsidRDefault="003D3143" w:rsidP="00A6656A">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Change w:id="11" w:author="Karajani Bledar (1CD2)" w:date="2024-11-05T19:04:00Z">
              <w:tcPr>
                <w:tcW w:w="1134" w:type="dxa"/>
              </w:tcPr>
            </w:tcPrChange>
          </w:tcPr>
          <w:p w14:paraId="13F919C3"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lang w:eastAsia="zh-CN"/>
              </w:rPr>
              <w:t>&gt;7</w:t>
            </w:r>
          </w:p>
        </w:tc>
        <w:tc>
          <w:tcPr>
            <w:tcW w:w="3544" w:type="dxa"/>
            <w:tcPrChange w:id="12" w:author="Karajani Bledar (1CD2)" w:date="2024-11-05T19:04:00Z">
              <w:tcPr>
                <w:tcW w:w="3544" w:type="dxa"/>
              </w:tcPr>
            </w:tcPrChange>
          </w:tcPr>
          <w:p w14:paraId="565DF879" w14:textId="77777777" w:rsidR="003D3143" w:rsidRPr="008001F3" w:rsidRDefault="003D3143" w:rsidP="00A6656A">
            <w:pPr>
              <w:keepNext/>
              <w:keepLines/>
              <w:spacing w:after="0"/>
              <w:jc w:val="center"/>
              <w:rPr>
                <w:rFonts w:ascii="Arial" w:hAnsi="Arial" w:cs="Arial"/>
                <w:sz w:val="18"/>
              </w:rPr>
            </w:pPr>
            <w:r w:rsidRPr="008001F3">
              <w:rPr>
                <w:rFonts w:ascii="Arial" w:hAnsi="Arial" w:cs="Arial"/>
                <w:sz w:val="18"/>
              </w:rPr>
              <w:t xml:space="preserve">During T1, Cell 2 shall be powered off, and during the off time the physical cell identity shall be changed, </w:t>
            </w:r>
            <w:proofErr w:type="gramStart"/>
            <w:r w:rsidRPr="008001F3">
              <w:rPr>
                <w:rFonts w:ascii="Arial" w:hAnsi="Arial" w:cs="Arial"/>
                <w:sz w:val="18"/>
              </w:rPr>
              <w:t>The</w:t>
            </w:r>
            <w:proofErr w:type="gramEnd"/>
            <w:r w:rsidRPr="008001F3">
              <w:rPr>
                <w:rFonts w:ascii="Arial" w:hAnsi="Arial" w:cs="Arial"/>
                <w:sz w:val="18"/>
              </w:rPr>
              <w:t xml:space="preserve"> intention is to ensure that Cell 2 has not been detected by the UE prior to the start of period T2</w:t>
            </w:r>
          </w:p>
        </w:tc>
      </w:tr>
      <w:tr w:rsidR="003D3143" w:rsidRPr="008001F3" w14:paraId="500BA289" w14:textId="77777777" w:rsidTr="00CC1DFC">
        <w:trPr>
          <w:cantSplit/>
          <w:trHeight w:val="237"/>
          <w:ins w:id="13" w:author="Karajani Bledar (1CD2)" w:date="2024-11-05T08:07:00Z"/>
        </w:trPr>
        <w:tc>
          <w:tcPr>
            <w:tcW w:w="1008" w:type="dxa"/>
            <w:vMerge w:val="restart"/>
          </w:tcPr>
          <w:p w14:paraId="05518676" w14:textId="64478AE4" w:rsidR="003D3143" w:rsidRPr="008001F3" w:rsidRDefault="003D3143" w:rsidP="00A6656A">
            <w:pPr>
              <w:keepNext/>
              <w:keepLines/>
              <w:spacing w:after="0"/>
              <w:rPr>
                <w:ins w:id="14" w:author="Karajani Bledar (1CD2)" w:date="2024-11-05T08:07:00Z"/>
                <w:rFonts w:ascii="Arial" w:hAnsi="Arial" w:cs="Arial"/>
                <w:sz w:val="18"/>
              </w:rPr>
            </w:pPr>
            <w:ins w:id="15" w:author="Karajani Bledar (1CD2)" w:date="2024-11-05T08:07:00Z">
              <w:r w:rsidRPr="008001F3">
                <w:rPr>
                  <w:rFonts w:ascii="Arial" w:hAnsi="Arial" w:cs="Arial"/>
                  <w:sz w:val="18"/>
                </w:rPr>
                <w:t>T2</w:t>
              </w:r>
            </w:ins>
          </w:p>
        </w:tc>
        <w:tc>
          <w:tcPr>
            <w:tcW w:w="1794" w:type="dxa"/>
          </w:tcPr>
          <w:p w14:paraId="23A00448" w14:textId="74AC5651" w:rsidR="003D3143" w:rsidRPr="008001F3" w:rsidRDefault="003D3143" w:rsidP="00A6656A">
            <w:pPr>
              <w:keepNext/>
              <w:keepLines/>
              <w:spacing w:after="0"/>
              <w:rPr>
                <w:ins w:id="16" w:author="Karajani Bledar (1CD2)" w:date="2024-11-05T08:07:00Z"/>
                <w:rFonts w:ascii="Arial" w:hAnsi="Arial" w:cs="Arial"/>
                <w:sz w:val="18"/>
              </w:rPr>
            </w:pPr>
            <w:ins w:id="17" w:author="Karajani Bledar (1CD2)" w:date="2024-11-05T08:07:00Z">
              <w:r w:rsidRPr="008001F3">
                <w:rPr>
                  <w:rFonts w:ascii="Arial" w:hAnsi="Arial" w:cs="Arial"/>
                  <w:sz w:val="18"/>
                </w:rPr>
                <w:t>PC</w:t>
              </w:r>
            </w:ins>
            <w:ins w:id="18" w:author="Karajani Bledar (1CD2)" w:date="2024-11-05T19:00:00Z">
              <w:r w:rsidR="00EF1F1A" w:rsidRPr="008001F3">
                <w:rPr>
                  <w:rFonts w:ascii="Arial" w:hAnsi="Arial" w:cs="Arial"/>
                  <w:sz w:val="18"/>
                </w:rPr>
                <w:t>2/</w:t>
              </w:r>
            </w:ins>
            <w:ins w:id="19" w:author="Karajani Bledar (1CD2)" w:date="2024-11-05T08:07:00Z">
              <w:r w:rsidRPr="008001F3">
                <w:rPr>
                  <w:rFonts w:ascii="Arial" w:hAnsi="Arial" w:cs="Arial"/>
                  <w:sz w:val="18"/>
                </w:rPr>
                <w:t>3</w:t>
              </w:r>
            </w:ins>
            <w:ins w:id="20" w:author="Karajani Bledar (1CD2)" w:date="2024-11-05T19:00:00Z">
              <w:r w:rsidR="00EF1F1A" w:rsidRPr="008001F3">
                <w:rPr>
                  <w:rFonts w:ascii="Arial" w:hAnsi="Arial" w:cs="Arial"/>
                  <w:sz w:val="18"/>
                </w:rPr>
                <w:t>/4</w:t>
              </w:r>
            </w:ins>
          </w:p>
        </w:tc>
        <w:tc>
          <w:tcPr>
            <w:tcW w:w="708" w:type="dxa"/>
            <w:vMerge w:val="restart"/>
          </w:tcPr>
          <w:p w14:paraId="4CD10676" w14:textId="7A4C5A70" w:rsidR="003D3143" w:rsidRPr="008001F3" w:rsidRDefault="003D3143" w:rsidP="00A6656A">
            <w:pPr>
              <w:keepNext/>
              <w:keepLines/>
              <w:spacing w:after="0"/>
              <w:jc w:val="center"/>
              <w:rPr>
                <w:ins w:id="21" w:author="Karajani Bledar (1CD2)" w:date="2024-11-05T08:07:00Z"/>
                <w:rFonts w:ascii="Arial" w:hAnsi="Arial" w:cs="Arial"/>
                <w:sz w:val="18"/>
              </w:rPr>
            </w:pPr>
            <w:ins w:id="22" w:author="Karajani Bledar (1CD2)" w:date="2024-11-05T08:09:00Z">
              <w:r w:rsidRPr="008001F3">
                <w:rPr>
                  <w:rFonts w:ascii="Arial" w:hAnsi="Arial" w:cs="Arial"/>
                  <w:sz w:val="18"/>
                </w:rPr>
                <w:t>s</w:t>
              </w:r>
            </w:ins>
          </w:p>
        </w:tc>
        <w:tc>
          <w:tcPr>
            <w:tcW w:w="1418" w:type="dxa"/>
            <w:vMerge w:val="restart"/>
          </w:tcPr>
          <w:p w14:paraId="09F1C193" w14:textId="2E35C016" w:rsidR="003D3143" w:rsidRPr="008001F3" w:rsidRDefault="003D3143" w:rsidP="003D3143">
            <w:pPr>
              <w:keepNext/>
              <w:keepLines/>
              <w:spacing w:after="0"/>
              <w:jc w:val="center"/>
              <w:rPr>
                <w:ins w:id="23" w:author="Karajani Bledar (1CD2)" w:date="2024-11-05T08:07:00Z"/>
                <w:rFonts w:ascii="Arial" w:hAnsi="Arial" w:cs="Arial"/>
                <w:sz w:val="18"/>
              </w:rPr>
            </w:pPr>
            <w:ins w:id="24" w:author="Karajani Bledar (1CD2)" w:date="2024-11-05T08:07:00Z">
              <w:r w:rsidRPr="008001F3">
                <w:rPr>
                  <w:rFonts w:ascii="Arial" w:hAnsi="Arial" w:cs="Arial"/>
                  <w:sz w:val="18"/>
                  <w:lang w:eastAsia="zh-CN"/>
                </w:rPr>
                <w:t>1, 2</w:t>
              </w:r>
            </w:ins>
          </w:p>
        </w:tc>
        <w:tc>
          <w:tcPr>
            <w:tcW w:w="1134" w:type="dxa"/>
          </w:tcPr>
          <w:p w14:paraId="1A9BDCAD" w14:textId="316E73FF" w:rsidR="003D3143" w:rsidRPr="008001F3" w:rsidRDefault="003D3143" w:rsidP="00A6656A">
            <w:pPr>
              <w:keepNext/>
              <w:keepLines/>
              <w:spacing w:after="0"/>
              <w:jc w:val="center"/>
              <w:rPr>
                <w:ins w:id="25" w:author="Karajani Bledar (1CD2)" w:date="2024-11-05T08:07:00Z"/>
                <w:rFonts w:ascii="Arial" w:hAnsi="Arial" w:cs="Arial"/>
                <w:sz w:val="18"/>
              </w:rPr>
            </w:pPr>
            <w:ins w:id="26" w:author="Karajani Bledar (1CD2)" w:date="2024-11-05T08:08:00Z">
              <w:r w:rsidRPr="008001F3">
                <w:rPr>
                  <w:rFonts w:ascii="Arial" w:hAnsi="Arial" w:cs="Arial"/>
                  <w:sz w:val="18"/>
                </w:rPr>
                <w:t>135</w:t>
              </w:r>
            </w:ins>
          </w:p>
        </w:tc>
        <w:tc>
          <w:tcPr>
            <w:tcW w:w="3544" w:type="dxa"/>
            <w:vMerge w:val="restart"/>
          </w:tcPr>
          <w:p w14:paraId="686D9C22" w14:textId="3CA2C202" w:rsidR="003D3143" w:rsidRPr="008001F3" w:rsidRDefault="003D3143" w:rsidP="00A6656A">
            <w:pPr>
              <w:keepNext/>
              <w:keepLines/>
              <w:spacing w:after="0"/>
              <w:jc w:val="center"/>
              <w:rPr>
                <w:ins w:id="27" w:author="Karajani Bledar (1CD2)" w:date="2024-11-05T08:07:00Z"/>
                <w:rFonts w:ascii="Arial" w:hAnsi="Arial" w:cs="Arial"/>
                <w:sz w:val="18"/>
              </w:rPr>
            </w:pPr>
            <w:ins w:id="28" w:author="Karajani Bledar (1CD2)" w:date="2024-11-05T08:09:00Z">
              <w:r w:rsidRPr="008001F3">
                <w:rPr>
                  <w:rFonts w:ascii="Arial" w:hAnsi="Arial" w:cs="Arial"/>
                  <w:sz w:val="18"/>
                </w:rPr>
                <w:t xml:space="preserve">T2 needs to be defined so that cell re-selection reaction time is </w:t>
              </w:r>
              <w:proofErr w:type="gramStart"/>
              <w:r w:rsidRPr="008001F3">
                <w:rPr>
                  <w:rFonts w:ascii="Arial" w:hAnsi="Arial" w:cs="Arial"/>
                  <w:sz w:val="18"/>
                </w:rPr>
                <w:t>taken into account</w:t>
              </w:r>
              <w:proofErr w:type="gramEnd"/>
              <w:r w:rsidRPr="008001F3">
                <w:rPr>
                  <w:rFonts w:ascii="Arial" w:hAnsi="Arial" w:cs="Arial"/>
                  <w:sz w:val="18"/>
                </w:rPr>
                <w:t>.</w:t>
              </w:r>
            </w:ins>
          </w:p>
        </w:tc>
      </w:tr>
      <w:tr w:rsidR="003D3143" w:rsidRPr="008001F3" w14:paraId="73C273F6" w14:textId="77777777" w:rsidTr="00A6656A">
        <w:trPr>
          <w:cantSplit/>
          <w:trHeight w:val="283"/>
          <w:ins w:id="29" w:author="Karajani Bledar (1CD2)" w:date="2024-11-05T08:07:00Z"/>
        </w:trPr>
        <w:tc>
          <w:tcPr>
            <w:tcW w:w="1008" w:type="dxa"/>
            <w:vMerge/>
          </w:tcPr>
          <w:p w14:paraId="696747F8" w14:textId="77777777" w:rsidR="003D3143" w:rsidRPr="008001F3" w:rsidRDefault="003D3143" w:rsidP="00A6656A">
            <w:pPr>
              <w:keepNext/>
              <w:keepLines/>
              <w:spacing w:after="0"/>
              <w:rPr>
                <w:ins w:id="30" w:author="Karajani Bledar (1CD2)" w:date="2024-11-05T08:07:00Z"/>
                <w:rFonts w:ascii="Arial" w:hAnsi="Arial" w:cs="Arial"/>
                <w:sz w:val="18"/>
              </w:rPr>
            </w:pPr>
          </w:p>
        </w:tc>
        <w:tc>
          <w:tcPr>
            <w:tcW w:w="1794" w:type="dxa"/>
          </w:tcPr>
          <w:p w14:paraId="3A40EC01" w14:textId="7908772E" w:rsidR="003D3143" w:rsidRPr="008001F3" w:rsidRDefault="003D3143" w:rsidP="00A6656A">
            <w:pPr>
              <w:keepNext/>
              <w:keepLines/>
              <w:spacing w:after="0"/>
              <w:rPr>
                <w:ins w:id="31" w:author="Karajani Bledar (1CD2)" w:date="2024-11-05T08:07:00Z"/>
                <w:rFonts w:ascii="Arial" w:hAnsi="Arial" w:cs="Arial"/>
                <w:sz w:val="18"/>
              </w:rPr>
            </w:pPr>
            <w:ins w:id="32" w:author="Karajani Bledar (1CD2)" w:date="2024-11-05T08:07:00Z">
              <w:r w:rsidRPr="008001F3">
                <w:rPr>
                  <w:rFonts w:ascii="Arial" w:hAnsi="Arial" w:cs="Arial"/>
                  <w:sz w:val="18"/>
                </w:rPr>
                <w:t>PC</w:t>
              </w:r>
            </w:ins>
            <w:ins w:id="33" w:author="Karajani Bledar (1CD2)" w:date="2024-11-05T08:08:00Z">
              <w:r w:rsidRPr="008001F3">
                <w:rPr>
                  <w:rFonts w:ascii="Arial" w:hAnsi="Arial" w:cs="Arial"/>
                  <w:sz w:val="18"/>
                </w:rPr>
                <w:t>1</w:t>
              </w:r>
            </w:ins>
          </w:p>
        </w:tc>
        <w:tc>
          <w:tcPr>
            <w:tcW w:w="708" w:type="dxa"/>
            <w:vMerge/>
          </w:tcPr>
          <w:p w14:paraId="67AAC651" w14:textId="77777777" w:rsidR="003D3143" w:rsidRPr="008001F3" w:rsidRDefault="003D3143" w:rsidP="00A6656A">
            <w:pPr>
              <w:keepNext/>
              <w:keepLines/>
              <w:spacing w:after="0"/>
              <w:jc w:val="center"/>
              <w:rPr>
                <w:ins w:id="34" w:author="Karajani Bledar (1CD2)" w:date="2024-11-05T08:07:00Z"/>
                <w:rFonts w:ascii="Arial" w:hAnsi="Arial" w:cs="Arial"/>
                <w:sz w:val="18"/>
              </w:rPr>
            </w:pPr>
          </w:p>
        </w:tc>
        <w:tc>
          <w:tcPr>
            <w:tcW w:w="1418" w:type="dxa"/>
            <w:vMerge/>
          </w:tcPr>
          <w:p w14:paraId="1D86F71B" w14:textId="2142DA19" w:rsidR="003D3143" w:rsidRPr="008001F3" w:rsidRDefault="003D3143" w:rsidP="00A6656A">
            <w:pPr>
              <w:keepNext/>
              <w:keepLines/>
              <w:spacing w:after="0"/>
              <w:jc w:val="center"/>
              <w:rPr>
                <w:ins w:id="35" w:author="Karajani Bledar (1CD2)" w:date="2024-11-05T08:07:00Z"/>
                <w:rFonts w:ascii="Arial" w:hAnsi="Arial" w:cs="Arial"/>
                <w:sz w:val="18"/>
              </w:rPr>
            </w:pPr>
          </w:p>
        </w:tc>
        <w:tc>
          <w:tcPr>
            <w:tcW w:w="1134" w:type="dxa"/>
          </w:tcPr>
          <w:p w14:paraId="5DC28CF1" w14:textId="473B977A" w:rsidR="003D3143" w:rsidRPr="008001F3" w:rsidRDefault="008001F3" w:rsidP="00A6656A">
            <w:pPr>
              <w:keepNext/>
              <w:keepLines/>
              <w:spacing w:after="0"/>
              <w:jc w:val="center"/>
              <w:rPr>
                <w:ins w:id="36" w:author="Karajani Bledar (1CD2)" w:date="2024-11-05T08:07:00Z"/>
                <w:rFonts w:ascii="Arial" w:hAnsi="Arial" w:cs="Arial"/>
                <w:sz w:val="18"/>
              </w:rPr>
            </w:pPr>
            <w:ins w:id="37" w:author="Karajani Bledar (1CD2)" w:date="2024-11-07T14:55:00Z">
              <w:r w:rsidRPr="008001F3">
                <w:rPr>
                  <w:rFonts w:ascii="Arial" w:hAnsi="Arial" w:cs="Arial"/>
                  <w:sz w:val="18"/>
                </w:rPr>
                <w:t>265</w:t>
              </w:r>
            </w:ins>
          </w:p>
        </w:tc>
        <w:tc>
          <w:tcPr>
            <w:tcW w:w="3544" w:type="dxa"/>
            <w:vMerge/>
            <w:tcBorders>
              <w:bottom w:val="single" w:sz="4" w:space="0" w:color="auto"/>
            </w:tcBorders>
          </w:tcPr>
          <w:p w14:paraId="0BA5D3FE" w14:textId="77777777" w:rsidR="003D3143" w:rsidRPr="008001F3" w:rsidRDefault="003D3143" w:rsidP="00A6656A">
            <w:pPr>
              <w:keepNext/>
              <w:keepLines/>
              <w:spacing w:after="0"/>
              <w:jc w:val="center"/>
              <w:rPr>
                <w:ins w:id="38" w:author="Karajani Bledar (1CD2)" w:date="2024-11-05T08:07:00Z"/>
                <w:rFonts w:ascii="Arial" w:hAnsi="Arial" w:cs="Arial"/>
                <w:sz w:val="18"/>
              </w:rPr>
            </w:pPr>
          </w:p>
        </w:tc>
      </w:tr>
      <w:tr w:rsidR="003D3143" w:rsidRPr="008001F3" w:rsidDel="003D3143" w14:paraId="00F56A7F" w14:textId="75C690A0" w:rsidTr="00A6656A">
        <w:trPr>
          <w:cantSplit/>
          <w:del w:id="39" w:author="Karajani Bledar (1CD2)" w:date="2024-11-05T08:09:00Z"/>
        </w:trPr>
        <w:tc>
          <w:tcPr>
            <w:tcW w:w="2802" w:type="dxa"/>
            <w:gridSpan w:val="2"/>
          </w:tcPr>
          <w:p w14:paraId="4896935F" w14:textId="0DEB6601" w:rsidR="003D3143" w:rsidRPr="008001F3" w:rsidDel="003D3143" w:rsidRDefault="003D3143" w:rsidP="00A6656A">
            <w:pPr>
              <w:keepNext/>
              <w:keepLines/>
              <w:spacing w:after="0"/>
              <w:rPr>
                <w:del w:id="40" w:author="Karajani Bledar (1CD2)" w:date="2024-11-05T08:09:00Z"/>
                <w:rFonts w:ascii="Arial" w:hAnsi="Arial" w:cs="Arial"/>
                <w:sz w:val="18"/>
              </w:rPr>
            </w:pPr>
            <w:del w:id="41" w:author="Karajani Bledar (1CD2)" w:date="2024-11-05T08:09:00Z">
              <w:r w:rsidRPr="008001F3" w:rsidDel="003D3143">
                <w:rPr>
                  <w:rFonts w:ascii="Arial" w:hAnsi="Arial" w:cs="Arial"/>
                  <w:sz w:val="18"/>
                </w:rPr>
                <w:delText>T</w:delText>
              </w:r>
              <w:r w:rsidRPr="008001F3" w:rsidDel="003D3143">
                <w:rPr>
                  <w:rFonts w:ascii="Arial" w:hAnsi="Arial" w:cs="Arial"/>
                  <w:sz w:val="18"/>
                  <w:lang w:eastAsia="zh-CN"/>
                </w:rPr>
                <w:delText>2</w:delText>
              </w:r>
            </w:del>
          </w:p>
        </w:tc>
        <w:tc>
          <w:tcPr>
            <w:tcW w:w="708" w:type="dxa"/>
          </w:tcPr>
          <w:p w14:paraId="53A09254" w14:textId="298DD083" w:rsidR="003D3143" w:rsidRPr="008001F3" w:rsidDel="003D3143" w:rsidRDefault="003D3143" w:rsidP="00A6656A">
            <w:pPr>
              <w:keepNext/>
              <w:keepLines/>
              <w:spacing w:after="0"/>
              <w:jc w:val="center"/>
              <w:rPr>
                <w:del w:id="42" w:author="Karajani Bledar (1CD2)" w:date="2024-11-05T08:09:00Z"/>
                <w:rFonts w:ascii="Arial" w:hAnsi="Arial" w:cs="Arial"/>
                <w:sz w:val="18"/>
              </w:rPr>
            </w:pPr>
            <w:del w:id="43" w:author="Karajani Bledar (1CD2)" w:date="2024-11-05T08:09:00Z">
              <w:r w:rsidRPr="008001F3" w:rsidDel="003D3143">
                <w:rPr>
                  <w:rFonts w:ascii="Arial" w:hAnsi="Arial" w:cs="Arial"/>
                  <w:sz w:val="18"/>
                </w:rPr>
                <w:delText>s</w:delText>
              </w:r>
            </w:del>
          </w:p>
        </w:tc>
        <w:tc>
          <w:tcPr>
            <w:tcW w:w="1418" w:type="dxa"/>
          </w:tcPr>
          <w:p w14:paraId="521A9328" w14:textId="47E1117E" w:rsidR="003D3143" w:rsidRPr="008001F3" w:rsidDel="003D3143" w:rsidRDefault="003D3143" w:rsidP="00A6656A">
            <w:pPr>
              <w:keepNext/>
              <w:keepLines/>
              <w:spacing w:after="0"/>
              <w:jc w:val="center"/>
              <w:rPr>
                <w:del w:id="44" w:author="Karajani Bledar (1CD2)" w:date="2024-11-05T08:09:00Z"/>
                <w:rFonts w:ascii="Arial" w:hAnsi="Arial" w:cs="Arial"/>
                <w:sz w:val="18"/>
                <w:lang w:eastAsia="zh-CN"/>
              </w:rPr>
            </w:pPr>
            <w:del w:id="45" w:author="Karajani Bledar (1CD2)" w:date="2024-11-05T08:09:00Z">
              <w:r w:rsidRPr="008001F3" w:rsidDel="003D3143">
                <w:rPr>
                  <w:rFonts w:ascii="Arial" w:hAnsi="Arial" w:cs="Arial"/>
                  <w:sz w:val="18"/>
                  <w:lang w:eastAsia="zh-CN"/>
                </w:rPr>
                <w:delText>1, 2</w:delText>
              </w:r>
            </w:del>
          </w:p>
        </w:tc>
        <w:tc>
          <w:tcPr>
            <w:tcW w:w="1134" w:type="dxa"/>
          </w:tcPr>
          <w:p w14:paraId="608C3BEC" w14:textId="71691AF5" w:rsidR="003D3143" w:rsidRPr="008001F3" w:rsidDel="003D3143" w:rsidRDefault="003D3143" w:rsidP="00A6656A">
            <w:pPr>
              <w:keepNext/>
              <w:keepLines/>
              <w:spacing w:after="0"/>
              <w:jc w:val="center"/>
              <w:rPr>
                <w:del w:id="46" w:author="Karajani Bledar (1CD2)" w:date="2024-11-05T08:09:00Z"/>
                <w:rFonts w:ascii="Arial" w:hAnsi="Arial" w:cs="Arial"/>
                <w:sz w:val="18"/>
              </w:rPr>
            </w:pPr>
            <w:del w:id="47" w:author="Karajani Bledar (1CD2)" w:date="2024-11-05T08:09:00Z">
              <w:r w:rsidRPr="008001F3" w:rsidDel="003D3143">
                <w:rPr>
                  <w:rFonts w:ascii="Arial" w:hAnsi="Arial" w:cs="Arial"/>
                  <w:sz w:val="18"/>
                  <w:lang w:eastAsia="zh-CN"/>
                </w:rPr>
                <w:delText>135</w:delText>
              </w:r>
            </w:del>
          </w:p>
        </w:tc>
        <w:tc>
          <w:tcPr>
            <w:tcW w:w="3544" w:type="dxa"/>
          </w:tcPr>
          <w:p w14:paraId="7EE3B721" w14:textId="547A6020" w:rsidR="003D3143" w:rsidRPr="008001F3" w:rsidDel="003D3143" w:rsidRDefault="003D3143" w:rsidP="00A6656A">
            <w:pPr>
              <w:keepNext/>
              <w:keepLines/>
              <w:spacing w:after="0"/>
              <w:jc w:val="center"/>
              <w:rPr>
                <w:del w:id="48" w:author="Karajani Bledar (1CD2)" w:date="2024-11-05T08:09:00Z"/>
                <w:rFonts w:ascii="Arial" w:hAnsi="Arial" w:cs="Arial"/>
                <w:sz w:val="18"/>
              </w:rPr>
            </w:pPr>
            <w:del w:id="49" w:author="Karajani Bledar (1CD2)" w:date="2024-11-05T08:09:00Z">
              <w:r w:rsidRPr="008001F3" w:rsidDel="003D3143">
                <w:rPr>
                  <w:rFonts w:ascii="Arial" w:hAnsi="Arial" w:cs="Arial"/>
                  <w:sz w:val="18"/>
                </w:rPr>
                <w:delText>T</w:delText>
              </w:r>
              <w:r w:rsidRPr="008001F3" w:rsidDel="003D3143">
                <w:rPr>
                  <w:rFonts w:ascii="Arial" w:hAnsi="Arial" w:cs="Arial"/>
                  <w:sz w:val="18"/>
                  <w:lang w:eastAsia="zh-CN"/>
                </w:rPr>
                <w:delText>2</w:delText>
              </w:r>
              <w:r w:rsidRPr="008001F3" w:rsidDel="003D3143">
                <w:rPr>
                  <w:rFonts w:ascii="Arial" w:hAnsi="Arial" w:cs="Arial"/>
                  <w:sz w:val="18"/>
                </w:rPr>
                <w:delText xml:space="preserve"> needs to be defined so that cell re-selection reaction time is taken into account.</w:delText>
              </w:r>
            </w:del>
          </w:p>
        </w:tc>
      </w:tr>
      <w:tr w:rsidR="003D3143" w:rsidRPr="008001F3" w14:paraId="50C2879A" w14:textId="77777777" w:rsidTr="00CA42BF">
        <w:trPr>
          <w:cantSplit/>
          <w:trHeight w:val="237"/>
          <w:ins w:id="50" w:author="Karajani Bledar (1CD2)" w:date="2024-11-05T08:07:00Z"/>
        </w:trPr>
        <w:tc>
          <w:tcPr>
            <w:tcW w:w="1008" w:type="dxa"/>
            <w:vMerge w:val="restart"/>
          </w:tcPr>
          <w:p w14:paraId="05E7A985" w14:textId="1A58F28E" w:rsidR="003D3143" w:rsidRPr="008001F3" w:rsidRDefault="003D3143" w:rsidP="003D3143">
            <w:pPr>
              <w:keepNext/>
              <w:keepLines/>
              <w:spacing w:after="0"/>
              <w:rPr>
                <w:ins w:id="51" w:author="Karajani Bledar (1CD2)" w:date="2024-11-05T08:07:00Z"/>
                <w:rFonts w:ascii="Arial" w:hAnsi="Arial" w:cs="Arial"/>
                <w:sz w:val="18"/>
              </w:rPr>
            </w:pPr>
            <w:ins w:id="52" w:author="Karajani Bledar (1CD2)" w:date="2024-11-05T08:07:00Z">
              <w:r w:rsidRPr="008001F3">
                <w:rPr>
                  <w:rFonts w:ascii="Arial" w:hAnsi="Arial" w:cs="Arial"/>
                  <w:sz w:val="18"/>
                </w:rPr>
                <w:t xml:space="preserve">T3 </w:t>
              </w:r>
            </w:ins>
          </w:p>
        </w:tc>
        <w:tc>
          <w:tcPr>
            <w:tcW w:w="1794" w:type="dxa"/>
          </w:tcPr>
          <w:p w14:paraId="235EFE41" w14:textId="6CC9D349" w:rsidR="003D3143" w:rsidRPr="008001F3" w:rsidRDefault="003D3143" w:rsidP="003D3143">
            <w:pPr>
              <w:keepNext/>
              <w:keepLines/>
              <w:spacing w:after="0"/>
              <w:rPr>
                <w:ins w:id="53" w:author="Karajani Bledar (1CD2)" w:date="2024-11-05T08:07:00Z"/>
                <w:rFonts w:ascii="Arial" w:hAnsi="Arial" w:cs="Arial"/>
                <w:sz w:val="18"/>
              </w:rPr>
            </w:pPr>
            <w:ins w:id="54" w:author="Karajani Bledar (1CD2)" w:date="2024-11-05T08:09:00Z">
              <w:r w:rsidRPr="008001F3">
                <w:rPr>
                  <w:rFonts w:ascii="Arial" w:hAnsi="Arial" w:cs="Arial"/>
                  <w:sz w:val="18"/>
                </w:rPr>
                <w:t>PC</w:t>
              </w:r>
            </w:ins>
            <w:ins w:id="55" w:author="Karajani Bledar (1CD2)" w:date="2024-11-05T19:00:00Z">
              <w:r w:rsidR="00EF1F1A" w:rsidRPr="008001F3">
                <w:rPr>
                  <w:rFonts w:ascii="Arial" w:hAnsi="Arial" w:cs="Arial"/>
                  <w:sz w:val="18"/>
                </w:rPr>
                <w:t>2/</w:t>
              </w:r>
            </w:ins>
            <w:ins w:id="56" w:author="Karajani Bledar (1CD2)" w:date="2024-11-05T08:09:00Z">
              <w:r w:rsidRPr="008001F3">
                <w:rPr>
                  <w:rFonts w:ascii="Arial" w:hAnsi="Arial" w:cs="Arial"/>
                  <w:sz w:val="18"/>
                </w:rPr>
                <w:t>3</w:t>
              </w:r>
            </w:ins>
            <w:ins w:id="57" w:author="Karajani Bledar (1CD2)" w:date="2024-11-05T19:00:00Z">
              <w:r w:rsidR="00EF1F1A" w:rsidRPr="008001F3">
                <w:rPr>
                  <w:rFonts w:ascii="Arial" w:hAnsi="Arial" w:cs="Arial"/>
                  <w:sz w:val="18"/>
                </w:rPr>
                <w:t>/4</w:t>
              </w:r>
            </w:ins>
          </w:p>
        </w:tc>
        <w:tc>
          <w:tcPr>
            <w:tcW w:w="708" w:type="dxa"/>
            <w:vMerge w:val="restart"/>
          </w:tcPr>
          <w:p w14:paraId="0E4CBA2A" w14:textId="5E366F20" w:rsidR="003D3143" w:rsidRPr="008001F3" w:rsidRDefault="003D3143" w:rsidP="003D3143">
            <w:pPr>
              <w:keepNext/>
              <w:keepLines/>
              <w:spacing w:after="0"/>
              <w:jc w:val="center"/>
              <w:rPr>
                <w:ins w:id="58" w:author="Karajani Bledar (1CD2)" w:date="2024-11-05T08:07:00Z"/>
                <w:rFonts w:ascii="Arial" w:hAnsi="Arial" w:cs="Arial"/>
                <w:sz w:val="18"/>
              </w:rPr>
            </w:pPr>
            <w:ins w:id="59" w:author="Karajani Bledar (1CD2)" w:date="2024-11-05T08:09:00Z">
              <w:r w:rsidRPr="008001F3">
                <w:rPr>
                  <w:rFonts w:ascii="Arial" w:hAnsi="Arial" w:cs="Arial"/>
                  <w:sz w:val="18"/>
                </w:rPr>
                <w:t>s</w:t>
              </w:r>
            </w:ins>
          </w:p>
        </w:tc>
        <w:tc>
          <w:tcPr>
            <w:tcW w:w="1418" w:type="dxa"/>
            <w:vMerge w:val="restart"/>
          </w:tcPr>
          <w:p w14:paraId="308E99BA" w14:textId="1A5B7CDE" w:rsidR="003D3143" w:rsidRPr="008001F3" w:rsidRDefault="003D3143" w:rsidP="003D3143">
            <w:pPr>
              <w:keepNext/>
              <w:keepLines/>
              <w:spacing w:after="0"/>
              <w:jc w:val="center"/>
              <w:rPr>
                <w:ins w:id="60" w:author="Karajani Bledar (1CD2)" w:date="2024-11-05T08:07:00Z"/>
                <w:rFonts w:ascii="Arial" w:hAnsi="Arial" w:cs="Arial"/>
                <w:sz w:val="18"/>
              </w:rPr>
            </w:pPr>
            <w:ins w:id="61" w:author="Karajani Bledar (1CD2)" w:date="2024-11-05T08:07:00Z">
              <w:r w:rsidRPr="008001F3">
                <w:rPr>
                  <w:rFonts w:ascii="Arial" w:hAnsi="Arial" w:cs="Arial"/>
                  <w:sz w:val="18"/>
                  <w:lang w:eastAsia="zh-CN"/>
                </w:rPr>
                <w:t>1, 2</w:t>
              </w:r>
            </w:ins>
          </w:p>
        </w:tc>
        <w:tc>
          <w:tcPr>
            <w:tcW w:w="1134" w:type="dxa"/>
          </w:tcPr>
          <w:p w14:paraId="69AC3E73" w14:textId="1A9F6583" w:rsidR="003D3143" w:rsidRPr="008001F3" w:rsidRDefault="003D3143" w:rsidP="003D3143">
            <w:pPr>
              <w:keepNext/>
              <w:keepLines/>
              <w:spacing w:after="0"/>
              <w:jc w:val="center"/>
              <w:rPr>
                <w:ins w:id="62" w:author="Karajani Bledar (1CD2)" w:date="2024-11-05T08:07:00Z"/>
                <w:rFonts w:ascii="Arial" w:hAnsi="Arial" w:cs="Arial"/>
                <w:sz w:val="18"/>
              </w:rPr>
            </w:pPr>
            <w:ins w:id="63" w:author="Karajani Bledar (1CD2)" w:date="2024-11-05T08:08:00Z">
              <w:r w:rsidRPr="008001F3">
                <w:rPr>
                  <w:rFonts w:ascii="Arial" w:hAnsi="Arial" w:cs="Arial"/>
                  <w:sz w:val="18"/>
                </w:rPr>
                <w:t>35</w:t>
              </w:r>
            </w:ins>
          </w:p>
        </w:tc>
        <w:tc>
          <w:tcPr>
            <w:tcW w:w="3544" w:type="dxa"/>
            <w:vMerge w:val="restart"/>
          </w:tcPr>
          <w:p w14:paraId="0FE49F5E" w14:textId="328A982F" w:rsidR="003D3143" w:rsidRPr="008001F3" w:rsidRDefault="003D3143" w:rsidP="003D3143">
            <w:pPr>
              <w:keepNext/>
              <w:keepLines/>
              <w:spacing w:after="0"/>
              <w:jc w:val="center"/>
              <w:rPr>
                <w:ins w:id="64" w:author="Karajani Bledar (1CD2)" w:date="2024-11-05T08:07:00Z"/>
                <w:rFonts w:ascii="Arial" w:hAnsi="Arial" w:cs="Arial"/>
                <w:sz w:val="18"/>
              </w:rPr>
            </w:pPr>
            <w:ins w:id="65" w:author="Karajani Bledar (1CD2)" w:date="2024-11-05T08:09:00Z">
              <w:r w:rsidRPr="008001F3">
                <w:rPr>
                  <w:rFonts w:ascii="Arial" w:hAnsi="Arial" w:cs="Arial"/>
                  <w:sz w:val="18"/>
                </w:rPr>
                <w:t xml:space="preserve">T3 needs to be defined so that cell re-selection reaction time is </w:t>
              </w:r>
              <w:proofErr w:type="gramStart"/>
              <w:r w:rsidRPr="008001F3">
                <w:rPr>
                  <w:rFonts w:ascii="Arial" w:hAnsi="Arial" w:cs="Arial"/>
                  <w:sz w:val="18"/>
                </w:rPr>
                <w:t xml:space="preserve">taken into </w:t>
              </w:r>
              <w:bookmarkStart w:id="66" w:name="_GoBack"/>
              <w:bookmarkEnd w:id="66"/>
              <w:r w:rsidRPr="008001F3">
                <w:rPr>
                  <w:rFonts w:ascii="Arial" w:hAnsi="Arial" w:cs="Arial"/>
                  <w:sz w:val="18"/>
                </w:rPr>
                <w:t>account</w:t>
              </w:r>
              <w:proofErr w:type="gramEnd"/>
              <w:r w:rsidRPr="008001F3">
                <w:rPr>
                  <w:rFonts w:ascii="Arial" w:hAnsi="Arial" w:cs="Arial"/>
                  <w:sz w:val="18"/>
                </w:rPr>
                <w:t>.</w:t>
              </w:r>
            </w:ins>
          </w:p>
        </w:tc>
      </w:tr>
      <w:tr w:rsidR="003D3143" w:rsidRPr="008001F3" w14:paraId="4E33B48E" w14:textId="77777777" w:rsidTr="00A6656A">
        <w:trPr>
          <w:cantSplit/>
          <w:trHeight w:val="283"/>
          <w:ins w:id="67" w:author="Karajani Bledar (1CD2)" w:date="2024-11-05T08:07:00Z"/>
        </w:trPr>
        <w:tc>
          <w:tcPr>
            <w:tcW w:w="1008" w:type="dxa"/>
            <w:vMerge/>
          </w:tcPr>
          <w:p w14:paraId="51D91076" w14:textId="77777777" w:rsidR="003D3143" w:rsidRPr="008001F3" w:rsidRDefault="003D3143" w:rsidP="003D3143">
            <w:pPr>
              <w:keepNext/>
              <w:keepLines/>
              <w:spacing w:after="0"/>
              <w:rPr>
                <w:ins w:id="68" w:author="Karajani Bledar (1CD2)" w:date="2024-11-05T08:07:00Z"/>
                <w:rFonts w:ascii="Arial" w:hAnsi="Arial" w:cs="Arial"/>
                <w:sz w:val="18"/>
              </w:rPr>
            </w:pPr>
          </w:p>
        </w:tc>
        <w:tc>
          <w:tcPr>
            <w:tcW w:w="1794" w:type="dxa"/>
          </w:tcPr>
          <w:p w14:paraId="0F595FD4" w14:textId="2263E0D6" w:rsidR="003D3143" w:rsidRPr="008001F3" w:rsidRDefault="003D3143" w:rsidP="003D3143">
            <w:pPr>
              <w:keepNext/>
              <w:keepLines/>
              <w:spacing w:after="0"/>
              <w:rPr>
                <w:ins w:id="69" w:author="Karajani Bledar (1CD2)" w:date="2024-11-05T08:07:00Z"/>
                <w:rFonts w:ascii="Arial" w:hAnsi="Arial" w:cs="Arial"/>
                <w:sz w:val="18"/>
              </w:rPr>
            </w:pPr>
            <w:ins w:id="70" w:author="Karajani Bledar (1CD2)" w:date="2024-11-05T08:09:00Z">
              <w:r w:rsidRPr="008001F3">
                <w:rPr>
                  <w:rFonts w:ascii="Arial" w:hAnsi="Arial" w:cs="Arial"/>
                  <w:sz w:val="18"/>
                </w:rPr>
                <w:t>PC1</w:t>
              </w:r>
            </w:ins>
          </w:p>
        </w:tc>
        <w:tc>
          <w:tcPr>
            <w:tcW w:w="708" w:type="dxa"/>
            <w:vMerge/>
          </w:tcPr>
          <w:p w14:paraId="72BDFD23" w14:textId="77777777" w:rsidR="003D3143" w:rsidRPr="008001F3" w:rsidRDefault="003D3143" w:rsidP="003D3143">
            <w:pPr>
              <w:keepNext/>
              <w:keepLines/>
              <w:spacing w:after="0"/>
              <w:jc w:val="center"/>
              <w:rPr>
                <w:ins w:id="71" w:author="Karajani Bledar (1CD2)" w:date="2024-11-05T08:07:00Z"/>
                <w:rFonts w:ascii="Arial" w:hAnsi="Arial" w:cs="Arial"/>
                <w:sz w:val="18"/>
              </w:rPr>
            </w:pPr>
          </w:p>
        </w:tc>
        <w:tc>
          <w:tcPr>
            <w:tcW w:w="1418" w:type="dxa"/>
            <w:vMerge/>
          </w:tcPr>
          <w:p w14:paraId="7DA51F99" w14:textId="2DD6C7CF" w:rsidR="003D3143" w:rsidRPr="008001F3" w:rsidRDefault="003D3143" w:rsidP="003D3143">
            <w:pPr>
              <w:keepNext/>
              <w:keepLines/>
              <w:spacing w:after="0"/>
              <w:jc w:val="center"/>
              <w:rPr>
                <w:ins w:id="72" w:author="Karajani Bledar (1CD2)" w:date="2024-11-05T08:07:00Z"/>
                <w:rFonts w:ascii="Arial" w:hAnsi="Arial" w:cs="Arial"/>
                <w:sz w:val="18"/>
              </w:rPr>
            </w:pPr>
          </w:p>
        </w:tc>
        <w:tc>
          <w:tcPr>
            <w:tcW w:w="1134" w:type="dxa"/>
          </w:tcPr>
          <w:p w14:paraId="42BA2266" w14:textId="70060158" w:rsidR="003D3143" w:rsidRPr="008001F3" w:rsidRDefault="008001F3" w:rsidP="003D3143">
            <w:pPr>
              <w:keepNext/>
              <w:keepLines/>
              <w:spacing w:after="0"/>
              <w:jc w:val="center"/>
              <w:rPr>
                <w:ins w:id="73" w:author="Karajani Bledar (1CD2)" w:date="2024-11-05T08:07:00Z"/>
                <w:rFonts w:ascii="Arial" w:hAnsi="Arial" w:cs="Arial"/>
                <w:sz w:val="18"/>
              </w:rPr>
            </w:pPr>
            <w:ins w:id="74" w:author="Karajani Bledar (1CD2)" w:date="2024-11-07T14:55:00Z">
              <w:r w:rsidRPr="008001F3">
                <w:rPr>
                  <w:rFonts w:ascii="Arial" w:hAnsi="Arial" w:cs="Arial"/>
                  <w:sz w:val="18"/>
                </w:rPr>
                <w:t>65</w:t>
              </w:r>
            </w:ins>
          </w:p>
        </w:tc>
        <w:tc>
          <w:tcPr>
            <w:tcW w:w="3544" w:type="dxa"/>
            <w:vMerge/>
            <w:tcBorders>
              <w:bottom w:val="single" w:sz="4" w:space="0" w:color="auto"/>
            </w:tcBorders>
          </w:tcPr>
          <w:p w14:paraId="79C67998" w14:textId="77777777" w:rsidR="003D3143" w:rsidRPr="008001F3" w:rsidRDefault="003D3143" w:rsidP="003D3143">
            <w:pPr>
              <w:keepNext/>
              <w:keepLines/>
              <w:spacing w:after="0"/>
              <w:jc w:val="center"/>
              <w:rPr>
                <w:ins w:id="75" w:author="Karajani Bledar (1CD2)" w:date="2024-11-05T08:07:00Z"/>
                <w:rFonts w:ascii="Arial" w:hAnsi="Arial" w:cs="Arial"/>
                <w:sz w:val="18"/>
              </w:rPr>
            </w:pPr>
          </w:p>
        </w:tc>
      </w:tr>
      <w:tr w:rsidR="003D3143" w:rsidRPr="008001F3" w:rsidDel="003D3143" w14:paraId="650EAE66" w14:textId="2A6AC3FE" w:rsidTr="00A6656A">
        <w:trPr>
          <w:cantSplit/>
          <w:del w:id="76" w:author="Karajani Bledar (1CD2)" w:date="2024-11-05T08:10:00Z"/>
        </w:trPr>
        <w:tc>
          <w:tcPr>
            <w:tcW w:w="2802" w:type="dxa"/>
            <w:gridSpan w:val="2"/>
          </w:tcPr>
          <w:p w14:paraId="62034734" w14:textId="3BD55D02" w:rsidR="003D3143" w:rsidRPr="008001F3" w:rsidDel="003D3143" w:rsidRDefault="003D3143" w:rsidP="00A6656A">
            <w:pPr>
              <w:keepNext/>
              <w:keepLines/>
              <w:spacing w:after="0"/>
              <w:rPr>
                <w:del w:id="77" w:author="Karajani Bledar (1CD2)" w:date="2024-11-05T08:10:00Z"/>
                <w:rFonts w:ascii="Arial" w:hAnsi="Arial" w:cs="Arial"/>
                <w:sz w:val="18"/>
              </w:rPr>
            </w:pPr>
            <w:del w:id="78" w:author="Karajani Bledar (1CD2)" w:date="2024-11-05T08:10:00Z">
              <w:r w:rsidRPr="008001F3" w:rsidDel="003D3143">
                <w:rPr>
                  <w:rFonts w:ascii="Arial" w:hAnsi="Arial" w:cs="Arial"/>
                  <w:sz w:val="18"/>
                </w:rPr>
                <w:delText>T</w:delText>
              </w:r>
              <w:r w:rsidRPr="008001F3" w:rsidDel="003D3143">
                <w:rPr>
                  <w:rFonts w:ascii="Arial" w:hAnsi="Arial" w:cs="Arial"/>
                  <w:sz w:val="18"/>
                  <w:lang w:eastAsia="zh-CN"/>
                </w:rPr>
                <w:delText>3</w:delText>
              </w:r>
            </w:del>
          </w:p>
        </w:tc>
        <w:tc>
          <w:tcPr>
            <w:tcW w:w="708" w:type="dxa"/>
          </w:tcPr>
          <w:p w14:paraId="32CF7128" w14:textId="44E1E92D" w:rsidR="003D3143" w:rsidRPr="008001F3" w:rsidDel="003D3143" w:rsidRDefault="003D3143" w:rsidP="00A6656A">
            <w:pPr>
              <w:keepNext/>
              <w:keepLines/>
              <w:spacing w:after="0"/>
              <w:jc w:val="center"/>
              <w:rPr>
                <w:del w:id="79" w:author="Karajani Bledar (1CD2)" w:date="2024-11-05T08:10:00Z"/>
                <w:rFonts w:ascii="Arial" w:hAnsi="Arial" w:cs="Arial"/>
                <w:sz w:val="18"/>
              </w:rPr>
            </w:pPr>
            <w:del w:id="80" w:author="Karajani Bledar (1CD2)" w:date="2024-11-05T08:10:00Z">
              <w:r w:rsidRPr="008001F3" w:rsidDel="003D3143">
                <w:rPr>
                  <w:rFonts w:ascii="Arial" w:hAnsi="Arial" w:cs="Arial"/>
                  <w:sz w:val="18"/>
                </w:rPr>
                <w:delText>s</w:delText>
              </w:r>
            </w:del>
          </w:p>
        </w:tc>
        <w:tc>
          <w:tcPr>
            <w:tcW w:w="1418" w:type="dxa"/>
          </w:tcPr>
          <w:p w14:paraId="5B34D39C" w14:textId="10076206" w:rsidR="003D3143" w:rsidRPr="008001F3" w:rsidDel="003D3143" w:rsidRDefault="003D3143" w:rsidP="00A6656A">
            <w:pPr>
              <w:keepNext/>
              <w:keepLines/>
              <w:spacing w:after="0"/>
              <w:jc w:val="center"/>
              <w:rPr>
                <w:del w:id="81" w:author="Karajani Bledar (1CD2)" w:date="2024-11-05T08:10:00Z"/>
                <w:rFonts w:ascii="Arial" w:hAnsi="Arial" w:cs="Arial"/>
                <w:sz w:val="18"/>
              </w:rPr>
            </w:pPr>
            <w:del w:id="82" w:author="Karajani Bledar (1CD2)" w:date="2024-11-05T08:10:00Z">
              <w:r w:rsidRPr="008001F3" w:rsidDel="003D3143">
                <w:rPr>
                  <w:rFonts w:ascii="Arial" w:hAnsi="Arial" w:cs="Arial"/>
                  <w:sz w:val="18"/>
                  <w:lang w:eastAsia="zh-CN"/>
                </w:rPr>
                <w:delText>1, 2</w:delText>
              </w:r>
            </w:del>
          </w:p>
        </w:tc>
        <w:tc>
          <w:tcPr>
            <w:tcW w:w="1134" w:type="dxa"/>
          </w:tcPr>
          <w:p w14:paraId="14A6FDD6" w14:textId="1E735D5B" w:rsidR="003D3143" w:rsidRPr="008001F3" w:rsidDel="003D3143" w:rsidRDefault="003D3143" w:rsidP="00A6656A">
            <w:pPr>
              <w:keepNext/>
              <w:keepLines/>
              <w:spacing w:after="0"/>
              <w:jc w:val="center"/>
              <w:rPr>
                <w:del w:id="83" w:author="Karajani Bledar (1CD2)" w:date="2024-11-05T08:10:00Z"/>
                <w:rFonts w:ascii="Arial" w:hAnsi="Arial" w:cs="Arial"/>
                <w:sz w:val="18"/>
              </w:rPr>
            </w:pPr>
            <w:del w:id="84" w:author="Karajani Bledar (1CD2)" w:date="2024-11-05T08:10:00Z">
              <w:r w:rsidRPr="008001F3" w:rsidDel="003D3143">
                <w:rPr>
                  <w:rFonts w:ascii="Arial" w:hAnsi="Arial" w:cs="Arial"/>
                  <w:sz w:val="18"/>
                </w:rPr>
                <w:delText>35</w:delText>
              </w:r>
            </w:del>
          </w:p>
        </w:tc>
        <w:tc>
          <w:tcPr>
            <w:tcW w:w="3544" w:type="dxa"/>
          </w:tcPr>
          <w:p w14:paraId="6564BF60" w14:textId="34F4B259" w:rsidR="003D3143" w:rsidRPr="008001F3" w:rsidDel="003D3143" w:rsidRDefault="003D3143" w:rsidP="00A6656A">
            <w:pPr>
              <w:keepNext/>
              <w:keepLines/>
              <w:spacing w:after="0"/>
              <w:jc w:val="center"/>
              <w:rPr>
                <w:del w:id="85" w:author="Karajani Bledar (1CD2)" w:date="2024-11-05T08:10:00Z"/>
                <w:rFonts w:ascii="Arial" w:hAnsi="Arial" w:cs="Arial"/>
                <w:sz w:val="18"/>
              </w:rPr>
            </w:pPr>
            <w:del w:id="86" w:author="Karajani Bledar (1CD2)" w:date="2024-11-05T08:10:00Z">
              <w:r w:rsidRPr="008001F3" w:rsidDel="003D3143">
                <w:rPr>
                  <w:rFonts w:ascii="Arial" w:hAnsi="Arial" w:cs="Arial"/>
                  <w:sz w:val="18"/>
                </w:rPr>
                <w:delText>T</w:delText>
              </w:r>
              <w:r w:rsidRPr="008001F3" w:rsidDel="003D3143">
                <w:rPr>
                  <w:rFonts w:ascii="Arial" w:hAnsi="Arial" w:cs="Arial"/>
                  <w:sz w:val="18"/>
                  <w:lang w:eastAsia="zh-CN"/>
                </w:rPr>
                <w:delText>3</w:delText>
              </w:r>
              <w:r w:rsidRPr="008001F3" w:rsidDel="003D3143">
                <w:rPr>
                  <w:rFonts w:ascii="Arial" w:hAnsi="Arial" w:cs="Arial"/>
                  <w:sz w:val="18"/>
                </w:rPr>
                <w:delText xml:space="preserve"> needs to be defined so that cell re-selection reaction time is taken into account.</w:delText>
              </w:r>
            </w:del>
          </w:p>
        </w:tc>
      </w:tr>
    </w:tbl>
    <w:p w14:paraId="7F4567CD" w14:textId="77777777" w:rsidR="003D3143" w:rsidRPr="008001F3" w:rsidRDefault="003D3143" w:rsidP="003D3143"/>
    <w:p w14:paraId="24AC2121" w14:textId="77777777" w:rsidR="003D3143" w:rsidRPr="008001F3" w:rsidRDefault="003D3143" w:rsidP="003D3143">
      <w:pPr>
        <w:pStyle w:val="TH"/>
      </w:pPr>
      <w:r w:rsidRPr="008001F3">
        <w:lastRenderedPageBreak/>
        <w:t>Table A.7.1.1.1.2-3: Cell specific test parameters for intra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3D3143" w:rsidRPr="008001F3" w14:paraId="7224D1DE" w14:textId="77777777" w:rsidTr="00A6656A">
        <w:trPr>
          <w:cantSplit/>
        </w:trPr>
        <w:tc>
          <w:tcPr>
            <w:tcW w:w="1985" w:type="dxa"/>
            <w:tcBorders>
              <w:top w:val="single" w:sz="4" w:space="0" w:color="auto"/>
              <w:left w:val="single" w:sz="4" w:space="0" w:color="auto"/>
              <w:bottom w:val="nil"/>
              <w:right w:val="single" w:sz="4" w:space="0" w:color="auto"/>
            </w:tcBorders>
            <w:hideMark/>
          </w:tcPr>
          <w:p w14:paraId="7A7FB9FD" w14:textId="77777777" w:rsidR="003D3143" w:rsidRPr="008001F3" w:rsidRDefault="003D3143" w:rsidP="00A6656A">
            <w:pPr>
              <w:pStyle w:val="TAH"/>
              <w:rPr>
                <w:rFonts w:cs="Arial"/>
              </w:rPr>
            </w:pPr>
            <w:r w:rsidRPr="008001F3">
              <w:t>Parameter</w:t>
            </w:r>
          </w:p>
        </w:tc>
        <w:tc>
          <w:tcPr>
            <w:tcW w:w="1562" w:type="dxa"/>
            <w:tcBorders>
              <w:top w:val="single" w:sz="4" w:space="0" w:color="auto"/>
              <w:left w:val="single" w:sz="4" w:space="0" w:color="auto"/>
              <w:bottom w:val="nil"/>
              <w:right w:val="single" w:sz="4" w:space="0" w:color="auto"/>
            </w:tcBorders>
            <w:hideMark/>
          </w:tcPr>
          <w:p w14:paraId="110F184C" w14:textId="77777777" w:rsidR="003D3143" w:rsidRPr="008001F3" w:rsidRDefault="003D3143" w:rsidP="00A6656A">
            <w:pPr>
              <w:pStyle w:val="TAH"/>
              <w:rPr>
                <w:rFonts w:cs="Arial"/>
              </w:rPr>
            </w:pPr>
            <w:r w:rsidRPr="008001F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B23D8FB" w14:textId="77777777" w:rsidR="003D3143" w:rsidRPr="008001F3" w:rsidRDefault="003D3143" w:rsidP="00A6656A">
            <w:pPr>
              <w:pStyle w:val="TAH"/>
              <w:rPr>
                <w:lang w:eastAsia="zh-CN"/>
              </w:rPr>
            </w:pPr>
            <w:r w:rsidRPr="008001F3">
              <w:rPr>
                <w:lang w:eastAsia="zh-CN"/>
              </w:rPr>
              <w:t>Test configuration</w:t>
            </w:r>
          </w:p>
        </w:tc>
        <w:tc>
          <w:tcPr>
            <w:tcW w:w="2580" w:type="dxa"/>
            <w:gridSpan w:val="3"/>
            <w:tcBorders>
              <w:top w:val="single" w:sz="4" w:space="0" w:color="auto"/>
              <w:left w:val="single" w:sz="4" w:space="0" w:color="auto"/>
              <w:bottom w:val="single" w:sz="4" w:space="0" w:color="auto"/>
              <w:right w:val="single" w:sz="4" w:space="0" w:color="auto"/>
            </w:tcBorders>
            <w:hideMark/>
          </w:tcPr>
          <w:p w14:paraId="7947BF97" w14:textId="77777777" w:rsidR="003D3143" w:rsidRPr="008001F3" w:rsidRDefault="003D3143" w:rsidP="00A6656A">
            <w:pPr>
              <w:pStyle w:val="TAH"/>
              <w:rPr>
                <w:rFonts w:cs="Arial"/>
              </w:rPr>
            </w:pPr>
            <w:r w:rsidRPr="008001F3">
              <w:t>Cell 1</w:t>
            </w:r>
          </w:p>
        </w:tc>
        <w:tc>
          <w:tcPr>
            <w:tcW w:w="2581" w:type="dxa"/>
            <w:gridSpan w:val="3"/>
            <w:tcBorders>
              <w:top w:val="single" w:sz="4" w:space="0" w:color="auto"/>
              <w:left w:val="single" w:sz="4" w:space="0" w:color="auto"/>
              <w:bottom w:val="single" w:sz="4" w:space="0" w:color="auto"/>
              <w:right w:val="single" w:sz="4" w:space="0" w:color="auto"/>
            </w:tcBorders>
            <w:hideMark/>
          </w:tcPr>
          <w:p w14:paraId="508DFCB7" w14:textId="77777777" w:rsidR="003D3143" w:rsidRPr="008001F3" w:rsidRDefault="003D3143" w:rsidP="00A6656A">
            <w:pPr>
              <w:pStyle w:val="TAH"/>
              <w:rPr>
                <w:rFonts w:cs="Arial"/>
              </w:rPr>
            </w:pPr>
            <w:r w:rsidRPr="008001F3">
              <w:t>Cell 2</w:t>
            </w:r>
          </w:p>
        </w:tc>
      </w:tr>
      <w:tr w:rsidR="003D3143" w:rsidRPr="008001F3" w14:paraId="6B89FB3A" w14:textId="77777777" w:rsidTr="00A6656A">
        <w:trPr>
          <w:cantSplit/>
        </w:trPr>
        <w:tc>
          <w:tcPr>
            <w:tcW w:w="1985" w:type="dxa"/>
            <w:tcBorders>
              <w:top w:val="nil"/>
              <w:left w:val="single" w:sz="4" w:space="0" w:color="auto"/>
              <w:bottom w:val="single" w:sz="4" w:space="0" w:color="auto"/>
              <w:right w:val="single" w:sz="4" w:space="0" w:color="auto"/>
            </w:tcBorders>
          </w:tcPr>
          <w:p w14:paraId="0994263E" w14:textId="77777777" w:rsidR="003D3143" w:rsidRPr="008001F3" w:rsidRDefault="003D3143" w:rsidP="00A6656A">
            <w:pPr>
              <w:pStyle w:val="TAH"/>
              <w:rPr>
                <w:rFonts w:cs="Arial"/>
              </w:rPr>
            </w:pPr>
          </w:p>
        </w:tc>
        <w:tc>
          <w:tcPr>
            <w:tcW w:w="1562" w:type="dxa"/>
            <w:tcBorders>
              <w:top w:val="nil"/>
              <w:left w:val="single" w:sz="4" w:space="0" w:color="auto"/>
              <w:bottom w:val="single" w:sz="4" w:space="0" w:color="auto"/>
              <w:right w:val="single" w:sz="4" w:space="0" w:color="auto"/>
            </w:tcBorders>
          </w:tcPr>
          <w:p w14:paraId="138BBDEA" w14:textId="77777777" w:rsidR="003D3143" w:rsidRPr="008001F3" w:rsidRDefault="003D3143" w:rsidP="00A6656A">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0185FB" w14:textId="77777777" w:rsidR="003D3143" w:rsidRPr="008001F3" w:rsidRDefault="003D3143" w:rsidP="00A6656A">
            <w:pPr>
              <w:spacing w:after="0"/>
              <w:rPr>
                <w:rFonts w:ascii="Arial" w:hAnsi="Arial"/>
                <w:b/>
                <w:sz w:val="18"/>
                <w:lang w:eastAsia="zh-CN"/>
              </w:rPr>
            </w:pPr>
          </w:p>
        </w:tc>
        <w:tc>
          <w:tcPr>
            <w:tcW w:w="860" w:type="dxa"/>
            <w:tcBorders>
              <w:top w:val="single" w:sz="4" w:space="0" w:color="auto"/>
              <w:left w:val="single" w:sz="4" w:space="0" w:color="auto"/>
              <w:bottom w:val="single" w:sz="4" w:space="0" w:color="auto"/>
              <w:right w:val="single" w:sz="4" w:space="0" w:color="auto"/>
            </w:tcBorders>
            <w:hideMark/>
          </w:tcPr>
          <w:p w14:paraId="1C7DF56F" w14:textId="77777777" w:rsidR="003D3143" w:rsidRPr="008001F3" w:rsidRDefault="003D3143" w:rsidP="00A6656A">
            <w:pPr>
              <w:pStyle w:val="TAH"/>
              <w:rPr>
                <w:rFonts w:cs="Arial"/>
              </w:rPr>
            </w:pPr>
            <w:r w:rsidRPr="008001F3">
              <w:t>T1</w:t>
            </w:r>
          </w:p>
        </w:tc>
        <w:tc>
          <w:tcPr>
            <w:tcW w:w="860" w:type="dxa"/>
            <w:tcBorders>
              <w:top w:val="single" w:sz="4" w:space="0" w:color="auto"/>
              <w:left w:val="single" w:sz="4" w:space="0" w:color="auto"/>
              <w:bottom w:val="single" w:sz="4" w:space="0" w:color="auto"/>
              <w:right w:val="single" w:sz="4" w:space="0" w:color="auto"/>
            </w:tcBorders>
            <w:hideMark/>
          </w:tcPr>
          <w:p w14:paraId="273D518F" w14:textId="77777777" w:rsidR="003D3143" w:rsidRPr="008001F3" w:rsidRDefault="003D3143" w:rsidP="00A6656A">
            <w:pPr>
              <w:pStyle w:val="TAH"/>
              <w:rPr>
                <w:rFonts w:cs="Arial"/>
              </w:rPr>
            </w:pPr>
            <w:r w:rsidRPr="008001F3">
              <w:t>T2</w:t>
            </w:r>
          </w:p>
        </w:tc>
        <w:tc>
          <w:tcPr>
            <w:tcW w:w="860" w:type="dxa"/>
            <w:tcBorders>
              <w:top w:val="single" w:sz="4" w:space="0" w:color="auto"/>
              <w:left w:val="single" w:sz="4" w:space="0" w:color="auto"/>
              <w:bottom w:val="single" w:sz="4" w:space="0" w:color="auto"/>
              <w:right w:val="single" w:sz="4" w:space="0" w:color="auto"/>
            </w:tcBorders>
            <w:hideMark/>
          </w:tcPr>
          <w:p w14:paraId="766E9132" w14:textId="77777777" w:rsidR="003D3143" w:rsidRPr="008001F3" w:rsidRDefault="003D3143" w:rsidP="00A6656A">
            <w:pPr>
              <w:pStyle w:val="TAH"/>
              <w:rPr>
                <w:rFonts w:cs="Arial"/>
              </w:rPr>
            </w:pPr>
            <w:r w:rsidRPr="008001F3">
              <w:t>T3</w:t>
            </w:r>
          </w:p>
        </w:tc>
        <w:tc>
          <w:tcPr>
            <w:tcW w:w="860" w:type="dxa"/>
            <w:tcBorders>
              <w:top w:val="single" w:sz="4" w:space="0" w:color="auto"/>
              <w:left w:val="single" w:sz="4" w:space="0" w:color="auto"/>
              <w:bottom w:val="single" w:sz="4" w:space="0" w:color="auto"/>
              <w:right w:val="single" w:sz="4" w:space="0" w:color="auto"/>
            </w:tcBorders>
            <w:hideMark/>
          </w:tcPr>
          <w:p w14:paraId="0AC5187D" w14:textId="77777777" w:rsidR="003D3143" w:rsidRPr="008001F3" w:rsidRDefault="003D3143" w:rsidP="00A6656A">
            <w:pPr>
              <w:pStyle w:val="TAH"/>
              <w:rPr>
                <w:rFonts w:cs="Arial"/>
              </w:rPr>
            </w:pPr>
            <w:r w:rsidRPr="008001F3">
              <w:t>T1</w:t>
            </w:r>
          </w:p>
        </w:tc>
        <w:tc>
          <w:tcPr>
            <w:tcW w:w="860" w:type="dxa"/>
            <w:tcBorders>
              <w:top w:val="single" w:sz="4" w:space="0" w:color="auto"/>
              <w:left w:val="single" w:sz="4" w:space="0" w:color="auto"/>
              <w:bottom w:val="single" w:sz="4" w:space="0" w:color="auto"/>
              <w:right w:val="single" w:sz="4" w:space="0" w:color="auto"/>
            </w:tcBorders>
            <w:hideMark/>
          </w:tcPr>
          <w:p w14:paraId="4649277C" w14:textId="77777777" w:rsidR="003D3143" w:rsidRPr="008001F3" w:rsidRDefault="003D3143" w:rsidP="00A6656A">
            <w:pPr>
              <w:pStyle w:val="TAH"/>
              <w:rPr>
                <w:rFonts w:cs="Arial"/>
              </w:rPr>
            </w:pPr>
            <w:r w:rsidRPr="008001F3">
              <w:t>T2</w:t>
            </w:r>
          </w:p>
        </w:tc>
        <w:tc>
          <w:tcPr>
            <w:tcW w:w="861" w:type="dxa"/>
            <w:tcBorders>
              <w:top w:val="single" w:sz="4" w:space="0" w:color="auto"/>
              <w:left w:val="single" w:sz="4" w:space="0" w:color="auto"/>
              <w:bottom w:val="single" w:sz="4" w:space="0" w:color="auto"/>
              <w:right w:val="single" w:sz="4" w:space="0" w:color="auto"/>
            </w:tcBorders>
            <w:hideMark/>
          </w:tcPr>
          <w:p w14:paraId="7F7CA319" w14:textId="77777777" w:rsidR="003D3143" w:rsidRPr="008001F3" w:rsidRDefault="003D3143" w:rsidP="00A6656A">
            <w:pPr>
              <w:pStyle w:val="TAH"/>
              <w:rPr>
                <w:rFonts w:cs="Arial"/>
              </w:rPr>
            </w:pPr>
            <w:r w:rsidRPr="008001F3">
              <w:t>T3</w:t>
            </w:r>
          </w:p>
        </w:tc>
      </w:tr>
      <w:tr w:rsidR="003D3143" w:rsidRPr="008001F3" w14:paraId="6EB509D7"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2777D7BC" w14:textId="77777777" w:rsidR="003D3143" w:rsidRPr="008001F3" w:rsidRDefault="003D3143" w:rsidP="00A6656A">
            <w:pPr>
              <w:pStyle w:val="TAL"/>
              <w:rPr>
                <w:lang w:eastAsia="zh-CN"/>
              </w:rPr>
            </w:pPr>
            <w:r w:rsidRPr="008001F3">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3B9BFDEC"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690A2B" w14:textId="77777777" w:rsidR="003D3143" w:rsidRPr="008001F3" w:rsidRDefault="003D3143" w:rsidP="00A6656A">
            <w:pPr>
              <w:pStyle w:val="TAC"/>
              <w:rPr>
                <w:rFonts w:cs="v4.2.0"/>
                <w:lang w:eastAsia="zh-CN"/>
              </w:rPr>
            </w:pPr>
            <w:r w:rsidRPr="008001F3">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AB7FFBE" w14:textId="77777777" w:rsidR="003D3143" w:rsidRPr="008001F3" w:rsidRDefault="003D3143" w:rsidP="00A6656A">
            <w:pPr>
              <w:pStyle w:val="TAC"/>
              <w:rPr>
                <w:rFonts w:cs="v4.2.0"/>
                <w:lang w:eastAsia="zh-CN"/>
              </w:rPr>
            </w:pPr>
            <w:r w:rsidRPr="008001F3">
              <w:rPr>
                <w:lang w:val="en-US" w:eastAsia="ja-JP"/>
              </w:rPr>
              <w:t>TDDConf.3.1</w:t>
            </w:r>
          </w:p>
        </w:tc>
        <w:tc>
          <w:tcPr>
            <w:tcW w:w="2581" w:type="dxa"/>
            <w:gridSpan w:val="3"/>
            <w:tcBorders>
              <w:top w:val="single" w:sz="4" w:space="0" w:color="auto"/>
              <w:left w:val="single" w:sz="4" w:space="0" w:color="auto"/>
              <w:bottom w:val="single" w:sz="4" w:space="0" w:color="auto"/>
              <w:right w:val="single" w:sz="4" w:space="0" w:color="auto"/>
            </w:tcBorders>
            <w:hideMark/>
          </w:tcPr>
          <w:p w14:paraId="5FDAF9FB" w14:textId="77777777" w:rsidR="003D3143" w:rsidRPr="008001F3" w:rsidRDefault="003D3143" w:rsidP="00A6656A">
            <w:pPr>
              <w:pStyle w:val="TAC"/>
              <w:rPr>
                <w:rFonts w:cs="v4.2.0"/>
                <w:lang w:eastAsia="zh-CN"/>
              </w:rPr>
            </w:pPr>
            <w:r w:rsidRPr="008001F3">
              <w:rPr>
                <w:lang w:val="en-US" w:eastAsia="ja-JP"/>
              </w:rPr>
              <w:t>TDDConf.3.1</w:t>
            </w:r>
          </w:p>
        </w:tc>
      </w:tr>
      <w:tr w:rsidR="003D3143" w:rsidRPr="008001F3" w14:paraId="19308617" w14:textId="77777777" w:rsidTr="00A6656A">
        <w:trPr>
          <w:cantSplit/>
        </w:trPr>
        <w:tc>
          <w:tcPr>
            <w:tcW w:w="1985" w:type="dxa"/>
            <w:tcBorders>
              <w:top w:val="single" w:sz="4" w:space="0" w:color="auto"/>
              <w:left w:val="single" w:sz="4" w:space="0" w:color="auto"/>
              <w:bottom w:val="nil"/>
              <w:right w:val="single" w:sz="4" w:space="0" w:color="auto"/>
            </w:tcBorders>
            <w:hideMark/>
          </w:tcPr>
          <w:p w14:paraId="32478062" w14:textId="77777777" w:rsidR="003D3143" w:rsidRPr="008001F3" w:rsidRDefault="003D3143" w:rsidP="00A6656A">
            <w:pPr>
              <w:pStyle w:val="TAL"/>
              <w:rPr>
                <w:lang w:eastAsia="zh-CN"/>
              </w:rPr>
            </w:pPr>
            <w:r w:rsidRPr="008001F3">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7C14EC11"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B1386B" w14:textId="77777777" w:rsidR="003D3143" w:rsidRPr="008001F3" w:rsidRDefault="003D3143" w:rsidP="00A6656A">
            <w:pPr>
              <w:pStyle w:val="TAC"/>
              <w:rPr>
                <w:rFonts w:cs="v4.2.0"/>
                <w:lang w:eastAsia="zh-CN"/>
              </w:rPr>
            </w:pPr>
            <w:r w:rsidRPr="008001F3">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2ECE3E9C" w14:textId="77777777" w:rsidR="003D3143" w:rsidRPr="008001F3" w:rsidRDefault="003D3143" w:rsidP="00A6656A">
            <w:pPr>
              <w:pStyle w:val="TAC"/>
              <w:rPr>
                <w:rFonts w:cs="v4.2.0"/>
                <w:lang w:eastAsia="zh-CN"/>
              </w:rPr>
            </w:pPr>
            <w:r w:rsidRPr="008001F3">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3944A311" w14:textId="77777777" w:rsidR="003D3143" w:rsidRPr="008001F3" w:rsidRDefault="003D3143" w:rsidP="00A6656A">
            <w:pPr>
              <w:pStyle w:val="TAC"/>
              <w:rPr>
                <w:rFonts w:cs="v4.2.0"/>
                <w:lang w:eastAsia="zh-CN"/>
              </w:rPr>
            </w:pPr>
            <w:r w:rsidRPr="008001F3">
              <w:rPr>
                <w:rFonts w:cs="v4.2.0"/>
                <w:lang w:eastAsia="zh-CN"/>
              </w:rPr>
              <w:t>SR.3.1 TDD</w:t>
            </w:r>
          </w:p>
        </w:tc>
      </w:tr>
      <w:tr w:rsidR="003D3143" w:rsidRPr="008001F3" w14:paraId="48BDFE51" w14:textId="77777777" w:rsidTr="00A6656A">
        <w:trPr>
          <w:cantSplit/>
        </w:trPr>
        <w:tc>
          <w:tcPr>
            <w:tcW w:w="1985" w:type="dxa"/>
            <w:tcBorders>
              <w:top w:val="nil"/>
              <w:left w:val="single" w:sz="4" w:space="0" w:color="auto"/>
              <w:bottom w:val="single" w:sz="4" w:space="0" w:color="auto"/>
              <w:right w:val="single" w:sz="4" w:space="0" w:color="auto"/>
            </w:tcBorders>
            <w:hideMark/>
          </w:tcPr>
          <w:p w14:paraId="7594DBB2" w14:textId="77777777" w:rsidR="003D3143" w:rsidRPr="008001F3" w:rsidRDefault="003D3143" w:rsidP="00A6656A">
            <w:pPr>
              <w:pStyle w:val="TAL"/>
              <w:rPr>
                <w:lang w:eastAsia="zh-CN"/>
              </w:rPr>
            </w:pPr>
            <w:r w:rsidRPr="008001F3">
              <w:rPr>
                <w:lang w:eastAsia="zh-CN"/>
              </w:rPr>
              <w:t>configuration</w:t>
            </w:r>
          </w:p>
        </w:tc>
        <w:tc>
          <w:tcPr>
            <w:tcW w:w="1562" w:type="dxa"/>
            <w:tcBorders>
              <w:top w:val="nil"/>
              <w:left w:val="single" w:sz="4" w:space="0" w:color="auto"/>
              <w:bottom w:val="single" w:sz="4" w:space="0" w:color="auto"/>
              <w:right w:val="single" w:sz="4" w:space="0" w:color="auto"/>
            </w:tcBorders>
          </w:tcPr>
          <w:p w14:paraId="6ABD3678"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DF8EB4" w14:textId="77777777" w:rsidR="003D3143" w:rsidRPr="008001F3" w:rsidRDefault="003D3143" w:rsidP="00A6656A">
            <w:pPr>
              <w:pStyle w:val="TAC"/>
              <w:rPr>
                <w:rFonts w:cs="v4.2.0"/>
                <w:lang w:eastAsia="zh-CN"/>
              </w:rPr>
            </w:pPr>
            <w:r w:rsidRPr="008001F3">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56728BEC" w14:textId="77777777" w:rsidR="003D3143" w:rsidRPr="008001F3" w:rsidRDefault="003D3143" w:rsidP="00A6656A">
            <w:pPr>
              <w:pStyle w:val="TAC"/>
              <w:rPr>
                <w:rFonts w:cs="v4.2.0"/>
                <w:lang w:eastAsia="zh-CN"/>
              </w:rPr>
            </w:pPr>
            <w:r w:rsidRPr="008001F3">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036EB262" w14:textId="77777777" w:rsidR="003D3143" w:rsidRPr="008001F3" w:rsidRDefault="003D3143" w:rsidP="00A6656A">
            <w:pPr>
              <w:pStyle w:val="TAC"/>
              <w:rPr>
                <w:rFonts w:cs="v4.2.0"/>
                <w:lang w:eastAsia="zh-CN"/>
              </w:rPr>
            </w:pPr>
            <w:r w:rsidRPr="008001F3">
              <w:rPr>
                <w:rFonts w:cs="v4.2.0"/>
                <w:lang w:eastAsia="zh-CN"/>
              </w:rPr>
              <w:t>SR.3.1 TDD</w:t>
            </w:r>
          </w:p>
        </w:tc>
      </w:tr>
      <w:tr w:rsidR="003D3143" w:rsidRPr="008001F3" w14:paraId="356EB0D9" w14:textId="77777777" w:rsidTr="00A6656A">
        <w:trPr>
          <w:cantSplit/>
        </w:trPr>
        <w:tc>
          <w:tcPr>
            <w:tcW w:w="1985" w:type="dxa"/>
            <w:tcBorders>
              <w:top w:val="single" w:sz="4" w:space="0" w:color="auto"/>
              <w:left w:val="single" w:sz="4" w:space="0" w:color="auto"/>
              <w:bottom w:val="nil"/>
              <w:right w:val="single" w:sz="4" w:space="0" w:color="auto"/>
            </w:tcBorders>
            <w:hideMark/>
          </w:tcPr>
          <w:p w14:paraId="3BD2436A" w14:textId="77777777" w:rsidR="003D3143" w:rsidRPr="008001F3" w:rsidRDefault="003D3143" w:rsidP="00A6656A">
            <w:pPr>
              <w:pStyle w:val="TAL"/>
              <w:rPr>
                <w:lang w:eastAsia="zh-CN"/>
              </w:rPr>
            </w:pPr>
            <w:r w:rsidRPr="008001F3">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0C71191F"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DD650B" w14:textId="77777777" w:rsidR="003D3143" w:rsidRPr="008001F3" w:rsidRDefault="003D3143" w:rsidP="00A6656A">
            <w:pPr>
              <w:pStyle w:val="TAC"/>
              <w:rPr>
                <w:rFonts w:cs="v4.2.0"/>
                <w:lang w:eastAsia="zh-CN"/>
              </w:rPr>
            </w:pPr>
            <w:r w:rsidRPr="008001F3">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6D7A4C55" w14:textId="77777777" w:rsidR="003D3143" w:rsidRPr="008001F3" w:rsidRDefault="003D3143" w:rsidP="00A6656A">
            <w:pPr>
              <w:pStyle w:val="TAC"/>
              <w:rPr>
                <w:rFonts w:cs="v4.2.0"/>
                <w:lang w:eastAsia="zh-CN"/>
              </w:rPr>
            </w:pPr>
            <w:r w:rsidRPr="008001F3">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07CF43F5" w14:textId="77777777" w:rsidR="003D3143" w:rsidRPr="008001F3" w:rsidRDefault="003D3143" w:rsidP="00A6656A">
            <w:pPr>
              <w:pStyle w:val="TAC"/>
              <w:rPr>
                <w:rFonts w:cs="v4.2.0"/>
                <w:lang w:eastAsia="zh-CN"/>
              </w:rPr>
            </w:pPr>
            <w:r w:rsidRPr="008001F3">
              <w:rPr>
                <w:rFonts w:cs="v4.2.0"/>
                <w:lang w:eastAsia="zh-CN"/>
              </w:rPr>
              <w:t>CR.3.1 TDD</w:t>
            </w:r>
          </w:p>
        </w:tc>
      </w:tr>
      <w:tr w:rsidR="003D3143" w:rsidRPr="008001F3" w14:paraId="310C8B2C" w14:textId="77777777" w:rsidTr="00A6656A">
        <w:trPr>
          <w:cantSplit/>
        </w:trPr>
        <w:tc>
          <w:tcPr>
            <w:tcW w:w="1985" w:type="dxa"/>
            <w:tcBorders>
              <w:top w:val="nil"/>
              <w:left w:val="single" w:sz="4" w:space="0" w:color="auto"/>
              <w:bottom w:val="single" w:sz="4" w:space="0" w:color="auto"/>
              <w:right w:val="single" w:sz="4" w:space="0" w:color="auto"/>
            </w:tcBorders>
            <w:hideMark/>
          </w:tcPr>
          <w:p w14:paraId="72833A10" w14:textId="77777777" w:rsidR="003D3143" w:rsidRPr="008001F3" w:rsidRDefault="003D3143" w:rsidP="00A6656A">
            <w:pPr>
              <w:pStyle w:val="TAL"/>
              <w:rPr>
                <w:lang w:eastAsia="zh-CN"/>
              </w:rPr>
            </w:pPr>
            <w:r w:rsidRPr="008001F3">
              <w:rPr>
                <w:lang w:eastAsia="zh-CN"/>
              </w:rPr>
              <w:t>RMC configuration</w:t>
            </w:r>
          </w:p>
        </w:tc>
        <w:tc>
          <w:tcPr>
            <w:tcW w:w="1562" w:type="dxa"/>
            <w:tcBorders>
              <w:top w:val="nil"/>
              <w:left w:val="single" w:sz="4" w:space="0" w:color="auto"/>
              <w:bottom w:val="single" w:sz="4" w:space="0" w:color="auto"/>
              <w:right w:val="single" w:sz="4" w:space="0" w:color="auto"/>
            </w:tcBorders>
          </w:tcPr>
          <w:p w14:paraId="2F5771B9"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B28E10" w14:textId="77777777" w:rsidR="003D3143" w:rsidRPr="008001F3" w:rsidRDefault="003D3143" w:rsidP="00A6656A">
            <w:pPr>
              <w:pStyle w:val="TAC"/>
              <w:rPr>
                <w:rFonts w:cs="v4.2.0"/>
                <w:lang w:eastAsia="zh-CN"/>
              </w:rPr>
            </w:pPr>
            <w:r w:rsidRPr="008001F3">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0500DD13" w14:textId="77777777" w:rsidR="003D3143" w:rsidRPr="008001F3" w:rsidRDefault="003D3143" w:rsidP="00A6656A">
            <w:pPr>
              <w:pStyle w:val="TAC"/>
              <w:rPr>
                <w:rFonts w:cs="v4.2.0"/>
                <w:lang w:eastAsia="zh-CN"/>
              </w:rPr>
            </w:pPr>
            <w:r w:rsidRPr="008001F3">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0D2DCC8A" w14:textId="77777777" w:rsidR="003D3143" w:rsidRPr="008001F3" w:rsidRDefault="003D3143" w:rsidP="00A6656A">
            <w:pPr>
              <w:pStyle w:val="TAC"/>
              <w:rPr>
                <w:rFonts w:cs="v4.2.0"/>
                <w:lang w:eastAsia="zh-CN"/>
              </w:rPr>
            </w:pPr>
            <w:r w:rsidRPr="008001F3">
              <w:rPr>
                <w:rFonts w:cs="v4.2.0"/>
                <w:lang w:eastAsia="zh-CN"/>
              </w:rPr>
              <w:t>CR.3.1 TDD</w:t>
            </w:r>
          </w:p>
        </w:tc>
      </w:tr>
      <w:tr w:rsidR="003D3143" w:rsidRPr="008001F3" w14:paraId="33D1E871" w14:textId="77777777" w:rsidTr="00A6656A">
        <w:trPr>
          <w:cantSplit/>
        </w:trPr>
        <w:tc>
          <w:tcPr>
            <w:tcW w:w="1985" w:type="dxa"/>
            <w:tcBorders>
              <w:top w:val="single" w:sz="4" w:space="0" w:color="auto"/>
              <w:left w:val="single" w:sz="4" w:space="0" w:color="auto"/>
              <w:bottom w:val="nil"/>
              <w:right w:val="single" w:sz="4" w:space="0" w:color="auto"/>
            </w:tcBorders>
            <w:hideMark/>
          </w:tcPr>
          <w:p w14:paraId="4943E3EF" w14:textId="77777777" w:rsidR="003D3143" w:rsidRPr="008001F3" w:rsidRDefault="003D3143" w:rsidP="00A6656A">
            <w:pPr>
              <w:pStyle w:val="TAL"/>
              <w:rPr>
                <w:lang w:eastAsia="zh-CN"/>
              </w:rPr>
            </w:pPr>
            <w:r w:rsidRPr="008001F3">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4C8C3691"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164459" w14:textId="77777777" w:rsidR="003D3143" w:rsidRPr="008001F3" w:rsidRDefault="003D3143" w:rsidP="00A6656A">
            <w:pPr>
              <w:pStyle w:val="TAC"/>
              <w:rPr>
                <w:rFonts w:cs="v4.2.0"/>
                <w:lang w:eastAsia="zh-CN"/>
              </w:rPr>
            </w:pPr>
            <w:r w:rsidRPr="008001F3">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0348E4D9" w14:textId="77777777" w:rsidR="003D3143" w:rsidRPr="008001F3" w:rsidRDefault="003D3143" w:rsidP="00A6656A">
            <w:pPr>
              <w:pStyle w:val="TAC"/>
              <w:rPr>
                <w:rFonts w:cs="v4.2.0"/>
                <w:lang w:eastAsia="zh-CN"/>
              </w:rPr>
            </w:pPr>
            <w:r w:rsidRPr="008001F3">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1E801C7F" w14:textId="77777777" w:rsidR="003D3143" w:rsidRPr="008001F3" w:rsidRDefault="003D3143" w:rsidP="00A6656A">
            <w:pPr>
              <w:pStyle w:val="TAC"/>
              <w:rPr>
                <w:rFonts w:cs="v4.2.0"/>
                <w:lang w:eastAsia="zh-CN"/>
              </w:rPr>
            </w:pPr>
            <w:r w:rsidRPr="008001F3">
              <w:rPr>
                <w:rFonts w:cs="v4.2.0"/>
                <w:lang w:eastAsia="zh-CN"/>
              </w:rPr>
              <w:t>CCR.3.1 TDD</w:t>
            </w:r>
          </w:p>
        </w:tc>
      </w:tr>
      <w:tr w:rsidR="003D3143" w:rsidRPr="008001F3" w14:paraId="549C946C" w14:textId="77777777" w:rsidTr="00A6656A">
        <w:trPr>
          <w:cantSplit/>
        </w:trPr>
        <w:tc>
          <w:tcPr>
            <w:tcW w:w="1985" w:type="dxa"/>
            <w:tcBorders>
              <w:top w:val="nil"/>
              <w:left w:val="single" w:sz="4" w:space="0" w:color="auto"/>
              <w:bottom w:val="single" w:sz="4" w:space="0" w:color="auto"/>
              <w:right w:val="single" w:sz="4" w:space="0" w:color="auto"/>
            </w:tcBorders>
            <w:hideMark/>
          </w:tcPr>
          <w:p w14:paraId="16CEF94A" w14:textId="77777777" w:rsidR="003D3143" w:rsidRPr="008001F3" w:rsidRDefault="003D3143" w:rsidP="00A6656A">
            <w:pPr>
              <w:pStyle w:val="TAL"/>
              <w:rPr>
                <w:lang w:eastAsia="zh-CN"/>
              </w:rPr>
            </w:pPr>
            <w:r w:rsidRPr="008001F3">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D3E553D"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58D854" w14:textId="77777777" w:rsidR="003D3143" w:rsidRPr="008001F3" w:rsidRDefault="003D3143" w:rsidP="00A6656A">
            <w:pPr>
              <w:pStyle w:val="TAC"/>
              <w:rPr>
                <w:rFonts w:cs="v4.2.0"/>
                <w:lang w:eastAsia="zh-CN"/>
              </w:rPr>
            </w:pPr>
            <w:r w:rsidRPr="008001F3">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1A70002F" w14:textId="77777777" w:rsidR="003D3143" w:rsidRPr="008001F3" w:rsidRDefault="003D3143" w:rsidP="00A6656A">
            <w:pPr>
              <w:pStyle w:val="TAC"/>
              <w:rPr>
                <w:rFonts w:cs="v4.2.0"/>
                <w:lang w:eastAsia="zh-CN"/>
              </w:rPr>
            </w:pPr>
            <w:r w:rsidRPr="008001F3">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55C3D3AE" w14:textId="77777777" w:rsidR="003D3143" w:rsidRPr="008001F3" w:rsidRDefault="003D3143" w:rsidP="00A6656A">
            <w:pPr>
              <w:pStyle w:val="TAC"/>
              <w:rPr>
                <w:rFonts w:cs="v4.2.0"/>
                <w:lang w:eastAsia="zh-CN"/>
              </w:rPr>
            </w:pPr>
            <w:r w:rsidRPr="008001F3">
              <w:rPr>
                <w:rFonts w:cs="v4.2.0"/>
                <w:lang w:eastAsia="zh-CN"/>
              </w:rPr>
              <w:t>CCR.3.1 TDD</w:t>
            </w:r>
          </w:p>
        </w:tc>
      </w:tr>
      <w:tr w:rsidR="003D3143" w:rsidRPr="008001F3" w14:paraId="5590CE49" w14:textId="77777777" w:rsidTr="00A6656A">
        <w:trPr>
          <w:cantSplit/>
        </w:trPr>
        <w:tc>
          <w:tcPr>
            <w:tcW w:w="1985" w:type="dxa"/>
            <w:tcBorders>
              <w:top w:val="single" w:sz="4" w:space="0" w:color="auto"/>
              <w:left w:val="single" w:sz="4" w:space="0" w:color="auto"/>
              <w:bottom w:val="nil"/>
              <w:right w:val="single" w:sz="4" w:space="0" w:color="auto"/>
            </w:tcBorders>
            <w:hideMark/>
          </w:tcPr>
          <w:p w14:paraId="15F6E7C0" w14:textId="77777777" w:rsidR="003D3143" w:rsidRPr="008001F3" w:rsidRDefault="003D3143" w:rsidP="00A6656A">
            <w:pPr>
              <w:pStyle w:val="TAL"/>
              <w:rPr>
                <w:lang w:eastAsia="zh-CN"/>
              </w:rPr>
            </w:pPr>
            <w:r w:rsidRPr="008001F3">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3C257589"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1AD8DF" w14:textId="77777777" w:rsidR="003D3143" w:rsidRPr="008001F3" w:rsidRDefault="003D3143" w:rsidP="00A6656A">
            <w:pPr>
              <w:pStyle w:val="TAC"/>
              <w:rPr>
                <w:rFonts w:cs="v4.2.0"/>
                <w:lang w:eastAsia="zh-CN"/>
              </w:rPr>
            </w:pPr>
            <w:r w:rsidRPr="008001F3">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14FE9D29" w14:textId="77777777" w:rsidR="003D3143" w:rsidRPr="008001F3" w:rsidRDefault="003D3143" w:rsidP="00A6656A">
            <w:pPr>
              <w:pStyle w:val="TAC"/>
              <w:rPr>
                <w:rFonts w:cs="v4.2.0"/>
                <w:lang w:eastAsia="zh-CN"/>
              </w:rPr>
            </w:pPr>
            <w:r w:rsidRPr="008001F3">
              <w:rPr>
                <w:rFonts w:cs="v4.2.0"/>
                <w:lang w:eastAsia="zh-CN"/>
              </w:rPr>
              <w:t>SSB.3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06DFDF93" w14:textId="77777777" w:rsidR="003D3143" w:rsidRPr="008001F3" w:rsidRDefault="003D3143" w:rsidP="00A6656A">
            <w:pPr>
              <w:pStyle w:val="TAC"/>
              <w:rPr>
                <w:rFonts w:cs="v4.2.0"/>
                <w:lang w:eastAsia="zh-CN"/>
              </w:rPr>
            </w:pPr>
            <w:r w:rsidRPr="008001F3">
              <w:rPr>
                <w:rFonts w:cs="v4.2.0"/>
                <w:lang w:eastAsia="zh-CN"/>
              </w:rPr>
              <w:t>SSB.7 FR2</w:t>
            </w:r>
          </w:p>
        </w:tc>
      </w:tr>
      <w:tr w:rsidR="003D3143" w:rsidRPr="008001F3" w14:paraId="5DE784C9" w14:textId="77777777" w:rsidTr="00A6656A">
        <w:trPr>
          <w:cantSplit/>
        </w:trPr>
        <w:tc>
          <w:tcPr>
            <w:tcW w:w="1985" w:type="dxa"/>
            <w:tcBorders>
              <w:top w:val="nil"/>
              <w:left w:val="single" w:sz="4" w:space="0" w:color="auto"/>
              <w:bottom w:val="single" w:sz="4" w:space="0" w:color="auto"/>
              <w:right w:val="single" w:sz="4" w:space="0" w:color="auto"/>
            </w:tcBorders>
          </w:tcPr>
          <w:p w14:paraId="2F46B617" w14:textId="77777777" w:rsidR="003D3143" w:rsidRPr="008001F3" w:rsidRDefault="003D3143" w:rsidP="00A6656A">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46C45597"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145566" w14:textId="77777777" w:rsidR="003D3143" w:rsidRPr="008001F3" w:rsidRDefault="003D3143" w:rsidP="00A6656A">
            <w:pPr>
              <w:pStyle w:val="TAC"/>
              <w:rPr>
                <w:rFonts w:cs="v4.2.0"/>
                <w:lang w:eastAsia="zh-CN"/>
              </w:rPr>
            </w:pPr>
            <w:r w:rsidRPr="008001F3">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281D1833" w14:textId="77777777" w:rsidR="003D3143" w:rsidRPr="008001F3" w:rsidRDefault="003D3143" w:rsidP="00A6656A">
            <w:pPr>
              <w:pStyle w:val="TAC"/>
              <w:rPr>
                <w:rFonts w:cs="v4.2.0"/>
                <w:lang w:eastAsia="zh-CN"/>
              </w:rPr>
            </w:pPr>
            <w:r w:rsidRPr="008001F3">
              <w:rPr>
                <w:rFonts w:cs="v4.2.0"/>
                <w:lang w:eastAsia="zh-CN"/>
              </w:rPr>
              <w:t>SSB.4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7F3636F6" w14:textId="77777777" w:rsidR="003D3143" w:rsidRPr="008001F3" w:rsidRDefault="003D3143" w:rsidP="00A6656A">
            <w:pPr>
              <w:pStyle w:val="TAC"/>
              <w:rPr>
                <w:rFonts w:cs="v4.2.0"/>
                <w:lang w:eastAsia="zh-CN"/>
              </w:rPr>
            </w:pPr>
            <w:r w:rsidRPr="008001F3">
              <w:rPr>
                <w:rFonts w:cs="v4.2.0"/>
                <w:lang w:eastAsia="zh-CN"/>
              </w:rPr>
              <w:t>SSB.8 FR2</w:t>
            </w:r>
          </w:p>
        </w:tc>
      </w:tr>
      <w:tr w:rsidR="003D3143" w:rsidRPr="008001F3" w14:paraId="18B9FC35"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15DDF1F5" w14:textId="77777777" w:rsidR="003D3143" w:rsidRPr="008001F3" w:rsidRDefault="003D3143" w:rsidP="00A6656A">
            <w:pPr>
              <w:pStyle w:val="TAL"/>
            </w:pPr>
            <w:r w:rsidRPr="008001F3">
              <w:t>OCNG Pattern</w:t>
            </w:r>
          </w:p>
        </w:tc>
        <w:tc>
          <w:tcPr>
            <w:tcW w:w="1562" w:type="dxa"/>
            <w:tcBorders>
              <w:top w:val="single" w:sz="4" w:space="0" w:color="auto"/>
              <w:left w:val="single" w:sz="4" w:space="0" w:color="auto"/>
              <w:bottom w:val="single" w:sz="4" w:space="0" w:color="auto"/>
              <w:right w:val="single" w:sz="4" w:space="0" w:color="auto"/>
            </w:tcBorders>
          </w:tcPr>
          <w:p w14:paraId="7E97FCCC"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CA122D" w14:textId="77777777" w:rsidR="003D3143" w:rsidRPr="008001F3" w:rsidRDefault="003D3143" w:rsidP="00A6656A">
            <w:pPr>
              <w:pStyle w:val="TAC"/>
              <w:rPr>
                <w:lang w:eastAsia="zh-CN"/>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E2809C3" w14:textId="77777777" w:rsidR="003D3143" w:rsidRPr="008001F3" w:rsidRDefault="003D3143" w:rsidP="00A6656A">
            <w:pPr>
              <w:pStyle w:val="TAC"/>
              <w:rPr>
                <w:rFonts w:cs="v4.2.0"/>
              </w:rPr>
            </w:pPr>
            <w:r w:rsidRPr="008001F3">
              <w:t>OP.4</w:t>
            </w:r>
          </w:p>
        </w:tc>
        <w:tc>
          <w:tcPr>
            <w:tcW w:w="2581" w:type="dxa"/>
            <w:gridSpan w:val="3"/>
            <w:tcBorders>
              <w:top w:val="single" w:sz="4" w:space="0" w:color="auto"/>
              <w:left w:val="single" w:sz="4" w:space="0" w:color="auto"/>
              <w:bottom w:val="single" w:sz="4" w:space="0" w:color="auto"/>
              <w:right w:val="single" w:sz="4" w:space="0" w:color="auto"/>
            </w:tcBorders>
            <w:hideMark/>
          </w:tcPr>
          <w:p w14:paraId="310B4745" w14:textId="77777777" w:rsidR="003D3143" w:rsidRPr="008001F3" w:rsidRDefault="003D3143" w:rsidP="00A6656A">
            <w:pPr>
              <w:pStyle w:val="TAC"/>
              <w:rPr>
                <w:rFonts w:cs="v4.2.0"/>
              </w:rPr>
            </w:pPr>
            <w:r w:rsidRPr="008001F3">
              <w:t>OP.4</w:t>
            </w:r>
          </w:p>
        </w:tc>
      </w:tr>
      <w:tr w:rsidR="003D3143" w:rsidRPr="008001F3" w14:paraId="5E8422AB"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320D4470" w14:textId="77777777" w:rsidR="003D3143" w:rsidRPr="008001F3" w:rsidRDefault="003D3143" w:rsidP="00A6656A">
            <w:pPr>
              <w:pStyle w:val="TAL"/>
              <w:rPr>
                <w:lang w:eastAsia="zh-CN"/>
              </w:rPr>
            </w:pPr>
            <w:proofErr w:type="spellStart"/>
            <w:r w:rsidRPr="008001F3">
              <w:rPr>
                <w:lang w:eastAsia="ja-JP"/>
              </w:rPr>
              <w:t>BW</w:t>
            </w:r>
            <w:r w:rsidRPr="008001F3">
              <w:rPr>
                <w:vertAlign w:val="subscript"/>
                <w:lang w:eastAsia="ja-JP"/>
              </w:rPr>
              <w:t>channel</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2074598" w14:textId="77777777" w:rsidR="003D3143" w:rsidRPr="008001F3" w:rsidRDefault="003D3143" w:rsidP="00A6656A">
            <w:pPr>
              <w:pStyle w:val="TAC"/>
            </w:pPr>
            <w:r w:rsidRPr="008001F3">
              <w:rPr>
                <w:lang w:eastAsia="ja-JP"/>
              </w:rPr>
              <w:t>MHz</w:t>
            </w:r>
          </w:p>
        </w:tc>
        <w:tc>
          <w:tcPr>
            <w:tcW w:w="1418" w:type="dxa"/>
            <w:tcBorders>
              <w:top w:val="single" w:sz="4" w:space="0" w:color="auto"/>
              <w:left w:val="single" w:sz="4" w:space="0" w:color="auto"/>
              <w:bottom w:val="single" w:sz="4" w:space="0" w:color="auto"/>
              <w:right w:val="single" w:sz="4" w:space="0" w:color="auto"/>
            </w:tcBorders>
            <w:hideMark/>
          </w:tcPr>
          <w:p w14:paraId="2C05A7F2" w14:textId="77777777" w:rsidR="003D3143" w:rsidRPr="008001F3" w:rsidRDefault="003D3143" w:rsidP="00A6656A">
            <w:pPr>
              <w:pStyle w:val="TAC"/>
              <w:rPr>
                <w:lang w:eastAsia="zh-CN"/>
              </w:rPr>
            </w:pPr>
            <w:r w:rsidRPr="008001F3">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7008AC94" w14:textId="77777777" w:rsidR="003D3143" w:rsidRPr="008001F3" w:rsidRDefault="003D3143" w:rsidP="00A6656A">
            <w:pPr>
              <w:pStyle w:val="TAC"/>
              <w:rPr>
                <w:lang w:eastAsia="zh-CN"/>
              </w:rPr>
            </w:pPr>
            <w:r w:rsidRPr="008001F3">
              <w:rPr>
                <w:rFonts w:cs="Arial"/>
                <w:szCs w:val="18"/>
                <w:lang w:val="de-DE"/>
              </w:rPr>
              <w:t xml:space="preserve">100: </w:t>
            </w:r>
            <w:proofErr w:type="spellStart"/>
            <w:proofErr w:type="gramStart"/>
            <w:r w:rsidRPr="008001F3">
              <w:rPr>
                <w:rFonts w:cs="Arial"/>
                <w:szCs w:val="18"/>
                <w:lang w:val="de-DE"/>
              </w:rPr>
              <w:t>N</w:t>
            </w:r>
            <w:r w:rsidRPr="008001F3">
              <w:rPr>
                <w:rFonts w:cs="Arial"/>
                <w:szCs w:val="18"/>
                <w:vertAlign w:val="subscript"/>
                <w:lang w:val="de-DE"/>
              </w:rPr>
              <w:t>RB,c</w:t>
            </w:r>
            <w:proofErr w:type="spellEnd"/>
            <w:proofErr w:type="gramEnd"/>
            <w:r w:rsidRPr="008001F3">
              <w:rPr>
                <w:rFonts w:cs="Arial"/>
                <w:szCs w:val="18"/>
                <w:lang w:val="de-DE"/>
              </w:rPr>
              <w:t xml:space="preserve"> = 66</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17D1966A" w14:textId="77777777" w:rsidR="003D3143" w:rsidRPr="008001F3" w:rsidRDefault="003D3143" w:rsidP="00A6656A">
            <w:pPr>
              <w:pStyle w:val="TAC"/>
              <w:rPr>
                <w:lang w:eastAsia="zh-CN"/>
              </w:rPr>
            </w:pPr>
            <w:r w:rsidRPr="008001F3">
              <w:rPr>
                <w:rFonts w:cs="Arial"/>
                <w:szCs w:val="18"/>
                <w:lang w:val="de-DE"/>
              </w:rPr>
              <w:t xml:space="preserve">100: </w:t>
            </w:r>
            <w:proofErr w:type="spellStart"/>
            <w:proofErr w:type="gramStart"/>
            <w:r w:rsidRPr="008001F3">
              <w:rPr>
                <w:rFonts w:cs="Arial"/>
                <w:szCs w:val="18"/>
                <w:lang w:val="de-DE"/>
              </w:rPr>
              <w:t>N</w:t>
            </w:r>
            <w:r w:rsidRPr="008001F3">
              <w:rPr>
                <w:rFonts w:cs="Arial"/>
                <w:szCs w:val="18"/>
                <w:vertAlign w:val="subscript"/>
                <w:lang w:val="de-DE"/>
              </w:rPr>
              <w:t>RB,c</w:t>
            </w:r>
            <w:proofErr w:type="spellEnd"/>
            <w:proofErr w:type="gramEnd"/>
            <w:r w:rsidRPr="008001F3">
              <w:rPr>
                <w:rFonts w:cs="Arial"/>
                <w:szCs w:val="18"/>
                <w:lang w:val="de-DE"/>
              </w:rPr>
              <w:t xml:space="preserve"> = 66</w:t>
            </w:r>
          </w:p>
        </w:tc>
      </w:tr>
      <w:tr w:rsidR="003D3143" w:rsidRPr="008001F3" w14:paraId="24C4DA21"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0E32E2E0" w14:textId="77777777" w:rsidR="003D3143" w:rsidRPr="008001F3" w:rsidRDefault="003D3143" w:rsidP="00A6656A">
            <w:pPr>
              <w:pStyle w:val="TAL"/>
              <w:rPr>
                <w:lang w:eastAsia="zh-CN"/>
              </w:rPr>
            </w:pPr>
            <w:r w:rsidRPr="008001F3">
              <w:rPr>
                <w:lang w:eastAsia="ja-JP"/>
              </w:rPr>
              <w:t>Data RBs allocated</w:t>
            </w:r>
          </w:p>
        </w:tc>
        <w:tc>
          <w:tcPr>
            <w:tcW w:w="1562" w:type="dxa"/>
            <w:tcBorders>
              <w:top w:val="single" w:sz="4" w:space="0" w:color="auto"/>
              <w:left w:val="single" w:sz="4" w:space="0" w:color="auto"/>
              <w:bottom w:val="single" w:sz="4" w:space="0" w:color="auto"/>
              <w:right w:val="single" w:sz="4" w:space="0" w:color="auto"/>
            </w:tcBorders>
          </w:tcPr>
          <w:p w14:paraId="51365C4D"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D7FE744" w14:textId="77777777" w:rsidR="003D3143" w:rsidRPr="008001F3" w:rsidRDefault="003D3143" w:rsidP="00A6656A">
            <w:pPr>
              <w:pStyle w:val="TAC"/>
              <w:rPr>
                <w:lang w:eastAsia="zh-CN"/>
              </w:rPr>
            </w:pPr>
            <w:r w:rsidRPr="008001F3">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ED7E7C2" w14:textId="77777777" w:rsidR="003D3143" w:rsidRPr="008001F3" w:rsidRDefault="003D3143" w:rsidP="00A6656A">
            <w:pPr>
              <w:pStyle w:val="TAC"/>
              <w:rPr>
                <w:lang w:eastAsia="zh-CN"/>
              </w:rPr>
            </w:pPr>
            <w:r w:rsidRPr="008001F3">
              <w:rPr>
                <w:lang w:eastAsia="ja-JP"/>
              </w:rPr>
              <w:t>66</w:t>
            </w:r>
          </w:p>
        </w:tc>
        <w:tc>
          <w:tcPr>
            <w:tcW w:w="2581" w:type="dxa"/>
            <w:gridSpan w:val="3"/>
            <w:tcBorders>
              <w:top w:val="single" w:sz="4" w:space="0" w:color="auto"/>
              <w:left w:val="single" w:sz="4" w:space="0" w:color="auto"/>
              <w:bottom w:val="single" w:sz="4" w:space="0" w:color="auto"/>
              <w:right w:val="single" w:sz="4" w:space="0" w:color="auto"/>
            </w:tcBorders>
            <w:hideMark/>
          </w:tcPr>
          <w:p w14:paraId="5BE2BEF6" w14:textId="77777777" w:rsidR="003D3143" w:rsidRPr="008001F3" w:rsidRDefault="003D3143" w:rsidP="00A6656A">
            <w:pPr>
              <w:pStyle w:val="TAC"/>
              <w:rPr>
                <w:lang w:eastAsia="zh-CN"/>
              </w:rPr>
            </w:pPr>
            <w:r w:rsidRPr="008001F3">
              <w:rPr>
                <w:lang w:eastAsia="ja-JP"/>
              </w:rPr>
              <w:t>66</w:t>
            </w:r>
          </w:p>
        </w:tc>
      </w:tr>
      <w:tr w:rsidR="003D3143" w:rsidRPr="008001F3" w14:paraId="172421D3"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2EF0FA02" w14:textId="77777777" w:rsidR="003D3143" w:rsidRPr="008001F3" w:rsidRDefault="003D3143" w:rsidP="00A6656A">
            <w:pPr>
              <w:pStyle w:val="TAL"/>
              <w:rPr>
                <w:lang w:eastAsia="zh-CN"/>
              </w:rPr>
            </w:pPr>
            <w:r w:rsidRPr="008001F3">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6DB3E648"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9643E8" w14:textId="77777777" w:rsidR="003D3143" w:rsidRPr="008001F3" w:rsidRDefault="003D3143" w:rsidP="00A6656A">
            <w:pPr>
              <w:pStyle w:val="TAC"/>
              <w:rPr>
                <w:lang w:eastAsia="zh-CN"/>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4B7D68E" w14:textId="77777777" w:rsidR="003D3143" w:rsidRPr="008001F3" w:rsidRDefault="003D3143" w:rsidP="00A6656A">
            <w:pPr>
              <w:pStyle w:val="TAC"/>
              <w:rPr>
                <w:lang w:eastAsia="zh-CN"/>
              </w:rPr>
            </w:pPr>
            <w:r w:rsidRPr="008001F3">
              <w:rPr>
                <w:lang w:eastAsia="zh-CN"/>
              </w:rPr>
              <w:t>DLBWP.0.1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1BAEACB3" w14:textId="77777777" w:rsidR="003D3143" w:rsidRPr="008001F3" w:rsidRDefault="003D3143" w:rsidP="00A6656A">
            <w:pPr>
              <w:pStyle w:val="TAC"/>
            </w:pPr>
            <w:r w:rsidRPr="008001F3">
              <w:rPr>
                <w:lang w:eastAsia="zh-CN"/>
              </w:rPr>
              <w:t>DLBWP.0.1</w:t>
            </w:r>
          </w:p>
        </w:tc>
      </w:tr>
      <w:tr w:rsidR="003D3143" w:rsidRPr="008001F3" w14:paraId="4146D768"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60326A7A" w14:textId="77777777" w:rsidR="003D3143" w:rsidRPr="008001F3" w:rsidRDefault="003D3143" w:rsidP="00A6656A">
            <w:pPr>
              <w:pStyle w:val="TAL"/>
              <w:rPr>
                <w:lang w:eastAsia="zh-CN"/>
              </w:rPr>
            </w:pPr>
            <w:r w:rsidRPr="008001F3">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092BA776"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404E0" w14:textId="77777777" w:rsidR="003D3143" w:rsidRPr="008001F3" w:rsidRDefault="003D3143" w:rsidP="00A6656A">
            <w:pPr>
              <w:pStyle w:val="TAC"/>
              <w:rPr>
                <w:lang w:eastAsia="zh-CN"/>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CFBE940" w14:textId="77777777" w:rsidR="003D3143" w:rsidRPr="008001F3" w:rsidRDefault="003D3143" w:rsidP="00A6656A">
            <w:pPr>
              <w:pStyle w:val="TAC"/>
              <w:rPr>
                <w:lang w:eastAsia="zh-CN"/>
              </w:rPr>
            </w:pPr>
            <w:r w:rsidRPr="008001F3">
              <w:rPr>
                <w:lang w:eastAsia="zh-CN"/>
              </w:rPr>
              <w:t>ULBWP.0.1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67304152" w14:textId="77777777" w:rsidR="003D3143" w:rsidRPr="008001F3" w:rsidRDefault="003D3143" w:rsidP="00A6656A">
            <w:pPr>
              <w:pStyle w:val="TAC"/>
              <w:rPr>
                <w:lang w:eastAsia="zh-CN"/>
              </w:rPr>
            </w:pPr>
            <w:r w:rsidRPr="008001F3">
              <w:rPr>
                <w:lang w:eastAsia="zh-CN"/>
              </w:rPr>
              <w:t>ULBWP.0.1</w:t>
            </w:r>
          </w:p>
        </w:tc>
      </w:tr>
      <w:tr w:rsidR="003D3143" w:rsidRPr="008001F3" w14:paraId="1087D6ED"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55C28AD8" w14:textId="77777777" w:rsidR="003D3143" w:rsidRPr="008001F3" w:rsidRDefault="003D3143" w:rsidP="00A6656A">
            <w:pPr>
              <w:pStyle w:val="TAL"/>
              <w:rPr>
                <w:lang w:eastAsia="zh-CN"/>
              </w:rPr>
            </w:pPr>
            <w:r w:rsidRPr="008001F3">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2355670C"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5F0463" w14:textId="77777777" w:rsidR="003D3143" w:rsidRPr="008001F3" w:rsidRDefault="003D3143" w:rsidP="00A6656A">
            <w:pPr>
              <w:pStyle w:val="TAC"/>
              <w:rPr>
                <w:lang w:eastAsia="zh-CN"/>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E381950" w14:textId="77777777" w:rsidR="003D3143" w:rsidRPr="008001F3" w:rsidRDefault="003D3143" w:rsidP="00A6656A">
            <w:pPr>
              <w:pStyle w:val="TAC"/>
              <w:rPr>
                <w:lang w:eastAsia="zh-CN"/>
              </w:rPr>
            </w:pPr>
            <w:r w:rsidRPr="008001F3">
              <w:rPr>
                <w:lang w:eastAsia="zh-CN"/>
              </w:rPr>
              <w:t>SSB</w:t>
            </w:r>
          </w:p>
        </w:tc>
        <w:tc>
          <w:tcPr>
            <w:tcW w:w="2581" w:type="dxa"/>
            <w:gridSpan w:val="3"/>
            <w:tcBorders>
              <w:top w:val="single" w:sz="4" w:space="0" w:color="auto"/>
              <w:left w:val="single" w:sz="4" w:space="0" w:color="auto"/>
              <w:bottom w:val="single" w:sz="4" w:space="0" w:color="auto"/>
              <w:right w:val="single" w:sz="4" w:space="0" w:color="auto"/>
            </w:tcBorders>
            <w:hideMark/>
          </w:tcPr>
          <w:p w14:paraId="092FF99E" w14:textId="77777777" w:rsidR="003D3143" w:rsidRPr="008001F3" w:rsidRDefault="003D3143" w:rsidP="00A6656A">
            <w:pPr>
              <w:pStyle w:val="TAC"/>
              <w:rPr>
                <w:lang w:eastAsia="zh-CN"/>
              </w:rPr>
            </w:pPr>
            <w:r w:rsidRPr="008001F3">
              <w:rPr>
                <w:lang w:eastAsia="zh-CN"/>
              </w:rPr>
              <w:t>SSB</w:t>
            </w:r>
          </w:p>
        </w:tc>
      </w:tr>
      <w:tr w:rsidR="003D3143" w:rsidRPr="008001F3" w14:paraId="7F5F6D48" w14:textId="77777777" w:rsidTr="00A6656A">
        <w:trPr>
          <w:cantSplit/>
        </w:trPr>
        <w:tc>
          <w:tcPr>
            <w:tcW w:w="1985" w:type="dxa"/>
            <w:tcBorders>
              <w:top w:val="single" w:sz="4" w:space="0" w:color="auto"/>
              <w:left w:val="single" w:sz="4" w:space="0" w:color="auto"/>
              <w:bottom w:val="nil"/>
              <w:right w:val="single" w:sz="4" w:space="0" w:color="auto"/>
            </w:tcBorders>
            <w:hideMark/>
          </w:tcPr>
          <w:p w14:paraId="464D023C" w14:textId="77777777" w:rsidR="003D3143" w:rsidRPr="008001F3" w:rsidRDefault="003D3143" w:rsidP="00A6656A">
            <w:pPr>
              <w:pStyle w:val="TAL"/>
            </w:pPr>
            <w:proofErr w:type="spellStart"/>
            <w:r w:rsidRPr="008001F3">
              <w:t>Qrxlevmin</w:t>
            </w:r>
            <w:proofErr w:type="spellEnd"/>
          </w:p>
        </w:tc>
        <w:tc>
          <w:tcPr>
            <w:tcW w:w="1562" w:type="dxa"/>
            <w:tcBorders>
              <w:top w:val="single" w:sz="4" w:space="0" w:color="auto"/>
              <w:left w:val="single" w:sz="4" w:space="0" w:color="auto"/>
              <w:bottom w:val="nil"/>
              <w:right w:val="single" w:sz="4" w:space="0" w:color="auto"/>
            </w:tcBorders>
            <w:hideMark/>
          </w:tcPr>
          <w:p w14:paraId="135BA439" w14:textId="77777777" w:rsidR="003D3143" w:rsidRPr="008001F3" w:rsidRDefault="003D3143" w:rsidP="00A6656A">
            <w:pPr>
              <w:pStyle w:val="TAC"/>
            </w:pPr>
            <w:r w:rsidRPr="008001F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DB7CBD0" w14:textId="77777777" w:rsidR="003D3143" w:rsidRPr="008001F3" w:rsidRDefault="003D3143" w:rsidP="00A6656A">
            <w:pPr>
              <w:pStyle w:val="TAC"/>
              <w:rPr>
                <w:rFonts w:cs="v4.2.0"/>
              </w:rPr>
            </w:pPr>
            <w:r w:rsidRPr="008001F3">
              <w:rPr>
                <w:lang w:eastAsia="zh-CN"/>
              </w:rPr>
              <w:t>1</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4F12D1BD" w14:textId="77777777" w:rsidR="003D3143" w:rsidRPr="008001F3" w:rsidRDefault="003D3143" w:rsidP="00A6656A">
            <w:pPr>
              <w:pStyle w:val="TAC"/>
            </w:pPr>
            <w:r w:rsidRPr="008001F3">
              <w:rPr>
                <w:rFonts w:cs="v4.2.0"/>
                <w:lang w:eastAsia="zh-CN"/>
              </w:rPr>
              <w:t>-138</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20051E12" w14:textId="77777777" w:rsidR="003D3143" w:rsidRPr="008001F3" w:rsidRDefault="003D3143" w:rsidP="00A6656A">
            <w:pPr>
              <w:pStyle w:val="TAC"/>
            </w:pPr>
            <w:r w:rsidRPr="008001F3">
              <w:rPr>
                <w:rFonts w:cs="v4.2.0"/>
                <w:lang w:eastAsia="zh-CN"/>
              </w:rPr>
              <w:t>-138</w:t>
            </w:r>
          </w:p>
        </w:tc>
      </w:tr>
      <w:tr w:rsidR="003D3143" w:rsidRPr="008001F3" w14:paraId="3D37A7F4" w14:textId="77777777" w:rsidTr="00A6656A">
        <w:trPr>
          <w:cantSplit/>
        </w:trPr>
        <w:tc>
          <w:tcPr>
            <w:tcW w:w="1985" w:type="dxa"/>
            <w:tcBorders>
              <w:top w:val="nil"/>
              <w:left w:val="single" w:sz="4" w:space="0" w:color="auto"/>
              <w:bottom w:val="single" w:sz="4" w:space="0" w:color="auto"/>
              <w:right w:val="single" w:sz="4" w:space="0" w:color="auto"/>
            </w:tcBorders>
          </w:tcPr>
          <w:p w14:paraId="0AF04DB5" w14:textId="77777777" w:rsidR="003D3143" w:rsidRPr="008001F3" w:rsidRDefault="003D3143" w:rsidP="00A6656A">
            <w:pPr>
              <w:pStyle w:val="TAL"/>
            </w:pPr>
          </w:p>
        </w:tc>
        <w:tc>
          <w:tcPr>
            <w:tcW w:w="1562" w:type="dxa"/>
            <w:tcBorders>
              <w:top w:val="nil"/>
              <w:left w:val="single" w:sz="4" w:space="0" w:color="auto"/>
              <w:bottom w:val="single" w:sz="4" w:space="0" w:color="auto"/>
              <w:right w:val="single" w:sz="4" w:space="0" w:color="auto"/>
            </w:tcBorders>
          </w:tcPr>
          <w:p w14:paraId="3FE1D79E" w14:textId="77777777" w:rsidR="003D3143" w:rsidRPr="008001F3" w:rsidRDefault="003D3143" w:rsidP="00A6656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619B172" w14:textId="77777777" w:rsidR="003D3143" w:rsidRPr="008001F3" w:rsidRDefault="003D3143" w:rsidP="00A6656A">
            <w:pPr>
              <w:pStyle w:val="TAC"/>
              <w:rPr>
                <w:lang w:eastAsia="zh-CN"/>
              </w:rPr>
            </w:pPr>
            <w:r w:rsidRPr="008001F3">
              <w:rPr>
                <w:lang w:eastAsia="zh-CN"/>
              </w:rPr>
              <w:t>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32B95594" w14:textId="77777777" w:rsidR="003D3143" w:rsidRPr="008001F3" w:rsidRDefault="003D3143" w:rsidP="00A6656A">
            <w:pPr>
              <w:pStyle w:val="TAC"/>
              <w:rPr>
                <w:rFonts w:cs="v4.2.0"/>
                <w:lang w:eastAsia="zh-CN"/>
              </w:rPr>
            </w:pPr>
            <w:r w:rsidRPr="008001F3">
              <w:rPr>
                <w:rFonts w:cs="v4.2.0"/>
                <w:lang w:eastAsia="zh-CN"/>
              </w:rPr>
              <w:t>-135</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0B14EF94" w14:textId="77777777" w:rsidR="003D3143" w:rsidRPr="008001F3" w:rsidRDefault="003D3143" w:rsidP="00A6656A">
            <w:pPr>
              <w:pStyle w:val="TAC"/>
              <w:rPr>
                <w:rFonts w:cs="v4.2.0"/>
                <w:lang w:eastAsia="zh-CN"/>
              </w:rPr>
            </w:pPr>
            <w:r w:rsidRPr="008001F3">
              <w:rPr>
                <w:rFonts w:cs="v4.2.0"/>
                <w:lang w:eastAsia="zh-CN"/>
              </w:rPr>
              <w:t>-135</w:t>
            </w:r>
          </w:p>
        </w:tc>
      </w:tr>
      <w:tr w:rsidR="003D3143" w:rsidRPr="008001F3" w14:paraId="1BA0E8F9"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1B331568" w14:textId="77777777" w:rsidR="003D3143" w:rsidRPr="008001F3" w:rsidRDefault="003D3143" w:rsidP="00A6656A">
            <w:pPr>
              <w:pStyle w:val="TAL"/>
            </w:pPr>
            <w:proofErr w:type="spellStart"/>
            <w:r w:rsidRPr="008001F3">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1C9017D" w14:textId="77777777" w:rsidR="003D3143" w:rsidRPr="008001F3" w:rsidRDefault="003D3143" w:rsidP="00A6656A">
            <w:pPr>
              <w:pStyle w:val="TAC"/>
            </w:pPr>
            <w:r w:rsidRPr="008001F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4ACF8E" w14:textId="77777777" w:rsidR="003D3143" w:rsidRPr="008001F3" w:rsidRDefault="003D3143" w:rsidP="00A6656A">
            <w:pPr>
              <w:pStyle w:val="TAC"/>
              <w:rPr>
                <w:rFonts w:cs="v4.2.0"/>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C096ECD" w14:textId="77777777" w:rsidR="003D3143" w:rsidRPr="008001F3" w:rsidRDefault="003D3143" w:rsidP="00A6656A">
            <w:pPr>
              <w:pStyle w:val="TAC"/>
            </w:pPr>
            <w:r w:rsidRPr="008001F3">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50EC7DBF" w14:textId="77777777" w:rsidR="003D3143" w:rsidRPr="008001F3" w:rsidRDefault="003D3143" w:rsidP="00A6656A">
            <w:pPr>
              <w:pStyle w:val="TAC"/>
            </w:pPr>
            <w:r w:rsidRPr="008001F3">
              <w:rPr>
                <w:rFonts w:cs="v4.2.0"/>
              </w:rPr>
              <w:t>0</w:t>
            </w:r>
          </w:p>
        </w:tc>
      </w:tr>
      <w:tr w:rsidR="003D3143" w:rsidRPr="008001F3" w14:paraId="7852A197"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0716511B" w14:textId="77777777" w:rsidR="003D3143" w:rsidRPr="008001F3" w:rsidRDefault="003D3143" w:rsidP="00A6656A">
            <w:pPr>
              <w:pStyle w:val="TAL"/>
            </w:pPr>
            <w:proofErr w:type="spellStart"/>
            <w:r w:rsidRPr="008001F3">
              <w:t>Qhyst</w:t>
            </w:r>
            <w:r w:rsidRPr="008001F3">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7E323892" w14:textId="77777777" w:rsidR="003D3143" w:rsidRPr="008001F3" w:rsidRDefault="003D3143" w:rsidP="00A6656A">
            <w:pPr>
              <w:pStyle w:val="TAC"/>
            </w:pPr>
            <w:r w:rsidRPr="008001F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7B128FB" w14:textId="77777777" w:rsidR="003D3143" w:rsidRPr="008001F3" w:rsidRDefault="003D3143" w:rsidP="00A6656A">
            <w:pPr>
              <w:pStyle w:val="TAC"/>
              <w:rPr>
                <w:rFonts w:cs="v4.2.0"/>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27E0D69" w14:textId="77777777" w:rsidR="003D3143" w:rsidRPr="008001F3" w:rsidRDefault="003D3143" w:rsidP="00A6656A">
            <w:pPr>
              <w:pStyle w:val="TAC"/>
            </w:pPr>
            <w:r w:rsidRPr="008001F3">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08D54206" w14:textId="77777777" w:rsidR="003D3143" w:rsidRPr="008001F3" w:rsidRDefault="003D3143" w:rsidP="00A6656A">
            <w:pPr>
              <w:pStyle w:val="TAC"/>
            </w:pPr>
            <w:r w:rsidRPr="008001F3">
              <w:rPr>
                <w:rFonts w:cs="v4.2.0"/>
              </w:rPr>
              <w:t>0</w:t>
            </w:r>
          </w:p>
        </w:tc>
      </w:tr>
      <w:tr w:rsidR="003D3143" w:rsidRPr="008001F3" w14:paraId="07379062"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150E0DA7" w14:textId="77777777" w:rsidR="003D3143" w:rsidRPr="008001F3" w:rsidRDefault="003D3143" w:rsidP="00A6656A">
            <w:pPr>
              <w:pStyle w:val="TAL"/>
            </w:pPr>
            <w:proofErr w:type="spellStart"/>
            <w:r w:rsidRPr="008001F3">
              <w:t>Qoffset</w:t>
            </w:r>
            <w:r w:rsidRPr="008001F3">
              <w:rPr>
                <w:vertAlign w:val="subscript"/>
              </w:rPr>
              <w:t>s</w:t>
            </w:r>
            <w:proofErr w:type="spellEnd"/>
            <w:r w:rsidRPr="008001F3">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572E7371" w14:textId="77777777" w:rsidR="003D3143" w:rsidRPr="008001F3" w:rsidRDefault="003D3143" w:rsidP="00A6656A">
            <w:pPr>
              <w:pStyle w:val="TAC"/>
            </w:pPr>
            <w:r w:rsidRPr="008001F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0FA399" w14:textId="77777777" w:rsidR="003D3143" w:rsidRPr="008001F3" w:rsidRDefault="003D3143" w:rsidP="00A6656A">
            <w:pPr>
              <w:pStyle w:val="TAC"/>
              <w:rPr>
                <w:rFonts w:cs="v4.2.0"/>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6F03ED7C" w14:textId="77777777" w:rsidR="003D3143" w:rsidRPr="008001F3" w:rsidRDefault="003D3143" w:rsidP="00A6656A">
            <w:pPr>
              <w:pStyle w:val="TAC"/>
            </w:pPr>
            <w:r w:rsidRPr="008001F3">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04BAA423" w14:textId="77777777" w:rsidR="003D3143" w:rsidRPr="008001F3" w:rsidRDefault="003D3143" w:rsidP="00A6656A">
            <w:pPr>
              <w:pStyle w:val="TAC"/>
            </w:pPr>
            <w:r w:rsidRPr="008001F3">
              <w:rPr>
                <w:rFonts w:cs="v4.2.0"/>
              </w:rPr>
              <w:t>0</w:t>
            </w:r>
          </w:p>
        </w:tc>
      </w:tr>
      <w:tr w:rsidR="003D3143" w:rsidRPr="008001F3" w14:paraId="6FCE7BA1" w14:textId="77777777" w:rsidTr="00A6656A">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79AAC5E2" w14:textId="77777777" w:rsidR="003D3143" w:rsidRPr="008001F3" w:rsidRDefault="003D3143" w:rsidP="00A6656A">
            <w:pPr>
              <w:pStyle w:val="TAL"/>
            </w:pPr>
            <w:proofErr w:type="spellStart"/>
            <w:r w:rsidRPr="008001F3">
              <w:t>Cell_selection_and</w:t>
            </w:r>
            <w:proofErr w:type="spellEnd"/>
            <w:r w:rsidRPr="008001F3">
              <w:t>_</w:t>
            </w:r>
          </w:p>
          <w:p w14:paraId="2776577A" w14:textId="77777777" w:rsidR="003D3143" w:rsidRPr="008001F3" w:rsidRDefault="003D3143" w:rsidP="00A6656A">
            <w:pPr>
              <w:pStyle w:val="TAL"/>
            </w:pPr>
            <w:proofErr w:type="spellStart"/>
            <w:r w:rsidRPr="008001F3">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0206BE36"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BBDDC1" w14:textId="77777777" w:rsidR="003D3143" w:rsidRPr="008001F3" w:rsidRDefault="003D3143" w:rsidP="00A6656A">
            <w:pPr>
              <w:pStyle w:val="TAC"/>
              <w:rPr>
                <w:rFonts w:cs="v4.2.0"/>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D372189" w14:textId="77777777" w:rsidR="003D3143" w:rsidRPr="008001F3" w:rsidRDefault="003D3143" w:rsidP="00A6656A">
            <w:pPr>
              <w:pStyle w:val="TAC"/>
            </w:pPr>
            <w:r w:rsidRPr="008001F3">
              <w:rPr>
                <w:rFonts w:cs="v4.2.0"/>
              </w:rPr>
              <w:t>SS-RSRP</w:t>
            </w:r>
          </w:p>
        </w:tc>
        <w:tc>
          <w:tcPr>
            <w:tcW w:w="2581" w:type="dxa"/>
            <w:gridSpan w:val="3"/>
            <w:tcBorders>
              <w:top w:val="single" w:sz="4" w:space="0" w:color="auto"/>
              <w:left w:val="single" w:sz="4" w:space="0" w:color="auto"/>
              <w:bottom w:val="single" w:sz="4" w:space="0" w:color="auto"/>
              <w:right w:val="single" w:sz="4" w:space="0" w:color="auto"/>
            </w:tcBorders>
            <w:hideMark/>
          </w:tcPr>
          <w:p w14:paraId="270E6F3F" w14:textId="77777777" w:rsidR="003D3143" w:rsidRPr="008001F3" w:rsidRDefault="003D3143" w:rsidP="00A6656A">
            <w:pPr>
              <w:pStyle w:val="TAC"/>
            </w:pPr>
            <w:r w:rsidRPr="008001F3">
              <w:rPr>
                <w:rFonts w:cs="v4.2.0"/>
              </w:rPr>
              <w:t>SS-RSRP</w:t>
            </w:r>
          </w:p>
        </w:tc>
      </w:tr>
      <w:tr w:rsidR="003D3143" w:rsidRPr="008001F3" w14:paraId="4215B448" w14:textId="77777777" w:rsidTr="00A6656A">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5F69D515" w14:textId="77777777" w:rsidR="003D3143" w:rsidRPr="008001F3" w:rsidRDefault="003D3143" w:rsidP="00A6656A">
            <w:pPr>
              <w:pStyle w:val="TAL"/>
              <w:rPr>
                <w:lang w:eastAsia="zh-CN"/>
              </w:rPr>
            </w:pPr>
            <w:proofErr w:type="spellStart"/>
            <w:r w:rsidRPr="008001F3">
              <w:rPr>
                <w:lang w:eastAsia="zh-CN"/>
              </w:rPr>
              <w:t>AoA</w:t>
            </w:r>
            <w:proofErr w:type="spellEnd"/>
            <w:r w:rsidRPr="008001F3">
              <w:rPr>
                <w:lang w:eastAsia="zh-CN"/>
              </w:rPr>
              <w:t xml:space="preserve"> setup</w:t>
            </w:r>
          </w:p>
        </w:tc>
        <w:tc>
          <w:tcPr>
            <w:tcW w:w="1562" w:type="dxa"/>
            <w:tcBorders>
              <w:top w:val="single" w:sz="4" w:space="0" w:color="auto"/>
              <w:left w:val="single" w:sz="4" w:space="0" w:color="auto"/>
              <w:bottom w:val="single" w:sz="4" w:space="0" w:color="auto"/>
              <w:right w:val="single" w:sz="4" w:space="0" w:color="auto"/>
            </w:tcBorders>
          </w:tcPr>
          <w:p w14:paraId="7A2081BC"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1DF3D8" w14:textId="77777777" w:rsidR="003D3143" w:rsidRPr="008001F3" w:rsidRDefault="003D3143" w:rsidP="00A6656A">
            <w:pPr>
              <w:pStyle w:val="TAC"/>
              <w:rPr>
                <w:lang w:eastAsia="zh-CN"/>
              </w:rPr>
            </w:pPr>
            <w:r w:rsidRPr="008001F3">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4208AB3" w14:textId="77777777" w:rsidR="003D3143" w:rsidRPr="008001F3" w:rsidRDefault="003D3143" w:rsidP="00A6656A">
            <w:pPr>
              <w:pStyle w:val="TAC"/>
              <w:rPr>
                <w:rFonts w:cs="v4.2.0"/>
                <w:lang w:eastAsia="zh-CN"/>
              </w:rPr>
            </w:pPr>
            <w:r w:rsidRPr="008001F3">
              <w:rPr>
                <w:rFonts w:cs="v4.2.0"/>
                <w:lang w:eastAsia="zh-CN"/>
              </w:rPr>
              <w:t>Setup 1 defined in A.3.15.1</w:t>
            </w:r>
          </w:p>
        </w:tc>
        <w:tc>
          <w:tcPr>
            <w:tcW w:w="2581" w:type="dxa"/>
            <w:gridSpan w:val="3"/>
            <w:tcBorders>
              <w:top w:val="single" w:sz="4" w:space="0" w:color="auto"/>
              <w:left w:val="single" w:sz="4" w:space="0" w:color="auto"/>
              <w:bottom w:val="single" w:sz="4" w:space="0" w:color="auto"/>
              <w:right w:val="single" w:sz="4" w:space="0" w:color="auto"/>
            </w:tcBorders>
            <w:hideMark/>
          </w:tcPr>
          <w:p w14:paraId="5F75B7B6" w14:textId="77777777" w:rsidR="003D3143" w:rsidRPr="008001F3" w:rsidRDefault="003D3143" w:rsidP="00A6656A">
            <w:pPr>
              <w:pStyle w:val="TAC"/>
              <w:rPr>
                <w:rFonts w:cs="v4.2.0"/>
                <w:lang w:eastAsia="zh-CN"/>
              </w:rPr>
            </w:pPr>
            <w:r w:rsidRPr="008001F3">
              <w:rPr>
                <w:rFonts w:cs="v4.2.0"/>
                <w:lang w:eastAsia="zh-CN"/>
              </w:rPr>
              <w:t>Setup 1 defined in A.3.15.1</w:t>
            </w:r>
          </w:p>
        </w:tc>
      </w:tr>
      <w:tr w:rsidR="003D3143" w:rsidRPr="008001F3" w14:paraId="6C84EE60" w14:textId="77777777" w:rsidTr="00A6656A">
        <w:trPr>
          <w:cantSplit/>
          <w:trHeight w:val="141"/>
        </w:trPr>
        <w:tc>
          <w:tcPr>
            <w:tcW w:w="1985" w:type="dxa"/>
            <w:tcBorders>
              <w:top w:val="single" w:sz="4" w:space="0" w:color="auto"/>
              <w:left w:val="single" w:sz="4" w:space="0" w:color="auto"/>
              <w:bottom w:val="nil"/>
              <w:right w:val="single" w:sz="4" w:space="0" w:color="auto"/>
            </w:tcBorders>
            <w:hideMark/>
          </w:tcPr>
          <w:p w14:paraId="55B20EF6" w14:textId="77777777" w:rsidR="003D3143" w:rsidRPr="008001F3" w:rsidRDefault="003D3143" w:rsidP="00A6656A">
            <w:pPr>
              <w:pStyle w:val="TAL"/>
            </w:pPr>
            <w:r w:rsidRPr="008001F3">
              <w:rPr>
                <w:lang w:eastAsia="zh-CN"/>
              </w:rPr>
              <w:t xml:space="preserve">Beam </w:t>
            </w:r>
            <w:proofErr w:type="spellStart"/>
            <w:r w:rsidRPr="008001F3">
              <w:rPr>
                <w:lang w:eastAsia="zh-CN"/>
              </w:rPr>
              <w:t>assumption</w:t>
            </w:r>
            <w:r w:rsidRPr="008001F3">
              <w:rPr>
                <w:vertAlign w:val="superscript"/>
                <w:lang w:eastAsia="zh-CN"/>
              </w:rPr>
              <w:t>Note</w:t>
            </w:r>
            <w:proofErr w:type="spellEnd"/>
            <w:r w:rsidRPr="008001F3">
              <w:rPr>
                <w:vertAlign w:val="superscript"/>
                <w:lang w:eastAsia="zh-CN"/>
              </w:rPr>
              <w:t xml:space="preserve"> 4</w:t>
            </w:r>
          </w:p>
        </w:tc>
        <w:tc>
          <w:tcPr>
            <w:tcW w:w="1562" w:type="dxa"/>
            <w:tcBorders>
              <w:top w:val="single" w:sz="4" w:space="0" w:color="auto"/>
              <w:left w:val="single" w:sz="4" w:space="0" w:color="auto"/>
              <w:bottom w:val="nil"/>
              <w:right w:val="single" w:sz="4" w:space="0" w:color="auto"/>
            </w:tcBorders>
          </w:tcPr>
          <w:p w14:paraId="2AF4E748"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598EEC" w14:textId="77777777" w:rsidR="003D3143" w:rsidRPr="008001F3" w:rsidRDefault="003D3143" w:rsidP="00A6656A">
            <w:pPr>
              <w:pStyle w:val="TAC"/>
              <w:rPr>
                <w:lang w:eastAsia="zh-CN"/>
              </w:rPr>
            </w:pPr>
            <w:r w:rsidRPr="008001F3">
              <w:rPr>
                <w:rFonts w:cs="Arial"/>
                <w:lang w:eastAsia="zh-CN"/>
              </w:rPr>
              <w:t>1,2</w:t>
            </w:r>
          </w:p>
        </w:tc>
        <w:tc>
          <w:tcPr>
            <w:tcW w:w="2580" w:type="dxa"/>
            <w:gridSpan w:val="3"/>
            <w:tcBorders>
              <w:top w:val="single" w:sz="4" w:space="0" w:color="auto"/>
              <w:left w:val="single" w:sz="4" w:space="0" w:color="auto"/>
              <w:bottom w:val="single" w:sz="4" w:space="0" w:color="auto"/>
              <w:right w:val="single" w:sz="4" w:space="0" w:color="auto"/>
            </w:tcBorders>
            <w:hideMark/>
          </w:tcPr>
          <w:p w14:paraId="56CCBE70" w14:textId="77777777" w:rsidR="003D3143" w:rsidRPr="008001F3" w:rsidRDefault="003D3143" w:rsidP="00A6656A">
            <w:pPr>
              <w:pStyle w:val="TAC"/>
              <w:rPr>
                <w:lang w:eastAsia="zh-CN"/>
              </w:rPr>
            </w:pPr>
            <w:r w:rsidRPr="008001F3">
              <w:rPr>
                <w:lang w:eastAsia="zh-CN"/>
              </w:rPr>
              <w:t>Rough</w:t>
            </w:r>
          </w:p>
        </w:tc>
        <w:tc>
          <w:tcPr>
            <w:tcW w:w="2581" w:type="dxa"/>
            <w:gridSpan w:val="3"/>
            <w:tcBorders>
              <w:top w:val="single" w:sz="4" w:space="0" w:color="auto"/>
              <w:left w:val="single" w:sz="4" w:space="0" w:color="auto"/>
              <w:bottom w:val="single" w:sz="4" w:space="0" w:color="auto"/>
              <w:right w:val="single" w:sz="4" w:space="0" w:color="auto"/>
            </w:tcBorders>
            <w:hideMark/>
          </w:tcPr>
          <w:p w14:paraId="07B2AC34" w14:textId="77777777" w:rsidR="003D3143" w:rsidRPr="008001F3" w:rsidRDefault="003D3143" w:rsidP="00A6656A">
            <w:pPr>
              <w:pStyle w:val="TAC"/>
              <w:rPr>
                <w:lang w:eastAsia="zh-CN"/>
              </w:rPr>
            </w:pPr>
            <w:r w:rsidRPr="008001F3">
              <w:rPr>
                <w:lang w:eastAsia="zh-CN"/>
              </w:rPr>
              <w:t>Rough</w:t>
            </w:r>
          </w:p>
        </w:tc>
      </w:tr>
      <w:tr w:rsidR="003D3143" w:rsidRPr="008001F3" w14:paraId="1970E051" w14:textId="77777777" w:rsidTr="00A6656A">
        <w:trPr>
          <w:cantSplit/>
          <w:trHeight w:val="141"/>
        </w:trPr>
        <w:tc>
          <w:tcPr>
            <w:tcW w:w="1985" w:type="dxa"/>
            <w:tcBorders>
              <w:top w:val="single" w:sz="4" w:space="0" w:color="auto"/>
              <w:left w:val="single" w:sz="4" w:space="0" w:color="auto"/>
              <w:bottom w:val="nil"/>
              <w:right w:val="single" w:sz="4" w:space="0" w:color="auto"/>
            </w:tcBorders>
            <w:hideMark/>
          </w:tcPr>
          <w:p w14:paraId="42B9CE83" w14:textId="77777777" w:rsidR="003D3143" w:rsidRPr="008001F3" w:rsidRDefault="00C222C4" w:rsidP="00A6656A">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3D3143" w:rsidRPr="008001F3">
              <w:rPr>
                <w:lang w:eastAsia="zh-CN"/>
              </w:rPr>
              <w:t xml:space="preserve"> </w:t>
            </w:r>
            <w:r w:rsidR="003D3143" w:rsidRPr="008001F3">
              <w:rPr>
                <w:vertAlign w:val="superscript"/>
                <w:lang w:eastAsia="zh-CN"/>
              </w:rPr>
              <w:t>Note 5</w:t>
            </w:r>
          </w:p>
        </w:tc>
        <w:tc>
          <w:tcPr>
            <w:tcW w:w="1562" w:type="dxa"/>
            <w:tcBorders>
              <w:top w:val="single" w:sz="4" w:space="0" w:color="auto"/>
              <w:left w:val="single" w:sz="4" w:space="0" w:color="auto"/>
              <w:bottom w:val="nil"/>
              <w:right w:val="single" w:sz="4" w:space="0" w:color="auto"/>
            </w:tcBorders>
            <w:hideMark/>
          </w:tcPr>
          <w:p w14:paraId="6D345852" w14:textId="77777777" w:rsidR="003D3143" w:rsidRPr="008001F3" w:rsidRDefault="003D3143" w:rsidP="00A6656A">
            <w:pPr>
              <w:pStyle w:val="TAC"/>
            </w:pPr>
            <w:r w:rsidRPr="008001F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C2D2EBD" w14:textId="77777777" w:rsidR="003D3143" w:rsidRPr="008001F3" w:rsidRDefault="003D3143" w:rsidP="00A6656A">
            <w:pPr>
              <w:pStyle w:val="TAC"/>
              <w:rPr>
                <w:rFonts w:cs="v4.2.0"/>
                <w:lang w:eastAsia="zh-CN"/>
              </w:rPr>
            </w:pPr>
            <w:r w:rsidRPr="008001F3">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3C66C055" w14:textId="77777777" w:rsidR="003D3143" w:rsidRPr="008001F3" w:rsidRDefault="003D3143" w:rsidP="00A6656A">
            <w:pPr>
              <w:pStyle w:val="TAC"/>
              <w:rPr>
                <w:lang w:eastAsia="zh-CN"/>
              </w:rPr>
            </w:pPr>
            <w:r w:rsidRPr="008001F3">
              <w:rPr>
                <w:lang w:eastAsia="zh-CN"/>
              </w:rPr>
              <w:t>7.45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CED5525" w14:textId="77777777" w:rsidR="003D3143" w:rsidRPr="008001F3" w:rsidRDefault="003D3143" w:rsidP="00A6656A">
            <w:pPr>
              <w:pStyle w:val="TAC"/>
            </w:pPr>
            <w:r w:rsidRPr="008001F3">
              <w:rPr>
                <w:lang w:eastAsia="zh-CN"/>
              </w:rPr>
              <w:t>-3.55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7E8453B" w14:textId="77777777" w:rsidR="003D3143" w:rsidRPr="008001F3" w:rsidRDefault="003D3143" w:rsidP="00A6656A">
            <w:pPr>
              <w:pStyle w:val="TAC"/>
              <w:rPr>
                <w:lang w:eastAsia="zh-CN"/>
              </w:rPr>
            </w:pPr>
            <w:r w:rsidRPr="008001F3">
              <w:rPr>
                <w:lang w:eastAsia="zh-CN"/>
              </w:rPr>
              <w:t>0.95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34B4CBA4" w14:textId="77777777" w:rsidR="003D3143" w:rsidRPr="008001F3" w:rsidRDefault="003D3143" w:rsidP="00A6656A">
            <w:pPr>
              <w:pStyle w:val="TAC"/>
            </w:pPr>
            <w:r w:rsidRPr="008001F3">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6F518F0" w14:textId="77777777" w:rsidR="003D3143" w:rsidRPr="008001F3" w:rsidRDefault="003D3143" w:rsidP="00A6656A">
            <w:pPr>
              <w:pStyle w:val="TAC"/>
              <w:rPr>
                <w:lang w:eastAsia="zh-CN"/>
              </w:rPr>
            </w:pPr>
            <w:r w:rsidRPr="008001F3">
              <w:rPr>
                <w:lang w:eastAsia="zh-CN"/>
              </w:rPr>
              <w:t>0.95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53CA782B" w14:textId="77777777" w:rsidR="003D3143" w:rsidRPr="008001F3" w:rsidRDefault="003D3143" w:rsidP="00A6656A">
            <w:pPr>
              <w:pStyle w:val="TAC"/>
            </w:pPr>
            <w:r w:rsidRPr="008001F3">
              <w:rPr>
                <w:lang w:eastAsia="zh-CN"/>
              </w:rPr>
              <w:t>-3.55</w:t>
            </w:r>
          </w:p>
        </w:tc>
      </w:tr>
      <w:tr w:rsidR="003D3143" w:rsidRPr="008001F3" w14:paraId="2499619A" w14:textId="77777777" w:rsidTr="00A6656A">
        <w:trPr>
          <w:cantSplit/>
          <w:trHeight w:val="141"/>
        </w:trPr>
        <w:tc>
          <w:tcPr>
            <w:tcW w:w="1985" w:type="dxa"/>
            <w:tcBorders>
              <w:top w:val="nil"/>
              <w:left w:val="single" w:sz="4" w:space="0" w:color="auto"/>
              <w:bottom w:val="single" w:sz="4" w:space="0" w:color="auto"/>
              <w:right w:val="single" w:sz="4" w:space="0" w:color="auto"/>
            </w:tcBorders>
          </w:tcPr>
          <w:p w14:paraId="1A5A3CF9" w14:textId="77777777" w:rsidR="003D3143" w:rsidRPr="008001F3" w:rsidRDefault="003D3143" w:rsidP="00A6656A">
            <w:pPr>
              <w:pStyle w:val="TAL"/>
            </w:pPr>
          </w:p>
        </w:tc>
        <w:tc>
          <w:tcPr>
            <w:tcW w:w="1562" w:type="dxa"/>
            <w:tcBorders>
              <w:top w:val="nil"/>
              <w:left w:val="single" w:sz="4" w:space="0" w:color="auto"/>
              <w:bottom w:val="single" w:sz="4" w:space="0" w:color="auto"/>
              <w:right w:val="single" w:sz="4" w:space="0" w:color="auto"/>
            </w:tcBorders>
          </w:tcPr>
          <w:p w14:paraId="12E1E31E" w14:textId="77777777" w:rsidR="003D3143" w:rsidRPr="008001F3" w:rsidRDefault="003D3143" w:rsidP="00A6656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D2B463" w14:textId="77777777" w:rsidR="003D3143" w:rsidRPr="008001F3" w:rsidRDefault="003D3143" w:rsidP="00A6656A">
            <w:pPr>
              <w:pStyle w:val="TAC"/>
              <w:rPr>
                <w:rFonts w:cs="v4.2.0"/>
                <w:lang w:eastAsia="zh-CN"/>
              </w:rPr>
            </w:pPr>
            <w:r w:rsidRPr="008001F3">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45F2688" w14:textId="77777777" w:rsidR="003D3143" w:rsidRPr="008001F3" w:rsidRDefault="003D3143" w:rsidP="00A6656A">
            <w:pPr>
              <w:spacing w:after="0"/>
              <w:rPr>
                <w:rFonts w:ascii="Arial" w:hAnsi="Arial"/>
                <w:sz w:val="18"/>
                <w:lang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1563741" w14:textId="77777777" w:rsidR="003D3143" w:rsidRPr="008001F3" w:rsidRDefault="003D3143" w:rsidP="00A6656A">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392783A" w14:textId="77777777" w:rsidR="003D3143" w:rsidRPr="008001F3" w:rsidRDefault="003D3143" w:rsidP="00A6656A">
            <w:pPr>
              <w:spacing w:after="0"/>
              <w:rPr>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051B2B15" w14:textId="77777777" w:rsidR="003D3143" w:rsidRPr="008001F3" w:rsidRDefault="003D3143" w:rsidP="00A6656A">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E5073AE" w14:textId="77777777" w:rsidR="003D3143" w:rsidRPr="008001F3" w:rsidRDefault="003D3143" w:rsidP="00A6656A">
            <w:pPr>
              <w:spacing w:after="0"/>
              <w:rPr>
                <w:rFonts w:ascii="Arial" w:hAnsi="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6F72DD1C" w14:textId="77777777" w:rsidR="003D3143" w:rsidRPr="008001F3" w:rsidRDefault="003D3143" w:rsidP="00A6656A">
            <w:pPr>
              <w:spacing w:after="0"/>
              <w:rPr>
                <w:rFonts w:ascii="Arial" w:hAnsi="Arial"/>
                <w:sz w:val="18"/>
              </w:rPr>
            </w:pPr>
          </w:p>
        </w:tc>
      </w:tr>
      <w:tr w:rsidR="003D3143" w:rsidRPr="008001F3" w14:paraId="6E849C6E" w14:textId="77777777" w:rsidTr="00A6656A">
        <w:trPr>
          <w:cantSplit/>
        </w:trPr>
        <w:tc>
          <w:tcPr>
            <w:tcW w:w="1985" w:type="dxa"/>
            <w:tcBorders>
              <w:top w:val="single" w:sz="4" w:space="0" w:color="auto"/>
              <w:left w:val="single" w:sz="4" w:space="0" w:color="auto"/>
              <w:bottom w:val="nil"/>
              <w:right w:val="single" w:sz="4" w:space="0" w:color="auto"/>
            </w:tcBorders>
            <w:hideMark/>
          </w:tcPr>
          <w:p w14:paraId="2B42101D" w14:textId="77777777" w:rsidR="003D3143" w:rsidRPr="008001F3" w:rsidRDefault="003D3143" w:rsidP="00A6656A">
            <w:pPr>
              <w:pStyle w:val="TAL"/>
            </w:pPr>
            <w:r w:rsidRPr="008001F3">
              <w:rPr>
                <w:position w:val="-12"/>
              </w:rPr>
              <w:object w:dxaOrig="420" w:dyaOrig="420" w14:anchorId="28049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24" o:title=""/>
                </v:shape>
                <o:OLEObject Type="Embed" ProgID="Equation.3" ShapeID="_x0000_i1025" DrawAspect="Content" ObjectID="_1792596272" r:id="rId25"/>
              </w:object>
            </w:r>
            <w:r w:rsidRPr="008001F3">
              <w:t xml:space="preserve"> </w:t>
            </w:r>
            <w:r w:rsidRPr="008001F3">
              <w:rPr>
                <w:vertAlign w:val="superscript"/>
              </w:rPr>
              <w:t>Note2</w:t>
            </w:r>
          </w:p>
        </w:tc>
        <w:tc>
          <w:tcPr>
            <w:tcW w:w="1562" w:type="dxa"/>
            <w:tcBorders>
              <w:top w:val="single" w:sz="4" w:space="0" w:color="auto"/>
              <w:left w:val="single" w:sz="4" w:space="0" w:color="auto"/>
              <w:bottom w:val="nil"/>
              <w:right w:val="single" w:sz="4" w:space="0" w:color="auto"/>
            </w:tcBorders>
            <w:hideMark/>
          </w:tcPr>
          <w:p w14:paraId="2070E0BC" w14:textId="77777777" w:rsidR="003D3143" w:rsidRPr="008001F3" w:rsidRDefault="003D3143" w:rsidP="00A6656A">
            <w:pPr>
              <w:pStyle w:val="TAC"/>
            </w:pPr>
            <w:r w:rsidRPr="008001F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56A489E" w14:textId="77777777" w:rsidR="003D3143" w:rsidRPr="008001F3" w:rsidRDefault="003D3143" w:rsidP="00A6656A">
            <w:pPr>
              <w:pStyle w:val="TAC"/>
              <w:rPr>
                <w:rFonts w:cs="v4.2.0"/>
                <w:lang w:eastAsia="zh-CN"/>
              </w:rPr>
            </w:pPr>
            <w:r w:rsidRPr="008001F3">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9709157" w14:textId="77777777" w:rsidR="003D3143" w:rsidRPr="008001F3" w:rsidRDefault="003D3143" w:rsidP="00A6656A">
            <w:pPr>
              <w:pStyle w:val="TAC"/>
            </w:pPr>
            <w:r w:rsidRPr="008001F3">
              <w:rPr>
                <w:lang w:eastAsia="zh-CN"/>
              </w:rPr>
              <w:t>-93</w:t>
            </w:r>
          </w:p>
        </w:tc>
      </w:tr>
      <w:tr w:rsidR="003D3143" w:rsidRPr="008001F3" w14:paraId="5FC2C92F" w14:textId="77777777" w:rsidTr="00A6656A">
        <w:trPr>
          <w:cantSplit/>
        </w:trPr>
        <w:tc>
          <w:tcPr>
            <w:tcW w:w="1985" w:type="dxa"/>
            <w:tcBorders>
              <w:top w:val="nil"/>
              <w:left w:val="single" w:sz="4" w:space="0" w:color="auto"/>
              <w:bottom w:val="single" w:sz="4" w:space="0" w:color="auto"/>
              <w:right w:val="single" w:sz="4" w:space="0" w:color="auto"/>
            </w:tcBorders>
          </w:tcPr>
          <w:p w14:paraId="70722277" w14:textId="77777777" w:rsidR="003D3143" w:rsidRPr="008001F3" w:rsidRDefault="003D3143" w:rsidP="00A6656A">
            <w:pPr>
              <w:pStyle w:val="TAL"/>
            </w:pPr>
          </w:p>
        </w:tc>
        <w:tc>
          <w:tcPr>
            <w:tcW w:w="1562" w:type="dxa"/>
            <w:tcBorders>
              <w:top w:val="nil"/>
              <w:left w:val="single" w:sz="4" w:space="0" w:color="auto"/>
              <w:bottom w:val="single" w:sz="4" w:space="0" w:color="auto"/>
              <w:right w:val="single" w:sz="4" w:space="0" w:color="auto"/>
            </w:tcBorders>
          </w:tcPr>
          <w:p w14:paraId="65A12ED5" w14:textId="77777777" w:rsidR="003D3143" w:rsidRPr="008001F3" w:rsidRDefault="003D3143" w:rsidP="00A6656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38E881A" w14:textId="77777777" w:rsidR="003D3143" w:rsidRPr="008001F3" w:rsidRDefault="003D3143" w:rsidP="00A6656A">
            <w:pPr>
              <w:pStyle w:val="TAC"/>
              <w:rPr>
                <w:rFonts w:cs="v4.2.0"/>
                <w:lang w:eastAsia="zh-CN"/>
              </w:rPr>
            </w:pPr>
            <w:r w:rsidRPr="008001F3">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E084EC6" w14:textId="77777777" w:rsidR="003D3143" w:rsidRPr="008001F3" w:rsidRDefault="003D3143" w:rsidP="00A6656A">
            <w:pPr>
              <w:pStyle w:val="TAC"/>
              <w:rPr>
                <w:rFonts w:cs="v4.2.0"/>
                <w:lang w:eastAsia="zh-CN"/>
              </w:rPr>
            </w:pPr>
            <w:r w:rsidRPr="008001F3">
              <w:rPr>
                <w:lang w:eastAsia="zh-CN"/>
              </w:rPr>
              <w:t>-90</w:t>
            </w:r>
          </w:p>
        </w:tc>
      </w:tr>
      <w:tr w:rsidR="003D3143" w:rsidRPr="008001F3" w14:paraId="5FFB4596" w14:textId="77777777" w:rsidTr="00A6656A">
        <w:trPr>
          <w:cantSplit/>
        </w:trPr>
        <w:tc>
          <w:tcPr>
            <w:tcW w:w="1985" w:type="dxa"/>
            <w:tcBorders>
              <w:top w:val="single" w:sz="4" w:space="0" w:color="auto"/>
              <w:left w:val="single" w:sz="4" w:space="0" w:color="auto"/>
              <w:bottom w:val="nil"/>
              <w:right w:val="single" w:sz="4" w:space="0" w:color="auto"/>
            </w:tcBorders>
            <w:hideMark/>
          </w:tcPr>
          <w:p w14:paraId="4EAD064F" w14:textId="77777777" w:rsidR="003D3143" w:rsidRPr="008001F3" w:rsidRDefault="003D3143" w:rsidP="00A6656A">
            <w:pPr>
              <w:pStyle w:val="TAL"/>
            </w:pPr>
            <w:r w:rsidRPr="008001F3">
              <w:rPr>
                <w:position w:val="-12"/>
              </w:rPr>
              <w:object w:dxaOrig="420" w:dyaOrig="420" w14:anchorId="527A1AA8">
                <v:shape id="_x0000_i1026" type="#_x0000_t75" style="width:20.65pt;height:20.65pt" o:ole="" fillcolor="window">
                  <v:imagedata r:id="rId24" o:title=""/>
                </v:shape>
                <o:OLEObject Type="Embed" ProgID="Equation.3" ShapeID="_x0000_i1026" DrawAspect="Content" ObjectID="_1792596273" r:id="rId26"/>
              </w:object>
            </w:r>
            <w:r w:rsidRPr="008001F3">
              <w:t xml:space="preserve"> </w:t>
            </w:r>
            <w:r w:rsidRPr="008001F3">
              <w:rPr>
                <w:vertAlign w:val="superscript"/>
              </w:rPr>
              <w:t>Note2</w:t>
            </w:r>
          </w:p>
        </w:tc>
        <w:tc>
          <w:tcPr>
            <w:tcW w:w="1562" w:type="dxa"/>
            <w:tcBorders>
              <w:top w:val="single" w:sz="4" w:space="0" w:color="auto"/>
              <w:left w:val="single" w:sz="4" w:space="0" w:color="auto"/>
              <w:bottom w:val="nil"/>
              <w:right w:val="single" w:sz="4" w:space="0" w:color="auto"/>
            </w:tcBorders>
            <w:hideMark/>
          </w:tcPr>
          <w:p w14:paraId="5ED7F6AA" w14:textId="77777777" w:rsidR="003D3143" w:rsidRPr="008001F3" w:rsidRDefault="003D3143" w:rsidP="00A6656A">
            <w:pPr>
              <w:pStyle w:val="TAC"/>
            </w:pPr>
            <w:r w:rsidRPr="008001F3">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1E1EBC2A" w14:textId="77777777" w:rsidR="003D3143" w:rsidRPr="008001F3" w:rsidRDefault="003D3143" w:rsidP="00A6656A">
            <w:pPr>
              <w:pStyle w:val="TAC"/>
              <w:rPr>
                <w:rFonts w:cs="v4.2.0"/>
                <w:lang w:eastAsia="zh-CN"/>
              </w:rPr>
            </w:pPr>
            <w:r w:rsidRPr="008001F3">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C255A05" w14:textId="77777777" w:rsidR="003D3143" w:rsidRPr="008001F3" w:rsidRDefault="003D3143" w:rsidP="00A6656A">
            <w:pPr>
              <w:pStyle w:val="TAC"/>
            </w:pPr>
            <w:r w:rsidRPr="008001F3">
              <w:rPr>
                <w:lang w:eastAsia="zh-CN"/>
              </w:rPr>
              <w:t>-102</w:t>
            </w:r>
          </w:p>
        </w:tc>
      </w:tr>
      <w:tr w:rsidR="003D3143" w:rsidRPr="008001F3" w14:paraId="7065341D" w14:textId="77777777" w:rsidTr="00A6656A">
        <w:trPr>
          <w:cantSplit/>
        </w:trPr>
        <w:tc>
          <w:tcPr>
            <w:tcW w:w="1985" w:type="dxa"/>
            <w:tcBorders>
              <w:top w:val="nil"/>
              <w:left w:val="single" w:sz="4" w:space="0" w:color="auto"/>
              <w:bottom w:val="single" w:sz="4" w:space="0" w:color="auto"/>
              <w:right w:val="single" w:sz="4" w:space="0" w:color="auto"/>
            </w:tcBorders>
          </w:tcPr>
          <w:p w14:paraId="45A9682E" w14:textId="77777777" w:rsidR="003D3143" w:rsidRPr="008001F3" w:rsidRDefault="003D3143" w:rsidP="00A6656A">
            <w:pPr>
              <w:pStyle w:val="TAL"/>
            </w:pPr>
          </w:p>
        </w:tc>
        <w:tc>
          <w:tcPr>
            <w:tcW w:w="1562" w:type="dxa"/>
            <w:tcBorders>
              <w:top w:val="nil"/>
              <w:left w:val="single" w:sz="4" w:space="0" w:color="auto"/>
              <w:bottom w:val="single" w:sz="4" w:space="0" w:color="auto"/>
              <w:right w:val="single" w:sz="4" w:space="0" w:color="auto"/>
            </w:tcBorders>
          </w:tcPr>
          <w:p w14:paraId="0F0E7AA4" w14:textId="77777777" w:rsidR="003D3143" w:rsidRPr="008001F3" w:rsidRDefault="003D3143" w:rsidP="00A6656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9839575" w14:textId="77777777" w:rsidR="003D3143" w:rsidRPr="008001F3" w:rsidRDefault="003D3143" w:rsidP="00A6656A">
            <w:pPr>
              <w:pStyle w:val="TAC"/>
              <w:rPr>
                <w:rFonts w:cs="v4.2.0"/>
                <w:lang w:eastAsia="zh-CN"/>
              </w:rPr>
            </w:pPr>
            <w:r w:rsidRPr="008001F3">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080985F8" w14:textId="77777777" w:rsidR="003D3143" w:rsidRPr="008001F3" w:rsidRDefault="003D3143" w:rsidP="00A6656A">
            <w:pPr>
              <w:pStyle w:val="TAC"/>
              <w:rPr>
                <w:rFonts w:cs="v4.2.0"/>
              </w:rPr>
            </w:pPr>
          </w:p>
        </w:tc>
      </w:tr>
      <w:tr w:rsidR="003D3143" w:rsidRPr="008001F3" w14:paraId="1435CBFE" w14:textId="77777777" w:rsidTr="00A6656A">
        <w:trPr>
          <w:cantSplit/>
        </w:trPr>
        <w:tc>
          <w:tcPr>
            <w:tcW w:w="1985" w:type="dxa"/>
            <w:tcBorders>
              <w:top w:val="single" w:sz="4" w:space="0" w:color="auto"/>
              <w:left w:val="single" w:sz="4" w:space="0" w:color="auto"/>
              <w:bottom w:val="nil"/>
              <w:right w:val="single" w:sz="4" w:space="0" w:color="auto"/>
            </w:tcBorders>
            <w:hideMark/>
          </w:tcPr>
          <w:p w14:paraId="758D1F23" w14:textId="77777777" w:rsidR="003D3143" w:rsidRPr="008001F3" w:rsidRDefault="003D3143" w:rsidP="00A6656A">
            <w:pPr>
              <w:pStyle w:val="TAL"/>
            </w:pPr>
            <w:r w:rsidRPr="008001F3">
              <w:rPr>
                <w:position w:val="-12"/>
              </w:rPr>
              <w:object w:dxaOrig="840" w:dyaOrig="210" w14:anchorId="315D75A6">
                <v:shape id="_x0000_i1027" type="#_x0000_t75" style="width:41.75pt;height:10.1pt" o:ole="" fillcolor="window">
                  <v:imagedata r:id="rId27" o:title=""/>
                </v:shape>
                <o:OLEObject Type="Embed" ProgID="Equation.3" ShapeID="_x0000_i1027" DrawAspect="Content" ObjectID="_1792596274" r:id="rId28"/>
              </w:object>
            </w:r>
          </w:p>
        </w:tc>
        <w:tc>
          <w:tcPr>
            <w:tcW w:w="1562" w:type="dxa"/>
            <w:tcBorders>
              <w:top w:val="single" w:sz="4" w:space="0" w:color="auto"/>
              <w:left w:val="single" w:sz="4" w:space="0" w:color="auto"/>
              <w:bottom w:val="nil"/>
              <w:right w:val="single" w:sz="4" w:space="0" w:color="auto"/>
            </w:tcBorders>
            <w:hideMark/>
          </w:tcPr>
          <w:p w14:paraId="41F0836A" w14:textId="77777777" w:rsidR="003D3143" w:rsidRPr="008001F3" w:rsidRDefault="003D3143" w:rsidP="00A6656A">
            <w:pPr>
              <w:pStyle w:val="TAC"/>
            </w:pPr>
            <w:r w:rsidRPr="008001F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2EE6388" w14:textId="77777777" w:rsidR="003D3143" w:rsidRPr="008001F3" w:rsidRDefault="003D3143" w:rsidP="00A6656A">
            <w:pPr>
              <w:pStyle w:val="TAC"/>
              <w:rPr>
                <w:rFonts w:cs="v4.2.0"/>
                <w:lang w:eastAsia="zh-CN"/>
              </w:rPr>
            </w:pPr>
            <w:r w:rsidRPr="008001F3">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E6D3312" w14:textId="77777777" w:rsidR="003D3143" w:rsidRPr="008001F3" w:rsidRDefault="003D3143" w:rsidP="00A6656A">
            <w:pPr>
              <w:pStyle w:val="TAC"/>
            </w:pPr>
            <w:r w:rsidRPr="008001F3">
              <w:rPr>
                <w:rFonts w:cs="v4.2.0"/>
              </w:rPr>
              <w:t>8</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E4D0B23" w14:textId="77777777" w:rsidR="003D3143" w:rsidRPr="008001F3" w:rsidRDefault="003D3143" w:rsidP="00A6656A">
            <w:pPr>
              <w:pStyle w:val="TAC"/>
            </w:pPr>
            <w:r w:rsidRPr="008001F3">
              <w:rPr>
                <w:lang w:eastAsia="zh-CN"/>
              </w:rPr>
              <w:t>-3</w:t>
            </w:r>
          </w:p>
        </w:tc>
        <w:tc>
          <w:tcPr>
            <w:tcW w:w="860" w:type="dxa"/>
            <w:vMerge w:val="restart"/>
            <w:tcBorders>
              <w:top w:val="single" w:sz="4" w:space="0" w:color="auto"/>
              <w:left w:val="single" w:sz="4" w:space="0" w:color="auto"/>
              <w:bottom w:val="single" w:sz="4" w:space="0" w:color="auto"/>
              <w:right w:val="single" w:sz="4" w:space="0" w:color="auto"/>
            </w:tcBorders>
            <w:hideMark/>
          </w:tcPr>
          <w:p w14:paraId="7CB11022" w14:textId="77777777" w:rsidR="003D3143" w:rsidRPr="008001F3" w:rsidRDefault="003D3143" w:rsidP="00A6656A">
            <w:pPr>
              <w:pStyle w:val="TAC"/>
            </w:pPr>
            <w:r w:rsidRPr="008001F3">
              <w:rPr>
                <w:lang w:eastAsia="zh-CN"/>
              </w:rPr>
              <w:t>1.5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FC4E110" w14:textId="77777777" w:rsidR="003D3143" w:rsidRPr="008001F3" w:rsidRDefault="003D3143" w:rsidP="00A6656A">
            <w:pPr>
              <w:pStyle w:val="TAC"/>
            </w:pPr>
            <w:r w:rsidRPr="008001F3">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EFAEE44" w14:textId="77777777" w:rsidR="003D3143" w:rsidRPr="008001F3" w:rsidRDefault="003D3143" w:rsidP="00A6656A">
            <w:pPr>
              <w:pStyle w:val="TAC"/>
            </w:pPr>
            <w:r w:rsidRPr="008001F3">
              <w:rPr>
                <w:lang w:eastAsia="zh-CN"/>
              </w:rPr>
              <w:t>1.5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6B937D2B" w14:textId="77777777" w:rsidR="003D3143" w:rsidRPr="008001F3" w:rsidRDefault="003D3143" w:rsidP="00A6656A">
            <w:pPr>
              <w:pStyle w:val="TAC"/>
            </w:pPr>
            <w:r w:rsidRPr="008001F3">
              <w:rPr>
                <w:lang w:eastAsia="zh-CN"/>
              </w:rPr>
              <w:t>-3</w:t>
            </w:r>
          </w:p>
        </w:tc>
      </w:tr>
      <w:tr w:rsidR="003D3143" w:rsidRPr="008001F3" w14:paraId="71426FDB" w14:textId="77777777" w:rsidTr="00A6656A">
        <w:trPr>
          <w:cantSplit/>
        </w:trPr>
        <w:tc>
          <w:tcPr>
            <w:tcW w:w="1985" w:type="dxa"/>
            <w:tcBorders>
              <w:top w:val="nil"/>
              <w:left w:val="single" w:sz="4" w:space="0" w:color="auto"/>
              <w:bottom w:val="single" w:sz="4" w:space="0" w:color="auto"/>
              <w:right w:val="single" w:sz="4" w:space="0" w:color="auto"/>
            </w:tcBorders>
          </w:tcPr>
          <w:p w14:paraId="6EDF7C01" w14:textId="77777777" w:rsidR="003D3143" w:rsidRPr="008001F3" w:rsidRDefault="003D3143" w:rsidP="00A6656A">
            <w:pPr>
              <w:pStyle w:val="TAL"/>
            </w:pPr>
          </w:p>
        </w:tc>
        <w:tc>
          <w:tcPr>
            <w:tcW w:w="1562" w:type="dxa"/>
            <w:tcBorders>
              <w:top w:val="nil"/>
              <w:left w:val="single" w:sz="4" w:space="0" w:color="auto"/>
              <w:bottom w:val="single" w:sz="4" w:space="0" w:color="auto"/>
              <w:right w:val="single" w:sz="4" w:space="0" w:color="auto"/>
            </w:tcBorders>
          </w:tcPr>
          <w:p w14:paraId="0EA51D11" w14:textId="77777777" w:rsidR="003D3143" w:rsidRPr="008001F3" w:rsidRDefault="003D3143" w:rsidP="00A6656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F58BB76" w14:textId="77777777" w:rsidR="003D3143" w:rsidRPr="008001F3" w:rsidRDefault="003D3143" w:rsidP="00A6656A">
            <w:pPr>
              <w:pStyle w:val="TAC"/>
              <w:rPr>
                <w:rFonts w:cs="v4.2.0"/>
                <w:lang w:eastAsia="zh-CN"/>
              </w:rPr>
            </w:pPr>
            <w:r w:rsidRPr="008001F3">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A1C971A" w14:textId="77777777" w:rsidR="003D3143" w:rsidRPr="008001F3" w:rsidRDefault="003D3143" w:rsidP="00A6656A">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75DD9663" w14:textId="77777777" w:rsidR="003D3143" w:rsidRPr="008001F3" w:rsidRDefault="003D3143" w:rsidP="00A6656A">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0DF3AEA" w14:textId="77777777" w:rsidR="003D3143" w:rsidRPr="008001F3" w:rsidRDefault="003D3143" w:rsidP="00A6656A">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1EE41307" w14:textId="77777777" w:rsidR="003D3143" w:rsidRPr="008001F3" w:rsidRDefault="003D3143" w:rsidP="00A6656A">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EBABC3A" w14:textId="77777777" w:rsidR="003D3143" w:rsidRPr="008001F3" w:rsidRDefault="003D3143" w:rsidP="00A6656A">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4CD3B7E3" w14:textId="77777777" w:rsidR="003D3143" w:rsidRPr="008001F3" w:rsidRDefault="003D3143" w:rsidP="00A6656A">
            <w:pPr>
              <w:spacing w:after="0"/>
              <w:rPr>
                <w:rFonts w:ascii="Arial" w:hAnsi="Arial"/>
                <w:sz w:val="18"/>
              </w:rPr>
            </w:pPr>
          </w:p>
        </w:tc>
      </w:tr>
      <w:tr w:rsidR="003D3143" w:rsidRPr="008001F3" w14:paraId="20385642" w14:textId="77777777" w:rsidTr="00A6656A">
        <w:trPr>
          <w:cantSplit/>
        </w:trPr>
        <w:tc>
          <w:tcPr>
            <w:tcW w:w="1985" w:type="dxa"/>
            <w:tcBorders>
              <w:top w:val="single" w:sz="4" w:space="0" w:color="auto"/>
              <w:left w:val="single" w:sz="4" w:space="0" w:color="auto"/>
              <w:bottom w:val="nil"/>
              <w:right w:val="single" w:sz="4" w:space="0" w:color="auto"/>
            </w:tcBorders>
            <w:hideMark/>
          </w:tcPr>
          <w:p w14:paraId="1CCA1015" w14:textId="77777777" w:rsidR="003D3143" w:rsidRPr="008001F3" w:rsidRDefault="003D3143" w:rsidP="00A6656A">
            <w:pPr>
              <w:pStyle w:val="TAL"/>
            </w:pPr>
            <w:r w:rsidRPr="008001F3">
              <w:t xml:space="preserve">SS-RSRP </w:t>
            </w:r>
            <w:r w:rsidRPr="008001F3">
              <w:rPr>
                <w:vertAlign w:val="superscript"/>
              </w:rPr>
              <w:t>Note3</w:t>
            </w:r>
          </w:p>
        </w:tc>
        <w:tc>
          <w:tcPr>
            <w:tcW w:w="1562" w:type="dxa"/>
            <w:tcBorders>
              <w:top w:val="single" w:sz="4" w:space="0" w:color="auto"/>
              <w:left w:val="single" w:sz="4" w:space="0" w:color="auto"/>
              <w:bottom w:val="nil"/>
              <w:right w:val="single" w:sz="4" w:space="0" w:color="auto"/>
            </w:tcBorders>
            <w:hideMark/>
          </w:tcPr>
          <w:p w14:paraId="0ED7C249" w14:textId="77777777" w:rsidR="003D3143" w:rsidRPr="008001F3" w:rsidRDefault="003D3143" w:rsidP="00A6656A">
            <w:pPr>
              <w:pStyle w:val="TAC"/>
            </w:pPr>
            <w:r w:rsidRPr="008001F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6451708" w14:textId="77777777" w:rsidR="003D3143" w:rsidRPr="008001F3" w:rsidRDefault="003D3143" w:rsidP="00A6656A">
            <w:pPr>
              <w:pStyle w:val="TAC"/>
              <w:rPr>
                <w:rFonts w:cs="v4.2.0"/>
                <w:lang w:eastAsia="zh-CN"/>
              </w:rPr>
            </w:pPr>
            <w:r w:rsidRPr="008001F3">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
          <w:p w14:paraId="23913D57" w14:textId="77777777" w:rsidR="003D3143" w:rsidRPr="008001F3" w:rsidRDefault="003D3143" w:rsidP="00A6656A">
            <w:pPr>
              <w:pStyle w:val="TAC"/>
            </w:pPr>
            <w:r w:rsidRPr="008001F3">
              <w:rPr>
                <w:lang w:eastAsia="zh-CN"/>
              </w:rPr>
              <w:t>-85</w:t>
            </w:r>
          </w:p>
        </w:tc>
        <w:tc>
          <w:tcPr>
            <w:tcW w:w="860" w:type="dxa"/>
            <w:tcBorders>
              <w:top w:val="single" w:sz="4" w:space="0" w:color="auto"/>
              <w:left w:val="single" w:sz="4" w:space="0" w:color="auto"/>
              <w:bottom w:val="single" w:sz="4" w:space="0" w:color="auto"/>
              <w:right w:val="single" w:sz="4" w:space="0" w:color="auto"/>
            </w:tcBorders>
            <w:hideMark/>
          </w:tcPr>
          <w:p w14:paraId="15EAE543" w14:textId="77777777" w:rsidR="003D3143" w:rsidRPr="008001F3" w:rsidRDefault="003D3143" w:rsidP="00A6656A">
            <w:pPr>
              <w:pStyle w:val="TAC"/>
            </w:pPr>
            <w:r w:rsidRPr="008001F3">
              <w:rPr>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6F69E6B9" w14:textId="77777777" w:rsidR="003D3143" w:rsidRPr="008001F3" w:rsidRDefault="003D3143" w:rsidP="00A6656A">
            <w:pPr>
              <w:pStyle w:val="TAC"/>
            </w:pPr>
            <w:r w:rsidRPr="008001F3">
              <w:rPr>
                <w:lang w:eastAsia="zh-CN"/>
              </w:rPr>
              <w:t>-91.5</w:t>
            </w:r>
          </w:p>
        </w:tc>
        <w:tc>
          <w:tcPr>
            <w:tcW w:w="860" w:type="dxa"/>
            <w:tcBorders>
              <w:top w:val="single" w:sz="4" w:space="0" w:color="auto"/>
              <w:left w:val="single" w:sz="4" w:space="0" w:color="auto"/>
              <w:bottom w:val="single" w:sz="4" w:space="0" w:color="auto"/>
              <w:right w:val="single" w:sz="4" w:space="0" w:color="auto"/>
            </w:tcBorders>
            <w:hideMark/>
          </w:tcPr>
          <w:p w14:paraId="4CC52790" w14:textId="77777777" w:rsidR="003D3143" w:rsidRPr="008001F3" w:rsidRDefault="003D3143" w:rsidP="00A6656A">
            <w:pPr>
              <w:pStyle w:val="TAC"/>
            </w:pPr>
            <w:r w:rsidRPr="008001F3">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428BAFEE" w14:textId="77777777" w:rsidR="003D3143" w:rsidRPr="008001F3" w:rsidRDefault="003D3143" w:rsidP="00A6656A">
            <w:pPr>
              <w:pStyle w:val="TAC"/>
            </w:pPr>
            <w:r w:rsidRPr="008001F3">
              <w:rPr>
                <w:lang w:eastAsia="zh-CN"/>
              </w:rPr>
              <w:t>-91.5</w:t>
            </w:r>
          </w:p>
        </w:tc>
        <w:tc>
          <w:tcPr>
            <w:tcW w:w="861" w:type="dxa"/>
            <w:tcBorders>
              <w:top w:val="single" w:sz="4" w:space="0" w:color="auto"/>
              <w:left w:val="single" w:sz="4" w:space="0" w:color="auto"/>
              <w:bottom w:val="single" w:sz="4" w:space="0" w:color="auto"/>
              <w:right w:val="single" w:sz="4" w:space="0" w:color="auto"/>
            </w:tcBorders>
            <w:hideMark/>
          </w:tcPr>
          <w:p w14:paraId="03E91787" w14:textId="77777777" w:rsidR="003D3143" w:rsidRPr="008001F3" w:rsidRDefault="003D3143" w:rsidP="00A6656A">
            <w:pPr>
              <w:pStyle w:val="TAC"/>
            </w:pPr>
            <w:r w:rsidRPr="008001F3">
              <w:rPr>
                <w:lang w:eastAsia="zh-CN"/>
              </w:rPr>
              <w:t>-96</w:t>
            </w:r>
          </w:p>
        </w:tc>
      </w:tr>
      <w:tr w:rsidR="003D3143" w:rsidRPr="008001F3" w14:paraId="7A40793A" w14:textId="77777777" w:rsidTr="00A6656A">
        <w:trPr>
          <w:cantSplit/>
        </w:trPr>
        <w:tc>
          <w:tcPr>
            <w:tcW w:w="1985" w:type="dxa"/>
            <w:tcBorders>
              <w:top w:val="nil"/>
              <w:left w:val="single" w:sz="4" w:space="0" w:color="auto"/>
              <w:bottom w:val="single" w:sz="4" w:space="0" w:color="auto"/>
              <w:right w:val="single" w:sz="4" w:space="0" w:color="auto"/>
            </w:tcBorders>
          </w:tcPr>
          <w:p w14:paraId="2C51EF01" w14:textId="77777777" w:rsidR="003D3143" w:rsidRPr="008001F3" w:rsidRDefault="003D3143" w:rsidP="00A6656A">
            <w:pPr>
              <w:pStyle w:val="TAL"/>
            </w:pPr>
          </w:p>
        </w:tc>
        <w:tc>
          <w:tcPr>
            <w:tcW w:w="1562" w:type="dxa"/>
            <w:tcBorders>
              <w:top w:val="nil"/>
              <w:left w:val="single" w:sz="4" w:space="0" w:color="auto"/>
              <w:bottom w:val="single" w:sz="4" w:space="0" w:color="auto"/>
              <w:right w:val="single" w:sz="4" w:space="0" w:color="auto"/>
            </w:tcBorders>
          </w:tcPr>
          <w:p w14:paraId="5E4AC8B6" w14:textId="77777777" w:rsidR="003D3143" w:rsidRPr="008001F3" w:rsidRDefault="003D3143" w:rsidP="00A6656A">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02D5AA" w14:textId="77777777" w:rsidR="003D3143" w:rsidRPr="008001F3" w:rsidRDefault="003D3143" w:rsidP="00A6656A">
            <w:pPr>
              <w:pStyle w:val="TAC"/>
              <w:rPr>
                <w:rFonts w:cs="v4.2.0"/>
                <w:lang w:eastAsia="zh-CN"/>
              </w:rPr>
            </w:pPr>
            <w:r w:rsidRPr="008001F3">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
          <w:p w14:paraId="65CBDC02" w14:textId="77777777" w:rsidR="003D3143" w:rsidRPr="008001F3" w:rsidRDefault="003D3143" w:rsidP="00A6656A">
            <w:pPr>
              <w:pStyle w:val="TAC"/>
              <w:rPr>
                <w:rFonts w:cs="v4.2.0"/>
              </w:rPr>
            </w:pPr>
            <w:r w:rsidRPr="008001F3">
              <w:rPr>
                <w:lang w:eastAsia="zh-CN"/>
              </w:rPr>
              <w:t>-82</w:t>
            </w:r>
          </w:p>
        </w:tc>
        <w:tc>
          <w:tcPr>
            <w:tcW w:w="860" w:type="dxa"/>
            <w:tcBorders>
              <w:top w:val="single" w:sz="4" w:space="0" w:color="auto"/>
              <w:left w:val="single" w:sz="4" w:space="0" w:color="auto"/>
              <w:bottom w:val="single" w:sz="4" w:space="0" w:color="auto"/>
              <w:right w:val="single" w:sz="4" w:space="0" w:color="auto"/>
            </w:tcBorders>
            <w:hideMark/>
          </w:tcPr>
          <w:p w14:paraId="58C41F4D" w14:textId="77777777" w:rsidR="003D3143" w:rsidRPr="008001F3" w:rsidRDefault="003D3143" w:rsidP="00A6656A">
            <w:pPr>
              <w:pStyle w:val="TAC"/>
              <w:rPr>
                <w:rFonts w:cs="v4.2.0"/>
              </w:rPr>
            </w:pPr>
            <w:r w:rsidRPr="008001F3">
              <w:rPr>
                <w:rFonts w:cs="v4.2.0"/>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76F1C05C" w14:textId="77777777" w:rsidR="003D3143" w:rsidRPr="008001F3" w:rsidRDefault="003D3143" w:rsidP="00A6656A">
            <w:pPr>
              <w:pStyle w:val="TAC"/>
              <w:rPr>
                <w:rFonts w:cs="v4.2.0"/>
              </w:rPr>
            </w:pPr>
            <w:r w:rsidRPr="008001F3">
              <w:rPr>
                <w:rFonts w:cs="v4.2.0"/>
                <w:lang w:eastAsia="zh-CN"/>
              </w:rPr>
              <w:t>-88.5</w:t>
            </w:r>
          </w:p>
        </w:tc>
        <w:tc>
          <w:tcPr>
            <w:tcW w:w="860" w:type="dxa"/>
            <w:tcBorders>
              <w:top w:val="single" w:sz="4" w:space="0" w:color="auto"/>
              <w:left w:val="single" w:sz="4" w:space="0" w:color="auto"/>
              <w:bottom w:val="single" w:sz="4" w:space="0" w:color="auto"/>
              <w:right w:val="single" w:sz="4" w:space="0" w:color="auto"/>
            </w:tcBorders>
            <w:hideMark/>
          </w:tcPr>
          <w:p w14:paraId="336D7F23" w14:textId="77777777" w:rsidR="003D3143" w:rsidRPr="008001F3" w:rsidRDefault="003D3143" w:rsidP="00A6656A">
            <w:pPr>
              <w:pStyle w:val="TAC"/>
              <w:rPr>
                <w:rFonts w:cs="v4.2.0"/>
              </w:rPr>
            </w:pPr>
            <w:r w:rsidRPr="008001F3">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0AB322FB" w14:textId="77777777" w:rsidR="003D3143" w:rsidRPr="008001F3" w:rsidRDefault="003D3143" w:rsidP="00A6656A">
            <w:pPr>
              <w:pStyle w:val="TAC"/>
              <w:rPr>
                <w:rFonts w:cs="v4.2.0"/>
              </w:rPr>
            </w:pPr>
            <w:r w:rsidRPr="008001F3">
              <w:rPr>
                <w:rFonts w:cs="v4.2.0"/>
                <w:lang w:eastAsia="zh-CN"/>
              </w:rPr>
              <w:t>-88.5</w:t>
            </w:r>
          </w:p>
        </w:tc>
        <w:tc>
          <w:tcPr>
            <w:tcW w:w="861" w:type="dxa"/>
            <w:tcBorders>
              <w:top w:val="single" w:sz="4" w:space="0" w:color="auto"/>
              <w:left w:val="single" w:sz="4" w:space="0" w:color="auto"/>
              <w:bottom w:val="single" w:sz="4" w:space="0" w:color="auto"/>
              <w:right w:val="single" w:sz="4" w:space="0" w:color="auto"/>
            </w:tcBorders>
            <w:hideMark/>
          </w:tcPr>
          <w:p w14:paraId="1551B2AE" w14:textId="77777777" w:rsidR="003D3143" w:rsidRPr="008001F3" w:rsidRDefault="003D3143" w:rsidP="00A6656A">
            <w:pPr>
              <w:pStyle w:val="TAC"/>
              <w:rPr>
                <w:rFonts w:cs="v4.2.0"/>
              </w:rPr>
            </w:pPr>
            <w:r w:rsidRPr="008001F3">
              <w:rPr>
                <w:rFonts w:cs="v4.2.0"/>
                <w:lang w:eastAsia="zh-CN"/>
              </w:rPr>
              <w:t>-93</w:t>
            </w:r>
          </w:p>
        </w:tc>
      </w:tr>
      <w:tr w:rsidR="003D3143" w:rsidRPr="008001F3" w14:paraId="596635B9" w14:textId="77777777" w:rsidTr="00A6656A">
        <w:trPr>
          <w:cantSplit/>
        </w:trPr>
        <w:tc>
          <w:tcPr>
            <w:tcW w:w="1985" w:type="dxa"/>
            <w:vMerge w:val="restart"/>
            <w:tcBorders>
              <w:top w:val="single" w:sz="4" w:space="0" w:color="auto"/>
              <w:left w:val="single" w:sz="4" w:space="0" w:color="auto"/>
              <w:bottom w:val="single" w:sz="4" w:space="0" w:color="auto"/>
              <w:right w:val="single" w:sz="4" w:space="0" w:color="auto"/>
            </w:tcBorders>
            <w:hideMark/>
          </w:tcPr>
          <w:p w14:paraId="167792DE" w14:textId="77777777" w:rsidR="003D3143" w:rsidRPr="008001F3" w:rsidRDefault="003D3143" w:rsidP="00A6656A">
            <w:pPr>
              <w:pStyle w:val="TAL"/>
            </w:pPr>
            <w:r w:rsidRPr="008001F3">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044A1E9A" w14:textId="77777777" w:rsidR="003D3143" w:rsidRPr="008001F3" w:rsidRDefault="003D3143" w:rsidP="00A6656A">
            <w:pPr>
              <w:pStyle w:val="TAC"/>
            </w:pPr>
            <w:r w:rsidRPr="008001F3">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A84A628" w14:textId="77777777" w:rsidR="003D3143" w:rsidRPr="008001F3" w:rsidRDefault="003D3143" w:rsidP="00A6656A">
            <w:pPr>
              <w:pStyle w:val="TAC"/>
              <w:rPr>
                <w:rFonts w:cs="v4.2.0"/>
                <w:lang w:eastAsia="zh-CN"/>
              </w:rPr>
            </w:pPr>
            <w:r w:rsidRPr="008001F3">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
          <w:p w14:paraId="3DE70674" w14:textId="77777777" w:rsidR="003D3143" w:rsidRPr="008001F3" w:rsidRDefault="003D3143" w:rsidP="00A6656A">
            <w:pPr>
              <w:pStyle w:val="TAC"/>
              <w:rPr>
                <w:lang w:eastAsia="zh-CN"/>
              </w:rPr>
            </w:pPr>
            <w:r w:rsidRPr="008001F3">
              <w:rPr>
                <w:lang w:eastAsia="zh-CN"/>
              </w:rPr>
              <w:t>-60.53</w:t>
            </w:r>
          </w:p>
        </w:tc>
        <w:tc>
          <w:tcPr>
            <w:tcW w:w="860" w:type="dxa"/>
            <w:tcBorders>
              <w:top w:val="single" w:sz="4" w:space="0" w:color="auto"/>
              <w:left w:val="single" w:sz="4" w:space="0" w:color="auto"/>
              <w:bottom w:val="single" w:sz="4" w:space="0" w:color="auto"/>
              <w:right w:val="single" w:sz="4" w:space="0" w:color="auto"/>
            </w:tcBorders>
            <w:hideMark/>
          </w:tcPr>
          <w:p w14:paraId="62EF5346" w14:textId="77777777" w:rsidR="003D3143" w:rsidRPr="008001F3" w:rsidRDefault="003D3143" w:rsidP="00A6656A">
            <w:pPr>
              <w:pStyle w:val="TAC"/>
              <w:rPr>
                <w:lang w:eastAsia="zh-CN"/>
              </w:rPr>
            </w:pPr>
            <w:r w:rsidRPr="008001F3">
              <w:rPr>
                <w:lang w:eastAsia="zh-CN"/>
              </w:rPr>
              <w:t>-67.40</w:t>
            </w:r>
          </w:p>
        </w:tc>
        <w:tc>
          <w:tcPr>
            <w:tcW w:w="860" w:type="dxa"/>
            <w:tcBorders>
              <w:top w:val="single" w:sz="4" w:space="0" w:color="auto"/>
              <w:left w:val="single" w:sz="4" w:space="0" w:color="auto"/>
              <w:bottom w:val="single" w:sz="4" w:space="0" w:color="auto"/>
              <w:right w:val="single" w:sz="4" w:space="0" w:color="auto"/>
            </w:tcBorders>
            <w:hideMark/>
          </w:tcPr>
          <w:p w14:paraId="125A9B0B" w14:textId="77777777" w:rsidR="003D3143" w:rsidRPr="008001F3" w:rsidRDefault="003D3143" w:rsidP="00A6656A">
            <w:pPr>
              <w:pStyle w:val="TAC"/>
              <w:rPr>
                <w:lang w:eastAsia="zh-CN"/>
              </w:rPr>
            </w:pPr>
            <w:r w:rsidRPr="008001F3">
              <w:rPr>
                <w:lang w:eastAsia="zh-CN"/>
              </w:rPr>
              <w:t>-65.34</w:t>
            </w:r>
          </w:p>
        </w:tc>
        <w:tc>
          <w:tcPr>
            <w:tcW w:w="860" w:type="dxa"/>
            <w:tcBorders>
              <w:top w:val="single" w:sz="4" w:space="0" w:color="auto"/>
              <w:left w:val="single" w:sz="4" w:space="0" w:color="auto"/>
              <w:bottom w:val="single" w:sz="4" w:space="0" w:color="auto"/>
              <w:right w:val="single" w:sz="4" w:space="0" w:color="auto"/>
            </w:tcBorders>
            <w:hideMark/>
          </w:tcPr>
          <w:p w14:paraId="38FABD14" w14:textId="77777777" w:rsidR="003D3143" w:rsidRPr="008001F3" w:rsidRDefault="003D3143" w:rsidP="00A6656A">
            <w:pPr>
              <w:pStyle w:val="TAC"/>
            </w:pPr>
            <w:r w:rsidRPr="008001F3">
              <w:rPr>
                <w:lang w:eastAsia="zh-CN"/>
              </w:rPr>
              <w:t>-69.17</w:t>
            </w:r>
          </w:p>
        </w:tc>
        <w:tc>
          <w:tcPr>
            <w:tcW w:w="860" w:type="dxa"/>
            <w:tcBorders>
              <w:top w:val="single" w:sz="4" w:space="0" w:color="auto"/>
              <w:left w:val="single" w:sz="4" w:space="0" w:color="auto"/>
              <w:bottom w:val="single" w:sz="4" w:space="0" w:color="auto"/>
              <w:right w:val="single" w:sz="4" w:space="0" w:color="auto"/>
            </w:tcBorders>
            <w:hideMark/>
          </w:tcPr>
          <w:p w14:paraId="06347811" w14:textId="77777777" w:rsidR="003D3143" w:rsidRPr="008001F3" w:rsidRDefault="003D3143" w:rsidP="00A6656A">
            <w:pPr>
              <w:pStyle w:val="TAC"/>
              <w:rPr>
                <w:lang w:eastAsia="zh-CN"/>
              </w:rPr>
            </w:pPr>
            <w:r w:rsidRPr="008001F3">
              <w:rPr>
                <w:lang w:eastAsia="zh-CN"/>
              </w:rPr>
              <w:t>-65.34</w:t>
            </w:r>
          </w:p>
        </w:tc>
        <w:tc>
          <w:tcPr>
            <w:tcW w:w="861" w:type="dxa"/>
            <w:tcBorders>
              <w:top w:val="single" w:sz="4" w:space="0" w:color="auto"/>
              <w:left w:val="single" w:sz="4" w:space="0" w:color="auto"/>
              <w:bottom w:val="single" w:sz="4" w:space="0" w:color="auto"/>
              <w:right w:val="single" w:sz="4" w:space="0" w:color="auto"/>
            </w:tcBorders>
            <w:hideMark/>
          </w:tcPr>
          <w:p w14:paraId="25EEE8D0" w14:textId="77777777" w:rsidR="003D3143" w:rsidRPr="008001F3" w:rsidRDefault="003D3143" w:rsidP="00A6656A">
            <w:pPr>
              <w:pStyle w:val="TAC"/>
              <w:rPr>
                <w:lang w:eastAsia="zh-CN"/>
              </w:rPr>
            </w:pPr>
            <w:r w:rsidRPr="008001F3">
              <w:rPr>
                <w:lang w:eastAsia="zh-CN"/>
              </w:rPr>
              <w:t>-67.40</w:t>
            </w:r>
          </w:p>
        </w:tc>
      </w:tr>
      <w:tr w:rsidR="003D3143" w:rsidRPr="008001F3" w14:paraId="55D7F124" w14:textId="77777777" w:rsidTr="00A6656A">
        <w:trPr>
          <w:cantSplit/>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4127E2F5" w14:textId="77777777" w:rsidR="003D3143" w:rsidRPr="008001F3" w:rsidRDefault="003D3143" w:rsidP="00A6656A">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23AA84C" w14:textId="77777777" w:rsidR="003D3143" w:rsidRPr="008001F3" w:rsidRDefault="003D3143" w:rsidP="00A6656A">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57368A" w14:textId="77777777" w:rsidR="003D3143" w:rsidRPr="008001F3" w:rsidRDefault="003D3143" w:rsidP="00A6656A">
            <w:pPr>
              <w:pStyle w:val="TAC"/>
              <w:rPr>
                <w:rFonts w:cs="v4.2.0"/>
                <w:lang w:eastAsia="zh-CN"/>
              </w:rPr>
            </w:pPr>
            <w:r w:rsidRPr="008001F3">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
          <w:p w14:paraId="1FD41830" w14:textId="77777777" w:rsidR="003D3143" w:rsidRPr="008001F3" w:rsidRDefault="003D3143" w:rsidP="00A6656A">
            <w:pPr>
              <w:pStyle w:val="TAC"/>
              <w:rPr>
                <w:rFonts w:cs="v4.2.0"/>
              </w:rPr>
            </w:pPr>
            <w:r w:rsidRPr="008001F3">
              <w:rPr>
                <w:lang w:eastAsia="zh-CN"/>
              </w:rPr>
              <w:t>-57.52</w:t>
            </w:r>
          </w:p>
        </w:tc>
        <w:tc>
          <w:tcPr>
            <w:tcW w:w="860" w:type="dxa"/>
            <w:tcBorders>
              <w:top w:val="single" w:sz="4" w:space="0" w:color="auto"/>
              <w:left w:val="single" w:sz="4" w:space="0" w:color="auto"/>
              <w:bottom w:val="single" w:sz="4" w:space="0" w:color="auto"/>
              <w:right w:val="single" w:sz="4" w:space="0" w:color="auto"/>
            </w:tcBorders>
            <w:hideMark/>
          </w:tcPr>
          <w:p w14:paraId="26B0AAED" w14:textId="77777777" w:rsidR="003D3143" w:rsidRPr="008001F3" w:rsidRDefault="003D3143" w:rsidP="00A6656A">
            <w:pPr>
              <w:pStyle w:val="TAC"/>
              <w:rPr>
                <w:rFonts w:cs="v4.2.0"/>
              </w:rPr>
            </w:pPr>
            <w:r w:rsidRPr="008001F3">
              <w:rPr>
                <w:rFonts w:cs="v4.2.0"/>
                <w:lang w:eastAsia="zh-CN"/>
              </w:rPr>
              <w:t>-64.39</w:t>
            </w:r>
          </w:p>
        </w:tc>
        <w:tc>
          <w:tcPr>
            <w:tcW w:w="860" w:type="dxa"/>
            <w:tcBorders>
              <w:top w:val="single" w:sz="4" w:space="0" w:color="auto"/>
              <w:left w:val="single" w:sz="4" w:space="0" w:color="auto"/>
              <w:bottom w:val="single" w:sz="4" w:space="0" w:color="auto"/>
              <w:right w:val="single" w:sz="4" w:space="0" w:color="auto"/>
            </w:tcBorders>
            <w:hideMark/>
          </w:tcPr>
          <w:p w14:paraId="629A167E" w14:textId="77777777" w:rsidR="003D3143" w:rsidRPr="008001F3" w:rsidRDefault="003D3143" w:rsidP="00A6656A">
            <w:pPr>
              <w:pStyle w:val="TAC"/>
              <w:rPr>
                <w:rFonts w:cs="v4.2.0"/>
              </w:rPr>
            </w:pPr>
            <w:r w:rsidRPr="008001F3">
              <w:rPr>
                <w:rFonts w:cs="v4.2.0"/>
                <w:lang w:eastAsia="zh-CN"/>
              </w:rPr>
              <w:t>-62.33</w:t>
            </w:r>
          </w:p>
        </w:tc>
        <w:tc>
          <w:tcPr>
            <w:tcW w:w="860" w:type="dxa"/>
            <w:tcBorders>
              <w:top w:val="single" w:sz="4" w:space="0" w:color="auto"/>
              <w:left w:val="single" w:sz="4" w:space="0" w:color="auto"/>
              <w:bottom w:val="single" w:sz="4" w:space="0" w:color="auto"/>
              <w:right w:val="single" w:sz="4" w:space="0" w:color="auto"/>
            </w:tcBorders>
            <w:hideMark/>
          </w:tcPr>
          <w:p w14:paraId="4C5DDC27" w14:textId="77777777" w:rsidR="003D3143" w:rsidRPr="008001F3" w:rsidRDefault="003D3143" w:rsidP="00A6656A">
            <w:pPr>
              <w:pStyle w:val="TAC"/>
              <w:rPr>
                <w:rFonts w:cs="v4.2.0"/>
              </w:rPr>
            </w:pPr>
            <w:r w:rsidRPr="008001F3">
              <w:rPr>
                <w:lang w:eastAsia="zh-CN"/>
              </w:rPr>
              <w:t>-66.16</w:t>
            </w:r>
          </w:p>
        </w:tc>
        <w:tc>
          <w:tcPr>
            <w:tcW w:w="860" w:type="dxa"/>
            <w:tcBorders>
              <w:top w:val="single" w:sz="4" w:space="0" w:color="auto"/>
              <w:left w:val="single" w:sz="4" w:space="0" w:color="auto"/>
              <w:bottom w:val="single" w:sz="4" w:space="0" w:color="auto"/>
              <w:right w:val="single" w:sz="4" w:space="0" w:color="auto"/>
            </w:tcBorders>
            <w:hideMark/>
          </w:tcPr>
          <w:p w14:paraId="47D3B216" w14:textId="77777777" w:rsidR="003D3143" w:rsidRPr="008001F3" w:rsidRDefault="003D3143" w:rsidP="00A6656A">
            <w:pPr>
              <w:pStyle w:val="TAC"/>
              <w:rPr>
                <w:rFonts w:cs="v4.2.0"/>
              </w:rPr>
            </w:pPr>
            <w:r w:rsidRPr="008001F3">
              <w:rPr>
                <w:rFonts w:cs="v4.2.0"/>
                <w:lang w:eastAsia="zh-CN"/>
              </w:rPr>
              <w:t>-62.33</w:t>
            </w:r>
          </w:p>
        </w:tc>
        <w:tc>
          <w:tcPr>
            <w:tcW w:w="861" w:type="dxa"/>
            <w:tcBorders>
              <w:top w:val="single" w:sz="4" w:space="0" w:color="auto"/>
              <w:left w:val="single" w:sz="4" w:space="0" w:color="auto"/>
              <w:bottom w:val="single" w:sz="4" w:space="0" w:color="auto"/>
              <w:right w:val="single" w:sz="4" w:space="0" w:color="auto"/>
            </w:tcBorders>
            <w:hideMark/>
          </w:tcPr>
          <w:p w14:paraId="1F63E1BE" w14:textId="77777777" w:rsidR="003D3143" w:rsidRPr="008001F3" w:rsidRDefault="003D3143" w:rsidP="00A6656A">
            <w:pPr>
              <w:pStyle w:val="TAC"/>
              <w:rPr>
                <w:rFonts w:cs="v4.2.0"/>
              </w:rPr>
            </w:pPr>
            <w:r w:rsidRPr="008001F3">
              <w:rPr>
                <w:rFonts w:cs="v4.2.0"/>
                <w:lang w:eastAsia="zh-CN"/>
              </w:rPr>
              <w:t>-64.39</w:t>
            </w:r>
          </w:p>
        </w:tc>
      </w:tr>
      <w:tr w:rsidR="003D3143" w:rsidRPr="008001F3" w14:paraId="0FB249F3"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584AD7FB" w14:textId="77777777" w:rsidR="003D3143" w:rsidRPr="008001F3" w:rsidRDefault="003D3143" w:rsidP="00A6656A">
            <w:pPr>
              <w:pStyle w:val="TAL"/>
            </w:pPr>
            <w:r w:rsidRPr="008001F3">
              <w:t>Treselection</w:t>
            </w:r>
          </w:p>
        </w:tc>
        <w:tc>
          <w:tcPr>
            <w:tcW w:w="1562" w:type="dxa"/>
            <w:tcBorders>
              <w:top w:val="single" w:sz="4" w:space="0" w:color="auto"/>
              <w:left w:val="single" w:sz="4" w:space="0" w:color="auto"/>
              <w:bottom w:val="single" w:sz="4" w:space="0" w:color="auto"/>
              <w:right w:val="single" w:sz="4" w:space="0" w:color="auto"/>
            </w:tcBorders>
            <w:hideMark/>
          </w:tcPr>
          <w:p w14:paraId="4A4C9339" w14:textId="77777777" w:rsidR="003D3143" w:rsidRPr="008001F3" w:rsidRDefault="003D3143" w:rsidP="00A6656A">
            <w:pPr>
              <w:pStyle w:val="TAC"/>
            </w:pPr>
            <w:r w:rsidRPr="008001F3">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6B8BFC8" w14:textId="77777777" w:rsidR="003D3143" w:rsidRPr="008001F3" w:rsidRDefault="003D3143" w:rsidP="00A6656A">
            <w:pPr>
              <w:pStyle w:val="TAC"/>
              <w:rPr>
                <w:rFonts w:cs="v4.2.0"/>
                <w:lang w:eastAsia="zh-CN"/>
              </w:rPr>
            </w:pPr>
            <w:r w:rsidRPr="008001F3">
              <w:rPr>
                <w:rFonts w:cs="v4.2.0"/>
                <w:lang w:eastAsia="zh-CN"/>
              </w:rPr>
              <w:t>1, 2</w:t>
            </w:r>
          </w:p>
        </w:tc>
        <w:tc>
          <w:tcPr>
            <w:tcW w:w="860" w:type="dxa"/>
            <w:tcBorders>
              <w:top w:val="single" w:sz="4" w:space="0" w:color="auto"/>
              <w:left w:val="single" w:sz="4" w:space="0" w:color="auto"/>
              <w:bottom w:val="single" w:sz="4" w:space="0" w:color="auto"/>
              <w:right w:val="single" w:sz="4" w:space="0" w:color="auto"/>
            </w:tcBorders>
            <w:hideMark/>
          </w:tcPr>
          <w:p w14:paraId="28A23FD6" w14:textId="77777777" w:rsidR="003D3143" w:rsidRPr="008001F3" w:rsidRDefault="003D3143" w:rsidP="00A6656A">
            <w:pPr>
              <w:pStyle w:val="TAC"/>
            </w:pPr>
            <w:r w:rsidRPr="008001F3">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7377C909" w14:textId="77777777" w:rsidR="003D3143" w:rsidRPr="008001F3" w:rsidRDefault="003D3143" w:rsidP="00A6656A">
            <w:pPr>
              <w:pStyle w:val="TAC"/>
            </w:pPr>
            <w:r w:rsidRPr="008001F3">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5568455F" w14:textId="77777777" w:rsidR="003D3143" w:rsidRPr="008001F3" w:rsidRDefault="003D3143" w:rsidP="00A6656A">
            <w:pPr>
              <w:pStyle w:val="TAC"/>
            </w:pPr>
            <w:r w:rsidRPr="008001F3">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1C3A24F5" w14:textId="77777777" w:rsidR="003D3143" w:rsidRPr="008001F3" w:rsidRDefault="003D3143" w:rsidP="00A6656A">
            <w:pPr>
              <w:pStyle w:val="TAC"/>
            </w:pPr>
            <w:r w:rsidRPr="008001F3">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7DA87D81" w14:textId="77777777" w:rsidR="003D3143" w:rsidRPr="008001F3" w:rsidRDefault="003D3143" w:rsidP="00A6656A">
            <w:pPr>
              <w:pStyle w:val="TAC"/>
            </w:pPr>
            <w:r w:rsidRPr="008001F3">
              <w:rPr>
                <w:rFonts w:cs="v4.2.0"/>
              </w:rPr>
              <w:t>0</w:t>
            </w:r>
          </w:p>
        </w:tc>
        <w:tc>
          <w:tcPr>
            <w:tcW w:w="861" w:type="dxa"/>
            <w:tcBorders>
              <w:top w:val="single" w:sz="4" w:space="0" w:color="auto"/>
              <w:left w:val="single" w:sz="4" w:space="0" w:color="auto"/>
              <w:bottom w:val="single" w:sz="4" w:space="0" w:color="auto"/>
              <w:right w:val="single" w:sz="4" w:space="0" w:color="auto"/>
            </w:tcBorders>
            <w:hideMark/>
          </w:tcPr>
          <w:p w14:paraId="43E3A809" w14:textId="77777777" w:rsidR="003D3143" w:rsidRPr="008001F3" w:rsidRDefault="003D3143" w:rsidP="00A6656A">
            <w:pPr>
              <w:pStyle w:val="TAC"/>
            </w:pPr>
            <w:r w:rsidRPr="008001F3">
              <w:rPr>
                <w:rFonts w:cs="v4.2.0"/>
              </w:rPr>
              <w:t>0</w:t>
            </w:r>
          </w:p>
        </w:tc>
      </w:tr>
      <w:tr w:rsidR="003D3143" w:rsidRPr="008001F3" w14:paraId="3BDD0C6F"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45CB993D" w14:textId="77777777" w:rsidR="003D3143" w:rsidRPr="008001F3" w:rsidRDefault="003D3143" w:rsidP="00A6656A">
            <w:pPr>
              <w:pStyle w:val="TAL"/>
            </w:pPr>
            <w:r w:rsidRPr="008001F3">
              <w:t>SintrasearchP</w:t>
            </w:r>
          </w:p>
        </w:tc>
        <w:tc>
          <w:tcPr>
            <w:tcW w:w="1562" w:type="dxa"/>
            <w:tcBorders>
              <w:top w:val="single" w:sz="4" w:space="0" w:color="auto"/>
              <w:left w:val="single" w:sz="4" w:space="0" w:color="auto"/>
              <w:bottom w:val="single" w:sz="4" w:space="0" w:color="auto"/>
              <w:right w:val="single" w:sz="4" w:space="0" w:color="auto"/>
            </w:tcBorders>
            <w:hideMark/>
          </w:tcPr>
          <w:p w14:paraId="2EC28836" w14:textId="77777777" w:rsidR="003D3143" w:rsidRPr="008001F3" w:rsidRDefault="003D3143" w:rsidP="00A6656A">
            <w:pPr>
              <w:pStyle w:val="TAC"/>
            </w:pPr>
            <w:r w:rsidRPr="008001F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7F04B4B" w14:textId="77777777" w:rsidR="003D3143" w:rsidRPr="008001F3" w:rsidRDefault="003D3143" w:rsidP="00A6656A">
            <w:pPr>
              <w:pStyle w:val="TAC"/>
              <w:rPr>
                <w:rFonts w:cs="v4.2.0"/>
                <w:lang w:eastAsia="zh-CN"/>
              </w:rPr>
            </w:pPr>
            <w:r w:rsidRPr="008001F3">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885679E" w14:textId="77777777" w:rsidR="003D3143" w:rsidRPr="008001F3" w:rsidRDefault="003D3143" w:rsidP="00A6656A">
            <w:pPr>
              <w:pStyle w:val="TAC"/>
            </w:pPr>
            <w:r w:rsidRPr="008001F3">
              <w:rPr>
                <w:rFonts w:cs="v4.2.0"/>
              </w:rPr>
              <w:t>50</w:t>
            </w:r>
          </w:p>
        </w:tc>
        <w:tc>
          <w:tcPr>
            <w:tcW w:w="2581" w:type="dxa"/>
            <w:gridSpan w:val="3"/>
            <w:tcBorders>
              <w:top w:val="single" w:sz="4" w:space="0" w:color="auto"/>
              <w:left w:val="single" w:sz="4" w:space="0" w:color="auto"/>
              <w:bottom w:val="single" w:sz="4" w:space="0" w:color="auto"/>
              <w:right w:val="single" w:sz="4" w:space="0" w:color="auto"/>
            </w:tcBorders>
            <w:hideMark/>
          </w:tcPr>
          <w:p w14:paraId="10E4FD7B" w14:textId="77777777" w:rsidR="003D3143" w:rsidRPr="008001F3" w:rsidRDefault="003D3143" w:rsidP="00A6656A">
            <w:pPr>
              <w:pStyle w:val="TAC"/>
            </w:pPr>
            <w:r w:rsidRPr="008001F3">
              <w:rPr>
                <w:rFonts w:cs="v4.2.0"/>
              </w:rPr>
              <w:t>50</w:t>
            </w:r>
          </w:p>
        </w:tc>
      </w:tr>
      <w:tr w:rsidR="003D3143" w:rsidRPr="008001F3" w14:paraId="6ADCB73D" w14:textId="77777777" w:rsidTr="00A6656A">
        <w:trPr>
          <w:cantSplit/>
        </w:trPr>
        <w:tc>
          <w:tcPr>
            <w:tcW w:w="1985" w:type="dxa"/>
            <w:tcBorders>
              <w:top w:val="single" w:sz="4" w:space="0" w:color="auto"/>
              <w:left w:val="single" w:sz="4" w:space="0" w:color="auto"/>
              <w:bottom w:val="single" w:sz="4" w:space="0" w:color="auto"/>
              <w:right w:val="single" w:sz="4" w:space="0" w:color="auto"/>
            </w:tcBorders>
            <w:hideMark/>
          </w:tcPr>
          <w:p w14:paraId="2A32D35F" w14:textId="77777777" w:rsidR="003D3143" w:rsidRPr="008001F3" w:rsidRDefault="003D3143" w:rsidP="00A6656A">
            <w:pPr>
              <w:pStyle w:val="TAL"/>
            </w:pPr>
            <w:r w:rsidRPr="008001F3">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7AE39D34" w14:textId="77777777" w:rsidR="003D3143" w:rsidRPr="008001F3" w:rsidRDefault="003D3143" w:rsidP="00A6656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12CEDA" w14:textId="77777777" w:rsidR="003D3143" w:rsidRPr="008001F3" w:rsidRDefault="003D3143" w:rsidP="00A6656A">
            <w:pPr>
              <w:pStyle w:val="TAC"/>
              <w:rPr>
                <w:rFonts w:cs="v4.2.0"/>
                <w:lang w:eastAsia="zh-CN"/>
              </w:rPr>
            </w:pPr>
            <w:r w:rsidRPr="008001F3">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31963785" w14:textId="77777777" w:rsidR="003D3143" w:rsidRPr="008001F3" w:rsidRDefault="003D3143" w:rsidP="00A6656A">
            <w:pPr>
              <w:pStyle w:val="TAC"/>
            </w:pPr>
            <w:r w:rsidRPr="008001F3">
              <w:rPr>
                <w:rFonts w:cs="v4.2.0"/>
              </w:rPr>
              <w:t>AWGN</w:t>
            </w:r>
          </w:p>
        </w:tc>
      </w:tr>
      <w:tr w:rsidR="003D3143" w:rsidRPr="008001F3" w14:paraId="527815F6" w14:textId="77777777" w:rsidTr="00A6656A">
        <w:trPr>
          <w:cantSplit/>
        </w:trPr>
        <w:tc>
          <w:tcPr>
            <w:tcW w:w="10126" w:type="dxa"/>
            <w:gridSpan w:val="9"/>
            <w:tcBorders>
              <w:top w:val="single" w:sz="4" w:space="0" w:color="auto"/>
              <w:left w:val="single" w:sz="4" w:space="0" w:color="auto"/>
              <w:bottom w:val="single" w:sz="4" w:space="0" w:color="auto"/>
              <w:right w:val="single" w:sz="4" w:space="0" w:color="auto"/>
            </w:tcBorders>
            <w:hideMark/>
          </w:tcPr>
          <w:p w14:paraId="306E9BC4" w14:textId="77777777" w:rsidR="003D3143" w:rsidRPr="008001F3" w:rsidRDefault="003D3143" w:rsidP="00A6656A">
            <w:pPr>
              <w:pStyle w:val="TAN"/>
            </w:pPr>
            <w:r w:rsidRPr="008001F3">
              <w:t>Note 1:</w:t>
            </w:r>
            <w:r w:rsidRPr="008001F3">
              <w:tab/>
              <w:t xml:space="preserve">OCNG shall be used such that both cells are fully allocated and a constant total transmitted power spectral </w:t>
            </w:r>
            <w:r w:rsidRPr="008001F3">
              <w:rPr>
                <w:rFonts w:cs="v4.2.0"/>
              </w:rPr>
              <w:t>density</w:t>
            </w:r>
            <w:r w:rsidRPr="008001F3">
              <w:t xml:space="preserve"> is achieved for all OFDM symbols.</w:t>
            </w:r>
          </w:p>
          <w:p w14:paraId="1E5A8ABE" w14:textId="77777777" w:rsidR="003D3143" w:rsidRPr="008001F3" w:rsidRDefault="003D3143" w:rsidP="00A6656A">
            <w:pPr>
              <w:pStyle w:val="TAN"/>
            </w:pPr>
            <w:r w:rsidRPr="008001F3">
              <w:t>Note 2:</w:t>
            </w:r>
            <w:r w:rsidRPr="008001F3">
              <w:tab/>
              <w:t xml:space="preserve">Interference from other cells and noise sources not specified in the test is assumed to be constant over subcarriers and time and shall be modelled as AWGN of appropriate power for </w:t>
            </w:r>
            <w:r w:rsidRPr="008001F3">
              <w:object w:dxaOrig="420" w:dyaOrig="420" w14:anchorId="69773A3E">
                <v:shape id="_x0000_i1028" type="#_x0000_t75" style="width:20.65pt;height:20.65pt" o:ole="" fillcolor="window">
                  <v:imagedata r:id="rId24" o:title=""/>
                </v:shape>
                <o:OLEObject Type="Embed" ProgID="Equation.3" ShapeID="_x0000_i1028" DrawAspect="Content" ObjectID="_1792596275" r:id="rId29"/>
              </w:object>
            </w:r>
            <w:r w:rsidRPr="008001F3">
              <w:t xml:space="preserve"> to be fulfilled.</w:t>
            </w:r>
          </w:p>
          <w:p w14:paraId="12895B04" w14:textId="77777777" w:rsidR="003D3143" w:rsidRPr="008001F3" w:rsidRDefault="003D3143" w:rsidP="00A6656A">
            <w:pPr>
              <w:pStyle w:val="TAN"/>
            </w:pPr>
            <w:r w:rsidRPr="008001F3">
              <w:t>Note 3:</w:t>
            </w:r>
            <w:r w:rsidRPr="008001F3">
              <w:tab/>
              <w:t>SS-RSRP levels have been derived from other parameters for information purposes. They are not settable parameters themselves.</w:t>
            </w:r>
          </w:p>
          <w:p w14:paraId="3A756093" w14:textId="77777777" w:rsidR="003D3143" w:rsidRPr="008001F3" w:rsidRDefault="003D3143" w:rsidP="00A6656A">
            <w:pPr>
              <w:pStyle w:val="TAN"/>
            </w:pPr>
            <w:r w:rsidRPr="008001F3">
              <w:t>Note 4:</w:t>
            </w:r>
            <w:r w:rsidRPr="008001F3">
              <w:tab/>
              <w:t>Information about types of UE beam is given in B.2.1.3, and does not limit UE implementation or test system implementation</w:t>
            </w:r>
          </w:p>
          <w:p w14:paraId="4406C31D" w14:textId="77777777" w:rsidR="003D3143" w:rsidRPr="008001F3" w:rsidRDefault="003D3143" w:rsidP="00A6656A">
            <w:pPr>
              <w:pStyle w:val="TAN"/>
              <w:rPr>
                <w:rFonts w:cs="v4.2.0"/>
              </w:rPr>
            </w:pPr>
            <w:r w:rsidRPr="008001F3">
              <w:rPr>
                <w:lang w:val="en-US"/>
              </w:rPr>
              <w:t>Note 5:</w:t>
            </w:r>
            <w:r w:rsidRPr="008001F3">
              <w:rPr>
                <w:lang w:val="en-US"/>
              </w:rPr>
              <w:tab/>
              <w:t>Calculation of Es/Iot</w:t>
            </w:r>
            <w:r w:rsidRPr="008001F3">
              <w:rPr>
                <w:vertAlign w:val="subscript"/>
                <w:lang w:val="en-US"/>
              </w:rPr>
              <w:t>BB</w:t>
            </w:r>
            <w:r w:rsidRPr="008001F3">
              <w:rPr>
                <w:lang w:val="en-US"/>
              </w:rPr>
              <w:t xml:space="preserve"> includes the effect of UE internal noise up to the value assumed for the associated Refsens requirement in clause 7.3.2 of TS 38.101-2 [19], and an allowance of 1dB for UE multi-band relaxation factor ΔMB</w:t>
            </w:r>
            <w:r w:rsidRPr="008001F3">
              <w:rPr>
                <w:vertAlign w:val="subscript"/>
                <w:lang w:val="en-US"/>
              </w:rPr>
              <w:t>P</w:t>
            </w:r>
            <w:r w:rsidRPr="008001F3">
              <w:rPr>
                <w:lang w:val="en-US"/>
              </w:rPr>
              <w:t xml:space="preserve"> from TS 38.101-2 [19] Table 6.2.1.3-4.</w:t>
            </w:r>
          </w:p>
        </w:tc>
      </w:tr>
    </w:tbl>
    <w:p w14:paraId="63EF63D1" w14:textId="77777777" w:rsidR="003D3143" w:rsidRPr="008001F3" w:rsidRDefault="003D3143" w:rsidP="003D3143">
      <w:pPr>
        <w:rPr>
          <w:lang w:eastAsia="zh-CN"/>
        </w:rPr>
      </w:pPr>
    </w:p>
    <w:p w14:paraId="71D546E1" w14:textId="77777777" w:rsidR="003D3143" w:rsidRPr="008001F3" w:rsidRDefault="003D3143" w:rsidP="003D3143">
      <w:pPr>
        <w:pStyle w:val="Heading5"/>
        <w:rPr>
          <w:lang w:eastAsia="zh-CN"/>
        </w:rPr>
      </w:pPr>
      <w:r w:rsidRPr="008001F3">
        <w:rPr>
          <w:lang w:eastAsia="zh-CN"/>
        </w:rPr>
        <w:lastRenderedPageBreak/>
        <w:t>A.7.1.1.1.3</w:t>
      </w:r>
      <w:r w:rsidRPr="008001F3">
        <w:rPr>
          <w:lang w:eastAsia="zh-CN"/>
        </w:rPr>
        <w:tab/>
        <w:t>Test Requirements</w:t>
      </w:r>
      <w:bookmarkEnd w:id="4"/>
    </w:p>
    <w:p w14:paraId="1E0D0C8B" w14:textId="77777777" w:rsidR="003D3143" w:rsidRPr="008001F3" w:rsidRDefault="003D3143" w:rsidP="003D3143">
      <w:pPr>
        <w:rPr>
          <w:rFonts w:cs="v4.2.0"/>
        </w:rPr>
      </w:pPr>
      <w:r w:rsidRPr="008001F3">
        <w:rPr>
          <w:rFonts w:cs="v4.2.0"/>
        </w:rPr>
        <w:t xml:space="preserve">The cell reselection delay to a newly detectable cell is defined as the time from the beginning of time period T2, to the moment when the UE camps on Cell 2, and starts to send preambles on the PRACH for sending the </w:t>
      </w:r>
      <w:r w:rsidRPr="008001F3">
        <w:rPr>
          <w:rFonts w:cs="v4.2.0" w:hint="eastAsia"/>
          <w:i/>
          <w:lang w:eastAsia="zh-CN"/>
        </w:rPr>
        <w:t>RRCSetupRequest</w:t>
      </w:r>
      <w:r w:rsidRPr="008001F3">
        <w:rPr>
          <w:rFonts w:cs="v4.2.0"/>
        </w:rPr>
        <w:t xml:space="preserve"> message to perform a </w:t>
      </w:r>
      <w:r w:rsidRPr="008001F3">
        <w:rPr>
          <w:lang w:eastAsia="zh-TW"/>
        </w:rPr>
        <w:t>Registration procedure for mobility and periodic registration update</w:t>
      </w:r>
      <w:r w:rsidRPr="008001F3">
        <w:rPr>
          <w:rFonts w:cs="v4.2.0"/>
        </w:rPr>
        <w:t xml:space="preserve"> on Cell 2.</w:t>
      </w:r>
    </w:p>
    <w:p w14:paraId="75A6EC10" w14:textId="27CC7202" w:rsidR="003D3143" w:rsidRPr="008001F3" w:rsidRDefault="003D3143" w:rsidP="003D3143">
      <w:pPr>
        <w:rPr>
          <w:rFonts w:cs="v4.2.0"/>
        </w:rPr>
      </w:pPr>
      <w:r w:rsidRPr="008001F3">
        <w:rPr>
          <w:rFonts w:cs="v4.2.0"/>
        </w:rPr>
        <w:t xml:space="preserve">The cell re-selection delay to a newly detectable cell shall be less than </w:t>
      </w:r>
      <w:r w:rsidRPr="008001F3">
        <w:t>130</w:t>
      </w:r>
      <w:r w:rsidRPr="008001F3">
        <w:rPr>
          <w:rFonts w:cs="v4.2.0"/>
        </w:rPr>
        <w:t xml:space="preserve"> s</w:t>
      </w:r>
      <w:ins w:id="87" w:author="Karajani Bledar (1CD2)" w:date="2024-11-05T18:19:00Z">
        <w:r w:rsidR="009C19AE" w:rsidRPr="008001F3">
          <w:rPr>
            <w:rFonts w:cs="v4.2.0"/>
          </w:rPr>
          <w:t xml:space="preserve"> for PC2/3/4 </w:t>
        </w:r>
      </w:ins>
      <w:ins w:id="88" w:author="Karajani Bledar (1CD2)" w:date="2024-11-05T18:33:00Z">
        <w:r w:rsidR="009C19AE" w:rsidRPr="008001F3">
          <w:rPr>
            <w:rFonts w:cs="v4.2.0"/>
          </w:rPr>
          <w:t xml:space="preserve">devices </w:t>
        </w:r>
      </w:ins>
      <w:ins w:id="89" w:author="Karajani Bledar (1CD2)" w:date="2024-11-05T18:19:00Z">
        <w:r w:rsidR="009C19AE" w:rsidRPr="008001F3">
          <w:rPr>
            <w:rFonts w:cs="v4.2.0"/>
          </w:rPr>
          <w:t xml:space="preserve">and less than </w:t>
        </w:r>
      </w:ins>
      <w:ins w:id="90" w:author="Karajani Bledar (1CD2)" w:date="2024-11-05T18:54:00Z">
        <w:r w:rsidR="00EF1F1A" w:rsidRPr="008001F3">
          <w:rPr>
            <w:rFonts w:cs="v4.2.0"/>
          </w:rPr>
          <w:t>258</w:t>
        </w:r>
      </w:ins>
      <w:ins w:id="91" w:author="Karajani Bledar (1CD2)" w:date="2024-11-05T18:20:00Z">
        <w:r w:rsidR="009C19AE" w:rsidRPr="008001F3">
          <w:rPr>
            <w:rFonts w:cs="v4.2.0"/>
          </w:rPr>
          <w:t xml:space="preserve"> s</w:t>
        </w:r>
      </w:ins>
      <w:ins w:id="92" w:author="Karajani Bledar (1CD2)" w:date="2024-11-05T18:21:00Z">
        <w:r w:rsidR="009C19AE" w:rsidRPr="008001F3">
          <w:rPr>
            <w:rFonts w:cs="v4.2.0"/>
          </w:rPr>
          <w:t xml:space="preserve"> </w:t>
        </w:r>
      </w:ins>
      <w:ins w:id="93" w:author="Karajani Bledar (1CD2)" w:date="2024-11-05T18:20:00Z">
        <w:r w:rsidR="009C19AE" w:rsidRPr="008001F3">
          <w:rPr>
            <w:rFonts w:cs="v4.2.0"/>
          </w:rPr>
          <w:t>for PC1 devices</w:t>
        </w:r>
      </w:ins>
      <w:r w:rsidRPr="008001F3">
        <w:rPr>
          <w:rFonts w:cs="v4.2.0"/>
        </w:rPr>
        <w:t>.</w:t>
      </w:r>
    </w:p>
    <w:p w14:paraId="1FBB0B2A" w14:textId="77777777" w:rsidR="003D3143" w:rsidRPr="008001F3" w:rsidRDefault="003D3143" w:rsidP="003D3143">
      <w:pPr>
        <w:rPr>
          <w:rFonts w:cs="v4.2.0"/>
        </w:rPr>
      </w:pPr>
      <w:r w:rsidRPr="008001F3">
        <w:rPr>
          <w:rFonts w:cs="v4.2.0"/>
        </w:rPr>
        <w:t>The cell reselection delay</w:t>
      </w:r>
      <w:r w:rsidRPr="008001F3">
        <w:rPr>
          <w:rFonts w:cs="v4.2.0"/>
          <w:lang w:eastAsia="zh-CN"/>
        </w:rPr>
        <w:t xml:space="preserve"> to an already detected cell</w:t>
      </w:r>
      <w:r w:rsidRPr="008001F3">
        <w:rPr>
          <w:rFonts w:cs="v4.2.0"/>
        </w:rPr>
        <w:t xml:space="preserve"> is defined as the time from the beginning of time period T</w:t>
      </w:r>
      <w:r w:rsidRPr="008001F3">
        <w:rPr>
          <w:rFonts w:cs="v4.2.0"/>
          <w:lang w:eastAsia="zh-CN"/>
        </w:rPr>
        <w:t>3</w:t>
      </w:r>
      <w:r w:rsidRPr="008001F3">
        <w:rPr>
          <w:rFonts w:cs="v4.2.0"/>
        </w:rPr>
        <w:t xml:space="preserve">, to the moment when the UE camps on cell </w:t>
      </w:r>
      <w:r w:rsidRPr="008001F3">
        <w:rPr>
          <w:rFonts w:cs="v4.2.0"/>
          <w:lang w:eastAsia="zh-CN"/>
        </w:rPr>
        <w:t>1</w:t>
      </w:r>
      <w:r w:rsidRPr="008001F3">
        <w:rPr>
          <w:rFonts w:cs="v4.2.0"/>
        </w:rPr>
        <w:t xml:space="preserve">, and starts to send preambles on the PRACH for sending the </w:t>
      </w:r>
      <w:r w:rsidRPr="008001F3">
        <w:rPr>
          <w:rFonts w:cs="v4.2.0" w:hint="eastAsia"/>
          <w:i/>
          <w:lang w:eastAsia="zh-CN"/>
        </w:rPr>
        <w:t>RRCSetupRequest</w:t>
      </w:r>
      <w:r w:rsidRPr="008001F3">
        <w:rPr>
          <w:rFonts w:cs="v4.2.0"/>
        </w:rPr>
        <w:t xml:space="preserve"> message to perform a </w:t>
      </w:r>
      <w:r w:rsidRPr="008001F3">
        <w:rPr>
          <w:lang w:eastAsia="zh-TW"/>
        </w:rPr>
        <w:t>Registration procedure for mobility and periodic registration update</w:t>
      </w:r>
      <w:r w:rsidRPr="008001F3">
        <w:rPr>
          <w:rFonts w:cs="v4.2.0"/>
        </w:rPr>
        <w:t xml:space="preserve"> on cell </w:t>
      </w:r>
      <w:r w:rsidRPr="008001F3">
        <w:rPr>
          <w:rFonts w:cs="v4.2.0"/>
          <w:lang w:eastAsia="zh-CN"/>
        </w:rPr>
        <w:t>1</w:t>
      </w:r>
      <w:r w:rsidRPr="008001F3">
        <w:rPr>
          <w:rFonts w:cs="v4.2.0"/>
        </w:rPr>
        <w:t>.</w:t>
      </w:r>
    </w:p>
    <w:p w14:paraId="65A80CB8" w14:textId="61ED4BA5" w:rsidR="003D3143" w:rsidRPr="008001F3" w:rsidRDefault="003D3143" w:rsidP="003D3143">
      <w:pPr>
        <w:rPr>
          <w:rFonts w:cs="v4.2.0"/>
        </w:rPr>
      </w:pPr>
      <w:r w:rsidRPr="008001F3">
        <w:rPr>
          <w:rFonts w:cs="v4.2.0"/>
        </w:rPr>
        <w:t xml:space="preserve">The cell re-selection delay to an already detected cell shall be less than </w:t>
      </w:r>
      <w:r w:rsidRPr="008001F3">
        <w:t>27</w:t>
      </w:r>
      <w:r w:rsidRPr="008001F3">
        <w:rPr>
          <w:rFonts w:cs="v4.2.0"/>
        </w:rPr>
        <w:t xml:space="preserve"> s</w:t>
      </w:r>
      <w:ins w:id="94" w:author="Karajani Bledar (1CD2)" w:date="2024-11-05T18:20:00Z">
        <w:r w:rsidR="009C19AE" w:rsidRPr="008001F3">
          <w:rPr>
            <w:rFonts w:cs="v4.2.0"/>
          </w:rPr>
          <w:t xml:space="preserve"> for PC2/3/4 </w:t>
        </w:r>
      </w:ins>
      <w:ins w:id="95" w:author="Karajani Bledar (1CD2)" w:date="2024-11-05T18:33:00Z">
        <w:r w:rsidR="009C19AE" w:rsidRPr="008001F3">
          <w:rPr>
            <w:rFonts w:cs="v4.2.0"/>
          </w:rPr>
          <w:t xml:space="preserve">devices </w:t>
        </w:r>
      </w:ins>
      <w:ins w:id="96" w:author="Karajani Bledar (1CD2)" w:date="2024-11-05T18:20:00Z">
        <w:r w:rsidR="009C19AE" w:rsidRPr="008001F3">
          <w:rPr>
            <w:rFonts w:cs="v4.2.0"/>
          </w:rPr>
          <w:t xml:space="preserve">and less than </w:t>
        </w:r>
      </w:ins>
      <w:ins w:id="97" w:author="Karajani Bledar (1CD2)" w:date="2024-11-05T18:54:00Z">
        <w:r w:rsidR="00EF1F1A" w:rsidRPr="008001F3">
          <w:rPr>
            <w:rFonts w:cs="v4.2.0"/>
          </w:rPr>
          <w:t>53</w:t>
        </w:r>
      </w:ins>
      <w:ins w:id="98" w:author="Karajani Bledar (1CD2)" w:date="2024-11-05T18:20:00Z">
        <w:r w:rsidR="009C19AE" w:rsidRPr="008001F3">
          <w:rPr>
            <w:rFonts w:cs="v4.2.0"/>
          </w:rPr>
          <w:t xml:space="preserve"> </w:t>
        </w:r>
      </w:ins>
      <w:ins w:id="99" w:author="Karajani Bledar (1CD2)" w:date="2024-11-05T18:21:00Z">
        <w:r w:rsidR="009C19AE" w:rsidRPr="008001F3">
          <w:rPr>
            <w:rFonts w:cs="v4.2.0"/>
          </w:rPr>
          <w:t xml:space="preserve">s </w:t>
        </w:r>
      </w:ins>
      <w:ins w:id="100" w:author="Karajani Bledar (1CD2)" w:date="2024-11-05T18:20:00Z">
        <w:r w:rsidR="009C19AE" w:rsidRPr="008001F3">
          <w:rPr>
            <w:rFonts w:cs="v4.2.0"/>
          </w:rPr>
          <w:t>for PC1 devices</w:t>
        </w:r>
      </w:ins>
      <w:r w:rsidRPr="008001F3">
        <w:rPr>
          <w:rFonts w:cs="v4.2.0"/>
        </w:rPr>
        <w:t>.</w:t>
      </w:r>
    </w:p>
    <w:p w14:paraId="7AFCCD1A" w14:textId="77777777" w:rsidR="003D3143" w:rsidRPr="008001F3" w:rsidRDefault="003D3143" w:rsidP="003D3143">
      <w:pPr>
        <w:rPr>
          <w:rFonts w:cs="v4.2.0"/>
        </w:rPr>
      </w:pPr>
      <w:r w:rsidRPr="008001F3">
        <w:rPr>
          <w:rFonts w:cs="v4.2.0"/>
        </w:rPr>
        <w:t>The rate of correct cell reselections observed during repeated tests shall be at least 90%.</w:t>
      </w:r>
    </w:p>
    <w:p w14:paraId="4F554B9D" w14:textId="77777777" w:rsidR="003D3143" w:rsidRPr="008001F3" w:rsidRDefault="003D3143" w:rsidP="003D3143">
      <w:pPr>
        <w:keepLines/>
        <w:ind w:left="1135" w:hanging="851"/>
      </w:pPr>
      <w:r w:rsidRPr="008001F3">
        <w:rPr>
          <w:rFonts w:cs="v4.2.0"/>
        </w:rPr>
        <w:t>NOTE:</w:t>
      </w:r>
      <w:r w:rsidRPr="008001F3">
        <w:rPr>
          <w:rFonts w:cs="v4.2.0"/>
        </w:rPr>
        <w:tab/>
        <w:t>The cell re-selection delay to a newly detectable cell can be expressed as: T</w:t>
      </w:r>
      <w:r w:rsidRPr="008001F3">
        <w:rPr>
          <w:rFonts w:cs="v4.2.0"/>
          <w:vertAlign w:val="subscript"/>
        </w:rPr>
        <w:t>detect</w:t>
      </w:r>
      <w:r w:rsidRPr="008001F3">
        <w:rPr>
          <w:rFonts w:cs="v4.2.0"/>
          <w:vertAlign w:val="subscript"/>
          <w:lang w:eastAsia="zh-CN"/>
        </w:rPr>
        <w:t xml:space="preserve">, </w:t>
      </w:r>
      <w:r w:rsidRPr="008001F3">
        <w:rPr>
          <w:rFonts w:cs="v4.2.0"/>
          <w:vertAlign w:val="subscript"/>
        </w:rPr>
        <w:t>NR</w:t>
      </w:r>
      <w:r w:rsidRPr="008001F3">
        <w:rPr>
          <w:rFonts w:cs="v4.2.0"/>
          <w:vertAlign w:val="subscript"/>
          <w:lang w:eastAsia="zh-CN"/>
        </w:rPr>
        <w:t>_</w:t>
      </w:r>
      <w:r w:rsidRPr="008001F3">
        <w:rPr>
          <w:rFonts w:cs="v4.2.0"/>
          <w:vertAlign w:val="subscript"/>
        </w:rPr>
        <w:t>Intra</w:t>
      </w:r>
      <w:r w:rsidRPr="008001F3">
        <w:rPr>
          <w:rFonts w:cs="v4.2.0"/>
        </w:rPr>
        <w:t xml:space="preserve"> + T</w:t>
      </w:r>
      <w:r w:rsidRPr="008001F3">
        <w:rPr>
          <w:rFonts w:cs="v4.2.0"/>
          <w:vertAlign w:val="subscript"/>
        </w:rPr>
        <w:t>SI</w:t>
      </w:r>
      <w:r w:rsidRPr="008001F3">
        <w:rPr>
          <w:rFonts w:cs="v4.2.0"/>
          <w:vertAlign w:val="subscript"/>
          <w:lang w:eastAsia="zh-CN"/>
        </w:rPr>
        <w:t>-NR</w:t>
      </w:r>
      <w:r w:rsidRPr="008001F3">
        <w:rPr>
          <w:rFonts w:cs="v4.2.0"/>
        </w:rPr>
        <w:t>, and to an already detected cell can be expressed as: T</w:t>
      </w:r>
      <w:r w:rsidRPr="008001F3">
        <w:rPr>
          <w:rFonts w:cs="v4.2.0"/>
          <w:vertAlign w:val="subscript"/>
        </w:rPr>
        <w:t>evaluate</w:t>
      </w:r>
      <w:r w:rsidRPr="008001F3">
        <w:rPr>
          <w:rFonts w:cs="v4.2.0"/>
          <w:vertAlign w:val="subscript"/>
          <w:lang w:eastAsia="zh-CN"/>
        </w:rPr>
        <w:t>, NR_</w:t>
      </w:r>
      <w:r w:rsidRPr="008001F3" w:rsidDel="005B0227">
        <w:rPr>
          <w:rFonts w:cs="v4.2.0"/>
          <w:vertAlign w:val="subscript"/>
        </w:rPr>
        <w:t xml:space="preserve"> </w:t>
      </w:r>
      <w:r w:rsidRPr="008001F3">
        <w:rPr>
          <w:rFonts w:cs="v4.2.0"/>
          <w:vertAlign w:val="subscript"/>
        </w:rPr>
        <w:t>intra</w:t>
      </w:r>
      <w:r w:rsidRPr="008001F3">
        <w:rPr>
          <w:rFonts w:cs="v4.2.0"/>
        </w:rPr>
        <w:t xml:space="preserve"> + T</w:t>
      </w:r>
      <w:r w:rsidRPr="008001F3">
        <w:rPr>
          <w:rFonts w:cs="v4.2.0"/>
          <w:vertAlign w:val="subscript"/>
        </w:rPr>
        <w:t>SI</w:t>
      </w:r>
      <w:r w:rsidRPr="008001F3">
        <w:rPr>
          <w:rFonts w:cs="v4.2.0"/>
          <w:vertAlign w:val="subscript"/>
          <w:lang w:eastAsia="zh-CN"/>
        </w:rPr>
        <w:t>-NR</w:t>
      </w:r>
      <w:r w:rsidRPr="008001F3">
        <w:rPr>
          <w:rFonts w:cs="v4.2.0"/>
        </w:rPr>
        <w:t>,</w:t>
      </w:r>
    </w:p>
    <w:p w14:paraId="1642B8E7" w14:textId="77777777" w:rsidR="003D3143" w:rsidRPr="008001F3" w:rsidRDefault="003D3143" w:rsidP="003D3143">
      <w:r w:rsidRPr="008001F3">
        <w:t>Where:</w:t>
      </w:r>
    </w:p>
    <w:p w14:paraId="18BC3ADB" w14:textId="77777777" w:rsidR="003D3143" w:rsidRPr="008001F3" w:rsidRDefault="003D3143" w:rsidP="003D3143">
      <w:pPr>
        <w:keepLines/>
        <w:ind w:left="1985" w:hanging="1701"/>
        <w:rPr>
          <w:rFonts w:cs="v4.2.0"/>
        </w:rPr>
      </w:pPr>
      <w:r w:rsidRPr="008001F3">
        <w:rPr>
          <w:rFonts w:cs="v4.2.0"/>
        </w:rPr>
        <w:t>T</w:t>
      </w:r>
      <w:r w:rsidRPr="008001F3">
        <w:rPr>
          <w:rFonts w:cs="v4.2.0"/>
          <w:vertAlign w:val="subscript"/>
        </w:rPr>
        <w:t>detect</w:t>
      </w:r>
      <w:r w:rsidRPr="008001F3">
        <w:rPr>
          <w:rFonts w:cs="v4.2.0"/>
          <w:vertAlign w:val="subscript"/>
          <w:lang w:eastAsia="zh-CN"/>
        </w:rPr>
        <w:t>,</w:t>
      </w:r>
      <w:r w:rsidRPr="008001F3">
        <w:rPr>
          <w:rFonts w:cs="v4.2.0"/>
          <w:vertAlign w:val="subscript"/>
        </w:rPr>
        <w:t xml:space="preserve"> NR</w:t>
      </w:r>
      <w:r w:rsidRPr="008001F3">
        <w:rPr>
          <w:rFonts w:cs="v4.2.0"/>
          <w:vertAlign w:val="subscript"/>
          <w:lang w:eastAsia="zh-CN"/>
        </w:rPr>
        <w:t>_</w:t>
      </w:r>
      <w:r w:rsidRPr="008001F3">
        <w:rPr>
          <w:rFonts w:cs="v4.2.0"/>
          <w:vertAlign w:val="subscript"/>
        </w:rPr>
        <w:t>Intra</w:t>
      </w:r>
      <w:r w:rsidRPr="008001F3">
        <w:rPr>
          <w:rFonts w:cs="v4.2.0"/>
          <w:vertAlign w:val="subscript"/>
        </w:rPr>
        <w:tab/>
      </w:r>
      <w:r w:rsidRPr="008001F3">
        <w:rPr>
          <w:rFonts w:cs="v4.2.0"/>
        </w:rPr>
        <w:t xml:space="preserve">See Table </w:t>
      </w:r>
      <w:r w:rsidRPr="008001F3">
        <w:t>4.2.2.3-1 in clause 4.2.2.3</w:t>
      </w:r>
    </w:p>
    <w:p w14:paraId="082A9B3C" w14:textId="77777777" w:rsidR="003D3143" w:rsidRPr="008001F3" w:rsidRDefault="003D3143" w:rsidP="003D3143">
      <w:pPr>
        <w:keepLines/>
        <w:ind w:left="1985" w:hanging="1701"/>
      </w:pPr>
      <w:r w:rsidRPr="008001F3">
        <w:rPr>
          <w:rFonts w:cs="v4.2.0"/>
        </w:rPr>
        <w:t>T</w:t>
      </w:r>
      <w:r w:rsidRPr="008001F3">
        <w:rPr>
          <w:rFonts w:cs="v4.2.0"/>
          <w:vertAlign w:val="subscript"/>
        </w:rPr>
        <w:t>evaluate</w:t>
      </w:r>
      <w:r w:rsidRPr="008001F3">
        <w:rPr>
          <w:rFonts w:cs="v4.2.0"/>
          <w:vertAlign w:val="subscript"/>
          <w:lang w:eastAsia="zh-CN"/>
        </w:rPr>
        <w:t>, NR_</w:t>
      </w:r>
      <w:r w:rsidRPr="008001F3" w:rsidDel="005B0227">
        <w:rPr>
          <w:rFonts w:cs="v4.2.0"/>
          <w:vertAlign w:val="subscript"/>
        </w:rPr>
        <w:t xml:space="preserve"> </w:t>
      </w:r>
      <w:r w:rsidRPr="008001F3">
        <w:rPr>
          <w:rFonts w:cs="v4.2.0"/>
          <w:vertAlign w:val="subscript"/>
        </w:rPr>
        <w:t>intra</w:t>
      </w:r>
      <w:r w:rsidRPr="008001F3">
        <w:tab/>
        <w:t>See Table 4.2.2.3-1 in clause 4.2.2.3</w:t>
      </w:r>
    </w:p>
    <w:p w14:paraId="6591FEB2" w14:textId="77777777" w:rsidR="003D3143" w:rsidRPr="008001F3" w:rsidRDefault="003D3143" w:rsidP="003D3143">
      <w:pPr>
        <w:keepLines/>
        <w:ind w:left="1702" w:hanging="1418"/>
        <w:rPr>
          <w:rFonts w:cs="v4.2.0"/>
        </w:rPr>
      </w:pPr>
      <w:r w:rsidRPr="008001F3">
        <w:t>T</w:t>
      </w:r>
      <w:r w:rsidRPr="008001F3">
        <w:rPr>
          <w:vertAlign w:val="subscript"/>
        </w:rPr>
        <w:t>SI</w:t>
      </w:r>
      <w:r w:rsidRPr="008001F3">
        <w:rPr>
          <w:rFonts w:cs="v4.2.0"/>
          <w:vertAlign w:val="subscript"/>
          <w:lang w:eastAsia="zh-CN"/>
        </w:rPr>
        <w:t>-NR</w:t>
      </w:r>
      <w:r w:rsidRPr="008001F3">
        <w:tab/>
        <w:t>Maximum repetition period of relevant system info blocks that needs to be received by the UE to camp on a cell; 1280 ms is assumed in this test case.</w:t>
      </w:r>
    </w:p>
    <w:p w14:paraId="4D3DCD48" w14:textId="70F1E273" w:rsidR="009C19AE" w:rsidRPr="008001F3" w:rsidRDefault="009C19AE" w:rsidP="003D3143">
      <w:pPr>
        <w:rPr>
          <w:ins w:id="101" w:author="Karajani Bledar (1CD2)" w:date="2024-11-05T18:30:00Z"/>
          <w:rFonts w:cs="v4.2.0"/>
        </w:rPr>
      </w:pPr>
      <w:ins w:id="102" w:author="Karajani Bledar (1CD2)" w:date="2024-11-05T18:29:00Z">
        <w:r w:rsidRPr="008001F3">
          <w:t xml:space="preserve">For </w:t>
        </w:r>
        <w:r w:rsidRPr="008001F3">
          <w:rPr>
            <w:rFonts w:cs="v4.2.0"/>
          </w:rPr>
          <w:t xml:space="preserve">the cell re-selection delay to a newly detectable </w:t>
        </w:r>
      </w:ins>
      <w:ins w:id="103" w:author="Karajani Bledar (1CD2)" w:date="2024-11-05T18:30:00Z">
        <w:r w:rsidRPr="008001F3">
          <w:rPr>
            <w:rFonts w:cs="v4.2.0"/>
          </w:rPr>
          <w:t>in this test case</w:t>
        </w:r>
      </w:ins>
      <w:ins w:id="104" w:author="Karajani Bledar (1CD2)" w:date="2024-11-05T18:31:00Z">
        <w:r w:rsidRPr="008001F3">
          <w:rPr>
            <w:rFonts w:cs="v4.2.0"/>
          </w:rPr>
          <w:t xml:space="preserve">, </w:t>
        </w:r>
      </w:ins>
      <w:ins w:id="105" w:author="Karajani Bledar (1CD2)" w:date="2024-11-05T18:29:00Z">
        <w:r w:rsidRPr="008001F3">
          <w:rPr>
            <w:rFonts w:cs="v4.2.0"/>
          </w:rPr>
          <w:t>this gives:</w:t>
        </w:r>
      </w:ins>
    </w:p>
    <w:p w14:paraId="6819A427" w14:textId="1457628A" w:rsidR="009C19AE" w:rsidRPr="008001F3" w:rsidRDefault="009C19AE" w:rsidP="009C19AE">
      <w:pPr>
        <w:pStyle w:val="ListParagraph"/>
        <w:numPr>
          <w:ilvl w:val="0"/>
          <w:numId w:val="1"/>
        </w:numPr>
        <w:rPr>
          <w:ins w:id="106" w:author="Karajani Bledar (1CD2)" w:date="2024-11-05T18:30:00Z"/>
          <w:rFonts w:cs="v4.2.0"/>
        </w:rPr>
      </w:pPr>
      <w:ins w:id="107" w:author="Karajani Bledar (1CD2)" w:date="2024-11-05T18:30:00Z">
        <w:r w:rsidRPr="008001F3">
          <w:rPr>
            <w:rFonts w:cs="v4.2.0"/>
          </w:rPr>
          <w:t>129</w:t>
        </w:r>
      </w:ins>
      <w:ins w:id="108" w:author="Karajani Bledar (1CD2)" w:date="2024-11-05T18:31:00Z">
        <w:r w:rsidRPr="008001F3">
          <w:rPr>
            <w:rFonts w:cs="v4.2.0"/>
          </w:rPr>
          <w:t xml:space="preserve">.28 s, allow 130 s, </w:t>
        </w:r>
      </w:ins>
      <w:ins w:id="109" w:author="Karajani Bledar (1CD2)" w:date="2024-11-05T18:30:00Z">
        <w:r w:rsidRPr="008001F3">
          <w:rPr>
            <w:rFonts w:cs="v4.2.0"/>
          </w:rPr>
          <w:t>for PC2/3/4 devices</w:t>
        </w:r>
      </w:ins>
    </w:p>
    <w:p w14:paraId="26A2E34E" w14:textId="7284673D" w:rsidR="009C19AE" w:rsidRPr="008001F3" w:rsidRDefault="009C19AE">
      <w:pPr>
        <w:pStyle w:val="ListParagraph"/>
        <w:numPr>
          <w:ilvl w:val="0"/>
          <w:numId w:val="1"/>
        </w:numPr>
        <w:rPr>
          <w:ins w:id="110" w:author="Karajani Bledar (1CD2)" w:date="2024-11-05T18:29:00Z"/>
          <w:rFonts w:cs="v4.2.0"/>
        </w:rPr>
        <w:pPrChange w:id="111" w:author="Karajani Bledar (1CD2)" w:date="2024-11-05T18:30:00Z">
          <w:pPr/>
        </w:pPrChange>
      </w:pPr>
      <w:ins w:id="112" w:author="Karajani Bledar (1CD2)" w:date="2024-11-05T18:41:00Z">
        <w:r w:rsidRPr="008001F3">
          <w:rPr>
            <w:rFonts w:cs="v4.2.0"/>
          </w:rPr>
          <w:t>257</w:t>
        </w:r>
      </w:ins>
      <w:ins w:id="113" w:author="Karajani Bledar (1CD2)" w:date="2024-11-05T18:31:00Z">
        <w:r w:rsidRPr="008001F3">
          <w:rPr>
            <w:rFonts w:cs="v4.2.0"/>
          </w:rPr>
          <w:t xml:space="preserve">.28 s, allow </w:t>
        </w:r>
      </w:ins>
      <w:ins w:id="114" w:author="Karajani Bledar (1CD2)" w:date="2024-11-05T18:41:00Z">
        <w:r w:rsidRPr="008001F3">
          <w:rPr>
            <w:rFonts w:cs="v4.2.0"/>
          </w:rPr>
          <w:t>2</w:t>
        </w:r>
      </w:ins>
      <w:ins w:id="115" w:author="Karajani Bledar (1CD2)" w:date="2024-11-05T18:53:00Z">
        <w:r w:rsidR="00EF1F1A" w:rsidRPr="008001F3">
          <w:rPr>
            <w:rFonts w:cs="v4.2.0"/>
          </w:rPr>
          <w:t>58</w:t>
        </w:r>
      </w:ins>
      <w:ins w:id="116" w:author="Karajani Bledar (1CD2)" w:date="2024-11-05T18:31:00Z">
        <w:r w:rsidRPr="008001F3">
          <w:rPr>
            <w:rFonts w:cs="v4.2.0"/>
          </w:rPr>
          <w:t xml:space="preserve"> s, </w:t>
        </w:r>
      </w:ins>
      <w:ins w:id="117" w:author="Karajani Bledar (1CD2)" w:date="2024-11-05T18:30:00Z">
        <w:r w:rsidRPr="008001F3">
          <w:rPr>
            <w:rFonts w:cs="v4.2.0"/>
          </w:rPr>
          <w:t>for PC1 device</w:t>
        </w:r>
      </w:ins>
      <w:ins w:id="118" w:author="Karajani Bledar (1CD2)" w:date="2024-11-05T18:31:00Z">
        <w:r w:rsidRPr="008001F3">
          <w:rPr>
            <w:rFonts w:cs="v4.2.0"/>
          </w:rPr>
          <w:t>s</w:t>
        </w:r>
      </w:ins>
    </w:p>
    <w:p w14:paraId="3F8DF579" w14:textId="36C34271" w:rsidR="009C19AE" w:rsidRPr="008001F3" w:rsidRDefault="009C19AE" w:rsidP="003D3143">
      <w:pPr>
        <w:rPr>
          <w:ins w:id="119" w:author="Karajani Bledar (1CD2)" w:date="2024-11-05T18:30:00Z"/>
          <w:rFonts w:cs="v4.2.0"/>
        </w:rPr>
      </w:pPr>
      <w:ins w:id="120" w:author="Karajani Bledar (1CD2)" w:date="2024-11-05T18:29:00Z">
        <w:r w:rsidRPr="008001F3">
          <w:rPr>
            <w:rFonts w:cs="v4.2.0"/>
          </w:rPr>
          <w:t>For the cell re-selection delay</w:t>
        </w:r>
        <w:r w:rsidRPr="008001F3">
          <w:t xml:space="preserve"> </w:t>
        </w:r>
        <w:r w:rsidRPr="008001F3">
          <w:rPr>
            <w:rFonts w:cs="v4.2.0"/>
          </w:rPr>
          <w:t>to an already detected cell</w:t>
        </w:r>
      </w:ins>
      <w:ins w:id="121" w:author="Karajani Bledar (1CD2)" w:date="2024-11-05T18:30:00Z">
        <w:r w:rsidRPr="008001F3">
          <w:rPr>
            <w:rFonts w:cs="v4.2.0"/>
          </w:rPr>
          <w:t xml:space="preserve"> in this test case</w:t>
        </w:r>
      </w:ins>
      <w:ins w:id="122" w:author="Karajani Bledar (1CD2)" w:date="2024-11-05T18:31:00Z">
        <w:r w:rsidRPr="008001F3">
          <w:rPr>
            <w:rFonts w:cs="v4.2.0"/>
          </w:rPr>
          <w:t xml:space="preserve">, </w:t>
        </w:r>
      </w:ins>
      <w:ins w:id="123" w:author="Karajani Bledar (1CD2)" w:date="2024-11-05T18:30:00Z">
        <w:r w:rsidRPr="008001F3">
          <w:rPr>
            <w:rFonts w:cs="v4.2.0"/>
          </w:rPr>
          <w:t>this gives</w:t>
        </w:r>
      </w:ins>
    </w:p>
    <w:p w14:paraId="5BCE94E9" w14:textId="30D8571A" w:rsidR="009C19AE" w:rsidRPr="008001F3" w:rsidRDefault="009C19AE" w:rsidP="009C19AE">
      <w:pPr>
        <w:pStyle w:val="ListParagraph"/>
        <w:numPr>
          <w:ilvl w:val="0"/>
          <w:numId w:val="1"/>
        </w:numPr>
        <w:rPr>
          <w:ins w:id="124" w:author="Karajani Bledar (1CD2)" w:date="2024-11-05T18:31:00Z"/>
          <w:rFonts w:cs="v4.2.0"/>
        </w:rPr>
      </w:pPr>
      <w:ins w:id="125" w:author="Karajani Bledar (1CD2)" w:date="2024-11-05T18:31:00Z">
        <w:r w:rsidRPr="008001F3">
          <w:rPr>
            <w:rFonts w:cs="v4.2.0"/>
          </w:rPr>
          <w:t>26.88 s, allow 27 s, for PC2/3/4 devices</w:t>
        </w:r>
      </w:ins>
    </w:p>
    <w:p w14:paraId="6B759000" w14:textId="3F89086E" w:rsidR="009C19AE" w:rsidRPr="008001F3" w:rsidRDefault="009C19AE">
      <w:pPr>
        <w:pStyle w:val="ListParagraph"/>
        <w:numPr>
          <w:ilvl w:val="0"/>
          <w:numId w:val="1"/>
        </w:numPr>
        <w:rPr>
          <w:ins w:id="126" w:author="Karajani Bledar (1CD2)" w:date="2024-11-05T18:29:00Z"/>
          <w:rFonts w:cs="v4.2.0"/>
        </w:rPr>
        <w:pPrChange w:id="127" w:author="Karajani Bledar (1CD2)" w:date="2024-11-05T18:31:00Z">
          <w:pPr/>
        </w:pPrChange>
      </w:pPr>
      <w:ins w:id="128" w:author="Karajani Bledar (1CD2)" w:date="2024-11-05T18:39:00Z">
        <w:r w:rsidRPr="008001F3">
          <w:rPr>
            <w:rFonts w:cs="v4.2.0"/>
          </w:rPr>
          <w:t>52</w:t>
        </w:r>
      </w:ins>
      <w:ins w:id="129" w:author="Karajani Bledar (1CD2)" w:date="2024-11-05T18:32:00Z">
        <w:r w:rsidRPr="008001F3">
          <w:rPr>
            <w:rFonts w:cs="v4.2.0"/>
          </w:rPr>
          <w:t>.</w:t>
        </w:r>
      </w:ins>
      <w:ins w:id="130" w:author="Karajani Bledar (1CD2)" w:date="2024-11-05T18:39:00Z">
        <w:r w:rsidRPr="008001F3">
          <w:rPr>
            <w:rFonts w:cs="v4.2.0"/>
          </w:rPr>
          <w:t>48</w:t>
        </w:r>
      </w:ins>
      <w:ins w:id="131" w:author="Karajani Bledar (1CD2)" w:date="2024-11-05T18:32:00Z">
        <w:r w:rsidRPr="008001F3">
          <w:rPr>
            <w:rFonts w:cs="v4.2.0"/>
          </w:rPr>
          <w:t xml:space="preserve"> s, allow </w:t>
        </w:r>
      </w:ins>
      <w:ins w:id="132" w:author="Karajani Bledar (1CD2)" w:date="2024-11-05T18:42:00Z">
        <w:r w:rsidRPr="008001F3">
          <w:rPr>
            <w:rFonts w:cs="v4.2.0"/>
          </w:rPr>
          <w:t>5</w:t>
        </w:r>
      </w:ins>
      <w:ins w:id="133" w:author="Karajani Bledar (1CD2)" w:date="2024-11-05T18:53:00Z">
        <w:r w:rsidR="00EF1F1A" w:rsidRPr="008001F3">
          <w:rPr>
            <w:rFonts w:cs="v4.2.0"/>
          </w:rPr>
          <w:t>3</w:t>
        </w:r>
      </w:ins>
      <w:ins w:id="134" w:author="Karajani Bledar (1CD2)" w:date="2024-11-05T18:32:00Z">
        <w:r w:rsidRPr="008001F3">
          <w:rPr>
            <w:rFonts w:cs="v4.2.0"/>
          </w:rPr>
          <w:t xml:space="preserve"> s, </w:t>
        </w:r>
      </w:ins>
      <w:ins w:id="135" w:author="Karajani Bledar (1CD2)" w:date="2024-11-05T18:31:00Z">
        <w:r w:rsidRPr="008001F3">
          <w:rPr>
            <w:rFonts w:cs="v4.2.0"/>
          </w:rPr>
          <w:t>for PC1 devices</w:t>
        </w:r>
      </w:ins>
    </w:p>
    <w:p w14:paraId="2CE4F1D2" w14:textId="599B45CE" w:rsidR="003D3143" w:rsidRPr="008001F3" w:rsidRDefault="003D3143" w:rsidP="003D3143">
      <w:pPr>
        <w:rPr>
          <w:rFonts w:cs="v4.2.0"/>
        </w:rPr>
      </w:pPr>
      <w:del w:id="136" w:author="Karajani Bledar (1CD2)" w:date="2024-11-05T18:32:00Z">
        <w:r w:rsidRPr="008001F3" w:rsidDel="009C19AE">
          <w:delText>This gives a total of 129.28 s,</w:delText>
        </w:r>
      </w:del>
      <w:del w:id="137" w:author="Karajani Bledar (1CD2)" w:date="2024-11-05T18:28:00Z">
        <w:r w:rsidRPr="008001F3" w:rsidDel="009C19AE">
          <w:delText xml:space="preserve"> </w:delText>
        </w:r>
      </w:del>
      <w:del w:id="138" w:author="Karajani Bledar (1CD2)" w:date="2024-11-05T18:32:00Z">
        <w:r w:rsidRPr="008001F3" w:rsidDel="009C19AE">
          <w:delText xml:space="preserve">allow 130 s for </w:delText>
        </w:r>
        <w:r w:rsidRPr="008001F3" w:rsidDel="009C19AE">
          <w:rPr>
            <w:rFonts w:cs="v4.2.0"/>
          </w:rPr>
          <w:delText>the cell re-selection delay to a newly detectable cell</w:delText>
        </w:r>
        <w:r w:rsidRPr="008001F3" w:rsidDel="009C19AE">
          <w:delText xml:space="preserve"> and 26.88 s for </w:delText>
        </w:r>
        <w:r w:rsidRPr="008001F3" w:rsidDel="009C19AE">
          <w:rPr>
            <w:rFonts w:cs="v4.2.0"/>
          </w:rPr>
          <w:delText>the cell re-selection delay</w:delText>
        </w:r>
        <w:r w:rsidRPr="008001F3" w:rsidDel="009C19AE">
          <w:delText xml:space="preserve"> </w:delText>
        </w:r>
        <w:r w:rsidRPr="008001F3" w:rsidDel="009C19AE">
          <w:rPr>
            <w:rFonts w:cs="v4.2.0"/>
          </w:rPr>
          <w:delText>to an already detected cell</w:delText>
        </w:r>
        <w:r w:rsidRPr="008001F3" w:rsidDel="009C19AE">
          <w:delText xml:space="preserve"> in the test case, which we allow 27 s.</w:delText>
        </w:r>
      </w:del>
    </w:p>
    <w:p w14:paraId="3C48E7AC" w14:textId="77777777" w:rsidR="009C19AE" w:rsidRPr="008001F3" w:rsidRDefault="009C19AE" w:rsidP="009C19AE">
      <w:pPr>
        <w:pStyle w:val="Heading4"/>
        <w:rPr>
          <w:lang w:eastAsia="zh-CN"/>
        </w:rPr>
      </w:pPr>
      <w:bookmarkStart w:id="139" w:name="_Toc535476658"/>
      <w:r w:rsidRPr="008001F3">
        <w:rPr>
          <w:lang w:eastAsia="zh-CN"/>
        </w:rPr>
        <w:t>A.7.1.1.2</w:t>
      </w:r>
      <w:r w:rsidRPr="008001F3">
        <w:rPr>
          <w:lang w:eastAsia="zh-CN"/>
        </w:rPr>
        <w:tab/>
        <w:t>Cell reselection to FR2 inter-frequency NR case</w:t>
      </w:r>
      <w:bookmarkEnd w:id="139"/>
    </w:p>
    <w:p w14:paraId="53EC8088" w14:textId="77777777" w:rsidR="009C19AE" w:rsidRPr="008001F3" w:rsidRDefault="009C19AE" w:rsidP="009C19AE">
      <w:pPr>
        <w:pStyle w:val="Heading5"/>
        <w:rPr>
          <w:lang w:eastAsia="zh-CN"/>
        </w:rPr>
      </w:pPr>
      <w:bookmarkStart w:id="140" w:name="_Toc535476659"/>
      <w:r w:rsidRPr="008001F3">
        <w:rPr>
          <w:lang w:eastAsia="zh-CN"/>
        </w:rPr>
        <w:t>A.7.1.1.2.1</w:t>
      </w:r>
      <w:r w:rsidRPr="008001F3">
        <w:rPr>
          <w:lang w:eastAsia="zh-CN"/>
        </w:rPr>
        <w:tab/>
        <w:t>Test Purpose and Environment</w:t>
      </w:r>
      <w:bookmarkEnd w:id="140"/>
    </w:p>
    <w:p w14:paraId="330BD373" w14:textId="77777777" w:rsidR="009C19AE" w:rsidRPr="008001F3" w:rsidRDefault="009C19AE" w:rsidP="009C19AE">
      <w:pPr>
        <w:rPr>
          <w:rFonts w:cs="v4.2.0"/>
        </w:rPr>
      </w:pPr>
      <w:r w:rsidRPr="008001F3">
        <w:rPr>
          <w:rFonts w:cs="v4.2.0"/>
        </w:rPr>
        <w:t>This test is to verify the requirement for the inter frequency NR cell reselection requirements specified in clause 4.2.2.4.</w:t>
      </w:r>
    </w:p>
    <w:p w14:paraId="67BBA7C9" w14:textId="77777777" w:rsidR="009C19AE" w:rsidRPr="008001F3" w:rsidRDefault="009C19AE" w:rsidP="009C19AE">
      <w:pPr>
        <w:pStyle w:val="Heading5"/>
        <w:rPr>
          <w:lang w:eastAsia="zh-CN"/>
        </w:rPr>
      </w:pPr>
      <w:bookmarkStart w:id="141" w:name="_Toc535476660"/>
      <w:r w:rsidRPr="008001F3">
        <w:rPr>
          <w:lang w:eastAsia="zh-CN"/>
        </w:rPr>
        <w:t>A.7.1.1.2.2</w:t>
      </w:r>
      <w:r w:rsidRPr="008001F3">
        <w:rPr>
          <w:lang w:eastAsia="zh-CN"/>
        </w:rPr>
        <w:tab/>
        <w:t>Test Parameters</w:t>
      </w:r>
      <w:bookmarkEnd w:id="141"/>
    </w:p>
    <w:p w14:paraId="2520AF06" w14:textId="77777777" w:rsidR="009C19AE" w:rsidRPr="008001F3" w:rsidRDefault="009C19AE" w:rsidP="009C19AE">
      <w:pPr>
        <w:rPr>
          <w:rFonts w:cs="v4.2.0"/>
        </w:rPr>
      </w:pPr>
      <w:r w:rsidRPr="008001F3">
        <w:rPr>
          <w:rFonts w:cs="v4.2.0"/>
        </w:rPr>
        <w:t xml:space="preserve">The test scenario comprises of 2 cells on 2 different NR carriers respectively as given in tables A.7.1.1.2.2-1, A.7.1.1.2.2-2 and A.7.1.1.2.2-3. The test consists of </w:t>
      </w:r>
      <w:r w:rsidRPr="008001F3">
        <w:rPr>
          <w:rFonts w:cs="v4.2.0"/>
          <w:lang w:eastAsia="zh-CN"/>
        </w:rPr>
        <w:t>three</w:t>
      </w:r>
      <w:r w:rsidRPr="008001F3">
        <w:rPr>
          <w:rFonts w:cs="v4.2.0"/>
        </w:rPr>
        <w:t xml:space="preserve"> successive time periods, with time duration of T1</w:t>
      </w:r>
      <w:r w:rsidRPr="008001F3">
        <w:rPr>
          <w:rFonts w:cs="v4.2.0"/>
          <w:lang w:eastAsia="zh-CN"/>
        </w:rPr>
        <w:t>, T2,</w:t>
      </w:r>
      <w:r w:rsidRPr="008001F3">
        <w:rPr>
          <w:rFonts w:cs="v4.2.0"/>
        </w:rPr>
        <w:t xml:space="preserve"> and T</w:t>
      </w:r>
      <w:r w:rsidRPr="008001F3">
        <w:rPr>
          <w:rFonts w:cs="v4.2.0"/>
          <w:lang w:eastAsia="zh-CN"/>
        </w:rPr>
        <w:t>3</w:t>
      </w:r>
      <w:r w:rsidRPr="008001F3">
        <w:rPr>
          <w:rFonts w:cs="v4.2.0"/>
        </w:rPr>
        <w:t xml:space="preserve"> respectively. </w:t>
      </w:r>
      <w:r w:rsidRPr="008001F3">
        <w:rPr>
          <w:rFonts w:cs="v4.2.0"/>
          <w:lang w:eastAsia="zh-CN"/>
        </w:rPr>
        <w:t>Both cell 1 and cell 2 are</w:t>
      </w:r>
      <w:r w:rsidRPr="008001F3">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8001F3">
        <w:t>.</w:t>
      </w:r>
    </w:p>
    <w:p w14:paraId="71E74D52" w14:textId="77777777" w:rsidR="009C19AE" w:rsidRPr="008001F3" w:rsidRDefault="009C19AE" w:rsidP="009C19AE">
      <w:pPr>
        <w:keepNext/>
        <w:keepLines/>
        <w:spacing w:before="60"/>
        <w:jc w:val="center"/>
        <w:rPr>
          <w:rFonts w:ascii="Arial" w:hAnsi="Arial"/>
          <w:b/>
        </w:rPr>
      </w:pPr>
      <w:r w:rsidRPr="008001F3">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9C19AE" w:rsidRPr="008001F3" w14:paraId="7082FC84" w14:textId="77777777" w:rsidTr="00CB0CCF">
        <w:tc>
          <w:tcPr>
            <w:tcW w:w="1902" w:type="dxa"/>
            <w:shd w:val="clear" w:color="auto" w:fill="auto"/>
          </w:tcPr>
          <w:p w14:paraId="518E4251" w14:textId="77777777" w:rsidR="009C19AE" w:rsidRPr="008001F3" w:rsidRDefault="009C19AE" w:rsidP="00CB0CCF">
            <w:pPr>
              <w:keepNext/>
              <w:keepLines/>
              <w:spacing w:after="0"/>
              <w:jc w:val="center"/>
              <w:rPr>
                <w:rFonts w:ascii="Arial" w:hAnsi="Arial"/>
                <w:b/>
                <w:sz w:val="18"/>
              </w:rPr>
            </w:pPr>
            <w:r w:rsidRPr="008001F3">
              <w:rPr>
                <w:rFonts w:ascii="Arial" w:hAnsi="Arial"/>
                <w:b/>
                <w:sz w:val="18"/>
              </w:rPr>
              <w:t>Configuration</w:t>
            </w:r>
          </w:p>
        </w:tc>
        <w:tc>
          <w:tcPr>
            <w:tcW w:w="3731" w:type="dxa"/>
          </w:tcPr>
          <w:p w14:paraId="5992FD42" w14:textId="77777777" w:rsidR="009C19AE" w:rsidRPr="008001F3" w:rsidRDefault="009C19AE" w:rsidP="00CB0CCF">
            <w:pPr>
              <w:keepNext/>
              <w:keepLines/>
              <w:spacing w:after="0"/>
              <w:jc w:val="center"/>
              <w:rPr>
                <w:rFonts w:ascii="Arial" w:hAnsi="Arial"/>
                <w:sz w:val="18"/>
                <w:lang w:eastAsia="zh-CN"/>
              </w:rPr>
            </w:pPr>
            <w:r w:rsidRPr="008001F3">
              <w:rPr>
                <w:rFonts w:ascii="Arial" w:hAnsi="Arial"/>
                <w:b/>
                <w:sz w:val="18"/>
                <w:lang w:eastAsia="zh-CN"/>
              </w:rPr>
              <w:t>Description for serving cell</w:t>
            </w:r>
          </w:p>
        </w:tc>
        <w:tc>
          <w:tcPr>
            <w:tcW w:w="4222" w:type="dxa"/>
            <w:shd w:val="clear" w:color="auto" w:fill="auto"/>
          </w:tcPr>
          <w:p w14:paraId="770AB307" w14:textId="77777777" w:rsidR="009C19AE" w:rsidRPr="008001F3" w:rsidRDefault="009C19AE" w:rsidP="00CB0CCF">
            <w:pPr>
              <w:keepNext/>
              <w:keepLines/>
              <w:spacing w:after="0"/>
              <w:jc w:val="center"/>
              <w:rPr>
                <w:rFonts w:ascii="Arial" w:hAnsi="Arial"/>
                <w:b/>
                <w:sz w:val="18"/>
              </w:rPr>
            </w:pPr>
            <w:r w:rsidRPr="008001F3">
              <w:rPr>
                <w:rFonts w:ascii="Arial" w:hAnsi="Arial"/>
                <w:b/>
                <w:sz w:val="18"/>
              </w:rPr>
              <w:t>Description for target cell</w:t>
            </w:r>
          </w:p>
        </w:tc>
      </w:tr>
      <w:tr w:rsidR="009C19AE" w:rsidRPr="008001F3" w14:paraId="627A1435" w14:textId="77777777" w:rsidTr="00CB0CCF">
        <w:tc>
          <w:tcPr>
            <w:tcW w:w="1902" w:type="dxa"/>
            <w:shd w:val="clear" w:color="auto" w:fill="auto"/>
          </w:tcPr>
          <w:p w14:paraId="6C1E4039" w14:textId="77777777" w:rsidR="009C19AE" w:rsidRPr="008001F3" w:rsidRDefault="009C19AE" w:rsidP="00CB0CCF">
            <w:pPr>
              <w:keepNext/>
              <w:keepLines/>
              <w:spacing w:after="0"/>
              <w:rPr>
                <w:rFonts w:ascii="Arial" w:hAnsi="Arial"/>
                <w:sz w:val="18"/>
                <w:lang w:eastAsia="zh-CN"/>
              </w:rPr>
            </w:pPr>
            <w:r w:rsidRPr="008001F3">
              <w:rPr>
                <w:rFonts w:ascii="Arial" w:hAnsi="Arial"/>
                <w:sz w:val="18"/>
                <w:lang w:eastAsia="zh-CN"/>
              </w:rPr>
              <w:t>1</w:t>
            </w:r>
          </w:p>
        </w:tc>
        <w:tc>
          <w:tcPr>
            <w:tcW w:w="3731" w:type="dxa"/>
          </w:tcPr>
          <w:p w14:paraId="5F92B6AD" w14:textId="77777777" w:rsidR="009C19AE" w:rsidRPr="008001F3" w:rsidRDefault="009C19AE" w:rsidP="00CB0CCF">
            <w:pPr>
              <w:keepNext/>
              <w:keepLines/>
              <w:spacing w:after="0"/>
              <w:rPr>
                <w:rFonts w:ascii="Arial" w:eastAsia="Malgun Gothic" w:hAnsi="Arial"/>
                <w:sz w:val="18"/>
              </w:rPr>
            </w:pPr>
            <w:r w:rsidRPr="008001F3">
              <w:rPr>
                <w:rFonts w:ascii="Arial" w:eastAsia="Malgun Gothic" w:hAnsi="Arial"/>
                <w:sz w:val="18"/>
              </w:rPr>
              <w:t>120 kHz SSB SCS, 100 MHz bandwidth, TDD duplex mode</w:t>
            </w:r>
          </w:p>
        </w:tc>
        <w:tc>
          <w:tcPr>
            <w:tcW w:w="4222" w:type="dxa"/>
            <w:shd w:val="clear" w:color="auto" w:fill="auto"/>
          </w:tcPr>
          <w:p w14:paraId="1A770150" w14:textId="77777777" w:rsidR="009C19AE" w:rsidRPr="008001F3" w:rsidRDefault="009C19AE" w:rsidP="00CB0CCF">
            <w:pPr>
              <w:keepNext/>
              <w:keepLines/>
              <w:spacing w:after="0"/>
              <w:rPr>
                <w:rFonts w:ascii="Arial" w:eastAsia="Malgun Gothic" w:hAnsi="Arial"/>
                <w:sz w:val="18"/>
              </w:rPr>
            </w:pPr>
            <w:r w:rsidRPr="008001F3">
              <w:rPr>
                <w:rFonts w:ascii="Arial" w:eastAsia="Malgun Gothic" w:hAnsi="Arial"/>
                <w:sz w:val="18"/>
              </w:rPr>
              <w:t>120 kHz SSB SCS, 100 MHz bandwidth, TDD duplex mode</w:t>
            </w:r>
          </w:p>
        </w:tc>
      </w:tr>
      <w:tr w:rsidR="009C19AE" w:rsidRPr="008001F3" w14:paraId="5596D096" w14:textId="77777777" w:rsidTr="00CB0CCF">
        <w:tc>
          <w:tcPr>
            <w:tcW w:w="1902" w:type="dxa"/>
            <w:shd w:val="clear" w:color="auto" w:fill="auto"/>
          </w:tcPr>
          <w:p w14:paraId="00660D4D" w14:textId="77777777" w:rsidR="009C19AE" w:rsidRPr="008001F3" w:rsidRDefault="009C19AE" w:rsidP="00CB0CCF">
            <w:pPr>
              <w:keepNext/>
              <w:keepLines/>
              <w:spacing w:after="0"/>
              <w:rPr>
                <w:rFonts w:ascii="Arial" w:eastAsia="Malgun Gothic" w:hAnsi="Arial"/>
                <w:sz w:val="18"/>
              </w:rPr>
            </w:pPr>
            <w:r w:rsidRPr="008001F3">
              <w:rPr>
                <w:rFonts w:ascii="Arial" w:eastAsia="Malgun Gothic" w:hAnsi="Arial"/>
                <w:sz w:val="18"/>
              </w:rPr>
              <w:t>2</w:t>
            </w:r>
          </w:p>
        </w:tc>
        <w:tc>
          <w:tcPr>
            <w:tcW w:w="3731" w:type="dxa"/>
          </w:tcPr>
          <w:p w14:paraId="6618E07E" w14:textId="77777777" w:rsidR="009C19AE" w:rsidRPr="008001F3" w:rsidRDefault="009C19AE" w:rsidP="00CB0CCF">
            <w:pPr>
              <w:keepNext/>
              <w:keepLines/>
              <w:spacing w:after="0"/>
              <w:rPr>
                <w:rFonts w:ascii="Arial" w:eastAsia="Malgun Gothic" w:hAnsi="Arial"/>
                <w:sz w:val="18"/>
              </w:rPr>
            </w:pPr>
            <w:r w:rsidRPr="008001F3">
              <w:rPr>
                <w:rFonts w:ascii="Arial" w:eastAsia="Malgun Gothic" w:hAnsi="Arial"/>
                <w:sz w:val="18"/>
              </w:rPr>
              <w:t>240 kHz SSB SCS, 100 MHz bandwidth, TDD duplex mode</w:t>
            </w:r>
          </w:p>
        </w:tc>
        <w:tc>
          <w:tcPr>
            <w:tcW w:w="4222" w:type="dxa"/>
            <w:shd w:val="clear" w:color="auto" w:fill="auto"/>
          </w:tcPr>
          <w:p w14:paraId="63693157" w14:textId="77777777" w:rsidR="009C19AE" w:rsidRPr="008001F3" w:rsidRDefault="009C19AE" w:rsidP="00CB0CCF">
            <w:pPr>
              <w:keepNext/>
              <w:keepLines/>
              <w:spacing w:after="0"/>
              <w:rPr>
                <w:rFonts w:ascii="Arial" w:eastAsia="Malgun Gothic" w:hAnsi="Arial"/>
                <w:sz w:val="18"/>
              </w:rPr>
            </w:pPr>
            <w:r w:rsidRPr="008001F3">
              <w:rPr>
                <w:rFonts w:ascii="Arial" w:eastAsia="Malgun Gothic" w:hAnsi="Arial"/>
                <w:sz w:val="18"/>
              </w:rPr>
              <w:t>240 kHz SSB SCS, 100 MHz bandwidth, TDD duplex mode</w:t>
            </w:r>
          </w:p>
        </w:tc>
      </w:tr>
      <w:tr w:rsidR="009C19AE" w:rsidRPr="008001F3" w14:paraId="7476B379" w14:textId="77777777" w:rsidTr="00CB0CCF">
        <w:tc>
          <w:tcPr>
            <w:tcW w:w="9855" w:type="dxa"/>
            <w:gridSpan w:val="3"/>
            <w:shd w:val="clear" w:color="auto" w:fill="auto"/>
          </w:tcPr>
          <w:p w14:paraId="15CCFF9C" w14:textId="77777777" w:rsidR="009C19AE" w:rsidRPr="008001F3" w:rsidRDefault="009C19AE" w:rsidP="00CB0CCF">
            <w:pPr>
              <w:keepNext/>
              <w:keepLines/>
              <w:spacing w:after="0"/>
              <w:ind w:left="851" w:hanging="851"/>
              <w:rPr>
                <w:rFonts w:ascii="Arial" w:hAnsi="Arial"/>
                <w:sz w:val="18"/>
              </w:rPr>
            </w:pPr>
            <w:r w:rsidRPr="008001F3">
              <w:rPr>
                <w:rFonts w:ascii="Arial" w:hAnsi="Arial"/>
                <w:sz w:val="18"/>
                <w:lang w:eastAsia="zh-CN"/>
              </w:rPr>
              <w:t>Note:</w:t>
            </w:r>
            <w:r w:rsidRPr="008001F3">
              <w:rPr>
                <w:rFonts w:ascii="Arial" w:hAnsi="Arial"/>
                <w:sz w:val="18"/>
                <w:lang w:eastAsia="zh-CN"/>
              </w:rPr>
              <w:tab/>
            </w:r>
            <w:r w:rsidRPr="008001F3">
              <w:rPr>
                <w:rFonts w:ascii="Arial" w:hAnsi="Arial"/>
                <w:sz w:val="18"/>
              </w:rPr>
              <w:t>The UE is only required to be tested in one of the supported test configurations.</w:t>
            </w:r>
          </w:p>
        </w:tc>
      </w:tr>
    </w:tbl>
    <w:p w14:paraId="08D024D1" w14:textId="77777777" w:rsidR="009C19AE" w:rsidRPr="008001F3" w:rsidRDefault="009C19AE" w:rsidP="009C19AE"/>
    <w:p w14:paraId="34212325" w14:textId="77777777" w:rsidR="009C19AE" w:rsidRPr="008001F3" w:rsidRDefault="009C19AE" w:rsidP="009C19AE">
      <w:pPr>
        <w:keepNext/>
        <w:keepLines/>
        <w:spacing w:before="60"/>
        <w:jc w:val="center"/>
        <w:rPr>
          <w:rFonts w:ascii="Arial" w:hAnsi="Arial"/>
          <w:b/>
        </w:rPr>
      </w:pPr>
      <w:r w:rsidRPr="008001F3">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C19AE" w:rsidRPr="008001F3" w14:paraId="720B1795" w14:textId="77777777" w:rsidTr="00CB0CCF">
        <w:trPr>
          <w:cantSplit/>
        </w:trPr>
        <w:tc>
          <w:tcPr>
            <w:tcW w:w="2802" w:type="dxa"/>
            <w:gridSpan w:val="2"/>
          </w:tcPr>
          <w:p w14:paraId="764E0546" w14:textId="77777777" w:rsidR="009C19AE" w:rsidRPr="008001F3" w:rsidRDefault="009C19AE" w:rsidP="00CB0CCF">
            <w:pPr>
              <w:keepNext/>
              <w:keepLines/>
              <w:spacing w:after="0"/>
              <w:jc w:val="center"/>
              <w:rPr>
                <w:rFonts w:ascii="Arial" w:hAnsi="Arial" w:cs="Arial"/>
                <w:b/>
                <w:sz w:val="18"/>
              </w:rPr>
            </w:pPr>
            <w:r w:rsidRPr="008001F3">
              <w:rPr>
                <w:rFonts w:ascii="Arial" w:hAnsi="Arial" w:cs="Arial"/>
                <w:b/>
                <w:sz w:val="18"/>
              </w:rPr>
              <w:t>Parameter</w:t>
            </w:r>
          </w:p>
        </w:tc>
        <w:tc>
          <w:tcPr>
            <w:tcW w:w="708" w:type="dxa"/>
          </w:tcPr>
          <w:p w14:paraId="2A2D4F88" w14:textId="77777777" w:rsidR="009C19AE" w:rsidRPr="008001F3" w:rsidRDefault="009C19AE" w:rsidP="00CB0CCF">
            <w:pPr>
              <w:keepNext/>
              <w:keepLines/>
              <w:spacing w:after="0"/>
              <w:jc w:val="center"/>
              <w:rPr>
                <w:rFonts w:ascii="Arial" w:hAnsi="Arial" w:cs="Arial"/>
                <w:b/>
                <w:sz w:val="18"/>
              </w:rPr>
            </w:pPr>
            <w:r w:rsidRPr="008001F3">
              <w:rPr>
                <w:rFonts w:ascii="Arial" w:hAnsi="Arial" w:cs="Arial"/>
                <w:b/>
                <w:sz w:val="18"/>
              </w:rPr>
              <w:t>Unit</w:t>
            </w:r>
          </w:p>
        </w:tc>
        <w:tc>
          <w:tcPr>
            <w:tcW w:w="1418" w:type="dxa"/>
          </w:tcPr>
          <w:p w14:paraId="2750ED0C" w14:textId="77777777" w:rsidR="009C19AE" w:rsidRPr="008001F3" w:rsidRDefault="009C19AE" w:rsidP="00CB0CCF">
            <w:pPr>
              <w:keepNext/>
              <w:keepLines/>
              <w:spacing w:after="0"/>
              <w:jc w:val="center"/>
              <w:rPr>
                <w:rFonts w:ascii="Arial" w:hAnsi="Arial" w:cs="Arial"/>
                <w:b/>
                <w:sz w:val="18"/>
                <w:lang w:eastAsia="zh-CN"/>
              </w:rPr>
            </w:pPr>
            <w:r w:rsidRPr="008001F3">
              <w:rPr>
                <w:rFonts w:ascii="Arial" w:hAnsi="Arial" w:cs="Arial"/>
                <w:b/>
                <w:sz w:val="18"/>
                <w:lang w:eastAsia="zh-CN"/>
              </w:rPr>
              <w:t>Test configuration</w:t>
            </w:r>
          </w:p>
        </w:tc>
        <w:tc>
          <w:tcPr>
            <w:tcW w:w="1134" w:type="dxa"/>
          </w:tcPr>
          <w:p w14:paraId="66A2BAA0" w14:textId="77777777" w:rsidR="009C19AE" w:rsidRPr="008001F3" w:rsidRDefault="009C19AE" w:rsidP="00CB0CCF">
            <w:pPr>
              <w:keepNext/>
              <w:keepLines/>
              <w:spacing w:after="0"/>
              <w:jc w:val="center"/>
              <w:rPr>
                <w:rFonts w:ascii="Arial" w:hAnsi="Arial" w:cs="Arial"/>
                <w:b/>
                <w:sz w:val="18"/>
              </w:rPr>
            </w:pPr>
            <w:r w:rsidRPr="008001F3">
              <w:rPr>
                <w:rFonts w:ascii="Arial" w:hAnsi="Arial" w:cs="Arial"/>
                <w:b/>
                <w:sz w:val="18"/>
              </w:rPr>
              <w:t>Value</w:t>
            </w:r>
          </w:p>
        </w:tc>
        <w:tc>
          <w:tcPr>
            <w:tcW w:w="3544" w:type="dxa"/>
          </w:tcPr>
          <w:p w14:paraId="0BDE8117" w14:textId="77777777" w:rsidR="009C19AE" w:rsidRPr="008001F3" w:rsidRDefault="009C19AE" w:rsidP="00CB0CCF">
            <w:pPr>
              <w:keepNext/>
              <w:keepLines/>
              <w:spacing w:after="0"/>
              <w:jc w:val="center"/>
              <w:rPr>
                <w:rFonts w:ascii="Arial" w:hAnsi="Arial" w:cs="Arial"/>
                <w:b/>
                <w:sz w:val="18"/>
              </w:rPr>
            </w:pPr>
            <w:r w:rsidRPr="008001F3">
              <w:rPr>
                <w:rFonts w:ascii="Arial" w:hAnsi="Arial" w:cs="Arial"/>
                <w:b/>
                <w:sz w:val="18"/>
              </w:rPr>
              <w:t>Comment</w:t>
            </w:r>
          </w:p>
        </w:tc>
      </w:tr>
      <w:tr w:rsidR="009C19AE" w:rsidRPr="008001F3" w14:paraId="22938DF3" w14:textId="77777777" w:rsidTr="00CB0CCF">
        <w:trPr>
          <w:cantSplit/>
        </w:trPr>
        <w:tc>
          <w:tcPr>
            <w:tcW w:w="1008" w:type="dxa"/>
            <w:vMerge w:val="restart"/>
          </w:tcPr>
          <w:p w14:paraId="2E94B33B"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Initial condition</w:t>
            </w:r>
          </w:p>
        </w:tc>
        <w:tc>
          <w:tcPr>
            <w:tcW w:w="1794" w:type="dxa"/>
          </w:tcPr>
          <w:p w14:paraId="19AC9AE7"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Active cell</w:t>
            </w:r>
          </w:p>
        </w:tc>
        <w:tc>
          <w:tcPr>
            <w:tcW w:w="708" w:type="dxa"/>
          </w:tcPr>
          <w:p w14:paraId="0DBF59CD" w14:textId="77777777" w:rsidR="009C19AE" w:rsidRPr="008001F3" w:rsidRDefault="009C19AE" w:rsidP="00CB0CCF">
            <w:pPr>
              <w:keepNext/>
              <w:keepLines/>
              <w:spacing w:after="0"/>
              <w:jc w:val="center"/>
              <w:rPr>
                <w:rFonts w:ascii="Arial" w:hAnsi="Arial" w:cs="Arial"/>
                <w:sz w:val="18"/>
              </w:rPr>
            </w:pPr>
          </w:p>
        </w:tc>
        <w:tc>
          <w:tcPr>
            <w:tcW w:w="1418" w:type="dxa"/>
          </w:tcPr>
          <w:p w14:paraId="00E4C4B3"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635AB57B"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Cell2</w:t>
            </w:r>
          </w:p>
        </w:tc>
        <w:tc>
          <w:tcPr>
            <w:tcW w:w="3544" w:type="dxa"/>
            <w:vMerge w:val="restart"/>
          </w:tcPr>
          <w:p w14:paraId="29F12134"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The UE camps on cell 2 in the initial phase and during T1 period the UE reselects to cell 1</w:t>
            </w:r>
          </w:p>
        </w:tc>
      </w:tr>
      <w:tr w:rsidR="009C19AE" w:rsidRPr="008001F3" w14:paraId="274AD30C" w14:textId="77777777" w:rsidTr="00CB0CCF">
        <w:trPr>
          <w:cantSplit/>
        </w:trPr>
        <w:tc>
          <w:tcPr>
            <w:tcW w:w="1008" w:type="dxa"/>
            <w:vMerge/>
          </w:tcPr>
          <w:p w14:paraId="11B976C0" w14:textId="77777777" w:rsidR="009C19AE" w:rsidRPr="008001F3" w:rsidRDefault="009C19AE" w:rsidP="00CB0CCF">
            <w:pPr>
              <w:pStyle w:val="TAL"/>
            </w:pPr>
          </w:p>
        </w:tc>
        <w:tc>
          <w:tcPr>
            <w:tcW w:w="1794" w:type="dxa"/>
          </w:tcPr>
          <w:p w14:paraId="130D6491" w14:textId="77777777" w:rsidR="009C19AE" w:rsidRPr="008001F3" w:rsidRDefault="009C19AE" w:rsidP="00CB0CCF">
            <w:pPr>
              <w:pStyle w:val="TAL"/>
            </w:pPr>
            <w:r w:rsidRPr="008001F3">
              <w:t>Neighbour cell</w:t>
            </w:r>
          </w:p>
        </w:tc>
        <w:tc>
          <w:tcPr>
            <w:tcW w:w="708" w:type="dxa"/>
          </w:tcPr>
          <w:p w14:paraId="03D7C6BA" w14:textId="77777777" w:rsidR="009C19AE" w:rsidRPr="008001F3" w:rsidRDefault="009C19AE" w:rsidP="00CB0CCF">
            <w:pPr>
              <w:pStyle w:val="TAL"/>
            </w:pPr>
          </w:p>
        </w:tc>
        <w:tc>
          <w:tcPr>
            <w:tcW w:w="1418" w:type="dxa"/>
          </w:tcPr>
          <w:p w14:paraId="07EF7BF4" w14:textId="77777777" w:rsidR="009C19AE" w:rsidRPr="008001F3" w:rsidRDefault="009C19AE" w:rsidP="00CB0CCF">
            <w:pPr>
              <w:pStyle w:val="TAC"/>
              <w:rPr>
                <w:lang w:eastAsia="zh-CN"/>
              </w:rPr>
            </w:pPr>
            <w:r w:rsidRPr="008001F3">
              <w:rPr>
                <w:lang w:eastAsia="zh-CN"/>
              </w:rPr>
              <w:t>1, 2</w:t>
            </w:r>
          </w:p>
        </w:tc>
        <w:tc>
          <w:tcPr>
            <w:tcW w:w="1134" w:type="dxa"/>
          </w:tcPr>
          <w:p w14:paraId="097303D4" w14:textId="77777777" w:rsidR="009C19AE" w:rsidRPr="008001F3" w:rsidRDefault="009C19AE" w:rsidP="00CB0CCF">
            <w:pPr>
              <w:pStyle w:val="TAC"/>
            </w:pPr>
            <w:r w:rsidRPr="008001F3">
              <w:t>Cell</w:t>
            </w:r>
            <w:r w:rsidRPr="008001F3">
              <w:rPr>
                <w:lang w:eastAsia="zh-CN"/>
              </w:rPr>
              <w:t>1</w:t>
            </w:r>
          </w:p>
        </w:tc>
        <w:tc>
          <w:tcPr>
            <w:tcW w:w="3544" w:type="dxa"/>
            <w:vMerge/>
          </w:tcPr>
          <w:p w14:paraId="1C669ABC" w14:textId="77777777" w:rsidR="009C19AE" w:rsidRPr="008001F3" w:rsidRDefault="009C19AE" w:rsidP="00CB0CCF">
            <w:pPr>
              <w:pStyle w:val="TAL"/>
              <w:rPr>
                <w:lang w:eastAsia="zh-CN"/>
              </w:rPr>
            </w:pPr>
          </w:p>
        </w:tc>
      </w:tr>
      <w:tr w:rsidR="009C19AE" w:rsidRPr="008001F3" w14:paraId="28AB5ABC" w14:textId="77777777" w:rsidTr="00CB0CCF">
        <w:trPr>
          <w:cantSplit/>
          <w:trHeight w:val="237"/>
        </w:trPr>
        <w:tc>
          <w:tcPr>
            <w:tcW w:w="1008" w:type="dxa"/>
            <w:vMerge w:val="restart"/>
          </w:tcPr>
          <w:p w14:paraId="7C8F4866"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T1 end condition</w:t>
            </w:r>
          </w:p>
        </w:tc>
        <w:tc>
          <w:tcPr>
            <w:tcW w:w="1794" w:type="dxa"/>
          </w:tcPr>
          <w:p w14:paraId="1FD9777A"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Active cell</w:t>
            </w:r>
          </w:p>
        </w:tc>
        <w:tc>
          <w:tcPr>
            <w:tcW w:w="708" w:type="dxa"/>
          </w:tcPr>
          <w:p w14:paraId="74C95810" w14:textId="77777777" w:rsidR="009C19AE" w:rsidRPr="008001F3" w:rsidRDefault="009C19AE" w:rsidP="00CB0CCF">
            <w:pPr>
              <w:keepNext/>
              <w:keepLines/>
              <w:spacing w:after="0"/>
              <w:jc w:val="center"/>
              <w:rPr>
                <w:rFonts w:ascii="Arial" w:hAnsi="Arial" w:cs="Arial"/>
                <w:sz w:val="18"/>
              </w:rPr>
            </w:pPr>
          </w:p>
        </w:tc>
        <w:tc>
          <w:tcPr>
            <w:tcW w:w="1418" w:type="dxa"/>
          </w:tcPr>
          <w:p w14:paraId="6B44485C"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3598D6A7"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Cell</w:t>
            </w:r>
            <w:r w:rsidRPr="008001F3">
              <w:rPr>
                <w:rFonts w:ascii="Arial" w:hAnsi="Arial" w:cs="Arial"/>
                <w:sz w:val="18"/>
                <w:lang w:eastAsia="zh-CN"/>
              </w:rPr>
              <w:t>1</w:t>
            </w:r>
          </w:p>
        </w:tc>
        <w:tc>
          <w:tcPr>
            <w:tcW w:w="3544" w:type="dxa"/>
            <w:vMerge w:val="restart"/>
          </w:tcPr>
          <w:p w14:paraId="436F876E"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The UE shall perform reselection to cell 1 during T1</w:t>
            </w:r>
          </w:p>
        </w:tc>
      </w:tr>
      <w:tr w:rsidR="009C19AE" w:rsidRPr="008001F3" w14:paraId="0E68AA74" w14:textId="77777777" w:rsidTr="00CB0CCF">
        <w:trPr>
          <w:cantSplit/>
          <w:trHeight w:val="283"/>
        </w:trPr>
        <w:tc>
          <w:tcPr>
            <w:tcW w:w="1008" w:type="dxa"/>
            <w:vMerge/>
          </w:tcPr>
          <w:p w14:paraId="50C4949F" w14:textId="77777777" w:rsidR="009C19AE" w:rsidRPr="008001F3" w:rsidRDefault="009C19AE" w:rsidP="00CB0CCF">
            <w:pPr>
              <w:keepNext/>
              <w:keepLines/>
              <w:spacing w:after="0"/>
              <w:rPr>
                <w:rFonts w:ascii="Arial" w:hAnsi="Arial" w:cs="Arial"/>
                <w:sz w:val="18"/>
              </w:rPr>
            </w:pPr>
          </w:p>
        </w:tc>
        <w:tc>
          <w:tcPr>
            <w:tcW w:w="1794" w:type="dxa"/>
          </w:tcPr>
          <w:p w14:paraId="208665B0"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Neighbour cells</w:t>
            </w:r>
          </w:p>
        </w:tc>
        <w:tc>
          <w:tcPr>
            <w:tcW w:w="708" w:type="dxa"/>
          </w:tcPr>
          <w:p w14:paraId="5EF7E72E" w14:textId="77777777" w:rsidR="009C19AE" w:rsidRPr="008001F3" w:rsidRDefault="009C19AE" w:rsidP="00CB0CCF">
            <w:pPr>
              <w:keepNext/>
              <w:keepLines/>
              <w:spacing w:after="0"/>
              <w:jc w:val="center"/>
              <w:rPr>
                <w:rFonts w:ascii="Arial" w:hAnsi="Arial" w:cs="Arial"/>
                <w:sz w:val="18"/>
              </w:rPr>
            </w:pPr>
          </w:p>
        </w:tc>
        <w:tc>
          <w:tcPr>
            <w:tcW w:w="1418" w:type="dxa"/>
          </w:tcPr>
          <w:p w14:paraId="676CAC2C"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4F15F35E"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Cell</w:t>
            </w:r>
            <w:r w:rsidRPr="008001F3">
              <w:rPr>
                <w:rFonts w:ascii="Arial" w:hAnsi="Arial" w:cs="Arial"/>
                <w:sz w:val="18"/>
                <w:lang w:eastAsia="zh-CN"/>
              </w:rPr>
              <w:t>2</w:t>
            </w:r>
          </w:p>
        </w:tc>
        <w:tc>
          <w:tcPr>
            <w:tcW w:w="3544" w:type="dxa"/>
            <w:vMerge/>
            <w:tcBorders>
              <w:bottom w:val="single" w:sz="4" w:space="0" w:color="auto"/>
            </w:tcBorders>
          </w:tcPr>
          <w:p w14:paraId="18263FC2" w14:textId="77777777" w:rsidR="009C19AE" w:rsidRPr="008001F3" w:rsidRDefault="009C19AE" w:rsidP="00CB0CCF">
            <w:pPr>
              <w:keepNext/>
              <w:keepLines/>
              <w:spacing w:after="0"/>
              <w:jc w:val="center"/>
              <w:rPr>
                <w:rFonts w:ascii="Arial" w:hAnsi="Arial" w:cs="Arial"/>
                <w:sz w:val="18"/>
              </w:rPr>
            </w:pPr>
          </w:p>
        </w:tc>
      </w:tr>
      <w:tr w:rsidR="009C19AE" w:rsidRPr="008001F3" w14:paraId="3FE897A1" w14:textId="77777777" w:rsidTr="00CB0CCF">
        <w:trPr>
          <w:cantSplit/>
        </w:trPr>
        <w:tc>
          <w:tcPr>
            <w:tcW w:w="1008" w:type="dxa"/>
            <w:vMerge w:val="restart"/>
          </w:tcPr>
          <w:p w14:paraId="605FE7B9"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T3 end condition</w:t>
            </w:r>
          </w:p>
        </w:tc>
        <w:tc>
          <w:tcPr>
            <w:tcW w:w="1794" w:type="dxa"/>
          </w:tcPr>
          <w:p w14:paraId="5A499E44"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Active cell</w:t>
            </w:r>
          </w:p>
        </w:tc>
        <w:tc>
          <w:tcPr>
            <w:tcW w:w="708" w:type="dxa"/>
          </w:tcPr>
          <w:p w14:paraId="55496C6C" w14:textId="77777777" w:rsidR="009C19AE" w:rsidRPr="008001F3" w:rsidRDefault="009C19AE" w:rsidP="00CB0CCF">
            <w:pPr>
              <w:keepNext/>
              <w:keepLines/>
              <w:spacing w:after="0"/>
              <w:jc w:val="center"/>
              <w:rPr>
                <w:rFonts w:ascii="Arial" w:hAnsi="Arial" w:cs="Arial"/>
                <w:sz w:val="18"/>
              </w:rPr>
            </w:pPr>
          </w:p>
        </w:tc>
        <w:tc>
          <w:tcPr>
            <w:tcW w:w="1418" w:type="dxa"/>
          </w:tcPr>
          <w:p w14:paraId="7CD13D47"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0228C907"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Cell2</w:t>
            </w:r>
          </w:p>
        </w:tc>
        <w:tc>
          <w:tcPr>
            <w:tcW w:w="3544" w:type="dxa"/>
            <w:vMerge w:val="restart"/>
          </w:tcPr>
          <w:p w14:paraId="71B4CB4F"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The UE shall perform reselection to cell 2 with higher priority during T3</w:t>
            </w:r>
          </w:p>
        </w:tc>
      </w:tr>
      <w:tr w:rsidR="009C19AE" w:rsidRPr="008001F3" w14:paraId="58F5E62A" w14:textId="77777777" w:rsidTr="00CB0CCF">
        <w:trPr>
          <w:cantSplit/>
        </w:trPr>
        <w:tc>
          <w:tcPr>
            <w:tcW w:w="1008" w:type="dxa"/>
            <w:vMerge/>
          </w:tcPr>
          <w:p w14:paraId="590DC4B1" w14:textId="77777777" w:rsidR="009C19AE" w:rsidRPr="008001F3" w:rsidRDefault="009C19AE" w:rsidP="00CB0CCF">
            <w:pPr>
              <w:keepNext/>
              <w:keepLines/>
              <w:spacing w:after="0"/>
              <w:rPr>
                <w:rFonts w:ascii="Arial" w:hAnsi="Arial" w:cs="Arial"/>
                <w:sz w:val="18"/>
              </w:rPr>
            </w:pPr>
          </w:p>
        </w:tc>
        <w:tc>
          <w:tcPr>
            <w:tcW w:w="1794" w:type="dxa"/>
          </w:tcPr>
          <w:p w14:paraId="003FA5E7" w14:textId="77777777" w:rsidR="009C19AE" w:rsidRPr="008001F3" w:rsidRDefault="009C19AE" w:rsidP="00CB0CCF">
            <w:pPr>
              <w:pStyle w:val="TAL"/>
            </w:pPr>
            <w:r w:rsidRPr="008001F3">
              <w:t>Neighbour cell</w:t>
            </w:r>
          </w:p>
        </w:tc>
        <w:tc>
          <w:tcPr>
            <w:tcW w:w="708" w:type="dxa"/>
          </w:tcPr>
          <w:p w14:paraId="24CC3C1A" w14:textId="77777777" w:rsidR="009C19AE" w:rsidRPr="008001F3" w:rsidRDefault="009C19AE" w:rsidP="00CB0CCF">
            <w:pPr>
              <w:pStyle w:val="TAC"/>
            </w:pPr>
          </w:p>
        </w:tc>
        <w:tc>
          <w:tcPr>
            <w:tcW w:w="1418" w:type="dxa"/>
          </w:tcPr>
          <w:p w14:paraId="4A2A793A" w14:textId="77777777" w:rsidR="009C19AE" w:rsidRPr="008001F3" w:rsidRDefault="009C19AE" w:rsidP="00CB0CCF">
            <w:pPr>
              <w:pStyle w:val="TAC"/>
              <w:rPr>
                <w:lang w:eastAsia="zh-CN"/>
              </w:rPr>
            </w:pPr>
            <w:r w:rsidRPr="008001F3">
              <w:rPr>
                <w:lang w:eastAsia="zh-CN"/>
              </w:rPr>
              <w:t>1, 2</w:t>
            </w:r>
          </w:p>
        </w:tc>
        <w:tc>
          <w:tcPr>
            <w:tcW w:w="1134" w:type="dxa"/>
          </w:tcPr>
          <w:p w14:paraId="5A798EBE" w14:textId="77777777" w:rsidR="009C19AE" w:rsidRPr="008001F3" w:rsidRDefault="009C19AE" w:rsidP="00CB0CCF">
            <w:pPr>
              <w:pStyle w:val="TAC"/>
            </w:pPr>
            <w:r w:rsidRPr="008001F3">
              <w:t>Cell</w:t>
            </w:r>
            <w:r w:rsidRPr="008001F3">
              <w:rPr>
                <w:lang w:eastAsia="zh-CN"/>
              </w:rPr>
              <w:t>1</w:t>
            </w:r>
          </w:p>
        </w:tc>
        <w:tc>
          <w:tcPr>
            <w:tcW w:w="3544" w:type="dxa"/>
            <w:vMerge/>
          </w:tcPr>
          <w:p w14:paraId="046605B7" w14:textId="77777777" w:rsidR="009C19AE" w:rsidRPr="008001F3" w:rsidRDefault="009C19AE" w:rsidP="00CB0CCF">
            <w:pPr>
              <w:keepNext/>
              <w:keepLines/>
              <w:spacing w:after="0"/>
              <w:jc w:val="center"/>
              <w:rPr>
                <w:rFonts w:ascii="Arial" w:hAnsi="Arial" w:cs="Arial"/>
                <w:sz w:val="18"/>
                <w:lang w:eastAsia="zh-CN"/>
              </w:rPr>
            </w:pPr>
          </w:p>
        </w:tc>
      </w:tr>
      <w:tr w:rsidR="009C19AE" w:rsidRPr="008001F3" w14:paraId="6287DA21" w14:textId="77777777" w:rsidTr="00CB0CCF">
        <w:trPr>
          <w:cantSplit/>
        </w:trPr>
        <w:tc>
          <w:tcPr>
            <w:tcW w:w="2802" w:type="dxa"/>
            <w:gridSpan w:val="2"/>
          </w:tcPr>
          <w:p w14:paraId="6C8BCB4C" w14:textId="77777777" w:rsidR="009C19AE" w:rsidRPr="008001F3" w:rsidRDefault="009C19AE" w:rsidP="00CB0CCF">
            <w:pPr>
              <w:keepNext/>
              <w:keepLines/>
              <w:spacing w:after="0"/>
              <w:rPr>
                <w:rFonts w:ascii="Arial" w:hAnsi="Arial" w:cs="Arial"/>
                <w:sz w:val="18"/>
                <w:lang w:val="it-IT"/>
              </w:rPr>
            </w:pPr>
            <w:r w:rsidRPr="008001F3">
              <w:rPr>
                <w:rFonts w:ascii="Arial" w:hAnsi="Arial" w:cs="v4.2.0"/>
                <w:bCs/>
                <w:sz w:val="18"/>
                <w:lang w:val="it-IT"/>
              </w:rPr>
              <w:t xml:space="preserve">RF Channel </w:t>
            </w:r>
            <w:proofErr w:type="spellStart"/>
            <w:r w:rsidRPr="008001F3">
              <w:rPr>
                <w:rFonts w:ascii="Arial" w:hAnsi="Arial" w:cs="v4.2.0"/>
                <w:bCs/>
                <w:sz w:val="18"/>
                <w:lang w:val="it-IT"/>
              </w:rPr>
              <w:t>Number</w:t>
            </w:r>
            <w:proofErr w:type="spellEnd"/>
          </w:p>
        </w:tc>
        <w:tc>
          <w:tcPr>
            <w:tcW w:w="708" w:type="dxa"/>
          </w:tcPr>
          <w:p w14:paraId="4A030DFB" w14:textId="77777777" w:rsidR="009C19AE" w:rsidRPr="008001F3" w:rsidRDefault="009C19AE" w:rsidP="00CB0CCF">
            <w:pPr>
              <w:keepNext/>
              <w:keepLines/>
              <w:spacing w:after="0"/>
              <w:jc w:val="center"/>
              <w:rPr>
                <w:rFonts w:ascii="Arial" w:hAnsi="Arial" w:cs="Arial"/>
                <w:sz w:val="18"/>
                <w:lang w:val="it-IT"/>
              </w:rPr>
            </w:pPr>
          </w:p>
        </w:tc>
        <w:tc>
          <w:tcPr>
            <w:tcW w:w="1418" w:type="dxa"/>
          </w:tcPr>
          <w:p w14:paraId="723C3B42" w14:textId="77777777" w:rsidR="009C19AE" w:rsidRPr="008001F3" w:rsidRDefault="009C19AE" w:rsidP="00CB0CCF">
            <w:pPr>
              <w:keepNext/>
              <w:keepLines/>
              <w:spacing w:after="0"/>
              <w:jc w:val="center"/>
              <w:rPr>
                <w:rFonts w:ascii="Arial" w:hAnsi="Arial" w:cs="v4.2.0"/>
                <w:bCs/>
                <w:sz w:val="18"/>
              </w:rPr>
            </w:pPr>
            <w:r w:rsidRPr="008001F3">
              <w:rPr>
                <w:rFonts w:ascii="Arial" w:hAnsi="Arial" w:cs="Arial"/>
                <w:sz w:val="18"/>
                <w:lang w:eastAsia="zh-CN"/>
              </w:rPr>
              <w:t>1, 2</w:t>
            </w:r>
          </w:p>
        </w:tc>
        <w:tc>
          <w:tcPr>
            <w:tcW w:w="1134" w:type="dxa"/>
          </w:tcPr>
          <w:p w14:paraId="0BBA5475" w14:textId="77777777" w:rsidR="009C19AE" w:rsidRPr="008001F3" w:rsidRDefault="009C19AE" w:rsidP="00CB0CCF">
            <w:pPr>
              <w:keepNext/>
              <w:keepLines/>
              <w:spacing w:after="0"/>
              <w:jc w:val="center"/>
              <w:rPr>
                <w:rFonts w:ascii="Arial" w:hAnsi="Arial" w:cs="Arial"/>
                <w:sz w:val="18"/>
              </w:rPr>
            </w:pPr>
            <w:r w:rsidRPr="008001F3">
              <w:rPr>
                <w:rFonts w:ascii="Arial" w:hAnsi="Arial" w:cs="v4.2.0"/>
                <w:bCs/>
                <w:sz w:val="18"/>
              </w:rPr>
              <w:t>1, 2</w:t>
            </w:r>
          </w:p>
        </w:tc>
        <w:tc>
          <w:tcPr>
            <w:tcW w:w="3544" w:type="dxa"/>
          </w:tcPr>
          <w:p w14:paraId="0646BB30" w14:textId="77777777" w:rsidR="009C19AE" w:rsidRPr="008001F3" w:rsidRDefault="009C19AE" w:rsidP="00CB0CCF">
            <w:pPr>
              <w:keepNext/>
              <w:keepLines/>
              <w:spacing w:after="0"/>
              <w:jc w:val="center"/>
              <w:rPr>
                <w:rFonts w:ascii="Arial" w:hAnsi="Arial" w:cs="Arial"/>
                <w:sz w:val="18"/>
              </w:rPr>
            </w:pPr>
          </w:p>
        </w:tc>
      </w:tr>
      <w:tr w:rsidR="009C19AE" w:rsidRPr="008001F3" w14:paraId="1F9126EB" w14:textId="77777777" w:rsidTr="00CB0CCF">
        <w:trPr>
          <w:cantSplit/>
        </w:trPr>
        <w:tc>
          <w:tcPr>
            <w:tcW w:w="2802" w:type="dxa"/>
            <w:gridSpan w:val="2"/>
          </w:tcPr>
          <w:p w14:paraId="10C81EF3"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Time offset between cells</w:t>
            </w:r>
          </w:p>
        </w:tc>
        <w:tc>
          <w:tcPr>
            <w:tcW w:w="708" w:type="dxa"/>
          </w:tcPr>
          <w:p w14:paraId="68580686" w14:textId="77777777" w:rsidR="009C19AE" w:rsidRPr="008001F3" w:rsidRDefault="009C19AE" w:rsidP="00CB0CCF">
            <w:pPr>
              <w:keepNext/>
              <w:keepLines/>
              <w:spacing w:after="0"/>
              <w:jc w:val="center"/>
              <w:rPr>
                <w:rFonts w:ascii="Arial" w:hAnsi="Arial" w:cs="Arial"/>
                <w:sz w:val="18"/>
              </w:rPr>
            </w:pPr>
          </w:p>
        </w:tc>
        <w:tc>
          <w:tcPr>
            <w:tcW w:w="1418" w:type="dxa"/>
          </w:tcPr>
          <w:p w14:paraId="13FF3001"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1, 2</w:t>
            </w:r>
          </w:p>
        </w:tc>
        <w:tc>
          <w:tcPr>
            <w:tcW w:w="1134" w:type="dxa"/>
          </w:tcPr>
          <w:p w14:paraId="3FE14A5D"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 xml:space="preserve">3 </w:t>
            </w:r>
            <w:r w:rsidRPr="008001F3">
              <w:rPr>
                <w:rFonts w:ascii="Arial" w:hAnsi="Arial" w:cs="v4.2.0"/>
                <w:sz w:val="18"/>
              </w:rPr>
              <w:sym w:font="Symbol" w:char="F06D"/>
            </w:r>
            <w:r w:rsidRPr="008001F3">
              <w:rPr>
                <w:rFonts w:ascii="Arial" w:hAnsi="Arial" w:cs="v4.2.0"/>
                <w:sz w:val="18"/>
              </w:rPr>
              <w:t>s</w:t>
            </w:r>
          </w:p>
        </w:tc>
        <w:tc>
          <w:tcPr>
            <w:tcW w:w="3544" w:type="dxa"/>
          </w:tcPr>
          <w:p w14:paraId="40EEADDF"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Synchronous cells</w:t>
            </w:r>
          </w:p>
        </w:tc>
      </w:tr>
      <w:tr w:rsidR="009C19AE" w:rsidRPr="008001F3" w14:paraId="1050E53B" w14:textId="77777777" w:rsidTr="00CB0CCF">
        <w:trPr>
          <w:cantSplit/>
        </w:trPr>
        <w:tc>
          <w:tcPr>
            <w:tcW w:w="2802" w:type="dxa"/>
            <w:gridSpan w:val="2"/>
          </w:tcPr>
          <w:p w14:paraId="1E8ED639"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Access Barring Information</w:t>
            </w:r>
          </w:p>
        </w:tc>
        <w:tc>
          <w:tcPr>
            <w:tcW w:w="708" w:type="dxa"/>
          </w:tcPr>
          <w:p w14:paraId="68BCFBCE"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w:t>
            </w:r>
          </w:p>
        </w:tc>
        <w:tc>
          <w:tcPr>
            <w:tcW w:w="1418" w:type="dxa"/>
          </w:tcPr>
          <w:p w14:paraId="35150965"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1, 2</w:t>
            </w:r>
          </w:p>
        </w:tc>
        <w:tc>
          <w:tcPr>
            <w:tcW w:w="1134" w:type="dxa"/>
          </w:tcPr>
          <w:p w14:paraId="03162F54"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Not Sent</w:t>
            </w:r>
          </w:p>
        </w:tc>
        <w:tc>
          <w:tcPr>
            <w:tcW w:w="3544" w:type="dxa"/>
          </w:tcPr>
          <w:p w14:paraId="05224F82"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No additional delays in random access procedure.</w:t>
            </w:r>
          </w:p>
        </w:tc>
      </w:tr>
      <w:tr w:rsidR="009C19AE" w:rsidRPr="008001F3" w14:paraId="50D828F4" w14:textId="77777777" w:rsidTr="00CB0CCF">
        <w:trPr>
          <w:cantSplit/>
        </w:trPr>
        <w:tc>
          <w:tcPr>
            <w:tcW w:w="2802" w:type="dxa"/>
            <w:gridSpan w:val="2"/>
            <w:vMerge w:val="restart"/>
          </w:tcPr>
          <w:p w14:paraId="0A76B8FB"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SSB configuration</w:t>
            </w:r>
          </w:p>
        </w:tc>
        <w:tc>
          <w:tcPr>
            <w:tcW w:w="708" w:type="dxa"/>
            <w:vMerge w:val="restart"/>
          </w:tcPr>
          <w:p w14:paraId="07A33464" w14:textId="77777777" w:rsidR="009C19AE" w:rsidRPr="008001F3" w:rsidRDefault="009C19AE" w:rsidP="00CB0CCF">
            <w:pPr>
              <w:keepNext/>
              <w:keepLines/>
              <w:spacing w:after="0"/>
              <w:jc w:val="center"/>
              <w:rPr>
                <w:rFonts w:ascii="Arial" w:hAnsi="Arial" w:cs="v4.2.0"/>
                <w:sz w:val="18"/>
              </w:rPr>
            </w:pPr>
          </w:p>
        </w:tc>
        <w:tc>
          <w:tcPr>
            <w:tcW w:w="1418" w:type="dxa"/>
          </w:tcPr>
          <w:p w14:paraId="1B1D88D4"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w:t>
            </w:r>
          </w:p>
        </w:tc>
        <w:tc>
          <w:tcPr>
            <w:tcW w:w="1134" w:type="dxa"/>
          </w:tcPr>
          <w:p w14:paraId="5716FA74" w14:textId="77777777" w:rsidR="009C19AE" w:rsidRPr="008001F3" w:rsidRDefault="009C19AE" w:rsidP="00CB0CCF">
            <w:pPr>
              <w:keepNext/>
              <w:keepLines/>
              <w:spacing w:after="0"/>
              <w:jc w:val="center"/>
              <w:rPr>
                <w:rFonts w:ascii="Arial" w:hAnsi="Arial" w:cs="v4.2.0"/>
                <w:sz w:val="18"/>
              </w:rPr>
            </w:pPr>
            <w:r w:rsidRPr="008001F3">
              <w:rPr>
                <w:rFonts w:ascii="Arial" w:hAnsi="Arial" w:cs="v4.2.0"/>
                <w:bCs/>
                <w:sz w:val="18"/>
                <w:lang w:eastAsia="zh-CN"/>
              </w:rPr>
              <w:t>SSB.1 FR2</w:t>
            </w:r>
          </w:p>
        </w:tc>
        <w:tc>
          <w:tcPr>
            <w:tcW w:w="3544" w:type="dxa"/>
          </w:tcPr>
          <w:p w14:paraId="279316A3" w14:textId="77777777" w:rsidR="009C19AE" w:rsidRPr="008001F3" w:rsidRDefault="009C19AE" w:rsidP="00CB0CCF">
            <w:pPr>
              <w:keepNext/>
              <w:keepLines/>
              <w:spacing w:after="0"/>
              <w:jc w:val="center"/>
              <w:rPr>
                <w:rFonts w:ascii="Arial" w:hAnsi="Arial" w:cs="v4.2.0"/>
                <w:sz w:val="18"/>
              </w:rPr>
            </w:pPr>
          </w:p>
        </w:tc>
      </w:tr>
      <w:tr w:rsidR="009C19AE" w:rsidRPr="008001F3" w14:paraId="05EDACB2" w14:textId="77777777" w:rsidTr="00CB0CCF">
        <w:trPr>
          <w:cantSplit/>
        </w:trPr>
        <w:tc>
          <w:tcPr>
            <w:tcW w:w="2802" w:type="dxa"/>
            <w:gridSpan w:val="2"/>
            <w:vMerge/>
          </w:tcPr>
          <w:p w14:paraId="0FA80C42" w14:textId="77777777" w:rsidR="009C19AE" w:rsidRPr="008001F3" w:rsidRDefault="009C19AE" w:rsidP="00CB0CCF">
            <w:pPr>
              <w:keepNext/>
              <w:keepLines/>
              <w:spacing w:after="0"/>
              <w:rPr>
                <w:rFonts w:ascii="Arial" w:hAnsi="Arial" w:cs="Arial"/>
                <w:sz w:val="18"/>
                <w:lang w:eastAsia="zh-CN"/>
              </w:rPr>
            </w:pPr>
          </w:p>
        </w:tc>
        <w:tc>
          <w:tcPr>
            <w:tcW w:w="708" w:type="dxa"/>
            <w:vMerge/>
          </w:tcPr>
          <w:p w14:paraId="3CEAFDDE" w14:textId="77777777" w:rsidR="009C19AE" w:rsidRPr="008001F3" w:rsidRDefault="009C19AE" w:rsidP="00CB0CCF">
            <w:pPr>
              <w:keepNext/>
              <w:keepLines/>
              <w:spacing w:after="0"/>
              <w:jc w:val="center"/>
              <w:rPr>
                <w:rFonts w:ascii="Arial" w:hAnsi="Arial" w:cs="v4.2.0"/>
                <w:sz w:val="18"/>
              </w:rPr>
            </w:pPr>
          </w:p>
        </w:tc>
        <w:tc>
          <w:tcPr>
            <w:tcW w:w="1418" w:type="dxa"/>
          </w:tcPr>
          <w:p w14:paraId="1E1A08D7"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2</w:t>
            </w:r>
          </w:p>
        </w:tc>
        <w:tc>
          <w:tcPr>
            <w:tcW w:w="1134" w:type="dxa"/>
          </w:tcPr>
          <w:p w14:paraId="67D1D5C1" w14:textId="77777777" w:rsidR="009C19AE" w:rsidRPr="008001F3" w:rsidRDefault="009C19AE" w:rsidP="00CB0CCF">
            <w:pPr>
              <w:keepNext/>
              <w:keepLines/>
              <w:spacing w:after="0"/>
              <w:jc w:val="center"/>
              <w:rPr>
                <w:rFonts w:ascii="Arial" w:hAnsi="Arial" w:cs="v4.2.0"/>
                <w:sz w:val="18"/>
              </w:rPr>
            </w:pPr>
            <w:r w:rsidRPr="008001F3">
              <w:rPr>
                <w:rFonts w:ascii="Arial" w:hAnsi="Arial" w:cs="v4.2.0"/>
                <w:bCs/>
                <w:sz w:val="18"/>
                <w:lang w:eastAsia="zh-CN"/>
              </w:rPr>
              <w:t>SSB.2 FR2</w:t>
            </w:r>
          </w:p>
        </w:tc>
        <w:tc>
          <w:tcPr>
            <w:tcW w:w="3544" w:type="dxa"/>
          </w:tcPr>
          <w:p w14:paraId="7802290C" w14:textId="77777777" w:rsidR="009C19AE" w:rsidRPr="008001F3" w:rsidRDefault="009C19AE" w:rsidP="00CB0CCF">
            <w:pPr>
              <w:keepNext/>
              <w:keepLines/>
              <w:spacing w:after="0"/>
              <w:jc w:val="center"/>
              <w:rPr>
                <w:rFonts w:ascii="Arial" w:hAnsi="Arial" w:cs="v4.2.0"/>
                <w:sz w:val="18"/>
              </w:rPr>
            </w:pPr>
          </w:p>
        </w:tc>
      </w:tr>
      <w:tr w:rsidR="009C19AE" w:rsidRPr="008001F3" w14:paraId="30A61B28" w14:textId="77777777" w:rsidTr="00CB0CCF">
        <w:trPr>
          <w:cantSplit/>
        </w:trPr>
        <w:tc>
          <w:tcPr>
            <w:tcW w:w="2802" w:type="dxa"/>
            <w:gridSpan w:val="2"/>
          </w:tcPr>
          <w:p w14:paraId="0A06DB8B" w14:textId="77777777" w:rsidR="009C19AE" w:rsidRPr="008001F3" w:rsidRDefault="009C19AE" w:rsidP="00CB0CCF">
            <w:pPr>
              <w:keepNext/>
              <w:keepLines/>
              <w:spacing w:after="0"/>
              <w:rPr>
                <w:rFonts w:ascii="Arial" w:hAnsi="Arial" w:cs="v4.2.0"/>
                <w:sz w:val="18"/>
                <w:lang w:val="it-IT" w:eastAsia="zh-CN"/>
              </w:rPr>
            </w:pPr>
            <w:r w:rsidRPr="008001F3">
              <w:rPr>
                <w:rFonts w:ascii="Arial" w:hAnsi="Arial" w:cs="v4.2.0"/>
                <w:sz w:val="18"/>
                <w:lang w:val="it-IT" w:eastAsia="zh-CN"/>
              </w:rPr>
              <w:t xml:space="preserve">SMTC </w:t>
            </w:r>
            <w:proofErr w:type="spellStart"/>
            <w:r w:rsidRPr="008001F3">
              <w:rPr>
                <w:rFonts w:ascii="Arial" w:hAnsi="Arial" w:cs="v4.2.0"/>
                <w:sz w:val="18"/>
                <w:lang w:val="it-IT" w:eastAsia="zh-CN"/>
              </w:rPr>
              <w:t>configuration</w:t>
            </w:r>
            <w:proofErr w:type="spellEnd"/>
          </w:p>
        </w:tc>
        <w:tc>
          <w:tcPr>
            <w:tcW w:w="708" w:type="dxa"/>
          </w:tcPr>
          <w:p w14:paraId="442123C9" w14:textId="77777777" w:rsidR="009C19AE" w:rsidRPr="008001F3" w:rsidRDefault="009C19AE" w:rsidP="00CB0CCF">
            <w:pPr>
              <w:keepNext/>
              <w:keepLines/>
              <w:spacing w:after="0"/>
              <w:jc w:val="center"/>
              <w:rPr>
                <w:rFonts w:ascii="Arial" w:hAnsi="Arial" w:cs="Arial"/>
                <w:sz w:val="18"/>
                <w:lang w:val="it-IT" w:eastAsia="zh-CN"/>
              </w:rPr>
            </w:pPr>
          </w:p>
        </w:tc>
        <w:tc>
          <w:tcPr>
            <w:tcW w:w="1418" w:type="dxa"/>
          </w:tcPr>
          <w:p w14:paraId="4666AA04" w14:textId="77777777" w:rsidR="009C19AE" w:rsidRPr="008001F3" w:rsidRDefault="009C19AE" w:rsidP="00CB0CCF">
            <w:pPr>
              <w:keepNext/>
              <w:keepLines/>
              <w:spacing w:after="0"/>
              <w:jc w:val="center"/>
              <w:rPr>
                <w:rFonts w:ascii="Arial" w:hAnsi="Arial" w:cs="v4.2.0"/>
                <w:bCs/>
                <w:sz w:val="18"/>
                <w:lang w:eastAsia="zh-CN"/>
              </w:rPr>
            </w:pPr>
            <w:r w:rsidRPr="008001F3">
              <w:rPr>
                <w:rFonts w:ascii="Arial" w:hAnsi="Arial" w:cs="v4.2.0"/>
                <w:bCs/>
                <w:sz w:val="18"/>
                <w:lang w:eastAsia="zh-CN"/>
              </w:rPr>
              <w:t>1, 2</w:t>
            </w:r>
          </w:p>
        </w:tc>
        <w:tc>
          <w:tcPr>
            <w:tcW w:w="1134" w:type="dxa"/>
          </w:tcPr>
          <w:p w14:paraId="6B9526AE" w14:textId="77777777" w:rsidR="009C19AE" w:rsidRPr="008001F3" w:rsidRDefault="009C19AE" w:rsidP="00CB0CCF">
            <w:pPr>
              <w:keepNext/>
              <w:keepLines/>
              <w:spacing w:after="0"/>
              <w:jc w:val="center"/>
              <w:rPr>
                <w:rFonts w:ascii="Arial" w:hAnsi="Arial" w:cs="v4.2.0"/>
                <w:bCs/>
                <w:sz w:val="18"/>
                <w:lang w:eastAsia="zh-CN"/>
              </w:rPr>
            </w:pPr>
            <w:r w:rsidRPr="008001F3">
              <w:rPr>
                <w:rFonts w:ascii="Arial" w:hAnsi="Arial" w:cs="v4.2.0"/>
                <w:bCs/>
                <w:sz w:val="18"/>
                <w:lang w:eastAsia="zh-CN"/>
              </w:rPr>
              <w:t>SMTC.1</w:t>
            </w:r>
          </w:p>
        </w:tc>
        <w:tc>
          <w:tcPr>
            <w:tcW w:w="3544" w:type="dxa"/>
          </w:tcPr>
          <w:p w14:paraId="53F9C923" w14:textId="77777777" w:rsidR="009C19AE" w:rsidRPr="008001F3" w:rsidRDefault="009C19AE" w:rsidP="00CB0CCF">
            <w:pPr>
              <w:keepNext/>
              <w:keepLines/>
              <w:spacing w:after="0"/>
              <w:jc w:val="center"/>
              <w:rPr>
                <w:rFonts w:ascii="Arial" w:hAnsi="Arial" w:cs="v4.2.0"/>
                <w:bCs/>
                <w:sz w:val="18"/>
                <w:lang w:eastAsia="zh-CN"/>
              </w:rPr>
            </w:pPr>
          </w:p>
        </w:tc>
      </w:tr>
      <w:tr w:rsidR="009C19AE" w:rsidRPr="008001F3" w14:paraId="07899660" w14:textId="77777777" w:rsidTr="00CB0CCF">
        <w:trPr>
          <w:cantSplit/>
        </w:trPr>
        <w:tc>
          <w:tcPr>
            <w:tcW w:w="2802" w:type="dxa"/>
            <w:gridSpan w:val="2"/>
          </w:tcPr>
          <w:p w14:paraId="6F6CA665"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DRX cycle length</w:t>
            </w:r>
          </w:p>
        </w:tc>
        <w:tc>
          <w:tcPr>
            <w:tcW w:w="708" w:type="dxa"/>
          </w:tcPr>
          <w:p w14:paraId="36385ADE"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s</w:t>
            </w:r>
          </w:p>
        </w:tc>
        <w:tc>
          <w:tcPr>
            <w:tcW w:w="1418" w:type="dxa"/>
          </w:tcPr>
          <w:p w14:paraId="2B02B8F6"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1, 2</w:t>
            </w:r>
          </w:p>
        </w:tc>
        <w:tc>
          <w:tcPr>
            <w:tcW w:w="1134" w:type="dxa"/>
          </w:tcPr>
          <w:p w14:paraId="227E85B1"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1.28</w:t>
            </w:r>
          </w:p>
        </w:tc>
        <w:tc>
          <w:tcPr>
            <w:tcW w:w="3544" w:type="dxa"/>
          </w:tcPr>
          <w:p w14:paraId="6ADBA659"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The value shall be used for all cells in the test.</w:t>
            </w:r>
          </w:p>
        </w:tc>
      </w:tr>
      <w:tr w:rsidR="009C19AE" w:rsidRPr="008001F3" w14:paraId="179B1253" w14:textId="77777777" w:rsidTr="00CB0CCF">
        <w:trPr>
          <w:cantSplit/>
        </w:trPr>
        <w:tc>
          <w:tcPr>
            <w:tcW w:w="2802" w:type="dxa"/>
            <w:gridSpan w:val="2"/>
          </w:tcPr>
          <w:p w14:paraId="445AA609"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PRACH configuration index</w:t>
            </w:r>
          </w:p>
        </w:tc>
        <w:tc>
          <w:tcPr>
            <w:tcW w:w="708" w:type="dxa"/>
          </w:tcPr>
          <w:p w14:paraId="64A073D8" w14:textId="77777777" w:rsidR="009C19AE" w:rsidRPr="008001F3" w:rsidRDefault="009C19AE" w:rsidP="00CB0CCF">
            <w:pPr>
              <w:keepNext/>
              <w:keepLines/>
              <w:spacing w:after="0"/>
              <w:jc w:val="center"/>
              <w:rPr>
                <w:rFonts w:ascii="Arial" w:hAnsi="Arial" w:cs="Arial"/>
                <w:sz w:val="18"/>
              </w:rPr>
            </w:pPr>
          </w:p>
        </w:tc>
        <w:tc>
          <w:tcPr>
            <w:tcW w:w="1418" w:type="dxa"/>
          </w:tcPr>
          <w:p w14:paraId="7A8917BB"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78606135"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190</w:t>
            </w:r>
          </w:p>
        </w:tc>
        <w:tc>
          <w:tcPr>
            <w:tcW w:w="3544" w:type="dxa"/>
          </w:tcPr>
          <w:p w14:paraId="247E2D42"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The detailed configuration is specified in TS 38.211 clause 6.3.3.2</w:t>
            </w:r>
          </w:p>
        </w:tc>
      </w:tr>
      <w:tr w:rsidR="009C19AE" w:rsidRPr="008001F3" w14:paraId="0A3A0964" w14:textId="77777777" w:rsidTr="00CB0CCF">
        <w:trPr>
          <w:cantSplit/>
        </w:trPr>
        <w:tc>
          <w:tcPr>
            <w:tcW w:w="2802" w:type="dxa"/>
            <w:gridSpan w:val="2"/>
          </w:tcPr>
          <w:p w14:paraId="331AA95C" w14:textId="77777777" w:rsidR="009C19AE" w:rsidRPr="008001F3" w:rsidRDefault="009C19AE" w:rsidP="00CB0CCF">
            <w:pPr>
              <w:keepNext/>
              <w:keepLines/>
              <w:spacing w:after="0"/>
              <w:rPr>
                <w:rFonts w:ascii="Arial" w:hAnsi="Arial" w:cs="Arial"/>
                <w:sz w:val="18"/>
                <w:lang w:eastAsia="zh-CN"/>
              </w:rPr>
            </w:pPr>
            <w:proofErr w:type="spellStart"/>
            <w:r w:rsidRPr="008001F3">
              <w:rPr>
                <w:rFonts w:ascii="Arial" w:hAnsi="Arial" w:cs="Arial"/>
                <w:sz w:val="18"/>
                <w:lang w:eastAsia="zh-CN"/>
              </w:rPr>
              <w:t>rangeToBestCell</w:t>
            </w:r>
            <w:proofErr w:type="spellEnd"/>
          </w:p>
        </w:tc>
        <w:tc>
          <w:tcPr>
            <w:tcW w:w="708" w:type="dxa"/>
          </w:tcPr>
          <w:p w14:paraId="20DFF289" w14:textId="77777777" w:rsidR="009C19AE" w:rsidRPr="008001F3" w:rsidRDefault="009C19AE" w:rsidP="00CB0CCF">
            <w:pPr>
              <w:keepNext/>
              <w:keepLines/>
              <w:spacing w:after="0"/>
              <w:jc w:val="center"/>
              <w:rPr>
                <w:rFonts w:ascii="Arial" w:hAnsi="Arial" w:cs="Arial"/>
                <w:sz w:val="18"/>
                <w:lang w:eastAsia="zh-CN"/>
              </w:rPr>
            </w:pPr>
          </w:p>
        </w:tc>
        <w:tc>
          <w:tcPr>
            <w:tcW w:w="1418" w:type="dxa"/>
          </w:tcPr>
          <w:p w14:paraId="4A682984"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190D8C31"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Not configured</w:t>
            </w:r>
          </w:p>
        </w:tc>
        <w:tc>
          <w:tcPr>
            <w:tcW w:w="3544" w:type="dxa"/>
          </w:tcPr>
          <w:p w14:paraId="37C7E21B" w14:textId="77777777" w:rsidR="009C19AE" w:rsidRPr="008001F3" w:rsidRDefault="009C19AE" w:rsidP="00CB0CCF">
            <w:pPr>
              <w:keepNext/>
              <w:keepLines/>
              <w:spacing w:after="0"/>
              <w:jc w:val="center"/>
              <w:rPr>
                <w:rFonts w:ascii="Arial" w:hAnsi="Arial" w:cs="Arial"/>
                <w:sz w:val="18"/>
              </w:rPr>
            </w:pPr>
          </w:p>
        </w:tc>
      </w:tr>
      <w:tr w:rsidR="00EF1F1A" w:rsidRPr="008001F3" w14:paraId="5CC20928" w14:textId="77777777" w:rsidTr="00CB0CCF">
        <w:trPr>
          <w:cantSplit/>
          <w:trHeight w:val="237"/>
          <w:ins w:id="142" w:author="Karajani Bledar (1CD2)" w:date="2024-11-05T19:01:00Z"/>
        </w:trPr>
        <w:tc>
          <w:tcPr>
            <w:tcW w:w="1008" w:type="dxa"/>
            <w:vMerge w:val="restart"/>
          </w:tcPr>
          <w:p w14:paraId="6764E246" w14:textId="33CFF21C" w:rsidR="00EF1F1A" w:rsidRPr="008001F3" w:rsidRDefault="00EF1F1A" w:rsidP="00CB0CCF">
            <w:pPr>
              <w:keepNext/>
              <w:keepLines/>
              <w:spacing w:after="0"/>
              <w:rPr>
                <w:ins w:id="143" w:author="Karajani Bledar (1CD2)" w:date="2024-11-05T19:01:00Z"/>
                <w:rFonts w:ascii="Arial" w:hAnsi="Arial" w:cs="Arial"/>
                <w:sz w:val="18"/>
              </w:rPr>
            </w:pPr>
            <w:ins w:id="144" w:author="Karajani Bledar (1CD2)" w:date="2024-11-05T19:01:00Z">
              <w:r w:rsidRPr="008001F3">
                <w:rPr>
                  <w:rFonts w:ascii="Arial" w:hAnsi="Arial" w:cs="Arial"/>
                  <w:sz w:val="18"/>
                </w:rPr>
                <w:t>T1</w:t>
              </w:r>
            </w:ins>
          </w:p>
        </w:tc>
        <w:tc>
          <w:tcPr>
            <w:tcW w:w="1794" w:type="dxa"/>
          </w:tcPr>
          <w:p w14:paraId="24497B76" w14:textId="77777777" w:rsidR="00EF1F1A" w:rsidRPr="008001F3" w:rsidRDefault="00EF1F1A" w:rsidP="00CB0CCF">
            <w:pPr>
              <w:keepNext/>
              <w:keepLines/>
              <w:spacing w:after="0"/>
              <w:rPr>
                <w:ins w:id="145" w:author="Karajani Bledar (1CD2)" w:date="2024-11-05T19:01:00Z"/>
                <w:rFonts w:ascii="Arial" w:hAnsi="Arial" w:cs="Arial"/>
                <w:sz w:val="18"/>
              </w:rPr>
            </w:pPr>
            <w:ins w:id="146" w:author="Karajani Bledar (1CD2)" w:date="2024-11-05T19:01:00Z">
              <w:r w:rsidRPr="008001F3">
                <w:rPr>
                  <w:rFonts w:ascii="Arial" w:hAnsi="Arial" w:cs="Arial"/>
                  <w:sz w:val="18"/>
                </w:rPr>
                <w:t>PC2/3/4</w:t>
              </w:r>
            </w:ins>
          </w:p>
        </w:tc>
        <w:tc>
          <w:tcPr>
            <w:tcW w:w="708" w:type="dxa"/>
            <w:vMerge w:val="restart"/>
          </w:tcPr>
          <w:p w14:paraId="32122427" w14:textId="77777777" w:rsidR="00EF1F1A" w:rsidRPr="008001F3" w:rsidRDefault="00EF1F1A" w:rsidP="00CB0CCF">
            <w:pPr>
              <w:keepNext/>
              <w:keepLines/>
              <w:spacing w:after="0"/>
              <w:jc w:val="center"/>
              <w:rPr>
                <w:ins w:id="147" w:author="Karajani Bledar (1CD2)" w:date="2024-11-05T19:01:00Z"/>
                <w:rFonts w:ascii="Arial" w:hAnsi="Arial" w:cs="Arial"/>
                <w:sz w:val="18"/>
              </w:rPr>
            </w:pPr>
            <w:ins w:id="148" w:author="Karajani Bledar (1CD2)" w:date="2024-11-05T19:01:00Z">
              <w:r w:rsidRPr="008001F3">
                <w:rPr>
                  <w:rFonts w:ascii="Arial" w:hAnsi="Arial" w:cs="Arial"/>
                  <w:sz w:val="18"/>
                </w:rPr>
                <w:t>s</w:t>
              </w:r>
            </w:ins>
          </w:p>
        </w:tc>
        <w:tc>
          <w:tcPr>
            <w:tcW w:w="1418" w:type="dxa"/>
            <w:vMerge w:val="restart"/>
          </w:tcPr>
          <w:p w14:paraId="7D01AE2D" w14:textId="77777777" w:rsidR="00EF1F1A" w:rsidRPr="008001F3" w:rsidRDefault="00EF1F1A" w:rsidP="00CB0CCF">
            <w:pPr>
              <w:keepNext/>
              <w:keepLines/>
              <w:spacing w:after="0"/>
              <w:jc w:val="center"/>
              <w:rPr>
                <w:ins w:id="149" w:author="Karajani Bledar (1CD2)" w:date="2024-11-05T19:01:00Z"/>
                <w:rFonts w:ascii="Arial" w:hAnsi="Arial" w:cs="Arial"/>
                <w:sz w:val="18"/>
              </w:rPr>
            </w:pPr>
            <w:ins w:id="150" w:author="Karajani Bledar (1CD2)" w:date="2024-11-05T19:01:00Z">
              <w:r w:rsidRPr="008001F3">
                <w:rPr>
                  <w:rFonts w:ascii="Arial" w:hAnsi="Arial" w:cs="Arial"/>
                  <w:sz w:val="18"/>
                  <w:lang w:eastAsia="zh-CN"/>
                </w:rPr>
                <w:t>1, 2</w:t>
              </w:r>
            </w:ins>
          </w:p>
        </w:tc>
        <w:tc>
          <w:tcPr>
            <w:tcW w:w="1134" w:type="dxa"/>
          </w:tcPr>
          <w:p w14:paraId="4483F586" w14:textId="5E7D93E7" w:rsidR="00EF1F1A" w:rsidRPr="008001F3" w:rsidRDefault="00EF1F1A" w:rsidP="00CB0CCF">
            <w:pPr>
              <w:keepNext/>
              <w:keepLines/>
              <w:spacing w:after="0"/>
              <w:jc w:val="center"/>
              <w:rPr>
                <w:ins w:id="151" w:author="Karajani Bledar (1CD2)" w:date="2024-11-05T19:01:00Z"/>
                <w:rFonts w:ascii="Arial" w:hAnsi="Arial" w:cs="Arial"/>
                <w:sz w:val="18"/>
              </w:rPr>
            </w:pPr>
            <w:ins w:id="152" w:author="Karajani Bledar (1CD2)" w:date="2024-11-05T19:01:00Z">
              <w:r w:rsidRPr="008001F3">
                <w:rPr>
                  <w:rFonts w:ascii="Arial" w:hAnsi="Arial" w:cs="Arial"/>
                  <w:sz w:val="18"/>
                </w:rPr>
                <w:t>35</w:t>
              </w:r>
            </w:ins>
          </w:p>
        </w:tc>
        <w:tc>
          <w:tcPr>
            <w:tcW w:w="3544" w:type="dxa"/>
            <w:vMerge w:val="restart"/>
          </w:tcPr>
          <w:p w14:paraId="156EF537" w14:textId="75639300" w:rsidR="00EF1F1A" w:rsidRPr="008001F3" w:rsidRDefault="00EF1F1A" w:rsidP="00CB0CCF">
            <w:pPr>
              <w:keepNext/>
              <w:keepLines/>
              <w:spacing w:after="0"/>
              <w:jc w:val="center"/>
              <w:rPr>
                <w:ins w:id="153" w:author="Karajani Bledar (1CD2)" w:date="2024-11-05T19:01:00Z"/>
                <w:rFonts w:ascii="Arial" w:hAnsi="Arial" w:cs="Arial"/>
                <w:sz w:val="18"/>
              </w:rPr>
            </w:pPr>
            <w:ins w:id="154" w:author="Karajani Bledar (1CD2)" w:date="2024-11-05T19:01:00Z">
              <w:r w:rsidRPr="008001F3">
                <w:rPr>
                  <w:rFonts w:ascii="Arial" w:hAnsi="Arial" w:cs="Arial"/>
                  <w:sz w:val="18"/>
                </w:rPr>
                <w:t xml:space="preserve">T1 needs to be defined so that cell re-selection reaction time is </w:t>
              </w:r>
              <w:proofErr w:type="gramStart"/>
              <w:r w:rsidRPr="008001F3">
                <w:rPr>
                  <w:rFonts w:ascii="Arial" w:hAnsi="Arial" w:cs="Arial"/>
                  <w:sz w:val="18"/>
                </w:rPr>
                <w:t>taken into account</w:t>
              </w:r>
              <w:proofErr w:type="gramEnd"/>
              <w:r w:rsidRPr="008001F3">
                <w:rPr>
                  <w:rFonts w:ascii="Arial" w:hAnsi="Arial" w:cs="Arial"/>
                  <w:sz w:val="18"/>
                </w:rPr>
                <w:t>.</w:t>
              </w:r>
            </w:ins>
          </w:p>
        </w:tc>
      </w:tr>
      <w:tr w:rsidR="00EF1F1A" w:rsidRPr="008001F3" w14:paraId="1EB8D7B5" w14:textId="77777777" w:rsidTr="00CB0CCF">
        <w:trPr>
          <w:cantSplit/>
          <w:trHeight w:val="283"/>
          <w:ins w:id="155" w:author="Karajani Bledar (1CD2)" w:date="2024-11-05T19:01:00Z"/>
        </w:trPr>
        <w:tc>
          <w:tcPr>
            <w:tcW w:w="1008" w:type="dxa"/>
            <w:vMerge/>
          </w:tcPr>
          <w:p w14:paraId="1AE63CFE" w14:textId="77777777" w:rsidR="00EF1F1A" w:rsidRPr="008001F3" w:rsidRDefault="00EF1F1A" w:rsidP="00CB0CCF">
            <w:pPr>
              <w:keepNext/>
              <w:keepLines/>
              <w:spacing w:after="0"/>
              <w:rPr>
                <w:ins w:id="156" w:author="Karajani Bledar (1CD2)" w:date="2024-11-05T19:01:00Z"/>
                <w:rFonts w:ascii="Arial" w:hAnsi="Arial" w:cs="Arial"/>
                <w:sz w:val="18"/>
              </w:rPr>
            </w:pPr>
          </w:p>
        </w:tc>
        <w:tc>
          <w:tcPr>
            <w:tcW w:w="1794" w:type="dxa"/>
          </w:tcPr>
          <w:p w14:paraId="0DBEA09D" w14:textId="77777777" w:rsidR="00EF1F1A" w:rsidRPr="008001F3" w:rsidRDefault="00EF1F1A" w:rsidP="00CB0CCF">
            <w:pPr>
              <w:keepNext/>
              <w:keepLines/>
              <w:spacing w:after="0"/>
              <w:rPr>
                <w:ins w:id="157" w:author="Karajani Bledar (1CD2)" w:date="2024-11-05T19:01:00Z"/>
                <w:rFonts w:ascii="Arial" w:hAnsi="Arial" w:cs="Arial"/>
                <w:sz w:val="18"/>
              </w:rPr>
            </w:pPr>
            <w:ins w:id="158" w:author="Karajani Bledar (1CD2)" w:date="2024-11-05T19:01:00Z">
              <w:r w:rsidRPr="008001F3">
                <w:rPr>
                  <w:rFonts w:ascii="Arial" w:hAnsi="Arial" w:cs="Arial"/>
                  <w:sz w:val="18"/>
                </w:rPr>
                <w:t>PC1</w:t>
              </w:r>
            </w:ins>
          </w:p>
        </w:tc>
        <w:tc>
          <w:tcPr>
            <w:tcW w:w="708" w:type="dxa"/>
            <w:vMerge/>
          </w:tcPr>
          <w:p w14:paraId="65244D52" w14:textId="77777777" w:rsidR="00EF1F1A" w:rsidRPr="008001F3" w:rsidRDefault="00EF1F1A" w:rsidP="00CB0CCF">
            <w:pPr>
              <w:keepNext/>
              <w:keepLines/>
              <w:spacing w:after="0"/>
              <w:jc w:val="center"/>
              <w:rPr>
                <w:ins w:id="159" w:author="Karajani Bledar (1CD2)" w:date="2024-11-05T19:01:00Z"/>
                <w:rFonts w:ascii="Arial" w:hAnsi="Arial" w:cs="Arial"/>
                <w:sz w:val="18"/>
              </w:rPr>
            </w:pPr>
          </w:p>
        </w:tc>
        <w:tc>
          <w:tcPr>
            <w:tcW w:w="1418" w:type="dxa"/>
            <w:vMerge/>
          </w:tcPr>
          <w:p w14:paraId="3CB73C06" w14:textId="77777777" w:rsidR="00EF1F1A" w:rsidRPr="008001F3" w:rsidRDefault="00EF1F1A" w:rsidP="00CB0CCF">
            <w:pPr>
              <w:keepNext/>
              <w:keepLines/>
              <w:spacing w:after="0"/>
              <w:jc w:val="center"/>
              <w:rPr>
                <w:ins w:id="160" w:author="Karajani Bledar (1CD2)" w:date="2024-11-05T19:01:00Z"/>
                <w:rFonts w:ascii="Arial" w:hAnsi="Arial" w:cs="Arial"/>
                <w:sz w:val="18"/>
              </w:rPr>
            </w:pPr>
          </w:p>
        </w:tc>
        <w:tc>
          <w:tcPr>
            <w:tcW w:w="1134" w:type="dxa"/>
          </w:tcPr>
          <w:p w14:paraId="5C8687F9" w14:textId="40717EF2" w:rsidR="00EF1F1A" w:rsidRPr="008001F3" w:rsidRDefault="008001F3" w:rsidP="00CB0CCF">
            <w:pPr>
              <w:keepNext/>
              <w:keepLines/>
              <w:spacing w:after="0"/>
              <w:jc w:val="center"/>
              <w:rPr>
                <w:ins w:id="161" w:author="Karajani Bledar (1CD2)" w:date="2024-11-05T19:01:00Z"/>
                <w:rFonts w:ascii="Arial" w:hAnsi="Arial" w:cs="Arial"/>
                <w:sz w:val="18"/>
              </w:rPr>
            </w:pPr>
            <w:ins w:id="162" w:author="Karajani Bledar (1CD2)" w:date="2024-11-07T14:56:00Z">
              <w:r w:rsidRPr="008001F3">
                <w:rPr>
                  <w:rFonts w:ascii="Arial" w:hAnsi="Arial" w:cs="Arial"/>
                  <w:sz w:val="18"/>
                </w:rPr>
                <w:t>65</w:t>
              </w:r>
            </w:ins>
          </w:p>
        </w:tc>
        <w:tc>
          <w:tcPr>
            <w:tcW w:w="3544" w:type="dxa"/>
            <w:vMerge/>
            <w:tcBorders>
              <w:bottom w:val="single" w:sz="4" w:space="0" w:color="auto"/>
            </w:tcBorders>
          </w:tcPr>
          <w:p w14:paraId="301B3479" w14:textId="77777777" w:rsidR="00EF1F1A" w:rsidRPr="008001F3" w:rsidRDefault="00EF1F1A" w:rsidP="00CB0CCF">
            <w:pPr>
              <w:keepNext/>
              <w:keepLines/>
              <w:spacing w:after="0"/>
              <w:jc w:val="center"/>
              <w:rPr>
                <w:ins w:id="163" w:author="Karajani Bledar (1CD2)" w:date="2024-11-05T19:01:00Z"/>
                <w:rFonts w:ascii="Arial" w:hAnsi="Arial" w:cs="Arial"/>
                <w:sz w:val="18"/>
              </w:rPr>
            </w:pPr>
          </w:p>
        </w:tc>
      </w:tr>
      <w:tr w:rsidR="009C19AE" w:rsidRPr="008001F3" w:rsidDel="00EF1F1A" w14:paraId="6847C3BD" w14:textId="436560D2" w:rsidTr="00CB0CCF">
        <w:trPr>
          <w:cantSplit/>
          <w:del w:id="164" w:author="Karajani Bledar (1CD2)" w:date="2024-11-05T19:01:00Z"/>
        </w:trPr>
        <w:tc>
          <w:tcPr>
            <w:tcW w:w="2802" w:type="dxa"/>
            <w:gridSpan w:val="2"/>
          </w:tcPr>
          <w:p w14:paraId="6F870429" w14:textId="0C4C4867" w:rsidR="009C19AE" w:rsidRPr="008001F3" w:rsidDel="00EF1F1A" w:rsidRDefault="009C19AE" w:rsidP="00CB0CCF">
            <w:pPr>
              <w:keepNext/>
              <w:keepLines/>
              <w:spacing w:after="0"/>
              <w:rPr>
                <w:del w:id="165" w:author="Karajani Bledar (1CD2)" w:date="2024-11-05T19:01:00Z"/>
                <w:rFonts w:ascii="Arial" w:hAnsi="Arial" w:cs="Arial"/>
                <w:sz w:val="18"/>
              </w:rPr>
            </w:pPr>
            <w:del w:id="166" w:author="Karajani Bledar (1CD2)" w:date="2024-11-05T19:01:00Z">
              <w:r w:rsidRPr="008001F3" w:rsidDel="00EF1F1A">
                <w:rPr>
                  <w:rFonts w:ascii="Arial" w:hAnsi="Arial" w:cs="Arial"/>
                  <w:sz w:val="18"/>
                  <w:lang w:eastAsia="zh-CN"/>
                </w:rPr>
                <w:delText>T1</w:delText>
              </w:r>
            </w:del>
          </w:p>
        </w:tc>
        <w:tc>
          <w:tcPr>
            <w:tcW w:w="708" w:type="dxa"/>
          </w:tcPr>
          <w:p w14:paraId="29B799FF" w14:textId="51972F57" w:rsidR="009C19AE" w:rsidRPr="008001F3" w:rsidDel="00EF1F1A" w:rsidRDefault="009C19AE" w:rsidP="00CB0CCF">
            <w:pPr>
              <w:keepNext/>
              <w:keepLines/>
              <w:spacing w:after="0"/>
              <w:jc w:val="center"/>
              <w:rPr>
                <w:del w:id="167" w:author="Karajani Bledar (1CD2)" w:date="2024-11-05T19:01:00Z"/>
                <w:rFonts w:ascii="Arial" w:hAnsi="Arial" w:cs="Arial"/>
                <w:sz w:val="18"/>
              </w:rPr>
            </w:pPr>
            <w:del w:id="168" w:author="Karajani Bledar (1CD2)" w:date="2024-11-05T19:01:00Z">
              <w:r w:rsidRPr="008001F3" w:rsidDel="00EF1F1A">
                <w:rPr>
                  <w:rFonts w:ascii="Arial" w:hAnsi="Arial" w:cs="Arial"/>
                  <w:sz w:val="18"/>
                  <w:lang w:eastAsia="zh-CN"/>
                </w:rPr>
                <w:delText>s</w:delText>
              </w:r>
            </w:del>
          </w:p>
        </w:tc>
        <w:tc>
          <w:tcPr>
            <w:tcW w:w="1418" w:type="dxa"/>
          </w:tcPr>
          <w:p w14:paraId="039BA448" w14:textId="07D539A7" w:rsidR="009C19AE" w:rsidRPr="008001F3" w:rsidDel="00EF1F1A" w:rsidRDefault="009C19AE" w:rsidP="00CB0CCF">
            <w:pPr>
              <w:keepNext/>
              <w:keepLines/>
              <w:spacing w:after="0"/>
              <w:jc w:val="center"/>
              <w:rPr>
                <w:del w:id="169" w:author="Karajani Bledar (1CD2)" w:date="2024-11-05T19:01:00Z"/>
                <w:rFonts w:ascii="Arial" w:hAnsi="Arial" w:cs="Arial"/>
                <w:sz w:val="18"/>
                <w:lang w:eastAsia="zh-CN"/>
              </w:rPr>
            </w:pPr>
            <w:del w:id="170" w:author="Karajani Bledar (1CD2)" w:date="2024-11-05T19:01:00Z">
              <w:r w:rsidRPr="008001F3" w:rsidDel="00EF1F1A">
                <w:rPr>
                  <w:rFonts w:ascii="Arial" w:hAnsi="Arial" w:cs="Arial"/>
                  <w:sz w:val="18"/>
                  <w:lang w:eastAsia="zh-CN"/>
                </w:rPr>
                <w:delText>1, 2</w:delText>
              </w:r>
            </w:del>
          </w:p>
        </w:tc>
        <w:tc>
          <w:tcPr>
            <w:tcW w:w="1134" w:type="dxa"/>
          </w:tcPr>
          <w:p w14:paraId="04FA0D11" w14:textId="2A464B97" w:rsidR="009C19AE" w:rsidRPr="008001F3" w:rsidDel="00EF1F1A" w:rsidRDefault="009C19AE" w:rsidP="00CB0CCF">
            <w:pPr>
              <w:keepNext/>
              <w:keepLines/>
              <w:spacing w:after="0"/>
              <w:jc w:val="center"/>
              <w:rPr>
                <w:del w:id="171" w:author="Karajani Bledar (1CD2)" w:date="2024-11-05T19:01:00Z"/>
                <w:rFonts w:ascii="Arial" w:hAnsi="Arial" w:cs="Arial"/>
                <w:sz w:val="18"/>
                <w:lang w:eastAsia="zh-CN"/>
              </w:rPr>
            </w:pPr>
            <w:del w:id="172" w:author="Karajani Bledar (1CD2)" w:date="2024-11-05T19:01:00Z">
              <w:r w:rsidRPr="008001F3" w:rsidDel="00EF1F1A">
                <w:rPr>
                  <w:rFonts w:ascii="Arial" w:hAnsi="Arial" w:cs="Arial"/>
                  <w:sz w:val="18"/>
                  <w:lang w:eastAsia="zh-CN"/>
                </w:rPr>
                <w:delText>35</w:delText>
              </w:r>
            </w:del>
          </w:p>
        </w:tc>
        <w:tc>
          <w:tcPr>
            <w:tcW w:w="3544" w:type="dxa"/>
          </w:tcPr>
          <w:p w14:paraId="07D3ED6B" w14:textId="4247466B" w:rsidR="009C19AE" w:rsidRPr="008001F3" w:rsidDel="00EF1F1A" w:rsidRDefault="009C19AE" w:rsidP="00CB0CCF">
            <w:pPr>
              <w:keepNext/>
              <w:keepLines/>
              <w:spacing w:after="0"/>
              <w:jc w:val="center"/>
              <w:rPr>
                <w:del w:id="173" w:author="Karajani Bledar (1CD2)" w:date="2024-11-05T19:01:00Z"/>
                <w:rFonts w:ascii="Arial" w:hAnsi="Arial" w:cs="Arial"/>
                <w:sz w:val="18"/>
              </w:rPr>
            </w:pPr>
            <w:del w:id="174" w:author="Karajani Bledar (1CD2)" w:date="2024-11-05T19:01:00Z">
              <w:r w:rsidRPr="008001F3" w:rsidDel="00EF1F1A">
                <w:rPr>
                  <w:rFonts w:ascii="Arial" w:hAnsi="Arial" w:cs="Arial"/>
                  <w:sz w:val="18"/>
                </w:rPr>
                <w:delText>T1 needs to be defined so that cell re-selection reaction time is taken into account.</w:delText>
              </w:r>
            </w:del>
          </w:p>
        </w:tc>
      </w:tr>
      <w:tr w:rsidR="009C19AE" w:rsidRPr="008001F3" w14:paraId="6DA91366" w14:textId="77777777" w:rsidTr="00CB0CCF">
        <w:trPr>
          <w:cantSplit/>
        </w:trPr>
        <w:tc>
          <w:tcPr>
            <w:tcW w:w="2802" w:type="dxa"/>
            <w:gridSpan w:val="2"/>
          </w:tcPr>
          <w:p w14:paraId="242D0766"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T</w:t>
            </w:r>
            <w:r w:rsidRPr="008001F3">
              <w:rPr>
                <w:rFonts w:ascii="Arial" w:hAnsi="Arial" w:cs="Arial"/>
                <w:sz w:val="18"/>
                <w:lang w:eastAsia="zh-CN"/>
              </w:rPr>
              <w:t>2</w:t>
            </w:r>
          </w:p>
        </w:tc>
        <w:tc>
          <w:tcPr>
            <w:tcW w:w="708" w:type="dxa"/>
          </w:tcPr>
          <w:p w14:paraId="6E819072"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s</w:t>
            </w:r>
          </w:p>
        </w:tc>
        <w:tc>
          <w:tcPr>
            <w:tcW w:w="1418" w:type="dxa"/>
          </w:tcPr>
          <w:p w14:paraId="7B8F4EAF"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1134" w:type="dxa"/>
          </w:tcPr>
          <w:p w14:paraId="43CA97B8"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&gt;7</w:t>
            </w:r>
          </w:p>
        </w:tc>
        <w:tc>
          <w:tcPr>
            <w:tcW w:w="3544" w:type="dxa"/>
          </w:tcPr>
          <w:p w14:paraId="4E2B4955"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 xml:space="preserve">During T2, cell 2 shall be powered off, and during the off time the </w:t>
            </w:r>
            <w:r w:rsidRPr="008001F3">
              <w:rPr>
                <w:rFonts w:ascii="Arial" w:hAnsi="Arial" w:cs="Arial"/>
                <w:noProof/>
                <w:sz w:val="18"/>
              </w:rPr>
              <w:t>physical cell identity</w:t>
            </w:r>
            <w:r w:rsidRPr="008001F3">
              <w:rPr>
                <w:rFonts w:ascii="Arial" w:hAnsi="Arial" w:cs="Arial"/>
                <w:sz w:val="18"/>
              </w:rPr>
              <w:t xml:space="preserve"> shall be changed. The intention is to ensure that cell 2 has not been detected by the UE prior to the start of period T3.</w:t>
            </w:r>
          </w:p>
        </w:tc>
      </w:tr>
      <w:tr w:rsidR="00EF1F1A" w:rsidRPr="008001F3" w14:paraId="4F58D23B" w14:textId="77777777" w:rsidTr="00CB0CCF">
        <w:trPr>
          <w:cantSplit/>
          <w:trHeight w:val="237"/>
          <w:ins w:id="175" w:author="Karajani Bledar (1CD2)" w:date="2024-11-05T19:01:00Z"/>
        </w:trPr>
        <w:tc>
          <w:tcPr>
            <w:tcW w:w="1008" w:type="dxa"/>
            <w:vMerge w:val="restart"/>
          </w:tcPr>
          <w:p w14:paraId="1208E4F0" w14:textId="6FE43843" w:rsidR="00EF1F1A" w:rsidRPr="008001F3" w:rsidRDefault="00EF1F1A" w:rsidP="00EF1F1A">
            <w:pPr>
              <w:keepNext/>
              <w:keepLines/>
              <w:spacing w:after="0"/>
              <w:rPr>
                <w:ins w:id="176" w:author="Karajani Bledar (1CD2)" w:date="2024-11-05T19:01:00Z"/>
                <w:rFonts w:ascii="Arial" w:hAnsi="Arial" w:cs="Arial"/>
                <w:sz w:val="18"/>
              </w:rPr>
            </w:pPr>
            <w:ins w:id="177" w:author="Karajani Bledar (1CD2)" w:date="2024-11-05T19:01:00Z">
              <w:r w:rsidRPr="008001F3">
                <w:rPr>
                  <w:rFonts w:ascii="Arial" w:hAnsi="Arial" w:cs="Arial"/>
                  <w:sz w:val="18"/>
                </w:rPr>
                <w:t>T3</w:t>
              </w:r>
            </w:ins>
          </w:p>
        </w:tc>
        <w:tc>
          <w:tcPr>
            <w:tcW w:w="1794" w:type="dxa"/>
          </w:tcPr>
          <w:p w14:paraId="7A437957" w14:textId="77777777" w:rsidR="00EF1F1A" w:rsidRPr="008001F3" w:rsidRDefault="00EF1F1A" w:rsidP="00EF1F1A">
            <w:pPr>
              <w:keepNext/>
              <w:keepLines/>
              <w:spacing w:after="0"/>
              <w:rPr>
                <w:ins w:id="178" w:author="Karajani Bledar (1CD2)" w:date="2024-11-05T19:01:00Z"/>
                <w:rFonts w:ascii="Arial" w:hAnsi="Arial" w:cs="Arial"/>
                <w:sz w:val="18"/>
              </w:rPr>
            </w:pPr>
            <w:ins w:id="179" w:author="Karajani Bledar (1CD2)" w:date="2024-11-05T19:01:00Z">
              <w:r w:rsidRPr="008001F3">
                <w:rPr>
                  <w:rFonts w:ascii="Arial" w:hAnsi="Arial" w:cs="Arial"/>
                  <w:sz w:val="18"/>
                </w:rPr>
                <w:t>PC2/3/4</w:t>
              </w:r>
            </w:ins>
          </w:p>
        </w:tc>
        <w:tc>
          <w:tcPr>
            <w:tcW w:w="708" w:type="dxa"/>
            <w:vMerge w:val="restart"/>
          </w:tcPr>
          <w:p w14:paraId="0992FA9E" w14:textId="77777777" w:rsidR="00EF1F1A" w:rsidRPr="008001F3" w:rsidRDefault="00EF1F1A" w:rsidP="00EF1F1A">
            <w:pPr>
              <w:keepNext/>
              <w:keepLines/>
              <w:spacing w:after="0"/>
              <w:jc w:val="center"/>
              <w:rPr>
                <w:ins w:id="180" w:author="Karajani Bledar (1CD2)" w:date="2024-11-05T19:01:00Z"/>
                <w:rFonts w:ascii="Arial" w:hAnsi="Arial" w:cs="Arial"/>
                <w:sz w:val="18"/>
              </w:rPr>
            </w:pPr>
            <w:ins w:id="181" w:author="Karajani Bledar (1CD2)" w:date="2024-11-05T19:01:00Z">
              <w:r w:rsidRPr="008001F3">
                <w:rPr>
                  <w:rFonts w:ascii="Arial" w:hAnsi="Arial" w:cs="Arial"/>
                  <w:sz w:val="18"/>
                </w:rPr>
                <w:t>s</w:t>
              </w:r>
            </w:ins>
          </w:p>
        </w:tc>
        <w:tc>
          <w:tcPr>
            <w:tcW w:w="1418" w:type="dxa"/>
            <w:vMerge w:val="restart"/>
          </w:tcPr>
          <w:p w14:paraId="66A52430" w14:textId="77777777" w:rsidR="00EF1F1A" w:rsidRPr="008001F3" w:rsidRDefault="00EF1F1A" w:rsidP="00EF1F1A">
            <w:pPr>
              <w:keepNext/>
              <w:keepLines/>
              <w:spacing w:after="0"/>
              <w:jc w:val="center"/>
              <w:rPr>
                <w:ins w:id="182" w:author="Karajani Bledar (1CD2)" w:date="2024-11-05T19:01:00Z"/>
                <w:rFonts w:ascii="Arial" w:hAnsi="Arial" w:cs="Arial"/>
                <w:sz w:val="18"/>
              </w:rPr>
            </w:pPr>
            <w:ins w:id="183" w:author="Karajani Bledar (1CD2)" w:date="2024-11-05T19:01:00Z">
              <w:r w:rsidRPr="008001F3">
                <w:rPr>
                  <w:rFonts w:ascii="Arial" w:hAnsi="Arial" w:cs="Arial"/>
                  <w:sz w:val="18"/>
                  <w:lang w:eastAsia="zh-CN"/>
                </w:rPr>
                <w:t>1, 2</w:t>
              </w:r>
            </w:ins>
          </w:p>
        </w:tc>
        <w:tc>
          <w:tcPr>
            <w:tcW w:w="1134" w:type="dxa"/>
          </w:tcPr>
          <w:p w14:paraId="686A2664" w14:textId="095F3C49" w:rsidR="00EF1F1A" w:rsidRPr="008001F3" w:rsidRDefault="00EF1F1A" w:rsidP="00EF1F1A">
            <w:pPr>
              <w:keepNext/>
              <w:keepLines/>
              <w:spacing w:after="0"/>
              <w:jc w:val="center"/>
              <w:rPr>
                <w:ins w:id="184" w:author="Karajani Bledar (1CD2)" w:date="2024-11-05T19:01:00Z"/>
                <w:rFonts w:ascii="Arial" w:hAnsi="Arial" w:cs="Arial"/>
                <w:sz w:val="18"/>
              </w:rPr>
            </w:pPr>
            <w:ins w:id="185" w:author="Karajani Bledar (1CD2)" w:date="2024-11-05T19:02:00Z">
              <w:r w:rsidRPr="008001F3">
                <w:rPr>
                  <w:rFonts w:ascii="Arial" w:hAnsi="Arial" w:cs="Arial"/>
                  <w:sz w:val="18"/>
                </w:rPr>
                <w:t>95</w:t>
              </w:r>
            </w:ins>
          </w:p>
        </w:tc>
        <w:tc>
          <w:tcPr>
            <w:tcW w:w="3544" w:type="dxa"/>
            <w:vMerge w:val="restart"/>
          </w:tcPr>
          <w:p w14:paraId="4B4FCC2E" w14:textId="698EDD9A" w:rsidR="00EF1F1A" w:rsidRPr="008001F3" w:rsidRDefault="00EF1F1A" w:rsidP="00EF1F1A">
            <w:pPr>
              <w:keepNext/>
              <w:keepLines/>
              <w:spacing w:after="0"/>
              <w:jc w:val="center"/>
              <w:rPr>
                <w:ins w:id="186" w:author="Karajani Bledar (1CD2)" w:date="2024-11-05T19:01:00Z"/>
                <w:rFonts w:ascii="Arial" w:hAnsi="Arial" w:cs="Arial"/>
                <w:sz w:val="18"/>
              </w:rPr>
            </w:pPr>
            <w:ins w:id="187" w:author="Karajani Bledar (1CD2)" w:date="2024-11-05T19:02:00Z">
              <w:r w:rsidRPr="008001F3">
                <w:rPr>
                  <w:rFonts w:ascii="Arial" w:hAnsi="Arial" w:cs="Arial"/>
                  <w:sz w:val="18"/>
                </w:rPr>
                <w:t>T</w:t>
              </w:r>
              <w:r w:rsidRPr="008001F3">
                <w:rPr>
                  <w:rFonts w:ascii="Arial" w:hAnsi="Arial" w:cs="Arial"/>
                  <w:sz w:val="18"/>
                  <w:lang w:eastAsia="zh-CN"/>
                </w:rPr>
                <w:t>3</w:t>
              </w:r>
              <w:r w:rsidRPr="008001F3">
                <w:rPr>
                  <w:rFonts w:ascii="Arial" w:hAnsi="Arial" w:cs="Arial"/>
                  <w:sz w:val="18"/>
                </w:rPr>
                <w:t xml:space="preserve"> needs to be defined so that cell re-selection reaction time is </w:t>
              </w:r>
              <w:proofErr w:type="gramStart"/>
              <w:r w:rsidRPr="008001F3">
                <w:rPr>
                  <w:rFonts w:ascii="Arial" w:hAnsi="Arial" w:cs="Arial"/>
                  <w:sz w:val="18"/>
                </w:rPr>
                <w:t>taken into account</w:t>
              </w:r>
              <w:proofErr w:type="gramEnd"/>
              <w:r w:rsidRPr="008001F3">
                <w:rPr>
                  <w:rFonts w:ascii="Arial" w:hAnsi="Arial" w:cs="Arial"/>
                  <w:sz w:val="18"/>
                </w:rPr>
                <w:t>.</w:t>
              </w:r>
            </w:ins>
          </w:p>
        </w:tc>
      </w:tr>
      <w:tr w:rsidR="00EF1F1A" w:rsidRPr="008001F3" w14:paraId="175FA383" w14:textId="77777777" w:rsidTr="00CB0CCF">
        <w:trPr>
          <w:cantSplit/>
          <w:trHeight w:val="283"/>
          <w:ins w:id="188" w:author="Karajani Bledar (1CD2)" w:date="2024-11-05T19:01:00Z"/>
        </w:trPr>
        <w:tc>
          <w:tcPr>
            <w:tcW w:w="1008" w:type="dxa"/>
            <w:vMerge/>
          </w:tcPr>
          <w:p w14:paraId="1D861341" w14:textId="77777777" w:rsidR="00EF1F1A" w:rsidRPr="008001F3" w:rsidRDefault="00EF1F1A" w:rsidP="00CB0CCF">
            <w:pPr>
              <w:keepNext/>
              <w:keepLines/>
              <w:spacing w:after="0"/>
              <w:rPr>
                <w:ins w:id="189" w:author="Karajani Bledar (1CD2)" w:date="2024-11-05T19:01:00Z"/>
                <w:rFonts w:ascii="Arial" w:hAnsi="Arial" w:cs="Arial"/>
                <w:sz w:val="18"/>
              </w:rPr>
            </w:pPr>
          </w:p>
        </w:tc>
        <w:tc>
          <w:tcPr>
            <w:tcW w:w="1794" w:type="dxa"/>
          </w:tcPr>
          <w:p w14:paraId="3B9D54B8" w14:textId="77777777" w:rsidR="00EF1F1A" w:rsidRPr="008001F3" w:rsidRDefault="00EF1F1A" w:rsidP="00CB0CCF">
            <w:pPr>
              <w:keepNext/>
              <w:keepLines/>
              <w:spacing w:after="0"/>
              <w:rPr>
                <w:ins w:id="190" w:author="Karajani Bledar (1CD2)" w:date="2024-11-05T19:01:00Z"/>
                <w:rFonts w:ascii="Arial" w:hAnsi="Arial" w:cs="Arial"/>
                <w:sz w:val="18"/>
              </w:rPr>
            </w:pPr>
            <w:ins w:id="191" w:author="Karajani Bledar (1CD2)" w:date="2024-11-05T19:01:00Z">
              <w:r w:rsidRPr="008001F3">
                <w:rPr>
                  <w:rFonts w:ascii="Arial" w:hAnsi="Arial" w:cs="Arial"/>
                  <w:sz w:val="18"/>
                </w:rPr>
                <w:t>PC1</w:t>
              </w:r>
            </w:ins>
          </w:p>
        </w:tc>
        <w:tc>
          <w:tcPr>
            <w:tcW w:w="708" w:type="dxa"/>
            <w:vMerge/>
          </w:tcPr>
          <w:p w14:paraId="1DC7E1D9" w14:textId="77777777" w:rsidR="00EF1F1A" w:rsidRPr="008001F3" w:rsidRDefault="00EF1F1A" w:rsidP="00CB0CCF">
            <w:pPr>
              <w:keepNext/>
              <w:keepLines/>
              <w:spacing w:after="0"/>
              <w:jc w:val="center"/>
              <w:rPr>
                <w:ins w:id="192" w:author="Karajani Bledar (1CD2)" w:date="2024-11-05T19:01:00Z"/>
                <w:rFonts w:ascii="Arial" w:hAnsi="Arial" w:cs="Arial"/>
                <w:sz w:val="18"/>
              </w:rPr>
            </w:pPr>
          </w:p>
        </w:tc>
        <w:tc>
          <w:tcPr>
            <w:tcW w:w="1418" w:type="dxa"/>
            <w:vMerge/>
          </w:tcPr>
          <w:p w14:paraId="183014DB" w14:textId="77777777" w:rsidR="00EF1F1A" w:rsidRPr="008001F3" w:rsidRDefault="00EF1F1A" w:rsidP="00CB0CCF">
            <w:pPr>
              <w:keepNext/>
              <w:keepLines/>
              <w:spacing w:after="0"/>
              <w:jc w:val="center"/>
              <w:rPr>
                <w:ins w:id="193" w:author="Karajani Bledar (1CD2)" w:date="2024-11-05T19:01:00Z"/>
                <w:rFonts w:ascii="Arial" w:hAnsi="Arial" w:cs="Arial"/>
                <w:sz w:val="18"/>
              </w:rPr>
            </w:pPr>
          </w:p>
        </w:tc>
        <w:tc>
          <w:tcPr>
            <w:tcW w:w="1134" w:type="dxa"/>
          </w:tcPr>
          <w:p w14:paraId="079CD2EE" w14:textId="39AAFD68" w:rsidR="00EF1F1A" w:rsidRPr="008001F3" w:rsidRDefault="008001F3" w:rsidP="00CB0CCF">
            <w:pPr>
              <w:keepNext/>
              <w:keepLines/>
              <w:spacing w:after="0"/>
              <w:jc w:val="center"/>
              <w:rPr>
                <w:ins w:id="194" w:author="Karajani Bledar (1CD2)" w:date="2024-11-05T19:01:00Z"/>
                <w:rFonts w:ascii="Arial" w:hAnsi="Arial" w:cs="Arial"/>
                <w:sz w:val="18"/>
              </w:rPr>
            </w:pPr>
            <w:ins w:id="195" w:author="Karajani Bledar (1CD2)" w:date="2024-11-07T14:57:00Z">
              <w:r w:rsidRPr="008001F3">
                <w:rPr>
                  <w:rFonts w:ascii="Arial" w:hAnsi="Arial" w:cs="Arial"/>
                  <w:sz w:val="18"/>
                </w:rPr>
                <w:t>125</w:t>
              </w:r>
            </w:ins>
          </w:p>
        </w:tc>
        <w:tc>
          <w:tcPr>
            <w:tcW w:w="3544" w:type="dxa"/>
            <w:vMerge/>
            <w:tcBorders>
              <w:bottom w:val="single" w:sz="4" w:space="0" w:color="auto"/>
            </w:tcBorders>
          </w:tcPr>
          <w:p w14:paraId="26549EDF" w14:textId="77777777" w:rsidR="00EF1F1A" w:rsidRPr="008001F3" w:rsidRDefault="00EF1F1A" w:rsidP="00CB0CCF">
            <w:pPr>
              <w:keepNext/>
              <w:keepLines/>
              <w:spacing w:after="0"/>
              <w:jc w:val="center"/>
              <w:rPr>
                <w:ins w:id="196" w:author="Karajani Bledar (1CD2)" w:date="2024-11-05T19:01:00Z"/>
                <w:rFonts w:ascii="Arial" w:hAnsi="Arial" w:cs="Arial"/>
                <w:sz w:val="18"/>
              </w:rPr>
            </w:pPr>
          </w:p>
        </w:tc>
      </w:tr>
      <w:tr w:rsidR="009C19AE" w:rsidRPr="008001F3" w:rsidDel="00EF1F1A" w14:paraId="7715C36F" w14:textId="6392EFDE" w:rsidTr="00CB0CCF">
        <w:trPr>
          <w:cantSplit/>
          <w:del w:id="197" w:author="Karajani Bledar (1CD2)" w:date="2024-11-05T19:02:00Z"/>
        </w:trPr>
        <w:tc>
          <w:tcPr>
            <w:tcW w:w="2802" w:type="dxa"/>
            <w:gridSpan w:val="2"/>
          </w:tcPr>
          <w:p w14:paraId="0A5A21E0" w14:textId="65EBDE12" w:rsidR="009C19AE" w:rsidRPr="008001F3" w:rsidDel="00EF1F1A" w:rsidRDefault="009C19AE" w:rsidP="00CB0CCF">
            <w:pPr>
              <w:keepNext/>
              <w:keepLines/>
              <w:spacing w:after="0"/>
              <w:rPr>
                <w:del w:id="198" w:author="Karajani Bledar (1CD2)" w:date="2024-11-05T19:02:00Z"/>
                <w:rFonts w:ascii="Arial" w:hAnsi="Arial" w:cs="Arial"/>
                <w:sz w:val="18"/>
              </w:rPr>
            </w:pPr>
            <w:del w:id="199" w:author="Karajani Bledar (1CD2)" w:date="2024-11-05T19:02:00Z">
              <w:r w:rsidRPr="008001F3" w:rsidDel="00EF1F1A">
                <w:rPr>
                  <w:rFonts w:ascii="Arial" w:hAnsi="Arial" w:cs="Arial"/>
                  <w:sz w:val="18"/>
                </w:rPr>
                <w:delText>T</w:delText>
              </w:r>
              <w:r w:rsidRPr="008001F3" w:rsidDel="00EF1F1A">
                <w:rPr>
                  <w:rFonts w:ascii="Arial" w:hAnsi="Arial" w:cs="Arial"/>
                  <w:sz w:val="18"/>
                  <w:lang w:eastAsia="zh-CN"/>
                </w:rPr>
                <w:delText>3</w:delText>
              </w:r>
            </w:del>
          </w:p>
        </w:tc>
        <w:tc>
          <w:tcPr>
            <w:tcW w:w="708" w:type="dxa"/>
          </w:tcPr>
          <w:p w14:paraId="3ED23E8E" w14:textId="0A137FBE" w:rsidR="009C19AE" w:rsidRPr="008001F3" w:rsidDel="00EF1F1A" w:rsidRDefault="009C19AE" w:rsidP="00CB0CCF">
            <w:pPr>
              <w:keepNext/>
              <w:keepLines/>
              <w:spacing w:after="0"/>
              <w:jc w:val="center"/>
              <w:rPr>
                <w:del w:id="200" w:author="Karajani Bledar (1CD2)" w:date="2024-11-05T19:02:00Z"/>
                <w:rFonts w:ascii="Arial" w:hAnsi="Arial" w:cs="Arial"/>
                <w:sz w:val="18"/>
              </w:rPr>
            </w:pPr>
            <w:del w:id="201" w:author="Karajani Bledar (1CD2)" w:date="2024-11-05T19:02:00Z">
              <w:r w:rsidRPr="008001F3" w:rsidDel="00EF1F1A">
                <w:rPr>
                  <w:rFonts w:ascii="Arial" w:hAnsi="Arial" w:cs="Arial"/>
                  <w:sz w:val="18"/>
                </w:rPr>
                <w:delText>s</w:delText>
              </w:r>
            </w:del>
          </w:p>
        </w:tc>
        <w:tc>
          <w:tcPr>
            <w:tcW w:w="1418" w:type="dxa"/>
          </w:tcPr>
          <w:p w14:paraId="22B69F8F" w14:textId="22E8879C" w:rsidR="009C19AE" w:rsidRPr="008001F3" w:rsidDel="00EF1F1A" w:rsidRDefault="009C19AE" w:rsidP="00CB0CCF">
            <w:pPr>
              <w:keepNext/>
              <w:keepLines/>
              <w:spacing w:after="0"/>
              <w:jc w:val="center"/>
              <w:rPr>
                <w:del w:id="202" w:author="Karajani Bledar (1CD2)" w:date="2024-11-05T19:02:00Z"/>
                <w:rFonts w:ascii="Arial" w:hAnsi="Arial" w:cs="Arial"/>
                <w:sz w:val="18"/>
              </w:rPr>
            </w:pPr>
            <w:del w:id="203" w:author="Karajani Bledar (1CD2)" w:date="2024-11-05T19:02:00Z">
              <w:r w:rsidRPr="008001F3" w:rsidDel="00EF1F1A">
                <w:rPr>
                  <w:rFonts w:ascii="Arial" w:hAnsi="Arial" w:cs="Arial"/>
                  <w:sz w:val="18"/>
                  <w:lang w:eastAsia="zh-CN"/>
                </w:rPr>
                <w:delText>1, 2</w:delText>
              </w:r>
            </w:del>
          </w:p>
        </w:tc>
        <w:tc>
          <w:tcPr>
            <w:tcW w:w="1134" w:type="dxa"/>
          </w:tcPr>
          <w:p w14:paraId="5313FFD9" w14:textId="1F294911" w:rsidR="009C19AE" w:rsidRPr="008001F3" w:rsidDel="00EF1F1A" w:rsidRDefault="009C19AE" w:rsidP="00CB0CCF">
            <w:pPr>
              <w:keepNext/>
              <w:keepLines/>
              <w:spacing w:after="0"/>
              <w:jc w:val="center"/>
              <w:rPr>
                <w:del w:id="204" w:author="Karajani Bledar (1CD2)" w:date="2024-11-05T19:02:00Z"/>
                <w:rFonts w:ascii="Arial" w:hAnsi="Arial" w:cs="Arial"/>
                <w:sz w:val="18"/>
              </w:rPr>
            </w:pPr>
            <w:del w:id="205" w:author="Karajani Bledar (1CD2)" w:date="2024-11-05T19:02:00Z">
              <w:r w:rsidRPr="008001F3" w:rsidDel="00EF1F1A">
                <w:rPr>
                  <w:rFonts w:ascii="Arial" w:hAnsi="Arial" w:cs="Arial"/>
                  <w:sz w:val="18"/>
                </w:rPr>
                <w:delText>95</w:delText>
              </w:r>
            </w:del>
          </w:p>
        </w:tc>
        <w:tc>
          <w:tcPr>
            <w:tcW w:w="3544" w:type="dxa"/>
          </w:tcPr>
          <w:p w14:paraId="414B0BF0" w14:textId="25CA790F" w:rsidR="009C19AE" w:rsidRPr="008001F3" w:rsidDel="00EF1F1A" w:rsidRDefault="009C19AE" w:rsidP="00CB0CCF">
            <w:pPr>
              <w:keepNext/>
              <w:keepLines/>
              <w:spacing w:after="0"/>
              <w:jc w:val="center"/>
              <w:rPr>
                <w:del w:id="206" w:author="Karajani Bledar (1CD2)" w:date="2024-11-05T19:02:00Z"/>
                <w:rFonts w:ascii="Arial" w:hAnsi="Arial" w:cs="Arial"/>
                <w:sz w:val="18"/>
              </w:rPr>
            </w:pPr>
            <w:del w:id="207" w:author="Karajani Bledar (1CD2)" w:date="2024-11-05T19:02:00Z">
              <w:r w:rsidRPr="008001F3" w:rsidDel="00EF1F1A">
                <w:rPr>
                  <w:rFonts w:ascii="Arial" w:hAnsi="Arial" w:cs="Arial"/>
                  <w:sz w:val="18"/>
                </w:rPr>
                <w:delText>T</w:delText>
              </w:r>
              <w:r w:rsidRPr="008001F3" w:rsidDel="00EF1F1A">
                <w:rPr>
                  <w:rFonts w:ascii="Arial" w:hAnsi="Arial" w:cs="Arial"/>
                  <w:sz w:val="18"/>
                  <w:lang w:eastAsia="zh-CN"/>
                </w:rPr>
                <w:delText>3</w:delText>
              </w:r>
              <w:r w:rsidRPr="008001F3" w:rsidDel="00EF1F1A">
                <w:rPr>
                  <w:rFonts w:ascii="Arial" w:hAnsi="Arial" w:cs="Arial"/>
                  <w:sz w:val="18"/>
                </w:rPr>
                <w:delText xml:space="preserve"> needs to be defined so that cell re-selection reaction time is taken into account.</w:delText>
              </w:r>
            </w:del>
          </w:p>
        </w:tc>
      </w:tr>
    </w:tbl>
    <w:p w14:paraId="18F783F2" w14:textId="77777777" w:rsidR="009C19AE" w:rsidRPr="008001F3" w:rsidRDefault="009C19AE" w:rsidP="009C19AE"/>
    <w:p w14:paraId="6A8D8FE3" w14:textId="77777777" w:rsidR="009C19AE" w:rsidRPr="008001F3" w:rsidRDefault="009C19AE" w:rsidP="009C19AE">
      <w:pPr>
        <w:pStyle w:val="TH"/>
      </w:pPr>
      <w:bookmarkStart w:id="208" w:name="_Toc535476661"/>
      <w:r w:rsidRPr="008001F3">
        <w:t>Table A.7.1.1.2.2-3: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9C19AE" w:rsidRPr="008001F3" w14:paraId="5EEA3340" w14:textId="77777777" w:rsidTr="00CB0CCF">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3D5E16A"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F357334"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091679C" w14:textId="77777777" w:rsidR="009C19AE" w:rsidRPr="008001F3" w:rsidRDefault="009C19AE" w:rsidP="00CB0CCF">
            <w:pPr>
              <w:keepNext/>
              <w:keepLines/>
              <w:spacing w:after="0"/>
              <w:jc w:val="center"/>
              <w:rPr>
                <w:rFonts w:ascii="Arial" w:hAnsi="Arial" w:cs="v4.2.0"/>
                <w:b/>
                <w:sz w:val="18"/>
                <w:lang w:eastAsia="zh-CN"/>
              </w:rPr>
            </w:pPr>
            <w:r w:rsidRPr="008001F3">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75409DB7"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4AEF71B6"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Cell 2</w:t>
            </w:r>
          </w:p>
        </w:tc>
      </w:tr>
      <w:tr w:rsidR="009C19AE" w:rsidRPr="008001F3" w14:paraId="44AD7EFE" w14:textId="77777777" w:rsidTr="00CB0CCF">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9BCF9D0" w14:textId="77777777" w:rsidR="009C19AE" w:rsidRPr="008001F3" w:rsidRDefault="009C19AE" w:rsidP="00CB0CCF">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C8790E" w14:textId="77777777" w:rsidR="009C19AE" w:rsidRPr="008001F3" w:rsidRDefault="009C19AE" w:rsidP="00CB0CCF">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D8D56B" w14:textId="77777777" w:rsidR="009C19AE" w:rsidRPr="008001F3" w:rsidRDefault="009C19AE" w:rsidP="00CB0CCF">
            <w:pPr>
              <w:spacing w:after="0"/>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8040B7"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A3F73F6"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2F508926"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3FAA360B"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7FE82985"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088DD83E" w14:textId="77777777" w:rsidR="009C19AE" w:rsidRPr="008001F3" w:rsidRDefault="009C19AE" w:rsidP="00CB0CCF">
            <w:pPr>
              <w:keepNext/>
              <w:keepLines/>
              <w:spacing w:after="0"/>
              <w:jc w:val="center"/>
              <w:rPr>
                <w:rFonts w:ascii="Arial" w:hAnsi="Arial" w:cs="Arial"/>
                <w:b/>
                <w:sz w:val="18"/>
              </w:rPr>
            </w:pPr>
            <w:r w:rsidRPr="008001F3">
              <w:rPr>
                <w:rFonts w:ascii="Arial" w:hAnsi="Arial" w:cs="v4.2.0"/>
                <w:b/>
                <w:sz w:val="18"/>
              </w:rPr>
              <w:t>T3</w:t>
            </w:r>
          </w:p>
        </w:tc>
      </w:tr>
      <w:tr w:rsidR="009C19AE" w:rsidRPr="008001F3" w14:paraId="506080A7"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4EEDA027"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0D25D5C2"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8621EE"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7D098FA"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78898FD9"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sz w:val="18"/>
                <w:lang w:val="en-US" w:eastAsia="ja-JP"/>
              </w:rPr>
              <w:t>TDDConf.3.1</w:t>
            </w:r>
          </w:p>
        </w:tc>
      </w:tr>
      <w:tr w:rsidR="009C19AE" w:rsidRPr="008001F3" w14:paraId="38DB3289"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21345439"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6F8FC21B"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1676DF"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DDB4CF5"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11244E44"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SR.3.1 TDD</w:t>
            </w:r>
          </w:p>
        </w:tc>
      </w:tr>
      <w:tr w:rsidR="009C19AE" w:rsidRPr="008001F3" w14:paraId="302286FC"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4C2E9593"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322D0025"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6B59D2"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861809D"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5F8FF122"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CR.3.1 TDD</w:t>
            </w:r>
          </w:p>
        </w:tc>
      </w:tr>
      <w:tr w:rsidR="009C19AE" w:rsidRPr="008001F3" w14:paraId="076C5419"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37A13F06"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3FFB9BFA"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29B94A5"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5A25B15"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108CDFA4"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CCR.3.1 TDD</w:t>
            </w:r>
          </w:p>
        </w:tc>
      </w:tr>
      <w:tr w:rsidR="009C19AE" w:rsidRPr="008001F3" w14:paraId="6FB443C5"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61E2FB6D"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BD47537"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0A1990C"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2792192"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0C09D16F"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rPr>
              <w:t>OP.1 defined in A.3.2.1</w:t>
            </w:r>
          </w:p>
        </w:tc>
      </w:tr>
      <w:tr w:rsidR="009C19AE" w:rsidRPr="008001F3" w14:paraId="653007D8"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7198E276"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134B97D"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BCA430"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5F38C9F"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3B6678AB"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lang w:eastAsia="zh-CN"/>
              </w:rPr>
              <w:t>DLBWP.0.1</w:t>
            </w:r>
          </w:p>
        </w:tc>
      </w:tr>
      <w:tr w:rsidR="009C19AE" w:rsidRPr="008001F3" w14:paraId="1797B491"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7EA9CD7F"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533D6DC8"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A97A2E"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EC11F76"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31E0C94F"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ULBWP.0.1</w:t>
            </w:r>
          </w:p>
        </w:tc>
      </w:tr>
      <w:tr w:rsidR="009C19AE" w:rsidRPr="008001F3" w14:paraId="45C820CA"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31F6E27D" w14:textId="77777777" w:rsidR="009C19AE" w:rsidRPr="008001F3" w:rsidRDefault="009C19AE" w:rsidP="00CB0CCF">
            <w:pPr>
              <w:keepNext/>
              <w:keepLines/>
              <w:spacing w:after="0"/>
              <w:rPr>
                <w:rFonts w:ascii="Arial" w:hAnsi="Arial" w:cs="Arial"/>
                <w:sz w:val="18"/>
                <w:lang w:eastAsia="zh-CN"/>
              </w:rPr>
            </w:pPr>
            <w:r w:rsidRPr="008001F3">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75B97A5"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D584A9"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D4F1A90"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5EBAF7FA"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SSB</w:t>
            </w:r>
          </w:p>
        </w:tc>
      </w:tr>
      <w:tr w:rsidR="009C19AE" w:rsidRPr="008001F3" w14:paraId="557E274E" w14:textId="77777777" w:rsidTr="00CB0CCF">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299EBF99"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
          <w:p w14:paraId="4A291EBB"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68CD715"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42410BB"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6A29013"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lang w:eastAsia="zh-CN"/>
              </w:rPr>
              <w:t>-140</w:t>
            </w:r>
          </w:p>
        </w:tc>
      </w:tr>
      <w:tr w:rsidR="009C19AE" w:rsidRPr="008001F3" w14:paraId="124CA4FA" w14:textId="77777777" w:rsidTr="00CB0CCF">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3B6C5A8" w14:textId="77777777" w:rsidR="009C19AE" w:rsidRPr="008001F3" w:rsidRDefault="009C19AE" w:rsidP="00CB0CCF">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5C9B491" w14:textId="77777777" w:rsidR="009C19AE" w:rsidRPr="008001F3" w:rsidRDefault="009C19AE" w:rsidP="00CB0CCF">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210627"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BF5DA2A"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31BF487D"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-137</w:t>
            </w:r>
          </w:p>
        </w:tc>
      </w:tr>
      <w:tr w:rsidR="009C19AE" w:rsidRPr="008001F3" w14:paraId="5B153152"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2161BBD3"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lastRenderedPageBreak/>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D6F5F8D"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4B16C27"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58EFC64"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69757BA4"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r>
      <w:tr w:rsidR="009C19AE" w:rsidRPr="008001F3" w14:paraId="632E29DD"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57120276"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Qhyst</w:t>
            </w:r>
            <w:r w:rsidRPr="008001F3">
              <w:rPr>
                <w:rFonts w:ascii="Arial" w:hAnsi="Arial" w:cs="Arial"/>
                <w:sz w:val="18"/>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8F54361"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426CA44"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2A4700"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3F2C2F7"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r>
      <w:tr w:rsidR="009C19AE" w:rsidRPr="008001F3" w14:paraId="1534A77E"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7D08DC99"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Qoffset</w:t>
            </w:r>
            <w:r w:rsidRPr="008001F3">
              <w:rPr>
                <w:rFonts w:ascii="Arial" w:hAnsi="Arial" w:cs="Arial"/>
                <w:sz w:val="18"/>
                <w:vertAlign w:val="subscript"/>
              </w:rPr>
              <w:t>s</w:t>
            </w:r>
            <w:proofErr w:type="spellEnd"/>
            <w:r w:rsidRPr="008001F3">
              <w:rPr>
                <w:rFonts w:ascii="Arial" w:hAnsi="Arial" w:cs="Arial"/>
                <w:sz w:val="18"/>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5803C733"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3FDE5D7"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E673BAD"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9693C22"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r>
      <w:tr w:rsidR="009C19AE" w:rsidRPr="008001F3" w14:paraId="77E73AB9" w14:textId="77777777" w:rsidTr="00CB0CCF">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200A36A9"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Cell_selection_and</w:t>
            </w:r>
            <w:proofErr w:type="spellEnd"/>
            <w:r w:rsidRPr="008001F3">
              <w:rPr>
                <w:rFonts w:ascii="Arial" w:hAnsi="Arial" w:cs="Arial"/>
                <w:sz w:val="18"/>
              </w:rPr>
              <w:t>_</w:t>
            </w:r>
          </w:p>
          <w:p w14:paraId="42DFB97A"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1BDB4D1F"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2A62E5" w14:textId="77777777" w:rsidR="009C19AE" w:rsidRPr="008001F3" w:rsidRDefault="009C19AE" w:rsidP="00CB0CCF">
            <w:pPr>
              <w:keepNext/>
              <w:keepLines/>
              <w:spacing w:after="0"/>
              <w:jc w:val="center"/>
              <w:rPr>
                <w:rFonts w:ascii="Arial" w:hAnsi="Arial" w:cs="v4.2.0"/>
                <w:sz w:val="18"/>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020D3B7"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4666FC3B"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SS-RSRP</w:t>
            </w:r>
          </w:p>
        </w:tc>
      </w:tr>
      <w:tr w:rsidR="009C19AE" w:rsidRPr="008001F3" w14:paraId="0B19AF09" w14:textId="77777777" w:rsidTr="00CB0CCF">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7CC4BC7F"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lang w:eastAsia="zh-CN"/>
              </w:rPr>
              <w:t>AoA</w:t>
            </w:r>
            <w:proofErr w:type="spellEnd"/>
            <w:r w:rsidRPr="008001F3">
              <w:rPr>
                <w:rFonts w:ascii="Arial" w:hAnsi="Arial" w:cs="Arial"/>
                <w:sz w:val="18"/>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2280468E" w14:textId="77777777" w:rsidR="009C19AE" w:rsidRPr="008001F3" w:rsidRDefault="009C19AE" w:rsidP="00CB0CCF">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E1F7726"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082AC42D"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BB49DE1"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Setup 1 defined in A.3.15.1</w:t>
            </w:r>
          </w:p>
        </w:tc>
      </w:tr>
      <w:tr w:rsidR="009C19AE" w:rsidRPr="008001F3" w14:paraId="158EAB04" w14:textId="77777777" w:rsidTr="00CB0CCF">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735CAE21" w14:textId="77777777" w:rsidR="009C19AE" w:rsidRPr="008001F3" w:rsidRDefault="009C19AE" w:rsidP="00CB0CCF">
            <w:pPr>
              <w:keepNext/>
              <w:keepLines/>
              <w:spacing w:after="0"/>
              <w:rPr>
                <w:rFonts w:ascii="Arial" w:hAnsi="Arial" w:cs="Arial"/>
                <w:sz w:val="18"/>
              </w:rPr>
            </w:pPr>
            <w:r w:rsidRPr="008001F3">
              <w:rPr>
                <w:rFonts w:ascii="Arial" w:hAnsi="Arial" w:cs="Arial"/>
                <w:sz w:val="18"/>
                <w:lang w:eastAsia="zh-CN"/>
              </w:rPr>
              <w:t xml:space="preserve">Beam </w:t>
            </w:r>
            <w:proofErr w:type="spellStart"/>
            <w:r w:rsidRPr="008001F3">
              <w:rPr>
                <w:rFonts w:ascii="Arial" w:hAnsi="Arial" w:cs="Arial"/>
                <w:sz w:val="18"/>
                <w:lang w:eastAsia="zh-CN"/>
              </w:rPr>
              <w:t>assumption</w:t>
            </w:r>
            <w:r w:rsidRPr="008001F3">
              <w:rPr>
                <w:rFonts w:ascii="Arial" w:hAnsi="Arial" w:cs="Arial"/>
                <w:sz w:val="18"/>
                <w:vertAlign w:val="superscript"/>
                <w:lang w:eastAsia="zh-CN"/>
              </w:rPr>
              <w:t>Note</w:t>
            </w:r>
            <w:proofErr w:type="spellEnd"/>
            <w:r w:rsidRPr="008001F3">
              <w:rPr>
                <w:rFonts w:ascii="Arial" w:hAnsi="Arial" w:cs="Arial"/>
                <w:sz w:val="18"/>
                <w:vertAlign w:val="superscript"/>
                <w:lang w:eastAsia="zh-CN"/>
              </w:rPr>
              <w:t xml:space="preserve"> 4</w:t>
            </w:r>
          </w:p>
        </w:tc>
        <w:tc>
          <w:tcPr>
            <w:tcW w:w="1794" w:type="dxa"/>
            <w:tcBorders>
              <w:top w:val="single" w:sz="4" w:space="0" w:color="auto"/>
              <w:left w:val="single" w:sz="4" w:space="0" w:color="auto"/>
              <w:bottom w:val="single" w:sz="4" w:space="0" w:color="auto"/>
              <w:right w:val="single" w:sz="4" w:space="0" w:color="auto"/>
            </w:tcBorders>
          </w:tcPr>
          <w:p w14:paraId="45911B3A" w14:textId="77777777" w:rsidR="009C19AE" w:rsidRPr="008001F3" w:rsidRDefault="009C19AE" w:rsidP="00CB0CC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E67FE" w14:textId="77777777" w:rsidR="009C19AE" w:rsidRPr="008001F3" w:rsidRDefault="009C19AE" w:rsidP="00CB0CCF">
            <w:pPr>
              <w:pStyle w:val="TAC"/>
              <w:rPr>
                <w:lang w:eastAsia="zh-CN"/>
              </w:rPr>
            </w:pPr>
            <w:r w:rsidRPr="008001F3">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0B787902" w14:textId="77777777" w:rsidR="009C19AE" w:rsidRPr="008001F3" w:rsidRDefault="009C19AE" w:rsidP="00CB0CCF">
            <w:pPr>
              <w:pStyle w:val="TAC"/>
              <w:rPr>
                <w:lang w:eastAsia="zh-CN"/>
              </w:rPr>
            </w:pPr>
            <w:r w:rsidRPr="008001F3">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27C6ED69" w14:textId="77777777" w:rsidR="009C19AE" w:rsidRPr="008001F3" w:rsidRDefault="009C19AE" w:rsidP="00CB0CCF">
            <w:pPr>
              <w:pStyle w:val="TAC"/>
              <w:rPr>
                <w:lang w:eastAsia="zh-CN"/>
              </w:rPr>
            </w:pPr>
            <w:r w:rsidRPr="008001F3">
              <w:rPr>
                <w:lang w:eastAsia="zh-CN"/>
              </w:rPr>
              <w:t>Rough</w:t>
            </w:r>
          </w:p>
        </w:tc>
      </w:tr>
      <w:tr w:rsidR="009C19AE" w:rsidRPr="008001F3" w14:paraId="7E8A20A1" w14:textId="77777777" w:rsidTr="00CB0CCF">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1D437213" w14:textId="77777777" w:rsidR="009C19AE" w:rsidRPr="008001F3" w:rsidRDefault="00C222C4" w:rsidP="00CB0CCF">
            <w:pPr>
              <w:keepNext/>
              <w:keepLines/>
              <w:spacing w:after="0"/>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9C19AE" w:rsidRPr="008001F3">
              <w:rPr>
                <w:lang w:eastAsia="zh-CN"/>
              </w:rPr>
              <w:t xml:space="preserve"> </w:t>
            </w:r>
            <w:r w:rsidR="009C19AE" w:rsidRPr="008001F3">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F7C1087"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592EBC7"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06BF7E0"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9112A44"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728F16AA"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76657F26"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CBDDB3"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E04F078"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v4.2.0"/>
                <w:sz w:val="18"/>
                <w:lang w:eastAsia="zh-CN"/>
              </w:rPr>
              <w:t>7.95</w:t>
            </w:r>
          </w:p>
        </w:tc>
      </w:tr>
      <w:tr w:rsidR="009C19AE" w:rsidRPr="008001F3" w14:paraId="44C42A77" w14:textId="77777777" w:rsidTr="00CB0CCF">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412B60E" w14:textId="77777777" w:rsidR="009C19AE" w:rsidRPr="008001F3" w:rsidRDefault="009C19AE" w:rsidP="00CB0CCF">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CDEEA6A" w14:textId="77777777" w:rsidR="009C19AE" w:rsidRPr="008001F3" w:rsidRDefault="009C19AE" w:rsidP="00CB0CCF">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D3A83D"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18EA3428" w14:textId="77777777" w:rsidR="009C19AE" w:rsidRPr="008001F3" w:rsidRDefault="009C19AE" w:rsidP="00CB0CCF">
            <w:pPr>
              <w:spacing w:after="0"/>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DFB014" w14:textId="77777777" w:rsidR="009C19AE" w:rsidRPr="008001F3" w:rsidRDefault="009C19AE" w:rsidP="00CB0CCF">
            <w:pPr>
              <w:spacing w:after="0"/>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F72EF64" w14:textId="77777777" w:rsidR="009C19AE" w:rsidRPr="008001F3" w:rsidRDefault="009C19AE" w:rsidP="00CB0CCF">
            <w:pPr>
              <w:spacing w:after="0"/>
              <w:rPr>
                <w:rFonts w:ascii="Arial"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756C08B" w14:textId="77777777" w:rsidR="009C19AE" w:rsidRPr="008001F3" w:rsidRDefault="009C19AE" w:rsidP="00CB0CCF">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258004" w14:textId="77777777" w:rsidR="009C19AE" w:rsidRPr="008001F3" w:rsidRDefault="009C19AE" w:rsidP="00CB0CCF">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AD0C77" w14:textId="77777777" w:rsidR="009C19AE" w:rsidRPr="008001F3" w:rsidRDefault="009C19AE" w:rsidP="00CB0CCF">
            <w:pPr>
              <w:spacing w:after="0"/>
              <w:rPr>
                <w:rFonts w:ascii="Arial" w:hAnsi="Arial" w:cs="Arial"/>
                <w:sz w:val="18"/>
                <w:lang w:eastAsia="zh-CN"/>
              </w:rPr>
            </w:pPr>
          </w:p>
        </w:tc>
      </w:tr>
      <w:tr w:rsidR="009C19AE" w:rsidRPr="008001F3" w14:paraId="4813C389" w14:textId="77777777" w:rsidTr="00CB0CCF">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49DED2D" w14:textId="77777777" w:rsidR="009C19AE" w:rsidRPr="008001F3" w:rsidRDefault="009C19AE" w:rsidP="00CB0CCF">
            <w:pPr>
              <w:keepNext/>
              <w:keepLines/>
              <w:spacing w:after="0"/>
              <w:rPr>
                <w:rFonts w:ascii="Arial" w:hAnsi="Arial" w:cs="Arial"/>
                <w:sz w:val="18"/>
              </w:rPr>
            </w:pPr>
            <w:r w:rsidRPr="008001F3">
              <w:rPr>
                <w:rFonts w:ascii="Arial" w:hAnsi="Arial" w:cs="Arial"/>
                <w:position w:val="-12"/>
                <w:sz w:val="18"/>
              </w:rPr>
              <w:object w:dxaOrig="420" w:dyaOrig="420" w14:anchorId="62B7D4A9">
                <v:shape id="_x0000_i1029" type="#_x0000_t75" style="width:20.65pt;height:20.65pt" o:ole="" fillcolor="window">
                  <v:imagedata r:id="rId24" o:title=""/>
                </v:shape>
                <o:OLEObject Type="Embed" ProgID="Equation.3" ShapeID="_x0000_i1029" DrawAspect="Content" ObjectID="_1792596276" r:id="rId30"/>
              </w:object>
            </w:r>
            <w:r w:rsidRPr="008001F3">
              <w:rPr>
                <w:rFonts w:ascii="Arial" w:hAnsi="Arial" w:cs="Arial"/>
                <w:sz w:val="18"/>
              </w:rPr>
              <w:t xml:space="preserve"> </w:t>
            </w:r>
            <w:r w:rsidRPr="008001F3">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9A097F0"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0F19BB2"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1FEEB669"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23D89D35"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-93</w:t>
            </w:r>
          </w:p>
        </w:tc>
      </w:tr>
      <w:tr w:rsidR="009C19AE" w:rsidRPr="008001F3" w14:paraId="61A45C74" w14:textId="77777777" w:rsidTr="00CB0CCF">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9412AF9" w14:textId="77777777" w:rsidR="009C19AE" w:rsidRPr="008001F3" w:rsidRDefault="009C19AE" w:rsidP="00CB0CCF">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41A61E2" w14:textId="77777777" w:rsidR="009C19AE" w:rsidRPr="008001F3" w:rsidRDefault="009C19AE" w:rsidP="00CB0CCF">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29E342"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090031BF"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67812CE6"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-90</w:t>
            </w:r>
          </w:p>
        </w:tc>
      </w:tr>
      <w:tr w:rsidR="009C19AE" w:rsidRPr="008001F3" w14:paraId="0F1D26A3" w14:textId="77777777" w:rsidTr="00CB0CCF">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97BB35E" w14:textId="77777777" w:rsidR="009C19AE" w:rsidRPr="008001F3" w:rsidRDefault="009C19AE" w:rsidP="00CB0CCF">
            <w:pPr>
              <w:keepNext/>
              <w:keepLines/>
              <w:spacing w:after="0"/>
              <w:rPr>
                <w:rFonts w:ascii="Arial" w:hAnsi="Arial" w:cs="Arial"/>
                <w:sz w:val="18"/>
              </w:rPr>
            </w:pPr>
            <w:r w:rsidRPr="008001F3">
              <w:rPr>
                <w:rFonts w:ascii="Arial" w:hAnsi="Arial" w:cs="Arial"/>
                <w:position w:val="-12"/>
                <w:sz w:val="18"/>
              </w:rPr>
              <w:object w:dxaOrig="420" w:dyaOrig="420" w14:anchorId="41663953">
                <v:shape id="_x0000_i1030" type="#_x0000_t75" style="width:20.65pt;height:20.65pt" o:ole="" fillcolor="window">
                  <v:imagedata r:id="rId24" o:title=""/>
                </v:shape>
                <o:OLEObject Type="Embed" ProgID="Equation.3" ShapeID="_x0000_i1030" DrawAspect="Content" ObjectID="_1792596277" r:id="rId31"/>
              </w:object>
            </w:r>
            <w:r w:rsidRPr="008001F3">
              <w:rPr>
                <w:rFonts w:ascii="Arial" w:hAnsi="Arial" w:cs="Arial"/>
                <w:sz w:val="18"/>
              </w:rPr>
              <w:t xml:space="preserve"> </w:t>
            </w:r>
            <w:r w:rsidRPr="008001F3">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99D0633"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8039F7B"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7E09FA10"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5FCB237C"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-102</w:t>
            </w:r>
          </w:p>
        </w:tc>
      </w:tr>
      <w:tr w:rsidR="009C19AE" w:rsidRPr="008001F3" w14:paraId="397EFD29" w14:textId="77777777" w:rsidTr="00CB0CCF">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C6005D7" w14:textId="77777777" w:rsidR="009C19AE" w:rsidRPr="008001F3" w:rsidRDefault="009C19AE" w:rsidP="00CB0CCF">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ACD0603" w14:textId="77777777" w:rsidR="009C19AE" w:rsidRPr="008001F3" w:rsidRDefault="009C19AE" w:rsidP="00CB0CCF">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6C7322"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6989DB95" w14:textId="77777777" w:rsidR="009C19AE" w:rsidRPr="008001F3" w:rsidRDefault="009C19AE" w:rsidP="00CB0CCF">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68B9C31C" w14:textId="77777777" w:rsidR="009C19AE" w:rsidRPr="008001F3" w:rsidRDefault="009C19AE" w:rsidP="00CB0CCF">
            <w:pPr>
              <w:spacing w:after="0"/>
              <w:rPr>
                <w:rFonts w:ascii="Arial" w:hAnsi="Arial" w:cs="Arial"/>
                <w:sz w:val="18"/>
              </w:rPr>
            </w:pPr>
          </w:p>
        </w:tc>
      </w:tr>
      <w:tr w:rsidR="009C19AE" w:rsidRPr="008001F3" w14:paraId="23731E06" w14:textId="77777777" w:rsidTr="00CB0CCF">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7C2EEA0" w14:textId="77777777" w:rsidR="009C19AE" w:rsidRPr="008001F3" w:rsidRDefault="009C19AE" w:rsidP="00CB0CCF">
            <w:pPr>
              <w:keepNext/>
              <w:keepLines/>
              <w:spacing w:after="0"/>
              <w:rPr>
                <w:rFonts w:ascii="Arial" w:hAnsi="Arial" w:cs="Arial"/>
                <w:sz w:val="18"/>
              </w:rPr>
            </w:pPr>
            <w:r w:rsidRPr="008001F3">
              <w:rPr>
                <w:rFonts w:ascii="Arial" w:hAnsi="Arial" w:cs="Arial"/>
                <w:position w:val="-12"/>
                <w:sz w:val="18"/>
              </w:rPr>
              <w:object w:dxaOrig="825" w:dyaOrig="210" w14:anchorId="09B20E81">
                <v:shape id="_x0000_i1031" type="#_x0000_t75" style="width:41.75pt;height:10.1pt" o:ole="" fillcolor="window">
                  <v:imagedata r:id="rId27" o:title=""/>
                </v:shape>
                <o:OLEObject Type="Embed" ProgID="Equation.3" ShapeID="_x0000_i1031" DrawAspect="Content" ObjectID="_1792596278" r:id="rId32"/>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C495D11"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584596C"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51677500" w14:textId="77777777" w:rsidR="009C19AE" w:rsidRPr="008001F3" w:rsidRDefault="009C19AE" w:rsidP="00CB0CCF">
            <w:pPr>
              <w:pStyle w:val="TAC"/>
              <w:rPr>
                <w:rFonts w:cs="Arial"/>
              </w:rPr>
            </w:pPr>
            <w:r w:rsidRPr="008001F3">
              <w:rPr>
                <w:lang w:eastAsia="zh-CN"/>
              </w:rPr>
              <w:t>10.5</w:t>
            </w:r>
          </w:p>
          <w:p w14:paraId="09006901" w14:textId="77777777" w:rsidR="009C19AE" w:rsidRPr="008001F3" w:rsidRDefault="009C19AE" w:rsidP="00CB0CCF">
            <w:pPr>
              <w:pStyle w:val="TAC"/>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6FC90355" w14:textId="77777777" w:rsidR="009C19AE" w:rsidRPr="008001F3" w:rsidRDefault="009C19AE" w:rsidP="00CB0CCF">
            <w:pPr>
              <w:pStyle w:val="TAC"/>
              <w:rPr>
                <w:rFonts w:cs="Arial"/>
              </w:rPr>
            </w:pPr>
            <w:r w:rsidRPr="008001F3">
              <w:rPr>
                <w:lang w:eastAsia="zh-CN"/>
              </w:rPr>
              <w:t>10.5</w:t>
            </w:r>
          </w:p>
          <w:p w14:paraId="0D91C805" w14:textId="77777777" w:rsidR="009C19AE" w:rsidRPr="008001F3" w:rsidRDefault="009C19AE" w:rsidP="00CB0CCF">
            <w:pPr>
              <w:pStyle w:val="TAC"/>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2CB33046" w14:textId="77777777" w:rsidR="009C19AE" w:rsidRPr="008001F3" w:rsidRDefault="009C19AE" w:rsidP="00CB0CCF">
            <w:pPr>
              <w:pStyle w:val="TAC"/>
              <w:rPr>
                <w:rFonts w:cs="Arial"/>
              </w:rPr>
            </w:pPr>
            <w:r w:rsidRPr="008001F3">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714FB9B4" w14:textId="77777777" w:rsidR="009C19AE" w:rsidRPr="008001F3" w:rsidRDefault="009C19AE" w:rsidP="00CB0CCF">
            <w:pPr>
              <w:pStyle w:val="TAC"/>
              <w:rPr>
                <w:rFonts w:cs="Arial"/>
              </w:rPr>
            </w:pPr>
            <w:r w:rsidRPr="008001F3">
              <w:rPr>
                <w:lang w:eastAsia="zh-CN"/>
              </w:rPr>
              <w:t>-10.5</w:t>
            </w:r>
          </w:p>
          <w:p w14:paraId="1A942B26" w14:textId="77777777" w:rsidR="009C19AE" w:rsidRPr="008001F3" w:rsidRDefault="009C19AE" w:rsidP="00CB0CCF">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414814EA" w14:textId="77777777" w:rsidR="009C19AE" w:rsidRPr="008001F3" w:rsidRDefault="009C19AE" w:rsidP="00CB0CCF">
            <w:pPr>
              <w:pStyle w:val="TAC"/>
              <w:rPr>
                <w:rFonts w:cs="Arial"/>
              </w:rPr>
            </w:pPr>
            <w:r w:rsidRPr="008001F3">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0557331F" w14:textId="77777777" w:rsidR="009C19AE" w:rsidRPr="008001F3" w:rsidRDefault="009C19AE" w:rsidP="00CB0CCF">
            <w:pPr>
              <w:pStyle w:val="TAC"/>
              <w:rPr>
                <w:rFonts w:cs="Arial"/>
              </w:rPr>
            </w:pPr>
            <w:r w:rsidRPr="008001F3">
              <w:rPr>
                <w:lang w:eastAsia="zh-CN"/>
              </w:rPr>
              <w:t>8.5</w:t>
            </w:r>
          </w:p>
          <w:p w14:paraId="7D50E521" w14:textId="77777777" w:rsidR="009C19AE" w:rsidRPr="008001F3" w:rsidRDefault="009C19AE" w:rsidP="00CB0CCF">
            <w:pPr>
              <w:pStyle w:val="TAC"/>
              <w:rPr>
                <w:rFonts w:cs="Arial"/>
              </w:rPr>
            </w:pPr>
          </w:p>
        </w:tc>
      </w:tr>
      <w:tr w:rsidR="009C19AE" w:rsidRPr="008001F3" w14:paraId="543CD876" w14:textId="77777777" w:rsidTr="00CB0CCF">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253898D" w14:textId="77777777" w:rsidR="009C19AE" w:rsidRPr="008001F3" w:rsidRDefault="009C19AE" w:rsidP="00CB0CCF">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9D090A2" w14:textId="77777777" w:rsidR="009C19AE" w:rsidRPr="008001F3" w:rsidRDefault="009C19AE" w:rsidP="00CB0CCF">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496959"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385B54A6" w14:textId="77777777" w:rsidR="009C19AE" w:rsidRPr="008001F3" w:rsidRDefault="009C19AE" w:rsidP="00CB0C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CB2B90" w14:textId="77777777" w:rsidR="009C19AE" w:rsidRPr="008001F3" w:rsidRDefault="009C19AE" w:rsidP="00CB0CCF">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753032F" w14:textId="77777777" w:rsidR="009C19AE" w:rsidRPr="008001F3" w:rsidRDefault="009C19AE" w:rsidP="00CB0CCF">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6AE140A" w14:textId="77777777" w:rsidR="009C19AE" w:rsidRPr="008001F3" w:rsidRDefault="009C19AE" w:rsidP="00CB0CCF">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43A80A" w14:textId="77777777" w:rsidR="009C19AE" w:rsidRPr="008001F3" w:rsidRDefault="009C19AE" w:rsidP="00CB0CCF">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924A65" w14:textId="77777777" w:rsidR="009C19AE" w:rsidRPr="008001F3" w:rsidRDefault="009C19AE" w:rsidP="00CB0CCF">
            <w:pPr>
              <w:spacing w:after="0"/>
              <w:rPr>
                <w:rFonts w:ascii="Arial" w:hAnsi="Arial" w:cs="Arial"/>
                <w:sz w:val="18"/>
              </w:rPr>
            </w:pPr>
          </w:p>
        </w:tc>
      </w:tr>
      <w:tr w:rsidR="009C19AE" w:rsidRPr="008001F3" w14:paraId="22567F1F" w14:textId="77777777" w:rsidTr="00CB0CCF">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D49038E"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 xml:space="preserve">SS-RSRP </w:t>
            </w:r>
            <w:r w:rsidRPr="008001F3">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351A2C83"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82A73D5"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FAA8ED8" w14:textId="77777777" w:rsidR="009C19AE" w:rsidRPr="008001F3" w:rsidRDefault="009C19AE" w:rsidP="00CB0CCF">
            <w:pPr>
              <w:pStyle w:val="TAC"/>
              <w:rPr>
                <w:rFonts w:cs="Arial"/>
                <w:lang w:eastAsia="zh-CN"/>
              </w:rPr>
            </w:pPr>
            <w:r w:rsidRPr="008001F3">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6D36AD7D" w14:textId="77777777" w:rsidR="009C19AE" w:rsidRPr="008001F3" w:rsidRDefault="009C19AE" w:rsidP="00CB0CCF">
            <w:pPr>
              <w:pStyle w:val="TAC"/>
              <w:rPr>
                <w:rFonts w:cs="Arial"/>
                <w:lang w:eastAsia="zh-CN"/>
              </w:rPr>
            </w:pPr>
            <w:r w:rsidRPr="008001F3">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65AA7704" w14:textId="77777777" w:rsidR="009C19AE" w:rsidRPr="008001F3" w:rsidRDefault="009C19AE" w:rsidP="00CB0CCF">
            <w:pPr>
              <w:pStyle w:val="TAC"/>
              <w:rPr>
                <w:rFonts w:cs="Arial"/>
                <w:lang w:eastAsia="zh-CN"/>
              </w:rPr>
            </w:pPr>
            <w:r w:rsidRPr="008001F3">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57A4AFCA" w14:textId="77777777" w:rsidR="009C19AE" w:rsidRPr="008001F3" w:rsidRDefault="009C19AE" w:rsidP="00CB0CCF">
            <w:pPr>
              <w:pStyle w:val="TAC"/>
              <w:rPr>
                <w:rFonts w:cs="Arial"/>
              </w:rPr>
            </w:pPr>
            <w:r w:rsidRPr="008001F3">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63F8C254" w14:textId="77777777" w:rsidR="009C19AE" w:rsidRPr="008001F3" w:rsidRDefault="009C19AE" w:rsidP="00CB0CCF">
            <w:pPr>
              <w:pStyle w:val="TAC"/>
              <w:rPr>
                <w:rFonts w:cs="Arial"/>
                <w:lang w:eastAsia="zh-CN"/>
              </w:rPr>
            </w:pPr>
            <w:r w:rsidRPr="008001F3">
              <w:t>-infinity</w:t>
            </w:r>
          </w:p>
        </w:tc>
        <w:tc>
          <w:tcPr>
            <w:tcW w:w="767" w:type="dxa"/>
            <w:tcBorders>
              <w:top w:val="single" w:sz="4" w:space="0" w:color="auto"/>
              <w:left w:val="single" w:sz="4" w:space="0" w:color="auto"/>
              <w:bottom w:val="single" w:sz="4" w:space="0" w:color="auto"/>
              <w:right w:val="single" w:sz="4" w:space="0" w:color="auto"/>
            </w:tcBorders>
            <w:hideMark/>
          </w:tcPr>
          <w:p w14:paraId="59440A93" w14:textId="77777777" w:rsidR="009C19AE" w:rsidRPr="008001F3" w:rsidRDefault="009C19AE" w:rsidP="00CB0CCF">
            <w:pPr>
              <w:pStyle w:val="TAC"/>
              <w:rPr>
                <w:rFonts w:cs="Arial"/>
                <w:lang w:eastAsia="zh-CN"/>
              </w:rPr>
            </w:pPr>
            <w:r w:rsidRPr="008001F3">
              <w:rPr>
                <w:lang w:eastAsia="zh-CN"/>
              </w:rPr>
              <w:t>-84.5</w:t>
            </w:r>
          </w:p>
        </w:tc>
      </w:tr>
      <w:tr w:rsidR="009C19AE" w:rsidRPr="008001F3" w14:paraId="7F45C3E2" w14:textId="77777777" w:rsidTr="00CB0CCF">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B579A4E" w14:textId="77777777" w:rsidR="009C19AE" w:rsidRPr="008001F3" w:rsidRDefault="009C19AE" w:rsidP="00CB0CCF">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AC79E92" w14:textId="77777777" w:rsidR="009C19AE" w:rsidRPr="008001F3" w:rsidRDefault="009C19AE" w:rsidP="00CB0CCF">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1B00CE"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1FAE0C3" w14:textId="77777777" w:rsidR="009C19AE" w:rsidRPr="008001F3" w:rsidRDefault="009C19AE" w:rsidP="00CB0CCF">
            <w:pPr>
              <w:pStyle w:val="TAC"/>
            </w:pPr>
            <w:r w:rsidRPr="008001F3">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708D717A" w14:textId="77777777" w:rsidR="009C19AE" w:rsidRPr="008001F3" w:rsidRDefault="009C19AE" w:rsidP="00CB0CCF">
            <w:pPr>
              <w:pStyle w:val="TAC"/>
            </w:pPr>
            <w:r w:rsidRPr="008001F3">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7D4750F3" w14:textId="77777777" w:rsidR="009C19AE" w:rsidRPr="008001F3" w:rsidRDefault="009C19AE" w:rsidP="00CB0CCF">
            <w:pPr>
              <w:pStyle w:val="TAC"/>
            </w:pPr>
            <w:r w:rsidRPr="008001F3">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33F96F64" w14:textId="77777777" w:rsidR="009C19AE" w:rsidRPr="008001F3" w:rsidRDefault="009C19AE" w:rsidP="00CB0CCF">
            <w:pPr>
              <w:pStyle w:val="TAC"/>
            </w:pPr>
            <w:r w:rsidRPr="008001F3">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03332593" w14:textId="77777777" w:rsidR="009C19AE" w:rsidRPr="008001F3" w:rsidRDefault="009C19AE" w:rsidP="00CB0CCF">
            <w:pPr>
              <w:pStyle w:val="TAC"/>
            </w:pPr>
            <w:r w:rsidRPr="008001F3">
              <w:t>-infinity</w:t>
            </w:r>
          </w:p>
        </w:tc>
        <w:tc>
          <w:tcPr>
            <w:tcW w:w="767" w:type="dxa"/>
            <w:tcBorders>
              <w:top w:val="single" w:sz="4" w:space="0" w:color="auto"/>
              <w:left w:val="single" w:sz="4" w:space="0" w:color="auto"/>
              <w:bottom w:val="single" w:sz="4" w:space="0" w:color="auto"/>
              <w:right w:val="single" w:sz="4" w:space="0" w:color="auto"/>
            </w:tcBorders>
            <w:hideMark/>
          </w:tcPr>
          <w:p w14:paraId="5C352E80" w14:textId="77777777" w:rsidR="009C19AE" w:rsidRPr="008001F3" w:rsidRDefault="009C19AE" w:rsidP="00CB0CCF">
            <w:pPr>
              <w:pStyle w:val="TAC"/>
            </w:pPr>
            <w:r w:rsidRPr="008001F3">
              <w:rPr>
                <w:lang w:eastAsia="zh-CN"/>
              </w:rPr>
              <w:t>-81.5</w:t>
            </w:r>
          </w:p>
        </w:tc>
      </w:tr>
      <w:tr w:rsidR="009C19AE" w:rsidRPr="008001F3" w14:paraId="2EC9CA5F"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3278AEB6"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AD34E76"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775F69B"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03828E2D" w14:textId="77777777" w:rsidR="009C19AE" w:rsidRPr="008001F3" w:rsidRDefault="009C19AE" w:rsidP="00CB0CCF">
            <w:pPr>
              <w:pStyle w:val="TAC"/>
              <w:rPr>
                <w:rFonts w:cs="Arial"/>
                <w:lang w:eastAsia="zh-CN"/>
              </w:rPr>
            </w:pPr>
            <w:r w:rsidRPr="008001F3">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4294FD2F" w14:textId="77777777" w:rsidR="009C19AE" w:rsidRPr="008001F3" w:rsidRDefault="009C19AE" w:rsidP="00CB0CCF">
            <w:pPr>
              <w:pStyle w:val="TAC"/>
              <w:rPr>
                <w:rFonts w:cs="Arial"/>
                <w:lang w:eastAsia="zh-CN"/>
              </w:rPr>
            </w:pPr>
            <w:r w:rsidRPr="008001F3">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68C1CDB0" w14:textId="77777777" w:rsidR="009C19AE" w:rsidRPr="008001F3" w:rsidRDefault="009C19AE" w:rsidP="00CB0CCF">
            <w:pPr>
              <w:pStyle w:val="TAC"/>
              <w:rPr>
                <w:rFonts w:cs="Arial"/>
                <w:lang w:eastAsia="zh-CN"/>
              </w:rPr>
            </w:pPr>
            <w:r w:rsidRPr="008001F3">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6DFCBC11" w14:textId="77777777" w:rsidR="009C19AE" w:rsidRPr="008001F3" w:rsidRDefault="009C19AE" w:rsidP="00CB0CCF">
            <w:pPr>
              <w:pStyle w:val="TAC"/>
              <w:rPr>
                <w:rFonts w:cs="Arial"/>
              </w:rPr>
            </w:pPr>
            <w:r w:rsidRPr="008001F3">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13C7BDEE" w14:textId="77777777" w:rsidR="009C19AE" w:rsidRPr="008001F3" w:rsidRDefault="009C19AE" w:rsidP="00CB0CCF">
            <w:pPr>
              <w:pStyle w:val="TAC"/>
              <w:rPr>
                <w:rFonts w:cs="Arial"/>
                <w:lang w:eastAsia="zh-CN"/>
              </w:rPr>
            </w:pPr>
            <w:r w:rsidRPr="008001F3">
              <w:t>-63.98</w:t>
            </w:r>
          </w:p>
        </w:tc>
        <w:tc>
          <w:tcPr>
            <w:tcW w:w="767" w:type="dxa"/>
            <w:tcBorders>
              <w:top w:val="single" w:sz="4" w:space="0" w:color="auto"/>
              <w:left w:val="single" w:sz="4" w:space="0" w:color="auto"/>
              <w:bottom w:val="single" w:sz="4" w:space="0" w:color="auto"/>
              <w:right w:val="single" w:sz="4" w:space="0" w:color="auto"/>
            </w:tcBorders>
            <w:hideMark/>
          </w:tcPr>
          <w:p w14:paraId="70CE20B6" w14:textId="77777777" w:rsidR="009C19AE" w:rsidRPr="008001F3" w:rsidRDefault="009C19AE" w:rsidP="00CB0CCF">
            <w:pPr>
              <w:pStyle w:val="TAC"/>
              <w:rPr>
                <w:rFonts w:cs="Arial"/>
                <w:lang w:eastAsia="zh-CN"/>
              </w:rPr>
            </w:pPr>
            <w:r w:rsidRPr="008001F3">
              <w:rPr>
                <w:lang w:eastAsia="zh-CN"/>
              </w:rPr>
              <w:t>-54.91</w:t>
            </w:r>
          </w:p>
        </w:tc>
      </w:tr>
      <w:tr w:rsidR="009C19AE" w:rsidRPr="008001F3" w14:paraId="3BA98221"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0E6579DA"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60063C7"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800C35A"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1053296B"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168998D"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04D7B275"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61E5EC1F"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A05540"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3DF358FC" w14:textId="77777777" w:rsidR="009C19AE" w:rsidRPr="008001F3" w:rsidRDefault="009C19AE" w:rsidP="00CB0CCF">
            <w:pPr>
              <w:keepNext/>
              <w:keepLines/>
              <w:spacing w:after="0"/>
              <w:jc w:val="center"/>
              <w:rPr>
                <w:rFonts w:ascii="Arial" w:hAnsi="Arial" w:cs="Arial"/>
                <w:sz w:val="18"/>
                <w:lang w:eastAsia="zh-CN"/>
              </w:rPr>
            </w:pPr>
            <w:r w:rsidRPr="008001F3">
              <w:rPr>
                <w:rFonts w:ascii="Arial" w:hAnsi="Arial" w:cs="Arial"/>
                <w:sz w:val="18"/>
                <w:lang w:eastAsia="zh-CN"/>
              </w:rPr>
              <w:t>0</w:t>
            </w:r>
          </w:p>
        </w:tc>
      </w:tr>
      <w:tr w:rsidR="009C19AE" w:rsidRPr="008001F3" w14:paraId="3962E6F6"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70F209DF"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071A0B5"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22EFA6C"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F49E3B2"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20B0CADB"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50</w:t>
            </w:r>
          </w:p>
        </w:tc>
      </w:tr>
      <w:tr w:rsidR="009C19AE" w:rsidRPr="008001F3" w14:paraId="5ACB280B"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22433613"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Thresh</w:t>
            </w:r>
            <w:r w:rsidRPr="008001F3">
              <w:rPr>
                <w:rFonts w:ascii="Arial" w:hAnsi="Arial" w:cs="Arial"/>
                <w:sz w:val="18"/>
                <w:vertAlign w:val="subscript"/>
              </w:rPr>
              <w:t>x</w:t>
            </w:r>
            <w:proofErr w:type="spellEnd"/>
            <w:r w:rsidRPr="008001F3">
              <w:rPr>
                <w:rFonts w:ascii="Arial" w:hAnsi="Arial" w:cs="Arial"/>
                <w:sz w:val="18"/>
                <w:vertAlign w:val="subscript"/>
              </w:rPr>
              <w:t xml:space="preserve">, </w:t>
            </w:r>
            <w:proofErr w:type="spellStart"/>
            <w:r w:rsidRPr="008001F3">
              <w:rPr>
                <w:rFonts w:ascii="Arial" w:hAnsi="Arial" w:cs="Arial"/>
                <w:sz w:val="18"/>
                <w:vertAlign w:val="subscript"/>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77E2E0E"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EB97694"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C06B4AC"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284E316F"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48</w:t>
            </w:r>
          </w:p>
        </w:tc>
      </w:tr>
      <w:tr w:rsidR="009C19AE" w:rsidRPr="008001F3" w14:paraId="2E1D948B"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3ECC1B18"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Thresh</w:t>
            </w:r>
            <w:r w:rsidRPr="008001F3">
              <w:rPr>
                <w:rFonts w:ascii="Arial" w:hAnsi="Arial" w:cs="Arial"/>
                <w:sz w:val="18"/>
                <w:vertAlign w:val="subscript"/>
              </w:rPr>
              <w:t>serving</w:t>
            </w:r>
            <w:proofErr w:type="spellEnd"/>
            <w:r w:rsidRPr="008001F3">
              <w:rPr>
                <w:rFonts w:ascii="Arial" w:hAnsi="Arial" w:cs="Arial"/>
                <w:sz w:val="18"/>
                <w:vertAlign w:val="subscript"/>
              </w:rPr>
              <w:t xml:space="preserve">, </w:t>
            </w:r>
            <w:proofErr w:type="spellStart"/>
            <w:r w:rsidRPr="008001F3">
              <w:rPr>
                <w:rFonts w:ascii="Arial" w:hAnsi="Arial" w:cs="Arial"/>
                <w:sz w:val="18"/>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7382D2E"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129FFCD"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34716E4"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1946043F"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44</w:t>
            </w:r>
          </w:p>
        </w:tc>
      </w:tr>
      <w:tr w:rsidR="009C19AE" w:rsidRPr="008001F3" w14:paraId="65F79B57"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3FD8600E" w14:textId="77777777" w:rsidR="009C19AE" w:rsidRPr="008001F3" w:rsidRDefault="009C19AE" w:rsidP="00CB0CCF">
            <w:pPr>
              <w:keepNext/>
              <w:keepLines/>
              <w:spacing w:after="0"/>
              <w:rPr>
                <w:rFonts w:ascii="Arial" w:hAnsi="Arial" w:cs="Arial"/>
                <w:sz w:val="18"/>
              </w:rPr>
            </w:pPr>
            <w:proofErr w:type="spellStart"/>
            <w:r w:rsidRPr="008001F3">
              <w:rPr>
                <w:rFonts w:ascii="Arial" w:hAnsi="Arial" w:cs="Arial"/>
                <w:sz w:val="18"/>
              </w:rPr>
              <w:t>Thresh</w:t>
            </w:r>
            <w:r w:rsidRPr="008001F3">
              <w:rPr>
                <w:rFonts w:ascii="Arial" w:hAnsi="Arial" w:cs="Arial"/>
                <w:sz w:val="18"/>
                <w:vertAlign w:val="subscript"/>
              </w:rPr>
              <w:t>x</w:t>
            </w:r>
            <w:proofErr w:type="spellEnd"/>
            <w:r w:rsidRPr="008001F3">
              <w:rPr>
                <w:rFonts w:ascii="Arial" w:hAnsi="Arial" w:cs="Arial"/>
                <w:sz w:val="18"/>
                <w:vertAlign w:val="subscript"/>
              </w:rPr>
              <w:t xml:space="preserve">, </w:t>
            </w:r>
            <w:proofErr w:type="spellStart"/>
            <w:r w:rsidRPr="008001F3">
              <w:rPr>
                <w:rFonts w:ascii="Arial" w:hAnsi="Arial" w:cs="Arial"/>
                <w:sz w:val="18"/>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AE9BE78"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43CE314"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EE035E1"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0A7FDAC0" w14:textId="77777777" w:rsidR="009C19AE" w:rsidRPr="008001F3" w:rsidRDefault="009C19AE" w:rsidP="00CB0CCF">
            <w:pPr>
              <w:keepNext/>
              <w:keepLines/>
              <w:spacing w:after="0"/>
              <w:jc w:val="center"/>
              <w:rPr>
                <w:rFonts w:ascii="Arial" w:hAnsi="Arial" w:cs="v4.2.0"/>
                <w:sz w:val="18"/>
              </w:rPr>
            </w:pPr>
            <w:r w:rsidRPr="008001F3">
              <w:rPr>
                <w:rFonts w:ascii="Arial" w:hAnsi="Arial" w:cs="v4.2.0"/>
                <w:sz w:val="18"/>
              </w:rPr>
              <w:t>50</w:t>
            </w:r>
          </w:p>
        </w:tc>
      </w:tr>
      <w:tr w:rsidR="009C19AE" w:rsidRPr="008001F3" w14:paraId="1C17A01D" w14:textId="77777777" w:rsidTr="00CB0CCF">
        <w:trPr>
          <w:cantSplit/>
        </w:trPr>
        <w:tc>
          <w:tcPr>
            <w:tcW w:w="1951" w:type="dxa"/>
            <w:tcBorders>
              <w:top w:val="single" w:sz="4" w:space="0" w:color="auto"/>
              <w:left w:val="single" w:sz="4" w:space="0" w:color="auto"/>
              <w:bottom w:val="single" w:sz="4" w:space="0" w:color="auto"/>
              <w:right w:val="single" w:sz="4" w:space="0" w:color="auto"/>
            </w:tcBorders>
            <w:hideMark/>
          </w:tcPr>
          <w:p w14:paraId="670F3D28" w14:textId="77777777" w:rsidR="009C19AE" w:rsidRPr="008001F3" w:rsidRDefault="009C19AE" w:rsidP="00CB0CCF">
            <w:pPr>
              <w:keepNext/>
              <w:keepLines/>
              <w:spacing w:after="0"/>
              <w:rPr>
                <w:rFonts w:ascii="Arial" w:hAnsi="Arial" w:cs="Arial"/>
                <w:sz w:val="18"/>
              </w:rPr>
            </w:pPr>
            <w:r w:rsidRPr="008001F3">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4EAA1E97" w14:textId="77777777" w:rsidR="009C19AE" w:rsidRPr="008001F3" w:rsidRDefault="009C19AE" w:rsidP="00CB0CCF">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F6478BE" w14:textId="77777777" w:rsidR="009C19AE" w:rsidRPr="008001F3" w:rsidRDefault="009C19AE" w:rsidP="00CB0CCF">
            <w:pPr>
              <w:keepNext/>
              <w:keepLines/>
              <w:spacing w:after="0"/>
              <w:jc w:val="center"/>
              <w:rPr>
                <w:rFonts w:ascii="Arial" w:hAnsi="Arial" w:cs="v4.2.0"/>
                <w:sz w:val="18"/>
                <w:lang w:eastAsia="zh-CN"/>
              </w:rPr>
            </w:pPr>
            <w:r w:rsidRPr="008001F3">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C7914D2" w14:textId="77777777" w:rsidR="009C19AE" w:rsidRPr="008001F3" w:rsidRDefault="009C19AE" w:rsidP="00CB0CCF">
            <w:pPr>
              <w:keepNext/>
              <w:keepLines/>
              <w:spacing w:after="0"/>
              <w:jc w:val="center"/>
              <w:rPr>
                <w:rFonts w:ascii="Arial" w:hAnsi="Arial" w:cs="Arial"/>
                <w:sz w:val="18"/>
              </w:rPr>
            </w:pPr>
            <w:r w:rsidRPr="008001F3">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4C20A99C" w14:textId="77777777" w:rsidR="009C19AE" w:rsidRPr="008001F3" w:rsidRDefault="009C19AE" w:rsidP="00CB0CCF">
            <w:pPr>
              <w:keepNext/>
              <w:keepLines/>
              <w:spacing w:after="0"/>
              <w:jc w:val="center"/>
              <w:rPr>
                <w:rFonts w:ascii="Arial" w:hAnsi="Arial" w:cs="Arial"/>
                <w:sz w:val="18"/>
              </w:rPr>
            </w:pPr>
            <w:r w:rsidRPr="008001F3">
              <w:rPr>
                <w:rFonts w:ascii="Arial" w:hAnsi="Arial" w:cs="Arial"/>
                <w:sz w:val="18"/>
              </w:rPr>
              <w:t>AWGN</w:t>
            </w:r>
          </w:p>
        </w:tc>
      </w:tr>
      <w:tr w:rsidR="009C19AE" w:rsidRPr="008001F3" w14:paraId="37710D46" w14:textId="77777777" w:rsidTr="00CB0CCF">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5166353A" w14:textId="77777777" w:rsidR="009C19AE" w:rsidRPr="008001F3" w:rsidRDefault="009C19AE" w:rsidP="00CB0CCF">
            <w:pPr>
              <w:pStyle w:val="TAN"/>
            </w:pPr>
            <w:r w:rsidRPr="008001F3">
              <w:t>Note 1:</w:t>
            </w:r>
            <w:r w:rsidRPr="008001F3">
              <w:tab/>
              <w:t xml:space="preserve">OCNG shall be used such that both cells are fully allocated and a constant total transmitted power spectral </w:t>
            </w:r>
            <w:r w:rsidRPr="008001F3">
              <w:rPr>
                <w:rFonts w:cs="v4.2.0"/>
              </w:rPr>
              <w:t>density</w:t>
            </w:r>
            <w:r w:rsidRPr="008001F3">
              <w:t xml:space="preserve"> is achieved for all OFDM symbols.</w:t>
            </w:r>
          </w:p>
          <w:p w14:paraId="5914D0DA" w14:textId="77777777" w:rsidR="009C19AE" w:rsidRPr="008001F3" w:rsidRDefault="009C19AE" w:rsidP="00CB0CCF">
            <w:pPr>
              <w:pStyle w:val="TAN"/>
            </w:pPr>
            <w:r w:rsidRPr="008001F3">
              <w:t>Note 2:</w:t>
            </w:r>
            <w:r w:rsidRPr="008001F3">
              <w:tab/>
              <w:t xml:space="preserve">Interference from other cells and noise sources not specified in the test is assumed to be constant over subcarriers and time and shall be modelled as AWGN of appropriate power for </w:t>
            </w:r>
            <w:r w:rsidRPr="008001F3">
              <w:object w:dxaOrig="420" w:dyaOrig="420" w14:anchorId="0EE32D2E">
                <v:shape id="_x0000_i1032" type="#_x0000_t75" style="width:20.65pt;height:20.65pt" o:ole="" fillcolor="window">
                  <v:imagedata r:id="rId24" o:title=""/>
                </v:shape>
                <o:OLEObject Type="Embed" ProgID="Equation.3" ShapeID="_x0000_i1032" DrawAspect="Content" ObjectID="_1792596279" r:id="rId33"/>
              </w:object>
            </w:r>
            <w:r w:rsidRPr="008001F3">
              <w:t xml:space="preserve"> to be fulfilled.</w:t>
            </w:r>
          </w:p>
          <w:p w14:paraId="0E9D32C9" w14:textId="77777777" w:rsidR="009C19AE" w:rsidRPr="008001F3" w:rsidRDefault="009C19AE" w:rsidP="00CB0CCF">
            <w:pPr>
              <w:pStyle w:val="TAN"/>
            </w:pPr>
            <w:r w:rsidRPr="008001F3">
              <w:t>Note 3:</w:t>
            </w:r>
            <w:r w:rsidRPr="008001F3">
              <w:tab/>
              <w:t>SS-RSRP levels have been derived from other parameters for information purposes. They are not settable parameters themselves.</w:t>
            </w:r>
          </w:p>
          <w:p w14:paraId="3FB1F899" w14:textId="77777777" w:rsidR="009C19AE" w:rsidRPr="008001F3" w:rsidRDefault="009C19AE" w:rsidP="00CB0CCF">
            <w:pPr>
              <w:pStyle w:val="TAN"/>
            </w:pPr>
            <w:r w:rsidRPr="008001F3">
              <w:t>Note 4:</w:t>
            </w:r>
            <w:r w:rsidRPr="008001F3">
              <w:tab/>
              <w:t>Information about types of UE beam is given in B.2.1.3, and does not limit UE implementation or test system implementation</w:t>
            </w:r>
          </w:p>
          <w:p w14:paraId="299AEC89" w14:textId="77777777" w:rsidR="009C19AE" w:rsidRPr="008001F3" w:rsidRDefault="009C19AE" w:rsidP="00CB0CCF">
            <w:pPr>
              <w:pStyle w:val="TAN"/>
            </w:pPr>
            <w:r w:rsidRPr="008001F3">
              <w:rPr>
                <w:lang w:val="en-US"/>
              </w:rPr>
              <w:t>Note 5:</w:t>
            </w:r>
            <w:r w:rsidRPr="008001F3">
              <w:rPr>
                <w:lang w:val="en-US"/>
              </w:rPr>
              <w:tab/>
              <w:t>Calculation of Es/</w:t>
            </w:r>
            <w:proofErr w:type="spellStart"/>
            <w:r w:rsidRPr="008001F3">
              <w:rPr>
                <w:lang w:val="en-US"/>
              </w:rPr>
              <w:t>Iot</w:t>
            </w:r>
            <w:r w:rsidRPr="008001F3">
              <w:rPr>
                <w:vertAlign w:val="subscript"/>
                <w:lang w:val="en-US"/>
              </w:rPr>
              <w:t>BB</w:t>
            </w:r>
            <w:proofErr w:type="spellEnd"/>
            <w:r w:rsidRPr="008001F3">
              <w:rPr>
                <w:lang w:val="en-US"/>
              </w:rPr>
              <w:t xml:space="preserve"> includes the effect of UE internal noise up to the value assumed for the associated </w:t>
            </w:r>
            <w:proofErr w:type="spellStart"/>
            <w:r w:rsidRPr="008001F3">
              <w:rPr>
                <w:lang w:val="en-US"/>
              </w:rPr>
              <w:t>Refsens</w:t>
            </w:r>
            <w:proofErr w:type="spellEnd"/>
            <w:r w:rsidRPr="008001F3">
              <w:rPr>
                <w:lang w:val="en-US"/>
              </w:rPr>
              <w:t xml:space="preserve"> requirement in clause 7.3.2 of TS 38.101-2 [19], and an allowance of 1dB for UE multi-band relaxation factor ΔMB</w:t>
            </w:r>
            <w:r w:rsidRPr="008001F3">
              <w:rPr>
                <w:vertAlign w:val="subscript"/>
                <w:lang w:val="en-US"/>
              </w:rPr>
              <w:t>P</w:t>
            </w:r>
            <w:r w:rsidRPr="008001F3">
              <w:rPr>
                <w:lang w:val="en-US"/>
              </w:rPr>
              <w:t xml:space="preserve"> from TS 38.101-2 [19] Table 6.2.1.3-4.</w:t>
            </w:r>
          </w:p>
        </w:tc>
      </w:tr>
    </w:tbl>
    <w:p w14:paraId="0717178A" w14:textId="77777777" w:rsidR="009C19AE" w:rsidRPr="008001F3" w:rsidRDefault="009C19AE" w:rsidP="009C19AE">
      <w:pPr>
        <w:rPr>
          <w:lang w:eastAsia="zh-CN"/>
        </w:rPr>
      </w:pPr>
    </w:p>
    <w:p w14:paraId="1BEECC32" w14:textId="77777777" w:rsidR="009C19AE" w:rsidRPr="008001F3" w:rsidRDefault="009C19AE" w:rsidP="009C19AE">
      <w:pPr>
        <w:pStyle w:val="Heading5"/>
        <w:rPr>
          <w:lang w:eastAsia="zh-CN"/>
        </w:rPr>
      </w:pPr>
      <w:r w:rsidRPr="008001F3">
        <w:rPr>
          <w:lang w:eastAsia="zh-CN"/>
        </w:rPr>
        <w:t>A.7.1.1.2.3</w:t>
      </w:r>
      <w:r w:rsidRPr="008001F3">
        <w:rPr>
          <w:lang w:eastAsia="zh-CN"/>
        </w:rPr>
        <w:tab/>
        <w:t>Test Requirements</w:t>
      </w:r>
      <w:bookmarkEnd w:id="208"/>
    </w:p>
    <w:p w14:paraId="331C6372" w14:textId="77777777" w:rsidR="009C19AE" w:rsidRPr="008001F3" w:rsidRDefault="009C19AE" w:rsidP="009C19AE">
      <w:pPr>
        <w:rPr>
          <w:rFonts w:cs="v4.2.0"/>
        </w:rPr>
      </w:pPr>
      <w:r w:rsidRPr="008001F3">
        <w:rPr>
          <w:rFonts w:cs="v4.2.0"/>
        </w:rPr>
        <w:t>The cell reselection delay to a higher priority cell is defined as the time from the beginning of time period T</w:t>
      </w:r>
      <w:r w:rsidRPr="008001F3">
        <w:rPr>
          <w:rFonts w:cs="v4.2.0"/>
          <w:lang w:eastAsia="zh-CN"/>
        </w:rPr>
        <w:t>3</w:t>
      </w:r>
      <w:r w:rsidRPr="008001F3">
        <w:rPr>
          <w:rFonts w:cs="v4.2.0"/>
        </w:rPr>
        <w:t xml:space="preserve">, to the moment when the UE camps on cell 2, and starts to send preambles on the PRACH for sending the </w:t>
      </w:r>
      <w:proofErr w:type="spellStart"/>
      <w:r w:rsidRPr="008001F3">
        <w:rPr>
          <w:rFonts w:cs="v4.2.0" w:hint="eastAsia"/>
          <w:i/>
          <w:lang w:eastAsia="zh-CN"/>
        </w:rPr>
        <w:t>RRCSetupRequest</w:t>
      </w:r>
      <w:proofErr w:type="spellEnd"/>
      <w:r w:rsidRPr="008001F3">
        <w:rPr>
          <w:rFonts w:cs="v4.2.0"/>
        </w:rPr>
        <w:t xml:space="preserve"> message to perform a </w:t>
      </w:r>
      <w:r w:rsidRPr="008001F3">
        <w:rPr>
          <w:lang w:eastAsia="zh-TW"/>
        </w:rPr>
        <w:t>Registration procedure for mobility and periodic registration update</w:t>
      </w:r>
      <w:r w:rsidRPr="008001F3">
        <w:rPr>
          <w:rFonts w:cs="v4.2.0"/>
        </w:rPr>
        <w:t xml:space="preserve"> on cell </w:t>
      </w:r>
      <w:r w:rsidRPr="008001F3">
        <w:rPr>
          <w:rFonts w:cs="v4.2.0"/>
          <w:lang w:eastAsia="zh-CN"/>
        </w:rPr>
        <w:t>2</w:t>
      </w:r>
      <w:r w:rsidRPr="008001F3">
        <w:rPr>
          <w:rFonts w:cs="v4.2.0"/>
        </w:rPr>
        <w:t>.</w:t>
      </w:r>
    </w:p>
    <w:p w14:paraId="631FD89D" w14:textId="4B64B7B3" w:rsidR="009C19AE" w:rsidRPr="008001F3" w:rsidRDefault="009C19AE" w:rsidP="009C19AE">
      <w:pPr>
        <w:rPr>
          <w:rFonts w:cs="v4.2.0"/>
        </w:rPr>
      </w:pPr>
      <w:r w:rsidRPr="008001F3">
        <w:rPr>
          <w:rFonts w:cs="v4.2.0"/>
        </w:rPr>
        <w:t>The cell re-selection delay to a higher priority cell shall be less than 87 s</w:t>
      </w:r>
      <w:ins w:id="209" w:author="Karajani Bledar (1CD2)" w:date="2024-11-05T18:55:00Z">
        <w:r w:rsidR="00EF1F1A" w:rsidRPr="008001F3">
          <w:rPr>
            <w:rFonts w:cs="v4.2.0"/>
          </w:rPr>
          <w:t xml:space="preserve"> for PC2/3/4 devices and less than 113 s for PC1 devices</w:t>
        </w:r>
      </w:ins>
      <w:r w:rsidRPr="008001F3">
        <w:rPr>
          <w:rFonts w:cs="v4.2.0"/>
        </w:rPr>
        <w:t>.</w:t>
      </w:r>
    </w:p>
    <w:p w14:paraId="57C5F4D2" w14:textId="77777777" w:rsidR="009C19AE" w:rsidRPr="008001F3" w:rsidRDefault="009C19AE" w:rsidP="009C19AE">
      <w:pPr>
        <w:rPr>
          <w:rFonts w:cs="v4.2.0"/>
        </w:rPr>
      </w:pPr>
      <w:r w:rsidRPr="008001F3">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8001F3">
        <w:rPr>
          <w:rFonts w:cs="v4.2.0" w:hint="eastAsia"/>
          <w:i/>
          <w:lang w:eastAsia="zh-CN"/>
        </w:rPr>
        <w:t>RRCSetupRequest</w:t>
      </w:r>
      <w:proofErr w:type="spellEnd"/>
      <w:r w:rsidRPr="008001F3">
        <w:rPr>
          <w:rFonts w:cs="v4.2.0"/>
        </w:rPr>
        <w:t xml:space="preserve"> message to perform a Tracking Area Update procedure on cell 1.</w:t>
      </w:r>
    </w:p>
    <w:p w14:paraId="604E0ACF" w14:textId="7A3F2F6B" w:rsidR="009C19AE" w:rsidRPr="008001F3" w:rsidRDefault="009C19AE" w:rsidP="009C19AE">
      <w:pPr>
        <w:rPr>
          <w:rFonts w:cs="v4.2.0"/>
        </w:rPr>
      </w:pPr>
      <w:r w:rsidRPr="008001F3">
        <w:rPr>
          <w:rFonts w:cs="v4.2.0"/>
        </w:rPr>
        <w:t>The cell re-selection delay to a lower priority cell shall be less than 27 s</w:t>
      </w:r>
      <w:ins w:id="210" w:author="Karajani Bledar (1CD2)" w:date="2024-11-05T18:55:00Z">
        <w:r w:rsidR="00EF1F1A" w:rsidRPr="008001F3">
          <w:rPr>
            <w:rFonts w:cs="v4.2.0"/>
          </w:rPr>
          <w:t xml:space="preserve"> for PC2/3/4 devices and less than </w:t>
        </w:r>
      </w:ins>
      <w:ins w:id="211" w:author="Karajani Bledar (1CD2)" w:date="2024-11-05T18:56:00Z">
        <w:r w:rsidR="00EF1F1A" w:rsidRPr="008001F3">
          <w:rPr>
            <w:rFonts w:cs="v4.2.0"/>
          </w:rPr>
          <w:t>5</w:t>
        </w:r>
      </w:ins>
      <w:ins w:id="212" w:author="Karajani Bledar (1CD2)" w:date="2024-11-05T18:55:00Z">
        <w:r w:rsidR="00EF1F1A" w:rsidRPr="008001F3">
          <w:rPr>
            <w:rFonts w:cs="v4.2.0"/>
          </w:rPr>
          <w:t>3 s for PC1 devices</w:t>
        </w:r>
      </w:ins>
      <w:r w:rsidRPr="008001F3">
        <w:rPr>
          <w:rFonts w:cs="v4.2.0"/>
        </w:rPr>
        <w:t>.</w:t>
      </w:r>
    </w:p>
    <w:p w14:paraId="2D017DF8" w14:textId="77777777" w:rsidR="009C19AE" w:rsidRPr="008001F3" w:rsidRDefault="009C19AE" w:rsidP="009C19AE">
      <w:pPr>
        <w:rPr>
          <w:rFonts w:cs="v4.2.0"/>
        </w:rPr>
      </w:pPr>
      <w:r w:rsidRPr="008001F3">
        <w:rPr>
          <w:rFonts w:cs="v4.2.0"/>
        </w:rPr>
        <w:t>The rate of correct cell reselections observed during repeated tests shall be at least 90%.</w:t>
      </w:r>
    </w:p>
    <w:p w14:paraId="2D4A539C" w14:textId="77777777" w:rsidR="009C19AE" w:rsidRPr="008001F3" w:rsidRDefault="009C19AE" w:rsidP="009C19AE">
      <w:pPr>
        <w:keepLines/>
        <w:ind w:left="1135" w:hanging="851"/>
      </w:pPr>
      <w:r w:rsidRPr="008001F3">
        <w:rPr>
          <w:rFonts w:cs="v4.2.0"/>
        </w:rPr>
        <w:t>NOTE:</w:t>
      </w:r>
      <w:r w:rsidRPr="008001F3">
        <w:rPr>
          <w:rFonts w:cs="v4.2.0"/>
        </w:rPr>
        <w:tab/>
        <w:t xml:space="preserve">The cell re-selection delay to a higher priority cell can be expressed as: </w:t>
      </w:r>
      <w:proofErr w:type="spellStart"/>
      <w:r w:rsidRPr="008001F3">
        <w:rPr>
          <w:rFonts w:cs="v4.2.0"/>
          <w:bCs/>
        </w:rPr>
        <w:t>T</w:t>
      </w:r>
      <w:r w:rsidRPr="008001F3">
        <w:rPr>
          <w:rFonts w:cs="v4.2.0"/>
          <w:bCs/>
          <w:vertAlign w:val="subscript"/>
        </w:rPr>
        <w:t>higher_priority_search</w:t>
      </w:r>
      <w:proofErr w:type="spellEnd"/>
      <w:r w:rsidRPr="008001F3">
        <w:rPr>
          <w:rFonts w:cs="v4.2.0"/>
        </w:rPr>
        <w:t xml:space="preserve"> + </w:t>
      </w:r>
      <w:proofErr w:type="spellStart"/>
      <w:r w:rsidRPr="008001F3">
        <w:rPr>
          <w:rFonts w:cs="v4.2.0"/>
        </w:rPr>
        <w:t>T</w:t>
      </w:r>
      <w:r w:rsidRPr="008001F3">
        <w:rPr>
          <w:rFonts w:cs="v4.2.0"/>
          <w:vertAlign w:val="subscript"/>
        </w:rPr>
        <w:t>evaluate</w:t>
      </w:r>
      <w:proofErr w:type="spellEnd"/>
      <w:r w:rsidRPr="008001F3">
        <w:rPr>
          <w:rFonts w:cs="v4.2.0"/>
          <w:vertAlign w:val="subscript"/>
          <w:lang w:eastAsia="zh-CN"/>
        </w:rPr>
        <w:t>, NR_</w:t>
      </w:r>
      <w:r w:rsidRPr="008001F3" w:rsidDel="005B0227">
        <w:rPr>
          <w:rFonts w:cs="v4.2.0"/>
          <w:vertAlign w:val="subscript"/>
        </w:rPr>
        <w:t xml:space="preserve"> </w:t>
      </w:r>
      <w:r w:rsidRPr="008001F3">
        <w:rPr>
          <w:rFonts w:cs="v4.2.0"/>
          <w:vertAlign w:val="subscript"/>
        </w:rPr>
        <w:t>inter</w:t>
      </w:r>
      <w:r w:rsidRPr="008001F3">
        <w:rPr>
          <w:rFonts w:cs="v4.2.0"/>
        </w:rPr>
        <w:t xml:space="preserve"> + T</w:t>
      </w:r>
      <w:r w:rsidRPr="008001F3">
        <w:rPr>
          <w:rFonts w:cs="v4.2.0"/>
          <w:vertAlign w:val="subscript"/>
        </w:rPr>
        <w:t>SI</w:t>
      </w:r>
      <w:r w:rsidRPr="008001F3">
        <w:rPr>
          <w:rFonts w:cs="v4.2.0"/>
          <w:vertAlign w:val="subscript"/>
          <w:lang w:eastAsia="zh-CN"/>
        </w:rPr>
        <w:t>-NR</w:t>
      </w:r>
      <w:r w:rsidRPr="008001F3">
        <w:rPr>
          <w:rFonts w:cs="v4.2.0"/>
        </w:rPr>
        <w:t xml:space="preserve">, and to a lower priority cell can be expressed as: </w:t>
      </w:r>
      <w:proofErr w:type="spellStart"/>
      <w:r w:rsidRPr="008001F3">
        <w:rPr>
          <w:rFonts w:cs="v4.2.0"/>
        </w:rPr>
        <w:t>T</w:t>
      </w:r>
      <w:r w:rsidRPr="008001F3">
        <w:rPr>
          <w:rFonts w:cs="v4.2.0"/>
          <w:vertAlign w:val="subscript"/>
        </w:rPr>
        <w:t>evaluate</w:t>
      </w:r>
      <w:proofErr w:type="spellEnd"/>
      <w:r w:rsidRPr="008001F3">
        <w:rPr>
          <w:rFonts w:cs="v4.2.0"/>
          <w:vertAlign w:val="subscript"/>
          <w:lang w:eastAsia="zh-CN"/>
        </w:rPr>
        <w:t>, NR_</w:t>
      </w:r>
      <w:r w:rsidRPr="008001F3" w:rsidDel="005B0227">
        <w:rPr>
          <w:rFonts w:cs="v4.2.0"/>
          <w:vertAlign w:val="subscript"/>
        </w:rPr>
        <w:t xml:space="preserve"> </w:t>
      </w:r>
      <w:r w:rsidRPr="008001F3">
        <w:rPr>
          <w:rFonts w:cs="v4.2.0"/>
          <w:vertAlign w:val="subscript"/>
        </w:rPr>
        <w:t>inter</w:t>
      </w:r>
      <w:r w:rsidRPr="008001F3">
        <w:rPr>
          <w:rFonts w:cs="v4.2.0"/>
        </w:rPr>
        <w:t xml:space="preserve"> + T</w:t>
      </w:r>
      <w:r w:rsidRPr="008001F3">
        <w:rPr>
          <w:rFonts w:cs="v4.2.0"/>
          <w:vertAlign w:val="subscript"/>
        </w:rPr>
        <w:t>SI</w:t>
      </w:r>
      <w:r w:rsidRPr="008001F3">
        <w:rPr>
          <w:rFonts w:cs="v4.2.0"/>
          <w:vertAlign w:val="subscript"/>
          <w:lang w:eastAsia="zh-CN"/>
        </w:rPr>
        <w:t>-NR</w:t>
      </w:r>
      <w:r w:rsidRPr="008001F3">
        <w:rPr>
          <w:rFonts w:cs="v4.2.0"/>
        </w:rPr>
        <w:t>,</w:t>
      </w:r>
    </w:p>
    <w:p w14:paraId="17764A36" w14:textId="77777777" w:rsidR="009C19AE" w:rsidRPr="008001F3" w:rsidRDefault="009C19AE" w:rsidP="009C19AE">
      <w:r w:rsidRPr="008001F3">
        <w:t>Where:</w:t>
      </w:r>
    </w:p>
    <w:p w14:paraId="3009B87C" w14:textId="3EED4848" w:rsidR="009C19AE" w:rsidRPr="008001F3" w:rsidRDefault="009C19AE" w:rsidP="009C19AE">
      <w:pPr>
        <w:keepLines/>
        <w:ind w:left="1985" w:hanging="1701"/>
        <w:rPr>
          <w:ins w:id="213" w:author="Karajani Bledar (1CD2)" w:date="2024-11-05T18:46:00Z"/>
        </w:rPr>
      </w:pPr>
      <w:proofErr w:type="spellStart"/>
      <w:r w:rsidRPr="008001F3">
        <w:rPr>
          <w:rFonts w:cs="v4.2.0"/>
          <w:bCs/>
        </w:rPr>
        <w:t>T</w:t>
      </w:r>
      <w:r w:rsidRPr="008001F3">
        <w:rPr>
          <w:rFonts w:cs="v4.2.0"/>
          <w:bCs/>
          <w:vertAlign w:val="subscript"/>
        </w:rPr>
        <w:t>higher_priority_search</w:t>
      </w:r>
      <w:proofErr w:type="spellEnd"/>
      <w:r w:rsidRPr="008001F3">
        <w:rPr>
          <w:rFonts w:cs="v4.2.0"/>
          <w:vertAlign w:val="subscript"/>
        </w:rPr>
        <w:tab/>
      </w:r>
      <w:r w:rsidRPr="008001F3">
        <w:rPr>
          <w:rFonts w:cs="v4.2.0"/>
        </w:rPr>
        <w:t xml:space="preserve">See </w:t>
      </w:r>
      <w:r w:rsidRPr="008001F3">
        <w:t>clause 4.2.2.7</w:t>
      </w:r>
    </w:p>
    <w:p w14:paraId="2FFAC7A7" w14:textId="77777777" w:rsidR="00EF1F1A" w:rsidRPr="008001F3" w:rsidRDefault="00EF1F1A" w:rsidP="009C19AE">
      <w:pPr>
        <w:keepLines/>
        <w:ind w:left="1985" w:hanging="1701"/>
        <w:rPr>
          <w:rFonts w:cs="v4.2.0"/>
        </w:rPr>
      </w:pPr>
    </w:p>
    <w:p w14:paraId="33096822" w14:textId="3AFC8B15" w:rsidR="00EF1F1A" w:rsidRPr="008001F3" w:rsidRDefault="009C19AE" w:rsidP="009C19AE">
      <w:pPr>
        <w:keepLines/>
        <w:ind w:left="1985" w:hanging="1701"/>
      </w:pPr>
      <w:proofErr w:type="spellStart"/>
      <w:r w:rsidRPr="008001F3">
        <w:rPr>
          <w:rFonts w:cs="v4.2.0"/>
        </w:rPr>
        <w:t>T</w:t>
      </w:r>
      <w:r w:rsidRPr="008001F3">
        <w:rPr>
          <w:rFonts w:cs="v4.2.0"/>
          <w:vertAlign w:val="subscript"/>
        </w:rPr>
        <w:t>evaluate</w:t>
      </w:r>
      <w:proofErr w:type="spellEnd"/>
      <w:r w:rsidRPr="008001F3">
        <w:rPr>
          <w:rFonts w:cs="v4.2.0"/>
          <w:vertAlign w:val="subscript"/>
          <w:lang w:eastAsia="zh-CN"/>
        </w:rPr>
        <w:t>, NR_</w:t>
      </w:r>
      <w:r w:rsidRPr="008001F3" w:rsidDel="005B0227">
        <w:rPr>
          <w:rFonts w:cs="v4.2.0"/>
          <w:vertAlign w:val="subscript"/>
        </w:rPr>
        <w:t xml:space="preserve"> </w:t>
      </w:r>
      <w:r w:rsidRPr="008001F3">
        <w:rPr>
          <w:rFonts w:cs="v4.2.0"/>
          <w:vertAlign w:val="subscript"/>
        </w:rPr>
        <w:t>inter</w:t>
      </w:r>
      <w:r w:rsidRPr="008001F3">
        <w:tab/>
        <w:t>See Table 4.2.2.4-1 in clause 4.2.2.4</w:t>
      </w:r>
    </w:p>
    <w:p w14:paraId="48EF0C19" w14:textId="77777777" w:rsidR="009C19AE" w:rsidRPr="008001F3" w:rsidRDefault="009C19AE" w:rsidP="009C19AE">
      <w:pPr>
        <w:keepLines/>
        <w:ind w:left="1702" w:hanging="1418"/>
        <w:rPr>
          <w:rFonts w:cs="v4.2.0"/>
        </w:rPr>
      </w:pPr>
      <w:r w:rsidRPr="008001F3">
        <w:t>T</w:t>
      </w:r>
      <w:r w:rsidRPr="008001F3">
        <w:rPr>
          <w:vertAlign w:val="subscript"/>
        </w:rPr>
        <w:t>SI</w:t>
      </w:r>
      <w:r w:rsidRPr="008001F3">
        <w:rPr>
          <w:rFonts w:cs="v4.2.0"/>
          <w:vertAlign w:val="subscript"/>
          <w:lang w:eastAsia="zh-CN"/>
        </w:rPr>
        <w:t>-NR</w:t>
      </w:r>
      <w:r w:rsidRPr="008001F3">
        <w:tab/>
        <w:t xml:space="preserve">Maximum repetition period of relevant system info blocks that needs to be received by the UE to camp on a cell; 1280 </w:t>
      </w:r>
      <w:proofErr w:type="spellStart"/>
      <w:r w:rsidRPr="008001F3">
        <w:t>ms</w:t>
      </w:r>
      <w:proofErr w:type="spellEnd"/>
      <w:r w:rsidRPr="008001F3">
        <w:t xml:space="preserve"> is assumed in this test case.</w:t>
      </w:r>
    </w:p>
    <w:p w14:paraId="0BD5AE70" w14:textId="6592C10A" w:rsidR="00EF1F1A" w:rsidRPr="008001F3" w:rsidRDefault="00EF1F1A" w:rsidP="00EF1F1A">
      <w:pPr>
        <w:rPr>
          <w:ins w:id="214" w:author="Karajani Bledar (1CD2)" w:date="2024-11-05T18:49:00Z"/>
          <w:rFonts w:cs="v4.2.0"/>
        </w:rPr>
      </w:pPr>
      <w:ins w:id="215" w:author="Karajani Bledar (1CD2)" w:date="2024-11-05T18:49:00Z">
        <w:r w:rsidRPr="008001F3">
          <w:t xml:space="preserve">For </w:t>
        </w:r>
        <w:r w:rsidRPr="008001F3">
          <w:rPr>
            <w:rFonts w:cs="v4.2.0"/>
          </w:rPr>
          <w:t xml:space="preserve">the cell re-selection delay to </w:t>
        </w:r>
      </w:ins>
      <w:ins w:id="216" w:author="Karajani Bledar (1CD2)" w:date="2024-11-05T18:50:00Z">
        <w:r w:rsidRPr="008001F3">
          <w:rPr>
            <w:rFonts w:cs="v4.2.0"/>
          </w:rPr>
          <w:t xml:space="preserve">a higher priority cell </w:t>
        </w:r>
      </w:ins>
      <w:ins w:id="217" w:author="Karajani Bledar (1CD2)" w:date="2024-11-05T18:49:00Z">
        <w:r w:rsidRPr="008001F3">
          <w:rPr>
            <w:rFonts w:cs="v4.2.0"/>
          </w:rPr>
          <w:t>in this test case, this gives:</w:t>
        </w:r>
      </w:ins>
    </w:p>
    <w:p w14:paraId="1F91BA42" w14:textId="70433BD6" w:rsidR="00EF1F1A" w:rsidRPr="008001F3" w:rsidRDefault="00EF1F1A" w:rsidP="00EF1F1A">
      <w:pPr>
        <w:pStyle w:val="ListParagraph"/>
        <w:numPr>
          <w:ilvl w:val="0"/>
          <w:numId w:val="1"/>
        </w:numPr>
        <w:rPr>
          <w:ins w:id="218" w:author="Karajani Bledar (1CD2)" w:date="2024-11-05T18:49:00Z"/>
          <w:rFonts w:cs="v4.2.0"/>
        </w:rPr>
      </w:pPr>
      <w:ins w:id="219" w:author="Karajani Bledar (1CD2)" w:date="2024-11-05T18:50:00Z">
        <w:r w:rsidRPr="008001F3">
          <w:rPr>
            <w:rFonts w:cs="v4.2.0"/>
          </w:rPr>
          <w:t>86</w:t>
        </w:r>
      </w:ins>
      <w:ins w:id="220" w:author="Karajani Bledar (1CD2)" w:date="2024-11-05T18:51:00Z">
        <w:r w:rsidRPr="008001F3">
          <w:rPr>
            <w:rFonts w:cs="v4.2.0"/>
          </w:rPr>
          <w:t>.</w:t>
        </w:r>
      </w:ins>
      <w:ins w:id="221" w:author="Karajani Bledar (1CD2)" w:date="2024-11-05T18:50:00Z">
        <w:r w:rsidRPr="008001F3">
          <w:rPr>
            <w:rFonts w:cs="v4.2.0"/>
          </w:rPr>
          <w:t xml:space="preserve">88 </w:t>
        </w:r>
      </w:ins>
      <w:ins w:id="222" w:author="Karajani Bledar (1CD2)" w:date="2024-11-05T18:49:00Z">
        <w:r w:rsidRPr="008001F3">
          <w:rPr>
            <w:rFonts w:cs="v4.2.0"/>
          </w:rPr>
          <w:t xml:space="preserve">s, allow </w:t>
        </w:r>
      </w:ins>
      <w:ins w:id="223" w:author="Karajani Bledar (1CD2)" w:date="2024-11-05T18:51:00Z">
        <w:r w:rsidRPr="008001F3">
          <w:rPr>
            <w:rFonts w:cs="v4.2.0"/>
          </w:rPr>
          <w:t>87</w:t>
        </w:r>
      </w:ins>
      <w:ins w:id="224" w:author="Karajani Bledar (1CD2)" w:date="2024-11-05T18:49:00Z">
        <w:r w:rsidRPr="008001F3">
          <w:rPr>
            <w:rFonts w:cs="v4.2.0"/>
          </w:rPr>
          <w:t xml:space="preserve"> s, for PC2/3/4 devices</w:t>
        </w:r>
      </w:ins>
    </w:p>
    <w:p w14:paraId="34A338F7" w14:textId="2DF82BCF" w:rsidR="00EF1F1A" w:rsidRPr="008001F3" w:rsidRDefault="00EF1F1A" w:rsidP="00EF1F1A">
      <w:pPr>
        <w:pStyle w:val="ListParagraph"/>
        <w:numPr>
          <w:ilvl w:val="0"/>
          <w:numId w:val="1"/>
        </w:numPr>
        <w:rPr>
          <w:ins w:id="225" w:author="Karajani Bledar (1CD2)" w:date="2024-11-05T18:49:00Z"/>
          <w:rFonts w:cs="v4.2.0"/>
        </w:rPr>
      </w:pPr>
      <w:ins w:id="226" w:author="Karajani Bledar (1CD2)" w:date="2024-11-05T18:51:00Z">
        <w:r w:rsidRPr="008001F3">
          <w:t xml:space="preserve">112.48 </w:t>
        </w:r>
      </w:ins>
      <w:ins w:id="227" w:author="Karajani Bledar (1CD2)" w:date="2024-11-05T18:49:00Z">
        <w:r w:rsidRPr="008001F3">
          <w:rPr>
            <w:rFonts w:cs="v4.2.0"/>
          </w:rPr>
          <w:t xml:space="preserve">s, allow </w:t>
        </w:r>
      </w:ins>
      <w:ins w:id="228" w:author="Karajani Bledar (1CD2)" w:date="2024-11-05T18:51:00Z">
        <w:r w:rsidRPr="008001F3">
          <w:rPr>
            <w:rFonts w:cs="v4.2.0"/>
          </w:rPr>
          <w:t>113</w:t>
        </w:r>
      </w:ins>
      <w:ins w:id="229" w:author="Karajani Bledar (1CD2)" w:date="2024-11-05T18:49:00Z">
        <w:r w:rsidRPr="008001F3">
          <w:rPr>
            <w:rFonts w:cs="v4.2.0"/>
          </w:rPr>
          <w:t xml:space="preserve"> s, for PC1 devices</w:t>
        </w:r>
      </w:ins>
    </w:p>
    <w:p w14:paraId="74CD1E0A" w14:textId="0732835E" w:rsidR="00EF1F1A" w:rsidRPr="008001F3" w:rsidRDefault="00EF1F1A" w:rsidP="00EF1F1A">
      <w:pPr>
        <w:rPr>
          <w:ins w:id="230" w:author="Karajani Bledar (1CD2)" w:date="2024-11-05T18:49:00Z"/>
          <w:rFonts w:cs="v4.2.0"/>
        </w:rPr>
      </w:pPr>
      <w:ins w:id="231" w:author="Karajani Bledar (1CD2)" w:date="2024-11-05T18:49:00Z">
        <w:r w:rsidRPr="008001F3">
          <w:rPr>
            <w:rFonts w:cs="v4.2.0"/>
          </w:rPr>
          <w:t>For the cell re-selection delay</w:t>
        </w:r>
        <w:r w:rsidRPr="008001F3">
          <w:t xml:space="preserve"> </w:t>
        </w:r>
      </w:ins>
      <w:ins w:id="232" w:author="Karajani Bledar (1CD2)" w:date="2024-11-05T18:50:00Z">
        <w:r w:rsidRPr="008001F3">
          <w:rPr>
            <w:rFonts w:cs="v4.2.0"/>
          </w:rPr>
          <w:t>to a lower priority cell</w:t>
        </w:r>
        <w:r w:rsidRPr="008001F3">
          <w:t xml:space="preserve"> in the test case</w:t>
        </w:r>
      </w:ins>
      <w:ins w:id="233" w:author="Karajani Bledar (1CD2)" w:date="2024-11-05T18:49:00Z">
        <w:r w:rsidRPr="008001F3">
          <w:rPr>
            <w:rFonts w:cs="v4.2.0"/>
          </w:rPr>
          <w:t>, this gives</w:t>
        </w:r>
      </w:ins>
    </w:p>
    <w:p w14:paraId="7C065C51" w14:textId="77777777" w:rsidR="00EF1F1A" w:rsidRPr="008001F3" w:rsidRDefault="00EF1F1A" w:rsidP="00EF1F1A">
      <w:pPr>
        <w:pStyle w:val="ListParagraph"/>
        <w:numPr>
          <w:ilvl w:val="0"/>
          <w:numId w:val="1"/>
        </w:numPr>
        <w:rPr>
          <w:ins w:id="234" w:author="Karajani Bledar (1CD2)" w:date="2024-11-05T18:49:00Z"/>
          <w:rFonts w:cs="v4.2.0"/>
        </w:rPr>
      </w:pPr>
      <w:ins w:id="235" w:author="Karajani Bledar (1CD2)" w:date="2024-11-05T18:49:00Z">
        <w:r w:rsidRPr="008001F3">
          <w:rPr>
            <w:rFonts w:cs="v4.2.0"/>
          </w:rPr>
          <w:t>26.88 s, allow 27 s, for PC2/3/4 devices</w:t>
        </w:r>
      </w:ins>
    </w:p>
    <w:p w14:paraId="1B1084D7" w14:textId="45F02771" w:rsidR="00EF1F1A" w:rsidRPr="008001F3" w:rsidRDefault="00EF1F1A" w:rsidP="00EF1F1A">
      <w:pPr>
        <w:pStyle w:val="ListParagraph"/>
        <w:numPr>
          <w:ilvl w:val="0"/>
          <w:numId w:val="1"/>
        </w:numPr>
        <w:rPr>
          <w:ins w:id="236" w:author="Karajani Bledar (1CD2)" w:date="2024-11-05T18:49:00Z"/>
          <w:rFonts w:cs="v4.2.0"/>
        </w:rPr>
      </w:pPr>
      <w:ins w:id="237" w:author="Karajani Bledar (1CD2)" w:date="2024-11-05T18:49:00Z">
        <w:r w:rsidRPr="008001F3">
          <w:rPr>
            <w:rFonts w:cs="v4.2.0"/>
          </w:rPr>
          <w:t>52.48 s, allow 5</w:t>
        </w:r>
      </w:ins>
      <w:ins w:id="238" w:author="Karajani Bledar (1CD2)" w:date="2024-11-05T18:52:00Z">
        <w:r w:rsidRPr="008001F3">
          <w:rPr>
            <w:rFonts w:cs="v4.2.0"/>
          </w:rPr>
          <w:t>3</w:t>
        </w:r>
      </w:ins>
      <w:ins w:id="239" w:author="Karajani Bledar (1CD2)" w:date="2024-11-05T18:49:00Z">
        <w:r w:rsidRPr="008001F3">
          <w:rPr>
            <w:rFonts w:cs="v4.2.0"/>
          </w:rPr>
          <w:t xml:space="preserve"> s, for PC1 devices</w:t>
        </w:r>
      </w:ins>
    </w:p>
    <w:p w14:paraId="15AFFBF8" w14:textId="2E3D9AD7" w:rsidR="009C19AE" w:rsidRPr="008001F3" w:rsidDel="00EF1F1A" w:rsidRDefault="009C19AE" w:rsidP="009C19AE">
      <w:pPr>
        <w:rPr>
          <w:del w:id="240" w:author="Karajani Bledar (1CD2)" w:date="2024-11-05T18:52:00Z"/>
        </w:rPr>
      </w:pPr>
      <w:del w:id="241" w:author="Karajani Bledar (1CD2)" w:date="2024-11-05T18:52:00Z">
        <w:r w:rsidRPr="008001F3" w:rsidDel="00EF1F1A">
          <w:delText xml:space="preserve">This gives a total of </w:delText>
        </w:r>
        <w:r w:rsidRPr="008001F3" w:rsidDel="00EF1F1A">
          <w:rPr>
            <w:rFonts w:cs="v4.2.0"/>
          </w:rPr>
          <w:delText>86.88</w:delText>
        </w:r>
        <w:r w:rsidRPr="008001F3" w:rsidDel="00EF1F1A">
          <w:delText xml:space="preserve"> s, allow </w:delText>
        </w:r>
        <w:r w:rsidRPr="008001F3" w:rsidDel="00EF1F1A">
          <w:rPr>
            <w:rFonts w:cs="v4.2.0"/>
          </w:rPr>
          <w:delText>87</w:delText>
        </w:r>
        <w:r w:rsidRPr="008001F3" w:rsidDel="00EF1F1A">
          <w:delText xml:space="preserve"> s for </w:delText>
        </w:r>
        <w:r w:rsidRPr="008001F3" w:rsidDel="00EF1F1A">
          <w:rPr>
            <w:rFonts w:cs="v4.2.0"/>
          </w:rPr>
          <w:delText>the cell re-selection delay to a higher priority cell</w:delText>
        </w:r>
        <w:r w:rsidRPr="008001F3" w:rsidDel="00EF1F1A">
          <w:delText xml:space="preserve"> and </w:delText>
        </w:r>
        <w:r w:rsidRPr="008001F3" w:rsidDel="00EF1F1A">
          <w:rPr>
            <w:rFonts w:cs="v4.2.0"/>
          </w:rPr>
          <w:delText>26.88</w:delText>
        </w:r>
        <w:r w:rsidRPr="008001F3" w:rsidDel="00EF1F1A">
          <w:delText xml:space="preserve"> s for </w:delText>
        </w:r>
        <w:r w:rsidRPr="008001F3" w:rsidDel="00EF1F1A">
          <w:rPr>
            <w:rFonts w:cs="v4.2.0"/>
          </w:rPr>
          <w:delText>the cell re-selection delay</w:delText>
        </w:r>
        <w:r w:rsidRPr="008001F3" w:rsidDel="00EF1F1A">
          <w:delText xml:space="preserve"> </w:delText>
        </w:r>
        <w:r w:rsidRPr="008001F3" w:rsidDel="00EF1F1A">
          <w:rPr>
            <w:rFonts w:cs="v4.2.0"/>
          </w:rPr>
          <w:delText>to a lower priority cell</w:delText>
        </w:r>
        <w:r w:rsidRPr="008001F3" w:rsidDel="00EF1F1A">
          <w:delText xml:space="preserve"> in the test case, which we allow </w:delText>
        </w:r>
        <w:r w:rsidRPr="008001F3" w:rsidDel="00EF1F1A">
          <w:rPr>
            <w:rFonts w:cs="v4.2.0"/>
          </w:rPr>
          <w:delText>27</w:delText>
        </w:r>
        <w:r w:rsidRPr="008001F3" w:rsidDel="00EF1F1A">
          <w:delText xml:space="preserve"> s.</w:delText>
        </w:r>
      </w:del>
    </w:p>
    <w:p w14:paraId="68C9CD36" w14:textId="1F5FC4E1" w:rsidR="001E41F3" w:rsidRPr="008001F3" w:rsidRDefault="001E41F3">
      <w:pPr>
        <w:rPr>
          <w:noProof/>
        </w:rPr>
      </w:pPr>
    </w:p>
    <w:p w14:paraId="72BB5B80" w14:textId="77777777" w:rsidR="003443FD" w:rsidRPr="008001F3"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8001F3">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5914C" w14:textId="77777777" w:rsidR="00C222C4" w:rsidRDefault="00C222C4">
      <w:r>
        <w:separator/>
      </w:r>
    </w:p>
  </w:endnote>
  <w:endnote w:type="continuationSeparator" w:id="0">
    <w:p w14:paraId="131AA086" w14:textId="77777777" w:rsidR="00C222C4" w:rsidRDefault="00C2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3323" w14:textId="77777777" w:rsidR="009C19AE" w:rsidRDefault="009C1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DA05" w14:textId="77777777" w:rsidR="009C19AE" w:rsidRDefault="009C1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D348D" w14:textId="77777777" w:rsidR="009C19AE" w:rsidRDefault="009C1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881CB" w14:textId="77777777" w:rsidR="00C222C4" w:rsidRDefault="00C222C4">
      <w:r>
        <w:separator/>
      </w:r>
    </w:p>
  </w:footnote>
  <w:footnote w:type="continuationSeparator" w:id="0">
    <w:p w14:paraId="5B585CAB" w14:textId="77777777" w:rsidR="00C222C4" w:rsidRDefault="00C22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3A86"/>
    <w:multiLevelType w:val="hybridMultilevel"/>
    <w:tmpl w:val="5F92EA72"/>
    <w:lvl w:ilvl="0" w:tplc="35266502">
      <w:start w:val="95"/>
      <w:numFmt w:val="bullet"/>
      <w:lvlText w:val=""/>
      <w:lvlJc w:val="left"/>
      <w:pPr>
        <w:ind w:left="820" w:hanging="360"/>
      </w:pPr>
      <w:rPr>
        <w:rFonts w:ascii="Wingdings" w:eastAsia="Times New Roman" w:hAnsi="Wingdings" w:cs="Times New Roman"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308C176B"/>
    <w:multiLevelType w:val="hybridMultilevel"/>
    <w:tmpl w:val="8810748E"/>
    <w:lvl w:ilvl="0" w:tplc="59D0DECA">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6B277810"/>
    <w:multiLevelType w:val="hybridMultilevel"/>
    <w:tmpl w:val="8DA450B0"/>
    <w:lvl w:ilvl="0" w:tplc="FCF6EEF4">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A6394"/>
    <w:rsid w:val="000B7FED"/>
    <w:rsid w:val="000C038A"/>
    <w:rsid w:val="000C6598"/>
    <w:rsid w:val="000D44B3"/>
    <w:rsid w:val="00133D44"/>
    <w:rsid w:val="00145D43"/>
    <w:rsid w:val="00192C46"/>
    <w:rsid w:val="001A08B3"/>
    <w:rsid w:val="001A7B60"/>
    <w:rsid w:val="001B52F0"/>
    <w:rsid w:val="001B7A65"/>
    <w:rsid w:val="001E41F3"/>
    <w:rsid w:val="0026004D"/>
    <w:rsid w:val="002640DD"/>
    <w:rsid w:val="00275D12"/>
    <w:rsid w:val="00284FEB"/>
    <w:rsid w:val="002860C4"/>
    <w:rsid w:val="00293576"/>
    <w:rsid w:val="002B5741"/>
    <w:rsid w:val="002E472E"/>
    <w:rsid w:val="00305409"/>
    <w:rsid w:val="003443FD"/>
    <w:rsid w:val="003607EF"/>
    <w:rsid w:val="003609EF"/>
    <w:rsid w:val="0036231A"/>
    <w:rsid w:val="00366F27"/>
    <w:rsid w:val="00374DD4"/>
    <w:rsid w:val="0039121A"/>
    <w:rsid w:val="003D3143"/>
    <w:rsid w:val="003E1A36"/>
    <w:rsid w:val="00410371"/>
    <w:rsid w:val="004152BC"/>
    <w:rsid w:val="004242F1"/>
    <w:rsid w:val="0048647A"/>
    <w:rsid w:val="004B75B7"/>
    <w:rsid w:val="004F022E"/>
    <w:rsid w:val="005141D9"/>
    <w:rsid w:val="0051580D"/>
    <w:rsid w:val="00522319"/>
    <w:rsid w:val="00547111"/>
    <w:rsid w:val="00553DBB"/>
    <w:rsid w:val="00592D74"/>
    <w:rsid w:val="005E2C44"/>
    <w:rsid w:val="00621188"/>
    <w:rsid w:val="006257ED"/>
    <w:rsid w:val="00653DE4"/>
    <w:rsid w:val="00665C47"/>
    <w:rsid w:val="00695808"/>
    <w:rsid w:val="006A4C15"/>
    <w:rsid w:val="006B2A8E"/>
    <w:rsid w:val="006B46FB"/>
    <w:rsid w:val="006E21FB"/>
    <w:rsid w:val="00704FDD"/>
    <w:rsid w:val="007158A2"/>
    <w:rsid w:val="007249EA"/>
    <w:rsid w:val="00734D38"/>
    <w:rsid w:val="00792342"/>
    <w:rsid w:val="007977A8"/>
    <w:rsid w:val="007B2F83"/>
    <w:rsid w:val="007B512A"/>
    <w:rsid w:val="007C2097"/>
    <w:rsid w:val="007C5610"/>
    <w:rsid w:val="007D1A0F"/>
    <w:rsid w:val="007D6A07"/>
    <w:rsid w:val="007F7259"/>
    <w:rsid w:val="008001F3"/>
    <w:rsid w:val="008040A8"/>
    <w:rsid w:val="008279FA"/>
    <w:rsid w:val="008446DD"/>
    <w:rsid w:val="008626E7"/>
    <w:rsid w:val="00870EE7"/>
    <w:rsid w:val="008863B9"/>
    <w:rsid w:val="008A45A6"/>
    <w:rsid w:val="008D3CCC"/>
    <w:rsid w:val="008F3789"/>
    <w:rsid w:val="008F686C"/>
    <w:rsid w:val="009148DE"/>
    <w:rsid w:val="00941E30"/>
    <w:rsid w:val="009777D9"/>
    <w:rsid w:val="00991B88"/>
    <w:rsid w:val="00992D00"/>
    <w:rsid w:val="009A5753"/>
    <w:rsid w:val="009A579D"/>
    <w:rsid w:val="009C19AE"/>
    <w:rsid w:val="009D60A0"/>
    <w:rsid w:val="009E3297"/>
    <w:rsid w:val="009F3F38"/>
    <w:rsid w:val="009F734F"/>
    <w:rsid w:val="00A246B6"/>
    <w:rsid w:val="00A47E70"/>
    <w:rsid w:val="00A50CF0"/>
    <w:rsid w:val="00A716A6"/>
    <w:rsid w:val="00A7671C"/>
    <w:rsid w:val="00A91786"/>
    <w:rsid w:val="00AA2CBC"/>
    <w:rsid w:val="00AC04E3"/>
    <w:rsid w:val="00AC5820"/>
    <w:rsid w:val="00AD1CD8"/>
    <w:rsid w:val="00B258BB"/>
    <w:rsid w:val="00B67B97"/>
    <w:rsid w:val="00B968C8"/>
    <w:rsid w:val="00BA3EC5"/>
    <w:rsid w:val="00BA51D9"/>
    <w:rsid w:val="00BB5DFC"/>
    <w:rsid w:val="00BD279D"/>
    <w:rsid w:val="00BD6BB8"/>
    <w:rsid w:val="00C222C4"/>
    <w:rsid w:val="00C66BA2"/>
    <w:rsid w:val="00C870F6"/>
    <w:rsid w:val="00C95985"/>
    <w:rsid w:val="00CC5026"/>
    <w:rsid w:val="00CC68D0"/>
    <w:rsid w:val="00CD481E"/>
    <w:rsid w:val="00D03F9A"/>
    <w:rsid w:val="00D06D51"/>
    <w:rsid w:val="00D21593"/>
    <w:rsid w:val="00D227A0"/>
    <w:rsid w:val="00D24991"/>
    <w:rsid w:val="00D36600"/>
    <w:rsid w:val="00D50255"/>
    <w:rsid w:val="00D65346"/>
    <w:rsid w:val="00D66520"/>
    <w:rsid w:val="00D82055"/>
    <w:rsid w:val="00D84AE9"/>
    <w:rsid w:val="00DE34CF"/>
    <w:rsid w:val="00E13F3D"/>
    <w:rsid w:val="00E34898"/>
    <w:rsid w:val="00E65578"/>
    <w:rsid w:val="00EB09B7"/>
    <w:rsid w:val="00EE7D7C"/>
    <w:rsid w:val="00EF1F1A"/>
    <w:rsid w:val="00F25D98"/>
    <w:rsid w:val="00F300FB"/>
    <w:rsid w:val="00F55C45"/>
    <w:rsid w:val="00F76F93"/>
    <w:rsid w:val="00F8513F"/>
    <w:rsid w:val="00F96436"/>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1F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3D3143"/>
    <w:rPr>
      <w:rFonts w:ascii="Arial" w:hAnsi="Arial"/>
      <w:sz w:val="18"/>
      <w:lang w:val="en-GB" w:eastAsia="en-US"/>
    </w:rPr>
  </w:style>
  <w:style w:type="character" w:customStyle="1" w:styleId="TACChar">
    <w:name w:val="TAC Char"/>
    <w:link w:val="TAC"/>
    <w:qFormat/>
    <w:rsid w:val="003D3143"/>
    <w:rPr>
      <w:rFonts w:ascii="Arial" w:hAnsi="Arial"/>
      <w:sz w:val="18"/>
      <w:lang w:val="en-GB" w:eastAsia="en-US"/>
    </w:rPr>
  </w:style>
  <w:style w:type="character" w:customStyle="1" w:styleId="TAHCar">
    <w:name w:val="TAH Car"/>
    <w:link w:val="TAH"/>
    <w:qFormat/>
    <w:rsid w:val="003D3143"/>
    <w:rPr>
      <w:rFonts w:ascii="Arial" w:hAnsi="Arial"/>
      <w:b/>
      <w:sz w:val="18"/>
      <w:lang w:val="en-GB" w:eastAsia="en-US"/>
    </w:rPr>
  </w:style>
  <w:style w:type="character" w:customStyle="1" w:styleId="THChar">
    <w:name w:val="TH Char"/>
    <w:link w:val="TH"/>
    <w:qFormat/>
    <w:rsid w:val="003D3143"/>
    <w:rPr>
      <w:rFonts w:ascii="Arial" w:hAnsi="Arial"/>
      <w:b/>
      <w:lang w:val="en-GB" w:eastAsia="en-US"/>
    </w:rPr>
  </w:style>
  <w:style w:type="character" w:customStyle="1" w:styleId="TANChar">
    <w:name w:val="TAN Char"/>
    <w:link w:val="TAN"/>
    <w:uiPriority w:val="99"/>
    <w:qFormat/>
    <w:rsid w:val="003D3143"/>
    <w:rPr>
      <w:rFonts w:ascii="Arial" w:hAnsi="Arial"/>
      <w:sz w:val="18"/>
      <w:lang w:val="en-GB" w:eastAsia="en-US"/>
    </w:rPr>
  </w:style>
  <w:style w:type="paragraph" w:styleId="ListParagraph">
    <w:name w:val="List Paragraph"/>
    <w:basedOn w:val="Normal"/>
    <w:uiPriority w:val="34"/>
    <w:qFormat/>
    <w:rsid w:val="009C19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oleObject" Target="embeddings/oleObject2.bin"/><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1.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H4VU7HTV54JD-1874049231-3359</_dlc_DocId>
    <_dlc_DocIdUrl xmlns="ad0d64a9-ba0e-4a72-ba1e-a04c10d057a3">
      <Url>https://sharepoint.rsint.net/teams/MRT_Dev/_layouts/15/DocIdRedir.aspx?ID=H4VU7HTV54JD-1874049231-3359</Url>
      <Description>H4VU7HTV54JD-1874049231-3359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8259F-4A0D-43DE-9F81-DAED57806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0CC5F-E1A9-4176-9C03-7D06644B83BA}">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3.xml><?xml version="1.0" encoding="utf-8"?>
<ds:datastoreItem xmlns:ds="http://schemas.openxmlformats.org/officeDocument/2006/customXml" ds:itemID="{49C24783-B93D-404A-84BD-6BFD89C6283F}">
  <ds:schemaRefs>
    <ds:schemaRef ds:uri="http://schemas.microsoft.com/sharepoint/v3/contenttype/forms"/>
  </ds:schemaRefs>
</ds:datastoreItem>
</file>

<file path=customXml/itemProps4.xml><?xml version="1.0" encoding="utf-8"?>
<ds:datastoreItem xmlns:ds="http://schemas.openxmlformats.org/officeDocument/2006/customXml" ds:itemID="{B664A3BE-F759-4CFB-91FB-84C48CEB8AB1}">
  <ds:schemaRefs>
    <ds:schemaRef ds:uri="http://schemas.microsoft.com/sharepoint/events"/>
  </ds:schemaRefs>
</ds:datastoreItem>
</file>

<file path=customXml/itemProps5.xml><?xml version="1.0" encoding="utf-8"?>
<ds:datastoreItem xmlns:ds="http://schemas.openxmlformats.org/officeDocument/2006/customXml" ds:itemID="{998A74EE-4BD2-40BE-BC3C-7A6B3B5C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2436</Words>
  <Characters>15354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22</cp:revision>
  <cp:lastPrinted>1899-12-31T23:00:00Z</cp:lastPrinted>
  <dcterms:created xsi:type="dcterms:W3CDTF">2024-11-05T06:57:00Z</dcterms:created>
  <dcterms:modified xsi:type="dcterms:W3CDTF">2024-11-08T16:48:00Z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d47b0e4f-b6ee-4dbd-b21b-cc486546ad7e</vt:lpwstr>
  </property>
</Properties>
</file>