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542B0E0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0D4D79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B20204">
        <w:rPr>
          <w:rFonts w:cs="Arial"/>
          <w:bCs/>
          <w:sz w:val="24"/>
          <w:szCs w:val="24"/>
        </w:rPr>
        <w:t xml:space="preserve">   </w:t>
      </w:r>
      <w:r w:rsidR="000E0878" w:rsidRPr="000E0878">
        <w:rPr>
          <w:rFonts w:cs="Arial"/>
          <w:bCs/>
          <w:sz w:val="24"/>
          <w:szCs w:val="24"/>
        </w:rPr>
        <w:t>R3-247411</w:t>
      </w:r>
    </w:p>
    <w:p w14:paraId="38D94E0E" w14:textId="2E70F9FD" w:rsidR="004E3939" w:rsidRPr="004C6888" w:rsidRDefault="00AE3116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34200EBA" w14:textId="609591A7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1074C">
        <w:rPr>
          <w:color w:val="FF0000"/>
        </w:rPr>
        <w:t xml:space="preserve">[DRAFT] </w:t>
      </w:r>
      <w:r w:rsidR="00CD6AF4" w:rsidRPr="00CD6AF4">
        <w:rPr>
          <w:rFonts w:ascii="Arial" w:hAnsi="Arial" w:cs="Arial"/>
          <w:sz w:val="22"/>
          <w:szCs w:val="22"/>
        </w:rPr>
        <w:t xml:space="preserve">Reply LS on UL RRC message segmentation for </w:t>
      </w:r>
      <w:proofErr w:type="spellStart"/>
      <w:r w:rsidR="00CD6AF4" w:rsidRPr="00CD6AF4">
        <w:rPr>
          <w:rFonts w:ascii="Arial" w:hAnsi="Arial" w:cs="Arial"/>
          <w:sz w:val="22"/>
          <w:szCs w:val="22"/>
        </w:rPr>
        <w:t>UECapabilityInformation</w:t>
      </w:r>
      <w:proofErr w:type="spellEnd"/>
    </w:p>
    <w:p w14:paraId="4CE1B988" w14:textId="1475F39F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B25" w:rsidRPr="000B6B25">
        <w:rPr>
          <w:rFonts w:ascii="Arial" w:hAnsi="Arial" w:cs="Arial"/>
          <w:sz w:val="22"/>
          <w:szCs w:val="22"/>
        </w:rPr>
        <w:t xml:space="preserve">Reply </w:t>
      </w:r>
      <w:r w:rsidRPr="000B6B25">
        <w:rPr>
          <w:rFonts w:ascii="Arial" w:hAnsi="Arial" w:cs="Arial"/>
          <w:sz w:val="22"/>
          <w:szCs w:val="22"/>
        </w:rPr>
        <w:t>LS</w:t>
      </w:r>
      <w:r w:rsidRPr="0041074C">
        <w:rPr>
          <w:rFonts w:ascii="Arial" w:hAnsi="Arial" w:cs="Arial"/>
          <w:sz w:val="22"/>
          <w:szCs w:val="22"/>
        </w:rPr>
        <w:t xml:space="preserve"> &lt;</w:t>
      </w:r>
      <w:r w:rsidR="00F7351F" w:rsidRPr="00F7351F">
        <w:rPr>
          <w:rFonts w:ascii="Arial" w:hAnsi="Arial" w:cs="Arial"/>
          <w:sz w:val="22"/>
          <w:szCs w:val="22"/>
        </w:rPr>
        <w:t>R3-247011</w:t>
      </w:r>
      <w:r w:rsidRPr="0041074C">
        <w:rPr>
          <w:rFonts w:ascii="Arial" w:hAnsi="Arial" w:cs="Arial"/>
          <w:sz w:val="22"/>
          <w:szCs w:val="22"/>
        </w:rPr>
        <w:t>&gt; and &lt;</w:t>
      </w:r>
      <w:r w:rsidR="00742FC8" w:rsidRPr="00742FC8">
        <w:rPr>
          <w:rFonts w:ascii="Arial" w:hAnsi="Arial" w:cs="Arial"/>
          <w:sz w:val="22"/>
          <w:szCs w:val="22"/>
        </w:rPr>
        <w:t>R2-2409313</w:t>
      </w:r>
      <w:r w:rsidRPr="0041074C">
        <w:rPr>
          <w:rFonts w:ascii="Arial" w:hAnsi="Arial" w:cs="Arial"/>
          <w:sz w:val="22"/>
          <w:szCs w:val="22"/>
        </w:rPr>
        <w:t xml:space="preserve">&gt; on </w:t>
      </w:r>
      <w:r w:rsidR="004D76DC" w:rsidRPr="00CD6AF4">
        <w:rPr>
          <w:rFonts w:ascii="Arial" w:hAnsi="Arial" w:cs="Arial"/>
          <w:sz w:val="22"/>
          <w:szCs w:val="22"/>
        </w:rPr>
        <w:t xml:space="preserve">UL RRC message segmentation for </w:t>
      </w:r>
      <w:proofErr w:type="spellStart"/>
      <w:r w:rsidR="004D76DC" w:rsidRPr="00CD6AF4">
        <w:rPr>
          <w:rFonts w:ascii="Arial" w:hAnsi="Arial" w:cs="Arial"/>
          <w:sz w:val="22"/>
          <w:szCs w:val="22"/>
        </w:rPr>
        <w:t>UECapabilityInformation</w:t>
      </w:r>
      <w:proofErr w:type="spellEnd"/>
    </w:p>
    <w:p w14:paraId="0A976695" w14:textId="75D7F67A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1074C">
        <w:rPr>
          <w:rFonts w:ascii="Arial" w:hAnsi="Arial" w:cs="Arial"/>
          <w:sz w:val="22"/>
          <w:szCs w:val="22"/>
        </w:rPr>
        <w:t>Rel-1</w:t>
      </w:r>
      <w:r w:rsidR="00F029ED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6D47233D" w14:textId="775D8933" w:rsidR="00161134" w:rsidRPr="00B97703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1074C">
        <w:rPr>
          <w:rFonts w:ascii="Arial" w:hAnsi="Arial" w:cs="Arial"/>
          <w:sz w:val="22"/>
          <w:szCs w:val="22"/>
        </w:rPr>
        <w:t>TEI1</w:t>
      </w:r>
      <w:r w:rsidR="00F029ED">
        <w:rPr>
          <w:rFonts w:ascii="Arial" w:hAnsi="Arial" w:cs="Arial"/>
          <w:sz w:val="22"/>
          <w:szCs w:val="22"/>
        </w:rPr>
        <w:t>7</w:t>
      </w:r>
    </w:p>
    <w:p w14:paraId="5D1FD571" w14:textId="77777777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4C3AAD" w14:textId="77777777" w:rsidR="00161134" w:rsidRPr="00412CCB" w:rsidRDefault="00161134" w:rsidP="00161134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074C">
        <w:rPr>
          <w:b w:val="0"/>
          <w:bCs/>
          <w:sz w:val="22"/>
          <w:szCs w:val="22"/>
        </w:rPr>
        <w:t xml:space="preserve">Huawei </w:t>
      </w:r>
      <w:r w:rsidRPr="0041074C">
        <w:rPr>
          <w:b w:val="0"/>
          <w:bCs/>
          <w:sz w:val="22"/>
          <w:szCs w:val="22"/>
          <w:highlight w:val="yellow"/>
        </w:rPr>
        <w:t>[will be RAN3]</w:t>
      </w:r>
    </w:p>
    <w:p w14:paraId="6C73C487" w14:textId="77777777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1074C">
        <w:rPr>
          <w:rFonts w:ascii="Arial" w:hAnsi="Arial" w:cs="Arial"/>
          <w:sz w:val="22"/>
          <w:szCs w:val="22"/>
        </w:rPr>
        <w:t>SA2, RAN2</w:t>
      </w:r>
    </w:p>
    <w:p w14:paraId="30476C66" w14:textId="41D95EC0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F165A8C" w14:textId="77777777" w:rsidR="00161134" w:rsidRDefault="00161134" w:rsidP="00161134">
      <w:pPr>
        <w:spacing w:after="60"/>
        <w:ind w:left="1985" w:hanging="1985"/>
        <w:rPr>
          <w:rFonts w:ascii="Arial" w:hAnsi="Arial" w:cs="Arial"/>
          <w:bCs/>
        </w:rPr>
      </w:pPr>
    </w:p>
    <w:p w14:paraId="579C905D" w14:textId="52AFE378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736C">
        <w:rPr>
          <w:rFonts w:ascii="Arial" w:hAnsi="Arial" w:cs="Arial"/>
          <w:sz w:val="22"/>
          <w:szCs w:val="22"/>
        </w:rPr>
        <w:t>Feng Han</w:t>
      </w:r>
    </w:p>
    <w:p w14:paraId="2C5B2205" w14:textId="1D154B60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1074C">
        <w:rPr>
          <w:rFonts w:ascii="Arial" w:hAnsi="Arial" w:cs="Arial"/>
          <w:sz w:val="22"/>
          <w:szCs w:val="22"/>
        </w:rPr>
        <w:tab/>
      </w:r>
      <w:r w:rsidR="00C7736C">
        <w:rPr>
          <w:rFonts w:ascii="Arial" w:hAnsi="Arial" w:cs="Arial"/>
          <w:sz w:val="22"/>
          <w:szCs w:val="22"/>
        </w:rPr>
        <w:t>Hanfeng3</w:t>
      </w:r>
      <w:r w:rsidRPr="0041074C">
        <w:rPr>
          <w:rFonts w:ascii="Arial" w:hAnsi="Arial" w:cs="Arial"/>
          <w:sz w:val="22"/>
          <w:szCs w:val="22"/>
        </w:rPr>
        <w:t xml:space="preserve"> (at) Huawei (dot) com</w:t>
      </w:r>
    </w:p>
    <w:p w14:paraId="3F34D250" w14:textId="77777777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41074C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41074C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68751F40" w14:textId="77777777" w:rsidR="00161134" w:rsidRDefault="00161134" w:rsidP="00161134">
      <w:pPr>
        <w:spacing w:after="60"/>
        <w:ind w:left="1985" w:hanging="1985"/>
        <w:rPr>
          <w:rFonts w:ascii="Arial" w:hAnsi="Arial" w:cs="Arial"/>
          <w:b/>
        </w:rPr>
      </w:pPr>
    </w:p>
    <w:p w14:paraId="703CD26F" w14:textId="392769D6" w:rsidR="00161134" w:rsidRPr="00D45D03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2D3E">
        <w:rPr>
          <w:rFonts w:ascii="Arial" w:hAnsi="Arial" w:cs="Arial"/>
          <w:bCs/>
        </w:rPr>
        <w:t>Agreed CRs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0CD6B6" w14:textId="6B7878DB" w:rsidR="000B6B25" w:rsidRPr="00E73E38" w:rsidRDefault="000B6B25" w:rsidP="000B6B25">
      <w:pPr>
        <w:pStyle w:val="NormalinLS"/>
        <w:rPr>
          <w:rFonts w:ascii="Arial" w:hAnsi="Arial" w:cs="Arial"/>
          <w:szCs w:val="20"/>
        </w:rPr>
      </w:pPr>
      <w:r w:rsidRPr="00E73E38">
        <w:rPr>
          <w:rFonts w:ascii="Arial" w:hAnsi="Arial" w:cs="Arial"/>
          <w:szCs w:val="20"/>
        </w:rPr>
        <w:t>RAN3 thanks RAN2</w:t>
      </w:r>
      <w:r w:rsidR="009A1D9A" w:rsidRPr="00E73E38">
        <w:rPr>
          <w:rFonts w:ascii="Arial" w:hAnsi="Arial" w:cs="Arial"/>
          <w:szCs w:val="20"/>
        </w:rPr>
        <w:t xml:space="preserve"> on the UL RRC message segmentation for </w:t>
      </w:r>
      <w:proofErr w:type="spellStart"/>
      <w:r w:rsidR="009A1D9A" w:rsidRPr="00E73E38">
        <w:rPr>
          <w:rFonts w:ascii="Arial" w:hAnsi="Arial" w:cs="Arial"/>
          <w:szCs w:val="20"/>
        </w:rPr>
        <w:t>UECapabilityInformation</w:t>
      </w:r>
      <w:proofErr w:type="spellEnd"/>
      <w:r w:rsidRPr="00E73E38">
        <w:rPr>
          <w:rFonts w:ascii="Arial" w:hAnsi="Arial" w:cs="Arial"/>
          <w:szCs w:val="20"/>
        </w:rPr>
        <w:t>.</w:t>
      </w:r>
    </w:p>
    <w:p w14:paraId="7BF241B1" w14:textId="5EB1E7F7" w:rsidR="00351617" w:rsidRDefault="00220D95" w:rsidP="000B6B25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</w:t>
      </w:r>
      <w:r w:rsidR="00351617">
        <w:rPr>
          <w:rFonts w:ascii="Arial" w:hAnsi="Arial" w:cs="Arial"/>
        </w:rPr>
        <w:t xml:space="preserve">need </w:t>
      </w:r>
      <w:r w:rsidR="000C496F">
        <w:rPr>
          <w:rFonts w:ascii="Arial" w:hAnsi="Arial" w:cs="Arial"/>
        </w:rPr>
        <w:t xml:space="preserve">of </w:t>
      </w:r>
      <w:r w:rsidR="00351617" w:rsidRPr="00351617">
        <w:rPr>
          <w:rFonts w:ascii="Arial" w:hAnsi="Arial" w:cs="Arial"/>
        </w:rPr>
        <w:t>signalling solution where CN informs RAN about the maximum UE capability size that CN can accommodate</w:t>
      </w:r>
      <w:r w:rsidR="00F06353">
        <w:rPr>
          <w:rFonts w:ascii="Arial" w:hAnsi="Arial" w:cs="Arial"/>
        </w:rPr>
        <w:t xml:space="preserve">. </w:t>
      </w:r>
      <w:r w:rsidR="00BF74DC">
        <w:rPr>
          <w:rFonts w:ascii="Arial" w:hAnsi="Arial" w:cs="Arial"/>
        </w:rPr>
        <w:t>I</w:t>
      </w:r>
      <w:r w:rsidR="00351617" w:rsidRPr="00351617">
        <w:rPr>
          <w:rFonts w:ascii="Arial" w:hAnsi="Arial" w:cs="Arial"/>
        </w:rPr>
        <w:t xml:space="preserve">n order to allow </w:t>
      </w:r>
      <w:r w:rsidR="005B6355">
        <w:rPr>
          <w:rFonts w:ascii="Arial" w:hAnsi="Arial" w:cs="Arial"/>
        </w:rPr>
        <w:t>more</w:t>
      </w:r>
      <w:r w:rsidR="006D4915">
        <w:rPr>
          <w:rFonts w:ascii="Arial" w:hAnsi="Arial" w:cs="Arial"/>
        </w:rPr>
        <w:t xml:space="preserve"> signalling </w:t>
      </w:r>
      <w:r w:rsidR="00351617" w:rsidRPr="00351617">
        <w:rPr>
          <w:rFonts w:ascii="Arial" w:hAnsi="Arial" w:cs="Arial"/>
        </w:rPr>
        <w:t xml:space="preserve">flexibility, </w:t>
      </w:r>
      <w:r w:rsidR="007E28EC">
        <w:rPr>
          <w:rFonts w:ascii="Arial" w:hAnsi="Arial" w:cs="Arial"/>
        </w:rPr>
        <w:t>RAN3 agreed to include t</w:t>
      </w:r>
      <w:r w:rsidR="00351617" w:rsidRPr="00351617">
        <w:rPr>
          <w:rFonts w:ascii="Arial" w:hAnsi="Arial" w:cs="Arial"/>
        </w:rPr>
        <w:t>he allowed UE radio capability size in the NG setup response</w:t>
      </w:r>
      <w:r w:rsidR="005B6355">
        <w:rPr>
          <w:rFonts w:ascii="Arial" w:hAnsi="Arial" w:cs="Arial"/>
        </w:rPr>
        <w:t xml:space="preserve"> and the </w:t>
      </w:r>
      <w:r w:rsidR="00351617" w:rsidRPr="00351617">
        <w:rPr>
          <w:rFonts w:ascii="Arial" w:hAnsi="Arial" w:cs="Arial"/>
        </w:rPr>
        <w:t>AMF configuration update message</w:t>
      </w:r>
      <w:r w:rsidR="00506F0A">
        <w:rPr>
          <w:rFonts w:ascii="Arial" w:hAnsi="Arial" w:cs="Arial"/>
        </w:rPr>
        <w:t xml:space="preserve">. </w:t>
      </w:r>
      <w:r w:rsidR="00DF708B" w:rsidRPr="00DF708B">
        <w:rPr>
          <w:rFonts w:ascii="Arial" w:hAnsi="Arial" w:cs="Arial"/>
        </w:rPr>
        <w:t xml:space="preserve">With this information, the </w:t>
      </w:r>
      <w:proofErr w:type="spellStart"/>
      <w:r w:rsidR="00421A45">
        <w:rPr>
          <w:rFonts w:ascii="Arial" w:hAnsi="Arial" w:cs="Arial"/>
        </w:rPr>
        <w:t>gNB</w:t>
      </w:r>
      <w:proofErr w:type="spellEnd"/>
      <w:r w:rsidR="00421A45">
        <w:rPr>
          <w:rFonts w:ascii="Arial" w:hAnsi="Arial" w:cs="Arial"/>
        </w:rPr>
        <w:t xml:space="preserve"> </w:t>
      </w:r>
      <w:r w:rsidR="00DF708B" w:rsidRPr="00DF708B">
        <w:rPr>
          <w:rFonts w:ascii="Arial" w:hAnsi="Arial" w:cs="Arial"/>
        </w:rPr>
        <w:t xml:space="preserve">can decide the </w:t>
      </w:r>
      <w:r w:rsidR="000D551D">
        <w:rPr>
          <w:rFonts w:ascii="Arial" w:hAnsi="Arial" w:cs="Arial"/>
        </w:rPr>
        <w:t>suitable</w:t>
      </w:r>
      <w:r w:rsidR="00DF708B" w:rsidRPr="00DF708B">
        <w:rPr>
          <w:rFonts w:ascii="Arial" w:hAnsi="Arial" w:cs="Arial"/>
        </w:rPr>
        <w:t xml:space="preserve"> maximum number of UL </w:t>
      </w:r>
      <w:r w:rsidR="00042066">
        <w:rPr>
          <w:rFonts w:ascii="Arial" w:hAnsi="Arial" w:cs="Arial"/>
        </w:rPr>
        <w:t xml:space="preserve">capability information </w:t>
      </w:r>
      <w:r w:rsidR="00DF708B" w:rsidRPr="00DF708B">
        <w:rPr>
          <w:rFonts w:ascii="Arial" w:hAnsi="Arial" w:cs="Arial"/>
        </w:rPr>
        <w:t xml:space="preserve">segments to the UE under both the CN and </w:t>
      </w:r>
      <w:proofErr w:type="spellStart"/>
      <w:r w:rsidR="00DF708B" w:rsidRPr="00DF708B">
        <w:rPr>
          <w:rFonts w:ascii="Arial" w:hAnsi="Arial" w:cs="Arial"/>
        </w:rPr>
        <w:t>gNB</w:t>
      </w:r>
      <w:proofErr w:type="spellEnd"/>
      <w:r w:rsidR="00DF708B" w:rsidRPr="00DF708B">
        <w:rPr>
          <w:rFonts w:ascii="Arial" w:hAnsi="Arial" w:cs="Arial"/>
        </w:rPr>
        <w:t xml:space="preserve"> limitation.</w:t>
      </w:r>
      <w:r w:rsidR="00981AC2">
        <w:rPr>
          <w:rFonts w:ascii="Arial" w:hAnsi="Arial" w:cs="Arial"/>
        </w:rPr>
        <w:t xml:space="preserve"> </w:t>
      </w:r>
      <w:r w:rsidR="00506F0A">
        <w:rPr>
          <w:rFonts w:ascii="Arial" w:hAnsi="Arial" w:cs="Arial"/>
        </w:rPr>
        <w:t xml:space="preserve">The agreed CR was attached. </w:t>
      </w:r>
    </w:p>
    <w:p w14:paraId="4AE1F2D7" w14:textId="702569C4" w:rsidR="000B6B25" w:rsidRDefault="000B6B25" w:rsidP="000B6B25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5177C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504F">
        <w:rPr>
          <w:rFonts w:ascii="Arial" w:hAnsi="Arial" w:cs="Arial"/>
          <w:b/>
        </w:rPr>
        <w:t>RAN</w:t>
      </w:r>
      <w:r w:rsidR="000B6B25">
        <w:rPr>
          <w:rFonts w:ascii="Arial" w:hAnsi="Arial" w:cs="Arial"/>
          <w:b/>
        </w:rPr>
        <w:t>2:</w:t>
      </w:r>
      <w:r>
        <w:rPr>
          <w:rFonts w:ascii="Arial" w:hAnsi="Arial" w:cs="Arial"/>
          <w:b/>
        </w:rPr>
        <w:t xml:space="preserve"> </w:t>
      </w:r>
    </w:p>
    <w:p w14:paraId="5E36455C" w14:textId="26C04A09" w:rsidR="00B97703" w:rsidRPr="00017F23" w:rsidRDefault="00B97703" w:rsidP="000B6B2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6B25" w:rsidRPr="0001701C">
        <w:rPr>
          <w:rFonts w:ascii="Arial" w:hAnsi="Arial" w:cs="Arial"/>
        </w:rPr>
        <w:t>RAN</w:t>
      </w:r>
      <w:r w:rsidR="000B6B25">
        <w:rPr>
          <w:rFonts w:ascii="Arial" w:hAnsi="Arial" w:cs="Arial"/>
        </w:rPr>
        <w:t>3</w:t>
      </w:r>
      <w:r w:rsidR="000B6B25" w:rsidRPr="0001701C">
        <w:rPr>
          <w:rFonts w:ascii="Arial" w:hAnsi="Arial" w:cs="Arial"/>
        </w:rPr>
        <w:t xml:space="preserve"> respectfully asks </w:t>
      </w:r>
      <w:r w:rsidR="000B6B25">
        <w:rPr>
          <w:rFonts w:ascii="Arial" w:hAnsi="Arial" w:cs="Arial"/>
        </w:rPr>
        <w:t>RAN2 to take above information into account.</w:t>
      </w:r>
    </w:p>
    <w:p w14:paraId="630FB529" w14:textId="78E53971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11DEA5E" w14:textId="4FB5E431" w:rsidR="00FA504F" w:rsidRDefault="00FA504F" w:rsidP="00FA504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</w:t>
      </w:r>
    </w:p>
    <w:p w14:paraId="43B4BF90" w14:textId="1EA69FFD" w:rsidR="00FA504F" w:rsidRPr="00017F23" w:rsidRDefault="00FA504F" w:rsidP="00FA504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01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01701C">
        <w:rPr>
          <w:rFonts w:ascii="Arial" w:hAnsi="Arial" w:cs="Arial"/>
        </w:rPr>
        <w:t xml:space="preserve"> respectfully asks SA2</w:t>
      </w:r>
      <w:r>
        <w:rPr>
          <w:rFonts w:ascii="Arial" w:hAnsi="Arial" w:cs="Arial"/>
        </w:rPr>
        <w:t xml:space="preserve"> to take above information into account</w:t>
      </w:r>
      <w:r w:rsidR="00AC1D3E">
        <w:rPr>
          <w:rFonts w:ascii="Arial" w:hAnsi="Arial" w:cs="Arial"/>
        </w:rPr>
        <w:t xml:space="preserve">, and </w:t>
      </w:r>
      <w:r w:rsidR="00F943D3">
        <w:rPr>
          <w:rFonts w:ascii="Arial" w:hAnsi="Arial" w:cs="Arial"/>
        </w:rPr>
        <w:t xml:space="preserve">check if any specification change is needed. </w:t>
      </w:r>
    </w:p>
    <w:p w14:paraId="0CD98DB4" w14:textId="77777777" w:rsidR="00FA504F" w:rsidRDefault="00FA504F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5B071D3" w14:textId="77777777" w:rsidR="00EB18A9" w:rsidRDefault="00EB18A9" w:rsidP="00EB18A9">
      <w:r>
        <w:t xml:space="preserve">Updated meeting schedule can be found at: </w:t>
      </w:r>
      <w:hyperlink r:id="rId8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D0B94DB" w14:textId="77777777" w:rsidR="00EB18A9" w:rsidRDefault="00EB18A9" w:rsidP="00EB18A9"/>
    <w:p w14:paraId="105A49F0" w14:textId="77777777" w:rsidR="00EB18A9" w:rsidRDefault="00EB18A9" w:rsidP="00EB18A9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72D32E63" w14:textId="77777777" w:rsidR="00EB18A9" w:rsidRDefault="00EB18A9" w:rsidP="00EB18A9">
      <w:r>
        <w:lastRenderedPageBreak/>
        <w:t>RAN3#127-bis</w:t>
      </w:r>
      <w:r>
        <w:tab/>
        <w:t>2025-04-07 - 2025-04-11</w:t>
      </w:r>
      <w:r>
        <w:tab/>
      </w:r>
      <w:r>
        <w:tab/>
        <w:t>China, CN</w:t>
      </w:r>
    </w:p>
    <w:p w14:paraId="2AA780A1" w14:textId="77777777" w:rsidR="00EB18A9" w:rsidRDefault="00EB18A9" w:rsidP="00EB18A9"/>
    <w:p w14:paraId="5DD4A416" w14:textId="62B2854B" w:rsidR="00891981" w:rsidRDefault="00891981" w:rsidP="00EB18A9"/>
    <w:sectPr w:rsidR="008919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7398" w14:textId="77777777" w:rsidR="00F34BF3" w:rsidRDefault="00F34BF3">
      <w:pPr>
        <w:spacing w:after="0"/>
      </w:pPr>
      <w:r>
        <w:separator/>
      </w:r>
    </w:p>
  </w:endnote>
  <w:endnote w:type="continuationSeparator" w:id="0">
    <w:p w14:paraId="0342DC2C" w14:textId="77777777" w:rsidR="00F34BF3" w:rsidRDefault="00F34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F0542" w14:textId="77777777" w:rsidR="00F34BF3" w:rsidRDefault="00F34BF3">
      <w:pPr>
        <w:spacing w:after="0"/>
      </w:pPr>
      <w:r>
        <w:separator/>
      </w:r>
    </w:p>
  </w:footnote>
  <w:footnote w:type="continuationSeparator" w:id="0">
    <w:p w14:paraId="114B9365" w14:textId="77777777" w:rsidR="00F34BF3" w:rsidRDefault="00F34B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066"/>
    <w:rsid w:val="00073C55"/>
    <w:rsid w:val="00084A21"/>
    <w:rsid w:val="000B157D"/>
    <w:rsid w:val="000B4FCD"/>
    <w:rsid w:val="000B6B25"/>
    <w:rsid w:val="000C496F"/>
    <w:rsid w:val="000D0C3E"/>
    <w:rsid w:val="000D4D79"/>
    <w:rsid w:val="000D551D"/>
    <w:rsid w:val="000E0878"/>
    <w:rsid w:val="000E2E97"/>
    <w:rsid w:val="000F6242"/>
    <w:rsid w:val="00113DAC"/>
    <w:rsid w:val="001221BF"/>
    <w:rsid w:val="001259A8"/>
    <w:rsid w:val="00152935"/>
    <w:rsid w:val="001552C7"/>
    <w:rsid w:val="00161134"/>
    <w:rsid w:val="00170CFA"/>
    <w:rsid w:val="001955A9"/>
    <w:rsid w:val="00196ED9"/>
    <w:rsid w:val="00197894"/>
    <w:rsid w:val="001A0A84"/>
    <w:rsid w:val="001B34B1"/>
    <w:rsid w:val="001C2AA0"/>
    <w:rsid w:val="001D2A72"/>
    <w:rsid w:val="001E27A0"/>
    <w:rsid w:val="001E4A6F"/>
    <w:rsid w:val="00201AD6"/>
    <w:rsid w:val="00205C17"/>
    <w:rsid w:val="00220D95"/>
    <w:rsid w:val="002B4367"/>
    <w:rsid w:val="002D0A4C"/>
    <w:rsid w:val="002F1940"/>
    <w:rsid w:val="002F699F"/>
    <w:rsid w:val="00305EF7"/>
    <w:rsid w:val="00343608"/>
    <w:rsid w:val="00351617"/>
    <w:rsid w:val="00357591"/>
    <w:rsid w:val="00367913"/>
    <w:rsid w:val="00383545"/>
    <w:rsid w:val="00395470"/>
    <w:rsid w:val="003D2034"/>
    <w:rsid w:val="003D4E83"/>
    <w:rsid w:val="003F280F"/>
    <w:rsid w:val="0041074C"/>
    <w:rsid w:val="00412CCB"/>
    <w:rsid w:val="00421A45"/>
    <w:rsid w:val="00433500"/>
    <w:rsid w:val="00433F71"/>
    <w:rsid w:val="00440D43"/>
    <w:rsid w:val="00442E7D"/>
    <w:rsid w:val="00446F1E"/>
    <w:rsid w:val="00453D4B"/>
    <w:rsid w:val="00456A8A"/>
    <w:rsid w:val="00472F0B"/>
    <w:rsid w:val="004A52B7"/>
    <w:rsid w:val="004C6888"/>
    <w:rsid w:val="004D76DC"/>
    <w:rsid w:val="004E3939"/>
    <w:rsid w:val="00506F0A"/>
    <w:rsid w:val="005706DD"/>
    <w:rsid w:val="00581A01"/>
    <w:rsid w:val="005B6355"/>
    <w:rsid w:val="005C15AA"/>
    <w:rsid w:val="005E0143"/>
    <w:rsid w:val="005E180C"/>
    <w:rsid w:val="0060192A"/>
    <w:rsid w:val="00601A2D"/>
    <w:rsid w:val="006A3E31"/>
    <w:rsid w:val="006D4915"/>
    <w:rsid w:val="006E6224"/>
    <w:rsid w:val="006F08B5"/>
    <w:rsid w:val="00706DD3"/>
    <w:rsid w:val="00742FC8"/>
    <w:rsid w:val="007444CC"/>
    <w:rsid w:val="00747679"/>
    <w:rsid w:val="007B4230"/>
    <w:rsid w:val="007B79A8"/>
    <w:rsid w:val="007D70F2"/>
    <w:rsid w:val="007E28EC"/>
    <w:rsid w:val="007F4F92"/>
    <w:rsid w:val="00877A5A"/>
    <w:rsid w:val="00887BBD"/>
    <w:rsid w:val="00891981"/>
    <w:rsid w:val="00893EF4"/>
    <w:rsid w:val="008B38C0"/>
    <w:rsid w:val="008D2D82"/>
    <w:rsid w:val="008D772F"/>
    <w:rsid w:val="008F2D3E"/>
    <w:rsid w:val="008F6A99"/>
    <w:rsid w:val="00900879"/>
    <w:rsid w:val="009066A3"/>
    <w:rsid w:val="00981AC2"/>
    <w:rsid w:val="009941F1"/>
    <w:rsid w:val="0099642F"/>
    <w:rsid w:val="0099764C"/>
    <w:rsid w:val="009A1D9A"/>
    <w:rsid w:val="009C27AF"/>
    <w:rsid w:val="009C368D"/>
    <w:rsid w:val="009F2442"/>
    <w:rsid w:val="00A07F38"/>
    <w:rsid w:val="00A218CE"/>
    <w:rsid w:val="00A474F9"/>
    <w:rsid w:val="00A511E0"/>
    <w:rsid w:val="00A529A9"/>
    <w:rsid w:val="00AA23B1"/>
    <w:rsid w:val="00AC1D3E"/>
    <w:rsid w:val="00AE3116"/>
    <w:rsid w:val="00B01093"/>
    <w:rsid w:val="00B13D93"/>
    <w:rsid w:val="00B20204"/>
    <w:rsid w:val="00B237C5"/>
    <w:rsid w:val="00B57985"/>
    <w:rsid w:val="00B97703"/>
    <w:rsid w:val="00BF74DC"/>
    <w:rsid w:val="00C04AB6"/>
    <w:rsid w:val="00C1231C"/>
    <w:rsid w:val="00C14DF4"/>
    <w:rsid w:val="00C17AAC"/>
    <w:rsid w:val="00C27EBD"/>
    <w:rsid w:val="00C7736C"/>
    <w:rsid w:val="00CD6AF4"/>
    <w:rsid w:val="00CE55E1"/>
    <w:rsid w:val="00CE5A1A"/>
    <w:rsid w:val="00CF6087"/>
    <w:rsid w:val="00D27E5D"/>
    <w:rsid w:val="00D3384C"/>
    <w:rsid w:val="00D411E1"/>
    <w:rsid w:val="00D57425"/>
    <w:rsid w:val="00D62A8F"/>
    <w:rsid w:val="00D63F70"/>
    <w:rsid w:val="00DE4D1C"/>
    <w:rsid w:val="00DF708B"/>
    <w:rsid w:val="00E008CF"/>
    <w:rsid w:val="00E066D7"/>
    <w:rsid w:val="00E24166"/>
    <w:rsid w:val="00E73E38"/>
    <w:rsid w:val="00E8205E"/>
    <w:rsid w:val="00EB18A9"/>
    <w:rsid w:val="00ED46B9"/>
    <w:rsid w:val="00EF6850"/>
    <w:rsid w:val="00F029ED"/>
    <w:rsid w:val="00F06353"/>
    <w:rsid w:val="00F12E72"/>
    <w:rsid w:val="00F34BF3"/>
    <w:rsid w:val="00F51818"/>
    <w:rsid w:val="00F5306B"/>
    <w:rsid w:val="00F7351F"/>
    <w:rsid w:val="00F943D3"/>
    <w:rsid w:val="00FA504F"/>
    <w:rsid w:val="00FA639E"/>
    <w:rsid w:val="00FB4CE3"/>
    <w:rsid w:val="00FE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rsid w:val="000B6B25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229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116</cp:revision>
  <cp:lastPrinted>2002-04-23T07:10:00Z</cp:lastPrinted>
  <dcterms:created xsi:type="dcterms:W3CDTF">2024-10-31T08:40:00Z</dcterms:created>
  <dcterms:modified xsi:type="dcterms:W3CDTF">2024-11-08T04:23:00Z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(3)nR6vPBLLXldxYoZA4B+gwXiCqjHV5loSZbwVRsveWH7PH65S8ED9RELLKFSomiGhM+ZcuBI/
n6sGyZctY6TXIBELbNDcDRiZ00MzlHTsabfUhAwq8LOImSg/wZiQGA3s9gT6ZwL72zbbIUw6
KO4bS8jg3Hxsr+Sjgcj+At8Ld8piZ9vESvoQuqbvj5lJtUv3hYZl13wkEaH/u6iQsJ5/dPIi
wubHRKWNOVvCaLJ5Sd</vt:lpwstr>
  </property>
  <property fmtid="{D5CDD505-2E9C-101B-9397-08002B2CF9AE}" pid="3" name="_2015_ms_pID_7253431">
    <vt:lpwstr>6WIf9s90wo70r8qodxJei1QmBAT10tnZJ+BmDsC/YyLnZWLpQpagZ4
Ztp8vRJ8eSnlIQJhDuVyOCxbBVSYzM8V4j/+bKOUesj/0axqzaizdvO0NkNHQLVPjqgwL0YX
faGBv3wmplXxYHbUDLXJjDrktDUH7dDoQ+3r+WeE3z/LqJE6DJH8aRE7ehtFjDUmrFgjOJnm
L4R2Nh4F7P5qkTLPfLN6wqgTw5jZvREz/Y/U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1709494997</vt:lpwstr>
  </property>
</Properties>
</file>