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7B0A8" w14:textId="64AFDA44" w:rsidR="00C63451" w:rsidRPr="00C63451" w:rsidRDefault="00C63451" w:rsidP="00C63451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bookmarkStart w:id="8" w:name="_Hlk181624273"/>
      <w:r w:rsidRPr="00C63451">
        <w:rPr>
          <w:rFonts w:ascii="Arial" w:eastAsia="DengXian" w:hAnsi="Arial"/>
          <w:b/>
          <w:noProof/>
          <w:sz w:val="24"/>
          <w:lang w:eastAsia="zh-CN"/>
        </w:rPr>
        <w:t>3GPP TSG RAN WG2#128</w:t>
      </w:r>
      <w:r w:rsidRPr="00C63451">
        <w:rPr>
          <w:rFonts w:ascii="Arial" w:eastAsia="DengXian" w:hAnsi="Arial"/>
          <w:b/>
          <w:noProof/>
          <w:sz w:val="24"/>
          <w:lang w:eastAsia="zh-CN"/>
        </w:rPr>
        <w:tab/>
        <w:t>R2-240952</w:t>
      </w:r>
      <w:r>
        <w:rPr>
          <w:rFonts w:ascii="Arial" w:eastAsia="DengXian" w:hAnsi="Arial"/>
          <w:b/>
          <w:noProof/>
          <w:sz w:val="24"/>
          <w:lang w:eastAsia="zh-CN"/>
        </w:rPr>
        <w:t>6</w:t>
      </w:r>
    </w:p>
    <w:p w14:paraId="4110C651" w14:textId="77777777" w:rsidR="00C63451" w:rsidRPr="00C63451" w:rsidRDefault="00C63451" w:rsidP="00C63451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zh-CN"/>
        </w:rPr>
      </w:pPr>
      <w:r w:rsidRPr="00C63451">
        <w:rPr>
          <w:rFonts w:ascii="Arial" w:eastAsia="DengXian" w:hAnsi="Arial"/>
          <w:b/>
          <w:noProof/>
          <w:sz w:val="24"/>
          <w:lang w:eastAsia="zh-CN"/>
        </w:rPr>
        <w:t>Orlando, USA, 18th - 22nd November 2024</w:t>
      </w:r>
    </w:p>
    <w:p w14:paraId="3B94EE7D" w14:textId="77777777" w:rsidR="00C63451" w:rsidRPr="00C63451" w:rsidRDefault="00C63451" w:rsidP="00C63451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zh-CN"/>
        </w:rPr>
      </w:pPr>
    </w:p>
    <w:p w14:paraId="5B8DFBD0" w14:textId="77777777" w:rsidR="00C63451" w:rsidRPr="00C63451" w:rsidRDefault="00C63451" w:rsidP="00C63451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DengXian" w:hAnsi="Arial" w:cs="SimSun"/>
          <w:noProof/>
          <w:lang w:eastAsia="ko-KR"/>
        </w:rPr>
      </w:pPr>
    </w:p>
    <w:bookmarkEnd w:id="8"/>
    <w:p w14:paraId="7F33850E" w14:textId="0E642D2A" w:rsidR="008F3D39" w:rsidRPr="00587C37" w:rsidRDefault="008F3D39" w:rsidP="008F3D39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>
        <w:rPr>
          <w:rFonts w:ascii="Arial" w:eastAsia="MS Mincho" w:hAnsi="Arial" w:cs="Arial"/>
          <w:b/>
          <w:sz w:val="24"/>
          <w:szCs w:val="24"/>
          <w:lang w:eastAsia="x-none"/>
        </w:rPr>
        <w:t>SA WG2 Meeting #S2-165</w:t>
      </w:r>
      <w:r>
        <w:rPr>
          <w:rFonts w:ascii="Arial" w:eastAsia="MS Mincho" w:hAnsi="Arial" w:cs="Arial"/>
          <w:b/>
          <w:sz w:val="24"/>
          <w:szCs w:val="24"/>
          <w:lang w:eastAsia="x-none"/>
        </w:rPr>
        <w:tab/>
      </w:r>
      <w:r w:rsidR="005650AD" w:rsidRPr="005650AD">
        <w:rPr>
          <w:rFonts w:ascii="Arial" w:eastAsia="MS Mincho" w:hAnsi="Arial" w:cs="Arial"/>
          <w:b/>
          <w:sz w:val="24"/>
          <w:szCs w:val="24"/>
          <w:lang w:eastAsia="x-none"/>
        </w:rPr>
        <w:t>S2-241</w:t>
      </w:r>
      <w:r w:rsidR="00670DDD">
        <w:rPr>
          <w:rFonts w:ascii="Arial" w:eastAsia="MS Mincho" w:hAnsi="Arial" w:cs="Arial"/>
          <w:b/>
          <w:sz w:val="24"/>
          <w:szCs w:val="24"/>
          <w:lang w:eastAsia="x-none"/>
        </w:rPr>
        <w:t>1049</w:t>
      </w:r>
    </w:p>
    <w:p w14:paraId="4F397E49" w14:textId="77777777" w:rsidR="008F3D39" w:rsidRDefault="008F3D39" w:rsidP="008F3D39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>
        <w:rPr>
          <w:rFonts w:ascii="Arial" w:eastAsia="MS Mincho" w:hAnsi="Arial" w:cs="Arial"/>
          <w:b/>
          <w:sz w:val="24"/>
          <w:szCs w:val="24"/>
          <w:lang w:eastAsia="x-none"/>
        </w:rPr>
        <w:t>14 - 18 October, 2024, Hyderabad, India</w:t>
      </w: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55FC9D5D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r w:rsidR="00A84FB2">
        <w:rPr>
          <w:rFonts w:ascii="Arial" w:eastAsia="SimSun" w:hAnsi="Arial" w:cs="Arial"/>
          <w:bCs/>
          <w:lang w:eastAsia="en-US"/>
        </w:rPr>
        <w:t>LS on security aspects of Ambient IoT</w:t>
      </w:r>
    </w:p>
    <w:p w14:paraId="313B8DEA" w14:textId="572DDFCF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01449C33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</w:r>
      <w:proofErr w:type="spellStart"/>
      <w:r w:rsidRPr="00E46E5C">
        <w:rPr>
          <w:rFonts w:ascii="Arial" w:eastAsia="SimSun" w:hAnsi="Arial" w:cs="Arial"/>
          <w:bCs/>
          <w:lang w:eastAsia="en-US"/>
        </w:rPr>
        <w:t>FS_AmbientIoT</w:t>
      </w:r>
      <w:proofErr w:type="spellEnd"/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664745E6" w:rsidR="00E46E5C" w:rsidRPr="00C63451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fr-FR" w:eastAsia="en-US"/>
        </w:rPr>
      </w:pPr>
      <w:r w:rsidRPr="00C63451">
        <w:rPr>
          <w:rFonts w:ascii="Arial" w:eastAsia="SimSun" w:hAnsi="Arial" w:cs="Arial"/>
          <w:b/>
          <w:lang w:val="fr-FR" w:eastAsia="en-US"/>
        </w:rPr>
        <w:t>Source:</w:t>
      </w:r>
      <w:r w:rsidRPr="00C63451">
        <w:rPr>
          <w:rFonts w:ascii="Arial" w:eastAsia="SimSun" w:hAnsi="Arial" w:cs="Arial"/>
          <w:bCs/>
          <w:lang w:val="fr-FR" w:eastAsia="en-US"/>
        </w:rPr>
        <w:tab/>
      </w:r>
      <w:r w:rsidR="00E40AAA" w:rsidRPr="00C63451">
        <w:rPr>
          <w:rFonts w:ascii="Arial" w:eastAsia="SimSun" w:hAnsi="Arial" w:cs="Arial"/>
          <w:bCs/>
          <w:lang w:val="fr-FR" w:eastAsia="en-US"/>
        </w:rPr>
        <w:t>SA</w:t>
      </w:r>
      <w:r w:rsidRPr="00C63451">
        <w:rPr>
          <w:rFonts w:ascii="Arial" w:eastAsia="SimSun" w:hAnsi="Arial" w:cs="Arial"/>
          <w:bCs/>
          <w:lang w:val="fr-FR" w:eastAsia="en-US"/>
        </w:rPr>
        <w:t>2</w:t>
      </w:r>
    </w:p>
    <w:p w14:paraId="1E23E55B" w14:textId="081E79A1" w:rsidR="00E46E5C" w:rsidRPr="00C63451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fr-FR" w:eastAsia="en-US"/>
        </w:rPr>
      </w:pPr>
      <w:r w:rsidRPr="00C63451">
        <w:rPr>
          <w:rFonts w:ascii="Arial" w:eastAsia="SimSun" w:hAnsi="Arial" w:cs="Arial"/>
          <w:b/>
          <w:lang w:val="fr-FR" w:eastAsia="en-US"/>
        </w:rPr>
        <w:t>To:</w:t>
      </w:r>
      <w:r w:rsidRPr="00C63451">
        <w:rPr>
          <w:rFonts w:ascii="Arial" w:eastAsia="SimSun" w:hAnsi="Arial" w:cs="Arial"/>
          <w:bCs/>
          <w:lang w:val="fr-FR" w:eastAsia="en-US"/>
        </w:rPr>
        <w:tab/>
      </w:r>
      <w:r w:rsidR="00A84FB2" w:rsidRPr="00C63451">
        <w:rPr>
          <w:rFonts w:ascii="Arial" w:eastAsia="SimSun" w:hAnsi="Arial" w:cs="Arial"/>
          <w:bCs/>
          <w:lang w:val="fr-FR" w:eastAsia="en-US"/>
        </w:rPr>
        <w:t>SA3</w:t>
      </w:r>
    </w:p>
    <w:p w14:paraId="62229B9D" w14:textId="36262480" w:rsidR="00E46E5C" w:rsidRPr="00C63451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fr-FR" w:eastAsia="en-US"/>
        </w:rPr>
      </w:pPr>
      <w:r w:rsidRPr="00C63451">
        <w:rPr>
          <w:rFonts w:ascii="Arial" w:eastAsia="SimSun" w:hAnsi="Arial" w:cs="Arial"/>
          <w:b/>
          <w:lang w:val="fr-FR" w:eastAsia="en-US"/>
        </w:rPr>
        <w:t>Cc:</w:t>
      </w:r>
      <w:r w:rsidRPr="00C63451">
        <w:rPr>
          <w:rFonts w:ascii="Arial" w:eastAsia="SimSun" w:hAnsi="Arial" w:cs="Arial"/>
          <w:bCs/>
          <w:lang w:val="fr-FR" w:eastAsia="en-US"/>
        </w:rPr>
        <w:tab/>
      </w:r>
      <w:r w:rsidR="00A84FB2" w:rsidRPr="00C63451">
        <w:rPr>
          <w:rFonts w:ascii="Arial" w:eastAsia="SimSun" w:hAnsi="Arial" w:cs="Arial"/>
          <w:bCs/>
          <w:lang w:val="fr-FR" w:eastAsia="en-US"/>
        </w:rPr>
        <w:t>RAN2</w:t>
      </w:r>
    </w:p>
    <w:p w14:paraId="64B8C1C8" w14:textId="77777777" w:rsidR="00E46E5C" w:rsidRPr="00C63451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fr-FR" w:eastAsia="en-US"/>
        </w:rPr>
      </w:pPr>
    </w:p>
    <w:p w14:paraId="1EEEF724" w14:textId="77777777" w:rsidR="00E46E5C" w:rsidRPr="00E46E5C" w:rsidRDefault="00E46E5C" w:rsidP="00E46E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Contact Person: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08BDF9E" w14:textId="4E9FA39F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Name: </w:t>
      </w:r>
      <w:r w:rsidR="003151C3">
        <w:rPr>
          <w:rFonts w:ascii="Arial" w:eastAsia="SimSun" w:hAnsi="Arial" w:cs="Arial"/>
          <w:lang w:eastAsia="en-US"/>
        </w:rPr>
        <w:t>Fei Lu</w:t>
      </w:r>
    </w:p>
    <w:p w14:paraId="210E8B70" w14:textId="36224C48" w:rsidR="00E46E5C" w:rsidRPr="00C63451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eastAsia="ko-KR"/>
        </w:rPr>
      </w:pPr>
      <w:r w:rsidRPr="00C63451">
        <w:rPr>
          <w:rFonts w:ascii="Arial" w:hAnsi="Arial" w:cs="Arial"/>
          <w:b/>
          <w:lang w:eastAsia="en-US"/>
        </w:rPr>
        <w:t>E-mail Address:</w:t>
      </w:r>
      <w:r w:rsidRPr="00C63451">
        <w:rPr>
          <w:rFonts w:ascii="Arial" w:hAnsi="Arial" w:cs="Arial"/>
          <w:bCs/>
          <w:lang w:eastAsia="en-US"/>
        </w:rPr>
        <w:tab/>
      </w:r>
      <w:r w:rsidR="003151C3" w:rsidRPr="00C63451">
        <w:rPr>
          <w:rFonts w:ascii="Arial" w:hAnsi="Arial" w:cs="Arial"/>
          <w:bCs/>
          <w:lang w:eastAsia="en-US"/>
        </w:rPr>
        <w:t>lufei2 at OPPO</w:t>
      </w:r>
      <w:r w:rsidRPr="00C63451">
        <w:rPr>
          <w:rFonts w:ascii="Arial" w:hAnsi="Arial" w:cs="Arial"/>
          <w:bCs/>
          <w:lang w:eastAsia="en-US"/>
        </w:rPr>
        <w:t>.com</w:t>
      </w:r>
    </w:p>
    <w:p w14:paraId="460815C3" w14:textId="77777777" w:rsidR="00E46E5C" w:rsidRPr="00C63451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3F37BE05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Send any reply LS to:</w:t>
      </w:r>
      <w:r w:rsidRPr="00E46E5C"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 w:rsidRPr="00E46E5C">
          <w:rPr>
            <w:rFonts w:eastAsia="SimSun" w:cs="Arial"/>
            <w:b/>
            <w:color w:val="0000FF"/>
            <w:u w:val="single"/>
            <w:lang w:eastAsia="en-US"/>
          </w:rPr>
          <w:t>mailto:3GPPLiaison@etsi.org</w:t>
        </w:r>
      </w:hyperlink>
    </w:p>
    <w:p w14:paraId="58819A09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EFF2B66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Attachments:</w:t>
      </w:r>
      <w:r w:rsidRPr="00E46E5C">
        <w:rPr>
          <w:rFonts w:ascii="Arial" w:eastAsia="SimSun" w:hAnsi="Arial" w:cs="Arial"/>
          <w:b/>
          <w:lang w:eastAsia="en-US"/>
        </w:rPr>
        <w:tab/>
      </w:r>
      <w:r w:rsidRPr="00E46E5C">
        <w:rPr>
          <w:rFonts w:ascii="Arial" w:eastAsia="SimSun" w:hAnsi="Arial" w:cs="Arial"/>
          <w:bCs/>
          <w:lang w:eastAsia="en-US"/>
        </w:rPr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5D1771B" w14:textId="53F580FD" w:rsidR="00032CDF" w:rsidRPr="00A10217" w:rsidRDefault="00E46E5C" w:rsidP="00A1021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1"/>
          <w:szCs w:val="21"/>
          <w:lang w:eastAsia="en-US"/>
        </w:rPr>
      </w:pPr>
      <w:r w:rsidRPr="00AC2CEB">
        <w:rPr>
          <w:rFonts w:ascii="Arial" w:eastAsia="SimSun" w:hAnsi="Arial" w:cs="Arial"/>
          <w:b/>
          <w:szCs w:val="21"/>
          <w:lang w:eastAsia="en-US"/>
        </w:rPr>
        <w:t xml:space="preserve">1. </w:t>
      </w:r>
      <w:r w:rsidRPr="00AC2CEB">
        <w:rPr>
          <w:rFonts w:ascii="Arial" w:eastAsia="SimSun" w:hAnsi="Arial" w:cs="Arial"/>
          <w:b/>
          <w:sz w:val="21"/>
          <w:szCs w:val="21"/>
          <w:lang w:eastAsia="en-US"/>
        </w:rPr>
        <w:t>Overall Description:</w:t>
      </w:r>
    </w:p>
    <w:p w14:paraId="6BB41778" w14:textId="176C3FF1" w:rsidR="00986D6E" w:rsidRPr="00AC2CEB" w:rsidRDefault="00986D6E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SA2 has discussed </w:t>
      </w:r>
      <w:proofErr w:type="spellStart"/>
      <w:r>
        <w:rPr>
          <w:rFonts w:ascii="Arial" w:eastAsia="PMingLiU" w:hAnsi="Arial" w:cs="Arial"/>
          <w:lang w:eastAsia="zh-TW"/>
        </w:rPr>
        <w:t>ultilizing</w:t>
      </w:r>
      <w:proofErr w:type="spellEnd"/>
      <w:r>
        <w:rPr>
          <w:rFonts w:ascii="Arial" w:eastAsia="PMingLiU" w:hAnsi="Arial" w:cs="Arial"/>
          <w:lang w:eastAsia="zh-TW"/>
        </w:rPr>
        <w:t xml:space="preserve"> temporary ID in the </w:t>
      </w:r>
      <w:proofErr w:type="spellStart"/>
      <w:r w:rsidR="00A10217">
        <w:rPr>
          <w:rFonts w:ascii="Arial" w:eastAsia="PMingLiU" w:hAnsi="Arial" w:cs="Arial"/>
          <w:lang w:eastAsia="zh-TW"/>
        </w:rPr>
        <w:t>AIoT</w:t>
      </w:r>
      <w:proofErr w:type="spellEnd"/>
      <w:r w:rsidR="00A10217">
        <w:rPr>
          <w:rFonts w:ascii="Arial" w:eastAsia="PMingLiU" w:hAnsi="Arial" w:cs="Arial"/>
          <w:lang w:eastAsia="zh-TW"/>
        </w:rPr>
        <w:t xml:space="preserve"> </w:t>
      </w:r>
      <w:r>
        <w:rPr>
          <w:rFonts w:ascii="Arial" w:eastAsia="PMingLiU" w:hAnsi="Arial" w:cs="Arial"/>
          <w:lang w:eastAsia="zh-TW"/>
        </w:rPr>
        <w:t>NAS layer to meet the privacy protection requirement in clause 5.2.6 of TS</w:t>
      </w:r>
      <w:r w:rsidR="00C812C0">
        <w:rPr>
          <w:rFonts w:ascii="Arial" w:eastAsia="PMingLiU" w:hAnsi="Arial" w:cs="Arial"/>
          <w:lang w:eastAsia="zh-TW"/>
        </w:rPr>
        <w:t> </w:t>
      </w:r>
      <w:r>
        <w:rPr>
          <w:rFonts w:ascii="Arial" w:eastAsia="PMingLiU" w:hAnsi="Arial" w:cs="Arial"/>
          <w:lang w:eastAsia="zh-TW"/>
        </w:rPr>
        <w:t xml:space="preserve">22.369. However SA2 understands that the privacy protection is in the remit of SA3 and would like to </w:t>
      </w:r>
      <w:r w:rsidR="00C812C0">
        <w:rPr>
          <w:rFonts w:ascii="Arial" w:eastAsia="PMingLiU" w:hAnsi="Arial" w:cs="Arial"/>
          <w:lang w:eastAsia="zh-TW"/>
        </w:rPr>
        <w:t>ask the following question to SA3</w:t>
      </w:r>
      <w:r w:rsidR="00295DB6">
        <w:rPr>
          <w:rFonts w:ascii="Arial" w:eastAsia="PMingLiU" w:hAnsi="Arial" w:cs="Arial"/>
          <w:lang w:eastAsia="zh-TW"/>
        </w:rPr>
        <w:t>:</w:t>
      </w:r>
    </w:p>
    <w:p w14:paraId="44477371" w14:textId="332E2872" w:rsidR="00986D6E" w:rsidRDefault="001017E5" w:rsidP="008423EC">
      <w:pPr>
        <w:spacing w:after="240"/>
        <w:ind w:leftChars="100" w:left="20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whether </w:t>
      </w:r>
      <w:r w:rsidR="00763C83" w:rsidRPr="00763C83">
        <w:rPr>
          <w:rFonts w:ascii="Arial" w:eastAsia="PMingLiU" w:hAnsi="Arial" w:cs="Arial"/>
          <w:lang w:eastAsia="zh-TW"/>
        </w:rPr>
        <w:t xml:space="preserve">the temporary ID </w:t>
      </w:r>
      <w:r w:rsidR="00C812C0">
        <w:rPr>
          <w:rFonts w:ascii="Arial" w:eastAsia="PMingLiU" w:hAnsi="Arial" w:cs="Arial"/>
          <w:lang w:eastAsia="zh-TW"/>
        </w:rPr>
        <w:t xml:space="preserve">in the </w:t>
      </w:r>
      <w:proofErr w:type="spellStart"/>
      <w:r w:rsidR="00A10217">
        <w:rPr>
          <w:rFonts w:ascii="Arial" w:eastAsia="PMingLiU" w:hAnsi="Arial" w:cs="Arial"/>
          <w:lang w:eastAsia="zh-TW"/>
        </w:rPr>
        <w:t>AIoT</w:t>
      </w:r>
      <w:proofErr w:type="spellEnd"/>
      <w:r w:rsidR="00A10217">
        <w:rPr>
          <w:rFonts w:ascii="Arial" w:eastAsia="PMingLiU" w:hAnsi="Arial" w:cs="Arial"/>
          <w:lang w:eastAsia="zh-TW"/>
        </w:rPr>
        <w:t xml:space="preserve"> </w:t>
      </w:r>
      <w:r w:rsidR="00C812C0">
        <w:rPr>
          <w:rFonts w:ascii="Arial" w:eastAsia="PMingLiU" w:hAnsi="Arial" w:cs="Arial"/>
          <w:lang w:eastAsia="zh-TW"/>
        </w:rPr>
        <w:t>NAS layer</w:t>
      </w:r>
      <w:r w:rsidR="00C812C0" w:rsidRPr="00763C83">
        <w:rPr>
          <w:rFonts w:ascii="Arial" w:eastAsia="PMingLiU" w:hAnsi="Arial" w:cs="Arial"/>
          <w:lang w:eastAsia="zh-TW"/>
        </w:rPr>
        <w:t xml:space="preserve"> </w:t>
      </w:r>
      <w:r w:rsidR="00763C83" w:rsidRPr="00763C83">
        <w:rPr>
          <w:rFonts w:ascii="Arial" w:eastAsia="PMingLiU" w:hAnsi="Arial" w:cs="Arial"/>
          <w:lang w:eastAsia="zh-TW"/>
        </w:rPr>
        <w:t xml:space="preserve">is required </w:t>
      </w:r>
      <w:r w:rsidR="00D32F8A">
        <w:rPr>
          <w:rFonts w:ascii="Arial" w:eastAsia="PMingLiU" w:hAnsi="Arial" w:cs="Arial"/>
          <w:lang w:eastAsia="zh-TW"/>
        </w:rPr>
        <w:t xml:space="preserve">to </w:t>
      </w:r>
      <w:r w:rsidR="00C812C0">
        <w:rPr>
          <w:rFonts w:ascii="Arial" w:eastAsia="PMingLiU" w:hAnsi="Arial" w:cs="Arial"/>
          <w:lang w:eastAsia="zh-TW"/>
        </w:rPr>
        <w:t xml:space="preserve">meet the privacy protection requirement </w:t>
      </w:r>
      <w:r w:rsidR="00A10217">
        <w:rPr>
          <w:rFonts w:ascii="Arial" w:eastAsia="PMingLiU" w:hAnsi="Arial" w:cs="Arial"/>
          <w:lang w:eastAsia="zh-TW"/>
        </w:rPr>
        <w:t xml:space="preserve">described </w:t>
      </w:r>
      <w:r w:rsidR="00C812C0">
        <w:rPr>
          <w:rFonts w:ascii="Arial" w:eastAsia="PMingLiU" w:hAnsi="Arial" w:cs="Arial"/>
          <w:lang w:eastAsia="zh-TW"/>
        </w:rPr>
        <w:t>in clause 5.2.6 of TS</w:t>
      </w:r>
      <w:r w:rsidR="00661D62">
        <w:rPr>
          <w:rFonts w:ascii="Arial" w:eastAsia="PMingLiU" w:hAnsi="Arial" w:cs="Arial"/>
          <w:lang w:eastAsia="zh-TW"/>
        </w:rPr>
        <w:t> </w:t>
      </w:r>
      <w:r w:rsidR="00C812C0">
        <w:rPr>
          <w:rFonts w:ascii="Arial" w:eastAsia="PMingLiU" w:hAnsi="Arial" w:cs="Arial"/>
          <w:lang w:eastAsia="zh-TW"/>
        </w:rPr>
        <w:t>22.369</w:t>
      </w:r>
      <w:r w:rsidR="00295DB6">
        <w:rPr>
          <w:rFonts w:ascii="Arial" w:eastAsia="PMingLiU" w:hAnsi="Arial" w:cs="Arial"/>
          <w:lang w:eastAsia="zh-TW"/>
        </w:rPr>
        <w:t>?</w:t>
      </w:r>
    </w:p>
    <w:p w14:paraId="07EBB59E" w14:textId="246DECE0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2. Actions:</w:t>
      </w:r>
    </w:p>
    <w:p w14:paraId="78A33487" w14:textId="4822395E" w:rsidR="00E46E5C" w:rsidRPr="00AC2CEB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AC2CEB">
        <w:rPr>
          <w:rFonts w:ascii="Arial" w:eastAsia="SimSun" w:hAnsi="Arial" w:cs="Arial"/>
          <w:b/>
          <w:lang w:eastAsia="en-US"/>
        </w:rPr>
        <w:t xml:space="preserve">To </w:t>
      </w:r>
      <w:r w:rsidR="00A84FB2">
        <w:rPr>
          <w:rFonts w:ascii="Arial" w:eastAsia="SimSun" w:hAnsi="Arial" w:cs="Arial"/>
          <w:b/>
          <w:lang w:eastAsia="en-US"/>
        </w:rPr>
        <w:t>SA3</w:t>
      </w:r>
      <w:r w:rsidRPr="00AC2CEB">
        <w:rPr>
          <w:rFonts w:ascii="Arial" w:eastAsia="SimSun" w:hAnsi="Arial" w:cs="Arial"/>
          <w:b/>
          <w:lang w:eastAsia="en-US"/>
        </w:rPr>
        <w:t>:</w:t>
      </w:r>
    </w:p>
    <w:p w14:paraId="7A03D7E7" w14:textId="7403E1AC" w:rsidR="00156C0F" w:rsidRPr="00AC2CEB" w:rsidRDefault="00156C0F" w:rsidP="006624D2">
      <w:pPr>
        <w:spacing w:after="240"/>
        <w:rPr>
          <w:rFonts w:ascii="Arial" w:eastAsia="PMingLiU" w:hAnsi="Arial" w:cs="Arial"/>
          <w:lang w:eastAsia="zh-TW"/>
        </w:rPr>
      </w:pPr>
      <w:r w:rsidRPr="00AC2CEB">
        <w:rPr>
          <w:rFonts w:ascii="Arial" w:eastAsia="PMingLiU" w:hAnsi="Arial" w:cs="Arial"/>
          <w:lang w:eastAsia="zh-TW"/>
        </w:rPr>
        <w:t xml:space="preserve">SA2 kindly asks </w:t>
      </w:r>
      <w:r w:rsidR="00A84FB2">
        <w:rPr>
          <w:rFonts w:ascii="Arial" w:eastAsia="PMingLiU" w:hAnsi="Arial" w:cs="Arial"/>
          <w:lang w:eastAsia="zh-TW"/>
        </w:rPr>
        <w:t>SA3</w:t>
      </w:r>
      <w:r w:rsidRPr="00AC2CEB">
        <w:rPr>
          <w:rFonts w:ascii="Arial" w:eastAsia="PMingLiU" w:hAnsi="Arial" w:cs="Arial"/>
          <w:lang w:eastAsia="zh-TW"/>
        </w:rPr>
        <w:t xml:space="preserve"> to </w:t>
      </w:r>
      <w:r w:rsidR="00A84FB2">
        <w:rPr>
          <w:rFonts w:ascii="Arial" w:eastAsia="PMingLiU" w:hAnsi="Arial" w:cs="Arial"/>
          <w:lang w:eastAsia="zh-TW"/>
        </w:rPr>
        <w:t>provide feedback on the above question</w:t>
      </w:r>
      <w:r w:rsidRPr="00AC2CEB">
        <w:rPr>
          <w:rFonts w:ascii="Arial" w:eastAsia="PMingLiU" w:hAnsi="Arial" w:cs="Arial"/>
          <w:lang w:eastAsia="zh-TW"/>
        </w:rPr>
        <w:t xml:space="preserve">. </w:t>
      </w:r>
    </w:p>
    <w:bookmarkEnd w:id="2"/>
    <w:bookmarkEnd w:id="3"/>
    <w:bookmarkEnd w:id="4"/>
    <w:bookmarkEnd w:id="5"/>
    <w:bookmarkEnd w:id="6"/>
    <w:bookmarkEnd w:id="7"/>
    <w:p w14:paraId="3E9632B2" w14:textId="44F56ED3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3. Date of Next </w:t>
      </w:r>
      <w:r w:rsidR="004632F8" w:rsidRPr="00AC2CEB">
        <w:rPr>
          <w:rFonts w:ascii="Arial" w:eastAsia="SimSun" w:hAnsi="Arial" w:cs="Arial"/>
          <w:b/>
          <w:sz w:val="22"/>
          <w:szCs w:val="22"/>
          <w:lang w:eastAsia="en-US"/>
        </w:rPr>
        <w:t>SA</w:t>
      </w: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 Meetings:</w:t>
      </w:r>
    </w:p>
    <w:p w14:paraId="574CEE42" w14:textId="07C0E20D" w:rsidR="00E46E5C" w:rsidRPr="00156C0F" w:rsidRDefault="00E46E5C" w:rsidP="00E46E5C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 w:rsidRPr="00156C0F">
        <w:rPr>
          <w:rFonts w:ascii="Arial" w:eastAsia="SimSun" w:hAnsi="Arial" w:cs="Arial"/>
          <w:bCs/>
          <w:lang w:eastAsia="en-US"/>
        </w:rPr>
        <w:t>TSG-</w:t>
      </w:r>
      <w:r w:rsidR="004632F8" w:rsidRPr="00156C0F">
        <w:rPr>
          <w:rFonts w:ascii="Arial" w:eastAsia="SimSun" w:hAnsi="Arial" w:cs="Arial"/>
          <w:bCs/>
          <w:lang w:eastAsia="en-US"/>
        </w:rPr>
        <w:t>SA</w:t>
      </w:r>
      <w:r w:rsidRPr="00156C0F">
        <w:rPr>
          <w:rFonts w:ascii="Arial" w:eastAsia="SimSun" w:hAnsi="Arial" w:cs="Arial"/>
          <w:bCs/>
          <w:lang w:eastAsia="en-US"/>
        </w:rPr>
        <w:t xml:space="preserve"> WG2 Meeting #1</w:t>
      </w:r>
      <w:r w:rsidR="004632F8" w:rsidRPr="00156C0F">
        <w:rPr>
          <w:rFonts w:ascii="Arial" w:eastAsia="SimSun" w:hAnsi="Arial" w:cs="Arial"/>
          <w:bCs/>
          <w:lang w:eastAsia="en-US"/>
        </w:rPr>
        <w:t>66</w:t>
      </w:r>
      <w:r w:rsidRPr="00156C0F">
        <w:rPr>
          <w:rFonts w:ascii="Arial" w:eastAsia="SimSun" w:hAnsi="Arial" w:cs="Arial"/>
          <w:bCs/>
          <w:lang w:eastAsia="en-US"/>
        </w:rPr>
        <w:tab/>
        <w:t>18-22 November 2024</w:t>
      </w:r>
      <w:r w:rsidRPr="00156C0F">
        <w:rPr>
          <w:rFonts w:ascii="Arial" w:eastAsia="SimSun" w:hAnsi="Arial" w:cs="Arial"/>
          <w:bCs/>
          <w:lang w:eastAsia="en-US"/>
        </w:rPr>
        <w:tab/>
        <w:t>Orlando, FL, US</w:t>
      </w:r>
    </w:p>
    <w:p w14:paraId="39680CE0" w14:textId="17AFF00F" w:rsidR="004632F8" w:rsidRPr="00E46E5C" w:rsidRDefault="004632F8" w:rsidP="004632F8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eastAsia="en-US"/>
        </w:rPr>
      </w:pPr>
      <w:r w:rsidRPr="00156C0F">
        <w:rPr>
          <w:rFonts w:ascii="Arial" w:eastAsia="SimSun" w:hAnsi="Arial" w:cs="Arial"/>
          <w:bCs/>
          <w:lang w:eastAsia="en-US"/>
        </w:rPr>
        <w:t xml:space="preserve">TSG-SA WG2 Meeting #166-Ad hoc </w:t>
      </w:r>
      <w:r w:rsidRPr="00156C0F">
        <w:rPr>
          <w:rFonts w:ascii="Arial" w:eastAsia="SimSun" w:hAnsi="Arial" w:cs="Arial"/>
          <w:bCs/>
          <w:lang w:eastAsia="en-US"/>
        </w:rPr>
        <w:tab/>
        <w:t>20-24 January 202</w:t>
      </w:r>
      <w:r w:rsidR="00A64411" w:rsidRPr="00156C0F">
        <w:rPr>
          <w:rFonts w:ascii="Arial" w:eastAsia="SimSun" w:hAnsi="Arial" w:cs="Arial"/>
          <w:bCs/>
          <w:lang w:eastAsia="en-US"/>
        </w:rPr>
        <w:t>5</w:t>
      </w:r>
      <w:r w:rsidRPr="00156C0F">
        <w:rPr>
          <w:rFonts w:ascii="Arial" w:eastAsia="SimSun" w:hAnsi="Arial" w:cs="Arial"/>
          <w:bCs/>
          <w:lang w:eastAsia="en-US"/>
        </w:rPr>
        <w:tab/>
        <w:t>Online</w:t>
      </w:r>
    </w:p>
    <w:p w14:paraId="79A92772" w14:textId="7806F948" w:rsidR="00455B3B" w:rsidRPr="004632F8" w:rsidRDefault="00455B3B" w:rsidP="00E46E5C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</w:p>
    <w:sectPr w:rsidR="00455B3B" w:rsidRPr="004632F8" w:rsidSect="00455B3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7F248" w14:textId="77777777" w:rsidR="00764699" w:rsidRDefault="00764699">
      <w:pPr>
        <w:spacing w:after="0"/>
      </w:pPr>
      <w:r>
        <w:separator/>
      </w:r>
    </w:p>
  </w:endnote>
  <w:endnote w:type="continuationSeparator" w:id="0">
    <w:p w14:paraId="04BB2D8B" w14:textId="77777777" w:rsidR="00764699" w:rsidRDefault="00764699">
      <w:pPr>
        <w:spacing w:after="0"/>
      </w:pPr>
      <w:r>
        <w:continuationSeparator/>
      </w:r>
    </w:p>
  </w:endnote>
  <w:endnote w:type="continuationNotice" w:id="1">
    <w:p w14:paraId="6907143B" w14:textId="77777777" w:rsidR="00764699" w:rsidRDefault="007646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EBABF0" w14:textId="77777777" w:rsidR="00764699" w:rsidRDefault="00764699">
      <w:pPr>
        <w:spacing w:after="0"/>
      </w:pPr>
      <w:r>
        <w:separator/>
      </w:r>
    </w:p>
  </w:footnote>
  <w:footnote w:type="continuationSeparator" w:id="0">
    <w:p w14:paraId="117CD534" w14:textId="77777777" w:rsidR="00764699" w:rsidRDefault="00764699">
      <w:pPr>
        <w:spacing w:after="0"/>
      </w:pPr>
      <w:r>
        <w:continuationSeparator/>
      </w:r>
    </w:p>
  </w:footnote>
  <w:footnote w:type="continuationNotice" w:id="1">
    <w:p w14:paraId="4A4E78CA" w14:textId="77777777" w:rsidR="00764699" w:rsidRDefault="007646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1F705C"/>
    <w:multiLevelType w:val="hybridMultilevel"/>
    <w:tmpl w:val="38E657C8"/>
    <w:lvl w:ilvl="0" w:tplc="FDE25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9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016549">
    <w:abstractNumId w:val="0"/>
  </w:num>
  <w:num w:numId="2" w16cid:durableId="1028066572">
    <w:abstractNumId w:val="21"/>
  </w:num>
  <w:num w:numId="3" w16cid:durableId="1934822905">
    <w:abstractNumId w:val="30"/>
  </w:num>
  <w:num w:numId="4" w16cid:durableId="1890654333">
    <w:abstractNumId w:val="24"/>
  </w:num>
  <w:num w:numId="5" w16cid:durableId="12760136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7780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957284">
    <w:abstractNumId w:val="7"/>
  </w:num>
  <w:num w:numId="8" w16cid:durableId="1856573517">
    <w:abstractNumId w:val="6"/>
  </w:num>
  <w:num w:numId="9" w16cid:durableId="791675133">
    <w:abstractNumId w:val="5"/>
  </w:num>
  <w:num w:numId="10" w16cid:durableId="1316302636">
    <w:abstractNumId w:val="4"/>
  </w:num>
  <w:num w:numId="11" w16cid:durableId="75398706">
    <w:abstractNumId w:val="3"/>
  </w:num>
  <w:num w:numId="12" w16cid:durableId="1109470888">
    <w:abstractNumId w:val="2"/>
  </w:num>
  <w:num w:numId="13" w16cid:durableId="498277651">
    <w:abstractNumId w:val="1"/>
  </w:num>
  <w:num w:numId="14" w16cid:durableId="1880194392">
    <w:abstractNumId w:val="31"/>
  </w:num>
  <w:num w:numId="15" w16cid:durableId="10256702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9165361">
    <w:abstractNumId w:val="14"/>
  </w:num>
  <w:num w:numId="17" w16cid:durableId="1770270695">
    <w:abstractNumId w:val="25"/>
  </w:num>
  <w:num w:numId="18" w16cid:durableId="1246455733">
    <w:abstractNumId w:val="8"/>
  </w:num>
  <w:num w:numId="19" w16cid:durableId="498422743">
    <w:abstractNumId w:val="10"/>
  </w:num>
  <w:num w:numId="20" w16cid:durableId="801659125">
    <w:abstractNumId w:val="18"/>
  </w:num>
  <w:num w:numId="21" w16cid:durableId="1966081948">
    <w:abstractNumId w:val="20"/>
  </w:num>
  <w:num w:numId="22" w16cid:durableId="1887133217">
    <w:abstractNumId w:val="12"/>
  </w:num>
  <w:num w:numId="23" w16cid:durableId="231354270">
    <w:abstractNumId w:val="15"/>
  </w:num>
  <w:num w:numId="24" w16cid:durableId="1246453472">
    <w:abstractNumId w:val="23"/>
  </w:num>
  <w:num w:numId="25" w16cid:durableId="1785151895">
    <w:abstractNumId w:val="11"/>
  </w:num>
  <w:num w:numId="26" w16cid:durableId="810825657">
    <w:abstractNumId w:val="29"/>
  </w:num>
  <w:num w:numId="27" w16cid:durableId="939996748">
    <w:abstractNumId w:val="19"/>
  </w:num>
  <w:num w:numId="28" w16cid:durableId="1991666688">
    <w:abstractNumId w:val="33"/>
  </w:num>
  <w:num w:numId="29" w16cid:durableId="1091856187">
    <w:abstractNumId w:val="26"/>
  </w:num>
  <w:num w:numId="30" w16cid:durableId="1738896062">
    <w:abstractNumId w:val="13"/>
  </w:num>
  <w:num w:numId="31" w16cid:durableId="1996105503">
    <w:abstractNumId w:val="16"/>
  </w:num>
  <w:num w:numId="32" w16cid:durableId="922027175">
    <w:abstractNumId w:val="17"/>
  </w:num>
  <w:num w:numId="33" w16cid:durableId="2086218724">
    <w:abstractNumId w:val="28"/>
  </w:num>
  <w:num w:numId="34" w16cid:durableId="382363574">
    <w:abstractNumId w:val="9"/>
  </w:num>
  <w:num w:numId="35" w16cid:durableId="1506480311">
    <w:abstractNumId w:val="32"/>
  </w:num>
  <w:num w:numId="36" w16cid:durableId="1535775442">
    <w:abstractNumId w:val="27"/>
  </w:num>
  <w:num w:numId="37" w16cid:durableId="534392708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395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CDF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7E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6C0F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B92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5DB6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C3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70184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774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A7DB6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2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49D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E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2F8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18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0AD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C37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97E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41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1D62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0DDD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470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C83"/>
    <w:rsid w:val="00763F8F"/>
    <w:rsid w:val="0076469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A72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6A1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390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3EC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7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2EC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D39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ABD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D6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217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5D8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F2F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1DB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11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4FB2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EB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51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2C0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90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2F8A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16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AAA"/>
    <w:rsid w:val="00E40E57"/>
    <w:rsid w:val="00E4146E"/>
    <w:rsid w:val="00E417E0"/>
    <w:rsid w:val="00E4189F"/>
    <w:rsid w:val="00E41BA5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8F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C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945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44C"/>
    <w:rsid w:val="00FF45D9"/>
    <w:rsid w:val="00FF6BD1"/>
    <w:rsid w:val="00FF6FCA"/>
    <w:rsid w:val="00FF7408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268285A8-B519-B040-805C-8A8EA72C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qFormat/>
    <w:locked/>
    <w:rsid w:val="008036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36E8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80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38.331</vt:lpstr>
      <vt:lpstr>3GPP TS ab.cde</vt:lpstr>
    </vt:vector>
  </TitlesOfParts>
  <Manager/>
  <Company/>
  <LinksUpToDate>false</LinksUpToDate>
  <CharactersWithSpaces>1153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Draft v2</cp:lastModifiedBy>
  <cp:revision>3</cp:revision>
  <cp:lastPrinted>2017-05-08T10:55:00Z</cp:lastPrinted>
  <dcterms:created xsi:type="dcterms:W3CDTF">2024-11-04T14:04:00Z</dcterms:created>
  <dcterms:modified xsi:type="dcterms:W3CDTF">2024-11-04T14:04:00Z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