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cs="Arial"/>
          <w:b/>
        </w:rPr>
        <w:t>3GPP TSG-RAN WG2 Meeting #1</w:t>
      </w:r>
      <w:r>
        <w:rPr>
          <w:rFonts w:cs="Arial" w:hint="eastAsia"/>
          <w:b/>
          <w:lang w:val="en-US" w:eastAsia="zh-CN"/>
        </w:rPr>
        <w:t>2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/>
          <w:b/>
          <w:lang w:val="en-US" w:eastAsia="zh-CN"/>
        </w:rPr>
        <w:t>XXXXX</w:t>
      </w:r>
    </w:p>
    <w:p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>
        <w:rPr>
          <w:rFonts w:cs="Arial"/>
          <w:b/>
        </w:rPr>
        <w:t>,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>
        <w:rPr>
          <w:rFonts w:cs="Arial"/>
          <w:b/>
        </w:rPr>
        <w:t xml:space="preserve"> </w:t>
      </w:r>
      <w:r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 xml:space="preserve"> –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>, 202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 w:hint="eastAsia"/>
          <w:b/>
          <w:lang w:val="en-US" w:eastAsia="zh-CN"/>
        </w:rPr>
        <w:tab/>
      </w:r>
    </w:p>
    <w:p w:rsidR="00A9683C" w:rsidRDefault="00A9683C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</w:rPr>
      </w:pPr>
    </w:p>
    <w:p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Source:        ZTE</w:t>
      </w:r>
      <w:r>
        <w:rPr>
          <w:rFonts w:eastAsia="SimSun" w:cs="Arial" w:hint="eastAsia"/>
          <w:b/>
          <w:lang w:val="en-US" w:eastAsia="zh-CN"/>
        </w:rPr>
        <w:t xml:space="preserve"> Corporation</w:t>
      </w:r>
    </w:p>
    <w:p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 xml:space="preserve">Title:   </w:t>
      </w:r>
      <w:proofErr w:type="gramStart"/>
      <w:r>
        <w:rPr>
          <w:rFonts w:eastAsia="SimSun" w:cs="Arial"/>
          <w:b/>
        </w:rPr>
        <w:t xml:space="preserve">   [</w:t>
      </w:r>
      <w:proofErr w:type="gramEnd"/>
      <w:r>
        <w:rPr>
          <w:rFonts w:eastAsia="SimSun" w:cs="Arial"/>
          <w:b/>
        </w:rPr>
        <w:t>AT128][402][POS] Spatial relation info source for positioning in RRC_INACTIVE (ZTE)</w:t>
      </w:r>
    </w:p>
    <w:bookmarkEnd w:id="0"/>
    <w:p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 xml:space="preserve">Agenda </w:t>
      </w:r>
      <w:r>
        <w:rPr>
          <w:rFonts w:eastAsia="SimSun" w:cs="Arial"/>
          <w:b/>
        </w:rPr>
        <w:t>item:   6.3.1</w:t>
      </w:r>
    </w:p>
    <w:bookmarkEnd w:id="1"/>
    <w:bookmarkEnd w:id="2"/>
    <w:bookmarkEnd w:id="3"/>
    <w:bookmarkEnd w:id="4"/>
    <w:p w:rsidR="00A9683C" w:rsidRDefault="00193646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SimSun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proofErr w:type="spellStart"/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proofErr w:type="spellEnd"/>
      <w:r>
        <w:rPr>
          <w:rFonts w:cs="Arial"/>
          <w:kern w:val="0"/>
          <w:sz w:val="28"/>
          <w:szCs w:val="32"/>
        </w:rPr>
        <w:t>n</w:t>
      </w:r>
    </w:p>
    <w:p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This document is to trigger the following email discussion:</w:t>
      </w:r>
    </w:p>
    <w:p w:rsidR="00A9683C" w:rsidRDefault="00193646">
      <w:pPr>
        <w:pStyle w:val="EmailDiscussion"/>
        <w:numPr>
          <w:ilvl w:val="0"/>
          <w:numId w:val="7"/>
        </w:numPr>
        <w:tabs>
          <w:tab w:val="clear" w:pos="1619"/>
          <w:tab w:val="left" w:pos="851"/>
        </w:tabs>
        <w:spacing w:after="0" w:line="240" w:lineRule="auto"/>
        <w:ind w:hanging="1477"/>
      </w:pPr>
      <w:r>
        <w:t>[AT</w:t>
      </w:r>
      <w:proofErr w:type="gramStart"/>
      <w:r>
        <w:t>128][</w:t>
      </w:r>
      <w:proofErr w:type="gramEnd"/>
      <w:r>
        <w:t>402][POS] Spatial relation info source for positioning in RRC_INACTIVE (ZTE)</w:t>
      </w:r>
    </w:p>
    <w:p w:rsidR="00A9683C" w:rsidRDefault="00193646">
      <w:pPr>
        <w:pStyle w:val="EmailDiscussion2"/>
        <w:ind w:left="420"/>
      </w:pPr>
      <w:r>
        <w:tab/>
        <w:t xml:space="preserve">Scope: Polish the RRC and MAC CRs in </w:t>
      </w:r>
      <w:r>
        <w:t>R2-2409565 and R2-2409607 and their shadows, and discuss to converge on what level of changes to the MAC spec are acceptable.</w:t>
      </w:r>
    </w:p>
    <w:p w:rsidR="00A9683C" w:rsidRDefault="0019364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:rsidR="00A9683C" w:rsidRDefault="00193646">
      <w:pPr>
        <w:pStyle w:val="EmailDiscussion2"/>
        <w:ind w:left="420"/>
      </w:pPr>
      <w:r>
        <w:tab/>
        <w:t>Deadline: Wednesday 2024-11-20 16</w:t>
      </w:r>
      <w:r>
        <w:t>00 EST</w:t>
      </w:r>
    </w:p>
    <w:p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The related CR is referenced as below:</w:t>
      </w:r>
    </w:p>
    <w:p w:rsidR="00A9683C" w:rsidRDefault="00193646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>
          <w:rPr>
            <w:rStyle w:val="afb"/>
          </w:rPr>
          <w:t>R2-2409565</w:t>
        </w:r>
      </w:hyperlink>
      <w:r>
        <w:tab/>
        <w:t>Correction on spatial relation info i</w:t>
      </w:r>
      <w:r>
        <w:t>n SP SRS activation deactivation MAC CE (R17)</w:t>
      </w:r>
      <w:r>
        <w:tab/>
        <w:t>ZTE Corporation, Ericsson</w:t>
      </w:r>
      <w:r>
        <w:tab/>
        <w:t>CR</w:t>
      </w:r>
      <w:r>
        <w:tab/>
        <w:t>Rel-17</w:t>
      </w:r>
      <w:r>
        <w:tab/>
        <w:t>38.321</w:t>
      </w:r>
      <w:r>
        <w:tab/>
        <w:t>17.10.0</w:t>
      </w:r>
      <w:r>
        <w:tab/>
        <w:t>1977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p w:rsidR="00A9683C" w:rsidRDefault="00193646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>
          <w:rPr>
            <w:rStyle w:val="afb"/>
          </w:rPr>
          <w:t>R2-2409566</w:t>
        </w:r>
      </w:hyperlink>
      <w:r>
        <w:tab/>
        <w:t>Correction on spatial relation info in SP SRS activation deactivation MAC CE (R18)</w:t>
      </w:r>
      <w:r>
        <w:tab/>
        <w:t>ZTE Corporation, Ericsson</w:t>
      </w:r>
      <w:r>
        <w:tab/>
        <w:t>CR</w:t>
      </w:r>
      <w:r>
        <w:tab/>
        <w:t>Rel-18</w:t>
      </w:r>
      <w:r>
        <w:tab/>
        <w:t>38.321</w:t>
      </w:r>
      <w:r>
        <w:tab/>
        <w:t>18.3.0</w:t>
      </w:r>
      <w:r>
        <w:tab/>
        <w:t>1978</w:t>
      </w:r>
      <w:r>
        <w:tab/>
        <w:t>-</w:t>
      </w:r>
      <w:r>
        <w:tab/>
        <w:t>A</w:t>
      </w:r>
      <w:r>
        <w:tab/>
      </w:r>
      <w:proofErr w:type="spellStart"/>
      <w:r>
        <w:t>NR_pos_enh</w:t>
      </w:r>
      <w:proofErr w:type="spellEnd"/>
      <w:r>
        <w:t>-Core</w:t>
      </w:r>
    </w:p>
    <w:p w:rsidR="00A9683C" w:rsidRDefault="00193646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>
          <w:rPr>
            <w:rStyle w:val="afb"/>
          </w:rPr>
          <w:t>R2-2409607</w:t>
        </w:r>
      </w:hyperlink>
      <w:r>
        <w:tab/>
        <w:t>Correction on spatial relation info in SRS configuration (R17)</w:t>
      </w:r>
      <w:r>
        <w:tab/>
        <w:t>ZTE Corporation, Ericsson</w:t>
      </w:r>
      <w:r>
        <w:tab/>
        <w:t>CR</w:t>
      </w:r>
      <w:r>
        <w:tab/>
        <w:t>Rel-17</w:t>
      </w:r>
      <w:r>
        <w:tab/>
        <w:t>38.331</w:t>
      </w:r>
      <w:r>
        <w:tab/>
        <w:t>17.10.0</w:t>
      </w:r>
      <w:r>
        <w:tab/>
        <w:t>5101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p w:rsidR="00A9683C" w:rsidRDefault="00193646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>
          <w:rPr>
            <w:rStyle w:val="afb"/>
          </w:rPr>
          <w:t>R2-2409608</w:t>
        </w:r>
      </w:hyperlink>
      <w:r>
        <w:tab/>
        <w:t>Correction on spatial relation info in SRS configuration (R18)</w:t>
      </w:r>
      <w:r>
        <w:tab/>
        <w:t>ZTE Corporation, Ericsson</w:t>
      </w:r>
      <w:r>
        <w:tab/>
        <w:t>CR</w:t>
      </w:r>
      <w:r>
        <w:tab/>
        <w:t>Rel-18</w:t>
      </w:r>
      <w:r>
        <w:tab/>
        <w:t>38.331</w:t>
      </w:r>
      <w:r>
        <w:tab/>
        <w:t>18.3.0</w:t>
      </w:r>
      <w:r>
        <w:tab/>
        <w:t>5102</w:t>
      </w:r>
      <w:r>
        <w:tab/>
        <w:t>-</w:t>
      </w:r>
      <w:r>
        <w:tab/>
        <w:t>A</w:t>
      </w:r>
      <w:r>
        <w:tab/>
      </w:r>
      <w:proofErr w:type="spellStart"/>
      <w:r>
        <w:t>NR_pos_enh</w:t>
      </w:r>
      <w:proofErr w:type="spellEnd"/>
      <w:r>
        <w:t>-Core</w:t>
      </w:r>
    </w:p>
    <w:p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Background</w:t>
      </w:r>
    </w:p>
    <w:p w:rsidR="00A9683C" w:rsidRDefault="00193646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with th</w:t>
      </w:r>
      <w:r>
        <w:rPr>
          <w:lang w:val="en-US" w:eastAsia="zh-CN"/>
        </w:rPr>
        <w:t>e LS R2-2409508 indicating that CSI-RS and SRS configured in RRC_CONNECTED should not be used as spatial relation RS for SRS transmission in RRC_INACTIVE: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>
        <w:tc>
          <w:tcPr>
            <w:tcW w:w="9016" w:type="dxa"/>
          </w:tcPr>
          <w:p w:rsidR="00A9683C" w:rsidRDefault="00193646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</w:t>
            </w:r>
            <w:r>
              <w:rPr>
                <w:rFonts w:eastAsia="MS Mincho" w:hint="eastAsia"/>
                <w:lang w:val="en-US" w:eastAsia="zh-CN" w:bidi="ar"/>
              </w:rPr>
              <w:t xml:space="preserve"> following questions, RAN1 provides the corresponding answers.</w:t>
            </w:r>
          </w:p>
          <w:p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:rsidR="00A9683C" w:rsidRDefault="00193646">
            <w:pPr>
              <w:pStyle w:val="afe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lang w:bidi="ar"/>
              </w:rPr>
              <w:t>PosResource</w:t>
            </w:r>
            <w:proofErr w:type="spellEnd"/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</w:t>
            </w:r>
            <w:r>
              <w:rPr>
                <w:bCs/>
                <w:iCs/>
              </w:rPr>
              <w:t>CTIVE state</w:t>
            </w:r>
            <w:r>
              <w:rPr>
                <w:bCs/>
                <w:iCs/>
                <w:lang w:eastAsia="en-US"/>
              </w:rPr>
              <w:t>.</w:t>
            </w:r>
          </w:p>
          <w:p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:rsidR="00A9683C" w:rsidRDefault="00193646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>
              <w:rPr>
                <w:bCs/>
                <w:iCs/>
                <w:sz w:val="22"/>
                <w:szCs w:val="22"/>
              </w:rPr>
              <w:t xml:space="preserve">NZP-CSI-RS and SRS </w:t>
            </w:r>
            <w:r>
              <w:rPr>
                <w:bCs/>
                <w:sz w:val="22"/>
                <w:szCs w:val="22"/>
                <w:lang w:bidi="ar"/>
              </w:rPr>
              <w:t>con</w:t>
            </w:r>
            <w:r>
              <w:rPr>
                <w:bCs/>
                <w:sz w:val="22"/>
                <w:szCs w:val="22"/>
                <w:lang w:bidi="ar"/>
              </w:rPr>
              <w:t xml:space="preserve">figured by the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bidi="ar"/>
              </w:rPr>
              <w:t>PosResource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or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>
              <w:rPr>
                <w:bCs/>
                <w:sz w:val="22"/>
                <w:szCs w:val="22"/>
                <w:lang w:bidi="ar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</w:t>
            </w:r>
            <w:r>
              <w:rPr>
                <w:b/>
                <w:lang w:val="en-US" w:eastAsia="zh-CN" w:bidi="ar"/>
              </w:rPr>
              <w:t>SRS without validity area activation in RRC_INACTIVE, SP-SRS with validity area activation in RRC_INACTIVE and aggregated SP-SRS activation in RRC_INACTIVE?</w:t>
            </w:r>
          </w:p>
          <w:p w:rsidR="00A9683C" w:rsidRDefault="00193646">
            <w:pPr>
              <w:pStyle w:val="afe"/>
              <w:snapToGrid w:val="0"/>
              <w:spacing w:beforeLines="50" w:before="156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 xml:space="preserve">he above answers can be applicable for SP-SRS without validity area activation in </w:t>
            </w:r>
            <w:r>
              <w:rPr>
                <w:bCs/>
                <w:iCs/>
              </w:rPr>
              <w:t>RRC_INACTIVE, SP-SRS with validity area activation in RRC_INACTIVE and aggregated SP-SRS activation in RRC_INACTIVE.</w:t>
            </w:r>
          </w:p>
          <w:p w:rsidR="00A9683C" w:rsidRDefault="00A9683C">
            <w:pPr>
              <w:rPr>
                <w:lang w:eastAsia="zh-CN"/>
              </w:rPr>
            </w:pPr>
          </w:p>
        </w:tc>
      </w:tr>
    </w:tbl>
    <w:p w:rsidR="00A9683C" w:rsidRDefault="00A9683C">
      <w:pPr>
        <w:rPr>
          <w:lang w:val="en-US" w:eastAsia="zh-CN"/>
        </w:rPr>
      </w:pPr>
    </w:p>
    <w:p w:rsidR="00A9683C" w:rsidRDefault="00193646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:rsidR="00A9683C" w:rsidRDefault="00A9683C">
      <w:pPr>
        <w:rPr>
          <w:lang w:val="en-US" w:eastAsia="zh-CN"/>
        </w:rPr>
      </w:pPr>
    </w:p>
    <w:p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RRC CR</w:t>
      </w:r>
    </w:p>
    <w:p w:rsidR="00A9683C" w:rsidRDefault="0019364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</w:t>
      </w:r>
      <w:r>
        <w:rPr>
          <w:lang w:val="en-US" w:eastAsia="zh-CN"/>
        </w:rPr>
        <w:t>ompanies, the RRC CR is updated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>
        <w:tc>
          <w:tcPr>
            <w:tcW w:w="9016" w:type="dxa"/>
          </w:tcPr>
          <w:p w:rsidR="00A9683C" w:rsidRDefault="00193646">
            <w:pPr>
              <w:pStyle w:val="TAL"/>
            </w:pPr>
            <w:proofErr w:type="spellStart"/>
            <w:r>
              <w:rPr>
                <w:b/>
                <w:i/>
              </w:rPr>
              <w:lastRenderedPageBreak/>
              <w:t>spatialRelationInfoPos</w:t>
            </w:r>
            <w:proofErr w:type="spellEnd"/>
          </w:p>
          <w:p w:rsidR="00A9683C" w:rsidRDefault="00193646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:rsidR="00A9683C" w:rsidRDefault="00193646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proofErr w:type="spellStart"/>
            <w:r>
              <w:rPr>
                <w:rFonts w:cs="Arial"/>
                <w:i/>
              </w:rPr>
              <w:t>srs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ResourceId</w:t>
            </w:r>
            <w:proofErr w:type="spellEnd"/>
            <w:r>
              <w:rPr>
                <w:rFonts w:cs="Arial"/>
                <w:i/>
              </w:rPr>
              <w:t>-Ext</w:t>
            </w:r>
            <w:r>
              <w:rPr>
                <w:rFonts w:cs="Arial"/>
              </w:rPr>
              <w:t xml:space="preserve"> is </w:t>
            </w:r>
            <w:r>
              <w:rPr>
                <w:rFonts w:cs="Arial"/>
              </w:rPr>
              <w:t xml:space="preserve">present, the IE </w:t>
            </w:r>
            <w:bookmarkStart w:id="8" w:name="OLE_LINK15"/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bookmarkEnd w:id="8"/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represents the index from 0 to 63. Otherwise the IE </w:t>
            </w:r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represents the index from 0 to 31.</w:t>
            </w:r>
            <w:ins w:id="9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0" w:author="ZTE-YP" w:date="2024-11-08T14:07:00Z">
              <w:r>
                <w:rPr>
                  <w:rFonts w:cs="Arial"/>
                </w:rPr>
                <w:t xml:space="preserve">, </w:t>
              </w:r>
            </w:ins>
            <w:proofErr w:type="spellStart"/>
            <w:ins w:id="11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proofErr w:type="spellEnd"/>
            <w:ins w:id="12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</w:rPr>
                <w:t>csi</w:t>
              </w:r>
              <w:proofErr w:type="spellEnd"/>
              <w:r>
                <w:rPr>
                  <w:rFonts w:cs="Arial"/>
                  <w:i/>
                </w:rPr>
                <w:t>-RS-</w:t>
              </w:r>
              <w:proofErr w:type="spellStart"/>
              <w:r>
                <w:rPr>
                  <w:rFonts w:cs="Arial"/>
                  <w:i/>
                </w:rPr>
                <w:t>Index</w:t>
              </w:r>
              <w:r>
                <w:rPr>
                  <w:rFonts w:cs="Arial"/>
                  <w:i/>
                </w:rPr>
                <w:t>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13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14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5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6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7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8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:rsidR="00A9683C" w:rsidRDefault="00A9683C">
      <w:pPr>
        <w:rPr>
          <w:lang w:val="en-US" w:eastAsia="zh-CN"/>
        </w:rPr>
      </w:pPr>
    </w:p>
    <w:p w:rsidR="00A9683C" w:rsidRDefault="00193646">
      <w:pPr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1: Do companies agree with the above polishing of the RRC CR? (If you have better wording, please provide it in Comments)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9683C">
        <w:tc>
          <w:tcPr>
            <w:tcW w:w="1555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>
        <w:tc>
          <w:tcPr>
            <w:tcW w:w="1555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984" w:type="dxa"/>
          </w:tcPr>
          <w:p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ithout change, it is already not supported to indicate SRS ID, CSI_RS ID or </w:t>
            </w:r>
            <w:proofErr w:type="spellStart"/>
            <w:r>
              <w:rPr>
                <w:lang w:val="en-US" w:eastAsia="zh-CN"/>
              </w:rPr>
              <w:t>posSRS</w:t>
            </w:r>
            <w:proofErr w:type="spellEnd"/>
            <w:r>
              <w:rPr>
                <w:lang w:val="en-US" w:eastAsia="zh-CN"/>
              </w:rPr>
              <w:t xml:space="preserve"> ID configured in RRC_CONNECED in RRC_INACTIVE. I would consider it as redundant to add it to the field description. If companies insist, it is </w:t>
            </w:r>
            <w:r>
              <w:rPr>
                <w:lang w:val="en-US" w:eastAsia="zh-CN"/>
              </w:rPr>
              <w:t>fine with us to have the change.</w:t>
            </w:r>
          </w:p>
        </w:tc>
      </w:tr>
      <w:tr w:rsidR="00A9683C">
        <w:tc>
          <w:tcPr>
            <w:tcW w:w="1555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984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in principle but</w:t>
            </w:r>
          </w:p>
        </w:tc>
        <w:tc>
          <w:tcPr>
            <w:tcW w:w="5477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provides SRS-Config for RRC_CONNECTED, and SRS-Config for RRC_INACTIVE separately. </w:t>
            </w:r>
            <w:proofErr w:type="gramStart"/>
            <w:r>
              <w:rPr>
                <w:rFonts w:hint="eastAsia"/>
                <w:lang w:val="en-US" w:eastAsia="zh-CN"/>
              </w:rPr>
              <w:t>However</w:t>
            </w:r>
            <w:proofErr w:type="gramEnd"/>
            <w:r>
              <w:rPr>
                <w:rFonts w:hint="eastAsia"/>
                <w:lang w:val="en-US" w:eastAsia="zh-CN"/>
              </w:rPr>
              <w:t xml:space="preserve"> it seems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behavior that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should not provide the </w:t>
            </w:r>
            <w:proofErr w:type="spellStart"/>
            <w:ins w:id="19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proofErr w:type="spellEnd"/>
            <w:ins w:id="20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</w:rPr>
                <w:t>csi</w:t>
              </w:r>
              <w:proofErr w:type="spellEnd"/>
              <w:r>
                <w:rPr>
                  <w:rFonts w:cs="Arial"/>
                  <w:i/>
                </w:rPr>
                <w:t>-RS-</w:t>
              </w:r>
              <w:proofErr w:type="spellStart"/>
              <w:r>
                <w:rPr>
                  <w:rFonts w:cs="Arial"/>
                  <w:i/>
                </w:rPr>
                <w:t>IndexServin</w:t>
              </w:r>
              <w:r>
                <w:rPr>
                  <w:rFonts w:cs="Arial"/>
                  <w:i/>
                </w:rPr>
                <w:t>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21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22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23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24" w:author="ZTE - Yu Pan" w:date="2024-11-18T16:53:00Z">
              <w:r>
                <w:rPr>
                  <w:rFonts w:cs="Arial"/>
                </w:rPr>
                <w:t xml:space="preserve"> </w:t>
              </w:r>
            </w:ins>
            <w:r>
              <w:rPr>
                <w:rFonts w:cs="Arial" w:hint="eastAsia"/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SRS-Config for RRC_INACTIVE according to 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LS. </w:t>
            </w:r>
            <w:proofErr w:type="gramStart"/>
            <w:r>
              <w:rPr>
                <w:rFonts w:hint="eastAsia"/>
                <w:lang w:val="en-US" w:eastAsia="zh-CN"/>
              </w:rPr>
              <w:t>So</w:t>
            </w:r>
            <w:proofErr w:type="gramEnd"/>
            <w:r>
              <w:rPr>
                <w:rFonts w:hint="eastAsia"/>
                <w:lang w:val="en-US" w:eastAsia="zh-CN"/>
              </w:rPr>
              <w:t xml:space="preserve"> a Note would be better to clarify the limitation spotted by RAN1.</w:t>
            </w:r>
          </w:p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Otherwise the limitation cannot be specified in spec.</w:t>
            </w:r>
          </w:p>
        </w:tc>
      </w:tr>
      <w:tr w:rsidR="00A9683C">
        <w:tc>
          <w:tcPr>
            <w:tcW w:w="1555" w:type="dxa"/>
          </w:tcPr>
          <w:p w:rsidR="00A9683C" w:rsidRPr="00CC45DB" w:rsidRDefault="00CC45DB">
            <w:pPr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1984" w:type="dxa"/>
          </w:tcPr>
          <w:p w:rsidR="00A9683C" w:rsidRPr="00CC45DB" w:rsidRDefault="00CC45DB">
            <w:pPr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A</w:t>
            </w:r>
            <w:r>
              <w:rPr>
                <w:rFonts w:eastAsia="맑은 고딕"/>
                <w:lang w:val="en-US" w:eastAsia="ko-KR"/>
              </w:rPr>
              <w:t>gree with some wording suggestion.</w:t>
            </w:r>
          </w:p>
        </w:tc>
        <w:tc>
          <w:tcPr>
            <w:tcW w:w="5477" w:type="dxa"/>
          </w:tcPr>
          <w:p w:rsidR="00A9683C" w:rsidRDefault="00CC45DB">
            <w:pPr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A</w:t>
            </w:r>
            <w:r>
              <w:rPr>
                <w:rFonts w:eastAsia="맑은 고딕"/>
                <w:lang w:val="en-US" w:eastAsia="ko-KR"/>
              </w:rPr>
              <w:t>gree to capture the restriction in RRC according to the LS from RAN1.</w:t>
            </w:r>
          </w:p>
          <w:p w:rsidR="00CC45DB" w:rsidRPr="00CC45DB" w:rsidRDefault="00CC45DB">
            <w:pPr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W</w:t>
            </w:r>
            <w:r>
              <w:rPr>
                <w:rFonts w:eastAsia="맑은 고딕"/>
                <w:lang w:val="en-US" w:eastAsia="ko-KR"/>
              </w:rPr>
              <w:t>e would like to suggest better wording as below.</w:t>
            </w:r>
            <w:r>
              <w:rPr>
                <w:rFonts w:eastAsia="맑은 고딕"/>
                <w:lang w:val="en-US" w:eastAsia="ko-KR"/>
              </w:rPr>
              <w:br/>
            </w:r>
            <w:r w:rsidRPr="00CC45DB">
              <w:rPr>
                <w:rFonts w:eastAsia="맑은 고딕"/>
                <w:lang w:val="en-US" w:eastAsia="ko-KR"/>
              </w:rPr>
              <w:t>If th</w:t>
            </w:r>
            <w:del w:id="25" w:author="samsung" w:date="2024-11-21T00:20:00Z">
              <w:r w:rsidRPr="00CC45DB" w:rsidDel="00CC45DB">
                <w:rPr>
                  <w:rFonts w:eastAsia="맑은 고딕"/>
                  <w:lang w:val="en-US" w:eastAsia="ko-KR"/>
                </w:rPr>
                <w:delText>e</w:delText>
              </w:r>
            </w:del>
            <w:ins w:id="26" w:author="samsung" w:date="2024-11-21T00:20:00Z">
              <w:r>
                <w:rPr>
                  <w:rFonts w:eastAsia="맑은 고딕"/>
                  <w:lang w:val="en-US" w:eastAsia="ko-KR"/>
                </w:rPr>
                <w:t>is field is configured for the</w:t>
              </w:r>
            </w:ins>
            <w:r w:rsidRPr="00CC45DB">
              <w:rPr>
                <w:rFonts w:eastAsia="맑은 고딕"/>
                <w:lang w:val="en-US" w:eastAsia="ko-KR"/>
              </w:rPr>
              <w:t xml:space="preserve"> SRS</w:t>
            </w:r>
            <w:del w:id="27" w:author="samsung" w:date="2024-11-21T00:20:00Z">
              <w:r w:rsidRPr="00CC45DB" w:rsidDel="00CC45DB">
                <w:rPr>
                  <w:rFonts w:eastAsia="맑은 고딕"/>
                  <w:lang w:val="en-US" w:eastAsia="ko-KR"/>
                </w:rPr>
                <w:delText xml:space="preserve"> is</w:delText>
              </w:r>
            </w:del>
            <w:r w:rsidRPr="00CC45DB">
              <w:rPr>
                <w:rFonts w:eastAsia="맑은 고딕"/>
                <w:lang w:val="en-US" w:eastAsia="ko-KR"/>
              </w:rPr>
              <w:t xml:space="preserve"> transmitted in RRC_INACTIVE, </w:t>
            </w:r>
            <w:proofErr w:type="spellStart"/>
            <w:r w:rsidRPr="00CC45DB">
              <w:rPr>
                <w:rFonts w:eastAsia="맑은 고딕"/>
                <w:lang w:val="en-US" w:eastAsia="ko-KR"/>
              </w:rPr>
              <w:t>srs-ResourceId</w:t>
            </w:r>
            <w:proofErr w:type="spellEnd"/>
            <w:r w:rsidRPr="00CC45DB">
              <w:rPr>
                <w:rFonts w:eastAsia="맑은 고딕"/>
                <w:lang w:val="en-US" w:eastAsia="ko-KR"/>
              </w:rPr>
              <w:t xml:space="preserve">, </w:t>
            </w:r>
            <w:proofErr w:type="spellStart"/>
            <w:r w:rsidRPr="00CC45DB">
              <w:rPr>
                <w:rFonts w:eastAsia="맑은 고딕"/>
                <w:lang w:val="en-US" w:eastAsia="ko-KR"/>
              </w:rPr>
              <w:t>csi</w:t>
            </w:r>
            <w:proofErr w:type="spellEnd"/>
            <w:r w:rsidRPr="00CC45DB">
              <w:rPr>
                <w:rFonts w:eastAsia="맑은 고딕"/>
                <w:lang w:val="en-US" w:eastAsia="ko-KR"/>
              </w:rPr>
              <w:t>-RS-</w:t>
            </w:r>
            <w:proofErr w:type="spellStart"/>
            <w:r w:rsidRPr="00CC45DB">
              <w:rPr>
                <w:rFonts w:eastAsia="맑은 고딕"/>
                <w:lang w:val="en-US" w:eastAsia="ko-KR"/>
              </w:rPr>
              <w:t>IndexServing</w:t>
            </w:r>
            <w:proofErr w:type="spellEnd"/>
            <w:r w:rsidRPr="00CC45DB">
              <w:rPr>
                <w:rFonts w:eastAsia="맑은 고딕"/>
                <w:lang w:val="en-US" w:eastAsia="ko-KR"/>
              </w:rPr>
              <w:t xml:space="preserve"> or </w:t>
            </w:r>
            <w:proofErr w:type="spellStart"/>
            <w:r w:rsidRPr="00CC45DB">
              <w:rPr>
                <w:rFonts w:eastAsia="맑은 고딕"/>
                <w:lang w:val="en-US" w:eastAsia="ko-KR"/>
              </w:rPr>
              <w:t>srs-PosResourceId</w:t>
            </w:r>
            <w:proofErr w:type="spellEnd"/>
            <w:r w:rsidRPr="00CC45DB">
              <w:rPr>
                <w:rFonts w:eastAsia="맑은 고딕"/>
                <w:lang w:val="en-US" w:eastAsia="ko-KR"/>
              </w:rPr>
              <w:t xml:space="preserve"> that configured in RRC_CONNECTED are not contained in this field.</w:t>
            </w:r>
          </w:p>
        </w:tc>
      </w:tr>
      <w:tr w:rsidR="00A9683C">
        <w:tc>
          <w:tcPr>
            <w:tcW w:w="1555" w:type="dxa"/>
          </w:tcPr>
          <w:p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:rsidR="00A9683C" w:rsidRDefault="00A9683C">
            <w:pPr>
              <w:rPr>
                <w:lang w:val="en-US" w:eastAsia="zh-CN"/>
              </w:rPr>
            </w:pPr>
          </w:p>
        </w:tc>
      </w:tr>
    </w:tbl>
    <w:p w:rsidR="00A9683C" w:rsidRDefault="00A9683C">
      <w:pPr>
        <w:rPr>
          <w:lang w:val="en-US" w:eastAsia="zh-CN"/>
        </w:rPr>
      </w:pPr>
    </w:p>
    <w:p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MAC CR</w:t>
      </w:r>
    </w:p>
    <w:p w:rsidR="00A9683C" w:rsidRDefault="00193646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1: Take the original CR with the following word polishing (i.e., in a 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>
        <w:tc>
          <w:tcPr>
            <w:tcW w:w="9016" w:type="dxa"/>
          </w:tcPr>
          <w:p w:rsidR="00A9683C" w:rsidRDefault="0019364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SRS resource ID</w:t>
            </w:r>
            <w:r>
              <w:rPr>
                <w:lang w:eastAsia="zh-CN"/>
              </w:rPr>
              <w:t xml:space="preserve">: </w:t>
            </w:r>
            <w:r>
              <w:t>When F</w:t>
            </w:r>
            <w:r>
              <w:rPr>
                <w:vertAlign w:val="subscript"/>
              </w:rPr>
              <w:t>1</w:t>
            </w:r>
            <w:r>
              <w:t xml:space="preserve"> is set to 0, the field indicates an index for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t xml:space="preserve"> as defined in TS 38.331 [5]; When F</w:t>
            </w:r>
            <w:r>
              <w:rPr>
                <w:vertAlign w:val="subscript"/>
              </w:rPr>
              <w:t>1</w:t>
            </w:r>
            <w:r>
              <w:t xml:space="preserve"> is set to 1, the field indicates an index for Positioning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PosResourceId</w:t>
            </w:r>
            <w:proofErr w:type="spellEnd"/>
            <w:r>
              <w:t xml:space="preserve"> as defined in TS 38.331 [5]. </w:t>
            </w:r>
            <w:ins w:id="28" w:author="ZTE-YP" w:date="2024-11-08T11:38:00Z">
              <w:r>
                <w:t>When the MAC CE is used fo</w:t>
              </w:r>
              <w:r>
                <w:t xml:space="preserve">r SP SRS activation in RRC_INACTIVE, this field can only indicate </w:t>
              </w:r>
            </w:ins>
            <w:ins w:id="29" w:author="ZTE - Yu Pan" w:date="2024-11-18T15:14:00Z">
              <w:r>
                <w:t xml:space="preserve">an index for </w:t>
              </w:r>
            </w:ins>
            <w:ins w:id="30" w:author="ZTE - Yu Pan" w:date="2024-11-18T17:13:00Z">
              <w:r>
                <w:t xml:space="preserve">Positioning </w:t>
              </w:r>
            </w:ins>
            <w:ins w:id="31" w:author="ZTE - Yu Pan" w:date="2024-11-18T15:14:00Z">
              <w:r>
                <w:t xml:space="preserve">SRS resource </w:t>
              </w:r>
              <w:r>
                <w:rPr>
                  <w:i/>
                </w:rPr>
                <w:t>SRS-</w:t>
              </w:r>
            </w:ins>
            <w:proofErr w:type="spellStart"/>
            <w:ins w:id="32" w:author="ZTE - Yu Pan" w:date="2024-11-18T17:12:00Z">
              <w:r>
                <w:rPr>
                  <w:i/>
                </w:rPr>
                <w:t>Pos</w:t>
              </w:r>
            </w:ins>
            <w:ins w:id="33" w:author="ZTE - Yu Pan" w:date="2024-11-18T15:14:00Z">
              <w:r>
                <w:rPr>
                  <w:i/>
                </w:rPr>
                <w:t>ResourceId</w:t>
              </w:r>
              <w:proofErr w:type="spellEnd"/>
              <w:r>
                <w:t xml:space="preserve"> </w:t>
              </w:r>
            </w:ins>
            <w:ins w:id="34" w:author="ZTE-YP" w:date="2024-11-08T11:38:00Z">
              <w:r>
                <w:t>configured</w:t>
              </w:r>
            </w:ins>
            <w:ins w:id="35" w:author="ZTE - Yu Pan" w:date="2024-11-18T15:14:00Z">
              <w:r>
                <w:t xml:space="preserve"> in RRC_INACTIVE</w:t>
              </w:r>
            </w:ins>
            <w:ins w:id="36" w:author="ZTE-YP" w:date="2024-11-08T11:38:00Z">
              <w:r>
                <w:t xml:space="preserve">. </w:t>
              </w:r>
            </w:ins>
            <w:r>
              <w:t xml:space="preserve">The length of the field is 5 bits representing the index </w:t>
            </w:r>
            <w:r>
              <w:rPr>
                <w:lang w:eastAsia="zh-CN"/>
              </w:rPr>
              <w:t xml:space="preserve">from </w:t>
            </w:r>
            <w:r>
              <w:t>0 to 31;</w:t>
            </w:r>
          </w:p>
        </w:tc>
      </w:tr>
    </w:tbl>
    <w:p w:rsidR="00A9683C" w:rsidRDefault="00A9683C">
      <w:pPr>
        <w:rPr>
          <w:lang w:val="en-US" w:eastAsia="zh-CN"/>
        </w:rPr>
      </w:pPr>
    </w:p>
    <w:p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2: Add a note under the MA</w:t>
      </w:r>
      <w:r>
        <w:rPr>
          <w:lang w:val="en-US" w:eastAsia="zh-CN"/>
        </w:rPr>
        <w:t>C CE to address the restriction (i.e., in an informative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>
        <w:tc>
          <w:tcPr>
            <w:tcW w:w="9016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37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ote: When the MAC CE is used for activation of SP</w:t>
              </w:r>
            </w:ins>
            <w:ins w:id="38" w:author="ZTE - Yu Pan" w:date="2024-11-18T17:34:00Z">
              <w:r>
                <w:rPr>
                  <w:lang w:val="en-US" w:eastAsia="zh-CN"/>
                </w:rPr>
                <w:t>-</w:t>
              </w:r>
            </w:ins>
            <w:ins w:id="39" w:author="ZTE - Yu Pan" w:date="2024-11-18T17:32:00Z">
              <w:r>
                <w:rPr>
                  <w:lang w:val="en-US" w:eastAsia="zh-CN"/>
                </w:rPr>
                <w:t xml:space="preserve">SRS in </w:t>
              </w:r>
            </w:ins>
            <w:ins w:id="40" w:author="ZTE - Yu Pan" w:date="2024-11-18T17:33:00Z">
              <w:r>
                <w:rPr>
                  <w:lang w:val="en-US" w:eastAsia="zh-CN"/>
                </w:rPr>
                <w:t>RRC_INACTIVE, the SRS configured in RRC_</w:t>
              </w:r>
            </w:ins>
            <w:ins w:id="41" w:author="ZTE - Yu Pan" w:date="2024-11-18T17:34:00Z">
              <w:r>
                <w:rPr>
                  <w:lang w:val="en-US" w:eastAsia="zh-CN"/>
                </w:rPr>
                <w:t>CONNECTED</w:t>
              </w:r>
            </w:ins>
            <w:ins w:id="42" w:author="ZTE - Yu Pan" w:date="2024-11-18T17:33:00Z">
              <w:r>
                <w:rPr>
                  <w:lang w:val="en-US" w:eastAsia="zh-CN"/>
                </w:rPr>
                <w:t xml:space="preserve"> and the CSI-RS cannot be </w:t>
              </w:r>
            </w:ins>
            <w:ins w:id="43" w:author="ZTE - Yu Pan" w:date="2024-11-18T17:34:00Z">
              <w:r>
                <w:rPr>
                  <w:lang w:val="en-US" w:eastAsia="zh-CN"/>
                </w:rPr>
                <w:t>configured</w:t>
              </w:r>
            </w:ins>
            <w:ins w:id="44" w:author="ZTE - Yu Pan" w:date="2024-11-18T17:33:00Z">
              <w:r>
                <w:rPr>
                  <w:lang w:val="en-US" w:eastAsia="zh-CN"/>
                </w:rPr>
                <w:t xml:space="preserve"> as spatial relation source RS</w:t>
              </w:r>
            </w:ins>
            <w:ins w:id="45" w:author="ZTE - Yu Pan" w:date="2024-11-18T17:34:00Z">
              <w:r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2: If companies agree to have MAC CR, which option of the MAC CR do companies agree to?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3"/>
        <w:gridCol w:w="2035"/>
        <w:gridCol w:w="5808"/>
      </w:tblGrid>
      <w:tr w:rsidR="00A9683C">
        <w:tc>
          <w:tcPr>
            <w:tcW w:w="1555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Companies </w:t>
            </w:r>
          </w:p>
        </w:tc>
        <w:tc>
          <w:tcPr>
            <w:tcW w:w="3118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Option1/Option2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t>Both are ok</w:t>
            </w:r>
          </w:p>
        </w:tc>
        <w:tc>
          <w:tcPr>
            <w:tcW w:w="4343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>
        <w:tc>
          <w:tcPr>
            <w:tcW w:w="1555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HiSilicon</w:t>
            </w:r>
            <w:proofErr w:type="spellEnd"/>
          </w:p>
        </w:tc>
        <w:tc>
          <w:tcPr>
            <w:tcW w:w="3118" w:type="dxa"/>
          </w:tcPr>
          <w:p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</w:t>
            </w:r>
            <w:proofErr w:type="spellStart"/>
            <w:r>
              <w:rPr>
                <w:lang w:val="en-US" w:eastAsia="zh-CN"/>
              </w:rPr>
              <w:t>spatialRelationInfoPOS</w:t>
            </w:r>
            <w:proofErr w:type="spellEnd"/>
            <w:r>
              <w:rPr>
                <w:lang w:val="en-US" w:eastAsia="zh-CN"/>
              </w:rPr>
              <w:t xml:space="preserve"> is configured as follows:</w:t>
            </w:r>
          </w:p>
          <w:p w:rsidR="00A9683C" w:rsidRDefault="00193646">
            <w:pPr>
              <w:rPr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3940810" cy="144208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ithin the IE, CSI-RS as the source </w:t>
            </w:r>
            <w:r>
              <w:rPr>
                <w:lang w:val="en-US" w:eastAsia="zh-CN"/>
              </w:rPr>
              <w:t>is configured by NZP-</w:t>
            </w:r>
            <w:r>
              <w:rPr>
                <w:lang w:val="en-US" w:eastAsia="zh-CN"/>
              </w:rPr>
              <w:lastRenderedPageBreak/>
              <w:t>CSI-RS-</w:t>
            </w:r>
            <w:proofErr w:type="spellStart"/>
            <w:r>
              <w:rPr>
                <w:lang w:val="en-US" w:eastAsia="zh-CN"/>
              </w:rPr>
              <w:t>ResourceI</w:t>
            </w:r>
            <w:r>
              <w:rPr>
                <w:rFonts w:hint="eastAsia"/>
                <w:lang w:val="en-US" w:eastAsia="zh-CN"/>
              </w:rPr>
              <w:t>d</w:t>
            </w:r>
            <w:proofErr w:type="spellEnd"/>
            <w:r>
              <w:rPr>
                <w:lang w:val="en-US" w:eastAsia="zh-CN"/>
              </w:rPr>
              <w:t xml:space="preserve">, but within </w:t>
            </w:r>
            <w:proofErr w:type="spellStart"/>
            <w:r>
              <w:rPr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 with </w:t>
            </w:r>
            <w:proofErr w:type="spellStart"/>
            <w:r>
              <w:rPr>
                <w:lang w:val="en-US" w:eastAsia="zh-CN"/>
              </w:rPr>
              <w:t>RRCRelease</w:t>
            </w:r>
            <w:proofErr w:type="spellEnd"/>
            <w:r>
              <w:rPr>
                <w:lang w:val="en-US" w:eastAsia="zh-CN"/>
              </w:rPr>
              <w:t xml:space="preserve"> message, there is no CSI-RS configuration and there is no </w:t>
            </w:r>
            <w:r>
              <w:rPr>
                <w:i/>
                <w:iCs/>
                <w:lang w:val="en-US" w:eastAsia="zh-CN"/>
              </w:rPr>
              <w:t>NZP-</w:t>
            </w:r>
            <w:proofErr w:type="spellStart"/>
            <w:r>
              <w:rPr>
                <w:i/>
                <w:iCs/>
                <w:lang w:val="en-US" w:eastAsia="zh-CN"/>
              </w:rPr>
              <w:t>CSi</w:t>
            </w:r>
            <w:proofErr w:type="spellEnd"/>
            <w:r>
              <w:rPr>
                <w:i/>
                <w:iCs/>
                <w:lang w:val="en-US" w:eastAsia="zh-CN"/>
              </w:rPr>
              <w:t>-RS-</w:t>
            </w:r>
            <w:proofErr w:type="spellStart"/>
            <w:r>
              <w:rPr>
                <w:i/>
                <w:iCs/>
                <w:lang w:val="en-US" w:eastAsia="zh-CN"/>
              </w:rPr>
              <w:t>ResourceId</w:t>
            </w:r>
            <w:proofErr w:type="spellEnd"/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:rsidR="00A9683C" w:rsidRDefault="00193646">
            <w:pPr>
              <w:tabs>
                <w:tab w:val="left" w:pos="842"/>
              </w:tabs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 The change is redundant as well.</w:t>
            </w:r>
          </w:p>
        </w:tc>
      </w:tr>
      <w:tr w:rsidR="00A9683C">
        <w:tc>
          <w:tcPr>
            <w:tcW w:w="1555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lastRenderedPageBreak/>
              <w:t>CATT</w:t>
            </w:r>
          </w:p>
        </w:tc>
        <w:tc>
          <w:tcPr>
            <w:tcW w:w="3118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Option2</w:t>
            </w:r>
          </w:p>
        </w:tc>
        <w:tc>
          <w:tcPr>
            <w:tcW w:w="4343" w:type="dxa"/>
          </w:tcPr>
          <w:p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 xml:space="preserve">The behaviors of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gNB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 xml:space="preserve"> can be clarified by a Note.</w:t>
            </w:r>
          </w:p>
        </w:tc>
      </w:tr>
      <w:tr w:rsidR="00A9683C">
        <w:tc>
          <w:tcPr>
            <w:tcW w:w="1555" w:type="dxa"/>
          </w:tcPr>
          <w:p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맑은 고딕" w:hAnsi="Times New Roman" w:hint="eastAsia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맑은 고딕" w:hAnsi="Times New Roman" w:hint="eastAsia"/>
                <w:bCs/>
                <w:iCs/>
                <w:sz w:val="20"/>
                <w:szCs w:val="20"/>
                <w:lang w:val="en-US" w:eastAsia="ko-KR"/>
              </w:rPr>
              <w:t>S</w:t>
            </w:r>
            <w:r w:rsidRPr="001F356B">
              <w:rPr>
                <w:rFonts w:ascii="Times New Roman" w:eastAsia="맑은 고딕" w:hAnsi="Times New Roman"/>
                <w:bCs/>
                <w:iCs/>
                <w:sz w:val="20"/>
                <w:szCs w:val="20"/>
                <w:lang w:val="en-US" w:eastAsia="ko-KR"/>
              </w:rPr>
              <w:t>amsung</w:t>
            </w:r>
          </w:p>
        </w:tc>
        <w:tc>
          <w:tcPr>
            <w:tcW w:w="3118" w:type="dxa"/>
          </w:tcPr>
          <w:p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맑은 고딕" w:hAnsi="Times New Roman" w:hint="eastAsia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맑은 고딕" w:hAnsi="Times New Roman" w:hint="eastAsia"/>
                <w:bCs/>
                <w:iCs/>
                <w:sz w:val="20"/>
                <w:szCs w:val="20"/>
                <w:lang w:val="en-US" w:eastAsia="ko-KR"/>
              </w:rPr>
              <w:t>O</w:t>
            </w:r>
            <w:r w:rsidRPr="001F356B">
              <w:rPr>
                <w:rFonts w:ascii="Times New Roman" w:eastAsia="맑은 고딕" w:hAnsi="Times New Roman"/>
                <w:bCs/>
                <w:iCs/>
                <w:sz w:val="20"/>
                <w:szCs w:val="20"/>
                <w:lang w:val="en-US" w:eastAsia="ko-KR"/>
              </w:rPr>
              <w:t>ption 2</w:t>
            </w:r>
          </w:p>
        </w:tc>
        <w:tc>
          <w:tcPr>
            <w:tcW w:w="4343" w:type="dxa"/>
          </w:tcPr>
          <w:p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맑은 고딕" w:hAnsi="Times New Roman" w:hint="eastAsia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맑은 고딕" w:hAnsi="Times New Roman" w:hint="eastAsia"/>
                <w:bCs/>
                <w:iCs/>
                <w:sz w:val="20"/>
                <w:szCs w:val="20"/>
                <w:lang w:val="en-US" w:eastAsia="ko-KR"/>
              </w:rPr>
              <w:t>A</w:t>
            </w:r>
            <w:r w:rsidRPr="001F356B">
              <w:rPr>
                <w:rFonts w:ascii="Times New Roman" w:eastAsia="맑은 고딕" w:hAnsi="Times New Roman"/>
                <w:bCs/>
                <w:iCs/>
                <w:sz w:val="20"/>
                <w:szCs w:val="20"/>
                <w:lang w:val="en-US" w:eastAsia="ko-KR"/>
              </w:rPr>
              <w:t xml:space="preserve">s a compromise, we </w:t>
            </w:r>
            <w:r w:rsidR="001F356B" w:rsidRPr="001F356B">
              <w:rPr>
                <w:rFonts w:ascii="Times New Roman" w:eastAsia="맑은 고딕" w:hAnsi="Times New Roman"/>
                <w:bCs/>
                <w:iCs/>
                <w:sz w:val="20"/>
                <w:szCs w:val="20"/>
                <w:lang w:val="en-US" w:eastAsia="ko-KR"/>
              </w:rPr>
              <w:t>support to</w:t>
            </w:r>
            <w:r w:rsidRPr="001F356B">
              <w:rPr>
                <w:rFonts w:ascii="Times New Roman" w:eastAsia="맑은 고딕" w:hAnsi="Times New Roman"/>
                <w:bCs/>
                <w:iCs/>
                <w:sz w:val="20"/>
                <w:szCs w:val="20"/>
                <w:lang w:val="en-US" w:eastAsia="ko-KR"/>
              </w:rPr>
              <w:t xml:space="preserve"> have the note to capture the restriction </w:t>
            </w:r>
            <w:r w:rsidR="001F356B" w:rsidRPr="001F356B">
              <w:rPr>
                <w:rFonts w:ascii="Times New Roman" w:eastAsia="맑은 고딕" w:hAnsi="Times New Roman"/>
                <w:bCs/>
                <w:iCs/>
                <w:sz w:val="20"/>
                <w:szCs w:val="20"/>
                <w:lang w:val="en-US" w:eastAsia="ko-KR"/>
              </w:rPr>
              <w:t>in MAC spec.</w:t>
            </w:r>
            <w:bookmarkStart w:id="46" w:name="_GoBack"/>
            <w:bookmarkEnd w:id="46"/>
          </w:p>
        </w:tc>
      </w:tr>
      <w:tr w:rsidR="00A9683C">
        <w:tc>
          <w:tcPr>
            <w:tcW w:w="1555" w:type="dxa"/>
          </w:tcPr>
          <w:p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</w:tbl>
    <w:p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A9683C">
      <w:headerReference w:type="default" r:id="rId13"/>
      <w:footerReference w:type="even" r:id="rId14"/>
      <w:footerReference w:type="default" r:id="rId15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46" w:rsidRDefault="00193646">
      <w:pPr>
        <w:spacing w:line="240" w:lineRule="auto"/>
      </w:pPr>
      <w:r>
        <w:separator/>
      </w:r>
    </w:p>
  </w:endnote>
  <w:endnote w:type="continuationSeparator" w:id="0">
    <w:p w:rsidR="00193646" w:rsidRDefault="0019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83C" w:rsidRDefault="00193646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9683C" w:rsidRDefault="00A9683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83C" w:rsidRDefault="00A9683C">
    <w:pPr>
      <w:pStyle w:val="ad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46" w:rsidRDefault="00193646">
      <w:pPr>
        <w:spacing w:after="0"/>
      </w:pPr>
      <w:r>
        <w:separator/>
      </w:r>
    </w:p>
  </w:footnote>
  <w:footnote w:type="continuationSeparator" w:id="0">
    <w:p w:rsidR="00193646" w:rsidRDefault="001936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83C" w:rsidRDefault="00A9683C">
    <w:pPr>
      <w:jc w:val="distribute"/>
      <w:rPr>
        <w:rFonts w:eastAsia="STFangs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ascii="SimSun" w:eastAsia="SimSun" w:hAnsi="SimSun" w:cs="SimSun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YP">
    <w15:presenceInfo w15:providerId="None" w15:userId="ZTE-YP"/>
  </w15:person>
  <w15:person w15:author="ZTE - Yu Pan">
    <w15:presenceInfo w15:providerId="None" w15:userId="ZTE - Yu Pa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  <w:docVar w:name="commondata" w:val="eyJoZGlkIjoiNjYwYzQwNzQwNzVkYzU4YjUzYzg1NzIyM2Q3OWE2OWMifQ=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64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56B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2CB2"/>
    <w:rsid w:val="00723530"/>
    <w:rsid w:val="007238D8"/>
    <w:rsid w:val="00725C56"/>
    <w:rsid w:val="00725CC4"/>
    <w:rsid w:val="00726958"/>
    <w:rsid w:val="00727D4D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9683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7D03"/>
    <w:rsid w:val="00B909E8"/>
    <w:rsid w:val="00B916CC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45DB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5F96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22FC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CC3D2C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023A66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26B90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793D8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C838"/>
  <w15:docId w15:val="{1AB55D74-B884-4E66-8FB1-89A3453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SimHei"/>
      <w:sz w:val="28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6">
    <w:name w:val="heading 6"/>
    <w:basedOn w:val="H6"/>
    <w:next w:val="a"/>
    <w:link w:val="6Char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SimHei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SimHei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Sim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30">
    <w:name w:val="List 3"/>
    <w:basedOn w:val="20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20">
    <w:name w:val="List 2"/>
    <w:basedOn w:val="a"/>
    <w:unhideWhenUsed/>
    <w:qFormat/>
    <w:pPr>
      <w:ind w:leftChars="200" w:left="100"/>
    </w:p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SimHei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SimSun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5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6">
    <w:name w:val="Table Grid"/>
    <w:basedOn w:val="a1"/>
    <w:qFormat/>
    <w:rPr>
      <w:rFonts w:eastAsia="맑은 고딕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basedOn w:val="a0"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styleId="afb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basedOn w:val="a0"/>
    <w:qFormat/>
    <w:rPr>
      <w:vertAlign w:val="superscript"/>
    </w:rPr>
  </w:style>
  <w:style w:type="character" w:customStyle="1" w:styleId="Char5">
    <w:name w:val="풍선 도움말 텍스트 Char"/>
    <w:basedOn w:val="a0"/>
    <w:link w:val="ac"/>
    <w:qFormat/>
    <w:rPr>
      <w:kern w:val="2"/>
      <w:sz w:val="18"/>
      <w:szCs w:val="18"/>
    </w:rPr>
  </w:style>
  <w:style w:type="paragraph" w:styleId="afe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문서 구조 Char"/>
    <w:basedOn w:val="a0"/>
    <w:link w:val="a7"/>
    <w:qFormat/>
    <w:rPr>
      <w:rFonts w:ascii="SimSun"/>
      <w:kern w:val="2"/>
      <w:sz w:val="18"/>
      <w:szCs w:val="18"/>
    </w:rPr>
  </w:style>
  <w:style w:type="character" w:customStyle="1" w:styleId="1Char">
    <w:name w:val="제목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제목 2 Char"/>
    <w:basedOn w:val="a0"/>
    <w:link w:val="2"/>
    <w:qFormat/>
    <w:rPr>
      <w:rFonts w:ascii="Arial" w:eastAsia="MS Mincho" w:hAnsi="Arial"/>
      <w:sz w:val="28"/>
      <w:szCs w:val="32"/>
      <w:lang w:val="en-GB"/>
    </w:rPr>
  </w:style>
  <w:style w:type="character" w:customStyle="1" w:styleId="3Char">
    <w:name w:val="제목 3 Char"/>
    <w:basedOn w:val="a0"/>
    <w:link w:val="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4Char">
    <w:name w:val="제목 4 Char"/>
    <w:basedOn w:val="a0"/>
    <w:link w:val="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5Char">
    <w:name w:val="제목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제목 6 Char"/>
    <w:basedOn w:val="a0"/>
    <w:link w:val="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7Char">
    <w:name w:val="제목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제목 8 Char"/>
    <w:basedOn w:val="a0"/>
    <w:link w:val="8"/>
    <w:qFormat/>
    <w:rPr>
      <w:rFonts w:ascii="Arial" w:eastAsia="SimHei" w:hAnsi="Arial"/>
      <w:kern w:val="2"/>
      <w:sz w:val="24"/>
      <w:szCs w:val="24"/>
    </w:rPr>
  </w:style>
  <w:style w:type="character" w:customStyle="1" w:styleId="9Char">
    <w:name w:val="제목 9 Char"/>
    <w:basedOn w:val="a0"/>
    <w:link w:val="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바탕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바탕"/>
      <w:b/>
      <w:color w:val="0000FF"/>
      <w:sz w:val="20"/>
      <w:szCs w:val="20"/>
      <w:lang w:eastAsia="en-US"/>
    </w:rPr>
  </w:style>
  <w:style w:type="character" w:customStyle="1" w:styleId="Char">
    <w:name w:val="캡션 Char"/>
    <w:link w:val="a6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메모 주제 Char"/>
    <w:basedOn w:val="Charb"/>
    <w:link w:val="af5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0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바닥글 Char"/>
    <w:link w:val="ad"/>
    <w:uiPriority w:val="99"/>
    <w:qFormat/>
    <w:rPr>
      <w:kern w:val="2"/>
      <w:sz w:val="18"/>
      <w:szCs w:val="18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0"/>
    <w:qFormat/>
    <w:rPr>
      <w:rFonts w:ascii="SimSun"/>
      <w:sz w:val="21"/>
    </w:rPr>
  </w:style>
  <w:style w:type="paragraph" w:customStyle="1" w:styleId="aff0">
    <w:name w:val="附录公式"/>
    <w:basedOn w:val="af0"/>
    <w:next w:val="af0"/>
    <w:link w:val="CharChar0"/>
    <w:qFormat/>
  </w:style>
  <w:style w:type="character" w:customStyle="1" w:styleId="Char3">
    <w:name w:val="글자만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1"/>
    <w:qFormat/>
    <w:rPr>
      <w:rFonts w:ascii="SimSun" w:hAnsi="SimSun"/>
      <w:kern w:val="2"/>
      <w:sz w:val="18"/>
      <w:szCs w:val="18"/>
    </w:rPr>
  </w:style>
  <w:style w:type="paragraph" w:customStyle="1" w:styleId="aff1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SimSun" w:eastAsiaTheme="minorEastAsia" w:hAnsi="SimSun"/>
      <w:kern w:val="2"/>
      <w:sz w:val="18"/>
      <w:szCs w:val="18"/>
      <w:lang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2">
    <w:name w:val="发布"/>
    <w:basedOn w:val="a0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맑은 고딕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맑은 고딕" w:hAnsi="Times New Roman"/>
      <w:szCs w:val="20"/>
      <w:lang w:val="en-US" w:eastAsia="en-US"/>
    </w:rPr>
  </w:style>
  <w:style w:type="character" w:customStyle="1" w:styleId="Char2">
    <w:name w:val="본문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머리글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3">
    <w:name w:val="其他发布部门"/>
    <w:basedOn w:val="aff4"/>
    <w:qFormat/>
    <w:pPr>
      <w:spacing w:line="0" w:lineRule="atLeast"/>
    </w:pPr>
    <w:rPr>
      <w:rFonts w:ascii="SimHei" w:eastAsia="SimHei"/>
      <w:b w:val="0"/>
    </w:rPr>
  </w:style>
  <w:style w:type="paragraph" w:customStyle="1" w:styleId="aff4">
    <w:name w:val="发布部门"/>
    <w:next w:val="af0"/>
    <w:qFormat/>
    <w:pPr>
      <w:spacing w:after="160" w:line="259" w:lineRule="auto"/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eastAsia="zh-CN"/>
    </w:rPr>
  </w:style>
  <w:style w:type="paragraph" w:customStyle="1" w:styleId="aff5">
    <w:name w:val="示例"/>
    <w:next w:val="aff6"/>
    <w:qFormat/>
    <w:pPr>
      <w:widowControl w:val="0"/>
      <w:spacing w:after="160" w:line="259" w:lineRule="auto"/>
      <w:ind w:left="360" w:hanging="360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6">
    <w:name w:val="示例内容"/>
    <w:qFormat/>
    <w:pPr>
      <w:spacing w:after="160" w:line="259" w:lineRule="auto"/>
      <w:ind w:firstLineChars="200" w:firstLine="200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8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aff9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a">
    <w:name w:val="三级条标题"/>
    <w:basedOn w:val="affb"/>
    <w:next w:val="af0"/>
    <w:qFormat/>
    <w:pPr>
      <w:outlineLvl w:val="4"/>
    </w:pPr>
  </w:style>
  <w:style w:type="paragraph" w:customStyle="1" w:styleId="affb">
    <w:name w:val="二级条标题"/>
    <w:basedOn w:val="affc"/>
    <w:next w:val="af0"/>
    <w:qFormat/>
    <w:pPr>
      <w:spacing w:beforeLines="0" w:afterLines="0"/>
      <w:outlineLvl w:val="3"/>
    </w:pPr>
  </w:style>
  <w:style w:type="paragraph" w:customStyle="1" w:styleId="affc">
    <w:name w:val="一级条标题"/>
    <w:next w:val="af0"/>
    <w:qFormat/>
    <w:pPr>
      <w:spacing w:beforeLines="50" w:afterLines="50" w:after="160" w:line="259" w:lineRule="auto"/>
      <w:outlineLvl w:val="2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d">
    <w:name w:val="附录一级条标题"/>
    <w:basedOn w:val="affe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e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eastAsia="zh-CN"/>
    </w:rPr>
  </w:style>
  <w:style w:type="paragraph" w:customStyle="1" w:styleId="afff">
    <w:name w:val="四级条标题"/>
    <w:basedOn w:val="affa"/>
    <w:next w:val="af0"/>
    <w:qFormat/>
    <w:pPr>
      <w:outlineLvl w:val="5"/>
    </w:pPr>
  </w:style>
  <w:style w:type="character" w:customStyle="1" w:styleId="Char8">
    <w:name w:val="각주 텍스트 Char"/>
    <w:basedOn w:val="a0"/>
    <w:link w:val="af1"/>
    <w:qFormat/>
    <w:rPr>
      <w:rFonts w:ascii="SimSun"/>
      <w:kern w:val="2"/>
      <w:sz w:val="18"/>
      <w:szCs w:val="18"/>
    </w:rPr>
  </w:style>
  <w:style w:type="paragraph" w:customStyle="1" w:styleId="afff0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afff1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2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3">
    <w:name w:val="附录五级条标题"/>
    <w:basedOn w:val="afff4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4">
    <w:name w:val="附录四级条标题"/>
    <w:basedOn w:val="afff5"/>
    <w:next w:val="af0"/>
    <w:qFormat/>
    <w:pPr>
      <w:outlineLvl w:val="5"/>
    </w:pPr>
  </w:style>
  <w:style w:type="paragraph" w:customStyle="1" w:styleId="afff5">
    <w:name w:val="附录三级条标题"/>
    <w:basedOn w:val="afff6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6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f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8">
    <w:name w:val="一级无"/>
    <w:basedOn w:val="affc"/>
    <w:qFormat/>
    <w:pPr>
      <w:spacing w:beforeLines="0" w:afterLines="0"/>
    </w:pPr>
    <w:rPr>
      <w:rFonts w:ascii="SimSun" w:eastAsia="SimSun"/>
    </w:rPr>
  </w:style>
  <w:style w:type="character" w:customStyle="1" w:styleId="Char10">
    <w:name w:val="纯文本 Char1"/>
    <w:basedOn w:val="a0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afff9">
    <w:name w:val="附录四级无"/>
    <w:basedOn w:val="aff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ffa">
    <w:name w:val="实施日期"/>
    <w:basedOn w:val="afffb"/>
    <w:qFormat/>
    <w:pPr>
      <w:jc w:val="right"/>
    </w:pPr>
  </w:style>
  <w:style w:type="paragraph" w:customStyle="1" w:styleId="afffb">
    <w:name w:val="发布日期"/>
    <w:qFormat/>
    <w:pPr>
      <w:spacing w:after="160" w:line="259" w:lineRule="auto"/>
    </w:pPr>
    <w:rPr>
      <w:rFonts w:ascii="Arial" w:eastAsia="SimHei" w:hAnsi="Arial"/>
      <w:kern w:val="2"/>
      <w:sz w:val="28"/>
      <w:szCs w:val="21"/>
      <w:lang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c"/>
    <w:qFormat/>
  </w:style>
  <w:style w:type="paragraph" w:customStyle="1" w:styleId="afffc">
    <w:name w:val="封面标准文稿类别"/>
    <w:basedOn w:val="afffd"/>
    <w:qFormat/>
    <w:pPr>
      <w:spacing w:line="240" w:lineRule="auto"/>
    </w:pPr>
    <w:rPr>
      <w:sz w:val="24"/>
    </w:rPr>
  </w:style>
  <w:style w:type="paragraph" w:customStyle="1" w:styleId="afffd">
    <w:name w:val="封面一致性程度标识"/>
    <w:basedOn w:val="afffe"/>
    <w:qFormat/>
    <w:pPr>
      <w:spacing w:before="440"/>
    </w:pPr>
    <w:rPr>
      <w:rFonts w:ascii="SimSun" w:eastAsia="SimSun"/>
    </w:rPr>
  </w:style>
  <w:style w:type="paragraph" w:customStyle="1" w:styleId="afffe">
    <w:name w:val="封面标准英文名称"/>
    <w:basedOn w:val="aff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eastAsia="zh-CN"/>
    </w:rPr>
  </w:style>
  <w:style w:type="paragraph" w:customStyle="1" w:styleId="affff0">
    <w:name w:val="五级条标题"/>
    <w:basedOn w:val="afff"/>
    <w:next w:val="af0"/>
    <w:qFormat/>
    <w:pPr>
      <w:outlineLvl w:val="6"/>
    </w:pPr>
  </w:style>
  <w:style w:type="paragraph" w:customStyle="1" w:styleId="affff1">
    <w:name w:val="封面标准代替信息"/>
    <w:qFormat/>
    <w:pPr>
      <w:spacing w:before="57" w:after="160" w:line="280" w:lineRule="exact"/>
      <w:jc w:val="right"/>
    </w:pPr>
    <w:rPr>
      <w:rFonts w:ascii="SimSun" w:eastAsiaTheme="minorEastAsia" w:hAnsi="Arial"/>
      <w:kern w:val="2"/>
      <w:sz w:val="21"/>
      <w:szCs w:val="21"/>
      <w:lang w:eastAsia="zh-CN"/>
    </w:rPr>
  </w:style>
  <w:style w:type="character" w:customStyle="1" w:styleId="Char1">
    <w:name w:val="메모 텍스트 Char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e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SimHei" w:eastAsia="SimHei" w:hAnsi="Arial"/>
      <w:kern w:val="2"/>
      <w:sz w:val="28"/>
      <w:szCs w:val="28"/>
      <w:lang w:eastAsia="zh-CN"/>
    </w:rPr>
  </w:style>
  <w:style w:type="paragraph" w:customStyle="1" w:styleId="28">
    <w:name w:val="封面一致性程度标识2"/>
    <w:basedOn w:val="afffd"/>
    <w:qFormat/>
  </w:style>
  <w:style w:type="paragraph" w:customStyle="1" w:styleId="aff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3">
    <w:name w:val="三级无"/>
    <w:basedOn w:val="affa"/>
    <w:qFormat/>
    <w:rPr>
      <w:rFonts w:ascii="SimSun" w:eastAsia="SimSun"/>
    </w:rPr>
  </w:style>
  <w:style w:type="paragraph" w:customStyle="1" w:styleId="affff4">
    <w:name w:val="条文脚注"/>
    <w:basedOn w:val="af1"/>
    <w:qFormat/>
    <w:pPr>
      <w:jc w:val="both"/>
    </w:pPr>
  </w:style>
  <w:style w:type="paragraph" w:customStyle="1" w:styleId="affff5">
    <w:name w:val="其他标准标志"/>
    <w:basedOn w:val="affff6"/>
    <w:qFormat/>
    <w:rPr>
      <w:w w:val="130"/>
    </w:rPr>
  </w:style>
  <w:style w:type="paragraph" w:customStyle="1" w:styleId="affff6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7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affff8">
    <w:name w:val="附录五级无"/>
    <w:basedOn w:val="aff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9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eastAsia="zh-CN"/>
    </w:rPr>
  </w:style>
  <w:style w:type="character" w:customStyle="1" w:styleId="Char4">
    <w:name w:val="미주 텍스트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b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ffc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d">
    <w:name w:val="其他标准称谓"/>
    <w:next w:val="a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eastAsia="zh-CN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e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f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0">
    <w:name w:val="图表脚注说明"/>
    <w:basedOn w:val="a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1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ff2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3">
    <w:name w:val="其他实施日期"/>
    <w:basedOn w:val="afffa"/>
    <w:qFormat/>
  </w:style>
  <w:style w:type="paragraph" w:customStyle="1" w:styleId="afffff4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ff5">
    <w:name w:val="四级无"/>
    <w:basedOn w:val="afff"/>
    <w:qFormat/>
    <w:rPr>
      <w:rFonts w:ascii="SimSun" w:eastAsia="SimSun"/>
    </w:rPr>
  </w:style>
  <w:style w:type="paragraph" w:customStyle="1" w:styleId="afffff6">
    <w:name w:val="示例×："/>
    <w:basedOn w:val="aff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7">
    <w:name w:val="其他发布日期"/>
    <w:basedOn w:val="afffb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8">
    <w:name w:val="注×：（正文）"/>
    <w:qFormat/>
    <w:pPr>
      <w:spacing w:after="160" w:line="259" w:lineRule="auto"/>
      <w:ind w:firstLine="363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ff9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a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ffb">
    <w:name w:val="附录标题"/>
    <w:basedOn w:val="af0"/>
    <w:next w:val="af0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fd">
    <w:name w:val="标准书眉_偶数页"/>
    <w:basedOn w:val="aff8"/>
    <w:next w:val="a"/>
    <w:qFormat/>
    <w:pPr>
      <w:jc w:val="left"/>
    </w:pPr>
  </w:style>
  <w:style w:type="paragraph" w:customStyle="1" w:styleId="afffffe">
    <w:name w:val="附录三级无"/>
    <w:basedOn w:val="aff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1">
    <w:name w:val="目次、索引正文"/>
    <w:qFormat/>
    <w:pPr>
      <w:spacing w:after="160" w:line="320" w:lineRule="exact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ff2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eastAsia="zh-CN"/>
    </w:rPr>
  </w:style>
  <w:style w:type="paragraph" w:customStyle="1" w:styleId="affffff3">
    <w:name w:val="二级无"/>
    <w:basedOn w:val="affb"/>
    <w:qFormat/>
    <w:rPr>
      <w:rFonts w:ascii="SimSun" w:eastAsia="SimSun"/>
    </w:rPr>
  </w:style>
  <w:style w:type="paragraph" w:customStyle="1" w:styleId="a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ff5">
    <w:name w:val="注：（正文）"/>
    <w:basedOn w:val="afff2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6">
    <w:name w:val="终结线"/>
    <w:basedOn w:val="a"/>
    <w:qFormat/>
  </w:style>
  <w:style w:type="paragraph" w:customStyle="1" w:styleId="affffff7">
    <w:name w:val="五级无"/>
    <w:basedOn w:val="affff0"/>
    <w:qFormat/>
    <w:rPr>
      <w:rFonts w:ascii="SimSun" w:eastAsia="SimSun"/>
    </w:rPr>
  </w:style>
  <w:style w:type="paragraph" w:customStyle="1" w:styleId="affffff8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29">
    <w:name w:val="封面标准文稿编辑信息2"/>
    <w:basedOn w:val="affffffa"/>
    <w:qFormat/>
  </w:style>
  <w:style w:type="paragraph" w:customStyle="1" w:styleId="affffffa">
    <w:name w:val="封面标准文稿编辑信息"/>
    <w:basedOn w:val="aff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2a">
    <w:name w:val="封面标准名称2"/>
    <w:basedOn w:val="affff"/>
    <w:qFormat/>
    <w:pPr>
      <w:spacing w:beforeLines="630"/>
    </w:pPr>
  </w:style>
  <w:style w:type="paragraph" w:customStyle="1" w:styleId="affffffc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 w:hAnsi="Arial"/>
      <w:kern w:val="2"/>
      <w:sz w:val="32"/>
      <w:szCs w:val="21"/>
      <w:lang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d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ffe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">
    <w:name w:val="标准书脚_奇数页"/>
    <w:qFormat/>
    <w:pPr>
      <w:spacing w:before="120" w:after="160" w:line="259" w:lineRule="auto"/>
      <w:ind w:right="198"/>
      <w:jc w:val="right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ffff0">
    <w:name w:val="附录二级无"/>
    <w:basedOn w:val="aff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ff1">
    <w:name w:val="附录一级无"/>
    <w:basedOn w:val="aff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fff3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4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5">
    <w:name w:val="标准书脚_偶数页"/>
    <w:qFormat/>
    <w:pPr>
      <w:spacing w:before="120" w:after="160" w:line="259" w:lineRule="auto"/>
      <w:ind w:left="221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  <w:lang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목록 단락 Char"/>
    <w:link w:val="afe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e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e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13">
    <w:name w:val="목록 단락1"/>
    <w:basedOn w:val="a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바탕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cs="Arial"/>
      <w:b/>
    </w:rPr>
  </w:style>
  <w:style w:type="table" w:customStyle="1" w:styleId="14">
    <w:name w:val="网格型1"/>
    <w:basedOn w:val="a1"/>
    <w:qFormat/>
    <w:rPr>
      <w:rFonts w:ascii="Calibri" w:eastAsia="맑은 고딕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a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SimSu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DC3D-8F42-4C87-9F88-1559F8B7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 Corporation;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samsung</cp:lastModifiedBy>
  <cp:revision>2</cp:revision>
  <cp:lastPrinted>2113-01-01T00:00:00Z</cp:lastPrinted>
  <dcterms:created xsi:type="dcterms:W3CDTF">2024-11-20T15:22:00Z</dcterms:created>
  <dcterms:modified xsi:type="dcterms:W3CDTF">2024-11-20T15:22:00Z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3A9431B44E334E89BC2EA4B8ACD794A7_13</vt:lpwstr>
  </property>
</Properties>
</file>