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302" w:rsidRDefault="008C2302" w:rsidP="008C2302">
      <w:pPr>
        <w:pStyle w:val="ad"/>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1F0D5D">
        <w:rPr>
          <w:rFonts w:eastAsia="宋体"/>
          <w:b/>
          <w:szCs w:val="22"/>
          <w:lang w:val="en-US" w:eastAsia="zh-CN" w:bidi="ar"/>
        </w:rPr>
        <w:t>-RAN WG2 Meeting #128</w:t>
      </w:r>
      <w:r w:rsidR="00843A51">
        <w:rPr>
          <w:rFonts w:eastAsia="宋体"/>
          <w:b/>
          <w:szCs w:val="22"/>
          <w:lang w:val="en-US" w:eastAsia="zh-CN" w:bidi="ar"/>
        </w:rPr>
        <w:tab/>
        <w:t>R2-2410770</w:t>
      </w:r>
    </w:p>
    <w:p w:rsidR="00521C86" w:rsidRDefault="001F0D5D">
      <w:pPr>
        <w:overflowPunct w:val="0"/>
        <w:autoSpaceDE w:val="0"/>
        <w:autoSpaceDN w:val="0"/>
        <w:adjustRightInd w:val="0"/>
        <w:snapToGrid w:val="0"/>
        <w:spacing w:beforeLines="50" w:before="120" w:line="240" w:lineRule="auto"/>
        <w:textAlignment w:val="baseline"/>
        <w:rPr>
          <w:rFonts w:eastAsia="宋体"/>
          <w:b/>
          <w:sz w:val="24"/>
          <w:szCs w:val="22"/>
          <w:lang w:val="en-US" w:eastAsia="zh-CN" w:bidi="ar"/>
        </w:rPr>
      </w:pPr>
      <w:r w:rsidRPr="001F0D5D">
        <w:rPr>
          <w:rFonts w:eastAsia="宋体"/>
          <w:b/>
          <w:sz w:val="24"/>
          <w:szCs w:val="22"/>
          <w:lang w:val="en-US" w:eastAsia="zh-CN" w:bidi="ar"/>
        </w:rPr>
        <w:t>Orlando, USA, Nov18th–22nd, 2024</w:t>
      </w:r>
    </w:p>
    <w:p w:rsidR="001F0D5D" w:rsidRPr="001F0D5D" w:rsidRDefault="001F0D5D">
      <w:pPr>
        <w:overflowPunct w:val="0"/>
        <w:autoSpaceDE w:val="0"/>
        <w:autoSpaceDN w:val="0"/>
        <w:adjustRightInd w:val="0"/>
        <w:snapToGrid w:val="0"/>
        <w:spacing w:beforeLines="50" w:before="120" w:line="240" w:lineRule="auto"/>
        <w:textAlignment w:val="baseline"/>
        <w:rPr>
          <w:rFonts w:eastAsia="宋体"/>
          <w:b/>
          <w:sz w:val="24"/>
          <w:szCs w:val="22"/>
          <w:lang w:val="en-US" w:eastAsia="zh-CN" w:bidi="ar"/>
        </w:rPr>
      </w:pP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00065F9F">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ZTE Corporation</w:t>
      </w:r>
    </w:p>
    <w:p w:rsidR="00843A51" w:rsidRDefault="00466246" w:rsidP="00065F9F">
      <w:pPr>
        <w:ind w:left="1928" w:hangingChars="800" w:hanging="1928"/>
        <w:jc w:val="left"/>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Title:           </w:t>
      </w:r>
      <w:r w:rsidR="00843A51" w:rsidRPr="00843A51">
        <w:rPr>
          <w:rFonts w:ascii="Arial" w:eastAsia="宋体" w:hAnsi="Arial" w:cs="Arial"/>
          <w:b/>
          <w:sz w:val="24"/>
          <w:szCs w:val="22"/>
          <w:lang w:val="en-US" w:eastAsia="zh-CN" w:bidi="ar"/>
        </w:rPr>
        <w:t>Consideration on the PL Offset MAC CE for R19 MIMO</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Agenda item:</w:t>
      </w:r>
      <w:bookmarkStart w:id="0" w:name="Source"/>
      <w:bookmarkEnd w:id="0"/>
      <w:r w:rsidR="00857EC3">
        <w:rPr>
          <w:rFonts w:ascii="Arial" w:eastAsia="宋体" w:hAnsi="Arial" w:cs="Arial"/>
          <w:b/>
          <w:sz w:val="24"/>
          <w:szCs w:val="22"/>
          <w:lang w:val="en-US" w:eastAsia="zh-CN" w:bidi="ar"/>
        </w:rPr>
        <w:t xml:space="preserve">   8.12.2</w:t>
      </w:r>
    </w:p>
    <w:p w:rsidR="00521C86" w:rsidRDefault="00466246">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Document for:</w:t>
      </w:r>
      <w:bookmarkStart w:id="1" w:name="DocumentFor"/>
      <w:bookmarkEnd w:id="1"/>
      <w:r w:rsidR="0041633E">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521C86" w:rsidRDefault="001F0D5D">
      <w:pPr>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the last meeting, the PL offset MAC CE was discussed based on the below RAN1’s LS [1] and 2 RAN2’s papers [2][3].</w:t>
      </w:r>
    </w:p>
    <w:tbl>
      <w:tblPr>
        <w:tblStyle w:val="af"/>
        <w:tblW w:w="0" w:type="auto"/>
        <w:tblLook w:val="04A0" w:firstRow="1" w:lastRow="0" w:firstColumn="1" w:lastColumn="0" w:noHBand="0" w:noVBand="1"/>
      </w:tblPr>
      <w:tblGrid>
        <w:gridCol w:w="9350"/>
      </w:tblGrid>
      <w:tr w:rsidR="007A3A84" w:rsidTr="007A3A84">
        <w:tc>
          <w:tcPr>
            <w:tcW w:w="9350" w:type="dxa"/>
          </w:tcPr>
          <w:p w:rsidR="007A3A84" w:rsidRPr="0039484B" w:rsidRDefault="007A3A84" w:rsidP="007A3A84">
            <w:pPr>
              <w:spacing w:after="120"/>
              <w:rPr>
                <w:b/>
                <w:sz w:val="18"/>
                <w:szCs w:val="18"/>
              </w:rPr>
            </w:pPr>
            <w:r w:rsidRPr="0039484B">
              <w:rPr>
                <w:b/>
                <w:sz w:val="18"/>
                <w:szCs w:val="18"/>
              </w:rPr>
              <w:t>1. Overall Description:</w:t>
            </w:r>
          </w:p>
          <w:p w:rsidR="007A3A84" w:rsidRPr="0039484B" w:rsidRDefault="007A3A84" w:rsidP="007A3A84">
            <w:pPr>
              <w:snapToGrid w:val="0"/>
              <w:rPr>
                <w:sz w:val="18"/>
                <w:szCs w:val="18"/>
              </w:rPr>
            </w:pPr>
            <w:r w:rsidRPr="0039484B">
              <w:rPr>
                <w:sz w:val="18"/>
                <w:szCs w:val="18"/>
              </w:rPr>
              <w:t>Pertaining to the Rel-19 NR MIMO Ph5 WI, RAN1 would like to inform RAN2 about the following:</w:t>
            </w:r>
          </w:p>
          <w:p w:rsidR="007A3A84" w:rsidRPr="0039484B" w:rsidRDefault="007A3A84" w:rsidP="007A3A84">
            <w:pPr>
              <w:pStyle w:val="af5"/>
              <w:numPr>
                <w:ilvl w:val="0"/>
                <w:numId w:val="19"/>
              </w:numPr>
              <w:overflowPunct/>
              <w:autoSpaceDE/>
              <w:autoSpaceDN/>
              <w:adjustRightInd/>
              <w:snapToGrid w:val="0"/>
              <w:spacing w:after="0"/>
              <w:jc w:val="both"/>
              <w:textAlignment w:val="auto"/>
              <w:rPr>
                <w:sz w:val="18"/>
                <w:szCs w:val="18"/>
              </w:rPr>
            </w:pPr>
            <w:r w:rsidRPr="0039484B">
              <w:rPr>
                <w:sz w:val="18"/>
                <w:szCs w:val="18"/>
                <w:lang w:val="en-US"/>
              </w:rPr>
              <w:t xml:space="preserve">An initial list of </w:t>
            </w:r>
            <w:r w:rsidRPr="0039484B">
              <w:rPr>
                <w:sz w:val="18"/>
                <w:szCs w:val="18"/>
              </w:rPr>
              <w:t>RRC</w:t>
            </w:r>
            <w:r w:rsidRPr="0039484B">
              <w:rPr>
                <w:sz w:val="18"/>
                <w:szCs w:val="18"/>
                <w:lang w:val="en-US"/>
              </w:rPr>
              <w:t xml:space="preserve"> parameters (excel spreadsheet attached)</w:t>
            </w:r>
          </w:p>
          <w:p w:rsidR="007A3A84" w:rsidRPr="0039484B" w:rsidRDefault="007A3A84" w:rsidP="007A3A84">
            <w:pPr>
              <w:pStyle w:val="af5"/>
              <w:snapToGrid w:val="0"/>
              <w:jc w:val="both"/>
              <w:rPr>
                <w:sz w:val="18"/>
                <w:szCs w:val="18"/>
              </w:rPr>
            </w:pPr>
          </w:p>
          <w:p w:rsidR="007A3A84" w:rsidRPr="0039484B" w:rsidRDefault="007A3A84" w:rsidP="008F1CC7">
            <w:pPr>
              <w:pStyle w:val="af5"/>
              <w:numPr>
                <w:ilvl w:val="0"/>
                <w:numId w:val="19"/>
              </w:numPr>
              <w:overflowPunct/>
              <w:autoSpaceDE/>
              <w:autoSpaceDN/>
              <w:adjustRightInd/>
              <w:snapToGrid w:val="0"/>
              <w:spacing w:after="0"/>
              <w:jc w:val="both"/>
              <w:textAlignment w:val="auto"/>
              <w:rPr>
                <w:sz w:val="18"/>
                <w:szCs w:val="18"/>
              </w:rPr>
            </w:pPr>
            <w:r w:rsidRPr="0039484B">
              <w:rPr>
                <w:sz w:val="18"/>
                <w:szCs w:val="18"/>
                <w:lang w:val="en-US"/>
              </w:rPr>
              <w:t>An agreement requiring MAC CE support:</w:t>
            </w:r>
          </w:p>
          <w:p w:rsidR="007A3A84" w:rsidRPr="0039484B" w:rsidRDefault="007A3A84" w:rsidP="007A3A84">
            <w:pPr>
              <w:rPr>
                <w:rFonts w:eastAsia="等线"/>
                <w:b/>
                <w:bCs/>
                <w:sz w:val="18"/>
                <w:szCs w:val="18"/>
                <w:lang w:eastAsia="zh-CN"/>
              </w:rPr>
            </w:pPr>
            <w:r w:rsidRPr="0039484B">
              <w:rPr>
                <w:rFonts w:eastAsia="等线"/>
                <w:b/>
                <w:bCs/>
                <w:sz w:val="18"/>
                <w:szCs w:val="18"/>
                <w:lang w:eastAsia="zh-CN"/>
              </w:rPr>
              <w:t>Agreement</w:t>
            </w:r>
          </w:p>
          <w:p w:rsidR="007A3A84" w:rsidRPr="0039484B" w:rsidRDefault="007A3A84" w:rsidP="007A3A84">
            <w:pPr>
              <w:rPr>
                <w:rFonts w:eastAsia="等线"/>
                <w:sz w:val="18"/>
                <w:szCs w:val="18"/>
              </w:rPr>
            </w:pPr>
            <w:r w:rsidRPr="0039484B">
              <w:rPr>
                <w:rFonts w:eastAsia="等线"/>
                <w:sz w:val="18"/>
                <w:szCs w:val="18"/>
              </w:rPr>
              <w:t>For the association between PL offset and joint/UL TCI state, support the following</w:t>
            </w:r>
          </w:p>
          <w:p w:rsidR="007A3A84" w:rsidRPr="0039484B" w:rsidRDefault="007A3A84" w:rsidP="007A3A84">
            <w:pPr>
              <w:numPr>
                <w:ilvl w:val="0"/>
                <w:numId w:val="9"/>
              </w:numPr>
              <w:spacing w:after="0" w:line="240" w:lineRule="auto"/>
              <w:jc w:val="left"/>
              <w:rPr>
                <w:rFonts w:eastAsia="等线"/>
                <w:sz w:val="18"/>
                <w:szCs w:val="18"/>
              </w:rPr>
            </w:pPr>
            <w:r w:rsidRPr="0039484B">
              <w:rPr>
                <w:rFonts w:eastAsia="等线"/>
                <w:sz w:val="18"/>
                <w:szCs w:val="18"/>
              </w:rPr>
              <w:t xml:space="preserve">Alt1b: One PL offset value is configured in a joint or UL TCI state by RRC, where different PL offset values can be configured to different joint or UL TCI states. A MAC CE can update </w:t>
            </w:r>
            <w:r w:rsidRPr="0039484B">
              <w:rPr>
                <w:rFonts w:eastAsia="等线"/>
                <w:sz w:val="18"/>
                <w:szCs w:val="18"/>
                <w:lang w:eastAsia="zh-CN"/>
              </w:rPr>
              <w:t>the</w:t>
            </w:r>
            <w:r w:rsidRPr="0039484B">
              <w:rPr>
                <w:rFonts w:eastAsia="等线"/>
                <w:sz w:val="18"/>
                <w:szCs w:val="18"/>
              </w:rPr>
              <w:t xml:space="preserve"> PL offset value(s) for joint or UL TCI state(s).</w:t>
            </w:r>
          </w:p>
          <w:p w:rsidR="007A3A84" w:rsidRDefault="007A3A84" w:rsidP="00CD150E">
            <w:pPr>
              <w:spacing w:line="240" w:lineRule="exact"/>
              <w:rPr>
                <w:rFonts w:eastAsiaTheme="minorEastAsia"/>
                <w:sz w:val="21"/>
                <w:szCs w:val="21"/>
                <w:lang w:eastAsia="zh-CN"/>
              </w:rPr>
            </w:pPr>
            <w:r w:rsidRPr="0039484B">
              <w:rPr>
                <w:rFonts w:eastAsia="PMingLiU"/>
                <w:b/>
                <w:bCs/>
                <w:sz w:val="18"/>
                <w:szCs w:val="18"/>
              </w:rPr>
              <w:t>“MAC-CE impact: MAC-CE updates the PL offset value(s) configured in one or more joint TCI states or UL TCI states”</w:t>
            </w:r>
          </w:p>
        </w:tc>
      </w:tr>
    </w:tbl>
    <w:p w:rsidR="001F0D5D" w:rsidRDefault="00857EC3">
      <w:pPr>
        <w:rPr>
          <w:rFonts w:eastAsiaTheme="minorEastAsia"/>
          <w:sz w:val="21"/>
          <w:szCs w:val="21"/>
          <w:lang w:eastAsia="zh-CN"/>
        </w:rPr>
      </w:pPr>
      <w:r>
        <w:rPr>
          <w:rFonts w:eastAsiaTheme="minorEastAsia"/>
          <w:sz w:val="21"/>
          <w:szCs w:val="21"/>
          <w:lang w:eastAsia="zh-CN"/>
        </w:rPr>
        <w:t>In this contribution</w:t>
      </w:r>
      <w:r w:rsidR="002622DB">
        <w:rPr>
          <w:rFonts w:eastAsiaTheme="minorEastAsia"/>
          <w:sz w:val="21"/>
          <w:szCs w:val="21"/>
          <w:lang w:eastAsia="zh-CN"/>
        </w:rPr>
        <w:t xml:space="preserve">, we’d like to share our </w:t>
      </w:r>
      <w:r w:rsidR="001F0D5D">
        <w:rPr>
          <w:rFonts w:eastAsiaTheme="minorEastAsia"/>
          <w:sz w:val="21"/>
          <w:szCs w:val="21"/>
          <w:lang w:eastAsia="zh-CN"/>
        </w:rPr>
        <w:t xml:space="preserve">understanding </w:t>
      </w:r>
      <w:r w:rsidR="00E71B6A">
        <w:rPr>
          <w:rFonts w:eastAsiaTheme="minorEastAsia"/>
          <w:sz w:val="21"/>
          <w:szCs w:val="21"/>
          <w:lang w:eastAsia="zh-CN"/>
        </w:rPr>
        <w:t>on this topic</w:t>
      </w:r>
      <w:r w:rsidR="001F0D5D">
        <w:rPr>
          <w:rFonts w:eastAsiaTheme="minorEastAsia"/>
          <w:sz w:val="21"/>
          <w:szCs w:val="21"/>
          <w:lang w:eastAsia="zh-CN"/>
        </w:rPr>
        <w:t>.</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857EC3" w:rsidRDefault="0087081E" w:rsidP="0069409B">
      <w:pPr>
        <w:rPr>
          <w:rFonts w:eastAsiaTheme="minorEastAsia"/>
          <w:sz w:val="21"/>
          <w:szCs w:val="21"/>
          <w:lang w:eastAsia="zh-CN"/>
        </w:rPr>
      </w:pPr>
      <w:r w:rsidRPr="0087081E">
        <w:rPr>
          <w:rFonts w:eastAsiaTheme="minorEastAsia"/>
          <w:sz w:val="21"/>
          <w:szCs w:val="21"/>
          <w:lang w:eastAsia="zh-CN"/>
        </w:rPr>
        <w:t xml:space="preserve">In </w:t>
      </w:r>
      <w:r w:rsidR="00E74E04">
        <w:rPr>
          <w:rFonts w:eastAsiaTheme="minorEastAsia"/>
          <w:sz w:val="21"/>
          <w:szCs w:val="21"/>
          <w:lang w:eastAsia="zh-CN"/>
        </w:rPr>
        <w:t xml:space="preserve">this chapter, </w:t>
      </w:r>
      <w:r w:rsidR="00857EC3">
        <w:rPr>
          <w:rFonts w:eastAsiaTheme="minorEastAsia"/>
          <w:sz w:val="21"/>
          <w:szCs w:val="21"/>
          <w:lang w:eastAsia="zh-CN"/>
        </w:rPr>
        <w:t xml:space="preserve">we first </w:t>
      </w:r>
      <w:r w:rsidR="009B0FF2">
        <w:rPr>
          <w:rFonts w:eastAsiaTheme="minorEastAsia"/>
          <w:sz w:val="21"/>
          <w:szCs w:val="21"/>
          <w:lang w:eastAsia="zh-CN"/>
        </w:rPr>
        <w:t>analyse</w:t>
      </w:r>
      <w:r w:rsidR="002622DB">
        <w:rPr>
          <w:rFonts w:eastAsiaTheme="minorEastAsia"/>
          <w:sz w:val="21"/>
          <w:szCs w:val="21"/>
          <w:lang w:eastAsia="zh-CN"/>
        </w:rPr>
        <w:t xml:space="preserve"> </w:t>
      </w:r>
      <w:r w:rsidR="009B0FF2" w:rsidRPr="009B0FF2">
        <w:rPr>
          <w:rFonts w:eastAsiaTheme="minorEastAsia"/>
          <w:sz w:val="21"/>
          <w:szCs w:val="21"/>
          <w:lang w:eastAsia="zh-CN"/>
        </w:rPr>
        <w:t>TCI State Type for the PL Offset Update MAC CE</w:t>
      </w:r>
      <w:r w:rsidR="009B0FF2">
        <w:rPr>
          <w:rFonts w:eastAsiaTheme="minorEastAsia"/>
          <w:sz w:val="21"/>
          <w:szCs w:val="21"/>
          <w:lang w:eastAsia="zh-CN"/>
        </w:rPr>
        <w:t>, then discuss whether the MAC CE shall be defined jointly or separately from the TCI state activate/deactivate MAC CE, at last we would focus on the MAC CE design detail issues.</w:t>
      </w:r>
    </w:p>
    <w:p w:rsidR="003762C0" w:rsidRDefault="003762C0" w:rsidP="003762C0">
      <w:pPr>
        <w:pStyle w:val="2"/>
        <w:rPr>
          <w:sz w:val="28"/>
          <w:szCs w:val="28"/>
          <w:lang w:eastAsia="zh-CN"/>
        </w:rPr>
      </w:pPr>
      <w:bookmarkStart w:id="2" w:name="OLE_LINK1"/>
      <w:bookmarkStart w:id="3" w:name="OLE_LINK2"/>
      <w:r w:rsidRPr="003762C0">
        <w:rPr>
          <w:sz w:val="28"/>
          <w:szCs w:val="28"/>
          <w:lang w:eastAsia="zh-CN"/>
        </w:rPr>
        <w:t>2.</w:t>
      </w:r>
      <w:r w:rsidR="001F0D5D">
        <w:rPr>
          <w:sz w:val="28"/>
          <w:szCs w:val="28"/>
          <w:lang w:eastAsia="zh-CN"/>
        </w:rPr>
        <w:t>1</w:t>
      </w:r>
      <w:r w:rsidRPr="003762C0">
        <w:rPr>
          <w:sz w:val="28"/>
          <w:szCs w:val="28"/>
          <w:lang w:eastAsia="zh-CN"/>
        </w:rPr>
        <w:t xml:space="preserve"> </w:t>
      </w:r>
      <w:r w:rsidR="001F0D5D">
        <w:rPr>
          <w:sz w:val="28"/>
          <w:szCs w:val="28"/>
          <w:lang w:eastAsia="zh-CN"/>
        </w:rPr>
        <w:t>TCI State Type</w:t>
      </w:r>
      <w:r w:rsidR="00A374D1">
        <w:rPr>
          <w:sz w:val="28"/>
          <w:szCs w:val="28"/>
          <w:lang w:eastAsia="zh-CN"/>
        </w:rPr>
        <w:t xml:space="preserve"> for the PL Offset Update MAC CE</w:t>
      </w:r>
    </w:p>
    <w:p w:rsidR="001F0D5D" w:rsidRDefault="001F0D5D" w:rsidP="001F0D5D">
      <w:pPr>
        <w:rPr>
          <w:rFonts w:eastAsiaTheme="minorEastAsia"/>
          <w:sz w:val="21"/>
          <w:szCs w:val="21"/>
          <w:lang w:eastAsia="zh-CN"/>
        </w:rPr>
      </w:pPr>
      <w:r w:rsidRPr="001F0D5D">
        <w:rPr>
          <w:rFonts w:eastAsiaTheme="minorEastAsia"/>
          <w:sz w:val="21"/>
          <w:szCs w:val="21"/>
          <w:lang w:eastAsia="zh-CN"/>
        </w:rPr>
        <w:t>On the MAC CE design, the first issue is for which type of the TCI state the PL offset can be updated. According to the submitted papers in the last meeti</w:t>
      </w:r>
      <w:r>
        <w:rPr>
          <w:rFonts w:eastAsiaTheme="minorEastAsia"/>
          <w:sz w:val="21"/>
          <w:szCs w:val="21"/>
          <w:lang w:eastAsia="zh-CN"/>
        </w:rPr>
        <w:t>ng, there are 2 options:</w:t>
      </w:r>
    </w:p>
    <w:p w:rsidR="004F26FC" w:rsidRDefault="001F0D5D" w:rsidP="005C0729">
      <w:pPr>
        <w:pStyle w:val="af5"/>
        <w:numPr>
          <w:ilvl w:val="0"/>
          <w:numId w:val="26"/>
        </w:numPr>
        <w:rPr>
          <w:rFonts w:eastAsiaTheme="minorEastAsia"/>
          <w:sz w:val="21"/>
          <w:szCs w:val="21"/>
          <w:lang w:eastAsia="zh-CN"/>
        </w:rPr>
      </w:pPr>
      <w:r w:rsidRPr="004F26FC">
        <w:rPr>
          <w:rFonts w:eastAsiaTheme="minorEastAsia"/>
          <w:sz w:val="21"/>
          <w:szCs w:val="21"/>
          <w:lang w:eastAsia="zh-CN"/>
        </w:rPr>
        <w:t xml:space="preserve">Option 1: Update the PL offset for the configured TCI states </w:t>
      </w:r>
    </w:p>
    <w:p w:rsidR="004F26FC" w:rsidRDefault="004F26FC" w:rsidP="004F26FC">
      <w:pPr>
        <w:pStyle w:val="af5"/>
        <w:rPr>
          <w:rFonts w:eastAsiaTheme="minorEastAsia"/>
          <w:sz w:val="21"/>
          <w:szCs w:val="21"/>
          <w:lang w:eastAsia="zh-CN"/>
        </w:rPr>
      </w:pPr>
    </w:p>
    <w:p w:rsidR="001F0D5D" w:rsidRDefault="001F0D5D" w:rsidP="005C0729">
      <w:pPr>
        <w:pStyle w:val="af5"/>
        <w:numPr>
          <w:ilvl w:val="0"/>
          <w:numId w:val="26"/>
        </w:numPr>
        <w:rPr>
          <w:rFonts w:eastAsiaTheme="minorEastAsia"/>
          <w:sz w:val="21"/>
          <w:szCs w:val="21"/>
          <w:lang w:eastAsia="zh-CN"/>
        </w:rPr>
      </w:pPr>
      <w:r w:rsidRPr="004F26FC">
        <w:rPr>
          <w:rFonts w:eastAsiaTheme="minorEastAsia"/>
          <w:sz w:val="21"/>
          <w:szCs w:val="21"/>
          <w:lang w:eastAsia="zh-CN"/>
        </w:rPr>
        <w:t>Option 2: Only update the PL offset for the activated TCI states</w:t>
      </w:r>
      <w:r w:rsidR="004F26FC" w:rsidRPr="004F26FC">
        <w:rPr>
          <w:rFonts w:eastAsiaTheme="minorEastAsia"/>
          <w:sz w:val="21"/>
          <w:szCs w:val="21"/>
          <w:lang w:eastAsia="zh-CN"/>
        </w:rPr>
        <w:t>.</w:t>
      </w:r>
    </w:p>
    <w:p w:rsidR="00693458" w:rsidRPr="009B0FF2" w:rsidRDefault="00693458" w:rsidP="009B0FF2">
      <w:pPr>
        <w:rPr>
          <w:rFonts w:eastAsiaTheme="minorEastAsia"/>
          <w:b/>
          <w:sz w:val="21"/>
          <w:szCs w:val="21"/>
          <w:lang w:val="en-CA" w:eastAsia="zh-CN"/>
        </w:rPr>
      </w:pPr>
    </w:p>
    <w:p w:rsidR="00693458" w:rsidRPr="009B0FF2" w:rsidRDefault="00693458" w:rsidP="009B0FF2">
      <w:pPr>
        <w:rPr>
          <w:rFonts w:eastAsiaTheme="minorEastAsia"/>
          <w:b/>
          <w:sz w:val="21"/>
          <w:szCs w:val="21"/>
          <w:lang w:val="en-CA" w:eastAsia="zh-CN"/>
        </w:rPr>
      </w:pPr>
      <w:r w:rsidRPr="009B0FF2">
        <w:rPr>
          <w:rFonts w:eastAsiaTheme="minorEastAsia"/>
          <w:b/>
          <w:sz w:val="21"/>
          <w:szCs w:val="21"/>
          <w:lang w:val="en-CA" w:eastAsia="zh-CN"/>
        </w:rPr>
        <w:t>Proposal 1: RAN2 to discuss which TCI state type is preferred for the PL Offset Update MAC CE</w:t>
      </w:r>
    </w:p>
    <w:p w:rsidR="00693458" w:rsidRPr="00693458" w:rsidRDefault="00693458" w:rsidP="00693458">
      <w:pPr>
        <w:pStyle w:val="af5"/>
        <w:numPr>
          <w:ilvl w:val="0"/>
          <w:numId w:val="26"/>
        </w:numPr>
        <w:rPr>
          <w:rFonts w:eastAsiaTheme="minorEastAsia"/>
          <w:b/>
          <w:sz w:val="21"/>
          <w:szCs w:val="21"/>
          <w:lang w:eastAsia="zh-CN"/>
        </w:rPr>
      </w:pPr>
      <w:r w:rsidRPr="00693458">
        <w:rPr>
          <w:rFonts w:eastAsiaTheme="minorEastAsia"/>
          <w:b/>
          <w:sz w:val="21"/>
          <w:szCs w:val="21"/>
          <w:lang w:eastAsia="zh-CN"/>
        </w:rPr>
        <w:lastRenderedPageBreak/>
        <w:t>Option 1: Update the PL offset for the configured TCI states</w:t>
      </w:r>
      <w:r w:rsidR="009B0FF2">
        <w:rPr>
          <w:rFonts w:eastAsiaTheme="minorEastAsia"/>
          <w:b/>
          <w:sz w:val="21"/>
          <w:szCs w:val="21"/>
          <w:lang w:eastAsia="zh-CN"/>
        </w:rPr>
        <w:t>;</w:t>
      </w:r>
      <w:r w:rsidRPr="00693458">
        <w:rPr>
          <w:rFonts w:eastAsiaTheme="minorEastAsia"/>
          <w:b/>
          <w:sz w:val="21"/>
          <w:szCs w:val="21"/>
          <w:lang w:eastAsia="zh-CN"/>
        </w:rPr>
        <w:t xml:space="preserve"> </w:t>
      </w:r>
    </w:p>
    <w:p w:rsidR="00693458" w:rsidRPr="00693458" w:rsidRDefault="00693458" w:rsidP="00693458">
      <w:pPr>
        <w:pStyle w:val="af5"/>
        <w:rPr>
          <w:rFonts w:eastAsiaTheme="minorEastAsia"/>
          <w:b/>
          <w:sz w:val="21"/>
          <w:szCs w:val="21"/>
          <w:lang w:eastAsia="zh-CN"/>
        </w:rPr>
      </w:pPr>
    </w:p>
    <w:p w:rsidR="00693458" w:rsidRPr="00693458" w:rsidRDefault="00693458" w:rsidP="00693458">
      <w:pPr>
        <w:pStyle w:val="af5"/>
        <w:numPr>
          <w:ilvl w:val="0"/>
          <w:numId w:val="26"/>
        </w:numPr>
        <w:rPr>
          <w:rFonts w:eastAsiaTheme="minorEastAsia"/>
          <w:b/>
          <w:sz w:val="21"/>
          <w:szCs w:val="21"/>
          <w:lang w:eastAsia="zh-CN"/>
        </w:rPr>
      </w:pPr>
      <w:r w:rsidRPr="00693458">
        <w:rPr>
          <w:rFonts w:eastAsiaTheme="minorEastAsia"/>
          <w:b/>
          <w:sz w:val="21"/>
          <w:szCs w:val="21"/>
          <w:lang w:eastAsia="zh-CN"/>
        </w:rPr>
        <w:t>Option 2: Only update the PL offset for the activated TCI states.</w:t>
      </w:r>
    </w:p>
    <w:p w:rsidR="00A374D1" w:rsidRDefault="004F4A75" w:rsidP="004F4A75">
      <w:pPr>
        <w:rPr>
          <w:rFonts w:eastAsiaTheme="minorEastAsia"/>
          <w:sz w:val="21"/>
          <w:szCs w:val="21"/>
          <w:lang w:eastAsia="zh-CN"/>
        </w:rPr>
      </w:pPr>
      <w:r>
        <w:rPr>
          <w:rFonts w:eastAsiaTheme="minorEastAsia"/>
          <w:sz w:val="21"/>
          <w:szCs w:val="21"/>
          <w:lang w:eastAsia="zh-CN"/>
        </w:rPr>
        <w:t xml:space="preserve">For the option 1, the related TCI state IDs need to be explicitly included in the </w:t>
      </w:r>
      <w:bookmarkStart w:id="4" w:name="OLE_LINK13"/>
      <w:bookmarkStart w:id="5" w:name="OLE_LINK14"/>
      <w:r>
        <w:rPr>
          <w:rFonts w:eastAsiaTheme="minorEastAsia"/>
          <w:sz w:val="21"/>
          <w:szCs w:val="21"/>
          <w:lang w:eastAsia="zh-CN"/>
        </w:rPr>
        <w:t>PL offset MAC CE</w:t>
      </w:r>
      <w:bookmarkEnd w:id="4"/>
      <w:bookmarkEnd w:id="5"/>
      <w:r w:rsidR="000A3FBB">
        <w:rPr>
          <w:rFonts w:eastAsiaTheme="minorEastAsia"/>
          <w:sz w:val="21"/>
          <w:szCs w:val="21"/>
          <w:lang w:eastAsia="zh-CN"/>
        </w:rPr>
        <w:t xml:space="preserve">, </w:t>
      </w:r>
      <w:r>
        <w:rPr>
          <w:rFonts w:eastAsiaTheme="minorEastAsia"/>
          <w:sz w:val="21"/>
          <w:szCs w:val="21"/>
          <w:lang w:eastAsia="zh-CN"/>
        </w:rPr>
        <w:t>otherwise 128 or 64 bits would be used</w:t>
      </w:r>
      <w:r w:rsidR="000A3FBB">
        <w:rPr>
          <w:rFonts w:eastAsiaTheme="minorEastAsia"/>
          <w:sz w:val="21"/>
          <w:szCs w:val="21"/>
          <w:lang w:eastAsia="zh-CN"/>
        </w:rPr>
        <w:t xml:space="preserve"> for the TCI sate ID indication.</w:t>
      </w:r>
      <w:r>
        <w:rPr>
          <w:rFonts w:eastAsiaTheme="minorEastAsia"/>
          <w:sz w:val="21"/>
          <w:szCs w:val="21"/>
          <w:lang w:eastAsia="zh-CN"/>
        </w:rPr>
        <w:t xml:space="preserve"> For the option</w:t>
      </w:r>
      <w:r w:rsidR="009B0FF2">
        <w:rPr>
          <w:rFonts w:eastAsiaTheme="minorEastAsia"/>
          <w:sz w:val="21"/>
          <w:szCs w:val="21"/>
          <w:lang w:eastAsia="zh-CN"/>
        </w:rPr>
        <w:t xml:space="preserve"> </w:t>
      </w:r>
      <w:r>
        <w:rPr>
          <w:rFonts w:eastAsiaTheme="minorEastAsia"/>
          <w:sz w:val="21"/>
          <w:szCs w:val="21"/>
          <w:lang w:eastAsia="zh-CN"/>
        </w:rPr>
        <w:t>2, the related TCI state IDs can be implicitly indicated</w:t>
      </w:r>
      <w:r w:rsidR="000A3FBB">
        <w:rPr>
          <w:rFonts w:eastAsiaTheme="minorEastAsia"/>
          <w:sz w:val="21"/>
          <w:szCs w:val="21"/>
          <w:lang w:eastAsia="zh-CN"/>
        </w:rPr>
        <w:t>, e.g. with 16bits, each bit indicate whether PL offset updated for the corresponding activated TCI state</w:t>
      </w:r>
      <w:r>
        <w:rPr>
          <w:rFonts w:eastAsiaTheme="minorEastAsia"/>
          <w:sz w:val="21"/>
          <w:szCs w:val="21"/>
          <w:lang w:eastAsia="zh-CN"/>
        </w:rPr>
        <w:t xml:space="preserve">, which would reduce the PL offset MAC CE size significantly. Thus the key issue is whether there are any scenarios that </w:t>
      </w:r>
      <w:r w:rsidR="009B0FF2">
        <w:rPr>
          <w:rFonts w:eastAsiaTheme="minorEastAsia"/>
          <w:sz w:val="21"/>
          <w:szCs w:val="21"/>
          <w:lang w:eastAsia="zh-CN"/>
        </w:rPr>
        <w:t>the option 2 can’t work, based on the companies’ contribution, the main concern on the option 2 is for the below 2 scenarios:</w:t>
      </w:r>
    </w:p>
    <w:p w:rsidR="00A374D1" w:rsidRPr="00A374D1" w:rsidRDefault="009B0FF2" w:rsidP="00A374D1">
      <w:pPr>
        <w:pStyle w:val="af5"/>
        <w:numPr>
          <w:ilvl w:val="0"/>
          <w:numId w:val="28"/>
        </w:numPr>
        <w:rPr>
          <w:rFonts w:eastAsiaTheme="minorEastAsia"/>
          <w:sz w:val="21"/>
          <w:szCs w:val="21"/>
          <w:lang w:val="en-CA" w:eastAsia="zh-CN"/>
        </w:rPr>
      </w:pPr>
      <w:r>
        <w:rPr>
          <w:rFonts w:eastAsiaTheme="minorEastAsia"/>
          <w:sz w:val="21"/>
          <w:szCs w:val="21"/>
          <w:lang w:eastAsia="zh-CN"/>
        </w:rPr>
        <w:t>Scenario</w:t>
      </w:r>
      <w:r w:rsidR="00A374D1" w:rsidRPr="00A374D1">
        <w:rPr>
          <w:rFonts w:eastAsiaTheme="minorEastAsia"/>
          <w:sz w:val="21"/>
          <w:szCs w:val="21"/>
          <w:lang w:eastAsia="zh-CN"/>
        </w:rPr>
        <w:t xml:space="preserve"> 1: T</w:t>
      </w:r>
      <w:r>
        <w:rPr>
          <w:rFonts w:eastAsiaTheme="minorEastAsia"/>
          <w:sz w:val="21"/>
          <w:szCs w:val="21"/>
          <w:lang w:val="en-CA" w:eastAsia="zh-CN"/>
        </w:rPr>
        <w:t>he network may intend</w:t>
      </w:r>
      <w:r w:rsidR="00A374D1" w:rsidRPr="00A374D1">
        <w:rPr>
          <w:rFonts w:eastAsiaTheme="minorEastAsia"/>
          <w:sz w:val="21"/>
          <w:szCs w:val="21"/>
          <w:lang w:val="en-CA" w:eastAsia="zh-CN"/>
        </w:rPr>
        <w:t xml:space="preserve"> to update PL offset for the TCI state that are potentially activated later</w:t>
      </w:r>
      <w:r w:rsidR="00A374D1">
        <w:rPr>
          <w:rFonts w:eastAsiaTheme="minorEastAsia"/>
          <w:sz w:val="21"/>
          <w:szCs w:val="21"/>
          <w:lang w:val="en-CA" w:eastAsia="zh-CN"/>
        </w:rPr>
        <w:t>;</w:t>
      </w:r>
    </w:p>
    <w:p w:rsidR="00A374D1" w:rsidRPr="00A374D1" w:rsidRDefault="009B0FF2" w:rsidP="00A374D1">
      <w:pPr>
        <w:pStyle w:val="af5"/>
        <w:numPr>
          <w:ilvl w:val="0"/>
          <w:numId w:val="28"/>
        </w:numPr>
        <w:rPr>
          <w:rFonts w:eastAsiaTheme="minorEastAsia"/>
          <w:sz w:val="21"/>
          <w:szCs w:val="21"/>
          <w:lang w:eastAsia="zh-CN"/>
        </w:rPr>
      </w:pPr>
      <w:r>
        <w:rPr>
          <w:rFonts w:eastAsiaTheme="minorEastAsia"/>
          <w:sz w:val="21"/>
          <w:szCs w:val="21"/>
          <w:lang w:val="en-CA" w:eastAsia="zh-CN"/>
        </w:rPr>
        <w:t>Scenario</w:t>
      </w:r>
      <w:r w:rsidR="00A374D1" w:rsidRPr="00A374D1">
        <w:rPr>
          <w:rFonts w:eastAsiaTheme="minorEastAsia"/>
          <w:sz w:val="21"/>
          <w:szCs w:val="21"/>
          <w:lang w:val="en-CA" w:eastAsia="zh-CN"/>
        </w:rPr>
        <w:t xml:space="preserve"> 2: When </w:t>
      </w:r>
      <w:r w:rsidR="00A374D1" w:rsidRPr="00A374D1">
        <w:rPr>
          <w:rFonts w:eastAsiaTheme="minorEastAsia"/>
          <w:sz w:val="21"/>
          <w:szCs w:val="21"/>
          <w:lang w:eastAsia="zh-CN"/>
        </w:rPr>
        <w:t xml:space="preserve">the </w:t>
      </w:r>
      <w:r w:rsidR="00A374D1" w:rsidRPr="00A374D1">
        <w:rPr>
          <w:rFonts w:eastAsiaTheme="minorEastAsia"/>
          <w:i/>
          <w:sz w:val="21"/>
          <w:szCs w:val="21"/>
          <w:lang w:eastAsia="zh-CN"/>
        </w:rPr>
        <w:t xml:space="preserve">followUnifiedTCI-StateSRS </w:t>
      </w:r>
      <w:r w:rsidR="00A374D1" w:rsidRPr="00A374D1">
        <w:rPr>
          <w:rFonts w:eastAsiaTheme="minorEastAsia"/>
          <w:sz w:val="21"/>
          <w:szCs w:val="21"/>
          <w:lang w:eastAsia="zh-CN"/>
        </w:rPr>
        <w:t xml:space="preserve">is not configured, the TCI state configured by the RRC (or indicated by the MAC CE) would be used. </w:t>
      </w:r>
    </w:p>
    <w:p w:rsidR="00A374D1" w:rsidRDefault="00A374D1" w:rsidP="00A374D1">
      <w:pPr>
        <w:rPr>
          <w:rFonts w:eastAsiaTheme="minorEastAsia"/>
          <w:sz w:val="21"/>
          <w:szCs w:val="21"/>
          <w:lang w:val="en-CA" w:eastAsia="zh-CN"/>
        </w:rPr>
      </w:pPr>
      <w:r>
        <w:rPr>
          <w:rFonts w:eastAsiaTheme="minorEastAsia"/>
          <w:sz w:val="21"/>
          <w:szCs w:val="21"/>
          <w:lang w:val="en-CA" w:eastAsia="zh-CN"/>
        </w:rPr>
        <w:t xml:space="preserve">For the </w:t>
      </w:r>
      <w:r w:rsidR="00B1158F">
        <w:rPr>
          <w:rFonts w:eastAsiaTheme="minorEastAsia"/>
          <w:sz w:val="21"/>
          <w:szCs w:val="21"/>
          <w:lang w:val="en-CA" w:eastAsia="zh-CN"/>
        </w:rPr>
        <w:t>Scenario</w:t>
      </w:r>
      <w:r>
        <w:rPr>
          <w:rFonts w:eastAsiaTheme="minorEastAsia"/>
          <w:sz w:val="21"/>
          <w:szCs w:val="21"/>
          <w:lang w:val="en-CA" w:eastAsia="zh-CN"/>
        </w:rPr>
        <w:t xml:space="preserve"> 1, it can be solved by including TCI state </w:t>
      </w:r>
      <w:r w:rsidR="00B1158F">
        <w:rPr>
          <w:rFonts w:eastAsiaTheme="minorEastAsia"/>
          <w:sz w:val="21"/>
          <w:szCs w:val="21"/>
          <w:lang w:val="en-CA" w:eastAsia="zh-CN"/>
        </w:rPr>
        <w:t>Activation/Deactivation</w:t>
      </w:r>
      <w:r>
        <w:rPr>
          <w:rFonts w:eastAsiaTheme="minorEastAsia"/>
          <w:sz w:val="21"/>
          <w:szCs w:val="21"/>
          <w:lang w:val="en-CA" w:eastAsia="zh-CN"/>
        </w:rPr>
        <w:t xml:space="preserve"> and PL offset update in one MAC CE at least. If the TCI state activation delay is enough for the UE to process a following MAC CE, another solution is to activate the TCI state first, and then update the corresponding PL offset for the activated MAC CE.</w:t>
      </w:r>
    </w:p>
    <w:p w:rsidR="00A374D1" w:rsidRPr="00A374D1" w:rsidRDefault="00A374D1" w:rsidP="00A374D1">
      <w:pPr>
        <w:rPr>
          <w:rFonts w:eastAsiaTheme="minorEastAsia"/>
          <w:b/>
          <w:sz w:val="21"/>
          <w:szCs w:val="21"/>
          <w:lang w:val="en-CA" w:eastAsia="zh-CN"/>
        </w:rPr>
      </w:pPr>
      <w:r w:rsidRPr="00A374D1">
        <w:rPr>
          <w:rFonts w:eastAsiaTheme="minorEastAsia"/>
          <w:b/>
          <w:sz w:val="21"/>
          <w:szCs w:val="21"/>
          <w:lang w:val="en-CA" w:eastAsia="zh-CN"/>
        </w:rPr>
        <w:t>Observation 1:</w:t>
      </w:r>
      <w:r>
        <w:rPr>
          <w:rFonts w:eastAsiaTheme="minorEastAsia"/>
          <w:b/>
          <w:sz w:val="21"/>
          <w:szCs w:val="21"/>
          <w:lang w:val="en-CA" w:eastAsia="zh-CN"/>
        </w:rPr>
        <w:t xml:space="preserve"> F</w:t>
      </w:r>
      <w:r w:rsidRPr="00A374D1">
        <w:rPr>
          <w:rFonts w:eastAsiaTheme="minorEastAsia"/>
          <w:b/>
          <w:sz w:val="21"/>
          <w:szCs w:val="21"/>
          <w:lang w:val="en-CA" w:eastAsia="zh-CN"/>
        </w:rPr>
        <w:t xml:space="preserve">or the case that the network may intend to update PL offset for the TCI state that are potentially activated later, the network can include TCI state </w:t>
      </w:r>
      <w:r w:rsidR="00B1158F">
        <w:rPr>
          <w:rFonts w:eastAsiaTheme="minorEastAsia"/>
          <w:b/>
          <w:sz w:val="21"/>
          <w:szCs w:val="21"/>
          <w:lang w:val="en-CA" w:eastAsia="zh-CN"/>
        </w:rPr>
        <w:t>Activation/Deactivation</w:t>
      </w:r>
      <w:r w:rsidRPr="00A374D1">
        <w:rPr>
          <w:rFonts w:eastAsiaTheme="minorEastAsia"/>
          <w:b/>
          <w:sz w:val="21"/>
          <w:szCs w:val="21"/>
          <w:lang w:val="en-CA" w:eastAsia="zh-CN"/>
        </w:rPr>
        <w:t xml:space="preserve"> and PL offset update in one MAC CE</w:t>
      </w:r>
      <w:r>
        <w:rPr>
          <w:rFonts w:eastAsiaTheme="minorEastAsia"/>
          <w:b/>
          <w:sz w:val="21"/>
          <w:szCs w:val="21"/>
          <w:lang w:val="en-CA" w:eastAsia="zh-CN"/>
        </w:rPr>
        <w:t xml:space="preserve"> or send a </w:t>
      </w:r>
      <w:r w:rsidRPr="00A374D1">
        <w:rPr>
          <w:rFonts w:eastAsiaTheme="minorEastAsia"/>
          <w:b/>
          <w:sz w:val="21"/>
          <w:szCs w:val="21"/>
          <w:lang w:val="en-CA" w:eastAsia="zh-CN"/>
        </w:rPr>
        <w:t xml:space="preserve">TCI state </w:t>
      </w:r>
      <w:r w:rsidR="00B1158F">
        <w:rPr>
          <w:rFonts w:eastAsiaTheme="minorEastAsia"/>
          <w:b/>
          <w:sz w:val="21"/>
          <w:szCs w:val="21"/>
          <w:lang w:val="en-CA" w:eastAsia="zh-CN"/>
        </w:rPr>
        <w:t xml:space="preserve">Activation/Deactivation </w:t>
      </w:r>
      <w:r>
        <w:rPr>
          <w:rFonts w:eastAsiaTheme="minorEastAsia"/>
          <w:b/>
          <w:sz w:val="21"/>
          <w:szCs w:val="21"/>
          <w:lang w:val="en-CA" w:eastAsia="zh-CN"/>
        </w:rPr>
        <w:t xml:space="preserve">MAC CE followed by a PL offset update MAC CE </w:t>
      </w:r>
      <w:r w:rsidRPr="00A374D1">
        <w:rPr>
          <w:rFonts w:eastAsiaTheme="minorEastAsia"/>
          <w:b/>
          <w:sz w:val="21"/>
          <w:szCs w:val="21"/>
          <w:lang w:val="en-CA" w:eastAsia="zh-CN"/>
        </w:rPr>
        <w:t>.</w:t>
      </w:r>
    </w:p>
    <w:p w:rsidR="000A3FBB" w:rsidRDefault="00A374D1" w:rsidP="004F4A75">
      <w:pPr>
        <w:rPr>
          <w:rFonts w:eastAsiaTheme="minorEastAsia"/>
          <w:sz w:val="21"/>
          <w:szCs w:val="21"/>
          <w:lang w:eastAsia="zh-CN"/>
        </w:rPr>
      </w:pPr>
      <w:r>
        <w:rPr>
          <w:rFonts w:eastAsiaTheme="minorEastAsia"/>
          <w:sz w:val="21"/>
          <w:szCs w:val="21"/>
          <w:lang w:val="en-CA" w:eastAsia="zh-CN"/>
        </w:rPr>
        <w:t xml:space="preserve">For the </w:t>
      </w:r>
      <w:r w:rsidR="00B1158F">
        <w:rPr>
          <w:rFonts w:eastAsiaTheme="minorEastAsia"/>
          <w:sz w:val="21"/>
          <w:szCs w:val="21"/>
          <w:lang w:val="en-CA" w:eastAsia="zh-CN"/>
        </w:rPr>
        <w:t>Scenario</w:t>
      </w:r>
      <w:r w:rsidR="00B1158F" w:rsidRPr="00A374D1">
        <w:rPr>
          <w:rFonts w:eastAsiaTheme="minorEastAsia"/>
          <w:sz w:val="21"/>
          <w:szCs w:val="21"/>
          <w:lang w:val="en-CA" w:eastAsia="zh-CN"/>
        </w:rPr>
        <w:t xml:space="preserve"> </w:t>
      </w:r>
      <w:r>
        <w:rPr>
          <w:rFonts w:eastAsiaTheme="minorEastAsia"/>
          <w:sz w:val="21"/>
          <w:szCs w:val="21"/>
          <w:lang w:val="en-CA" w:eastAsia="zh-CN"/>
        </w:rPr>
        <w:t>2, a</w:t>
      </w:r>
      <w:r w:rsidR="00CD6F2E">
        <w:rPr>
          <w:rFonts w:eastAsiaTheme="minorEastAsia"/>
          <w:sz w:val="21"/>
          <w:szCs w:val="21"/>
          <w:lang w:eastAsia="zh-CN"/>
        </w:rPr>
        <w:t>s summarized in the Tabl</w:t>
      </w:r>
      <w:r>
        <w:rPr>
          <w:rFonts w:eastAsiaTheme="minorEastAsia"/>
          <w:sz w:val="21"/>
          <w:szCs w:val="21"/>
          <w:lang w:eastAsia="zh-CN"/>
        </w:rPr>
        <w:t xml:space="preserve">e 1, for the PUCCH/PUSCH/SRS case 1, the same mechanism TCI state activation/Indication is used. For the SRS case 2 (i.e. the </w:t>
      </w:r>
      <w:r w:rsidRPr="00A374D1">
        <w:rPr>
          <w:rFonts w:eastAsiaTheme="minorEastAsia"/>
          <w:i/>
          <w:sz w:val="21"/>
          <w:szCs w:val="21"/>
          <w:lang w:eastAsia="zh-CN"/>
        </w:rPr>
        <w:t>followUnifiedTCI-StateSRS</w:t>
      </w:r>
      <w:r w:rsidRPr="00A374D1">
        <w:rPr>
          <w:rFonts w:eastAsiaTheme="minorEastAsia"/>
          <w:sz w:val="21"/>
          <w:szCs w:val="21"/>
          <w:lang w:eastAsia="zh-CN"/>
        </w:rPr>
        <w:t xml:space="preserve"> is not configured</w:t>
      </w:r>
      <w:r>
        <w:rPr>
          <w:rFonts w:eastAsiaTheme="minorEastAsia"/>
          <w:sz w:val="21"/>
          <w:szCs w:val="21"/>
          <w:lang w:eastAsia="zh-CN"/>
        </w:rPr>
        <w:t xml:space="preserve"> for </w:t>
      </w:r>
      <w:r w:rsidRPr="00A374D1">
        <w:rPr>
          <w:rFonts w:eastAsiaTheme="minorEastAsia"/>
          <w:sz w:val="21"/>
          <w:szCs w:val="21"/>
          <w:lang w:eastAsia="zh-CN"/>
        </w:rPr>
        <w:t>a SRS resource set</w:t>
      </w:r>
      <w:r>
        <w:rPr>
          <w:rFonts w:eastAsiaTheme="minorEastAsia"/>
          <w:sz w:val="21"/>
          <w:szCs w:val="21"/>
          <w:lang w:eastAsia="zh-CN"/>
        </w:rPr>
        <w:t>), a separate set of TCI states may be used for the SRS and thus the option 2 may not work for this case. Thus, first we need to confirm whether the SRS case 2 shall be considered for this topic.</w:t>
      </w:r>
    </w:p>
    <w:p w:rsidR="001F0D5D" w:rsidRPr="00A374D1" w:rsidRDefault="00A374D1" w:rsidP="00A374D1">
      <w:pPr>
        <w:jc w:val="center"/>
        <w:rPr>
          <w:rFonts w:eastAsiaTheme="minorEastAsia"/>
          <w:b/>
          <w:sz w:val="21"/>
          <w:szCs w:val="21"/>
          <w:lang w:eastAsia="zh-CN"/>
        </w:rPr>
      </w:pPr>
      <w:r w:rsidRPr="00A374D1">
        <w:rPr>
          <w:rFonts w:eastAsiaTheme="minorEastAsia"/>
          <w:b/>
          <w:sz w:val="21"/>
          <w:szCs w:val="21"/>
          <w:lang w:eastAsia="zh-CN"/>
        </w:rPr>
        <w:t>Table 1</w:t>
      </w:r>
      <w:r w:rsidRPr="00A374D1">
        <w:rPr>
          <w:rFonts w:eastAsiaTheme="minorEastAsia" w:hint="eastAsia"/>
          <w:b/>
          <w:sz w:val="21"/>
          <w:szCs w:val="21"/>
          <w:lang w:eastAsia="zh-CN"/>
        </w:rPr>
        <w:t>：</w:t>
      </w:r>
      <w:r w:rsidRPr="00A374D1">
        <w:rPr>
          <w:rFonts w:eastAsiaTheme="minorEastAsia"/>
          <w:b/>
          <w:sz w:val="21"/>
          <w:szCs w:val="21"/>
          <w:lang w:eastAsia="zh-CN"/>
        </w:rPr>
        <w:t>The</w:t>
      </w:r>
      <w:r w:rsidR="001F0D5D" w:rsidRPr="00A374D1">
        <w:rPr>
          <w:rFonts w:eastAsiaTheme="minorEastAsia"/>
          <w:b/>
          <w:sz w:val="21"/>
          <w:szCs w:val="21"/>
          <w:lang w:eastAsia="zh-CN"/>
        </w:rPr>
        <w:t xml:space="preserve"> </w:t>
      </w:r>
      <w:r w:rsidR="003B1E64" w:rsidRPr="00A374D1">
        <w:rPr>
          <w:rFonts w:eastAsiaTheme="minorEastAsia"/>
          <w:b/>
          <w:sz w:val="21"/>
          <w:szCs w:val="21"/>
          <w:lang w:eastAsia="zh-CN"/>
        </w:rPr>
        <w:t>TCI state activation/Indication can be summarized as below:</w:t>
      </w:r>
    </w:p>
    <w:tbl>
      <w:tblPr>
        <w:tblStyle w:val="af"/>
        <w:tblW w:w="0" w:type="auto"/>
        <w:tblLook w:val="04A0" w:firstRow="1" w:lastRow="0" w:firstColumn="1" w:lastColumn="0" w:noHBand="0" w:noVBand="1"/>
      </w:tblPr>
      <w:tblGrid>
        <w:gridCol w:w="2405"/>
        <w:gridCol w:w="6945"/>
      </w:tblGrid>
      <w:tr w:rsidR="003B1E64" w:rsidRPr="003B1E64" w:rsidTr="003B1E64">
        <w:tc>
          <w:tcPr>
            <w:tcW w:w="2405" w:type="dxa"/>
          </w:tcPr>
          <w:p w:rsidR="003B1E64" w:rsidRPr="003B1E64" w:rsidRDefault="003B1E64" w:rsidP="003B1E64">
            <w:pPr>
              <w:jc w:val="center"/>
              <w:rPr>
                <w:rFonts w:eastAsiaTheme="minorEastAsia"/>
                <w:b/>
                <w:sz w:val="21"/>
                <w:szCs w:val="21"/>
                <w:lang w:eastAsia="zh-CN"/>
              </w:rPr>
            </w:pPr>
            <w:r w:rsidRPr="003B1E64">
              <w:rPr>
                <w:rFonts w:eastAsiaTheme="minorEastAsia"/>
                <w:b/>
                <w:sz w:val="21"/>
                <w:szCs w:val="21"/>
                <w:lang w:eastAsia="zh-CN"/>
              </w:rPr>
              <w:t>Physical Channel Type</w:t>
            </w:r>
          </w:p>
        </w:tc>
        <w:tc>
          <w:tcPr>
            <w:tcW w:w="6945" w:type="dxa"/>
          </w:tcPr>
          <w:p w:rsidR="003B1E64" w:rsidRPr="003B1E64" w:rsidRDefault="003B1E64" w:rsidP="003B1E64">
            <w:pPr>
              <w:jc w:val="center"/>
              <w:rPr>
                <w:rFonts w:eastAsiaTheme="minorEastAsia"/>
                <w:b/>
                <w:sz w:val="21"/>
                <w:szCs w:val="21"/>
                <w:lang w:eastAsia="zh-CN"/>
              </w:rPr>
            </w:pPr>
            <w:r w:rsidRPr="003B1E64">
              <w:rPr>
                <w:rFonts w:eastAsiaTheme="minorEastAsia"/>
                <w:b/>
                <w:sz w:val="21"/>
                <w:szCs w:val="21"/>
                <w:lang w:eastAsia="zh-CN"/>
              </w:rPr>
              <w:t>TCI state activation/Indication</w:t>
            </w:r>
          </w:p>
        </w:tc>
      </w:tr>
      <w:tr w:rsidR="003B1E64" w:rsidTr="003B1E64">
        <w:tc>
          <w:tcPr>
            <w:tcW w:w="2405" w:type="dxa"/>
          </w:tcPr>
          <w:p w:rsidR="003B1E64" w:rsidRDefault="003B1E64" w:rsidP="001F0D5D">
            <w:pPr>
              <w:rPr>
                <w:rFonts w:eastAsiaTheme="minorEastAsia"/>
                <w:sz w:val="21"/>
                <w:szCs w:val="21"/>
                <w:lang w:eastAsia="zh-CN"/>
              </w:rPr>
            </w:pPr>
            <w:r>
              <w:rPr>
                <w:rFonts w:eastAsiaTheme="minorEastAsia"/>
                <w:sz w:val="21"/>
                <w:szCs w:val="21"/>
                <w:lang w:eastAsia="zh-CN"/>
              </w:rPr>
              <w:t>PUCCH/PUSCH</w:t>
            </w:r>
          </w:p>
        </w:tc>
        <w:tc>
          <w:tcPr>
            <w:tcW w:w="6945" w:type="dxa"/>
          </w:tcPr>
          <w:p w:rsidR="003B1E64" w:rsidRDefault="003B1E64" w:rsidP="001F0D5D">
            <w:pPr>
              <w:rPr>
                <w:rFonts w:eastAsiaTheme="minorEastAsia"/>
                <w:sz w:val="21"/>
                <w:szCs w:val="21"/>
                <w:lang w:eastAsia="zh-CN"/>
              </w:rPr>
            </w:pPr>
            <w:r>
              <w:rPr>
                <w:rFonts w:eastAsia="等线" w:cs="Arial"/>
                <w:lang w:val="en-CA"/>
              </w:rPr>
              <w:t>MAC CE can activate up to 8 TCI states (or 8 TCI state pairs), DCI would indicate which one is applied.</w:t>
            </w:r>
          </w:p>
        </w:tc>
      </w:tr>
      <w:tr w:rsidR="003B1E64" w:rsidTr="003B1E64">
        <w:tc>
          <w:tcPr>
            <w:tcW w:w="2405" w:type="dxa"/>
          </w:tcPr>
          <w:p w:rsidR="003B1E64" w:rsidRDefault="003B1E64" w:rsidP="001F0D5D">
            <w:pPr>
              <w:rPr>
                <w:rFonts w:eastAsiaTheme="minorEastAsia"/>
                <w:sz w:val="21"/>
                <w:szCs w:val="21"/>
                <w:lang w:eastAsia="zh-CN"/>
              </w:rPr>
            </w:pPr>
            <w:r>
              <w:rPr>
                <w:rFonts w:eastAsia="等线" w:cs="Arial"/>
                <w:iCs/>
              </w:rPr>
              <w:t>PDCCH-order PRACH</w:t>
            </w:r>
          </w:p>
        </w:tc>
        <w:tc>
          <w:tcPr>
            <w:tcW w:w="6945" w:type="dxa"/>
          </w:tcPr>
          <w:p w:rsidR="003B1E64" w:rsidRDefault="0021759D" w:rsidP="001F0D5D">
            <w:pPr>
              <w:rPr>
                <w:rFonts w:eastAsiaTheme="minorEastAsia"/>
                <w:sz w:val="21"/>
                <w:szCs w:val="21"/>
                <w:lang w:eastAsia="zh-CN"/>
              </w:rPr>
            </w:pPr>
            <w:r>
              <w:rPr>
                <w:rFonts w:eastAsia="等线" w:cs="Arial"/>
              </w:rPr>
              <w:t>Same</w:t>
            </w:r>
            <w:r w:rsidR="003B1E64">
              <w:rPr>
                <w:rFonts w:eastAsia="等线" w:cs="Arial"/>
              </w:rPr>
              <w:t xml:space="preserve"> to PUCCH/PUSCH, </w:t>
            </w:r>
            <w:r>
              <w:rPr>
                <w:rFonts w:eastAsia="等线" w:cs="Arial"/>
              </w:rPr>
              <w:t>i</w:t>
            </w:r>
            <w:r w:rsidR="003B1E64">
              <w:rPr>
                <w:rFonts w:eastAsia="等线" w:cs="Arial"/>
              </w:rPr>
              <w:t>ndicated by the DCI, more details are under discussion.</w:t>
            </w:r>
          </w:p>
        </w:tc>
      </w:tr>
      <w:tr w:rsidR="003B1E64" w:rsidTr="003B1E64">
        <w:tc>
          <w:tcPr>
            <w:tcW w:w="2405" w:type="dxa"/>
            <w:vMerge w:val="restart"/>
          </w:tcPr>
          <w:p w:rsidR="003B1E64" w:rsidRDefault="003B1E64" w:rsidP="003B1E64">
            <w:pPr>
              <w:jc w:val="left"/>
              <w:rPr>
                <w:rFonts w:eastAsiaTheme="minorEastAsia"/>
                <w:sz w:val="21"/>
                <w:szCs w:val="21"/>
                <w:lang w:eastAsia="zh-CN"/>
              </w:rPr>
            </w:pPr>
            <w:r>
              <w:rPr>
                <w:rFonts w:eastAsiaTheme="minorEastAsia"/>
                <w:sz w:val="21"/>
                <w:szCs w:val="21"/>
                <w:lang w:eastAsia="zh-CN"/>
              </w:rPr>
              <w:t>SRS</w:t>
            </w:r>
          </w:p>
        </w:tc>
        <w:tc>
          <w:tcPr>
            <w:tcW w:w="6945" w:type="dxa"/>
          </w:tcPr>
          <w:p w:rsidR="003B1E64" w:rsidRDefault="0021759D" w:rsidP="0021759D">
            <w:pPr>
              <w:rPr>
                <w:rFonts w:eastAsiaTheme="minorEastAsia"/>
                <w:sz w:val="21"/>
                <w:szCs w:val="21"/>
                <w:lang w:eastAsia="zh-CN"/>
              </w:rPr>
            </w:pPr>
            <w:r w:rsidRPr="0021759D">
              <w:rPr>
                <w:rFonts w:eastAsia="等线" w:cs="Arial"/>
                <w:i/>
                <w:iCs/>
                <w:color w:val="FF0000"/>
              </w:rPr>
              <w:t xml:space="preserve">Case 1: </w:t>
            </w:r>
            <w:r w:rsidR="003B1E64" w:rsidRPr="007A5B50">
              <w:rPr>
                <w:rFonts w:eastAsia="等线" w:cs="Arial"/>
                <w:i/>
                <w:iCs/>
              </w:rPr>
              <w:t>followUnifiedTCI-StateSRS</w:t>
            </w:r>
            <w:r w:rsidR="003B1E64">
              <w:rPr>
                <w:rFonts w:eastAsia="等线" w:cs="Arial"/>
                <w:i/>
                <w:iCs/>
              </w:rPr>
              <w:t xml:space="preserve"> </w:t>
            </w:r>
            <w:r w:rsidR="003B1E64" w:rsidRPr="003B1E64">
              <w:rPr>
                <w:rFonts w:eastAsia="等线" w:cs="Arial"/>
                <w:iCs/>
              </w:rPr>
              <w:t xml:space="preserve">is configured, </w:t>
            </w:r>
            <w:r>
              <w:rPr>
                <w:rFonts w:eastAsia="等线" w:cs="Arial"/>
                <w:iCs/>
              </w:rPr>
              <w:t>same</w:t>
            </w:r>
            <w:r w:rsidR="003B1E64" w:rsidRPr="003B1E64">
              <w:rPr>
                <w:rFonts w:eastAsia="等线" w:cs="Arial"/>
                <w:iCs/>
              </w:rPr>
              <w:t xml:space="preserve"> to the</w:t>
            </w:r>
            <w:r w:rsidR="003B1E64">
              <w:rPr>
                <w:rFonts w:eastAsia="等线" w:cs="Arial"/>
                <w:i/>
                <w:iCs/>
              </w:rPr>
              <w:t xml:space="preserve"> </w:t>
            </w:r>
            <w:r w:rsidR="003B1E64">
              <w:rPr>
                <w:rFonts w:eastAsia="等线" w:cs="Arial"/>
              </w:rPr>
              <w:t>PUCCH/PUSCH,</w:t>
            </w:r>
          </w:p>
        </w:tc>
      </w:tr>
      <w:tr w:rsidR="003B1E64" w:rsidTr="003B1E64">
        <w:tc>
          <w:tcPr>
            <w:tcW w:w="2405" w:type="dxa"/>
            <w:vMerge/>
          </w:tcPr>
          <w:p w:rsidR="003B1E64" w:rsidRDefault="003B1E64" w:rsidP="001F0D5D">
            <w:pPr>
              <w:rPr>
                <w:rFonts w:eastAsiaTheme="minorEastAsia"/>
                <w:sz w:val="21"/>
                <w:szCs w:val="21"/>
                <w:lang w:eastAsia="zh-CN"/>
              </w:rPr>
            </w:pPr>
          </w:p>
        </w:tc>
        <w:tc>
          <w:tcPr>
            <w:tcW w:w="6945" w:type="dxa"/>
          </w:tcPr>
          <w:p w:rsidR="003B1E64" w:rsidRDefault="0021759D" w:rsidP="003B1E64">
            <w:pPr>
              <w:rPr>
                <w:rFonts w:eastAsia="等线" w:cs="Arial"/>
                <w:iCs/>
              </w:rPr>
            </w:pPr>
            <w:r w:rsidRPr="0021759D">
              <w:rPr>
                <w:rFonts w:eastAsia="等线" w:cs="Arial"/>
                <w:i/>
                <w:iCs/>
                <w:color w:val="FF0000"/>
              </w:rPr>
              <w:t xml:space="preserve">Case 2: </w:t>
            </w:r>
            <w:r w:rsidR="003B1E64" w:rsidRPr="007A5B50">
              <w:rPr>
                <w:rFonts w:eastAsia="等线" w:cs="Arial"/>
                <w:i/>
                <w:iCs/>
              </w:rPr>
              <w:t>followUnifiedTCI-StateSRS</w:t>
            </w:r>
            <w:r w:rsidR="003B1E64">
              <w:rPr>
                <w:rFonts w:eastAsia="等线" w:cs="Arial"/>
                <w:i/>
                <w:iCs/>
              </w:rPr>
              <w:t xml:space="preserve"> </w:t>
            </w:r>
            <w:r w:rsidR="003B1E64" w:rsidRPr="003B1E64">
              <w:rPr>
                <w:rFonts w:eastAsia="等线" w:cs="Arial"/>
                <w:iCs/>
              </w:rPr>
              <w:t xml:space="preserve">is </w:t>
            </w:r>
            <w:r w:rsidR="003B1E64">
              <w:rPr>
                <w:rFonts w:eastAsia="等线" w:cs="Arial"/>
                <w:iCs/>
              </w:rPr>
              <w:t xml:space="preserve">not </w:t>
            </w:r>
            <w:r w:rsidR="003B1E64" w:rsidRPr="003B1E64">
              <w:rPr>
                <w:rFonts w:eastAsia="等线" w:cs="Arial"/>
                <w:iCs/>
              </w:rPr>
              <w:t>configured</w:t>
            </w:r>
            <w:r w:rsidR="003B1E64">
              <w:rPr>
                <w:rFonts w:eastAsia="等线" w:cs="Arial"/>
                <w:iCs/>
              </w:rPr>
              <w:t xml:space="preserve"> for a SRS resource set, according to the   38.214 6.2.1 (as copied in Note)</w:t>
            </w:r>
          </w:p>
          <w:p w:rsidR="003B1E64" w:rsidRPr="003B1E64" w:rsidRDefault="003B1E64" w:rsidP="003B1E64">
            <w:pPr>
              <w:pStyle w:val="af5"/>
              <w:numPr>
                <w:ilvl w:val="0"/>
                <w:numId w:val="27"/>
              </w:numPr>
              <w:rPr>
                <w:rFonts w:eastAsia="微软雅黑"/>
              </w:rPr>
            </w:pPr>
            <w:r w:rsidRPr="003B1E64">
              <w:rPr>
                <w:rFonts w:eastAsia="微软雅黑"/>
              </w:rPr>
              <w:t>For the periodic: follow a statically configured TCI state (e.g. srs-TCI-State-r17</w:t>
            </w:r>
            <w:r w:rsidRPr="003B1E64">
              <w:rPr>
                <w:rFonts w:eastAsia="微软雅黑" w:hint="eastAsia"/>
              </w:rPr>
              <w:t>) for</w:t>
            </w:r>
            <w:r w:rsidRPr="003B1E64">
              <w:rPr>
                <w:rFonts w:eastAsia="微软雅黑"/>
              </w:rPr>
              <w:t xml:space="preserve"> each SRS resource   </w:t>
            </w:r>
          </w:p>
          <w:p w:rsidR="003B1E64" w:rsidRPr="003B1E64" w:rsidRDefault="003B1E64" w:rsidP="003B1E64">
            <w:pPr>
              <w:pStyle w:val="af5"/>
              <w:numPr>
                <w:ilvl w:val="0"/>
                <w:numId w:val="27"/>
              </w:numPr>
              <w:rPr>
                <w:rFonts w:eastAsiaTheme="minorEastAsia"/>
                <w:sz w:val="21"/>
                <w:szCs w:val="21"/>
                <w:lang w:eastAsia="zh-CN"/>
              </w:rPr>
            </w:pPr>
            <w:r>
              <w:rPr>
                <w:rFonts w:eastAsia="微软雅黑"/>
              </w:rPr>
              <w:t>For AP/SP SRS: can be activated by the MAC CE “</w:t>
            </w:r>
            <w:r w:rsidRPr="0021759D">
              <w:rPr>
                <w:rFonts w:eastAsia="微软雅黑"/>
              </w:rPr>
              <w:t>SP/AP SRS TCI State Indication MAC CE</w:t>
            </w:r>
            <w:r>
              <w:rPr>
                <w:rFonts w:eastAsia="微软雅黑"/>
              </w:rPr>
              <w:t>” or “</w:t>
            </w:r>
            <w:r w:rsidR="0021759D" w:rsidRPr="0021759D">
              <w:rPr>
                <w:rFonts w:eastAsia="微软雅黑"/>
              </w:rPr>
              <w:t>Serving Cell Set based SRS TCI State Indication MAC CE</w:t>
            </w:r>
            <w:r>
              <w:rPr>
                <w:rFonts w:eastAsia="微软雅黑"/>
              </w:rPr>
              <w:t>”</w:t>
            </w:r>
          </w:p>
        </w:tc>
      </w:tr>
      <w:tr w:rsidR="003B1E64" w:rsidTr="00784B1F">
        <w:tc>
          <w:tcPr>
            <w:tcW w:w="9350" w:type="dxa"/>
            <w:gridSpan w:val="2"/>
          </w:tcPr>
          <w:p w:rsidR="003B1E64" w:rsidRDefault="003B1E64" w:rsidP="003B1E64">
            <w:pPr>
              <w:rPr>
                <w:rFonts w:eastAsia="等线" w:cs="Arial"/>
                <w:i/>
                <w:iCs/>
              </w:rPr>
            </w:pPr>
            <w:r>
              <w:rPr>
                <w:rFonts w:eastAsia="等线" w:cs="Arial"/>
                <w:i/>
                <w:iCs/>
              </w:rPr>
              <w:t>Note: 38.214 6.2.1</w:t>
            </w:r>
          </w:p>
          <w:p w:rsidR="003B1E64" w:rsidRPr="007A5B50" w:rsidRDefault="003B1E64" w:rsidP="003B1E64">
            <w:pPr>
              <w:spacing w:after="0" w:line="240" w:lineRule="auto"/>
              <w:jc w:val="left"/>
              <w:rPr>
                <w:rFonts w:eastAsia="等线" w:cs="Arial"/>
                <w:i/>
                <w:iCs/>
              </w:rPr>
            </w:pPr>
            <w:r w:rsidRPr="003B1E64">
              <w:rPr>
                <w:rFonts w:ascii="Times-Roman" w:eastAsia="Times New Roman" w:hAnsi="Times-Roman"/>
                <w:color w:val="000000"/>
                <w:lang w:val="en-US" w:eastAsia="zh-CN"/>
              </w:rPr>
              <w:t xml:space="preserve">When the UE is configured </w:t>
            </w:r>
            <w:r w:rsidRPr="003B1E64">
              <w:rPr>
                <w:rFonts w:ascii="Times-Italic" w:eastAsia="Times New Roman" w:hAnsi="Times-Italic"/>
                <w:i/>
                <w:iCs/>
                <w:color w:val="000000"/>
                <w:lang w:val="en-US" w:eastAsia="zh-CN"/>
              </w:rPr>
              <w:t>dl-OrJointTCI-StateList</w:t>
            </w:r>
            <w:r w:rsidRPr="003B1E64">
              <w:rPr>
                <w:rFonts w:ascii="Times-Roman" w:eastAsia="Times New Roman" w:hAnsi="Times-Roman"/>
                <w:color w:val="000000"/>
                <w:lang w:val="en-US" w:eastAsia="zh-CN"/>
              </w:rPr>
              <w:t xml:space="preserve"> or </w:t>
            </w:r>
            <w:r w:rsidRPr="003B1E64">
              <w:rPr>
                <w:rFonts w:ascii="Times-Italic" w:eastAsia="Times New Roman" w:hAnsi="Times-Italic"/>
                <w:i/>
                <w:iCs/>
                <w:color w:val="000000"/>
                <w:lang w:val="en-US" w:eastAsia="zh-CN"/>
              </w:rPr>
              <w:t>ul-TCI-StateList,</w:t>
            </w:r>
            <w:r w:rsidRPr="003B1E64">
              <w:rPr>
                <w:rFonts w:ascii="Times-Roman" w:eastAsia="Times New Roman" w:hAnsi="Times-Roman"/>
                <w:color w:val="000000"/>
                <w:lang w:val="en-US" w:eastAsia="zh-CN"/>
              </w:rPr>
              <w:t xml:space="preserve"> the UE can assume that SRS resource(s) in any SRS resource set, except SRS resource set for positioning and an SRS resource set configured with </w:t>
            </w:r>
            <w:r>
              <w:rPr>
                <w:rFonts w:ascii="Times-Italic" w:eastAsia="Times New Roman" w:hAnsi="Times-Italic"/>
                <w:i/>
                <w:iCs/>
                <w:color w:val="000000"/>
                <w:lang w:val="en-US" w:eastAsia="zh-CN"/>
              </w:rPr>
              <w:t>followUnifiedTCI</w:t>
            </w:r>
            <w:r w:rsidRPr="003B1E64">
              <w:rPr>
                <w:rFonts w:ascii="Times-Italic" w:eastAsia="Times New Roman" w:hAnsi="Times-Italic"/>
                <w:i/>
                <w:iCs/>
                <w:color w:val="000000"/>
                <w:lang w:val="en-US" w:eastAsia="zh-CN"/>
              </w:rPr>
              <w:t>StateSRS</w:t>
            </w:r>
            <w:r w:rsidRPr="003B1E64">
              <w:rPr>
                <w:rFonts w:ascii="Times-Roman" w:eastAsia="Times New Roman" w:hAnsi="Times-Roman"/>
                <w:color w:val="7030A0"/>
                <w:lang w:val="en-US" w:eastAsia="zh-CN"/>
              </w:rPr>
              <w:t xml:space="preserve">, can be configured with </w:t>
            </w:r>
            <w:r w:rsidRPr="003B1E64">
              <w:rPr>
                <w:rFonts w:ascii="Times-Italic" w:eastAsia="Times New Roman" w:hAnsi="Times-Italic"/>
                <w:i/>
                <w:iCs/>
                <w:color w:val="7030A0"/>
                <w:lang w:val="en-US" w:eastAsia="zh-CN"/>
              </w:rPr>
              <w:t>TCI-State</w:t>
            </w:r>
            <w:r w:rsidRPr="003B1E64">
              <w:rPr>
                <w:rFonts w:ascii="Times-Roman" w:eastAsia="Times New Roman" w:hAnsi="Times-Roman"/>
                <w:color w:val="7030A0"/>
                <w:lang w:val="en-US" w:eastAsia="zh-CN"/>
              </w:rPr>
              <w:t xml:space="preserve"> or </w:t>
            </w:r>
            <w:r w:rsidRPr="003B1E64">
              <w:rPr>
                <w:rFonts w:ascii="Times-Italic" w:eastAsia="Times New Roman" w:hAnsi="Times-Italic"/>
                <w:i/>
                <w:iCs/>
                <w:color w:val="7030A0"/>
                <w:lang w:val="en-US" w:eastAsia="zh-CN"/>
              </w:rPr>
              <w:t>TCI-UL-State</w:t>
            </w:r>
            <w:r w:rsidRPr="003B1E64">
              <w:rPr>
                <w:rFonts w:ascii="Times-Roman" w:eastAsia="Times New Roman" w:hAnsi="Times-Roman"/>
                <w:color w:val="7030A0"/>
                <w:lang w:val="en-US" w:eastAsia="zh-CN"/>
              </w:rPr>
              <w:t xml:space="preserve"> or updated as described in clause </w:t>
            </w:r>
            <w:r w:rsidRPr="003B1E64">
              <w:rPr>
                <w:rFonts w:ascii="Times-Roman" w:eastAsia="Times New Roman" w:hAnsi="Times-Roman"/>
                <w:color w:val="7030A0"/>
                <w:lang w:val="en-US" w:eastAsia="zh-CN"/>
              </w:rPr>
              <w:lastRenderedPageBreak/>
              <w:t xml:space="preserve">6.1.3.59 or 6.1.3.60 of [10, TS 38.321]. </w:t>
            </w:r>
            <w:r w:rsidRPr="003B1E64">
              <w:rPr>
                <w:rFonts w:ascii="Times-Roman" w:eastAsia="Times New Roman" w:hAnsi="Times-Roman"/>
                <w:color w:val="000000"/>
                <w:lang w:val="en-US" w:eastAsia="zh-CN"/>
              </w:rPr>
              <w:t xml:space="preserve">The reference RS in the </w:t>
            </w:r>
            <w:r w:rsidRPr="003B1E64">
              <w:rPr>
                <w:rFonts w:ascii="Times-Italic" w:eastAsia="Times New Roman" w:hAnsi="Times-Italic"/>
                <w:i/>
                <w:iCs/>
                <w:color w:val="000000"/>
                <w:lang w:val="en-US" w:eastAsia="zh-CN"/>
              </w:rPr>
              <w:t>TCI-State</w:t>
            </w:r>
            <w:r w:rsidRPr="003B1E64">
              <w:rPr>
                <w:rFonts w:ascii="Times-Roman" w:eastAsia="Times New Roman" w:hAnsi="Times-Roman"/>
                <w:color w:val="000000"/>
                <w:lang w:val="en-US" w:eastAsia="zh-CN"/>
              </w:rPr>
              <w:t xml:space="preserve"> can be a CSI-RS resource in a </w:t>
            </w:r>
            <w:r w:rsidRPr="003B1E64">
              <w:rPr>
                <w:rFonts w:ascii="Times-Italic" w:eastAsia="Times New Roman" w:hAnsi="Times-Italic"/>
                <w:i/>
                <w:iCs/>
                <w:color w:val="000000"/>
                <w:lang w:val="en-US" w:eastAsia="zh-CN"/>
              </w:rPr>
              <w:t>NZP-CSI-RS-ResourceSet</w:t>
            </w:r>
            <w:r w:rsidRPr="003B1E64">
              <w:rPr>
                <w:rFonts w:ascii="Times-Roman" w:eastAsia="Times New Roman" w:hAnsi="Times-Roman"/>
                <w:color w:val="000000"/>
                <w:lang w:val="en-US" w:eastAsia="zh-CN"/>
              </w:rPr>
              <w:t xml:space="preserve"> configured with higher layer</w:t>
            </w:r>
            <w:r w:rsidR="00A374D1">
              <w:rPr>
                <w:rFonts w:ascii="Times-Roman" w:eastAsia="Times New Roman" w:hAnsi="Times-Roman"/>
                <w:color w:val="000000"/>
                <w:lang w:val="en-US" w:eastAsia="zh-CN"/>
              </w:rPr>
              <w:t>.</w:t>
            </w:r>
          </w:p>
        </w:tc>
      </w:tr>
    </w:tbl>
    <w:p w:rsidR="00A374D1" w:rsidRDefault="00A374D1" w:rsidP="001F0D5D">
      <w:pPr>
        <w:rPr>
          <w:rFonts w:eastAsiaTheme="minorEastAsia"/>
          <w:sz w:val="21"/>
          <w:szCs w:val="21"/>
          <w:lang w:eastAsia="zh-CN"/>
        </w:rPr>
      </w:pPr>
    </w:p>
    <w:p w:rsidR="00B1158F" w:rsidRPr="004F26FC" w:rsidRDefault="00B1158F" w:rsidP="00B1158F">
      <w:pPr>
        <w:rPr>
          <w:rFonts w:eastAsiaTheme="minorEastAsia"/>
          <w:b/>
          <w:sz w:val="21"/>
          <w:szCs w:val="21"/>
          <w:lang w:val="en-CA" w:eastAsia="zh-CN"/>
        </w:rPr>
      </w:pPr>
      <w:r w:rsidRPr="004F26FC">
        <w:rPr>
          <w:rFonts w:eastAsiaTheme="minorEastAsia"/>
          <w:b/>
          <w:sz w:val="21"/>
          <w:szCs w:val="21"/>
          <w:lang w:val="en-CA" w:eastAsia="zh-CN"/>
        </w:rPr>
        <w:t xml:space="preserve">Proposal </w:t>
      </w:r>
      <w:r>
        <w:rPr>
          <w:rFonts w:eastAsiaTheme="minorEastAsia"/>
          <w:b/>
          <w:sz w:val="21"/>
          <w:szCs w:val="21"/>
          <w:lang w:val="en-CA" w:eastAsia="zh-CN"/>
        </w:rPr>
        <w:t>2</w:t>
      </w:r>
      <w:r w:rsidRPr="004F26FC">
        <w:rPr>
          <w:rFonts w:eastAsiaTheme="minorEastAsia"/>
          <w:b/>
          <w:sz w:val="21"/>
          <w:szCs w:val="21"/>
          <w:lang w:val="en-CA" w:eastAsia="zh-CN"/>
        </w:rPr>
        <w:t xml:space="preserve">: RAN2 to </w:t>
      </w:r>
      <w:r>
        <w:rPr>
          <w:rFonts w:eastAsiaTheme="minorEastAsia"/>
          <w:b/>
          <w:sz w:val="21"/>
          <w:szCs w:val="21"/>
          <w:lang w:val="en-CA" w:eastAsia="zh-CN"/>
        </w:rPr>
        <w:t>confirm</w:t>
      </w:r>
      <w:r w:rsidRPr="004F26FC">
        <w:rPr>
          <w:rFonts w:eastAsiaTheme="minorEastAsia"/>
          <w:b/>
          <w:sz w:val="21"/>
          <w:szCs w:val="21"/>
          <w:lang w:val="en-CA" w:eastAsia="zh-CN"/>
        </w:rPr>
        <w:t xml:space="preserve"> whether the </w:t>
      </w:r>
      <w:r>
        <w:rPr>
          <w:rFonts w:eastAsiaTheme="minorEastAsia"/>
          <w:b/>
          <w:sz w:val="21"/>
          <w:szCs w:val="21"/>
          <w:lang w:val="en-CA" w:eastAsia="zh-CN"/>
        </w:rPr>
        <w:t xml:space="preserve">SRS </w:t>
      </w:r>
      <w:r w:rsidRPr="004F26FC">
        <w:rPr>
          <w:rFonts w:eastAsiaTheme="minorEastAsia"/>
          <w:b/>
          <w:sz w:val="21"/>
          <w:szCs w:val="21"/>
          <w:lang w:val="en-CA" w:eastAsia="zh-CN"/>
        </w:rPr>
        <w:t>case</w:t>
      </w:r>
      <w:r>
        <w:rPr>
          <w:rFonts w:eastAsiaTheme="minorEastAsia"/>
          <w:b/>
          <w:sz w:val="21"/>
          <w:szCs w:val="21"/>
          <w:lang w:val="en-CA" w:eastAsia="zh-CN"/>
        </w:rPr>
        <w:t xml:space="preserve"> 2 (i.e. </w:t>
      </w:r>
      <w:r w:rsidRPr="004F26FC">
        <w:rPr>
          <w:rFonts w:eastAsiaTheme="minorEastAsia"/>
          <w:b/>
          <w:i/>
          <w:sz w:val="21"/>
          <w:szCs w:val="21"/>
          <w:lang w:val="en-CA" w:eastAsia="zh-CN"/>
        </w:rPr>
        <w:t>followUnifiedTCI-StateSRS</w:t>
      </w:r>
      <w:r w:rsidRPr="004F26FC">
        <w:rPr>
          <w:rFonts w:eastAsiaTheme="minorEastAsia"/>
          <w:b/>
          <w:sz w:val="21"/>
          <w:szCs w:val="21"/>
          <w:lang w:val="en-CA" w:eastAsia="zh-CN"/>
        </w:rPr>
        <w:t xml:space="preserve"> is not configured for a SRS resource set</w:t>
      </w:r>
      <w:r>
        <w:rPr>
          <w:rFonts w:eastAsiaTheme="minorEastAsia"/>
          <w:b/>
          <w:sz w:val="21"/>
          <w:szCs w:val="21"/>
          <w:lang w:val="en-CA" w:eastAsia="zh-CN"/>
        </w:rPr>
        <w:t>)</w:t>
      </w:r>
      <w:r w:rsidRPr="004F26FC">
        <w:rPr>
          <w:rFonts w:eastAsiaTheme="minorEastAsia"/>
          <w:b/>
          <w:sz w:val="21"/>
          <w:szCs w:val="21"/>
          <w:lang w:val="en-CA" w:eastAsia="zh-CN"/>
        </w:rPr>
        <w:t xml:space="preserve"> should be considered for the PL offset MAC CE design.</w:t>
      </w:r>
    </w:p>
    <w:p w:rsidR="0021759D" w:rsidRDefault="0021759D" w:rsidP="001F0D5D">
      <w:pPr>
        <w:rPr>
          <w:rFonts w:eastAsiaTheme="minorEastAsia"/>
          <w:sz w:val="21"/>
          <w:szCs w:val="21"/>
          <w:lang w:eastAsia="zh-CN"/>
        </w:rPr>
      </w:pPr>
      <w:r>
        <w:rPr>
          <w:rFonts w:eastAsiaTheme="minorEastAsia"/>
          <w:sz w:val="21"/>
          <w:szCs w:val="21"/>
          <w:lang w:eastAsia="zh-CN"/>
        </w:rPr>
        <w:t xml:space="preserve">According to the RAN1’s </w:t>
      </w:r>
      <w:r w:rsidR="009C7FC3">
        <w:rPr>
          <w:rFonts w:eastAsiaTheme="minorEastAsia"/>
          <w:sz w:val="21"/>
          <w:szCs w:val="21"/>
          <w:lang w:eastAsia="zh-CN"/>
        </w:rPr>
        <w:t>conclusion</w:t>
      </w:r>
      <w:r w:rsidR="004F26FC">
        <w:rPr>
          <w:rFonts w:eastAsiaTheme="minorEastAsia"/>
          <w:sz w:val="21"/>
          <w:szCs w:val="21"/>
          <w:lang w:eastAsia="zh-CN"/>
        </w:rPr>
        <w:t xml:space="preserve"> on the framework below, it has a restriction that only 1 or 2 UL TCI state can be applied for the R17/18 respectively, it seems that only SRS case 1 is supported.</w:t>
      </w:r>
    </w:p>
    <w:tbl>
      <w:tblPr>
        <w:tblStyle w:val="af"/>
        <w:tblpPr w:leftFromText="180" w:rightFromText="180" w:vertAnchor="text" w:horzAnchor="margin" w:tblpY="50"/>
        <w:tblW w:w="0" w:type="auto"/>
        <w:tblLook w:val="04A0" w:firstRow="1" w:lastRow="0" w:firstColumn="1" w:lastColumn="0" w:noHBand="0" w:noVBand="1"/>
      </w:tblPr>
      <w:tblGrid>
        <w:gridCol w:w="9350"/>
      </w:tblGrid>
      <w:tr w:rsidR="0021759D" w:rsidTr="0021759D">
        <w:tc>
          <w:tcPr>
            <w:tcW w:w="9350" w:type="dxa"/>
          </w:tcPr>
          <w:p w:rsidR="0021759D" w:rsidRPr="005D1712" w:rsidRDefault="0021759D" w:rsidP="0021759D">
            <w:pPr>
              <w:rPr>
                <w:rFonts w:eastAsia="等线"/>
                <w:lang w:val="en-CA"/>
              </w:rPr>
            </w:pPr>
            <w:r w:rsidRPr="005D1712">
              <w:rPr>
                <w:rFonts w:eastAsia="等线"/>
                <w:lang w:val="en-CA"/>
              </w:rPr>
              <w:t>For the asymmetric DL sTRP/UL mTRP deployment scenario, reuse the rel-17 unified TCI/ICBM (inter-cell Beam management) and rel-18 unified TCI framework:</w:t>
            </w:r>
          </w:p>
          <w:p w:rsidR="0021759D" w:rsidRPr="005D1712" w:rsidRDefault="0021759D" w:rsidP="0021759D">
            <w:pPr>
              <w:widowControl w:val="0"/>
              <w:numPr>
                <w:ilvl w:val="0"/>
                <w:numId w:val="10"/>
              </w:numPr>
              <w:spacing w:after="0" w:line="240" w:lineRule="auto"/>
              <w:rPr>
                <w:rFonts w:eastAsia="等线"/>
                <w:lang w:val="en-CA"/>
              </w:rPr>
            </w:pPr>
            <w:r w:rsidRPr="005D1712">
              <w:rPr>
                <w:rFonts w:eastAsia="等线"/>
                <w:lang w:val="en-CA"/>
              </w:rPr>
              <w:t>When rel-17 unified TCI/ICBM is configured:</w:t>
            </w:r>
          </w:p>
          <w:p w:rsidR="0021759D" w:rsidRPr="005D1712" w:rsidRDefault="0021759D" w:rsidP="0021759D">
            <w:pPr>
              <w:widowControl w:val="0"/>
              <w:numPr>
                <w:ilvl w:val="1"/>
                <w:numId w:val="10"/>
              </w:numPr>
              <w:spacing w:after="0" w:line="240" w:lineRule="auto"/>
              <w:rPr>
                <w:rFonts w:eastAsia="等线"/>
                <w:lang w:val="en-CA"/>
              </w:rPr>
            </w:pPr>
            <w:r w:rsidRPr="005D1712">
              <w:rPr>
                <w:rFonts w:eastAsia="等线"/>
                <w:lang w:val="en-CA"/>
              </w:rPr>
              <w:t>For FR1: one joint TCI state or {one DL TCI state + one UL TCI state} can be applied.</w:t>
            </w:r>
          </w:p>
          <w:p w:rsidR="0021759D" w:rsidRPr="005D1712" w:rsidRDefault="0021759D" w:rsidP="0021759D">
            <w:pPr>
              <w:widowControl w:val="0"/>
              <w:numPr>
                <w:ilvl w:val="1"/>
                <w:numId w:val="10"/>
              </w:numPr>
              <w:spacing w:after="0" w:line="240" w:lineRule="auto"/>
              <w:rPr>
                <w:rFonts w:eastAsia="等线"/>
                <w:lang w:val="en-CA"/>
              </w:rPr>
            </w:pPr>
            <w:r w:rsidRPr="005D1712">
              <w:rPr>
                <w:rFonts w:eastAsia="等线"/>
                <w:lang w:val="en-CA"/>
              </w:rPr>
              <w:t>For FR2: {one DL TCI state + one UL TCI state} can be applied.</w:t>
            </w:r>
          </w:p>
          <w:p w:rsidR="0021759D" w:rsidRPr="005D1712" w:rsidRDefault="0021759D" w:rsidP="0021759D">
            <w:pPr>
              <w:widowControl w:val="0"/>
              <w:numPr>
                <w:ilvl w:val="0"/>
                <w:numId w:val="10"/>
              </w:numPr>
              <w:spacing w:after="0" w:line="240" w:lineRule="auto"/>
              <w:rPr>
                <w:rFonts w:eastAsia="等线"/>
                <w:lang w:val="en-CA"/>
              </w:rPr>
            </w:pPr>
            <w:r w:rsidRPr="005D1712">
              <w:rPr>
                <w:rFonts w:eastAsia="等线"/>
                <w:lang w:val="en-CA"/>
              </w:rPr>
              <w:t>When rel-18 unified TCI is configured:</w:t>
            </w:r>
          </w:p>
          <w:p w:rsidR="0021759D" w:rsidRPr="005D1712" w:rsidRDefault="0021759D" w:rsidP="0021759D">
            <w:pPr>
              <w:widowControl w:val="0"/>
              <w:numPr>
                <w:ilvl w:val="1"/>
                <w:numId w:val="10"/>
              </w:numPr>
              <w:spacing w:after="0" w:line="240" w:lineRule="auto"/>
              <w:rPr>
                <w:rFonts w:eastAsia="等线"/>
                <w:lang w:val="en-CA"/>
              </w:rPr>
            </w:pPr>
            <w:r w:rsidRPr="005D1712">
              <w:rPr>
                <w:rFonts w:eastAsia="等线"/>
                <w:lang w:val="en-CA"/>
              </w:rPr>
              <w:t>For FR1: up to two joint TCI states or {one DL TCI state + up to two UL TCI state} can be applied.</w:t>
            </w:r>
          </w:p>
          <w:p w:rsidR="0021759D" w:rsidRPr="005D1712" w:rsidRDefault="0021759D" w:rsidP="0021759D">
            <w:pPr>
              <w:widowControl w:val="0"/>
              <w:numPr>
                <w:ilvl w:val="1"/>
                <w:numId w:val="10"/>
              </w:numPr>
              <w:spacing w:after="0" w:line="240" w:lineRule="auto"/>
              <w:rPr>
                <w:lang w:val="en-CA" w:eastAsia="zh-CN"/>
              </w:rPr>
            </w:pPr>
            <w:r w:rsidRPr="005D1712">
              <w:rPr>
                <w:rFonts w:eastAsia="等线"/>
                <w:lang w:val="en-CA"/>
              </w:rPr>
              <w:t>For FR2: {one DL TCI state + up to two UL TCI states} can be applied.</w:t>
            </w:r>
          </w:p>
        </w:tc>
      </w:tr>
    </w:tbl>
    <w:p w:rsidR="0021759D" w:rsidRDefault="0021759D" w:rsidP="001F0D5D">
      <w:pPr>
        <w:rPr>
          <w:rFonts w:eastAsiaTheme="minorEastAsia"/>
          <w:sz w:val="21"/>
          <w:szCs w:val="21"/>
          <w:lang w:val="en-CA" w:eastAsia="zh-CN"/>
        </w:rPr>
      </w:pPr>
    </w:p>
    <w:p w:rsidR="004F26FC" w:rsidRPr="0021759D" w:rsidRDefault="00B1158F" w:rsidP="001F0D5D">
      <w:pPr>
        <w:rPr>
          <w:rFonts w:eastAsiaTheme="minorEastAsia"/>
          <w:sz w:val="21"/>
          <w:szCs w:val="21"/>
          <w:lang w:val="en-CA" w:eastAsia="zh-CN"/>
        </w:rPr>
      </w:pPr>
      <w:r>
        <w:rPr>
          <w:rFonts w:eastAsiaTheme="minorEastAsia"/>
          <w:sz w:val="21"/>
          <w:szCs w:val="21"/>
          <w:lang w:val="en-CA" w:eastAsia="zh-CN"/>
        </w:rPr>
        <w:t>However</w:t>
      </w:r>
      <w:r w:rsidR="004F26FC">
        <w:rPr>
          <w:rFonts w:eastAsiaTheme="minorEastAsia"/>
          <w:sz w:val="21"/>
          <w:szCs w:val="21"/>
          <w:lang w:val="en-CA" w:eastAsia="zh-CN"/>
        </w:rPr>
        <w:t xml:space="preserve">, if the SRS case 2 should also be considered, </w:t>
      </w:r>
      <w:r w:rsidR="00A374D1">
        <w:rPr>
          <w:rFonts w:eastAsiaTheme="minorEastAsia"/>
          <w:sz w:val="21"/>
          <w:szCs w:val="21"/>
          <w:lang w:val="en-CA" w:eastAsia="zh-CN"/>
        </w:rPr>
        <w:t>we can further confirm whether there are cases the network would configure/indicate the TCI states for the SRS case 2 outside of the unified activated TCI states. If there are no such cases, then the option 2 can still work otherwise the option 1 shall be considered.</w:t>
      </w:r>
    </w:p>
    <w:p w:rsidR="00A374D1" w:rsidRDefault="00A374D1" w:rsidP="00A374D1">
      <w:pPr>
        <w:rPr>
          <w:rFonts w:eastAsiaTheme="minorEastAsia"/>
          <w:b/>
          <w:sz w:val="21"/>
          <w:szCs w:val="21"/>
          <w:lang w:val="en-CA" w:eastAsia="zh-CN"/>
        </w:rPr>
      </w:pPr>
      <w:r w:rsidRPr="004F26FC">
        <w:rPr>
          <w:rFonts w:eastAsiaTheme="minorEastAsia"/>
          <w:b/>
          <w:sz w:val="21"/>
          <w:szCs w:val="21"/>
          <w:lang w:val="en-CA" w:eastAsia="zh-CN"/>
        </w:rPr>
        <w:t xml:space="preserve">Proposal </w:t>
      </w:r>
      <w:r w:rsidR="00693458">
        <w:rPr>
          <w:rFonts w:eastAsiaTheme="minorEastAsia"/>
          <w:b/>
          <w:sz w:val="21"/>
          <w:szCs w:val="21"/>
          <w:lang w:val="en-CA" w:eastAsia="zh-CN"/>
        </w:rPr>
        <w:t>2</w:t>
      </w:r>
      <w:r>
        <w:rPr>
          <w:rFonts w:eastAsiaTheme="minorEastAsia"/>
          <w:b/>
          <w:sz w:val="21"/>
          <w:szCs w:val="21"/>
          <w:lang w:val="en-CA" w:eastAsia="zh-CN"/>
        </w:rPr>
        <w:t>a</w:t>
      </w:r>
      <w:r w:rsidRPr="004F26FC">
        <w:rPr>
          <w:rFonts w:eastAsiaTheme="minorEastAsia"/>
          <w:b/>
          <w:sz w:val="21"/>
          <w:szCs w:val="21"/>
          <w:lang w:val="en-CA" w:eastAsia="zh-CN"/>
        </w:rPr>
        <w:t xml:space="preserve">: </w:t>
      </w:r>
      <w:r>
        <w:rPr>
          <w:rFonts w:eastAsiaTheme="minorEastAsia"/>
          <w:b/>
          <w:sz w:val="21"/>
          <w:szCs w:val="21"/>
          <w:lang w:val="en-CA" w:eastAsia="zh-CN"/>
        </w:rPr>
        <w:t xml:space="preserve">If </w:t>
      </w:r>
      <w:r w:rsidRPr="004F26FC">
        <w:rPr>
          <w:rFonts w:eastAsiaTheme="minorEastAsia"/>
          <w:b/>
          <w:sz w:val="21"/>
          <w:szCs w:val="21"/>
          <w:lang w:val="en-CA" w:eastAsia="zh-CN"/>
        </w:rPr>
        <w:t xml:space="preserve">the </w:t>
      </w:r>
      <w:r>
        <w:rPr>
          <w:rFonts w:eastAsiaTheme="minorEastAsia"/>
          <w:b/>
          <w:sz w:val="21"/>
          <w:szCs w:val="21"/>
          <w:lang w:val="en-CA" w:eastAsia="zh-CN"/>
        </w:rPr>
        <w:t xml:space="preserve">SRS </w:t>
      </w:r>
      <w:r w:rsidRPr="004F26FC">
        <w:rPr>
          <w:rFonts w:eastAsiaTheme="minorEastAsia"/>
          <w:b/>
          <w:sz w:val="21"/>
          <w:szCs w:val="21"/>
          <w:lang w:val="en-CA" w:eastAsia="zh-CN"/>
        </w:rPr>
        <w:t>case</w:t>
      </w:r>
      <w:r>
        <w:rPr>
          <w:rFonts w:eastAsiaTheme="minorEastAsia"/>
          <w:b/>
          <w:sz w:val="21"/>
          <w:szCs w:val="21"/>
          <w:lang w:val="en-CA" w:eastAsia="zh-CN"/>
        </w:rPr>
        <w:t xml:space="preserve"> 2 (i.e. </w:t>
      </w:r>
      <w:r w:rsidRPr="004F26FC">
        <w:rPr>
          <w:rFonts w:eastAsiaTheme="minorEastAsia"/>
          <w:b/>
          <w:i/>
          <w:sz w:val="21"/>
          <w:szCs w:val="21"/>
          <w:lang w:val="en-CA" w:eastAsia="zh-CN"/>
        </w:rPr>
        <w:t>followUnifiedTCI-StateSRS</w:t>
      </w:r>
      <w:r w:rsidRPr="004F26FC">
        <w:rPr>
          <w:rFonts w:eastAsiaTheme="minorEastAsia"/>
          <w:b/>
          <w:sz w:val="21"/>
          <w:szCs w:val="21"/>
          <w:lang w:val="en-CA" w:eastAsia="zh-CN"/>
        </w:rPr>
        <w:t xml:space="preserve"> is not configured for a SRS resource set</w:t>
      </w:r>
      <w:r>
        <w:rPr>
          <w:rFonts w:eastAsiaTheme="minorEastAsia"/>
          <w:b/>
          <w:sz w:val="21"/>
          <w:szCs w:val="21"/>
          <w:lang w:val="en-CA" w:eastAsia="zh-CN"/>
        </w:rPr>
        <w:t>)</w:t>
      </w:r>
      <w:r w:rsidRPr="004F26FC">
        <w:rPr>
          <w:rFonts w:eastAsiaTheme="minorEastAsia"/>
          <w:b/>
          <w:sz w:val="21"/>
          <w:szCs w:val="21"/>
          <w:lang w:val="en-CA" w:eastAsia="zh-CN"/>
        </w:rPr>
        <w:t xml:space="preserve"> should be considered</w:t>
      </w:r>
      <w:r>
        <w:rPr>
          <w:rFonts w:eastAsiaTheme="minorEastAsia"/>
          <w:b/>
          <w:sz w:val="21"/>
          <w:szCs w:val="21"/>
          <w:lang w:val="en-CA" w:eastAsia="zh-CN"/>
        </w:rPr>
        <w:t xml:space="preserve">, </w:t>
      </w:r>
      <w:r w:rsidRPr="004F26FC">
        <w:rPr>
          <w:rFonts w:eastAsiaTheme="minorEastAsia"/>
          <w:b/>
          <w:sz w:val="21"/>
          <w:szCs w:val="21"/>
          <w:lang w:val="en-CA" w:eastAsia="zh-CN"/>
        </w:rPr>
        <w:t xml:space="preserve">RAN2 to </w:t>
      </w:r>
      <w:r w:rsidR="00B1158F">
        <w:rPr>
          <w:rFonts w:eastAsiaTheme="minorEastAsia"/>
          <w:b/>
          <w:sz w:val="21"/>
          <w:szCs w:val="21"/>
          <w:lang w:val="en-CA" w:eastAsia="zh-CN"/>
        </w:rPr>
        <w:t xml:space="preserve">further </w:t>
      </w:r>
      <w:r>
        <w:rPr>
          <w:rFonts w:eastAsiaTheme="minorEastAsia"/>
          <w:b/>
          <w:sz w:val="21"/>
          <w:szCs w:val="21"/>
          <w:lang w:val="en-CA" w:eastAsia="zh-CN"/>
        </w:rPr>
        <w:t>confirm</w:t>
      </w:r>
      <w:r w:rsidRPr="004F26FC">
        <w:rPr>
          <w:rFonts w:eastAsiaTheme="minorEastAsia"/>
          <w:b/>
          <w:sz w:val="21"/>
          <w:szCs w:val="21"/>
          <w:lang w:val="en-CA" w:eastAsia="zh-CN"/>
        </w:rPr>
        <w:t xml:space="preserve"> </w:t>
      </w:r>
      <w:r>
        <w:rPr>
          <w:rFonts w:eastAsiaTheme="minorEastAsia"/>
          <w:b/>
          <w:sz w:val="21"/>
          <w:szCs w:val="21"/>
          <w:lang w:val="en-CA" w:eastAsia="zh-CN"/>
        </w:rPr>
        <w:t xml:space="preserve">whether there are use cases that the </w:t>
      </w:r>
      <w:r w:rsidRPr="00A374D1">
        <w:rPr>
          <w:rFonts w:eastAsiaTheme="minorEastAsia"/>
          <w:b/>
          <w:sz w:val="21"/>
          <w:szCs w:val="21"/>
          <w:lang w:val="en-CA" w:eastAsia="zh-CN"/>
        </w:rPr>
        <w:t>network would configure/indicate the TCI states for the SRS case 2 outside of the unified activated TCI states</w:t>
      </w:r>
      <w:r>
        <w:rPr>
          <w:rFonts w:eastAsiaTheme="minorEastAsia"/>
          <w:b/>
          <w:sz w:val="21"/>
          <w:szCs w:val="21"/>
          <w:lang w:val="en-CA" w:eastAsia="zh-CN"/>
        </w:rPr>
        <w:t>. The option 1 should be selected if there are, otherwise the option 2 should be selected.</w:t>
      </w:r>
    </w:p>
    <w:p w:rsidR="00A374D1" w:rsidRDefault="00A374D1" w:rsidP="00A374D1">
      <w:pPr>
        <w:rPr>
          <w:rFonts w:eastAsiaTheme="minorEastAsia"/>
          <w:sz w:val="21"/>
          <w:szCs w:val="21"/>
          <w:lang w:val="en-CA" w:eastAsia="zh-CN"/>
        </w:rPr>
      </w:pPr>
      <w:r w:rsidRPr="00A374D1">
        <w:rPr>
          <w:rFonts w:eastAsiaTheme="minorEastAsia"/>
          <w:sz w:val="21"/>
          <w:szCs w:val="21"/>
          <w:lang w:val="en-CA" w:eastAsia="zh-CN"/>
        </w:rPr>
        <w:t xml:space="preserve">For the proposal </w:t>
      </w:r>
      <w:r w:rsidR="00693458">
        <w:rPr>
          <w:rFonts w:eastAsiaTheme="minorEastAsia"/>
          <w:sz w:val="21"/>
          <w:szCs w:val="21"/>
          <w:lang w:val="en-CA" w:eastAsia="zh-CN"/>
        </w:rPr>
        <w:t>2</w:t>
      </w:r>
      <w:r w:rsidRPr="00A374D1">
        <w:rPr>
          <w:rFonts w:eastAsiaTheme="minorEastAsia"/>
          <w:sz w:val="21"/>
          <w:szCs w:val="21"/>
          <w:lang w:val="en-CA" w:eastAsia="zh-CN"/>
        </w:rPr>
        <w:t xml:space="preserve"> and proposal </w:t>
      </w:r>
      <w:r w:rsidR="00693458">
        <w:rPr>
          <w:rFonts w:eastAsiaTheme="minorEastAsia"/>
          <w:sz w:val="21"/>
          <w:szCs w:val="21"/>
          <w:lang w:val="en-CA" w:eastAsia="zh-CN"/>
        </w:rPr>
        <w:t>2</w:t>
      </w:r>
      <w:r w:rsidRPr="00A374D1">
        <w:rPr>
          <w:rFonts w:eastAsiaTheme="minorEastAsia"/>
          <w:sz w:val="21"/>
          <w:szCs w:val="21"/>
          <w:lang w:val="en-CA" w:eastAsia="zh-CN"/>
        </w:rPr>
        <w:t xml:space="preserve">a, if RAN2 can’t achieve consensus, </w:t>
      </w:r>
      <w:r>
        <w:rPr>
          <w:rFonts w:eastAsiaTheme="minorEastAsia"/>
          <w:sz w:val="21"/>
          <w:szCs w:val="21"/>
          <w:lang w:val="en-CA" w:eastAsia="zh-CN"/>
        </w:rPr>
        <w:t>a</w:t>
      </w:r>
      <w:r w:rsidRPr="00A374D1">
        <w:rPr>
          <w:rFonts w:eastAsiaTheme="minorEastAsia"/>
          <w:sz w:val="21"/>
          <w:szCs w:val="21"/>
          <w:lang w:val="en-CA" w:eastAsia="zh-CN"/>
        </w:rPr>
        <w:t xml:space="preserve"> LS can be sent to RAN1 for confirmation.</w:t>
      </w:r>
    </w:p>
    <w:p w:rsidR="00A374D1" w:rsidRDefault="00A374D1" w:rsidP="00A374D1">
      <w:pPr>
        <w:rPr>
          <w:rFonts w:eastAsiaTheme="minorEastAsia"/>
          <w:b/>
          <w:sz w:val="21"/>
          <w:szCs w:val="21"/>
          <w:lang w:val="en-CA" w:eastAsia="zh-CN"/>
        </w:rPr>
      </w:pPr>
      <w:r w:rsidRPr="00A374D1">
        <w:rPr>
          <w:rFonts w:eastAsiaTheme="minorEastAsia"/>
          <w:b/>
          <w:sz w:val="21"/>
          <w:szCs w:val="21"/>
          <w:lang w:val="en-CA" w:eastAsia="zh-CN"/>
        </w:rPr>
        <w:t xml:space="preserve">Proposal </w:t>
      </w:r>
      <w:r w:rsidR="00693458">
        <w:rPr>
          <w:rFonts w:eastAsiaTheme="minorEastAsia"/>
          <w:b/>
          <w:sz w:val="21"/>
          <w:szCs w:val="21"/>
          <w:lang w:val="en-CA" w:eastAsia="zh-CN"/>
        </w:rPr>
        <w:t>3</w:t>
      </w:r>
      <w:r w:rsidRPr="00A374D1">
        <w:rPr>
          <w:rFonts w:eastAsiaTheme="minorEastAsia"/>
          <w:b/>
          <w:sz w:val="21"/>
          <w:szCs w:val="21"/>
          <w:lang w:val="en-CA" w:eastAsia="zh-CN"/>
        </w:rPr>
        <w:t>:</w:t>
      </w:r>
      <w:r w:rsidRPr="00A374D1">
        <w:rPr>
          <w:rFonts w:eastAsiaTheme="minorEastAsia"/>
          <w:b/>
          <w:sz w:val="21"/>
          <w:szCs w:val="21"/>
          <w:lang w:eastAsia="zh-CN"/>
        </w:rPr>
        <w:t xml:space="preserve"> </w:t>
      </w:r>
      <w:r w:rsidRPr="00A374D1">
        <w:rPr>
          <w:rFonts w:eastAsiaTheme="minorEastAsia"/>
          <w:b/>
          <w:sz w:val="21"/>
          <w:szCs w:val="21"/>
          <w:lang w:val="en-CA" w:eastAsia="zh-CN"/>
        </w:rPr>
        <w:t>For the proposal</w:t>
      </w:r>
      <w:r w:rsidR="00693458">
        <w:rPr>
          <w:rFonts w:eastAsiaTheme="minorEastAsia"/>
          <w:b/>
          <w:sz w:val="21"/>
          <w:szCs w:val="21"/>
          <w:lang w:val="en-CA" w:eastAsia="zh-CN"/>
        </w:rPr>
        <w:t xml:space="preserve"> 2</w:t>
      </w:r>
      <w:r w:rsidRPr="00A374D1">
        <w:rPr>
          <w:rFonts w:eastAsiaTheme="minorEastAsia"/>
          <w:b/>
          <w:sz w:val="21"/>
          <w:szCs w:val="21"/>
          <w:lang w:val="en-CA" w:eastAsia="zh-CN"/>
        </w:rPr>
        <w:t xml:space="preserve"> and proposal </w:t>
      </w:r>
      <w:r w:rsidR="00693458">
        <w:rPr>
          <w:rFonts w:eastAsiaTheme="minorEastAsia"/>
          <w:b/>
          <w:sz w:val="21"/>
          <w:szCs w:val="21"/>
          <w:lang w:val="en-CA" w:eastAsia="zh-CN"/>
        </w:rPr>
        <w:t>2</w:t>
      </w:r>
      <w:r w:rsidRPr="00A374D1">
        <w:rPr>
          <w:rFonts w:eastAsiaTheme="minorEastAsia"/>
          <w:b/>
          <w:sz w:val="21"/>
          <w:szCs w:val="21"/>
          <w:lang w:val="en-CA" w:eastAsia="zh-CN"/>
        </w:rPr>
        <w:t>a, if RAN2 can’t achieve consensus, a LS can be sent to RAN1 for confirmation.</w:t>
      </w:r>
    </w:p>
    <w:p w:rsidR="00A374D1" w:rsidRPr="00A374D1" w:rsidRDefault="00A374D1" w:rsidP="00A374D1">
      <w:pPr>
        <w:rPr>
          <w:rFonts w:eastAsiaTheme="minorEastAsia"/>
          <w:sz w:val="21"/>
          <w:szCs w:val="21"/>
          <w:lang w:val="en-CA" w:eastAsia="zh-CN"/>
        </w:rPr>
      </w:pPr>
      <w:r>
        <w:rPr>
          <w:rFonts w:eastAsiaTheme="minorEastAsia"/>
          <w:sz w:val="21"/>
          <w:szCs w:val="21"/>
          <w:lang w:val="en-CA" w:eastAsia="zh-CN"/>
        </w:rPr>
        <w:t xml:space="preserve">Based on the above discussion, if the option 1 was selected, RAN2 can further discuss the maximum updated number. If the option 2 was selected, RAN2 can further discuss whether the PL offset would be updated together with the TCI state </w:t>
      </w:r>
      <w:r w:rsidR="00B1158F">
        <w:rPr>
          <w:rFonts w:eastAsiaTheme="minorEastAsia"/>
          <w:sz w:val="21"/>
          <w:szCs w:val="21"/>
          <w:lang w:val="en-CA" w:eastAsia="zh-CN"/>
        </w:rPr>
        <w:t>Activation/Deactivation</w:t>
      </w:r>
      <w:r>
        <w:rPr>
          <w:rFonts w:eastAsiaTheme="minorEastAsia"/>
          <w:sz w:val="21"/>
          <w:szCs w:val="21"/>
          <w:lang w:val="en-CA" w:eastAsia="zh-CN"/>
        </w:rPr>
        <w:t>, in the next chapter, we would focus on this issue.</w:t>
      </w:r>
    </w:p>
    <w:p w:rsidR="001F0D5D" w:rsidRDefault="001F0D5D" w:rsidP="001F0D5D">
      <w:pPr>
        <w:pStyle w:val="2"/>
        <w:rPr>
          <w:sz w:val="28"/>
          <w:szCs w:val="28"/>
          <w:lang w:eastAsia="zh-CN"/>
        </w:rPr>
      </w:pPr>
      <w:r w:rsidRPr="003762C0">
        <w:rPr>
          <w:sz w:val="28"/>
          <w:szCs w:val="28"/>
          <w:lang w:eastAsia="zh-CN"/>
        </w:rPr>
        <w:t>2.</w:t>
      </w:r>
      <w:r>
        <w:rPr>
          <w:sz w:val="28"/>
          <w:szCs w:val="28"/>
          <w:lang w:eastAsia="zh-CN"/>
        </w:rPr>
        <w:t>2</w:t>
      </w:r>
      <w:r w:rsidRPr="003762C0">
        <w:rPr>
          <w:sz w:val="28"/>
          <w:szCs w:val="28"/>
          <w:lang w:eastAsia="zh-CN"/>
        </w:rPr>
        <w:t xml:space="preserve"> </w:t>
      </w:r>
      <w:r>
        <w:rPr>
          <w:sz w:val="28"/>
          <w:szCs w:val="28"/>
          <w:lang w:eastAsia="zh-CN"/>
        </w:rPr>
        <w:t xml:space="preserve">Joint or Separate from the TCI State </w:t>
      </w:r>
      <w:r w:rsidR="00B1158F">
        <w:rPr>
          <w:sz w:val="28"/>
          <w:szCs w:val="28"/>
          <w:lang w:eastAsia="zh-CN"/>
        </w:rPr>
        <w:t xml:space="preserve">Activation/Deactivation </w:t>
      </w:r>
      <w:r>
        <w:rPr>
          <w:sz w:val="28"/>
          <w:szCs w:val="28"/>
          <w:lang w:eastAsia="zh-CN"/>
        </w:rPr>
        <w:t>MAC CE</w:t>
      </w:r>
    </w:p>
    <w:p w:rsidR="00A374D1" w:rsidRDefault="00A374D1" w:rsidP="00D5731C">
      <w:pPr>
        <w:rPr>
          <w:rFonts w:eastAsiaTheme="minorEastAsia"/>
          <w:sz w:val="21"/>
          <w:szCs w:val="21"/>
          <w:lang w:val="en-CA" w:eastAsia="zh-CN"/>
        </w:rPr>
      </w:pPr>
      <w:r w:rsidRPr="00A374D1">
        <w:rPr>
          <w:rFonts w:eastAsiaTheme="minorEastAsia"/>
          <w:sz w:val="21"/>
          <w:szCs w:val="21"/>
          <w:lang w:val="en-CA" w:eastAsia="zh-CN"/>
        </w:rPr>
        <w:t>In the last meeting</w:t>
      </w:r>
      <w:r>
        <w:rPr>
          <w:rFonts w:eastAsiaTheme="minorEastAsia"/>
          <w:sz w:val="21"/>
          <w:szCs w:val="21"/>
          <w:lang w:val="en-CA" w:eastAsia="zh-CN"/>
        </w:rPr>
        <w:t xml:space="preserve">, for the option 2, there are also 2 </w:t>
      </w:r>
      <w:r w:rsidR="000D4375">
        <w:rPr>
          <w:rFonts w:eastAsiaTheme="minorEastAsia"/>
          <w:sz w:val="21"/>
          <w:szCs w:val="21"/>
          <w:lang w:val="en-CA" w:eastAsia="zh-CN"/>
        </w:rPr>
        <w:t>alternatives</w:t>
      </w:r>
      <w:r>
        <w:rPr>
          <w:rFonts w:eastAsiaTheme="minorEastAsia"/>
          <w:sz w:val="21"/>
          <w:szCs w:val="21"/>
          <w:lang w:val="en-CA" w:eastAsia="zh-CN"/>
        </w:rPr>
        <w:t>:</w:t>
      </w:r>
    </w:p>
    <w:p w:rsidR="00A374D1" w:rsidRDefault="000D4375" w:rsidP="00A374D1">
      <w:pPr>
        <w:pStyle w:val="af5"/>
        <w:numPr>
          <w:ilvl w:val="0"/>
          <w:numId w:val="26"/>
        </w:numPr>
        <w:rPr>
          <w:rFonts w:eastAsiaTheme="minorEastAsia"/>
          <w:sz w:val="21"/>
          <w:szCs w:val="21"/>
          <w:lang w:eastAsia="zh-CN"/>
        </w:rPr>
      </w:pPr>
      <w:r>
        <w:rPr>
          <w:rFonts w:eastAsiaTheme="minorEastAsia"/>
          <w:sz w:val="21"/>
          <w:szCs w:val="21"/>
          <w:lang w:eastAsia="zh-CN"/>
        </w:rPr>
        <w:t>Alt</w:t>
      </w:r>
      <w:r w:rsidR="00A374D1" w:rsidRPr="004F26FC">
        <w:rPr>
          <w:rFonts w:eastAsiaTheme="minorEastAsia"/>
          <w:sz w:val="21"/>
          <w:szCs w:val="21"/>
          <w:lang w:eastAsia="zh-CN"/>
        </w:rPr>
        <w:t xml:space="preserve"> </w:t>
      </w:r>
      <w:r w:rsidR="00A374D1">
        <w:rPr>
          <w:rFonts w:eastAsiaTheme="minorEastAsia"/>
          <w:sz w:val="21"/>
          <w:szCs w:val="21"/>
          <w:lang w:eastAsia="zh-CN"/>
        </w:rPr>
        <w:t>1</w:t>
      </w:r>
      <w:r w:rsidR="00A374D1" w:rsidRPr="004F26FC">
        <w:rPr>
          <w:rFonts w:eastAsiaTheme="minorEastAsia"/>
          <w:sz w:val="21"/>
          <w:szCs w:val="21"/>
          <w:lang w:eastAsia="zh-CN"/>
        </w:rPr>
        <w:t xml:space="preserve">: </w:t>
      </w:r>
      <w:r>
        <w:rPr>
          <w:rFonts w:eastAsiaTheme="minorEastAsia"/>
          <w:sz w:val="21"/>
          <w:szCs w:val="21"/>
          <w:lang w:eastAsia="zh-CN"/>
        </w:rPr>
        <w:t>Use a separate MAC CE to update</w:t>
      </w:r>
      <w:r w:rsidR="00A374D1">
        <w:rPr>
          <w:rFonts w:eastAsiaTheme="minorEastAsia"/>
          <w:sz w:val="21"/>
          <w:szCs w:val="21"/>
          <w:lang w:eastAsia="zh-CN"/>
        </w:rPr>
        <w:t xml:space="preserve"> the PL offset only;</w:t>
      </w:r>
    </w:p>
    <w:p w:rsidR="00E71B6A" w:rsidRPr="00E71B6A" w:rsidRDefault="000D4375" w:rsidP="00E71B6A">
      <w:pPr>
        <w:pStyle w:val="af5"/>
        <w:numPr>
          <w:ilvl w:val="0"/>
          <w:numId w:val="26"/>
        </w:numPr>
        <w:rPr>
          <w:rFonts w:eastAsiaTheme="minorEastAsia"/>
          <w:sz w:val="21"/>
          <w:szCs w:val="21"/>
          <w:lang w:eastAsia="zh-CN"/>
        </w:rPr>
      </w:pPr>
      <w:r>
        <w:rPr>
          <w:rFonts w:eastAsiaTheme="minorEastAsia"/>
          <w:sz w:val="21"/>
          <w:szCs w:val="21"/>
          <w:lang w:eastAsia="zh-CN"/>
        </w:rPr>
        <w:t>Alt</w:t>
      </w:r>
      <w:r w:rsidR="00A374D1" w:rsidRPr="004F26FC">
        <w:rPr>
          <w:rFonts w:eastAsiaTheme="minorEastAsia"/>
          <w:sz w:val="21"/>
          <w:szCs w:val="21"/>
          <w:lang w:eastAsia="zh-CN"/>
        </w:rPr>
        <w:t xml:space="preserve"> </w:t>
      </w:r>
      <w:r w:rsidR="00A374D1">
        <w:rPr>
          <w:rFonts w:eastAsiaTheme="minorEastAsia"/>
          <w:sz w:val="21"/>
          <w:szCs w:val="21"/>
          <w:lang w:eastAsia="zh-CN"/>
        </w:rPr>
        <w:t>2</w:t>
      </w:r>
      <w:r w:rsidR="00A374D1" w:rsidRPr="004F26FC">
        <w:rPr>
          <w:rFonts w:eastAsiaTheme="minorEastAsia"/>
          <w:sz w:val="21"/>
          <w:szCs w:val="21"/>
          <w:lang w:eastAsia="zh-CN"/>
        </w:rPr>
        <w:t xml:space="preserve">: </w:t>
      </w:r>
      <w:r w:rsidR="00A374D1">
        <w:rPr>
          <w:rFonts w:eastAsiaTheme="minorEastAsia"/>
          <w:sz w:val="21"/>
          <w:szCs w:val="21"/>
          <w:lang w:eastAsia="zh-CN"/>
        </w:rPr>
        <w:t>Include the</w:t>
      </w:r>
      <w:r w:rsidR="00A374D1" w:rsidRPr="004F26FC">
        <w:rPr>
          <w:rFonts w:eastAsiaTheme="minorEastAsia"/>
          <w:sz w:val="21"/>
          <w:szCs w:val="21"/>
          <w:lang w:eastAsia="zh-CN"/>
        </w:rPr>
        <w:t xml:space="preserve"> </w:t>
      </w:r>
      <w:r w:rsidR="00A374D1">
        <w:rPr>
          <w:rFonts w:eastAsiaTheme="minorEastAsia"/>
          <w:sz w:val="21"/>
          <w:szCs w:val="21"/>
          <w:lang w:val="en-CA" w:eastAsia="zh-CN"/>
        </w:rPr>
        <w:t xml:space="preserve">PL offset update and the TCI state </w:t>
      </w:r>
      <w:r w:rsidR="00B1158F">
        <w:rPr>
          <w:rFonts w:eastAsiaTheme="minorEastAsia"/>
          <w:sz w:val="21"/>
          <w:szCs w:val="21"/>
          <w:lang w:val="en-CA" w:eastAsia="zh-CN"/>
        </w:rPr>
        <w:t xml:space="preserve">Activation/Deactivation </w:t>
      </w:r>
      <w:r w:rsidR="00A374D1">
        <w:rPr>
          <w:rFonts w:eastAsiaTheme="minorEastAsia"/>
          <w:sz w:val="21"/>
          <w:szCs w:val="21"/>
          <w:lang w:val="en-CA" w:eastAsia="zh-CN"/>
        </w:rPr>
        <w:t>in one MAC CE.</w:t>
      </w:r>
    </w:p>
    <w:p w:rsidR="00E71B6A" w:rsidRPr="000D4375" w:rsidRDefault="00E71B6A" w:rsidP="00E71B6A">
      <w:pPr>
        <w:rPr>
          <w:rFonts w:eastAsiaTheme="minorEastAsia"/>
          <w:b/>
          <w:sz w:val="21"/>
          <w:szCs w:val="21"/>
          <w:lang w:val="en-CA" w:eastAsia="zh-CN"/>
        </w:rPr>
      </w:pPr>
      <w:r w:rsidRPr="000D4375">
        <w:rPr>
          <w:rFonts w:eastAsiaTheme="minorEastAsia"/>
          <w:b/>
          <w:sz w:val="21"/>
          <w:szCs w:val="21"/>
          <w:lang w:val="en-CA" w:eastAsia="zh-CN"/>
        </w:rPr>
        <w:t xml:space="preserve">Proposal </w:t>
      </w:r>
      <w:r>
        <w:rPr>
          <w:rFonts w:eastAsiaTheme="minorEastAsia"/>
          <w:b/>
          <w:sz w:val="21"/>
          <w:szCs w:val="21"/>
          <w:lang w:val="en-CA" w:eastAsia="zh-CN"/>
        </w:rPr>
        <w:t>4</w:t>
      </w:r>
      <w:r w:rsidRPr="000D4375">
        <w:rPr>
          <w:rFonts w:eastAsiaTheme="minorEastAsia"/>
          <w:b/>
          <w:sz w:val="21"/>
          <w:szCs w:val="21"/>
          <w:lang w:val="en-CA" w:eastAsia="zh-CN"/>
        </w:rPr>
        <w:t>:</w:t>
      </w:r>
      <w:r w:rsidRPr="000D4375">
        <w:rPr>
          <w:rFonts w:eastAsiaTheme="minorEastAsia"/>
          <w:b/>
          <w:sz w:val="21"/>
          <w:szCs w:val="21"/>
          <w:lang w:eastAsia="zh-CN"/>
        </w:rPr>
        <w:t xml:space="preserve"> </w:t>
      </w:r>
      <w:r>
        <w:rPr>
          <w:rFonts w:eastAsiaTheme="minorEastAsia"/>
          <w:b/>
          <w:sz w:val="21"/>
          <w:szCs w:val="21"/>
          <w:lang w:eastAsia="zh-CN"/>
        </w:rPr>
        <w:t xml:space="preserve">If the option </w:t>
      </w:r>
      <w:r w:rsidRPr="00CD5C21">
        <w:rPr>
          <w:rFonts w:eastAsiaTheme="minorEastAsia"/>
          <w:b/>
          <w:sz w:val="21"/>
          <w:szCs w:val="21"/>
          <w:lang w:eastAsia="zh-CN"/>
        </w:rPr>
        <w:t xml:space="preserve">2 (i.e. </w:t>
      </w:r>
      <w:r>
        <w:rPr>
          <w:rFonts w:eastAsiaTheme="minorEastAsia"/>
          <w:b/>
          <w:sz w:val="21"/>
          <w:szCs w:val="21"/>
          <w:lang w:eastAsia="zh-CN"/>
        </w:rPr>
        <w:t>o</w:t>
      </w:r>
      <w:r w:rsidRPr="00CD5C21">
        <w:rPr>
          <w:rFonts w:eastAsiaTheme="minorEastAsia"/>
          <w:b/>
          <w:sz w:val="21"/>
          <w:szCs w:val="21"/>
          <w:lang w:eastAsia="zh-CN"/>
        </w:rPr>
        <w:t>nly update the PL offset for the activated TCI states)</w:t>
      </w:r>
      <w:r>
        <w:rPr>
          <w:rFonts w:eastAsiaTheme="minorEastAsia"/>
          <w:b/>
          <w:sz w:val="21"/>
          <w:szCs w:val="21"/>
          <w:lang w:eastAsia="zh-CN"/>
        </w:rPr>
        <w:t xml:space="preserve"> was selected, Ran2 to discuss which alternative is preferred:</w:t>
      </w:r>
    </w:p>
    <w:p w:rsidR="00E71B6A" w:rsidRPr="000D4375" w:rsidRDefault="00E71B6A" w:rsidP="00E71B6A">
      <w:pPr>
        <w:pStyle w:val="af5"/>
        <w:numPr>
          <w:ilvl w:val="0"/>
          <w:numId w:val="26"/>
        </w:numPr>
        <w:rPr>
          <w:rFonts w:eastAsiaTheme="minorEastAsia"/>
          <w:b/>
          <w:sz w:val="21"/>
          <w:szCs w:val="21"/>
          <w:lang w:eastAsia="zh-CN"/>
        </w:rPr>
      </w:pPr>
      <w:r w:rsidRPr="000D4375">
        <w:rPr>
          <w:rFonts w:eastAsiaTheme="minorEastAsia"/>
          <w:b/>
          <w:sz w:val="21"/>
          <w:szCs w:val="21"/>
          <w:lang w:eastAsia="zh-CN"/>
        </w:rPr>
        <w:t>Alt 1: Use a separate MAC CE to update the PL offset only;</w:t>
      </w:r>
    </w:p>
    <w:p w:rsidR="00E71B6A" w:rsidRPr="000D4375" w:rsidRDefault="00E71B6A" w:rsidP="00E71B6A">
      <w:pPr>
        <w:pStyle w:val="af5"/>
        <w:numPr>
          <w:ilvl w:val="0"/>
          <w:numId w:val="26"/>
        </w:numPr>
        <w:rPr>
          <w:rFonts w:eastAsiaTheme="minorEastAsia"/>
          <w:b/>
          <w:sz w:val="21"/>
          <w:szCs w:val="21"/>
          <w:lang w:eastAsia="zh-CN"/>
        </w:rPr>
      </w:pPr>
      <w:r w:rsidRPr="000D4375">
        <w:rPr>
          <w:rFonts w:eastAsiaTheme="minorEastAsia"/>
          <w:b/>
          <w:sz w:val="21"/>
          <w:szCs w:val="21"/>
          <w:lang w:eastAsia="zh-CN"/>
        </w:rPr>
        <w:t xml:space="preserve">Alt 2: Include the </w:t>
      </w:r>
      <w:r w:rsidRPr="000D4375">
        <w:rPr>
          <w:rFonts w:eastAsiaTheme="minorEastAsia"/>
          <w:b/>
          <w:sz w:val="21"/>
          <w:szCs w:val="21"/>
          <w:lang w:val="en-CA" w:eastAsia="zh-CN"/>
        </w:rPr>
        <w:t xml:space="preserve">PL offset update and the TCI state </w:t>
      </w:r>
      <w:r w:rsidR="00B1158F">
        <w:rPr>
          <w:rFonts w:eastAsiaTheme="minorEastAsia"/>
          <w:b/>
          <w:sz w:val="21"/>
          <w:szCs w:val="21"/>
          <w:lang w:val="en-CA" w:eastAsia="zh-CN"/>
        </w:rPr>
        <w:t>Activation/Deactivation</w:t>
      </w:r>
      <w:r w:rsidRPr="000D4375">
        <w:rPr>
          <w:rFonts w:eastAsiaTheme="minorEastAsia"/>
          <w:b/>
          <w:sz w:val="21"/>
          <w:szCs w:val="21"/>
          <w:lang w:val="en-CA" w:eastAsia="zh-CN"/>
        </w:rPr>
        <w:t xml:space="preserve"> in one MAC CE.</w:t>
      </w:r>
    </w:p>
    <w:p w:rsidR="00A374D1" w:rsidRDefault="00A374D1" w:rsidP="00A374D1">
      <w:pPr>
        <w:rPr>
          <w:rFonts w:eastAsiaTheme="minorEastAsia"/>
          <w:sz w:val="21"/>
          <w:szCs w:val="21"/>
          <w:lang w:eastAsia="zh-CN"/>
        </w:rPr>
      </w:pPr>
      <w:r>
        <w:rPr>
          <w:rFonts w:eastAsiaTheme="minorEastAsia"/>
          <w:sz w:val="21"/>
          <w:szCs w:val="21"/>
          <w:lang w:eastAsia="zh-CN"/>
        </w:rPr>
        <w:t xml:space="preserve">These 2 </w:t>
      </w:r>
      <w:r w:rsidR="000D4375">
        <w:rPr>
          <w:rFonts w:eastAsiaTheme="minorEastAsia"/>
          <w:sz w:val="21"/>
          <w:szCs w:val="21"/>
          <w:lang w:val="en-CA" w:eastAsia="zh-CN"/>
        </w:rPr>
        <w:t>alternatives</w:t>
      </w:r>
      <w:r>
        <w:rPr>
          <w:rFonts w:eastAsiaTheme="minorEastAsia"/>
          <w:sz w:val="21"/>
          <w:szCs w:val="21"/>
          <w:lang w:eastAsia="zh-CN"/>
        </w:rPr>
        <w:t xml:space="preserve"> can be used for the different scenarios as below respectively. </w:t>
      </w:r>
    </w:p>
    <w:p w:rsidR="00A374D1" w:rsidRPr="00A374D1" w:rsidRDefault="00A374D1" w:rsidP="00A374D1">
      <w:pPr>
        <w:pStyle w:val="af5"/>
        <w:numPr>
          <w:ilvl w:val="0"/>
          <w:numId w:val="29"/>
        </w:numPr>
        <w:rPr>
          <w:rFonts w:eastAsiaTheme="minorEastAsia"/>
          <w:sz w:val="21"/>
          <w:szCs w:val="21"/>
          <w:lang w:eastAsia="zh-CN"/>
        </w:rPr>
      </w:pPr>
      <w:r>
        <w:rPr>
          <w:rFonts w:eastAsiaTheme="minorEastAsia"/>
          <w:sz w:val="21"/>
          <w:szCs w:val="21"/>
          <w:lang w:eastAsia="zh-CN"/>
        </w:rPr>
        <w:lastRenderedPageBreak/>
        <w:t xml:space="preserve">Scenario 1: </w:t>
      </w:r>
      <w:r w:rsidRPr="00A374D1">
        <w:rPr>
          <w:rFonts w:eastAsiaTheme="minorEastAsia"/>
          <w:sz w:val="21"/>
          <w:szCs w:val="21"/>
          <w:lang w:eastAsia="zh-CN"/>
        </w:rPr>
        <w:t>PL offset update without the activated TCI state ch</w:t>
      </w:r>
      <w:r>
        <w:rPr>
          <w:rFonts w:eastAsiaTheme="minorEastAsia"/>
          <w:sz w:val="21"/>
          <w:szCs w:val="21"/>
          <w:lang w:eastAsia="zh-CN"/>
        </w:rPr>
        <w:t>ange;</w:t>
      </w:r>
      <w:r w:rsidRPr="00A374D1">
        <w:rPr>
          <w:rFonts w:eastAsiaTheme="minorEastAsia"/>
          <w:sz w:val="21"/>
          <w:szCs w:val="21"/>
          <w:lang w:eastAsia="zh-CN"/>
        </w:rPr>
        <w:t xml:space="preserve"> </w:t>
      </w:r>
    </w:p>
    <w:p w:rsidR="00A374D1" w:rsidRPr="00A374D1" w:rsidRDefault="00A374D1" w:rsidP="00A374D1">
      <w:pPr>
        <w:pStyle w:val="af5"/>
        <w:numPr>
          <w:ilvl w:val="0"/>
          <w:numId w:val="29"/>
        </w:numPr>
        <w:rPr>
          <w:rFonts w:eastAsiaTheme="minorEastAsia"/>
          <w:sz w:val="21"/>
          <w:szCs w:val="21"/>
          <w:lang w:eastAsia="zh-CN"/>
        </w:rPr>
      </w:pPr>
      <w:r>
        <w:rPr>
          <w:rFonts w:eastAsiaTheme="minorEastAsia"/>
          <w:sz w:val="21"/>
          <w:szCs w:val="21"/>
          <w:lang w:eastAsia="zh-CN"/>
        </w:rPr>
        <w:t xml:space="preserve">Scenario 2: </w:t>
      </w:r>
      <w:r w:rsidRPr="00A374D1">
        <w:rPr>
          <w:rFonts w:eastAsiaTheme="minorEastAsia"/>
          <w:sz w:val="21"/>
          <w:szCs w:val="21"/>
          <w:lang w:eastAsia="zh-CN"/>
        </w:rPr>
        <w:t>the activated TCI states and the related PL offsets change simultaneously.</w:t>
      </w:r>
    </w:p>
    <w:p w:rsidR="000D4375" w:rsidRDefault="00A374D1" w:rsidP="000D4375">
      <w:pPr>
        <w:rPr>
          <w:rFonts w:eastAsiaTheme="minorEastAsia"/>
          <w:sz w:val="21"/>
          <w:szCs w:val="21"/>
          <w:lang w:val="en-CA" w:eastAsia="zh-CN"/>
        </w:rPr>
      </w:pPr>
      <w:r w:rsidRPr="000D4375">
        <w:rPr>
          <w:rFonts w:eastAsiaTheme="minorEastAsia"/>
          <w:sz w:val="21"/>
          <w:szCs w:val="21"/>
          <w:lang w:val="en-CA" w:eastAsia="zh-CN"/>
        </w:rPr>
        <w:t xml:space="preserve">For the scenario 2, considering that there </w:t>
      </w:r>
      <w:r w:rsidR="000D4375" w:rsidRPr="000D4375">
        <w:rPr>
          <w:rFonts w:eastAsiaTheme="minorEastAsia"/>
          <w:sz w:val="21"/>
          <w:szCs w:val="21"/>
          <w:lang w:val="en-CA" w:eastAsia="zh-CN"/>
        </w:rPr>
        <w:t>is</w:t>
      </w:r>
      <w:r w:rsidRPr="000D4375">
        <w:rPr>
          <w:rFonts w:eastAsiaTheme="minorEastAsia"/>
          <w:sz w:val="21"/>
          <w:szCs w:val="21"/>
          <w:lang w:val="en-CA" w:eastAsia="zh-CN"/>
        </w:rPr>
        <w:t xml:space="preserve"> delay for the active TCI state switching (as define</w:t>
      </w:r>
      <w:r w:rsidR="000D4375" w:rsidRPr="000D4375">
        <w:rPr>
          <w:rFonts w:eastAsiaTheme="minorEastAsia"/>
          <w:sz w:val="21"/>
          <w:szCs w:val="21"/>
          <w:lang w:val="en-CA" w:eastAsia="zh-CN"/>
        </w:rPr>
        <w:t>d in the 38</w:t>
      </w:r>
      <w:r w:rsidR="000D4375">
        <w:rPr>
          <w:rFonts w:eastAsiaTheme="minorEastAsia"/>
          <w:sz w:val="21"/>
          <w:szCs w:val="21"/>
          <w:lang w:val="en-CA" w:eastAsia="zh-CN"/>
        </w:rPr>
        <w:t xml:space="preserve">.133), </w:t>
      </w:r>
      <w:r w:rsidR="000D4375" w:rsidRPr="000D4375">
        <w:rPr>
          <w:rFonts w:eastAsiaTheme="minorEastAsia"/>
          <w:sz w:val="21"/>
          <w:szCs w:val="21"/>
          <w:lang w:val="en-CA" w:eastAsia="zh-CN"/>
        </w:rPr>
        <w:t>i</w:t>
      </w:r>
      <w:r w:rsidR="000D4375">
        <w:rPr>
          <w:rFonts w:eastAsiaTheme="minorEastAsia"/>
          <w:sz w:val="21"/>
          <w:szCs w:val="21"/>
          <w:lang w:val="en-CA" w:eastAsia="zh-CN"/>
        </w:rPr>
        <w:t xml:space="preserve">f the TCI state activation delay is enough for the UE to process a following MAC CE, the solution 1 can also work, which means for the scenario 2, the UE can </w:t>
      </w:r>
      <w:r w:rsidR="000D4375" w:rsidRPr="000D4375">
        <w:rPr>
          <w:rFonts w:eastAsiaTheme="minorEastAsia"/>
          <w:sz w:val="21"/>
          <w:szCs w:val="21"/>
          <w:lang w:val="en-CA" w:eastAsia="zh-CN"/>
        </w:rPr>
        <w:t xml:space="preserve">send a TCI state </w:t>
      </w:r>
      <w:r w:rsidR="00B1158F">
        <w:rPr>
          <w:rFonts w:eastAsiaTheme="minorEastAsia"/>
          <w:sz w:val="21"/>
          <w:szCs w:val="21"/>
          <w:lang w:val="en-CA" w:eastAsia="zh-CN"/>
        </w:rPr>
        <w:t xml:space="preserve">Activation/Deactivation </w:t>
      </w:r>
      <w:r w:rsidR="000D4375" w:rsidRPr="000D4375">
        <w:rPr>
          <w:rFonts w:eastAsiaTheme="minorEastAsia"/>
          <w:sz w:val="21"/>
          <w:szCs w:val="21"/>
          <w:lang w:val="en-CA" w:eastAsia="zh-CN"/>
        </w:rPr>
        <w:t xml:space="preserve">MAC CE followed by </w:t>
      </w:r>
      <w:r w:rsidR="000D4375">
        <w:rPr>
          <w:rFonts w:eastAsiaTheme="minorEastAsia"/>
          <w:sz w:val="21"/>
          <w:szCs w:val="21"/>
          <w:lang w:val="en-CA" w:eastAsia="zh-CN"/>
        </w:rPr>
        <w:t>a PL offset update MAC CE.</w:t>
      </w:r>
    </w:p>
    <w:p w:rsidR="000D4375" w:rsidRDefault="000D4375" w:rsidP="000D4375">
      <w:pPr>
        <w:rPr>
          <w:rFonts w:eastAsiaTheme="minorEastAsia"/>
          <w:sz w:val="21"/>
          <w:szCs w:val="21"/>
          <w:lang w:val="en-CA" w:eastAsia="zh-CN"/>
        </w:rPr>
      </w:pPr>
      <w:r>
        <w:rPr>
          <w:rFonts w:eastAsiaTheme="minorEastAsia"/>
          <w:sz w:val="21"/>
          <w:szCs w:val="21"/>
          <w:lang w:val="en-CA" w:eastAsia="zh-CN"/>
        </w:rPr>
        <w:t>Based on the above discussion, the Alt1 needs to be supported for the scenario 1. Whether the Alt 2 is necessary can be further discussed, which is also depends on whether the TCI state activation delay is enough for the UE to process a following MAC CE.</w:t>
      </w:r>
    </w:p>
    <w:p w:rsidR="000D4375" w:rsidRPr="000D4375" w:rsidRDefault="000D4375" w:rsidP="000D4375">
      <w:pPr>
        <w:rPr>
          <w:rFonts w:eastAsiaTheme="minorEastAsia"/>
          <w:b/>
          <w:sz w:val="21"/>
          <w:szCs w:val="21"/>
          <w:lang w:val="en-CA" w:eastAsia="zh-CN"/>
        </w:rPr>
      </w:pPr>
      <w:r w:rsidRPr="000D4375">
        <w:rPr>
          <w:rFonts w:eastAsiaTheme="minorEastAsia"/>
          <w:b/>
          <w:sz w:val="21"/>
          <w:szCs w:val="21"/>
          <w:lang w:val="en-CA" w:eastAsia="zh-CN"/>
        </w:rPr>
        <w:t xml:space="preserve">Proposal </w:t>
      </w:r>
      <w:r w:rsidR="00693458">
        <w:rPr>
          <w:rFonts w:eastAsiaTheme="minorEastAsia"/>
          <w:b/>
          <w:sz w:val="21"/>
          <w:szCs w:val="21"/>
          <w:lang w:val="en-CA" w:eastAsia="zh-CN"/>
        </w:rPr>
        <w:t>4</w:t>
      </w:r>
      <w:r w:rsidR="00E71B6A">
        <w:rPr>
          <w:rFonts w:eastAsiaTheme="minorEastAsia"/>
          <w:b/>
          <w:sz w:val="21"/>
          <w:szCs w:val="21"/>
          <w:lang w:val="en-CA" w:eastAsia="zh-CN"/>
        </w:rPr>
        <w:t>a</w:t>
      </w:r>
      <w:r w:rsidRPr="000D4375">
        <w:rPr>
          <w:rFonts w:eastAsiaTheme="minorEastAsia"/>
          <w:b/>
          <w:sz w:val="21"/>
          <w:szCs w:val="21"/>
          <w:lang w:val="en-CA" w:eastAsia="zh-CN"/>
        </w:rPr>
        <w:t>:</w:t>
      </w:r>
      <w:r w:rsidRPr="000D4375">
        <w:rPr>
          <w:rFonts w:eastAsiaTheme="minorEastAsia"/>
          <w:b/>
          <w:sz w:val="21"/>
          <w:szCs w:val="21"/>
          <w:lang w:eastAsia="zh-CN"/>
        </w:rPr>
        <w:t xml:space="preserve"> </w:t>
      </w:r>
      <w:r w:rsidR="00345E6A">
        <w:rPr>
          <w:rFonts w:eastAsiaTheme="minorEastAsia"/>
          <w:b/>
          <w:sz w:val="21"/>
          <w:szCs w:val="21"/>
          <w:lang w:eastAsia="zh-CN"/>
        </w:rPr>
        <w:t xml:space="preserve">If the option </w:t>
      </w:r>
      <w:r w:rsidR="00345E6A" w:rsidRPr="00CD5C21">
        <w:rPr>
          <w:rFonts w:eastAsiaTheme="minorEastAsia"/>
          <w:b/>
          <w:sz w:val="21"/>
          <w:szCs w:val="21"/>
          <w:lang w:eastAsia="zh-CN"/>
        </w:rPr>
        <w:t xml:space="preserve">2 </w:t>
      </w:r>
      <w:r w:rsidR="00CD5C21" w:rsidRPr="00CD5C21">
        <w:rPr>
          <w:rFonts w:eastAsiaTheme="minorEastAsia"/>
          <w:b/>
          <w:sz w:val="21"/>
          <w:szCs w:val="21"/>
          <w:lang w:eastAsia="zh-CN"/>
        </w:rPr>
        <w:t xml:space="preserve">(i.e. </w:t>
      </w:r>
      <w:r w:rsidR="00CD5C21">
        <w:rPr>
          <w:rFonts w:eastAsiaTheme="minorEastAsia"/>
          <w:b/>
          <w:sz w:val="21"/>
          <w:szCs w:val="21"/>
          <w:lang w:eastAsia="zh-CN"/>
        </w:rPr>
        <w:t>o</w:t>
      </w:r>
      <w:r w:rsidR="00CD5C21" w:rsidRPr="00CD5C21">
        <w:rPr>
          <w:rFonts w:eastAsiaTheme="minorEastAsia"/>
          <w:b/>
          <w:sz w:val="21"/>
          <w:szCs w:val="21"/>
          <w:lang w:eastAsia="zh-CN"/>
        </w:rPr>
        <w:t>nly update the PL offset for the activated TCI states)</w:t>
      </w:r>
      <w:r w:rsidR="00CD5C21">
        <w:rPr>
          <w:rFonts w:eastAsiaTheme="minorEastAsia"/>
          <w:b/>
          <w:sz w:val="21"/>
          <w:szCs w:val="21"/>
          <w:lang w:eastAsia="zh-CN"/>
        </w:rPr>
        <w:t xml:space="preserve"> </w:t>
      </w:r>
      <w:r w:rsidR="00345E6A">
        <w:rPr>
          <w:rFonts w:eastAsiaTheme="minorEastAsia"/>
          <w:b/>
          <w:sz w:val="21"/>
          <w:szCs w:val="21"/>
          <w:lang w:eastAsia="zh-CN"/>
        </w:rPr>
        <w:t>was selected</w:t>
      </w:r>
      <w:r w:rsidR="00E71B6A">
        <w:rPr>
          <w:rFonts w:eastAsiaTheme="minorEastAsia"/>
          <w:b/>
          <w:sz w:val="21"/>
          <w:szCs w:val="21"/>
          <w:lang w:eastAsia="zh-CN"/>
        </w:rPr>
        <w:t>,</w:t>
      </w:r>
      <w:r w:rsidR="00CD5C21">
        <w:rPr>
          <w:rFonts w:eastAsiaTheme="minorEastAsia"/>
          <w:b/>
          <w:sz w:val="21"/>
          <w:szCs w:val="21"/>
          <w:lang w:eastAsia="zh-CN"/>
        </w:rPr>
        <w:t xml:space="preserve"> </w:t>
      </w:r>
      <w:r w:rsidR="00345E6A">
        <w:rPr>
          <w:rFonts w:eastAsiaTheme="minorEastAsia"/>
          <w:b/>
          <w:sz w:val="21"/>
          <w:szCs w:val="21"/>
          <w:lang w:eastAsia="zh-CN"/>
        </w:rPr>
        <w:t>s</w:t>
      </w:r>
      <w:r w:rsidRPr="000D4375">
        <w:rPr>
          <w:rFonts w:eastAsiaTheme="minorEastAsia"/>
          <w:b/>
          <w:sz w:val="21"/>
          <w:szCs w:val="21"/>
          <w:lang w:eastAsia="zh-CN"/>
        </w:rPr>
        <w:t xml:space="preserve">upport Alt 1 as baseline, </w:t>
      </w:r>
      <w:r w:rsidRPr="000D4375">
        <w:rPr>
          <w:rFonts w:eastAsiaTheme="minorEastAsia"/>
          <w:b/>
          <w:sz w:val="21"/>
          <w:szCs w:val="21"/>
          <w:lang w:val="en-CA" w:eastAsia="zh-CN"/>
        </w:rPr>
        <w:t>the Alt 2 can be further discussed</w:t>
      </w:r>
      <w:r w:rsidR="00345E6A">
        <w:rPr>
          <w:rFonts w:eastAsiaTheme="minorEastAsia"/>
          <w:b/>
          <w:sz w:val="21"/>
          <w:szCs w:val="21"/>
          <w:lang w:val="en-CA" w:eastAsia="zh-CN"/>
        </w:rPr>
        <w:t>.</w:t>
      </w:r>
    </w:p>
    <w:p w:rsidR="000D4375" w:rsidRPr="000D4375" w:rsidRDefault="000D4375" w:rsidP="000D4375">
      <w:pPr>
        <w:pStyle w:val="af5"/>
        <w:numPr>
          <w:ilvl w:val="0"/>
          <w:numId w:val="26"/>
        </w:numPr>
        <w:rPr>
          <w:rFonts w:eastAsiaTheme="minorEastAsia"/>
          <w:b/>
          <w:sz w:val="21"/>
          <w:szCs w:val="21"/>
          <w:lang w:eastAsia="zh-CN"/>
        </w:rPr>
      </w:pPr>
      <w:r w:rsidRPr="000D4375">
        <w:rPr>
          <w:rFonts w:eastAsiaTheme="minorEastAsia"/>
          <w:b/>
          <w:sz w:val="21"/>
          <w:szCs w:val="21"/>
          <w:lang w:eastAsia="zh-CN"/>
        </w:rPr>
        <w:t>Alt 1: Use a separate MAC CE to update the PL offset only;</w:t>
      </w:r>
    </w:p>
    <w:p w:rsidR="000D4375" w:rsidRPr="000D4375" w:rsidRDefault="000D4375" w:rsidP="000D4375">
      <w:pPr>
        <w:pStyle w:val="af5"/>
        <w:numPr>
          <w:ilvl w:val="0"/>
          <w:numId w:val="26"/>
        </w:numPr>
        <w:rPr>
          <w:rFonts w:eastAsiaTheme="minorEastAsia"/>
          <w:b/>
          <w:sz w:val="21"/>
          <w:szCs w:val="21"/>
          <w:lang w:eastAsia="zh-CN"/>
        </w:rPr>
      </w:pPr>
      <w:r w:rsidRPr="000D4375">
        <w:rPr>
          <w:rFonts w:eastAsiaTheme="minorEastAsia"/>
          <w:b/>
          <w:sz w:val="21"/>
          <w:szCs w:val="21"/>
          <w:lang w:eastAsia="zh-CN"/>
        </w:rPr>
        <w:t xml:space="preserve">Alt 2: Include the </w:t>
      </w:r>
      <w:r w:rsidRPr="000D4375">
        <w:rPr>
          <w:rFonts w:eastAsiaTheme="minorEastAsia"/>
          <w:b/>
          <w:sz w:val="21"/>
          <w:szCs w:val="21"/>
          <w:lang w:val="en-CA" w:eastAsia="zh-CN"/>
        </w:rPr>
        <w:t xml:space="preserve">PL offset update and the TCI state </w:t>
      </w:r>
      <w:r w:rsidR="00B1158F">
        <w:rPr>
          <w:rFonts w:eastAsiaTheme="minorEastAsia"/>
          <w:b/>
          <w:sz w:val="21"/>
          <w:szCs w:val="21"/>
          <w:lang w:val="en-CA" w:eastAsia="zh-CN"/>
        </w:rPr>
        <w:t xml:space="preserve">Activation/Deactivation </w:t>
      </w:r>
      <w:r w:rsidRPr="000D4375">
        <w:rPr>
          <w:rFonts w:eastAsiaTheme="minorEastAsia"/>
          <w:b/>
          <w:sz w:val="21"/>
          <w:szCs w:val="21"/>
          <w:lang w:val="en-CA" w:eastAsia="zh-CN"/>
        </w:rPr>
        <w:t>in one MAC CE.</w:t>
      </w:r>
    </w:p>
    <w:bookmarkEnd w:id="2"/>
    <w:bookmarkEnd w:id="3"/>
    <w:p w:rsidR="003762C0" w:rsidRDefault="003762C0" w:rsidP="003762C0">
      <w:pPr>
        <w:pStyle w:val="2"/>
        <w:rPr>
          <w:sz w:val="28"/>
          <w:szCs w:val="28"/>
          <w:lang w:eastAsia="zh-CN"/>
        </w:rPr>
      </w:pPr>
      <w:r w:rsidRPr="003762C0">
        <w:rPr>
          <w:sz w:val="28"/>
          <w:szCs w:val="28"/>
          <w:lang w:eastAsia="zh-CN"/>
        </w:rPr>
        <w:t>2.</w:t>
      </w:r>
      <w:r>
        <w:rPr>
          <w:sz w:val="28"/>
          <w:szCs w:val="28"/>
          <w:lang w:eastAsia="zh-CN"/>
        </w:rPr>
        <w:t>3</w:t>
      </w:r>
      <w:r w:rsidRPr="003762C0">
        <w:rPr>
          <w:sz w:val="28"/>
          <w:szCs w:val="28"/>
          <w:lang w:eastAsia="zh-CN"/>
        </w:rPr>
        <w:t xml:space="preserve"> </w:t>
      </w:r>
      <w:r w:rsidR="001F0D5D">
        <w:rPr>
          <w:sz w:val="28"/>
          <w:szCs w:val="28"/>
          <w:lang w:eastAsia="zh-CN"/>
        </w:rPr>
        <w:t>PL Offset MAC CE Detail</w:t>
      </w:r>
      <w:r w:rsidR="00CD5C21">
        <w:rPr>
          <w:sz w:val="28"/>
          <w:szCs w:val="28"/>
          <w:lang w:eastAsia="zh-CN"/>
        </w:rPr>
        <w:t>s</w:t>
      </w:r>
    </w:p>
    <w:p w:rsidR="000D4375" w:rsidRDefault="000D4375" w:rsidP="000D4375">
      <w:pPr>
        <w:rPr>
          <w:rFonts w:eastAsiaTheme="minorEastAsia"/>
          <w:sz w:val="21"/>
          <w:szCs w:val="21"/>
          <w:lang w:val="en-CA" w:eastAsia="zh-CN"/>
        </w:rPr>
      </w:pPr>
      <w:r w:rsidRPr="000D4375">
        <w:rPr>
          <w:rFonts w:eastAsiaTheme="minorEastAsia"/>
          <w:sz w:val="21"/>
          <w:szCs w:val="21"/>
          <w:lang w:val="en-CA" w:eastAsia="zh-CN"/>
        </w:rPr>
        <w:t xml:space="preserve">In this chapter, we’d like to discuss </w:t>
      </w:r>
      <w:r w:rsidR="00CD5C21">
        <w:rPr>
          <w:rFonts w:eastAsiaTheme="minorEastAsia"/>
          <w:sz w:val="21"/>
          <w:szCs w:val="21"/>
          <w:lang w:val="en-CA" w:eastAsia="zh-CN"/>
        </w:rPr>
        <w:t>some details issues for the PL offset update MAC CE as mentioned in the proposal 6 of [2].</w:t>
      </w:r>
    </w:p>
    <w:tbl>
      <w:tblPr>
        <w:tblStyle w:val="af"/>
        <w:tblW w:w="0" w:type="auto"/>
        <w:tblLook w:val="04A0" w:firstRow="1" w:lastRow="0" w:firstColumn="1" w:lastColumn="0" w:noHBand="0" w:noVBand="1"/>
      </w:tblPr>
      <w:tblGrid>
        <w:gridCol w:w="9350"/>
      </w:tblGrid>
      <w:tr w:rsidR="00CD5C21" w:rsidTr="00CD5C21">
        <w:tc>
          <w:tcPr>
            <w:tcW w:w="9350" w:type="dxa"/>
          </w:tcPr>
          <w:p w:rsidR="00CD5C21" w:rsidRDefault="00CD5C21" w:rsidP="00CD5C21">
            <w:pPr>
              <w:rPr>
                <w:rFonts w:eastAsia="等线" w:cs="Arial"/>
                <w:lang w:val="en-CA"/>
              </w:rPr>
            </w:pPr>
            <w:r w:rsidRPr="00252B8C">
              <w:rPr>
                <w:rFonts w:eastAsia="等线" w:cs="Arial"/>
                <w:lang w:val="en-CA"/>
              </w:rPr>
              <w:t>Chair: companies are encouraged to check the listed questions in P6 in R2-2409023. We will discuss whether/what to ask to R1.</w:t>
            </w:r>
          </w:p>
          <w:p w:rsidR="00CD5C21" w:rsidRDefault="00CD5C21" w:rsidP="00CD5C21">
            <w:pPr>
              <w:rPr>
                <w:rFonts w:eastAsia="等线" w:cs="Arial"/>
                <w:lang w:val="en-CA"/>
              </w:rPr>
            </w:pPr>
            <w:r w:rsidRPr="00252B8C">
              <w:rPr>
                <w:rFonts w:eastAsia="等线" w:cs="Arial"/>
                <w:lang w:val="en-CA"/>
              </w:rPr>
              <w:t xml:space="preserve">Proposal 6: For the PL offset update MAC CE, discuss the following aspects for the MAC CE design. </w:t>
            </w:r>
          </w:p>
          <w:p w:rsidR="00CD5C21" w:rsidRDefault="00CD5C21" w:rsidP="00CD5C21">
            <w:pPr>
              <w:rPr>
                <w:rFonts w:eastAsia="等线" w:cs="Arial"/>
                <w:lang w:val="en-CA"/>
              </w:rPr>
            </w:pPr>
            <w:r w:rsidRPr="00252B8C">
              <w:rPr>
                <w:rFonts w:eastAsia="等线" w:cs="Arial"/>
                <w:lang w:val="en-CA"/>
              </w:rPr>
              <w:cr/>
              <w:t>1.</w:t>
            </w:r>
            <w:r w:rsidRPr="00252B8C">
              <w:rPr>
                <w:rFonts w:eastAsia="等线" w:cs="Arial"/>
                <w:lang w:val="en-CA"/>
              </w:rPr>
              <w:tab/>
              <w:t xml:space="preserve">Whether the PL offset update MAC CE is applied to a single serving cell or multiple serving cells? </w:t>
            </w:r>
          </w:p>
          <w:p w:rsidR="00CD5C21" w:rsidRDefault="00CD5C21" w:rsidP="00CD5C21">
            <w:pPr>
              <w:rPr>
                <w:rFonts w:eastAsia="等线" w:cs="Arial"/>
                <w:lang w:val="en-CA"/>
              </w:rPr>
            </w:pPr>
            <w:r w:rsidRPr="00252B8C">
              <w:rPr>
                <w:rFonts w:eastAsia="等线" w:cs="Arial"/>
                <w:lang w:val="en-CA"/>
              </w:rPr>
              <w:t>2.</w:t>
            </w:r>
            <w:r w:rsidRPr="00252B8C">
              <w:rPr>
                <w:rFonts w:eastAsia="等线" w:cs="Arial"/>
                <w:lang w:val="en-CA"/>
              </w:rPr>
              <w:tab/>
              <w:t>How to indicate the PL offset value</w:t>
            </w:r>
            <w:r w:rsidRPr="00252B8C">
              <w:rPr>
                <w:rFonts w:eastAsia="等线" w:cs="Arial"/>
                <w:lang w:val="en-CA"/>
              </w:rPr>
              <w:cr/>
            </w:r>
            <w:r>
              <w:rPr>
                <w:rFonts w:eastAsia="等线" w:cs="Arial"/>
                <w:lang w:val="en-CA"/>
              </w:rPr>
              <w:t xml:space="preserve">    </w:t>
            </w:r>
            <w:r w:rsidRPr="00252B8C">
              <w:rPr>
                <w:rFonts w:eastAsia="等线" w:cs="Arial"/>
                <w:lang w:val="en-CA"/>
              </w:rPr>
              <w:t>a.</w:t>
            </w:r>
            <w:r w:rsidRPr="00252B8C">
              <w:rPr>
                <w:rFonts w:eastAsia="等线" w:cs="Arial"/>
                <w:lang w:val="en-CA"/>
              </w:rPr>
              <w:tab/>
              <w:t>Option 1: indicate an absolute PL offset, with a step size of 4dB, and wait for RAN1 for the value range.</w:t>
            </w:r>
            <w:r w:rsidRPr="00252B8C">
              <w:rPr>
                <w:rFonts w:eastAsia="等线" w:cs="Arial"/>
                <w:lang w:val="en-CA"/>
              </w:rPr>
              <w:cr/>
            </w:r>
            <w:r>
              <w:rPr>
                <w:rFonts w:eastAsia="等线" w:cs="Arial"/>
                <w:lang w:val="en-CA"/>
              </w:rPr>
              <w:t xml:space="preserve">    </w:t>
            </w:r>
            <w:r w:rsidRPr="00252B8C">
              <w:rPr>
                <w:rFonts w:eastAsia="等线" w:cs="Arial"/>
                <w:lang w:val="en-CA"/>
              </w:rPr>
              <w:t>b.</w:t>
            </w:r>
            <w:r w:rsidRPr="00252B8C">
              <w:rPr>
                <w:rFonts w:eastAsia="等线" w:cs="Arial"/>
                <w:lang w:val="en-CA"/>
              </w:rPr>
              <w:tab/>
              <w:t>Option 2: indicate a delta PL offset with respect to the RRC configured value, with a step size of 4dB, and wait for RAN1 for the value range.</w:t>
            </w:r>
            <w:r w:rsidRPr="00252B8C">
              <w:rPr>
                <w:rFonts w:eastAsia="等线" w:cs="Arial"/>
                <w:lang w:val="en-CA"/>
              </w:rPr>
              <w:cr/>
            </w:r>
          </w:p>
          <w:p w:rsidR="00CD5C21" w:rsidRDefault="00CD5C21" w:rsidP="00CD5C21">
            <w:pPr>
              <w:rPr>
                <w:rFonts w:eastAsia="等线" w:cs="Arial"/>
                <w:lang w:val="en-CA"/>
              </w:rPr>
            </w:pPr>
            <w:r w:rsidRPr="00252B8C">
              <w:rPr>
                <w:rFonts w:eastAsia="等线" w:cs="Arial"/>
                <w:lang w:val="en-CA"/>
              </w:rPr>
              <w:t>3.</w:t>
            </w:r>
            <w:r w:rsidRPr="00252B8C">
              <w:rPr>
                <w:rFonts w:eastAsia="等线" w:cs="Arial"/>
                <w:lang w:val="en-CA"/>
              </w:rPr>
              <w:tab/>
              <w:t>How many joint/UL TCI states are mapped to a PL offset?</w:t>
            </w:r>
            <w:r w:rsidRPr="00252B8C">
              <w:rPr>
                <w:rFonts w:eastAsia="等线" w:cs="Arial"/>
                <w:lang w:val="en-CA"/>
              </w:rPr>
              <w:cr/>
            </w:r>
            <w:r>
              <w:rPr>
                <w:rFonts w:eastAsia="等线" w:cs="Arial"/>
                <w:lang w:val="en-CA"/>
              </w:rPr>
              <w:t xml:space="preserve">    </w:t>
            </w:r>
            <w:r w:rsidRPr="00252B8C">
              <w:rPr>
                <w:rFonts w:eastAsia="等线" w:cs="Arial"/>
                <w:lang w:val="en-CA"/>
              </w:rPr>
              <w:t>a.</w:t>
            </w:r>
            <w:r w:rsidRPr="00252B8C">
              <w:rPr>
                <w:rFonts w:eastAsia="等线" w:cs="Arial"/>
                <w:lang w:val="en-CA"/>
              </w:rPr>
              <w:tab/>
              <w:t xml:space="preserve">Option 1: one TCI state (either joint or UL) is indicated per PL offset. </w:t>
            </w:r>
            <w:r w:rsidRPr="00252B8C">
              <w:rPr>
                <w:rFonts w:eastAsia="等线" w:cs="Arial"/>
                <w:lang w:val="en-CA"/>
              </w:rPr>
              <w:cr/>
            </w:r>
            <w:r>
              <w:rPr>
                <w:rFonts w:eastAsia="等线" w:cs="Arial"/>
                <w:lang w:val="en-CA"/>
              </w:rPr>
              <w:t xml:space="preserve">    </w:t>
            </w:r>
            <w:r w:rsidRPr="00252B8C">
              <w:rPr>
                <w:rFonts w:eastAsia="等线" w:cs="Arial"/>
                <w:lang w:val="en-CA"/>
              </w:rPr>
              <w:t>b.</w:t>
            </w:r>
            <w:r w:rsidRPr="00252B8C">
              <w:rPr>
                <w:rFonts w:eastAsia="等线" w:cs="Arial"/>
                <w:lang w:val="en-CA"/>
              </w:rPr>
              <w:tab/>
              <w:t>Option 2: multiple TCI states (either joint or UL</w:t>
            </w:r>
            <w:r>
              <w:rPr>
                <w:rFonts w:eastAsia="等线" w:cs="Arial"/>
                <w:lang w:val="en-CA"/>
              </w:rPr>
              <w:t xml:space="preserve">) are indicated per PL offset, </w:t>
            </w:r>
            <w:r w:rsidRPr="00252B8C">
              <w:rPr>
                <w:rFonts w:eastAsia="等线" w:cs="Arial"/>
                <w:lang w:val="en-CA"/>
              </w:rPr>
              <w:t>considering multiple TCI states can have the same updated PL offset value.</w:t>
            </w:r>
            <w:r w:rsidRPr="00252B8C">
              <w:rPr>
                <w:rFonts w:eastAsia="等线" w:cs="Arial"/>
                <w:lang w:val="en-CA"/>
              </w:rPr>
              <w:cr/>
            </w:r>
          </w:p>
          <w:p w:rsidR="00CD5C21" w:rsidRDefault="00CD5C21" w:rsidP="00CD5C21">
            <w:pPr>
              <w:rPr>
                <w:rFonts w:eastAsia="等线" w:cs="Arial"/>
                <w:lang w:val="en-CA"/>
              </w:rPr>
            </w:pPr>
            <w:r w:rsidRPr="00252B8C">
              <w:rPr>
                <w:rFonts w:eastAsia="等线" w:cs="Arial"/>
                <w:lang w:val="en-CA"/>
              </w:rPr>
              <w:t>4.</w:t>
            </w:r>
            <w:r w:rsidRPr="00252B8C">
              <w:rPr>
                <w:rFonts w:eastAsia="等线" w:cs="Arial"/>
                <w:lang w:val="en-CA"/>
              </w:rPr>
              <w:tab/>
              <w:t>The TCI states in the MAC CE are at least applicable to PUCCH, PUSCH, SRS, and PDCCH-order PRACH.</w:t>
            </w:r>
            <w:r w:rsidRPr="00252B8C">
              <w:rPr>
                <w:rFonts w:eastAsia="等线" w:cs="Arial"/>
                <w:lang w:val="en-CA"/>
              </w:rPr>
              <w:cr/>
            </w:r>
          </w:p>
          <w:p w:rsidR="00CD5C21" w:rsidRDefault="00CD5C21" w:rsidP="00CD5C21">
            <w:pPr>
              <w:rPr>
                <w:rFonts w:eastAsiaTheme="minorEastAsia"/>
                <w:sz w:val="21"/>
                <w:szCs w:val="21"/>
                <w:lang w:val="en-CA" w:eastAsia="zh-CN"/>
              </w:rPr>
            </w:pPr>
            <w:r w:rsidRPr="00252B8C">
              <w:rPr>
                <w:rFonts w:eastAsia="等线" w:cs="Arial"/>
                <w:lang w:val="en-CA"/>
              </w:rPr>
              <w:t>5.</w:t>
            </w:r>
            <w:r w:rsidRPr="00252B8C">
              <w:rPr>
                <w:rFonts w:eastAsia="等线" w:cs="Arial"/>
                <w:lang w:val="en-CA"/>
              </w:rPr>
              <w:tab/>
              <w:t>If unifiedTCI-StateType is configured with joint for the serving cell, DL BWP ID and joint TCI states are included in the MAC CE; if unifiedTCI-StateType is configured with separate for the serving cell, UL BWP ID and UL TCI states are included in the MAC CE.</w:t>
            </w:r>
          </w:p>
        </w:tc>
      </w:tr>
    </w:tbl>
    <w:p w:rsidR="00CD5C21" w:rsidRPr="009C7FC3" w:rsidRDefault="00CD5C21" w:rsidP="00CD5C21">
      <w:pPr>
        <w:rPr>
          <w:rFonts w:eastAsia="等线" w:cs="Arial"/>
          <w:b/>
          <w:i/>
          <w:u w:val="single"/>
          <w:lang w:val="en-CA"/>
        </w:rPr>
      </w:pPr>
      <w:r w:rsidRPr="00252B8C">
        <w:rPr>
          <w:rFonts w:eastAsia="等线" w:cs="Arial"/>
          <w:lang w:val="en-CA"/>
        </w:rPr>
        <w:cr/>
      </w:r>
      <w:r w:rsidR="00E71B6A" w:rsidRPr="009C7FC3">
        <w:rPr>
          <w:rFonts w:eastAsiaTheme="minorEastAsia"/>
          <w:b/>
          <w:i/>
          <w:sz w:val="21"/>
          <w:szCs w:val="21"/>
          <w:u w:val="single"/>
          <w:lang w:val="en-CA" w:eastAsia="zh-CN"/>
        </w:rPr>
        <w:t xml:space="preserve">Issue 1: </w:t>
      </w:r>
      <w:r w:rsidRPr="009C7FC3">
        <w:rPr>
          <w:rFonts w:eastAsiaTheme="minorEastAsia"/>
          <w:b/>
          <w:i/>
          <w:sz w:val="21"/>
          <w:szCs w:val="21"/>
          <w:u w:val="single"/>
          <w:lang w:val="en-CA" w:eastAsia="zh-CN"/>
        </w:rPr>
        <w:t>Whether the PL offset update MAC CE is applied to a single serving</w:t>
      </w:r>
      <w:r w:rsidR="009C7FC3">
        <w:rPr>
          <w:rFonts w:eastAsiaTheme="minorEastAsia"/>
          <w:b/>
          <w:i/>
          <w:sz w:val="21"/>
          <w:szCs w:val="21"/>
          <w:u w:val="single"/>
          <w:lang w:val="en-CA" w:eastAsia="zh-CN"/>
        </w:rPr>
        <w:t xml:space="preserve"> cell or multiple serving cells</w:t>
      </w:r>
      <w:r w:rsidRPr="009C7FC3">
        <w:rPr>
          <w:rFonts w:eastAsia="等线" w:cs="Arial"/>
          <w:b/>
          <w:i/>
          <w:u w:val="single"/>
          <w:lang w:val="en-CA"/>
        </w:rPr>
        <w:t xml:space="preserve"> </w:t>
      </w:r>
    </w:p>
    <w:p w:rsidR="00CD5C21" w:rsidRDefault="00CD5C21" w:rsidP="00CD5C21">
      <w:pPr>
        <w:rPr>
          <w:rFonts w:eastAsiaTheme="minorEastAsia"/>
          <w:sz w:val="21"/>
          <w:szCs w:val="21"/>
          <w:lang w:val="en-CA" w:eastAsia="zh-CN"/>
        </w:rPr>
      </w:pPr>
      <w:r w:rsidRPr="00E71B6A">
        <w:rPr>
          <w:rFonts w:eastAsiaTheme="minorEastAsia"/>
          <w:sz w:val="21"/>
          <w:szCs w:val="21"/>
          <w:lang w:val="en-CA" w:eastAsia="zh-CN"/>
        </w:rPr>
        <w:lastRenderedPageBreak/>
        <w:t xml:space="preserve">In the </w:t>
      </w:r>
      <w:r w:rsidR="00E71B6A" w:rsidRPr="00E71B6A">
        <w:rPr>
          <w:rFonts w:eastAsiaTheme="minorEastAsia"/>
          <w:sz w:val="21"/>
          <w:szCs w:val="21"/>
          <w:lang w:val="en-CA" w:eastAsia="zh-CN"/>
        </w:rPr>
        <w:t>R17/18, the serving cell set mechanism has been supported</w:t>
      </w:r>
      <w:r w:rsidR="00E71B6A">
        <w:rPr>
          <w:rFonts w:eastAsiaTheme="minorEastAsia"/>
          <w:sz w:val="21"/>
          <w:szCs w:val="21"/>
          <w:lang w:val="en-CA" w:eastAsia="zh-CN"/>
        </w:rPr>
        <w:t xml:space="preserve"> with </w:t>
      </w:r>
      <w:r w:rsidR="00E71B6A" w:rsidRPr="00E71B6A">
        <w:rPr>
          <w:rFonts w:eastAsiaTheme="minorEastAsia"/>
          <w:i/>
          <w:sz w:val="21"/>
          <w:szCs w:val="21"/>
          <w:lang w:val="en-CA" w:eastAsia="zh-CN"/>
        </w:rPr>
        <w:t>simultaneousSpatial-UpdatedList1</w:t>
      </w:r>
      <w:r w:rsidR="00E71B6A" w:rsidRPr="00E71B6A">
        <w:rPr>
          <w:rFonts w:eastAsiaTheme="minorEastAsia"/>
          <w:sz w:val="21"/>
          <w:szCs w:val="21"/>
          <w:lang w:val="en-CA" w:eastAsia="zh-CN"/>
        </w:rPr>
        <w:t xml:space="preserve"> or </w:t>
      </w:r>
      <w:r w:rsidR="00E71B6A" w:rsidRPr="00E71B6A">
        <w:rPr>
          <w:rFonts w:eastAsiaTheme="minorEastAsia"/>
          <w:i/>
          <w:sz w:val="21"/>
          <w:szCs w:val="21"/>
          <w:lang w:val="en-CA" w:eastAsia="zh-CN"/>
        </w:rPr>
        <w:t>simultaneousSpatial-UpdatedList2</w:t>
      </w:r>
      <w:r w:rsidR="00E71B6A" w:rsidRPr="00E71B6A">
        <w:rPr>
          <w:rFonts w:eastAsiaTheme="minorEastAsia"/>
          <w:sz w:val="21"/>
          <w:szCs w:val="21"/>
          <w:lang w:val="en-CA" w:eastAsia="zh-CN"/>
        </w:rPr>
        <w:t>. Thus this mechanism can also be kept for the PL offset update MAC CE</w:t>
      </w:r>
      <w:r w:rsidR="00E71B6A">
        <w:rPr>
          <w:rFonts w:eastAsiaTheme="minorEastAsia"/>
          <w:sz w:val="21"/>
          <w:szCs w:val="21"/>
          <w:lang w:val="en-CA" w:eastAsia="zh-CN"/>
        </w:rPr>
        <w:t xml:space="preserve">. However if it requires to introduce new </w:t>
      </w:r>
      <w:r w:rsidR="00E71B6A" w:rsidRPr="00E71B6A">
        <w:rPr>
          <w:rFonts w:eastAsiaTheme="minorEastAsia"/>
          <w:i/>
          <w:sz w:val="21"/>
          <w:szCs w:val="21"/>
          <w:lang w:val="en-CA" w:eastAsia="zh-CN"/>
        </w:rPr>
        <w:t>simultaneousSpatial-UpdatedList</w:t>
      </w:r>
      <w:r w:rsidR="00E71B6A" w:rsidRPr="00E71B6A">
        <w:rPr>
          <w:rFonts w:eastAsiaTheme="minorEastAsia"/>
          <w:sz w:val="21"/>
          <w:szCs w:val="21"/>
          <w:lang w:val="en-CA" w:eastAsia="zh-CN"/>
        </w:rPr>
        <w:t>, it would cause some specification complexity</w:t>
      </w:r>
      <w:r w:rsidR="00E71B6A">
        <w:rPr>
          <w:rFonts w:eastAsiaTheme="minorEastAsia"/>
          <w:sz w:val="21"/>
          <w:szCs w:val="21"/>
          <w:lang w:val="en-CA" w:eastAsia="zh-CN"/>
        </w:rPr>
        <w:t>.</w:t>
      </w:r>
      <w:r w:rsidR="009C7FC3">
        <w:rPr>
          <w:rFonts w:eastAsiaTheme="minorEastAsia"/>
          <w:sz w:val="21"/>
          <w:szCs w:val="21"/>
          <w:lang w:val="en-CA" w:eastAsia="zh-CN"/>
        </w:rPr>
        <w:t xml:space="preserve"> Furthermore, this issue can be taken as lower priority, after we have clear picture on the MAC CE design for the single CC case.</w:t>
      </w:r>
    </w:p>
    <w:p w:rsidR="00E71B6A" w:rsidRPr="00E71B6A" w:rsidRDefault="00E71B6A" w:rsidP="00CD5C21">
      <w:pPr>
        <w:rPr>
          <w:rFonts w:eastAsiaTheme="minorEastAsia"/>
          <w:sz w:val="21"/>
          <w:szCs w:val="21"/>
          <w:lang w:val="en-CA" w:eastAsia="zh-CN"/>
        </w:rPr>
      </w:pPr>
      <w:r w:rsidRPr="000D4375">
        <w:rPr>
          <w:rFonts w:eastAsiaTheme="minorEastAsia"/>
          <w:b/>
          <w:sz w:val="21"/>
          <w:szCs w:val="21"/>
          <w:lang w:val="en-CA" w:eastAsia="zh-CN"/>
        </w:rPr>
        <w:t xml:space="preserve">Proposal </w:t>
      </w:r>
      <w:r>
        <w:rPr>
          <w:rFonts w:eastAsiaTheme="minorEastAsia"/>
          <w:b/>
          <w:sz w:val="21"/>
          <w:szCs w:val="21"/>
          <w:lang w:val="en-CA" w:eastAsia="zh-CN"/>
        </w:rPr>
        <w:t>5</w:t>
      </w:r>
      <w:r w:rsidRPr="000D4375">
        <w:rPr>
          <w:rFonts w:eastAsiaTheme="minorEastAsia"/>
          <w:b/>
          <w:sz w:val="21"/>
          <w:szCs w:val="21"/>
          <w:lang w:val="en-CA" w:eastAsia="zh-CN"/>
        </w:rPr>
        <w:t>:</w:t>
      </w:r>
      <w:r>
        <w:rPr>
          <w:rFonts w:eastAsiaTheme="minorEastAsia"/>
          <w:b/>
          <w:sz w:val="21"/>
          <w:szCs w:val="21"/>
          <w:lang w:eastAsia="zh-CN"/>
        </w:rPr>
        <w:t xml:space="preserve"> </w:t>
      </w:r>
      <w:r w:rsidR="009C7FC3">
        <w:rPr>
          <w:rFonts w:eastAsiaTheme="minorEastAsia"/>
          <w:b/>
          <w:sz w:val="21"/>
          <w:szCs w:val="21"/>
          <w:lang w:eastAsia="zh-CN"/>
        </w:rPr>
        <w:t>on “</w:t>
      </w:r>
      <w:r w:rsidR="009C7FC3" w:rsidRPr="009C7FC3">
        <w:rPr>
          <w:rFonts w:eastAsiaTheme="minorEastAsia"/>
          <w:b/>
          <w:sz w:val="21"/>
          <w:szCs w:val="21"/>
          <w:lang w:eastAsia="zh-CN"/>
        </w:rPr>
        <w:t>Whether the PL offset update MAC CE is applied to a single serving cell or multiple serving cells”, the single serving cell case can be taken a</w:t>
      </w:r>
      <w:r w:rsidR="009C7FC3">
        <w:rPr>
          <w:rFonts w:eastAsiaTheme="minorEastAsia"/>
          <w:b/>
          <w:sz w:val="21"/>
          <w:szCs w:val="21"/>
          <w:lang w:eastAsia="zh-CN"/>
        </w:rPr>
        <w:t xml:space="preserve">s baseline, </w:t>
      </w:r>
      <w:r w:rsidR="009C7FC3" w:rsidRPr="009C7FC3">
        <w:rPr>
          <w:rFonts w:eastAsiaTheme="minorEastAsia"/>
          <w:b/>
          <w:sz w:val="21"/>
          <w:szCs w:val="21"/>
          <w:lang w:eastAsia="zh-CN"/>
        </w:rPr>
        <w:t>the multiple serving cell</w:t>
      </w:r>
      <w:r w:rsidR="009C7FC3">
        <w:rPr>
          <w:rFonts w:eastAsiaTheme="minorEastAsia"/>
          <w:b/>
          <w:sz w:val="21"/>
          <w:szCs w:val="21"/>
          <w:lang w:eastAsia="zh-CN"/>
        </w:rPr>
        <w:t>s case</w:t>
      </w:r>
      <w:r w:rsidR="009C7FC3" w:rsidRPr="009C7FC3">
        <w:rPr>
          <w:rFonts w:eastAsiaTheme="minorEastAsia"/>
          <w:b/>
          <w:sz w:val="21"/>
          <w:szCs w:val="21"/>
          <w:lang w:eastAsia="zh-CN"/>
        </w:rPr>
        <w:t xml:space="preserve"> can be further discussed with lower priority.</w:t>
      </w:r>
    </w:p>
    <w:p w:rsidR="00CD5C21" w:rsidRDefault="00E71B6A" w:rsidP="00CD5C21">
      <w:pPr>
        <w:rPr>
          <w:rFonts w:eastAsia="等线" w:cs="Arial"/>
          <w:lang w:val="en-CA"/>
        </w:rPr>
      </w:pPr>
      <w:r w:rsidRPr="009C7FC3">
        <w:rPr>
          <w:rFonts w:eastAsiaTheme="minorEastAsia"/>
          <w:b/>
          <w:i/>
          <w:sz w:val="21"/>
          <w:szCs w:val="21"/>
          <w:u w:val="single"/>
          <w:lang w:val="en-CA" w:eastAsia="zh-CN"/>
        </w:rPr>
        <w:t xml:space="preserve">Issue 2: </w:t>
      </w:r>
      <w:r w:rsidR="00CD5C21" w:rsidRPr="009C7FC3">
        <w:rPr>
          <w:rFonts w:eastAsiaTheme="minorEastAsia"/>
          <w:b/>
          <w:i/>
          <w:sz w:val="21"/>
          <w:szCs w:val="21"/>
          <w:u w:val="single"/>
          <w:lang w:val="en-CA" w:eastAsia="zh-CN"/>
        </w:rPr>
        <w:t>How to indicate the PL offset value</w:t>
      </w:r>
      <w:r w:rsidR="00CD5C21" w:rsidRPr="009C7FC3">
        <w:rPr>
          <w:rFonts w:eastAsiaTheme="minorEastAsia"/>
          <w:b/>
          <w:i/>
          <w:sz w:val="21"/>
          <w:szCs w:val="21"/>
          <w:u w:val="single"/>
          <w:lang w:val="en-CA" w:eastAsia="zh-CN"/>
        </w:rPr>
        <w:cr/>
      </w:r>
      <w:r w:rsidR="00CD5C21">
        <w:rPr>
          <w:rFonts w:eastAsia="等线" w:cs="Arial"/>
          <w:lang w:val="en-CA"/>
        </w:rPr>
        <w:t xml:space="preserve">    </w:t>
      </w:r>
      <w:r w:rsidR="00CD5C21" w:rsidRPr="00252B8C">
        <w:rPr>
          <w:rFonts w:eastAsia="等线" w:cs="Arial"/>
          <w:lang w:val="en-CA"/>
        </w:rPr>
        <w:t>a.</w:t>
      </w:r>
      <w:r w:rsidR="00CD5C21" w:rsidRPr="00252B8C">
        <w:rPr>
          <w:rFonts w:eastAsia="等线" w:cs="Arial"/>
          <w:lang w:val="en-CA"/>
        </w:rPr>
        <w:tab/>
        <w:t>Option 1: indicate an absolute PL offset, with a step size of 4dB, and wait for RAN1 for the value range.</w:t>
      </w:r>
      <w:r w:rsidR="00CD5C21" w:rsidRPr="00252B8C">
        <w:rPr>
          <w:rFonts w:eastAsia="等线" w:cs="Arial"/>
          <w:lang w:val="en-CA"/>
        </w:rPr>
        <w:cr/>
      </w:r>
      <w:r w:rsidR="00CD5C21">
        <w:rPr>
          <w:rFonts w:eastAsia="等线" w:cs="Arial"/>
          <w:lang w:val="en-CA"/>
        </w:rPr>
        <w:t xml:space="preserve">    </w:t>
      </w:r>
      <w:r w:rsidR="00CD5C21" w:rsidRPr="00252B8C">
        <w:rPr>
          <w:rFonts w:eastAsia="等线" w:cs="Arial"/>
          <w:lang w:val="en-CA"/>
        </w:rPr>
        <w:t>b.</w:t>
      </w:r>
      <w:r w:rsidR="00CD5C21" w:rsidRPr="00252B8C">
        <w:rPr>
          <w:rFonts w:eastAsia="等线" w:cs="Arial"/>
          <w:lang w:val="en-CA"/>
        </w:rPr>
        <w:tab/>
        <w:t>Option 2: indicate a delta PL offset with respect to the RRC configured value, with a step size of 4dB, and wai</w:t>
      </w:r>
      <w:r>
        <w:rPr>
          <w:rFonts w:eastAsia="等线" w:cs="Arial"/>
          <w:lang w:val="en-CA"/>
        </w:rPr>
        <w:t>t for RAN1 for the value range.</w:t>
      </w:r>
    </w:p>
    <w:p w:rsidR="00E71B6A" w:rsidRDefault="009C7FC3" w:rsidP="00CD5C21">
      <w:pPr>
        <w:rPr>
          <w:rFonts w:eastAsiaTheme="minorEastAsia"/>
          <w:sz w:val="21"/>
          <w:szCs w:val="21"/>
          <w:lang w:val="en-CA" w:eastAsia="zh-CN"/>
        </w:rPr>
      </w:pPr>
      <w:r>
        <w:rPr>
          <w:rFonts w:eastAsiaTheme="minorEastAsia"/>
          <w:sz w:val="21"/>
          <w:szCs w:val="21"/>
          <w:lang w:val="en-CA" w:eastAsia="zh-CN"/>
        </w:rPr>
        <w:t>The option 2</w:t>
      </w:r>
      <w:r w:rsidRPr="009C7FC3">
        <w:rPr>
          <w:rFonts w:eastAsiaTheme="minorEastAsia"/>
          <w:sz w:val="21"/>
          <w:szCs w:val="21"/>
          <w:lang w:val="en-CA" w:eastAsia="zh-CN"/>
        </w:rPr>
        <w:t xml:space="preserve"> has been discussed in RAN1</w:t>
      </w:r>
      <w:r>
        <w:rPr>
          <w:rFonts w:eastAsiaTheme="minorEastAsia"/>
          <w:sz w:val="21"/>
          <w:szCs w:val="21"/>
          <w:lang w:val="en-CA" w:eastAsia="zh-CN"/>
        </w:rPr>
        <w:t xml:space="preserve"> #117, but no consensus achieved in RAN1.</w:t>
      </w:r>
    </w:p>
    <w:tbl>
      <w:tblPr>
        <w:tblStyle w:val="af"/>
        <w:tblW w:w="0" w:type="auto"/>
        <w:tblLook w:val="04A0" w:firstRow="1" w:lastRow="0" w:firstColumn="1" w:lastColumn="0" w:noHBand="0" w:noVBand="1"/>
      </w:tblPr>
      <w:tblGrid>
        <w:gridCol w:w="9350"/>
      </w:tblGrid>
      <w:tr w:rsidR="009C7FC3" w:rsidTr="009C7FC3">
        <w:tc>
          <w:tcPr>
            <w:tcW w:w="9350" w:type="dxa"/>
          </w:tcPr>
          <w:p w:rsidR="009C7FC3" w:rsidRDefault="009C7FC3" w:rsidP="009C7FC3">
            <w:pPr>
              <w:rPr>
                <w:lang w:eastAsia="ko-KR"/>
              </w:rPr>
            </w:pPr>
            <w:r>
              <w:rPr>
                <w:lang w:eastAsia="ko-KR"/>
              </w:rPr>
              <w:t>RAN1#117There is no consensus on the following proposal:</w:t>
            </w:r>
          </w:p>
          <w:p w:rsidR="009C7FC3" w:rsidRDefault="009C7FC3" w:rsidP="009C7FC3">
            <w:pPr>
              <w:ind w:left="412"/>
              <w:rPr>
                <w:rFonts w:eastAsia="等线"/>
                <w:sz w:val="18"/>
                <w:szCs w:val="18"/>
                <w:lang w:val="en-CA"/>
              </w:rPr>
            </w:pPr>
            <w:r>
              <w:rPr>
                <w:rFonts w:eastAsia="等线"/>
                <w:b/>
                <w:bCs/>
                <w:sz w:val="18"/>
                <w:szCs w:val="18"/>
                <w:lang w:val="en-CA"/>
              </w:rPr>
              <w:t xml:space="preserve">Proposal 1.6: </w:t>
            </w:r>
            <w:r>
              <w:rPr>
                <w:rFonts w:eastAsia="等线"/>
                <w:sz w:val="18"/>
                <w:szCs w:val="18"/>
                <w:lang w:val="en-CA"/>
              </w:rPr>
              <w:t>Support to update a UL PL for a joint/UL TCI state as follows:</w:t>
            </w:r>
          </w:p>
          <w:p w:rsidR="009C7FC3" w:rsidRDefault="009C7FC3" w:rsidP="009C7FC3">
            <w:pPr>
              <w:widowControl w:val="0"/>
              <w:numPr>
                <w:ilvl w:val="0"/>
                <w:numId w:val="30"/>
              </w:numPr>
              <w:spacing w:after="0" w:line="240" w:lineRule="auto"/>
              <w:ind w:left="1184"/>
              <w:rPr>
                <w:rFonts w:eastAsiaTheme="minorEastAsia"/>
                <w:sz w:val="21"/>
                <w:szCs w:val="21"/>
                <w:lang w:val="en-CA" w:eastAsia="zh-CN"/>
              </w:rPr>
            </w:pPr>
            <w:bookmarkStart w:id="6" w:name="OLE_LINK22"/>
            <w:r>
              <w:rPr>
                <w:rFonts w:eastAsia="等线"/>
                <w:sz w:val="18"/>
                <w:szCs w:val="18"/>
                <w:lang w:val="en-CA"/>
              </w:rPr>
              <w:t>When this joint/UL TCI state is activated and it is in the current active TCI state list</w:t>
            </w:r>
            <w:bookmarkEnd w:id="6"/>
            <w:r>
              <w:rPr>
                <w:rFonts w:eastAsia="等线"/>
                <w:sz w:val="18"/>
                <w:szCs w:val="18"/>
                <w:lang w:val="en-CA"/>
              </w:rPr>
              <w:t>, the UE updates the UL PL as: new UL PL = current UL PL + the updated delta indicated by the NW.</w:t>
            </w:r>
          </w:p>
        </w:tc>
      </w:tr>
    </w:tbl>
    <w:p w:rsidR="009C7FC3" w:rsidRDefault="009C7FC3" w:rsidP="00CD5C21">
      <w:pPr>
        <w:rPr>
          <w:rFonts w:eastAsiaTheme="minorEastAsia"/>
          <w:sz w:val="21"/>
          <w:szCs w:val="21"/>
          <w:lang w:val="en-CA" w:eastAsia="zh-CN"/>
        </w:rPr>
      </w:pPr>
    </w:p>
    <w:p w:rsidR="009C7FC3" w:rsidRDefault="009C7FC3" w:rsidP="00CD5C21">
      <w:pPr>
        <w:rPr>
          <w:rFonts w:eastAsiaTheme="minorEastAsia"/>
          <w:sz w:val="21"/>
          <w:szCs w:val="21"/>
          <w:lang w:val="en-CA" w:eastAsia="zh-CN"/>
        </w:rPr>
      </w:pPr>
      <w:r>
        <w:rPr>
          <w:rFonts w:eastAsiaTheme="minorEastAsia"/>
          <w:sz w:val="21"/>
          <w:szCs w:val="21"/>
          <w:lang w:val="en-CA" w:eastAsia="zh-CN"/>
        </w:rPr>
        <w:t>Thus the option 1 shall be selected. Furthermore the value ranges has been agreed to BE [-12, 60]dB with step size 4dB, which means 5bits would be enough for the PL offset indication.</w:t>
      </w:r>
    </w:p>
    <w:tbl>
      <w:tblPr>
        <w:tblStyle w:val="af"/>
        <w:tblW w:w="0" w:type="auto"/>
        <w:tblLook w:val="04A0" w:firstRow="1" w:lastRow="0" w:firstColumn="1" w:lastColumn="0" w:noHBand="0" w:noVBand="1"/>
      </w:tblPr>
      <w:tblGrid>
        <w:gridCol w:w="9350"/>
      </w:tblGrid>
      <w:tr w:rsidR="009C7FC3" w:rsidTr="009C7FC3">
        <w:tc>
          <w:tcPr>
            <w:tcW w:w="9350" w:type="dxa"/>
          </w:tcPr>
          <w:p w:rsidR="009C7FC3" w:rsidRPr="009C7FC3" w:rsidRDefault="009C7FC3" w:rsidP="009C7FC3">
            <w:pPr>
              <w:rPr>
                <w:rFonts w:eastAsia="等线" w:cs="Arial"/>
                <w:b/>
                <w:bCs/>
                <w:highlight w:val="green"/>
                <w:lang w:val="en-CA"/>
              </w:rPr>
            </w:pPr>
            <w:r>
              <w:rPr>
                <w:rFonts w:eastAsia="等线" w:cs="Arial"/>
                <w:b/>
                <w:bCs/>
                <w:highlight w:val="green"/>
                <w:lang w:val="en-CA"/>
              </w:rPr>
              <w:t xml:space="preserve">RAN1#118 </w:t>
            </w:r>
            <w:r w:rsidRPr="00E245A5">
              <w:rPr>
                <w:rFonts w:cs="Times"/>
                <w:b/>
                <w:bCs/>
                <w:highlight w:val="green"/>
                <w:lang w:eastAsia="x-none"/>
              </w:rPr>
              <w:t>Agreement</w:t>
            </w:r>
          </w:p>
          <w:p w:rsidR="009C7FC3" w:rsidRPr="00C80951" w:rsidRDefault="009C7FC3" w:rsidP="009C7FC3">
            <w:pPr>
              <w:rPr>
                <w:rFonts w:eastAsia="Yu Mincho" w:cs="Arial"/>
              </w:rPr>
            </w:pPr>
            <w:r w:rsidRPr="00C80951">
              <w:rPr>
                <w:rFonts w:eastAsia="等线" w:cs="Arial"/>
                <w:szCs w:val="18"/>
              </w:rPr>
              <w:t xml:space="preserve">For the asymmetric DL sTRP/UL mTRP scenarios, </w:t>
            </w:r>
            <w:r w:rsidRPr="00C80951">
              <w:rPr>
                <w:rFonts w:eastAsia="Yu Mincho" w:cs="Arial"/>
              </w:rPr>
              <w:t>the value range of PL offset includes at least [</w:t>
            </w:r>
            <w:r>
              <w:rPr>
                <w:rFonts w:eastAsia="Yu Mincho" w:cs="Arial"/>
              </w:rPr>
              <w:t>-1</w:t>
            </w:r>
            <w:r w:rsidRPr="00C80951">
              <w:rPr>
                <w:rFonts w:eastAsia="Yu Mincho" w:cs="Arial"/>
              </w:rPr>
              <w:t xml:space="preserve">0, 60] dB </w:t>
            </w:r>
          </w:p>
          <w:p w:rsidR="009C7FC3" w:rsidRPr="008E035B" w:rsidRDefault="009C7FC3" w:rsidP="009C7FC3">
            <w:pPr>
              <w:numPr>
                <w:ilvl w:val="0"/>
                <w:numId w:val="11"/>
              </w:numPr>
              <w:spacing w:after="0" w:line="240" w:lineRule="auto"/>
              <w:rPr>
                <w:rFonts w:eastAsia="等线" w:cs="Arial"/>
                <w:lang w:val="en-CA"/>
              </w:rPr>
            </w:pPr>
            <w:r>
              <w:rPr>
                <w:rFonts w:eastAsia="等线" w:cs="Arial"/>
                <w:lang w:val="en-CA"/>
              </w:rPr>
              <w:t>FFS: Extending the range to lower than -10dB</w:t>
            </w:r>
          </w:p>
          <w:p w:rsidR="009C7FC3" w:rsidRPr="00C80951" w:rsidRDefault="009C7FC3" w:rsidP="009C7FC3">
            <w:pPr>
              <w:numPr>
                <w:ilvl w:val="0"/>
                <w:numId w:val="11"/>
              </w:numPr>
              <w:spacing w:after="0" w:line="240" w:lineRule="auto"/>
              <w:rPr>
                <w:rFonts w:eastAsia="等线" w:cs="Arial"/>
                <w:lang w:val="en-CA"/>
              </w:rPr>
            </w:pPr>
            <w:r>
              <w:rPr>
                <w:rFonts w:eastAsia="Calibri" w:cs="Arial"/>
              </w:rPr>
              <w:t>S</w:t>
            </w:r>
            <w:r w:rsidRPr="00C80951">
              <w:rPr>
                <w:rFonts w:eastAsia="Calibri" w:cs="Arial"/>
              </w:rPr>
              <w:t>tep size</w:t>
            </w:r>
            <w:r>
              <w:rPr>
                <w:rFonts w:eastAsia="Calibri" w:cs="Arial"/>
              </w:rPr>
              <w:t xml:space="preserve"> is</w:t>
            </w:r>
            <w:r w:rsidRPr="00C80951">
              <w:rPr>
                <w:rFonts w:eastAsia="Calibri" w:cs="Arial"/>
              </w:rPr>
              <w:t xml:space="preserve"> 4dB</w:t>
            </w:r>
          </w:p>
          <w:p w:rsidR="009C7FC3" w:rsidRDefault="009C7FC3" w:rsidP="009C7FC3">
            <w:pPr>
              <w:rPr>
                <w:rFonts w:eastAsia="等线" w:cs="Arial"/>
                <w:b/>
                <w:bCs/>
                <w:highlight w:val="green"/>
                <w:lang w:val="en-CA"/>
              </w:rPr>
            </w:pPr>
          </w:p>
          <w:p w:rsidR="009C7FC3" w:rsidRPr="00E01565" w:rsidRDefault="009C7FC3" w:rsidP="009C7FC3">
            <w:pPr>
              <w:rPr>
                <w:rFonts w:eastAsia="等线" w:cs="Arial"/>
                <w:b/>
                <w:bCs/>
                <w:lang w:val="en-CA"/>
              </w:rPr>
            </w:pPr>
            <w:r>
              <w:rPr>
                <w:rFonts w:eastAsia="等线" w:cs="Arial"/>
                <w:b/>
                <w:bCs/>
                <w:highlight w:val="green"/>
                <w:lang w:val="en-CA"/>
              </w:rPr>
              <w:t xml:space="preserve">RAN 1#118bis </w:t>
            </w:r>
            <w:r w:rsidRPr="000A640E">
              <w:rPr>
                <w:rFonts w:eastAsia="等线" w:cs="Arial"/>
                <w:b/>
                <w:bCs/>
                <w:highlight w:val="green"/>
                <w:lang w:val="en-CA"/>
              </w:rPr>
              <w:t>Agreement</w:t>
            </w:r>
          </w:p>
          <w:p w:rsidR="009C7FC3" w:rsidRDefault="009C7FC3" w:rsidP="009C7FC3">
            <w:pPr>
              <w:rPr>
                <w:rFonts w:eastAsiaTheme="minorEastAsia"/>
                <w:sz w:val="21"/>
                <w:szCs w:val="21"/>
                <w:lang w:val="en-CA" w:eastAsia="zh-CN"/>
              </w:rPr>
            </w:pPr>
            <w:r w:rsidRPr="00DD7F9A">
              <w:rPr>
                <w:rFonts w:eastAsia="等线" w:cs="Arial"/>
                <w:lang w:val="en-CA"/>
              </w:rPr>
              <w:t>The lower limit of the value range of PL offset is extended to -12 dB</w:t>
            </w:r>
          </w:p>
        </w:tc>
      </w:tr>
    </w:tbl>
    <w:p w:rsidR="009C7FC3" w:rsidRDefault="009C7FC3" w:rsidP="00CD5C21">
      <w:pPr>
        <w:rPr>
          <w:rFonts w:eastAsiaTheme="minorEastAsia"/>
          <w:sz w:val="21"/>
          <w:szCs w:val="21"/>
          <w:lang w:val="en-CA" w:eastAsia="zh-CN"/>
        </w:rPr>
      </w:pPr>
    </w:p>
    <w:p w:rsidR="009C7FC3" w:rsidRPr="009C7FC3" w:rsidRDefault="009C7FC3" w:rsidP="00CD5C21">
      <w:pPr>
        <w:rPr>
          <w:rFonts w:eastAsiaTheme="minorEastAsia"/>
          <w:b/>
          <w:sz w:val="21"/>
          <w:szCs w:val="21"/>
          <w:lang w:val="en-CA" w:eastAsia="zh-CN"/>
        </w:rPr>
      </w:pPr>
      <w:r>
        <w:rPr>
          <w:rFonts w:eastAsiaTheme="minorEastAsia"/>
          <w:b/>
          <w:sz w:val="21"/>
          <w:szCs w:val="21"/>
          <w:lang w:val="en-CA" w:eastAsia="zh-CN"/>
        </w:rPr>
        <w:t xml:space="preserve">Proposal 6: </w:t>
      </w:r>
      <w:r w:rsidRPr="009C7FC3">
        <w:rPr>
          <w:rFonts w:eastAsiaTheme="minorEastAsia"/>
          <w:b/>
          <w:sz w:val="21"/>
          <w:szCs w:val="21"/>
          <w:lang w:val="en-CA" w:eastAsia="zh-CN"/>
        </w:rPr>
        <w:t xml:space="preserve"> indicate an absolute PL offset</w:t>
      </w:r>
      <w:r>
        <w:rPr>
          <w:rFonts w:eastAsiaTheme="minorEastAsia"/>
          <w:b/>
          <w:sz w:val="21"/>
          <w:szCs w:val="21"/>
          <w:lang w:val="en-CA" w:eastAsia="zh-CN"/>
        </w:rPr>
        <w:t xml:space="preserve"> with 5 bits and</w:t>
      </w:r>
      <w:r w:rsidRPr="009C7FC3">
        <w:rPr>
          <w:rFonts w:eastAsiaTheme="minorEastAsia"/>
          <w:b/>
          <w:sz w:val="21"/>
          <w:szCs w:val="21"/>
          <w:lang w:val="en-CA" w:eastAsia="zh-CN"/>
        </w:rPr>
        <w:t xml:space="preserve"> a step size of 4dB</w:t>
      </w:r>
      <w:r>
        <w:rPr>
          <w:rFonts w:eastAsiaTheme="minorEastAsia"/>
          <w:b/>
          <w:sz w:val="21"/>
          <w:szCs w:val="21"/>
          <w:lang w:val="en-CA" w:eastAsia="zh-CN"/>
        </w:rPr>
        <w:t>.</w:t>
      </w:r>
    </w:p>
    <w:p w:rsidR="009C7FC3" w:rsidRDefault="009C7FC3" w:rsidP="00CD5C21">
      <w:pPr>
        <w:rPr>
          <w:rFonts w:eastAsiaTheme="minorEastAsia"/>
          <w:b/>
          <w:i/>
          <w:sz w:val="21"/>
          <w:szCs w:val="21"/>
          <w:u w:val="single"/>
          <w:lang w:val="en-CA" w:eastAsia="zh-CN"/>
        </w:rPr>
      </w:pPr>
      <w:r>
        <w:rPr>
          <w:rFonts w:eastAsiaTheme="minorEastAsia"/>
          <w:b/>
          <w:i/>
          <w:sz w:val="21"/>
          <w:szCs w:val="21"/>
          <w:u w:val="single"/>
          <w:lang w:val="en-CA" w:eastAsia="zh-CN"/>
        </w:rPr>
        <w:t xml:space="preserve">Issue 3:  </w:t>
      </w:r>
      <w:r w:rsidR="00CD5C21" w:rsidRPr="009C7FC3">
        <w:rPr>
          <w:rFonts w:eastAsiaTheme="minorEastAsia"/>
          <w:b/>
          <w:i/>
          <w:sz w:val="21"/>
          <w:szCs w:val="21"/>
          <w:u w:val="single"/>
          <w:lang w:val="en-CA" w:eastAsia="zh-CN"/>
        </w:rPr>
        <w:t>How many joint/UL TCI st</w:t>
      </w:r>
      <w:r>
        <w:rPr>
          <w:rFonts w:eastAsiaTheme="minorEastAsia"/>
          <w:b/>
          <w:i/>
          <w:sz w:val="21"/>
          <w:szCs w:val="21"/>
          <w:u w:val="single"/>
          <w:lang w:val="en-CA" w:eastAsia="zh-CN"/>
        </w:rPr>
        <w:t>ates are mapped to a PL offset</w:t>
      </w:r>
    </w:p>
    <w:p w:rsidR="009C7FC3" w:rsidRDefault="00CD5C21" w:rsidP="009C7FC3">
      <w:pPr>
        <w:ind w:firstLine="405"/>
        <w:rPr>
          <w:rFonts w:eastAsia="等线" w:cs="Arial"/>
          <w:lang w:val="en-CA"/>
        </w:rPr>
      </w:pPr>
      <w:r w:rsidRPr="00252B8C">
        <w:rPr>
          <w:rFonts w:eastAsia="等线" w:cs="Arial"/>
          <w:lang w:val="en-CA"/>
        </w:rPr>
        <w:t>a.</w:t>
      </w:r>
      <w:r w:rsidRPr="00252B8C">
        <w:rPr>
          <w:rFonts w:eastAsia="等线" w:cs="Arial"/>
          <w:lang w:val="en-CA"/>
        </w:rPr>
        <w:tab/>
        <w:t xml:space="preserve">Option 1: one TCI state (either joint or UL) is indicated per PL offset. </w:t>
      </w:r>
      <w:r w:rsidRPr="00252B8C">
        <w:rPr>
          <w:rFonts w:eastAsia="等线" w:cs="Arial"/>
          <w:lang w:val="en-CA"/>
        </w:rPr>
        <w:cr/>
      </w:r>
      <w:r>
        <w:rPr>
          <w:rFonts w:eastAsia="等线" w:cs="Arial"/>
          <w:lang w:val="en-CA"/>
        </w:rPr>
        <w:t xml:space="preserve">    </w:t>
      </w:r>
      <w:r w:rsidRPr="00252B8C">
        <w:rPr>
          <w:rFonts w:eastAsia="等线" w:cs="Arial"/>
          <w:lang w:val="en-CA"/>
        </w:rPr>
        <w:t>b.</w:t>
      </w:r>
      <w:r w:rsidRPr="00252B8C">
        <w:rPr>
          <w:rFonts w:eastAsia="等线" w:cs="Arial"/>
          <w:lang w:val="en-CA"/>
        </w:rPr>
        <w:tab/>
        <w:t>Option 2: multiple TCI states (either joint or UL</w:t>
      </w:r>
      <w:r>
        <w:rPr>
          <w:rFonts w:eastAsia="等线" w:cs="Arial"/>
          <w:lang w:val="en-CA"/>
        </w:rPr>
        <w:t xml:space="preserve">) are indicated per PL offset, </w:t>
      </w:r>
      <w:r w:rsidRPr="00252B8C">
        <w:rPr>
          <w:rFonts w:eastAsia="等线" w:cs="Arial"/>
          <w:lang w:val="en-CA"/>
        </w:rPr>
        <w:t>considering multiple TCI states can have the same updated PL offset value.</w:t>
      </w:r>
      <w:r w:rsidRPr="00252B8C">
        <w:rPr>
          <w:rFonts w:eastAsia="等线" w:cs="Arial"/>
          <w:lang w:val="en-CA"/>
        </w:rPr>
        <w:cr/>
      </w:r>
    </w:p>
    <w:p w:rsidR="009C7FC3" w:rsidRPr="009C7FC3" w:rsidRDefault="009C7FC3" w:rsidP="009C7FC3">
      <w:pPr>
        <w:rPr>
          <w:rFonts w:eastAsiaTheme="minorEastAsia"/>
          <w:sz w:val="21"/>
          <w:szCs w:val="21"/>
          <w:lang w:val="en-CA" w:eastAsia="zh-CN"/>
        </w:rPr>
      </w:pPr>
      <w:r w:rsidRPr="009C7FC3">
        <w:rPr>
          <w:rFonts w:eastAsiaTheme="minorEastAsia"/>
          <w:sz w:val="21"/>
          <w:szCs w:val="21"/>
          <w:lang w:val="en-CA" w:eastAsia="zh-CN"/>
        </w:rPr>
        <w:t xml:space="preserve">On these 2 options, the option 2 can be seen as the optimization of the option 1. A similar </w:t>
      </w:r>
      <w:r>
        <w:rPr>
          <w:rFonts w:eastAsiaTheme="minorEastAsia"/>
          <w:sz w:val="21"/>
          <w:szCs w:val="21"/>
          <w:lang w:val="en-CA" w:eastAsia="zh-CN"/>
        </w:rPr>
        <w:t>optimization</w:t>
      </w:r>
      <w:r w:rsidRPr="009C7FC3">
        <w:rPr>
          <w:rFonts w:eastAsiaTheme="minorEastAsia"/>
          <w:sz w:val="21"/>
          <w:szCs w:val="21"/>
          <w:lang w:val="en-CA" w:eastAsia="zh-CN"/>
        </w:rPr>
        <w:t xml:space="preserve"> was also discussed in RAN1 for the RRC configurations, e.g. whether to define a list of the PL offset, then an</w:t>
      </w:r>
      <w:r>
        <w:rPr>
          <w:rFonts w:eastAsiaTheme="minorEastAsia"/>
          <w:sz w:val="21"/>
          <w:szCs w:val="21"/>
          <w:lang w:val="en-CA" w:eastAsia="zh-CN"/>
        </w:rPr>
        <w:t xml:space="preserve"> index can be used for each TCI state to indicate which PL offset is used. However, this mechanism was not agreed in RAN1, thus there is also no need to support optimization in the option 2. Though there are some differences </w:t>
      </w:r>
      <w:r>
        <w:rPr>
          <w:rFonts w:eastAsiaTheme="minorEastAsia"/>
          <w:sz w:val="21"/>
          <w:szCs w:val="21"/>
          <w:lang w:val="en-CA" w:eastAsia="zh-CN"/>
        </w:rPr>
        <w:lastRenderedPageBreak/>
        <w:t xml:space="preserve">between the MAC CE and RRC mechanism, the key issue is the same (i.e. whether it’s necessary to introduce any optimization for the case that </w:t>
      </w:r>
      <w:r w:rsidRPr="009C7FC3">
        <w:rPr>
          <w:rFonts w:eastAsiaTheme="minorEastAsia"/>
          <w:sz w:val="21"/>
          <w:szCs w:val="21"/>
          <w:lang w:val="en-CA" w:eastAsia="zh-CN"/>
        </w:rPr>
        <w:t>multiple TCI states have the sa</w:t>
      </w:r>
      <w:r>
        <w:rPr>
          <w:rFonts w:eastAsiaTheme="minorEastAsia"/>
          <w:sz w:val="21"/>
          <w:szCs w:val="21"/>
          <w:lang w:val="en-CA" w:eastAsia="zh-CN"/>
        </w:rPr>
        <w:t xml:space="preserve">me updated PL offset value). </w:t>
      </w:r>
    </w:p>
    <w:p w:rsidR="009C7FC3" w:rsidRPr="009C7FC3" w:rsidRDefault="009C7FC3" w:rsidP="009C7FC3">
      <w:pPr>
        <w:rPr>
          <w:rFonts w:eastAsiaTheme="minorEastAsia"/>
          <w:b/>
          <w:sz w:val="21"/>
          <w:szCs w:val="21"/>
          <w:lang w:val="en-CA" w:eastAsia="zh-CN"/>
        </w:rPr>
      </w:pPr>
      <w:r>
        <w:rPr>
          <w:rFonts w:eastAsiaTheme="minorEastAsia"/>
          <w:b/>
          <w:sz w:val="21"/>
          <w:szCs w:val="21"/>
          <w:lang w:val="en-CA" w:eastAsia="zh-CN"/>
        </w:rPr>
        <w:t>Proposal 7: The mechanism</w:t>
      </w:r>
      <w:r w:rsidRPr="009C7FC3">
        <w:rPr>
          <w:rFonts w:eastAsiaTheme="minorEastAsia"/>
          <w:b/>
          <w:sz w:val="21"/>
          <w:szCs w:val="21"/>
          <w:lang w:val="en-CA" w:eastAsia="zh-CN"/>
        </w:rPr>
        <w:t xml:space="preserve"> </w:t>
      </w:r>
      <w:r>
        <w:rPr>
          <w:rFonts w:eastAsiaTheme="minorEastAsia"/>
          <w:b/>
          <w:sz w:val="21"/>
          <w:szCs w:val="21"/>
          <w:lang w:val="en-CA" w:eastAsia="zh-CN"/>
        </w:rPr>
        <w:t>“</w:t>
      </w:r>
      <w:r w:rsidRPr="009C7FC3">
        <w:rPr>
          <w:rFonts w:eastAsiaTheme="minorEastAsia"/>
          <w:b/>
          <w:sz w:val="21"/>
          <w:szCs w:val="21"/>
          <w:lang w:val="en-CA" w:eastAsia="zh-CN"/>
        </w:rPr>
        <w:t>multiple TCI states (either joint or UL) are indicated per PL offset</w:t>
      </w:r>
      <w:r>
        <w:rPr>
          <w:rFonts w:eastAsiaTheme="minorEastAsia"/>
          <w:b/>
          <w:sz w:val="21"/>
          <w:szCs w:val="21"/>
          <w:lang w:val="en-CA" w:eastAsia="zh-CN"/>
        </w:rPr>
        <w:t>” is not supported.</w:t>
      </w:r>
    </w:p>
    <w:p w:rsidR="009C7FC3" w:rsidRDefault="009C7FC3" w:rsidP="00CD5C21">
      <w:pPr>
        <w:rPr>
          <w:rFonts w:eastAsiaTheme="minorEastAsia"/>
          <w:b/>
          <w:i/>
          <w:sz w:val="21"/>
          <w:szCs w:val="21"/>
          <w:u w:val="single"/>
          <w:lang w:val="en-CA" w:eastAsia="zh-CN"/>
        </w:rPr>
      </w:pPr>
      <w:r>
        <w:rPr>
          <w:rFonts w:eastAsiaTheme="minorEastAsia"/>
          <w:b/>
          <w:i/>
          <w:sz w:val="21"/>
          <w:szCs w:val="21"/>
          <w:u w:val="single"/>
          <w:lang w:val="en-CA" w:eastAsia="zh-CN"/>
        </w:rPr>
        <w:t xml:space="preserve">Issue 4: </w:t>
      </w:r>
      <w:r w:rsidR="00CD5C21" w:rsidRPr="009C7FC3">
        <w:rPr>
          <w:rFonts w:eastAsiaTheme="minorEastAsia"/>
          <w:b/>
          <w:i/>
          <w:sz w:val="21"/>
          <w:szCs w:val="21"/>
          <w:u w:val="single"/>
          <w:lang w:val="en-CA" w:eastAsia="zh-CN"/>
        </w:rPr>
        <w:t>The TCI states in the MAC CE are at least applicable to PUCCH, PUSCH, SRS, and PDCCH-order PRACH.</w:t>
      </w:r>
      <w:r w:rsidR="00CD5C21" w:rsidRPr="009C7FC3">
        <w:rPr>
          <w:rFonts w:eastAsiaTheme="minorEastAsia"/>
          <w:b/>
          <w:i/>
          <w:sz w:val="21"/>
          <w:szCs w:val="21"/>
          <w:u w:val="single"/>
          <w:lang w:val="en-CA" w:eastAsia="zh-CN"/>
        </w:rPr>
        <w:cr/>
      </w:r>
    </w:p>
    <w:p w:rsidR="009C7FC3" w:rsidRDefault="009C7FC3" w:rsidP="00CD5C21">
      <w:pPr>
        <w:rPr>
          <w:rFonts w:eastAsiaTheme="minorEastAsia"/>
          <w:sz w:val="21"/>
          <w:szCs w:val="21"/>
          <w:lang w:val="en-CA" w:eastAsia="zh-CN"/>
        </w:rPr>
      </w:pPr>
      <w:r w:rsidRPr="009C7FC3">
        <w:rPr>
          <w:rFonts w:eastAsiaTheme="minorEastAsia"/>
          <w:sz w:val="21"/>
          <w:szCs w:val="21"/>
          <w:lang w:val="en-CA" w:eastAsia="zh-CN"/>
        </w:rPr>
        <w:t>This issue is about the applied channel type, as we analyzed in the chapter 2.1, we agree with these channel types.</w:t>
      </w:r>
    </w:p>
    <w:p w:rsidR="009C7FC3" w:rsidRPr="009C7FC3" w:rsidRDefault="009C7FC3" w:rsidP="009C7FC3">
      <w:pPr>
        <w:rPr>
          <w:rFonts w:eastAsiaTheme="minorEastAsia"/>
          <w:b/>
          <w:sz w:val="21"/>
          <w:szCs w:val="21"/>
          <w:lang w:val="en-CA" w:eastAsia="zh-CN"/>
        </w:rPr>
      </w:pPr>
      <w:r>
        <w:rPr>
          <w:rFonts w:eastAsiaTheme="minorEastAsia"/>
          <w:b/>
          <w:sz w:val="21"/>
          <w:szCs w:val="21"/>
          <w:lang w:val="en-CA" w:eastAsia="zh-CN"/>
        </w:rPr>
        <w:t xml:space="preserve">Proposal 8: </w:t>
      </w:r>
      <w:r w:rsidRPr="009C7FC3">
        <w:rPr>
          <w:rFonts w:eastAsiaTheme="minorEastAsia"/>
          <w:b/>
          <w:sz w:val="21"/>
          <w:szCs w:val="21"/>
          <w:lang w:val="en-CA" w:eastAsia="zh-CN"/>
        </w:rPr>
        <w:t>The TCI states in the MAC CE are applicable to PUCCH, PUSCH, SRS, and PDCCH-order PRACH.</w:t>
      </w:r>
    </w:p>
    <w:p w:rsidR="000D4375" w:rsidRDefault="009C7FC3" w:rsidP="00CD5C21">
      <w:pPr>
        <w:rPr>
          <w:rFonts w:eastAsiaTheme="minorEastAsia"/>
          <w:b/>
          <w:i/>
          <w:sz w:val="21"/>
          <w:szCs w:val="21"/>
          <w:u w:val="single"/>
          <w:lang w:val="en-CA" w:eastAsia="zh-CN"/>
        </w:rPr>
      </w:pPr>
      <w:r w:rsidRPr="009C7FC3">
        <w:rPr>
          <w:rFonts w:eastAsiaTheme="minorEastAsia"/>
          <w:b/>
          <w:i/>
          <w:sz w:val="21"/>
          <w:szCs w:val="21"/>
          <w:u w:val="single"/>
          <w:lang w:val="en-CA" w:eastAsia="zh-CN"/>
        </w:rPr>
        <w:t xml:space="preserve">Issue 5: </w:t>
      </w:r>
      <w:r w:rsidR="00CD5C21" w:rsidRPr="009C7FC3">
        <w:rPr>
          <w:rFonts w:eastAsiaTheme="minorEastAsia"/>
          <w:b/>
          <w:i/>
          <w:sz w:val="21"/>
          <w:szCs w:val="21"/>
          <w:u w:val="single"/>
          <w:lang w:val="en-CA" w:eastAsia="zh-CN"/>
        </w:rPr>
        <w:t>If unifiedTCI-StateType is configured with joint for the serving cell, DL BWP ID and joint TCI states are included in the MAC CE; if unifiedTCI-StateType is configured with separate for the serving cell, UL BWP ID and UL TCI states are included in the MAC CE.</w:t>
      </w:r>
    </w:p>
    <w:p w:rsidR="009C7FC3" w:rsidRDefault="009C7FC3" w:rsidP="00CD5C21">
      <w:pPr>
        <w:rPr>
          <w:rFonts w:eastAsiaTheme="minorEastAsia"/>
          <w:sz w:val="21"/>
          <w:szCs w:val="21"/>
          <w:lang w:val="en-CA" w:eastAsia="zh-CN"/>
        </w:rPr>
      </w:pPr>
      <w:r w:rsidRPr="009C7FC3">
        <w:rPr>
          <w:rFonts w:eastAsiaTheme="minorEastAsia"/>
          <w:sz w:val="21"/>
          <w:szCs w:val="21"/>
          <w:lang w:val="en-CA" w:eastAsia="zh-CN"/>
        </w:rPr>
        <w:t>The description in the issue 5 is also aligned with many leg</w:t>
      </w:r>
      <w:r>
        <w:rPr>
          <w:rFonts w:eastAsiaTheme="minorEastAsia"/>
          <w:sz w:val="21"/>
          <w:szCs w:val="21"/>
          <w:lang w:val="en-CA" w:eastAsia="zh-CN"/>
        </w:rPr>
        <w:t>acy MAC CE definition, which can be taken as the common rule for the joint/separate case.</w:t>
      </w:r>
    </w:p>
    <w:p w:rsidR="009C7FC3" w:rsidRPr="009C7FC3" w:rsidRDefault="009C7FC3" w:rsidP="00CD5C21">
      <w:pPr>
        <w:rPr>
          <w:rFonts w:eastAsiaTheme="minorEastAsia"/>
          <w:b/>
          <w:sz w:val="21"/>
          <w:szCs w:val="21"/>
          <w:lang w:val="en-CA" w:eastAsia="zh-CN"/>
        </w:rPr>
      </w:pPr>
      <w:r w:rsidRPr="009C7FC3">
        <w:rPr>
          <w:rFonts w:eastAsiaTheme="minorEastAsia"/>
          <w:b/>
          <w:sz w:val="21"/>
          <w:szCs w:val="21"/>
          <w:lang w:val="en-CA" w:eastAsia="zh-CN"/>
        </w:rPr>
        <w:t xml:space="preserve">Proposal 9: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joint for the serving cell, DL BWP ID and joint TCI states are included in the MAC CE;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separate for the serving cell, UL BWP ID and UL TCI states are included in the MAC CE.</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9B0FF2" w:rsidRPr="009B0FF2" w:rsidRDefault="009B0FF2" w:rsidP="009B0FF2">
      <w:pPr>
        <w:rPr>
          <w:rFonts w:eastAsiaTheme="minorEastAsia"/>
          <w:b/>
          <w:sz w:val="21"/>
          <w:szCs w:val="21"/>
          <w:lang w:val="en-CA" w:eastAsia="zh-CN"/>
        </w:rPr>
      </w:pPr>
      <w:r w:rsidRPr="009B0FF2">
        <w:rPr>
          <w:rFonts w:eastAsiaTheme="minorEastAsia"/>
          <w:b/>
          <w:sz w:val="21"/>
          <w:szCs w:val="21"/>
          <w:lang w:val="en-CA" w:eastAsia="zh-CN"/>
        </w:rPr>
        <w:t>Proposal 1: RAN2 to discuss which TCI state type is preferred for the PL Offset Update MAC CE</w:t>
      </w:r>
    </w:p>
    <w:p w:rsidR="009B0FF2" w:rsidRPr="00693458" w:rsidRDefault="009B0FF2" w:rsidP="009B0FF2">
      <w:pPr>
        <w:pStyle w:val="af5"/>
        <w:numPr>
          <w:ilvl w:val="0"/>
          <w:numId w:val="32"/>
        </w:numPr>
        <w:rPr>
          <w:rFonts w:eastAsiaTheme="minorEastAsia"/>
          <w:b/>
          <w:sz w:val="21"/>
          <w:szCs w:val="21"/>
          <w:lang w:eastAsia="zh-CN"/>
        </w:rPr>
      </w:pPr>
      <w:r w:rsidRPr="00693458">
        <w:rPr>
          <w:rFonts w:eastAsiaTheme="minorEastAsia"/>
          <w:b/>
          <w:sz w:val="21"/>
          <w:szCs w:val="21"/>
          <w:lang w:eastAsia="zh-CN"/>
        </w:rPr>
        <w:t>Option 1: Update the PL offset for the configured TCI states</w:t>
      </w:r>
      <w:r>
        <w:rPr>
          <w:rFonts w:eastAsiaTheme="minorEastAsia"/>
          <w:b/>
          <w:sz w:val="21"/>
          <w:szCs w:val="21"/>
          <w:lang w:eastAsia="zh-CN"/>
        </w:rPr>
        <w:t>;</w:t>
      </w:r>
      <w:r w:rsidRPr="00693458">
        <w:rPr>
          <w:rFonts w:eastAsiaTheme="minorEastAsia"/>
          <w:b/>
          <w:sz w:val="21"/>
          <w:szCs w:val="21"/>
          <w:lang w:eastAsia="zh-CN"/>
        </w:rPr>
        <w:t xml:space="preserve"> </w:t>
      </w:r>
    </w:p>
    <w:p w:rsidR="009B0FF2" w:rsidRPr="00693458" w:rsidRDefault="009B0FF2" w:rsidP="009B0FF2">
      <w:pPr>
        <w:pStyle w:val="af5"/>
        <w:rPr>
          <w:rFonts w:eastAsiaTheme="minorEastAsia"/>
          <w:b/>
          <w:sz w:val="21"/>
          <w:szCs w:val="21"/>
          <w:lang w:eastAsia="zh-CN"/>
        </w:rPr>
      </w:pPr>
    </w:p>
    <w:p w:rsidR="009B0FF2" w:rsidRPr="00B1158F" w:rsidRDefault="009B0FF2" w:rsidP="00C61C26">
      <w:pPr>
        <w:pStyle w:val="af5"/>
        <w:numPr>
          <w:ilvl w:val="0"/>
          <w:numId w:val="32"/>
        </w:numPr>
        <w:rPr>
          <w:rFonts w:eastAsiaTheme="minorEastAsia"/>
          <w:b/>
          <w:sz w:val="21"/>
          <w:szCs w:val="21"/>
          <w:lang w:eastAsia="zh-CN"/>
        </w:rPr>
      </w:pPr>
      <w:r w:rsidRPr="00B1158F">
        <w:rPr>
          <w:rFonts w:eastAsiaTheme="minorEastAsia"/>
          <w:b/>
          <w:sz w:val="21"/>
          <w:szCs w:val="21"/>
          <w:lang w:eastAsia="zh-CN"/>
        </w:rPr>
        <w:t>Option 2: Only update the PL offset for the activated TCI states.</w:t>
      </w:r>
    </w:p>
    <w:p w:rsidR="009B0FF2" w:rsidRDefault="009B0FF2" w:rsidP="00B1158F">
      <w:pPr>
        <w:pStyle w:val="af5"/>
        <w:ind w:left="709"/>
        <w:rPr>
          <w:rFonts w:eastAsiaTheme="minorEastAsia"/>
          <w:b/>
          <w:sz w:val="21"/>
          <w:szCs w:val="21"/>
          <w:lang w:eastAsia="zh-CN"/>
        </w:rPr>
      </w:pPr>
    </w:p>
    <w:p w:rsidR="009B0FF2" w:rsidRPr="009B0FF2" w:rsidRDefault="009B0FF2" w:rsidP="009B0FF2">
      <w:pPr>
        <w:rPr>
          <w:rFonts w:eastAsiaTheme="minorEastAsia"/>
          <w:b/>
          <w:sz w:val="21"/>
          <w:szCs w:val="21"/>
          <w:lang w:val="en-CA" w:eastAsia="zh-CN"/>
        </w:rPr>
      </w:pPr>
      <w:r w:rsidRPr="009B0FF2">
        <w:rPr>
          <w:rFonts w:eastAsiaTheme="minorEastAsia"/>
          <w:b/>
          <w:sz w:val="21"/>
          <w:szCs w:val="21"/>
          <w:lang w:val="en-CA" w:eastAsia="zh-CN"/>
        </w:rPr>
        <w:t xml:space="preserve">Observation 1: For the case that the network may intend to update PL offset for the TCI state that are potentially activated later, the network can include TCI state </w:t>
      </w:r>
      <w:r w:rsidR="00B1158F">
        <w:rPr>
          <w:rFonts w:eastAsiaTheme="minorEastAsia"/>
          <w:b/>
          <w:sz w:val="21"/>
          <w:szCs w:val="21"/>
          <w:lang w:val="en-CA" w:eastAsia="zh-CN"/>
        </w:rPr>
        <w:t xml:space="preserve">Activation/Deactivation </w:t>
      </w:r>
      <w:r w:rsidRPr="009B0FF2">
        <w:rPr>
          <w:rFonts w:eastAsiaTheme="minorEastAsia"/>
          <w:b/>
          <w:sz w:val="21"/>
          <w:szCs w:val="21"/>
          <w:lang w:val="en-CA" w:eastAsia="zh-CN"/>
        </w:rPr>
        <w:t xml:space="preserve"> and PL offset update in one MAC CE or send a TCI state </w:t>
      </w:r>
      <w:r w:rsidR="00B1158F">
        <w:rPr>
          <w:rFonts w:eastAsiaTheme="minorEastAsia"/>
          <w:b/>
          <w:sz w:val="21"/>
          <w:szCs w:val="21"/>
          <w:lang w:val="en-CA" w:eastAsia="zh-CN"/>
        </w:rPr>
        <w:t xml:space="preserve">Activation/Deactivation </w:t>
      </w:r>
      <w:r w:rsidRPr="009B0FF2">
        <w:rPr>
          <w:rFonts w:eastAsiaTheme="minorEastAsia"/>
          <w:b/>
          <w:sz w:val="21"/>
          <w:szCs w:val="21"/>
          <w:lang w:val="en-CA" w:eastAsia="zh-CN"/>
        </w:rPr>
        <w:t xml:space="preserve"> MAC CE followed by a PL offset update MAC CE .</w:t>
      </w:r>
    </w:p>
    <w:p w:rsidR="00B1158F" w:rsidRPr="004F26FC" w:rsidRDefault="00B1158F" w:rsidP="00B1158F">
      <w:pPr>
        <w:rPr>
          <w:rFonts w:eastAsiaTheme="minorEastAsia"/>
          <w:b/>
          <w:sz w:val="21"/>
          <w:szCs w:val="21"/>
          <w:lang w:val="en-CA" w:eastAsia="zh-CN"/>
        </w:rPr>
      </w:pPr>
      <w:r w:rsidRPr="004F26FC">
        <w:rPr>
          <w:rFonts w:eastAsiaTheme="minorEastAsia"/>
          <w:b/>
          <w:sz w:val="21"/>
          <w:szCs w:val="21"/>
          <w:lang w:val="en-CA" w:eastAsia="zh-CN"/>
        </w:rPr>
        <w:t xml:space="preserve">Proposal </w:t>
      </w:r>
      <w:r>
        <w:rPr>
          <w:rFonts w:eastAsiaTheme="minorEastAsia"/>
          <w:b/>
          <w:sz w:val="21"/>
          <w:szCs w:val="21"/>
          <w:lang w:val="en-CA" w:eastAsia="zh-CN"/>
        </w:rPr>
        <w:t>2</w:t>
      </w:r>
      <w:r w:rsidRPr="004F26FC">
        <w:rPr>
          <w:rFonts w:eastAsiaTheme="minorEastAsia"/>
          <w:b/>
          <w:sz w:val="21"/>
          <w:szCs w:val="21"/>
          <w:lang w:val="en-CA" w:eastAsia="zh-CN"/>
        </w:rPr>
        <w:t xml:space="preserve">: RAN2 to </w:t>
      </w:r>
      <w:r>
        <w:rPr>
          <w:rFonts w:eastAsiaTheme="minorEastAsia"/>
          <w:b/>
          <w:sz w:val="21"/>
          <w:szCs w:val="21"/>
          <w:lang w:val="en-CA" w:eastAsia="zh-CN"/>
        </w:rPr>
        <w:t>confirm</w:t>
      </w:r>
      <w:r w:rsidRPr="004F26FC">
        <w:rPr>
          <w:rFonts w:eastAsiaTheme="minorEastAsia"/>
          <w:b/>
          <w:sz w:val="21"/>
          <w:szCs w:val="21"/>
          <w:lang w:val="en-CA" w:eastAsia="zh-CN"/>
        </w:rPr>
        <w:t xml:space="preserve"> whether the </w:t>
      </w:r>
      <w:r>
        <w:rPr>
          <w:rFonts w:eastAsiaTheme="minorEastAsia"/>
          <w:b/>
          <w:sz w:val="21"/>
          <w:szCs w:val="21"/>
          <w:lang w:val="en-CA" w:eastAsia="zh-CN"/>
        </w:rPr>
        <w:t xml:space="preserve">SRS </w:t>
      </w:r>
      <w:r w:rsidRPr="004F26FC">
        <w:rPr>
          <w:rFonts w:eastAsiaTheme="minorEastAsia"/>
          <w:b/>
          <w:sz w:val="21"/>
          <w:szCs w:val="21"/>
          <w:lang w:val="en-CA" w:eastAsia="zh-CN"/>
        </w:rPr>
        <w:t>case</w:t>
      </w:r>
      <w:r>
        <w:rPr>
          <w:rFonts w:eastAsiaTheme="minorEastAsia"/>
          <w:b/>
          <w:sz w:val="21"/>
          <w:szCs w:val="21"/>
          <w:lang w:val="en-CA" w:eastAsia="zh-CN"/>
        </w:rPr>
        <w:t xml:space="preserve"> 2 (i.e. </w:t>
      </w:r>
      <w:r w:rsidRPr="004F26FC">
        <w:rPr>
          <w:rFonts w:eastAsiaTheme="minorEastAsia"/>
          <w:b/>
          <w:i/>
          <w:sz w:val="21"/>
          <w:szCs w:val="21"/>
          <w:lang w:val="en-CA" w:eastAsia="zh-CN"/>
        </w:rPr>
        <w:t>followUnifiedTCI-StateSRS</w:t>
      </w:r>
      <w:r w:rsidRPr="004F26FC">
        <w:rPr>
          <w:rFonts w:eastAsiaTheme="minorEastAsia"/>
          <w:b/>
          <w:sz w:val="21"/>
          <w:szCs w:val="21"/>
          <w:lang w:val="en-CA" w:eastAsia="zh-CN"/>
        </w:rPr>
        <w:t xml:space="preserve"> is not configured for a SRS resource set</w:t>
      </w:r>
      <w:r>
        <w:rPr>
          <w:rFonts w:eastAsiaTheme="minorEastAsia"/>
          <w:b/>
          <w:sz w:val="21"/>
          <w:szCs w:val="21"/>
          <w:lang w:val="en-CA" w:eastAsia="zh-CN"/>
        </w:rPr>
        <w:t>)</w:t>
      </w:r>
      <w:r w:rsidRPr="004F26FC">
        <w:rPr>
          <w:rFonts w:eastAsiaTheme="minorEastAsia"/>
          <w:b/>
          <w:sz w:val="21"/>
          <w:szCs w:val="21"/>
          <w:lang w:val="en-CA" w:eastAsia="zh-CN"/>
        </w:rPr>
        <w:t xml:space="preserve"> should be considered for the PL offset MAC CE design.</w:t>
      </w:r>
    </w:p>
    <w:p w:rsidR="00B1158F" w:rsidRDefault="00B1158F" w:rsidP="00B1158F">
      <w:pPr>
        <w:rPr>
          <w:rFonts w:eastAsiaTheme="minorEastAsia"/>
          <w:b/>
          <w:sz w:val="21"/>
          <w:szCs w:val="21"/>
          <w:lang w:val="en-CA" w:eastAsia="zh-CN"/>
        </w:rPr>
      </w:pPr>
      <w:r w:rsidRPr="004F26FC">
        <w:rPr>
          <w:rFonts w:eastAsiaTheme="minorEastAsia"/>
          <w:b/>
          <w:sz w:val="21"/>
          <w:szCs w:val="21"/>
          <w:lang w:val="en-CA" w:eastAsia="zh-CN"/>
        </w:rPr>
        <w:t xml:space="preserve">Proposal </w:t>
      </w:r>
      <w:r>
        <w:rPr>
          <w:rFonts w:eastAsiaTheme="minorEastAsia"/>
          <w:b/>
          <w:sz w:val="21"/>
          <w:szCs w:val="21"/>
          <w:lang w:val="en-CA" w:eastAsia="zh-CN"/>
        </w:rPr>
        <w:t>2a</w:t>
      </w:r>
      <w:r w:rsidRPr="004F26FC">
        <w:rPr>
          <w:rFonts w:eastAsiaTheme="minorEastAsia"/>
          <w:b/>
          <w:sz w:val="21"/>
          <w:szCs w:val="21"/>
          <w:lang w:val="en-CA" w:eastAsia="zh-CN"/>
        </w:rPr>
        <w:t xml:space="preserve">: </w:t>
      </w:r>
      <w:r>
        <w:rPr>
          <w:rFonts w:eastAsiaTheme="minorEastAsia"/>
          <w:b/>
          <w:sz w:val="21"/>
          <w:szCs w:val="21"/>
          <w:lang w:val="en-CA" w:eastAsia="zh-CN"/>
        </w:rPr>
        <w:t xml:space="preserve">If </w:t>
      </w:r>
      <w:r w:rsidRPr="004F26FC">
        <w:rPr>
          <w:rFonts w:eastAsiaTheme="minorEastAsia"/>
          <w:b/>
          <w:sz w:val="21"/>
          <w:szCs w:val="21"/>
          <w:lang w:val="en-CA" w:eastAsia="zh-CN"/>
        </w:rPr>
        <w:t xml:space="preserve">the </w:t>
      </w:r>
      <w:r>
        <w:rPr>
          <w:rFonts w:eastAsiaTheme="minorEastAsia"/>
          <w:b/>
          <w:sz w:val="21"/>
          <w:szCs w:val="21"/>
          <w:lang w:val="en-CA" w:eastAsia="zh-CN"/>
        </w:rPr>
        <w:t xml:space="preserve">SRS </w:t>
      </w:r>
      <w:r w:rsidRPr="004F26FC">
        <w:rPr>
          <w:rFonts w:eastAsiaTheme="minorEastAsia"/>
          <w:b/>
          <w:sz w:val="21"/>
          <w:szCs w:val="21"/>
          <w:lang w:val="en-CA" w:eastAsia="zh-CN"/>
        </w:rPr>
        <w:t>case</w:t>
      </w:r>
      <w:r>
        <w:rPr>
          <w:rFonts w:eastAsiaTheme="minorEastAsia"/>
          <w:b/>
          <w:sz w:val="21"/>
          <w:szCs w:val="21"/>
          <w:lang w:val="en-CA" w:eastAsia="zh-CN"/>
        </w:rPr>
        <w:t xml:space="preserve"> 2 (i.e. </w:t>
      </w:r>
      <w:r w:rsidRPr="004F26FC">
        <w:rPr>
          <w:rFonts w:eastAsiaTheme="minorEastAsia"/>
          <w:b/>
          <w:i/>
          <w:sz w:val="21"/>
          <w:szCs w:val="21"/>
          <w:lang w:val="en-CA" w:eastAsia="zh-CN"/>
        </w:rPr>
        <w:t>followUnifiedTCI-StateSRS</w:t>
      </w:r>
      <w:r w:rsidRPr="004F26FC">
        <w:rPr>
          <w:rFonts w:eastAsiaTheme="minorEastAsia"/>
          <w:b/>
          <w:sz w:val="21"/>
          <w:szCs w:val="21"/>
          <w:lang w:val="en-CA" w:eastAsia="zh-CN"/>
        </w:rPr>
        <w:t xml:space="preserve"> is not configured for a SRS resource set</w:t>
      </w:r>
      <w:r>
        <w:rPr>
          <w:rFonts w:eastAsiaTheme="minorEastAsia"/>
          <w:b/>
          <w:sz w:val="21"/>
          <w:szCs w:val="21"/>
          <w:lang w:val="en-CA" w:eastAsia="zh-CN"/>
        </w:rPr>
        <w:t>)</w:t>
      </w:r>
      <w:r w:rsidRPr="004F26FC">
        <w:rPr>
          <w:rFonts w:eastAsiaTheme="minorEastAsia"/>
          <w:b/>
          <w:sz w:val="21"/>
          <w:szCs w:val="21"/>
          <w:lang w:val="en-CA" w:eastAsia="zh-CN"/>
        </w:rPr>
        <w:t xml:space="preserve"> should be considered</w:t>
      </w:r>
      <w:r>
        <w:rPr>
          <w:rFonts w:eastAsiaTheme="minorEastAsia"/>
          <w:b/>
          <w:sz w:val="21"/>
          <w:szCs w:val="21"/>
          <w:lang w:val="en-CA" w:eastAsia="zh-CN"/>
        </w:rPr>
        <w:t xml:space="preserve">, </w:t>
      </w:r>
      <w:r w:rsidRPr="004F26FC">
        <w:rPr>
          <w:rFonts w:eastAsiaTheme="minorEastAsia"/>
          <w:b/>
          <w:sz w:val="21"/>
          <w:szCs w:val="21"/>
          <w:lang w:val="en-CA" w:eastAsia="zh-CN"/>
        </w:rPr>
        <w:t xml:space="preserve">RAN2 to </w:t>
      </w:r>
      <w:r>
        <w:rPr>
          <w:rFonts w:eastAsiaTheme="minorEastAsia"/>
          <w:b/>
          <w:sz w:val="21"/>
          <w:szCs w:val="21"/>
          <w:lang w:val="en-CA" w:eastAsia="zh-CN"/>
        </w:rPr>
        <w:t>further confirm</w:t>
      </w:r>
      <w:r w:rsidRPr="004F26FC">
        <w:rPr>
          <w:rFonts w:eastAsiaTheme="minorEastAsia"/>
          <w:b/>
          <w:sz w:val="21"/>
          <w:szCs w:val="21"/>
          <w:lang w:val="en-CA" w:eastAsia="zh-CN"/>
        </w:rPr>
        <w:t xml:space="preserve"> </w:t>
      </w:r>
      <w:r>
        <w:rPr>
          <w:rFonts w:eastAsiaTheme="minorEastAsia"/>
          <w:b/>
          <w:sz w:val="21"/>
          <w:szCs w:val="21"/>
          <w:lang w:val="en-CA" w:eastAsia="zh-CN"/>
        </w:rPr>
        <w:t xml:space="preserve">whether there are use cases that the </w:t>
      </w:r>
      <w:r w:rsidRPr="00A374D1">
        <w:rPr>
          <w:rFonts w:eastAsiaTheme="minorEastAsia"/>
          <w:b/>
          <w:sz w:val="21"/>
          <w:szCs w:val="21"/>
          <w:lang w:val="en-CA" w:eastAsia="zh-CN"/>
        </w:rPr>
        <w:t>network would configure/indicate the TCI states for the SRS case 2 outside of the unified activated TCI states</w:t>
      </w:r>
      <w:r>
        <w:rPr>
          <w:rFonts w:eastAsiaTheme="minorEastAsia"/>
          <w:b/>
          <w:sz w:val="21"/>
          <w:szCs w:val="21"/>
          <w:lang w:val="en-CA" w:eastAsia="zh-CN"/>
        </w:rPr>
        <w:t>. The option 1 should be selected if there are, otherwise the option 2 should be selected.</w:t>
      </w:r>
    </w:p>
    <w:p w:rsidR="00B1158F" w:rsidRDefault="00B1158F" w:rsidP="00B1158F">
      <w:pPr>
        <w:rPr>
          <w:rFonts w:eastAsiaTheme="minorEastAsia"/>
          <w:b/>
          <w:sz w:val="21"/>
          <w:szCs w:val="21"/>
          <w:lang w:val="en-CA" w:eastAsia="zh-CN"/>
        </w:rPr>
      </w:pPr>
      <w:r w:rsidRPr="00A374D1">
        <w:rPr>
          <w:rFonts w:eastAsiaTheme="minorEastAsia"/>
          <w:b/>
          <w:sz w:val="21"/>
          <w:szCs w:val="21"/>
          <w:lang w:val="en-CA" w:eastAsia="zh-CN"/>
        </w:rPr>
        <w:t xml:space="preserve">Proposal </w:t>
      </w:r>
      <w:r>
        <w:rPr>
          <w:rFonts w:eastAsiaTheme="minorEastAsia"/>
          <w:b/>
          <w:sz w:val="21"/>
          <w:szCs w:val="21"/>
          <w:lang w:val="en-CA" w:eastAsia="zh-CN"/>
        </w:rPr>
        <w:t>3</w:t>
      </w:r>
      <w:r w:rsidRPr="00A374D1">
        <w:rPr>
          <w:rFonts w:eastAsiaTheme="minorEastAsia"/>
          <w:b/>
          <w:sz w:val="21"/>
          <w:szCs w:val="21"/>
          <w:lang w:val="en-CA" w:eastAsia="zh-CN"/>
        </w:rPr>
        <w:t>:</w:t>
      </w:r>
      <w:r w:rsidRPr="00A374D1">
        <w:rPr>
          <w:rFonts w:eastAsiaTheme="minorEastAsia"/>
          <w:b/>
          <w:sz w:val="21"/>
          <w:szCs w:val="21"/>
          <w:lang w:eastAsia="zh-CN"/>
        </w:rPr>
        <w:t xml:space="preserve"> </w:t>
      </w:r>
      <w:r w:rsidRPr="00A374D1">
        <w:rPr>
          <w:rFonts w:eastAsiaTheme="minorEastAsia"/>
          <w:b/>
          <w:sz w:val="21"/>
          <w:szCs w:val="21"/>
          <w:lang w:val="en-CA" w:eastAsia="zh-CN"/>
        </w:rPr>
        <w:t>For the proposal</w:t>
      </w:r>
      <w:r>
        <w:rPr>
          <w:rFonts w:eastAsiaTheme="minorEastAsia"/>
          <w:b/>
          <w:sz w:val="21"/>
          <w:szCs w:val="21"/>
          <w:lang w:val="en-CA" w:eastAsia="zh-CN"/>
        </w:rPr>
        <w:t xml:space="preserve"> 2</w:t>
      </w:r>
      <w:r w:rsidRPr="00A374D1">
        <w:rPr>
          <w:rFonts w:eastAsiaTheme="minorEastAsia"/>
          <w:b/>
          <w:sz w:val="21"/>
          <w:szCs w:val="21"/>
          <w:lang w:val="en-CA" w:eastAsia="zh-CN"/>
        </w:rPr>
        <w:t xml:space="preserve"> and proposal </w:t>
      </w:r>
      <w:r>
        <w:rPr>
          <w:rFonts w:eastAsiaTheme="minorEastAsia"/>
          <w:b/>
          <w:sz w:val="21"/>
          <w:szCs w:val="21"/>
          <w:lang w:val="en-CA" w:eastAsia="zh-CN"/>
        </w:rPr>
        <w:t>2</w:t>
      </w:r>
      <w:r w:rsidRPr="00A374D1">
        <w:rPr>
          <w:rFonts w:eastAsiaTheme="minorEastAsia"/>
          <w:b/>
          <w:sz w:val="21"/>
          <w:szCs w:val="21"/>
          <w:lang w:val="en-CA" w:eastAsia="zh-CN"/>
        </w:rPr>
        <w:t>a, if RAN2 can’t achieve consensus, a LS can be sent to RAN1 for confirmation.</w:t>
      </w:r>
    </w:p>
    <w:p w:rsidR="00B1158F" w:rsidRPr="000D4375" w:rsidRDefault="00B1158F" w:rsidP="00B1158F">
      <w:pPr>
        <w:rPr>
          <w:rFonts w:eastAsiaTheme="minorEastAsia"/>
          <w:b/>
          <w:sz w:val="21"/>
          <w:szCs w:val="21"/>
          <w:lang w:val="en-CA" w:eastAsia="zh-CN"/>
        </w:rPr>
      </w:pPr>
      <w:r w:rsidRPr="000D4375">
        <w:rPr>
          <w:rFonts w:eastAsiaTheme="minorEastAsia"/>
          <w:b/>
          <w:sz w:val="21"/>
          <w:szCs w:val="21"/>
          <w:lang w:val="en-CA" w:eastAsia="zh-CN"/>
        </w:rPr>
        <w:lastRenderedPageBreak/>
        <w:t xml:space="preserve">Proposal </w:t>
      </w:r>
      <w:r>
        <w:rPr>
          <w:rFonts w:eastAsiaTheme="minorEastAsia"/>
          <w:b/>
          <w:sz w:val="21"/>
          <w:szCs w:val="21"/>
          <w:lang w:val="en-CA" w:eastAsia="zh-CN"/>
        </w:rPr>
        <w:t>4</w:t>
      </w:r>
      <w:r w:rsidRPr="000D4375">
        <w:rPr>
          <w:rFonts w:eastAsiaTheme="minorEastAsia"/>
          <w:b/>
          <w:sz w:val="21"/>
          <w:szCs w:val="21"/>
          <w:lang w:val="en-CA" w:eastAsia="zh-CN"/>
        </w:rPr>
        <w:t>:</w:t>
      </w:r>
      <w:r w:rsidRPr="000D4375">
        <w:rPr>
          <w:rFonts w:eastAsiaTheme="minorEastAsia"/>
          <w:b/>
          <w:sz w:val="21"/>
          <w:szCs w:val="21"/>
          <w:lang w:eastAsia="zh-CN"/>
        </w:rPr>
        <w:t xml:space="preserve"> </w:t>
      </w:r>
      <w:r>
        <w:rPr>
          <w:rFonts w:eastAsiaTheme="minorEastAsia"/>
          <w:b/>
          <w:sz w:val="21"/>
          <w:szCs w:val="21"/>
          <w:lang w:eastAsia="zh-CN"/>
        </w:rPr>
        <w:t xml:space="preserve">If the option </w:t>
      </w:r>
      <w:r w:rsidRPr="00CD5C21">
        <w:rPr>
          <w:rFonts w:eastAsiaTheme="minorEastAsia"/>
          <w:b/>
          <w:sz w:val="21"/>
          <w:szCs w:val="21"/>
          <w:lang w:eastAsia="zh-CN"/>
        </w:rPr>
        <w:t xml:space="preserve">2 (i.e. </w:t>
      </w:r>
      <w:r>
        <w:rPr>
          <w:rFonts w:eastAsiaTheme="minorEastAsia"/>
          <w:b/>
          <w:sz w:val="21"/>
          <w:szCs w:val="21"/>
          <w:lang w:eastAsia="zh-CN"/>
        </w:rPr>
        <w:t>o</w:t>
      </w:r>
      <w:r w:rsidRPr="00CD5C21">
        <w:rPr>
          <w:rFonts w:eastAsiaTheme="minorEastAsia"/>
          <w:b/>
          <w:sz w:val="21"/>
          <w:szCs w:val="21"/>
          <w:lang w:eastAsia="zh-CN"/>
        </w:rPr>
        <w:t>nly update the PL offset for the activated TCI states)</w:t>
      </w:r>
      <w:r>
        <w:rPr>
          <w:rFonts w:eastAsiaTheme="minorEastAsia"/>
          <w:b/>
          <w:sz w:val="21"/>
          <w:szCs w:val="21"/>
          <w:lang w:eastAsia="zh-CN"/>
        </w:rPr>
        <w:t xml:space="preserve"> was selected, Ran2 to discuss which alternative is preferred:</w:t>
      </w:r>
    </w:p>
    <w:p w:rsidR="00B1158F" w:rsidRPr="000D4375" w:rsidRDefault="00B1158F" w:rsidP="00B1158F">
      <w:pPr>
        <w:pStyle w:val="af5"/>
        <w:numPr>
          <w:ilvl w:val="0"/>
          <w:numId w:val="26"/>
        </w:numPr>
        <w:rPr>
          <w:rFonts w:eastAsiaTheme="minorEastAsia"/>
          <w:b/>
          <w:sz w:val="21"/>
          <w:szCs w:val="21"/>
          <w:lang w:eastAsia="zh-CN"/>
        </w:rPr>
      </w:pPr>
      <w:r w:rsidRPr="000D4375">
        <w:rPr>
          <w:rFonts w:eastAsiaTheme="minorEastAsia"/>
          <w:b/>
          <w:sz w:val="21"/>
          <w:szCs w:val="21"/>
          <w:lang w:eastAsia="zh-CN"/>
        </w:rPr>
        <w:t>Alt 1: Use a separate MAC CE to update the PL offset only;</w:t>
      </w:r>
    </w:p>
    <w:p w:rsidR="00B1158F" w:rsidRPr="000D4375" w:rsidRDefault="00B1158F" w:rsidP="00B1158F">
      <w:pPr>
        <w:pStyle w:val="af5"/>
        <w:numPr>
          <w:ilvl w:val="0"/>
          <w:numId w:val="26"/>
        </w:numPr>
        <w:rPr>
          <w:rFonts w:eastAsiaTheme="minorEastAsia"/>
          <w:b/>
          <w:sz w:val="21"/>
          <w:szCs w:val="21"/>
          <w:lang w:eastAsia="zh-CN"/>
        </w:rPr>
      </w:pPr>
      <w:r w:rsidRPr="000D4375">
        <w:rPr>
          <w:rFonts w:eastAsiaTheme="minorEastAsia"/>
          <w:b/>
          <w:sz w:val="21"/>
          <w:szCs w:val="21"/>
          <w:lang w:eastAsia="zh-CN"/>
        </w:rPr>
        <w:t xml:space="preserve">Alt 2: Include the </w:t>
      </w:r>
      <w:r w:rsidRPr="000D4375">
        <w:rPr>
          <w:rFonts w:eastAsiaTheme="minorEastAsia"/>
          <w:b/>
          <w:sz w:val="21"/>
          <w:szCs w:val="21"/>
          <w:lang w:val="en-CA" w:eastAsia="zh-CN"/>
        </w:rPr>
        <w:t xml:space="preserve">PL offset update and the TCI state </w:t>
      </w:r>
      <w:r>
        <w:rPr>
          <w:rFonts w:eastAsiaTheme="minorEastAsia"/>
          <w:b/>
          <w:sz w:val="21"/>
          <w:szCs w:val="21"/>
          <w:lang w:val="en-CA" w:eastAsia="zh-CN"/>
        </w:rPr>
        <w:t xml:space="preserve">Activation/Deactivation </w:t>
      </w:r>
      <w:r w:rsidRPr="000D4375">
        <w:rPr>
          <w:rFonts w:eastAsiaTheme="minorEastAsia"/>
          <w:b/>
          <w:sz w:val="21"/>
          <w:szCs w:val="21"/>
          <w:lang w:val="en-CA" w:eastAsia="zh-CN"/>
        </w:rPr>
        <w:t xml:space="preserve"> in one MAC CE.</w:t>
      </w:r>
    </w:p>
    <w:p w:rsidR="00B1158F" w:rsidRPr="000D4375" w:rsidRDefault="00B1158F" w:rsidP="00B1158F">
      <w:pPr>
        <w:rPr>
          <w:rFonts w:eastAsiaTheme="minorEastAsia"/>
          <w:b/>
          <w:sz w:val="21"/>
          <w:szCs w:val="21"/>
          <w:lang w:val="en-CA" w:eastAsia="zh-CN"/>
        </w:rPr>
      </w:pPr>
      <w:r w:rsidRPr="000D4375">
        <w:rPr>
          <w:rFonts w:eastAsiaTheme="minorEastAsia"/>
          <w:b/>
          <w:sz w:val="21"/>
          <w:szCs w:val="21"/>
          <w:lang w:val="en-CA" w:eastAsia="zh-CN"/>
        </w:rPr>
        <w:t xml:space="preserve">Proposal </w:t>
      </w:r>
      <w:r>
        <w:rPr>
          <w:rFonts w:eastAsiaTheme="minorEastAsia"/>
          <w:b/>
          <w:sz w:val="21"/>
          <w:szCs w:val="21"/>
          <w:lang w:val="en-CA" w:eastAsia="zh-CN"/>
        </w:rPr>
        <w:t>4a</w:t>
      </w:r>
      <w:r w:rsidRPr="000D4375">
        <w:rPr>
          <w:rFonts w:eastAsiaTheme="minorEastAsia"/>
          <w:b/>
          <w:sz w:val="21"/>
          <w:szCs w:val="21"/>
          <w:lang w:val="en-CA" w:eastAsia="zh-CN"/>
        </w:rPr>
        <w:t>:</w:t>
      </w:r>
      <w:r w:rsidRPr="000D4375">
        <w:rPr>
          <w:rFonts w:eastAsiaTheme="minorEastAsia"/>
          <w:b/>
          <w:sz w:val="21"/>
          <w:szCs w:val="21"/>
          <w:lang w:eastAsia="zh-CN"/>
        </w:rPr>
        <w:t xml:space="preserve"> </w:t>
      </w:r>
      <w:r>
        <w:rPr>
          <w:rFonts w:eastAsiaTheme="minorEastAsia"/>
          <w:b/>
          <w:sz w:val="21"/>
          <w:szCs w:val="21"/>
          <w:lang w:eastAsia="zh-CN"/>
        </w:rPr>
        <w:t xml:space="preserve">If the option </w:t>
      </w:r>
      <w:r w:rsidRPr="00CD5C21">
        <w:rPr>
          <w:rFonts w:eastAsiaTheme="minorEastAsia"/>
          <w:b/>
          <w:sz w:val="21"/>
          <w:szCs w:val="21"/>
          <w:lang w:eastAsia="zh-CN"/>
        </w:rPr>
        <w:t xml:space="preserve">2 (i.e. </w:t>
      </w:r>
      <w:r>
        <w:rPr>
          <w:rFonts w:eastAsiaTheme="minorEastAsia"/>
          <w:b/>
          <w:sz w:val="21"/>
          <w:szCs w:val="21"/>
          <w:lang w:eastAsia="zh-CN"/>
        </w:rPr>
        <w:t>o</w:t>
      </w:r>
      <w:r w:rsidRPr="00CD5C21">
        <w:rPr>
          <w:rFonts w:eastAsiaTheme="minorEastAsia"/>
          <w:b/>
          <w:sz w:val="21"/>
          <w:szCs w:val="21"/>
          <w:lang w:eastAsia="zh-CN"/>
        </w:rPr>
        <w:t>nly update the PL offset for the activated TCI states)</w:t>
      </w:r>
      <w:r>
        <w:rPr>
          <w:rFonts w:eastAsiaTheme="minorEastAsia"/>
          <w:b/>
          <w:sz w:val="21"/>
          <w:szCs w:val="21"/>
          <w:lang w:eastAsia="zh-CN"/>
        </w:rPr>
        <w:t xml:space="preserve"> was selected, s</w:t>
      </w:r>
      <w:r w:rsidRPr="000D4375">
        <w:rPr>
          <w:rFonts w:eastAsiaTheme="minorEastAsia"/>
          <w:b/>
          <w:sz w:val="21"/>
          <w:szCs w:val="21"/>
          <w:lang w:eastAsia="zh-CN"/>
        </w:rPr>
        <w:t xml:space="preserve">upport Alt 1 as baseline, </w:t>
      </w:r>
      <w:r w:rsidRPr="000D4375">
        <w:rPr>
          <w:rFonts w:eastAsiaTheme="minorEastAsia"/>
          <w:b/>
          <w:sz w:val="21"/>
          <w:szCs w:val="21"/>
          <w:lang w:val="en-CA" w:eastAsia="zh-CN"/>
        </w:rPr>
        <w:t>the Alt 2 can be further discussed</w:t>
      </w:r>
      <w:r>
        <w:rPr>
          <w:rFonts w:eastAsiaTheme="minorEastAsia"/>
          <w:b/>
          <w:sz w:val="21"/>
          <w:szCs w:val="21"/>
          <w:lang w:val="en-CA" w:eastAsia="zh-CN"/>
        </w:rPr>
        <w:t>.</w:t>
      </w:r>
    </w:p>
    <w:p w:rsidR="00B1158F" w:rsidRPr="000D4375" w:rsidRDefault="00B1158F" w:rsidP="00B1158F">
      <w:pPr>
        <w:pStyle w:val="af5"/>
        <w:numPr>
          <w:ilvl w:val="0"/>
          <w:numId w:val="26"/>
        </w:numPr>
        <w:rPr>
          <w:rFonts w:eastAsiaTheme="minorEastAsia"/>
          <w:b/>
          <w:sz w:val="21"/>
          <w:szCs w:val="21"/>
          <w:lang w:eastAsia="zh-CN"/>
        </w:rPr>
      </w:pPr>
      <w:r w:rsidRPr="000D4375">
        <w:rPr>
          <w:rFonts w:eastAsiaTheme="minorEastAsia"/>
          <w:b/>
          <w:sz w:val="21"/>
          <w:szCs w:val="21"/>
          <w:lang w:eastAsia="zh-CN"/>
        </w:rPr>
        <w:t>Alt 1: Use a separate MAC CE to update the PL offset only;</w:t>
      </w:r>
    </w:p>
    <w:p w:rsidR="00B1158F" w:rsidRPr="000D4375" w:rsidRDefault="00B1158F" w:rsidP="00B1158F">
      <w:pPr>
        <w:pStyle w:val="af5"/>
        <w:numPr>
          <w:ilvl w:val="0"/>
          <w:numId w:val="26"/>
        </w:numPr>
        <w:rPr>
          <w:rFonts w:eastAsiaTheme="minorEastAsia"/>
          <w:b/>
          <w:sz w:val="21"/>
          <w:szCs w:val="21"/>
          <w:lang w:eastAsia="zh-CN"/>
        </w:rPr>
      </w:pPr>
      <w:r w:rsidRPr="000D4375">
        <w:rPr>
          <w:rFonts w:eastAsiaTheme="minorEastAsia"/>
          <w:b/>
          <w:sz w:val="21"/>
          <w:szCs w:val="21"/>
          <w:lang w:eastAsia="zh-CN"/>
        </w:rPr>
        <w:t xml:space="preserve">Alt 2: Include the </w:t>
      </w:r>
      <w:r w:rsidRPr="000D4375">
        <w:rPr>
          <w:rFonts w:eastAsiaTheme="minorEastAsia"/>
          <w:b/>
          <w:sz w:val="21"/>
          <w:szCs w:val="21"/>
          <w:lang w:val="en-CA" w:eastAsia="zh-CN"/>
        </w:rPr>
        <w:t xml:space="preserve">PL offset update and the TCI state </w:t>
      </w:r>
      <w:r>
        <w:rPr>
          <w:rFonts w:eastAsiaTheme="minorEastAsia"/>
          <w:b/>
          <w:sz w:val="21"/>
          <w:szCs w:val="21"/>
          <w:lang w:val="en-CA" w:eastAsia="zh-CN"/>
        </w:rPr>
        <w:t xml:space="preserve">Activation/Deactivation </w:t>
      </w:r>
      <w:r w:rsidRPr="000D4375">
        <w:rPr>
          <w:rFonts w:eastAsiaTheme="minorEastAsia"/>
          <w:b/>
          <w:sz w:val="21"/>
          <w:szCs w:val="21"/>
          <w:lang w:val="en-CA" w:eastAsia="zh-CN"/>
        </w:rPr>
        <w:t>in one MAC CE.</w:t>
      </w:r>
    </w:p>
    <w:p w:rsidR="00B1158F" w:rsidRDefault="00B1158F" w:rsidP="00B1158F">
      <w:pPr>
        <w:rPr>
          <w:rFonts w:eastAsiaTheme="minorEastAsia"/>
          <w:b/>
          <w:sz w:val="21"/>
          <w:szCs w:val="21"/>
          <w:lang w:eastAsia="zh-CN"/>
        </w:rPr>
      </w:pPr>
      <w:r w:rsidRPr="000D4375">
        <w:rPr>
          <w:rFonts w:eastAsiaTheme="minorEastAsia"/>
          <w:b/>
          <w:sz w:val="21"/>
          <w:szCs w:val="21"/>
          <w:lang w:val="en-CA" w:eastAsia="zh-CN"/>
        </w:rPr>
        <w:t xml:space="preserve">Proposal </w:t>
      </w:r>
      <w:r>
        <w:rPr>
          <w:rFonts w:eastAsiaTheme="minorEastAsia"/>
          <w:b/>
          <w:sz w:val="21"/>
          <w:szCs w:val="21"/>
          <w:lang w:val="en-CA" w:eastAsia="zh-CN"/>
        </w:rPr>
        <w:t>5</w:t>
      </w:r>
      <w:r w:rsidRPr="000D4375">
        <w:rPr>
          <w:rFonts w:eastAsiaTheme="minorEastAsia"/>
          <w:b/>
          <w:sz w:val="21"/>
          <w:szCs w:val="21"/>
          <w:lang w:val="en-CA" w:eastAsia="zh-CN"/>
        </w:rPr>
        <w:t>:</w:t>
      </w:r>
      <w:r>
        <w:rPr>
          <w:rFonts w:eastAsiaTheme="minorEastAsia"/>
          <w:b/>
          <w:sz w:val="21"/>
          <w:szCs w:val="21"/>
          <w:lang w:eastAsia="zh-CN"/>
        </w:rPr>
        <w:t xml:space="preserve"> on “</w:t>
      </w:r>
      <w:r w:rsidRPr="009C7FC3">
        <w:rPr>
          <w:rFonts w:eastAsiaTheme="minorEastAsia"/>
          <w:b/>
          <w:sz w:val="21"/>
          <w:szCs w:val="21"/>
          <w:lang w:eastAsia="zh-CN"/>
        </w:rPr>
        <w:t>Whether the PL offset update MAC CE is applied to a single serving cell or multiple serving cells”, the single serving cell case can be taken a</w:t>
      </w:r>
      <w:r>
        <w:rPr>
          <w:rFonts w:eastAsiaTheme="minorEastAsia"/>
          <w:b/>
          <w:sz w:val="21"/>
          <w:szCs w:val="21"/>
          <w:lang w:eastAsia="zh-CN"/>
        </w:rPr>
        <w:t xml:space="preserve">s baseline, </w:t>
      </w:r>
      <w:r w:rsidRPr="009C7FC3">
        <w:rPr>
          <w:rFonts w:eastAsiaTheme="minorEastAsia"/>
          <w:b/>
          <w:sz w:val="21"/>
          <w:szCs w:val="21"/>
          <w:lang w:eastAsia="zh-CN"/>
        </w:rPr>
        <w:t>the multiple serving cell</w:t>
      </w:r>
      <w:r>
        <w:rPr>
          <w:rFonts w:eastAsiaTheme="minorEastAsia"/>
          <w:b/>
          <w:sz w:val="21"/>
          <w:szCs w:val="21"/>
          <w:lang w:eastAsia="zh-CN"/>
        </w:rPr>
        <w:t>s case</w:t>
      </w:r>
      <w:r w:rsidRPr="009C7FC3">
        <w:rPr>
          <w:rFonts w:eastAsiaTheme="minorEastAsia"/>
          <w:b/>
          <w:sz w:val="21"/>
          <w:szCs w:val="21"/>
          <w:lang w:eastAsia="zh-CN"/>
        </w:rPr>
        <w:t xml:space="preserve"> can be further discussed with lower priority.</w:t>
      </w:r>
    </w:p>
    <w:p w:rsidR="00B1158F" w:rsidRPr="009C7FC3" w:rsidRDefault="00B1158F" w:rsidP="00B1158F">
      <w:pPr>
        <w:rPr>
          <w:rFonts w:eastAsiaTheme="minorEastAsia"/>
          <w:b/>
          <w:sz w:val="21"/>
          <w:szCs w:val="21"/>
          <w:lang w:val="en-CA" w:eastAsia="zh-CN"/>
        </w:rPr>
      </w:pPr>
      <w:r>
        <w:rPr>
          <w:rFonts w:eastAsiaTheme="minorEastAsia"/>
          <w:b/>
          <w:sz w:val="21"/>
          <w:szCs w:val="21"/>
          <w:lang w:val="en-CA" w:eastAsia="zh-CN"/>
        </w:rPr>
        <w:t xml:space="preserve">Proposal 6: </w:t>
      </w:r>
      <w:r w:rsidRPr="009C7FC3">
        <w:rPr>
          <w:rFonts w:eastAsiaTheme="minorEastAsia"/>
          <w:b/>
          <w:sz w:val="21"/>
          <w:szCs w:val="21"/>
          <w:lang w:val="en-CA" w:eastAsia="zh-CN"/>
        </w:rPr>
        <w:t xml:space="preserve"> indicate an absolute PL offset</w:t>
      </w:r>
      <w:r>
        <w:rPr>
          <w:rFonts w:eastAsiaTheme="minorEastAsia"/>
          <w:b/>
          <w:sz w:val="21"/>
          <w:szCs w:val="21"/>
          <w:lang w:val="en-CA" w:eastAsia="zh-CN"/>
        </w:rPr>
        <w:t xml:space="preserve"> with 5 bits and</w:t>
      </w:r>
      <w:r w:rsidRPr="009C7FC3">
        <w:rPr>
          <w:rFonts w:eastAsiaTheme="minorEastAsia"/>
          <w:b/>
          <w:sz w:val="21"/>
          <w:szCs w:val="21"/>
          <w:lang w:val="en-CA" w:eastAsia="zh-CN"/>
        </w:rPr>
        <w:t xml:space="preserve"> a step size of 4dB</w:t>
      </w:r>
      <w:r>
        <w:rPr>
          <w:rFonts w:eastAsiaTheme="minorEastAsia"/>
          <w:b/>
          <w:sz w:val="21"/>
          <w:szCs w:val="21"/>
          <w:lang w:val="en-CA" w:eastAsia="zh-CN"/>
        </w:rPr>
        <w:t>.</w:t>
      </w:r>
    </w:p>
    <w:p w:rsidR="00B1158F" w:rsidRPr="009C7FC3" w:rsidRDefault="00B1158F" w:rsidP="00B1158F">
      <w:pPr>
        <w:rPr>
          <w:rFonts w:eastAsiaTheme="minorEastAsia"/>
          <w:b/>
          <w:sz w:val="21"/>
          <w:szCs w:val="21"/>
          <w:lang w:val="en-CA" w:eastAsia="zh-CN"/>
        </w:rPr>
      </w:pPr>
      <w:r>
        <w:rPr>
          <w:rFonts w:eastAsiaTheme="minorEastAsia"/>
          <w:b/>
          <w:sz w:val="21"/>
          <w:szCs w:val="21"/>
          <w:lang w:val="en-CA" w:eastAsia="zh-CN"/>
        </w:rPr>
        <w:t>Proposal 7: The mechanism</w:t>
      </w:r>
      <w:r w:rsidRPr="009C7FC3">
        <w:rPr>
          <w:rFonts w:eastAsiaTheme="minorEastAsia"/>
          <w:b/>
          <w:sz w:val="21"/>
          <w:szCs w:val="21"/>
          <w:lang w:val="en-CA" w:eastAsia="zh-CN"/>
        </w:rPr>
        <w:t xml:space="preserve"> </w:t>
      </w:r>
      <w:r>
        <w:rPr>
          <w:rFonts w:eastAsiaTheme="minorEastAsia"/>
          <w:b/>
          <w:sz w:val="21"/>
          <w:szCs w:val="21"/>
          <w:lang w:val="en-CA" w:eastAsia="zh-CN"/>
        </w:rPr>
        <w:t>“</w:t>
      </w:r>
      <w:r w:rsidRPr="009C7FC3">
        <w:rPr>
          <w:rFonts w:eastAsiaTheme="minorEastAsia"/>
          <w:b/>
          <w:sz w:val="21"/>
          <w:szCs w:val="21"/>
          <w:lang w:val="en-CA" w:eastAsia="zh-CN"/>
        </w:rPr>
        <w:t>multiple TCI states (either joint or UL) are indicated per PL offset</w:t>
      </w:r>
      <w:r>
        <w:rPr>
          <w:rFonts w:eastAsiaTheme="minorEastAsia"/>
          <w:b/>
          <w:sz w:val="21"/>
          <w:szCs w:val="21"/>
          <w:lang w:val="en-CA" w:eastAsia="zh-CN"/>
        </w:rPr>
        <w:t>” is not supported.</w:t>
      </w:r>
    </w:p>
    <w:p w:rsidR="00B1158F" w:rsidRPr="009C7FC3" w:rsidRDefault="00B1158F" w:rsidP="00B1158F">
      <w:pPr>
        <w:rPr>
          <w:rFonts w:eastAsiaTheme="minorEastAsia"/>
          <w:b/>
          <w:sz w:val="21"/>
          <w:szCs w:val="21"/>
          <w:lang w:val="en-CA" w:eastAsia="zh-CN"/>
        </w:rPr>
      </w:pPr>
      <w:r>
        <w:rPr>
          <w:rFonts w:eastAsiaTheme="minorEastAsia"/>
          <w:b/>
          <w:sz w:val="21"/>
          <w:szCs w:val="21"/>
          <w:lang w:val="en-CA" w:eastAsia="zh-CN"/>
        </w:rPr>
        <w:t xml:space="preserve">Proposal 8: </w:t>
      </w:r>
      <w:r w:rsidRPr="009C7FC3">
        <w:rPr>
          <w:rFonts w:eastAsiaTheme="minorEastAsia"/>
          <w:b/>
          <w:sz w:val="21"/>
          <w:szCs w:val="21"/>
          <w:lang w:val="en-CA" w:eastAsia="zh-CN"/>
        </w:rPr>
        <w:t>The TCI states in the MAC CE are applicable to PUCCH, PUSCH, SRS, and PDCCH-order PRACH.</w:t>
      </w:r>
    </w:p>
    <w:p w:rsidR="009B0FF2" w:rsidRPr="00B1158F" w:rsidRDefault="00B1158F" w:rsidP="009B0FF2">
      <w:pPr>
        <w:rPr>
          <w:rFonts w:eastAsiaTheme="minorEastAsia"/>
          <w:b/>
          <w:sz w:val="21"/>
          <w:szCs w:val="21"/>
          <w:lang w:val="en-CA" w:eastAsia="zh-CN"/>
        </w:rPr>
      </w:pPr>
      <w:r w:rsidRPr="009C7FC3">
        <w:rPr>
          <w:rFonts w:eastAsiaTheme="minorEastAsia"/>
          <w:b/>
          <w:sz w:val="21"/>
          <w:szCs w:val="21"/>
          <w:lang w:val="en-CA" w:eastAsia="zh-CN"/>
        </w:rPr>
        <w:t xml:space="preserve">Proposal 9: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joint for the serving cell, DL BWP ID and joint TCI states are included in the MAC CE; if </w:t>
      </w:r>
      <w:r w:rsidRPr="009C7FC3">
        <w:rPr>
          <w:rFonts w:eastAsiaTheme="minorEastAsia"/>
          <w:b/>
          <w:i/>
          <w:sz w:val="21"/>
          <w:szCs w:val="21"/>
          <w:lang w:val="en-CA" w:eastAsia="zh-CN"/>
        </w:rPr>
        <w:t>unifiedTCI-StateType</w:t>
      </w:r>
      <w:r w:rsidRPr="009C7FC3">
        <w:rPr>
          <w:rFonts w:eastAsiaTheme="minorEastAsia"/>
          <w:b/>
          <w:sz w:val="21"/>
          <w:szCs w:val="21"/>
          <w:lang w:val="en-CA" w:eastAsia="zh-CN"/>
        </w:rPr>
        <w:t xml:space="preserve"> is configured with separate for the serving cell, UL BWP ID and UL TCI states are included in the MAC CE.</w:t>
      </w:r>
      <w:bookmarkStart w:id="7" w:name="_GoBack"/>
      <w:bookmarkEnd w:id="7"/>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3B5EB3" w:rsidRPr="009C7FC3" w:rsidRDefault="003B5EB3" w:rsidP="009C7FC3">
      <w:pPr>
        <w:pStyle w:val="af5"/>
        <w:numPr>
          <w:ilvl w:val="0"/>
          <w:numId w:val="31"/>
        </w:numPr>
        <w:spacing w:beforeLines="50" w:before="120"/>
        <w:rPr>
          <w:sz w:val="21"/>
          <w:szCs w:val="21"/>
        </w:rPr>
      </w:pPr>
      <w:r w:rsidRPr="009C7FC3">
        <w:rPr>
          <w:sz w:val="21"/>
          <w:szCs w:val="21"/>
        </w:rPr>
        <w:t xml:space="preserve">R1-2407285 </w:t>
      </w:r>
      <w:r w:rsidR="00957432" w:rsidRPr="009C7FC3">
        <w:rPr>
          <w:sz w:val="21"/>
          <w:szCs w:val="21"/>
        </w:rPr>
        <w:t xml:space="preserve"> </w:t>
      </w:r>
      <w:r w:rsidRPr="009C7FC3">
        <w:rPr>
          <w:sz w:val="21"/>
          <w:szCs w:val="21"/>
        </w:rPr>
        <w:t>LS to RAN2 on RRC and MAC CE impacts for Rel-19 NR MIMO Ph5   RAN1</w:t>
      </w:r>
    </w:p>
    <w:p w:rsidR="001F0D5D" w:rsidRPr="009C7FC3" w:rsidRDefault="001F0D5D" w:rsidP="009C7FC3">
      <w:pPr>
        <w:pStyle w:val="af5"/>
        <w:numPr>
          <w:ilvl w:val="0"/>
          <w:numId w:val="31"/>
        </w:numPr>
        <w:spacing w:beforeLines="50" w:before="120"/>
        <w:rPr>
          <w:sz w:val="21"/>
          <w:szCs w:val="21"/>
        </w:rPr>
      </w:pPr>
      <w:r w:rsidRPr="009C7FC3">
        <w:rPr>
          <w:sz w:val="21"/>
          <w:szCs w:val="21"/>
        </w:rPr>
        <w:t>R2-2409023</w:t>
      </w:r>
      <w:r w:rsidRPr="009C7FC3">
        <w:rPr>
          <w:sz w:val="21"/>
          <w:szCs w:val="21"/>
        </w:rPr>
        <w:tab/>
        <w:t>Discussion on RAN2 impacts</w:t>
      </w:r>
      <w:r w:rsidRPr="009C7FC3">
        <w:rPr>
          <w:sz w:val="21"/>
          <w:szCs w:val="21"/>
        </w:rPr>
        <w:tab/>
        <w:t>Samsung</w:t>
      </w:r>
      <w:r w:rsidRPr="009C7FC3">
        <w:rPr>
          <w:sz w:val="21"/>
          <w:szCs w:val="21"/>
        </w:rPr>
        <w:tab/>
        <w:t>discussion</w:t>
      </w:r>
    </w:p>
    <w:p w:rsidR="001F0D5D" w:rsidRPr="009C7FC3" w:rsidRDefault="001F0D5D" w:rsidP="009C7FC3">
      <w:pPr>
        <w:pStyle w:val="af5"/>
        <w:numPr>
          <w:ilvl w:val="0"/>
          <w:numId w:val="31"/>
        </w:numPr>
        <w:spacing w:beforeLines="50" w:before="120"/>
        <w:rPr>
          <w:sz w:val="21"/>
          <w:szCs w:val="21"/>
        </w:rPr>
      </w:pPr>
      <w:r w:rsidRPr="009C7FC3">
        <w:rPr>
          <w:sz w:val="21"/>
          <w:szCs w:val="21"/>
        </w:rPr>
        <w:t>R2-2408092</w:t>
      </w:r>
      <w:r w:rsidRPr="009C7FC3">
        <w:rPr>
          <w:sz w:val="21"/>
          <w:szCs w:val="21"/>
        </w:rPr>
        <w:tab/>
        <w:t>RAN2 Impacts of Rel-19 NR MIMO</w:t>
      </w:r>
      <w:r w:rsidRPr="009C7FC3">
        <w:rPr>
          <w:sz w:val="21"/>
          <w:szCs w:val="21"/>
        </w:rPr>
        <w:tab/>
        <w:t>CMCC</w:t>
      </w:r>
      <w:r w:rsidRPr="009C7FC3">
        <w:rPr>
          <w:sz w:val="21"/>
          <w:szCs w:val="21"/>
        </w:rPr>
        <w:tab/>
        <w:t>discussion</w:t>
      </w:r>
    </w:p>
    <w:sectPr w:rsidR="001F0D5D" w:rsidRPr="009C7FC3"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DAF" w:rsidRDefault="00764DAF">
      <w:pPr>
        <w:spacing w:line="240" w:lineRule="auto"/>
      </w:pPr>
      <w:r>
        <w:separator/>
      </w:r>
    </w:p>
  </w:endnote>
  <w:endnote w:type="continuationSeparator" w:id="0">
    <w:p w:rsidR="00764DAF" w:rsidRDefault="00764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 w:name="Times-Italic">
    <w:altName w:val="Times New Roman"/>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DAF" w:rsidRDefault="00764DAF">
      <w:pPr>
        <w:spacing w:after="0"/>
      </w:pPr>
      <w:r>
        <w:separator/>
      </w:r>
    </w:p>
  </w:footnote>
  <w:footnote w:type="continuationSeparator" w:id="0">
    <w:p w:rsidR="00764DAF" w:rsidRDefault="00764D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54B61"/>
    <w:multiLevelType w:val="multilevel"/>
    <w:tmpl w:val="3DB811AE"/>
    <w:lvl w:ilvl="0">
      <w:start w:val="1"/>
      <w:numFmt w:val="bullet"/>
      <w:lvlText w:val=""/>
      <w:lvlJc w:val="left"/>
      <w:pPr>
        <w:ind w:left="709" w:hanging="425"/>
      </w:pPr>
      <w:rPr>
        <w:rFonts w:ascii="Wingdings" w:hAnsi="Wingdings" w:hint="default"/>
      </w:rPr>
    </w:lvl>
    <w:lvl w:ilvl="1">
      <w:start w:val="1"/>
      <w:numFmt w:val="decimal"/>
      <w:lvlText w:val="%1.%2."/>
      <w:lvlJc w:val="left"/>
      <w:pPr>
        <w:ind w:left="851" w:hanging="567"/>
      </w:p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7"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AF33BF"/>
    <w:multiLevelType w:val="hybridMultilevel"/>
    <w:tmpl w:val="C0507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97A7325"/>
    <w:multiLevelType w:val="hybridMultilevel"/>
    <w:tmpl w:val="4EA6B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10A87"/>
    <w:multiLevelType w:val="hybridMultilevel"/>
    <w:tmpl w:val="1A7C779A"/>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DD2C9F"/>
    <w:multiLevelType w:val="hybridMultilevel"/>
    <w:tmpl w:val="1228D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1" w15:restartNumberingAfterBreak="0">
    <w:nsid w:val="7F2807AF"/>
    <w:multiLevelType w:val="hybridMultilevel"/>
    <w:tmpl w:val="D97AC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0"/>
  </w:num>
  <w:num w:numId="4">
    <w:abstractNumId w:val="4"/>
  </w:num>
  <w:num w:numId="5">
    <w:abstractNumId w:val="15"/>
  </w:num>
  <w:num w:numId="6">
    <w:abstractNumId w:val="24"/>
  </w:num>
  <w:num w:numId="7">
    <w:abstractNumId w:val="3"/>
  </w:num>
  <w:num w:numId="8">
    <w:abstractNumId w:val="14"/>
  </w:num>
  <w:num w:numId="9">
    <w:abstractNumId w:val="23"/>
  </w:num>
  <w:num w:numId="10">
    <w:abstractNumId w:val="10"/>
  </w:num>
  <w:num w:numId="11">
    <w:abstractNumId w:val="28"/>
  </w:num>
  <w:num w:numId="12">
    <w:abstractNumId w:val="5"/>
  </w:num>
  <w:num w:numId="13">
    <w:abstractNumId w:val="19"/>
  </w:num>
  <w:num w:numId="14">
    <w:abstractNumId w:val="9"/>
  </w:num>
  <w:num w:numId="15">
    <w:abstractNumId w:val="18"/>
  </w:num>
  <w:num w:numId="16">
    <w:abstractNumId w:val="20"/>
  </w:num>
  <w:num w:numId="17">
    <w:abstractNumId w:val="1"/>
  </w:num>
  <w:num w:numId="18">
    <w:abstractNumId w:val="11"/>
  </w:num>
  <w:num w:numId="19">
    <w:abstractNumId w:val="29"/>
  </w:num>
  <w:num w:numId="20">
    <w:abstractNumId w:val="22"/>
  </w:num>
  <w:num w:numId="21">
    <w:abstractNumId w:val="8"/>
  </w:num>
  <w:num w:numId="22">
    <w:abstractNumId w:val="7"/>
  </w:num>
  <w:num w:numId="23">
    <w:abstractNumId w:val="12"/>
  </w:num>
  <w:num w:numId="24">
    <w:abstractNumId w:val="17"/>
  </w:num>
  <w:num w:numId="25">
    <w:abstractNumId w:val="13"/>
  </w:num>
  <w:num w:numId="26">
    <w:abstractNumId w:val="31"/>
  </w:num>
  <w:num w:numId="27">
    <w:abstractNumId w:val="27"/>
  </w:num>
  <w:num w:numId="28">
    <w:abstractNumId w:val="16"/>
  </w:num>
  <w:num w:numId="29">
    <w:abstractNumId w:val="21"/>
  </w:num>
  <w:num w:numId="30">
    <w:abstractNumId w:val="30"/>
  </w:num>
  <w:num w:numId="31">
    <w:abstractNumId w:val="25"/>
  </w:num>
  <w:num w:numId="3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65B8"/>
    <w:rsid w:val="0001752D"/>
    <w:rsid w:val="00017B08"/>
    <w:rsid w:val="00020CEA"/>
    <w:rsid w:val="0002217E"/>
    <w:rsid w:val="000313A0"/>
    <w:rsid w:val="0003387D"/>
    <w:rsid w:val="0003405C"/>
    <w:rsid w:val="00034E06"/>
    <w:rsid w:val="00035667"/>
    <w:rsid w:val="0003713C"/>
    <w:rsid w:val="00037CBA"/>
    <w:rsid w:val="000404AD"/>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30F3"/>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3FBB"/>
    <w:rsid w:val="000A7566"/>
    <w:rsid w:val="000A79E7"/>
    <w:rsid w:val="000B0032"/>
    <w:rsid w:val="000B1E3F"/>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9D"/>
    <w:rsid w:val="002175A7"/>
    <w:rsid w:val="00217ED1"/>
    <w:rsid w:val="00220318"/>
    <w:rsid w:val="00220B97"/>
    <w:rsid w:val="00221512"/>
    <w:rsid w:val="00221781"/>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249"/>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22FF"/>
    <w:rsid w:val="003E311D"/>
    <w:rsid w:val="003E3203"/>
    <w:rsid w:val="003E3D2F"/>
    <w:rsid w:val="003F0FEA"/>
    <w:rsid w:val="003F1B46"/>
    <w:rsid w:val="003F2690"/>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4DAF"/>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CE"/>
    <w:rsid w:val="009C28E4"/>
    <w:rsid w:val="009C57EE"/>
    <w:rsid w:val="009C7FC3"/>
    <w:rsid w:val="009D1C1D"/>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261A2"/>
    <w:rsid w:val="00A30E39"/>
    <w:rsid w:val="00A30FAD"/>
    <w:rsid w:val="00A3267F"/>
    <w:rsid w:val="00A33BB9"/>
    <w:rsid w:val="00A3463E"/>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950"/>
    <w:rsid w:val="00CB6A2E"/>
    <w:rsid w:val="00CB7049"/>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31C"/>
    <w:rsid w:val="00D57621"/>
    <w:rsid w:val="00D61351"/>
    <w:rsid w:val="00D61B74"/>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B6A"/>
    <w:rsid w:val="00E71C50"/>
    <w:rsid w:val="00E722C7"/>
    <w:rsid w:val="00E734CC"/>
    <w:rsid w:val="00E74E04"/>
    <w:rsid w:val="00E74F42"/>
    <w:rsid w:val="00E77E7E"/>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after="0" w:line="240" w:lineRule="auto"/>
      <w:jc w:val="left"/>
    </w:pPr>
    <w:rPr>
      <w:rFonts w:ascii="Arial" w:eastAsia="MS Mincho" w:hAnsi="Arial"/>
      <w:b/>
      <w:szCs w:val="24"/>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line="240" w:lineRule="auto"/>
      <w:jc w:val="left"/>
      <w:textAlignment w:val="baseline"/>
    </w:pPr>
    <w:rPr>
      <w:rFonts w:eastAsia="Times New Roman"/>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pPr>
      <w:spacing w:line="240" w:lineRule="auto"/>
      <w:jc w:val="left"/>
    </w:pPr>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line="240" w:lineRule="auto"/>
      <w:jc w:val="left"/>
    </w:pPr>
    <w:rPr>
      <w:rFonts w:eastAsia="Times New Roman"/>
      <w:sz w:val="24"/>
      <w:szCs w:val="24"/>
      <w:lang w:val="en-US"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after="0" w:line="240" w:lineRule="auto"/>
      <w:ind w:left="1259" w:hanging="1259"/>
      <w:jc w:val="left"/>
    </w:pPr>
    <w:rPr>
      <w:rFonts w:ascii="Arial" w:eastAsia="MS Mincho" w:hAnsi="Arial"/>
      <w:noProof/>
      <w:szCs w:val="24"/>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496190352">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9618938">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04815028">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D862B6-2C6A-40C1-85FF-84364891F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2649</Words>
  <Characters>15103</Characters>
  <Application>Microsoft Office Word</Application>
  <DocSecurity>0</DocSecurity>
  <Lines>125</Lines>
  <Paragraphs>35</Paragraphs>
  <ScaleCrop>false</ScaleCrop>
  <Company>ZTE</Company>
  <LinksUpToDate>false</LinksUpToDate>
  <CharactersWithSpaces>17717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 Yumin Wu</dc:creator>
  <cp:lastModifiedBy>ZTE</cp:lastModifiedBy>
  <cp:revision>6</cp:revision>
  <dcterms:created xsi:type="dcterms:W3CDTF">2024-11-07T07:44:00Z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