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21FE8A9" w:rsidR="00543DA6" w:rsidRPr="000C0725"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1B3578">
        <w:rPr>
          <w:rFonts w:ascii="Arial" w:eastAsiaTheme="minorEastAsia" w:hAnsi="Arial" w:hint="eastAsia"/>
          <w:b/>
          <w:bCs/>
          <w:sz w:val="22"/>
          <w:szCs w:val="22"/>
          <w:lang w:val="x-none" w:eastAsia="zh-CN"/>
        </w:rPr>
        <w:t>8</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5D3B29">
        <w:rPr>
          <w:rFonts w:ascii="Arial" w:eastAsia="MS Mincho" w:hAnsi="Arial"/>
          <w:b/>
          <w:sz w:val="22"/>
          <w:szCs w:val="22"/>
          <w:lang w:val="x-none"/>
        </w:rPr>
        <w:t>R1-</w:t>
      </w:r>
      <w:r w:rsidR="0023267B">
        <w:rPr>
          <w:rFonts w:ascii="Arial" w:eastAsia="MS Mincho" w:hAnsi="Arial"/>
          <w:b/>
          <w:sz w:val="22"/>
          <w:szCs w:val="22"/>
          <w:lang w:val="x-none"/>
        </w:rPr>
        <w:t>2</w:t>
      </w:r>
      <w:r w:rsidR="0023267B">
        <w:rPr>
          <w:rFonts w:ascii="Arial" w:eastAsiaTheme="minorEastAsia" w:hAnsi="Arial" w:hint="eastAsia"/>
          <w:b/>
          <w:sz w:val="22"/>
          <w:szCs w:val="22"/>
          <w:lang w:val="x-none" w:eastAsia="zh-CN"/>
        </w:rPr>
        <w:t>406384</w:t>
      </w:r>
    </w:p>
    <w:p w14:paraId="3E923C86" w14:textId="5AA53F56" w:rsidR="00B67932" w:rsidRPr="00F9732D" w:rsidRDefault="00AB7D1A" w:rsidP="00B67932">
      <w:pPr>
        <w:pStyle w:val="a4"/>
        <w:tabs>
          <w:tab w:val="right" w:pos="8280"/>
          <w:tab w:val="right" w:pos="9781"/>
        </w:tabs>
        <w:snapToGrid w:val="0"/>
        <w:spacing w:after="120"/>
        <w:ind w:left="-2" w:right="-57"/>
        <w:jc w:val="both"/>
        <w:rPr>
          <w:rFonts w:eastAsia="宋体" w:cs="Arial"/>
          <w:bCs/>
          <w:szCs w:val="22"/>
          <w:lang w:eastAsia="zh-CN"/>
        </w:rPr>
      </w:pPr>
      <w:r w:rsidRPr="00AB7D1A">
        <w:rPr>
          <w:rFonts w:eastAsia="宋体" w:cs="Arial"/>
          <w:bCs/>
          <w:lang w:eastAsia="zh-CN"/>
        </w:rPr>
        <w:t>Maastricht, NL</w:t>
      </w:r>
      <w:r>
        <w:rPr>
          <w:rFonts w:eastAsia="宋体" w:cs="Arial" w:hint="eastAsia"/>
          <w:bCs/>
          <w:lang w:eastAsia="zh-CN"/>
        </w:rPr>
        <w:t>, August</w:t>
      </w:r>
      <w:r w:rsidR="00C532CD">
        <w:rPr>
          <w:rFonts w:eastAsia="宋体" w:cs="Arial" w:hint="eastAsia"/>
          <w:bCs/>
          <w:lang w:eastAsia="zh-CN"/>
        </w:rPr>
        <w:t xml:space="preserve"> </w:t>
      </w:r>
      <w:r>
        <w:rPr>
          <w:rFonts w:eastAsia="宋体" w:cs="Arial" w:hint="eastAsia"/>
          <w:bCs/>
          <w:lang w:eastAsia="zh-CN"/>
        </w:rPr>
        <w:t>19</w:t>
      </w:r>
      <w:r w:rsidR="00C532CD" w:rsidRPr="00936042">
        <w:rPr>
          <w:rFonts w:eastAsia="宋体" w:cs="Arial" w:hint="eastAsia"/>
          <w:bCs/>
          <w:vertAlign w:val="superscript"/>
          <w:lang w:eastAsia="zh-CN"/>
        </w:rPr>
        <w:t>th</w:t>
      </w:r>
      <w:r w:rsidR="00C532CD" w:rsidRPr="003F3BD9">
        <w:rPr>
          <w:rFonts w:eastAsia="宋体" w:cs="Arial"/>
          <w:bCs/>
        </w:rPr>
        <w:t xml:space="preserve"> –</w:t>
      </w:r>
      <w:r w:rsidR="00C532CD">
        <w:rPr>
          <w:rFonts w:eastAsia="宋体" w:cs="Arial" w:hint="eastAsia"/>
          <w:bCs/>
          <w:lang w:eastAsia="zh-CN"/>
        </w:rPr>
        <w:t xml:space="preserve"> </w:t>
      </w:r>
      <w:r w:rsidR="004D6C37">
        <w:rPr>
          <w:rFonts w:eastAsia="宋体" w:cs="Arial" w:hint="eastAsia"/>
          <w:bCs/>
          <w:lang w:eastAsia="zh-CN"/>
        </w:rPr>
        <w:t>2</w:t>
      </w:r>
      <w:r>
        <w:rPr>
          <w:rFonts w:eastAsia="宋体" w:cs="Arial" w:hint="eastAsia"/>
          <w:bCs/>
          <w:lang w:eastAsia="zh-CN"/>
        </w:rPr>
        <w:t>3</w:t>
      </w:r>
      <w:r>
        <w:rPr>
          <w:rFonts w:eastAsia="宋体" w:cs="Arial" w:hint="eastAsia"/>
          <w:bCs/>
          <w:vertAlign w:val="superscript"/>
          <w:lang w:eastAsia="zh-CN"/>
        </w:rPr>
        <w:t>rd</w:t>
      </w:r>
      <w:r w:rsidR="00C532CD" w:rsidRPr="003F3BD9">
        <w:rPr>
          <w:rFonts w:eastAsia="宋体" w:cs="Arial"/>
          <w:bCs/>
        </w:rPr>
        <w:t>, 202</w:t>
      </w:r>
      <w:r w:rsidR="00AF7237">
        <w:rPr>
          <w:rFonts w:eastAsia="宋体" w:cs="Arial" w:hint="eastAsia"/>
          <w:bCs/>
          <w:lang w:eastAsia="zh-CN"/>
        </w:rPr>
        <w:t>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BEA1CC3"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1B3578">
        <w:rPr>
          <w:rFonts w:ascii="Arial" w:eastAsia="MS Mincho" w:hAnsi="Arial"/>
          <w:b/>
          <w:sz w:val="22"/>
          <w:lang w:val="x-none"/>
        </w:rPr>
        <w:t>Vie</w:t>
      </w:r>
      <w:r w:rsidR="001B3578">
        <w:rPr>
          <w:rFonts w:ascii="Arial" w:eastAsiaTheme="minorEastAsia" w:hAnsi="Arial" w:hint="eastAsia"/>
          <w:b/>
          <w:sz w:val="22"/>
          <w:lang w:val="x-none" w:eastAsia="zh-CN"/>
        </w:rPr>
        <w:t>ws o</w:t>
      </w:r>
      <w:r w:rsidR="00982C4D" w:rsidRPr="00982C4D">
        <w:rPr>
          <w:rFonts w:ascii="Arial" w:eastAsiaTheme="minorEastAsia" w:hAnsi="Arial" w:cs="Arial"/>
          <w:b/>
          <w:sz w:val="22"/>
          <w:lang w:val="x-none" w:eastAsia="zh-CN"/>
        </w:rPr>
        <w:t>n channel model validation of TR38.901 for 7-24GHz</w:t>
      </w:r>
    </w:p>
    <w:p w14:paraId="0AA922F7" w14:textId="05944D41"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4439D976" w14:textId="78AC4F15" w:rsidR="00F13C74" w:rsidRPr="0099580A" w:rsidRDefault="00867D44" w:rsidP="00CF7057">
      <w:pPr>
        <w:spacing w:after="120"/>
        <w:jc w:val="both"/>
        <w:rPr>
          <w:rFonts w:eastAsiaTheme="minorEastAsia"/>
          <w:lang w:eastAsia="zh-CN"/>
        </w:rPr>
      </w:pPr>
      <w:r>
        <w:rPr>
          <w:rFonts w:eastAsiaTheme="minorEastAsia" w:hint="eastAsia"/>
          <w:lang w:val="en-GB" w:eastAsia="zh-CN"/>
        </w:rPr>
        <w:t>As approved</w:t>
      </w:r>
      <w:r w:rsidR="001B6753">
        <w:rPr>
          <w:rFonts w:eastAsiaTheme="minorEastAsia" w:hint="eastAsia"/>
          <w:lang w:val="en-GB" w:eastAsia="zh-CN"/>
        </w:rPr>
        <w:t xml:space="preserve"> </w:t>
      </w:r>
      <w:proofErr w:type="spellStart"/>
      <w:r>
        <w:rPr>
          <w:rFonts w:eastAsiaTheme="minorEastAsia" w:hint="eastAsia"/>
          <w:lang w:val="en-GB" w:eastAsia="zh-CN"/>
        </w:rPr>
        <w:t>i</w:t>
      </w:r>
      <w:proofErr w:type="spellEnd"/>
      <w:r w:rsidR="00F13C74">
        <w:rPr>
          <w:rFonts w:hint="eastAsia"/>
        </w:rPr>
        <w:t>n RAN #</w:t>
      </w:r>
      <w:r w:rsidR="00F13C74">
        <w:rPr>
          <w:rFonts w:eastAsiaTheme="minorEastAsia" w:hint="eastAsia"/>
          <w:lang w:eastAsia="zh-CN"/>
        </w:rPr>
        <w:t xml:space="preserve">102 </w:t>
      </w:r>
      <w:r w:rsidR="00536AA8">
        <w:rPr>
          <w:rFonts w:hint="eastAsia"/>
        </w:rPr>
        <w:t>meeting</w:t>
      </w:r>
      <w:r w:rsidR="00536AA8">
        <w:rPr>
          <w:rFonts w:eastAsiaTheme="minorEastAsia" w:hint="eastAsia"/>
          <w:lang w:eastAsia="zh-CN"/>
        </w:rPr>
        <w:t>, channel modelling enhancements for 7-24GHz include the following objectives</w:t>
      </w:r>
      <w:r w:rsidR="00C20B2C">
        <w:rPr>
          <w:rFonts w:eastAsiaTheme="minorEastAsia" w:hint="eastAsia"/>
          <w:lang w:eastAsia="zh-CN"/>
        </w:rPr>
        <w:t xml:space="preserve"> </w:t>
      </w:r>
      <w:r w:rsidR="00C20B2C">
        <w:rPr>
          <w:rFonts w:eastAsiaTheme="minorEastAsia"/>
          <w:lang w:eastAsia="zh-CN"/>
        </w:rPr>
        <w:fldChar w:fldCharType="begin"/>
      </w:r>
      <w:r w:rsidR="00C20B2C">
        <w:rPr>
          <w:rFonts w:eastAsiaTheme="minorEastAsia"/>
          <w:lang w:eastAsia="zh-CN"/>
        </w:rPr>
        <w:instrText xml:space="preserve"> </w:instrText>
      </w:r>
      <w:r w:rsidR="00C20B2C">
        <w:rPr>
          <w:rFonts w:eastAsiaTheme="minorEastAsia" w:hint="eastAsia"/>
          <w:lang w:eastAsia="zh-CN"/>
        </w:rPr>
        <w:instrText>REF _Ref162819288 \n \h</w:instrText>
      </w:r>
      <w:r w:rsidR="00C20B2C">
        <w:rPr>
          <w:rFonts w:eastAsiaTheme="minorEastAsia"/>
          <w:lang w:eastAsia="zh-CN"/>
        </w:rPr>
        <w:instrText xml:space="preserve"> </w:instrText>
      </w:r>
      <w:r w:rsidR="00C20B2C">
        <w:rPr>
          <w:rFonts w:eastAsiaTheme="minorEastAsia"/>
          <w:lang w:eastAsia="zh-CN"/>
        </w:rPr>
      </w:r>
      <w:r w:rsidR="00C20B2C">
        <w:rPr>
          <w:rFonts w:eastAsiaTheme="minorEastAsia"/>
          <w:lang w:eastAsia="zh-CN"/>
        </w:rPr>
        <w:fldChar w:fldCharType="separate"/>
      </w:r>
      <w:r w:rsidR="00C556DD">
        <w:rPr>
          <w:rFonts w:eastAsiaTheme="minorEastAsia"/>
          <w:lang w:eastAsia="zh-CN"/>
        </w:rPr>
        <w:t>[1]</w:t>
      </w:r>
      <w:r w:rsidR="00C20B2C">
        <w:rPr>
          <w:rFonts w:eastAsiaTheme="minorEastAsia"/>
          <w:lang w:eastAsia="zh-CN"/>
        </w:rPr>
        <w:fldChar w:fldCharType="end"/>
      </w:r>
      <w:r w:rsidR="00F13C74">
        <w:rPr>
          <w:rFonts w:hint="eastAsia"/>
        </w:rPr>
        <w:t>:</w:t>
      </w:r>
    </w:p>
    <w:tbl>
      <w:tblPr>
        <w:tblStyle w:val="a5"/>
        <w:tblW w:w="0" w:type="auto"/>
        <w:tblLook w:val="04A0" w:firstRow="1" w:lastRow="0" w:firstColumn="1" w:lastColumn="0" w:noHBand="0" w:noVBand="1"/>
      </w:tblPr>
      <w:tblGrid>
        <w:gridCol w:w="9286"/>
      </w:tblGrid>
      <w:tr w:rsidR="00F13C74" w14:paraId="6DF299EA" w14:textId="77777777" w:rsidTr="00481900">
        <w:tc>
          <w:tcPr>
            <w:tcW w:w="9286" w:type="dxa"/>
          </w:tcPr>
          <w:p w14:paraId="7EDF89A2"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Validate using measurements the channel model of TR38.901 at least for 7-24 GHz</w:t>
            </w:r>
          </w:p>
          <w:p w14:paraId="60B01977"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Note: Only stochastic channel model is considered for the validation.</w:t>
            </w:r>
          </w:p>
          <w:p w14:paraId="5ECDCF9B"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 xml:space="preserve">Note: The validation may consider all existing scenarios: </w:t>
            </w:r>
            <w:proofErr w:type="spellStart"/>
            <w:r w:rsidRPr="00536AA8">
              <w:rPr>
                <w:rFonts w:eastAsia="宋体"/>
                <w:lang w:eastAsia="zh-CN"/>
              </w:rPr>
              <w:t>UMi</w:t>
            </w:r>
            <w:proofErr w:type="spellEnd"/>
            <w:r w:rsidRPr="00536AA8">
              <w:rPr>
                <w:rFonts w:eastAsia="宋体"/>
                <w:lang w:eastAsia="zh-CN"/>
              </w:rPr>
              <w:t xml:space="preserve">-street canyon, </w:t>
            </w:r>
            <w:proofErr w:type="spellStart"/>
            <w:r w:rsidRPr="00536AA8">
              <w:rPr>
                <w:rFonts w:eastAsia="宋体"/>
                <w:lang w:eastAsia="zh-CN"/>
              </w:rPr>
              <w:t>UMa</w:t>
            </w:r>
            <w:proofErr w:type="spellEnd"/>
            <w:r w:rsidRPr="00536AA8">
              <w:rPr>
                <w:rFonts w:eastAsia="宋体"/>
                <w:lang w:eastAsia="zh-CN"/>
              </w:rPr>
              <w:t xml:space="preserve">, Indoor-Office, </w:t>
            </w:r>
            <w:proofErr w:type="spellStart"/>
            <w:r w:rsidRPr="00536AA8">
              <w:rPr>
                <w:rFonts w:eastAsia="宋体"/>
                <w:lang w:eastAsia="zh-CN"/>
              </w:rPr>
              <w:t>RMa</w:t>
            </w:r>
            <w:proofErr w:type="spellEnd"/>
            <w:r w:rsidRPr="00536AA8">
              <w:rPr>
                <w:rFonts w:eastAsia="宋体"/>
                <w:lang w:eastAsia="zh-CN"/>
              </w:rPr>
              <w:t xml:space="preserve"> and Indoor-Factory.</w:t>
            </w:r>
          </w:p>
          <w:p w14:paraId="18A2644C" w14:textId="77777777" w:rsidR="00536AA8" w:rsidRPr="00536AA8" w:rsidRDefault="00536AA8" w:rsidP="00130CFF">
            <w:pPr>
              <w:overflowPunct w:val="0"/>
              <w:autoSpaceDE w:val="0"/>
              <w:autoSpaceDN w:val="0"/>
              <w:adjustRightInd w:val="0"/>
              <w:spacing w:after="120"/>
              <w:ind w:left="2340"/>
              <w:contextualSpacing/>
              <w:jc w:val="both"/>
              <w:textAlignment w:val="baseline"/>
              <w:rPr>
                <w:rFonts w:eastAsia="宋体"/>
                <w:lang w:eastAsia="zh-CN"/>
              </w:rPr>
            </w:pPr>
          </w:p>
          <w:p w14:paraId="28EE7C2C" w14:textId="77777777" w:rsidR="00536AA8" w:rsidRPr="00536AA8" w:rsidRDefault="00536AA8" w:rsidP="00130CFF">
            <w:pPr>
              <w:numPr>
                <w:ilvl w:val="0"/>
                <w:numId w:val="43"/>
              </w:numPr>
              <w:overflowPunct w:val="0"/>
              <w:autoSpaceDE w:val="0"/>
              <w:autoSpaceDN w:val="0"/>
              <w:adjustRightInd w:val="0"/>
              <w:spacing w:after="120"/>
              <w:ind w:left="357" w:hanging="357"/>
              <w:contextualSpacing/>
              <w:jc w:val="both"/>
              <w:textAlignment w:val="baseline"/>
              <w:rPr>
                <w:rFonts w:eastAsia="宋体"/>
                <w:lang w:eastAsia="zh-CN"/>
              </w:rPr>
            </w:pPr>
            <w:r w:rsidRPr="00536AA8">
              <w:rPr>
                <w:rFonts w:eastAsia="宋体"/>
                <w:lang w:eastAsia="zh-CN"/>
              </w:rPr>
              <w:t xml:space="preserve">Adapt/extend as necessary the channel model of TR38.901 at least for 7-24 GHz, including at least the following aspects for applicable scenarios: </w:t>
            </w:r>
          </w:p>
          <w:p w14:paraId="601E5F2D"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Near-field propagation (with consideration being given to consistency between near-field and far-field)</w:t>
            </w:r>
          </w:p>
          <w:p w14:paraId="08362E39" w14:textId="77777777" w:rsidR="00536AA8" w:rsidRPr="00536AA8" w:rsidRDefault="00536AA8" w:rsidP="00130CFF">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536AA8">
              <w:rPr>
                <w:rFonts w:eastAsia="宋体"/>
                <w:lang w:eastAsia="zh-CN"/>
              </w:rPr>
              <w:t>Spatial non-stationarity</w:t>
            </w:r>
          </w:p>
          <w:p w14:paraId="2197F143" w14:textId="77777777" w:rsidR="00536AA8" w:rsidRPr="00536AA8" w:rsidRDefault="00536AA8" w:rsidP="00130CFF">
            <w:pPr>
              <w:overflowPunct w:val="0"/>
              <w:autoSpaceDE w:val="0"/>
              <w:autoSpaceDN w:val="0"/>
              <w:adjustRightInd w:val="0"/>
              <w:spacing w:after="120"/>
              <w:ind w:left="720"/>
              <w:contextualSpacing/>
              <w:jc w:val="both"/>
              <w:textAlignment w:val="baseline"/>
              <w:rPr>
                <w:rFonts w:eastAsia="宋体"/>
                <w:lang w:eastAsia="zh-CN"/>
              </w:rPr>
            </w:pPr>
          </w:p>
          <w:p w14:paraId="5D0F65CA"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1: Continuity of the channel model in the frequency domain below 7 GHz and above 24 GHz shall be ensured.</w:t>
            </w:r>
          </w:p>
          <w:p w14:paraId="32C0D70B" w14:textId="77777777" w:rsidR="00536AA8"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p>
          <w:p w14:paraId="28BCCC33" w14:textId="3380C2AE" w:rsidR="00F13C74" w:rsidRPr="00536AA8" w:rsidRDefault="00536AA8" w:rsidP="00130CFF">
            <w:pPr>
              <w:overflowPunct w:val="0"/>
              <w:autoSpaceDE w:val="0"/>
              <w:autoSpaceDN w:val="0"/>
              <w:adjustRightInd w:val="0"/>
              <w:spacing w:after="120"/>
              <w:contextualSpacing/>
              <w:jc w:val="both"/>
              <w:textAlignment w:val="baseline"/>
              <w:rPr>
                <w:rFonts w:eastAsia="宋体"/>
                <w:lang w:eastAsia="zh-CN"/>
              </w:rPr>
            </w:pPr>
            <w:r w:rsidRPr="00536AA8">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1C9F9F0" w14:textId="01387631" w:rsidR="007A76F2" w:rsidRPr="00A46E1D" w:rsidRDefault="00F13C74" w:rsidP="00130CFF">
      <w:pPr>
        <w:spacing w:after="120"/>
        <w:jc w:val="both"/>
        <w:rPr>
          <w:rFonts w:eastAsiaTheme="minorEastAsia"/>
          <w:lang w:eastAsia="zh-CN"/>
        </w:rPr>
      </w:pPr>
      <w:r>
        <w:rPr>
          <w:rFonts w:hint="eastAsia"/>
        </w:rPr>
        <w:t>In this contribution,</w:t>
      </w:r>
      <w:r w:rsidR="00A46E1D">
        <w:rPr>
          <w:rFonts w:eastAsiaTheme="minorEastAsia" w:hint="eastAsia"/>
          <w:lang w:eastAsia="zh-CN"/>
        </w:rPr>
        <w:t xml:space="preserve"> </w:t>
      </w:r>
      <w:r w:rsidR="00B41449">
        <w:rPr>
          <w:rFonts w:eastAsiaTheme="minorEastAsia" w:hint="eastAsia"/>
          <w:lang w:eastAsia="zh-CN"/>
        </w:rPr>
        <w:t xml:space="preserve">our views on </w:t>
      </w:r>
      <w:r w:rsidR="001B6753">
        <w:rPr>
          <w:rFonts w:eastAsiaTheme="minorEastAsia" w:hint="eastAsia"/>
          <w:lang w:eastAsia="zh-CN"/>
        </w:rPr>
        <w:t xml:space="preserve">channel model validation of TR38.901 for 7-24GHz </w:t>
      </w:r>
      <w:r w:rsidR="00B41449">
        <w:rPr>
          <w:rFonts w:eastAsiaTheme="minorEastAsia" w:hint="eastAsia"/>
          <w:lang w:eastAsia="zh-CN"/>
        </w:rPr>
        <w:t>are provided</w:t>
      </w:r>
      <w:r w:rsidR="00A46E1D">
        <w:rPr>
          <w:rFonts w:eastAsiaTheme="minorEastAsia" w:hint="eastAsia"/>
          <w:lang w:eastAsia="zh-CN"/>
        </w:rPr>
        <w:t>.</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50D56B4E" w14:textId="4D17A984" w:rsidR="00823B20" w:rsidRDefault="00492BB0" w:rsidP="00823B20">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 xml:space="preserve">Aspects of channel model </w:t>
      </w:r>
      <w:r w:rsidR="00E76019">
        <w:rPr>
          <w:rFonts w:ascii="Arial" w:eastAsia="宋体" w:hAnsi="Arial" w:hint="eastAsia"/>
          <w:b/>
          <w:kern w:val="32"/>
          <w:sz w:val="24"/>
          <w:szCs w:val="20"/>
          <w:lang w:eastAsia="zh-CN"/>
        </w:rPr>
        <w:t>involved in the validation</w:t>
      </w:r>
    </w:p>
    <w:p w14:paraId="1FCEFE7A" w14:textId="78FC8208" w:rsidR="00823B20" w:rsidRDefault="00503588" w:rsidP="0030406A">
      <w:pPr>
        <w:spacing w:after="120"/>
        <w:jc w:val="both"/>
        <w:rPr>
          <w:rFonts w:eastAsiaTheme="minorEastAsia"/>
          <w:lang w:eastAsia="zh-CN"/>
        </w:rPr>
      </w:pPr>
      <w:r>
        <w:rPr>
          <w:rFonts w:eastAsia="宋体" w:hint="eastAsia"/>
          <w:lang w:val="en-GB" w:eastAsia="zh-CN"/>
        </w:rPr>
        <w:t>In RAN1#11</w:t>
      </w:r>
      <w:r w:rsidR="00E200E4">
        <w:rPr>
          <w:rFonts w:eastAsia="宋体" w:hint="eastAsia"/>
          <w:lang w:val="en-GB" w:eastAsia="zh-CN"/>
        </w:rPr>
        <w:t>7</w:t>
      </w:r>
      <w:r>
        <w:rPr>
          <w:rFonts w:eastAsia="宋体" w:hint="eastAsia"/>
          <w:lang w:val="en-GB" w:eastAsia="zh-CN"/>
        </w:rPr>
        <w:t xml:space="preserve"> meeting, the following </w:t>
      </w:r>
      <w:r w:rsidR="00BC1F2B">
        <w:rPr>
          <w:rFonts w:eastAsia="宋体" w:hint="eastAsia"/>
          <w:lang w:val="en-GB" w:eastAsia="zh-CN"/>
        </w:rPr>
        <w:t>agreement</w:t>
      </w:r>
      <w:r>
        <w:rPr>
          <w:rFonts w:eastAsia="宋体" w:hint="eastAsia"/>
          <w:lang w:val="en-GB" w:eastAsia="zh-CN"/>
        </w:rPr>
        <w:t xml:space="preserve"> on</w:t>
      </w:r>
      <w:r w:rsidRPr="00503588">
        <w:t xml:space="preserve"> </w:t>
      </w:r>
      <w:r>
        <w:t>parameters</w:t>
      </w:r>
      <w:r>
        <w:rPr>
          <w:rFonts w:eastAsiaTheme="minorEastAsia" w:hint="eastAsia"/>
          <w:lang w:eastAsia="zh-CN"/>
        </w:rPr>
        <w:t xml:space="preserve"> for </w:t>
      </w:r>
      <w:r w:rsidR="00E200E4">
        <w:rPr>
          <w:lang w:eastAsia="zh-CN"/>
        </w:rPr>
        <w:t>existing deployment scenarios</w:t>
      </w:r>
      <w:r w:rsidR="007634AE">
        <w:rPr>
          <w:rFonts w:eastAsiaTheme="minorEastAsia" w:hint="eastAsia"/>
          <w:lang w:eastAsia="zh-CN"/>
        </w:rPr>
        <w:t xml:space="preserve"> for </w:t>
      </w:r>
      <w:r>
        <w:rPr>
          <w:rFonts w:eastAsiaTheme="minorEastAsia" w:hint="eastAsia"/>
          <w:lang w:eastAsia="zh-CN"/>
        </w:rPr>
        <w:t xml:space="preserve">the validation was </w:t>
      </w:r>
      <w:r w:rsidR="00E200E4">
        <w:rPr>
          <w:rFonts w:eastAsiaTheme="minorEastAsia" w:hint="eastAsia"/>
          <w:lang w:eastAsia="zh-CN"/>
        </w:rPr>
        <w:t>made</w:t>
      </w:r>
      <w:r w:rsidR="00A4179F">
        <w:rPr>
          <w:rFonts w:eastAsiaTheme="minorEastAsia" w:hint="eastAsia"/>
          <w:lang w:eastAsia="zh-CN"/>
        </w:rPr>
        <w:t xml:space="preserve"> </w:t>
      </w:r>
      <w:r w:rsidR="00A4179F">
        <w:rPr>
          <w:rFonts w:eastAsiaTheme="minorEastAsia"/>
          <w:lang w:eastAsia="zh-CN"/>
        </w:rPr>
        <w:fldChar w:fldCharType="begin"/>
      </w:r>
      <w:r w:rsidR="00A4179F">
        <w:rPr>
          <w:rFonts w:eastAsiaTheme="minorEastAsia"/>
          <w:lang w:eastAsia="zh-CN"/>
        </w:rPr>
        <w:instrText xml:space="preserve"> </w:instrText>
      </w:r>
      <w:r w:rsidR="00A4179F">
        <w:rPr>
          <w:rFonts w:eastAsiaTheme="minorEastAsia" w:hint="eastAsia"/>
          <w:lang w:eastAsia="zh-CN"/>
        </w:rPr>
        <w:instrText>REF _Ref146296070 \n \h</w:instrText>
      </w:r>
      <w:r w:rsidR="00A4179F">
        <w:rPr>
          <w:rFonts w:eastAsiaTheme="minorEastAsia"/>
          <w:lang w:eastAsia="zh-CN"/>
        </w:rPr>
        <w:instrText xml:space="preserve"> </w:instrText>
      </w:r>
      <w:r w:rsidR="00A4179F">
        <w:rPr>
          <w:rFonts w:eastAsiaTheme="minorEastAsia"/>
          <w:lang w:eastAsia="zh-CN"/>
        </w:rPr>
      </w:r>
      <w:r w:rsidR="00A4179F">
        <w:rPr>
          <w:rFonts w:eastAsiaTheme="minorEastAsia"/>
          <w:lang w:eastAsia="zh-CN"/>
        </w:rPr>
        <w:fldChar w:fldCharType="separate"/>
      </w:r>
      <w:r w:rsidR="00C556DD">
        <w:rPr>
          <w:rFonts w:eastAsiaTheme="minorEastAsia"/>
          <w:lang w:eastAsia="zh-CN"/>
        </w:rPr>
        <w:t>[2]</w:t>
      </w:r>
      <w:r w:rsidR="00A4179F">
        <w:rPr>
          <w:rFonts w:eastAsiaTheme="minorEastAsia"/>
          <w:lang w:eastAsia="zh-CN"/>
        </w:rPr>
        <w:fldChar w:fldCharType="end"/>
      </w:r>
      <w:r>
        <w:rPr>
          <w:rFonts w:eastAsiaTheme="minorEastAsia" w:hint="eastAsia"/>
          <w:lang w:eastAsia="zh-CN"/>
        </w:rPr>
        <w:t xml:space="preserve">. In this </w:t>
      </w:r>
      <w:r>
        <w:rPr>
          <w:rFonts w:eastAsiaTheme="minorEastAsia"/>
          <w:lang w:eastAsia="zh-CN"/>
        </w:rPr>
        <w:t>section</w:t>
      </w:r>
      <w:r>
        <w:rPr>
          <w:rFonts w:eastAsiaTheme="minorEastAsia" w:hint="eastAsia"/>
          <w:lang w:eastAsia="zh-CN"/>
        </w:rPr>
        <w:t xml:space="preserve">, the necessity of </w:t>
      </w:r>
      <w:r w:rsidR="000A0594">
        <w:rPr>
          <w:rFonts w:eastAsiaTheme="minorEastAsia" w:hint="eastAsia"/>
          <w:lang w:eastAsia="zh-CN"/>
        </w:rPr>
        <w:t xml:space="preserve">the validation for the </w:t>
      </w:r>
      <w:r>
        <w:rPr>
          <w:rFonts w:eastAsiaTheme="minorEastAsia" w:hint="eastAsia"/>
          <w:lang w:eastAsia="zh-CN"/>
        </w:rPr>
        <w:t xml:space="preserve">listed parameters is analyzed based on the </w:t>
      </w:r>
      <w:r w:rsidR="00BC1F2B">
        <w:rPr>
          <w:rFonts w:eastAsiaTheme="minorEastAsia" w:hint="eastAsia"/>
          <w:lang w:eastAsia="zh-CN"/>
        </w:rPr>
        <w:t>collected results</w:t>
      </w:r>
      <w:r>
        <w:rPr>
          <w:rFonts w:eastAsiaTheme="minorEastAsia" w:hint="eastAsia"/>
          <w:lang w:eastAsia="zh-CN"/>
        </w:rPr>
        <w:t>.</w:t>
      </w:r>
      <w:r w:rsidR="00E200E4">
        <w:rPr>
          <w:rFonts w:eastAsiaTheme="minorEastAsia" w:hint="eastAsia"/>
          <w:lang w:eastAsia="zh-CN"/>
        </w:rPr>
        <w:t xml:space="preserve"> </w:t>
      </w:r>
    </w:p>
    <w:tbl>
      <w:tblPr>
        <w:tblStyle w:val="a5"/>
        <w:tblW w:w="0" w:type="auto"/>
        <w:tblLook w:val="04A0" w:firstRow="1" w:lastRow="0" w:firstColumn="1" w:lastColumn="0" w:noHBand="0" w:noVBand="1"/>
      </w:tblPr>
      <w:tblGrid>
        <w:gridCol w:w="9286"/>
      </w:tblGrid>
      <w:tr w:rsidR="000F5409" w14:paraId="6D8BE014" w14:textId="77777777" w:rsidTr="000F5409">
        <w:tc>
          <w:tcPr>
            <w:tcW w:w="9286" w:type="dxa"/>
          </w:tcPr>
          <w:p w14:paraId="363D98E0" w14:textId="77777777" w:rsidR="000F5409" w:rsidRPr="00A00928" w:rsidRDefault="000F5409" w:rsidP="0030406A">
            <w:pPr>
              <w:pStyle w:val="ad"/>
              <w:suppressAutoHyphens/>
              <w:spacing w:line="254" w:lineRule="auto"/>
              <w:rPr>
                <w:rFonts w:eastAsia="等线"/>
                <w:highlight w:val="green"/>
                <w:lang w:eastAsia="zh-CN"/>
              </w:rPr>
            </w:pPr>
            <w:r w:rsidRPr="00A00928">
              <w:rPr>
                <w:rFonts w:eastAsia="等线" w:hint="eastAsia"/>
                <w:highlight w:val="green"/>
                <w:lang w:eastAsia="zh-CN"/>
              </w:rPr>
              <w:t>Agreement</w:t>
            </w:r>
          </w:p>
          <w:p w14:paraId="741EAD2D" w14:textId="77777777" w:rsidR="000F5409" w:rsidRPr="0030406A" w:rsidRDefault="000F5409" w:rsidP="00D85B9E">
            <w:pPr>
              <w:numPr>
                <w:ilvl w:val="1"/>
                <w:numId w:val="43"/>
              </w:numPr>
              <w:overflowPunct w:val="0"/>
              <w:autoSpaceDE w:val="0"/>
              <w:autoSpaceDN w:val="0"/>
              <w:adjustRightInd w:val="0"/>
              <w:spacing w:after="120"/>
              <w:ind w:left="714" w:hanging="357"/>
              <w:contextualSpacing/>
              <w:jc w:val="both"/>
              <w:textAlignment w:val="baseline"/>
              <w:rPr>
                <w:rFonts w:eastAsia="宋体"/>
                <w:lang w:eastAsia="zh-CN"/>
              </w:rPr>
            </w:pPr>
            <w:r w:rsidRPr="0030406A">
              <w:rPr>
                <w:rFonts w:eastAsia="宋体"/>
                <w:lang w:eastAsia="zh-CN"/>
              </w:rPr>
              <w:t>Further study whether the following parameters for existing deployment scenarios is necessary to be updated:</w:t>
            </w:r>
          </w:p>
          <w:p w14:paraId="57E69573" w14:textId="77777777" w:rsidR="000F5409" w:rsidRPr="00E200E4" w:rsidRDefault="000F5409" w:rsidP="00D85B9E">
            <w:pPr>
              <w:pStyle w:val="ae"/>
              <w:numPr>
                <w:ilvl w:val="1"/>
                <w:numId w:val="44"/>
              </w:numPr>
              <w:suppressAutoHyphens/>
              <w:overflowPunct w:val="0"/>
              <w:autoSpaceDE w:val="0"/>
              <w:autoSpaceDN w:val="0"/>
              <w:adjustRightInd w:val="0"/>
              <w:snapToGrid w:val="0"/>
              <w:spacing w:afterLines="0"/>
              <w:ind w:leftChars="0"/>
              <w:jc w:val="both"/>
              <w:rPr>
                <w:color w:val="000000" w:themeColor="text1"/>
              </w:rPr>
            </w:pPr>
            <w:r w:rsidRPr="00E200E4">
              <w:rPr>
                <w:color w:val="000000" w:themeColor="text1"/>
                <w:szCs w:val="20"/>
              </w:rPr>
              <w:t xml:space="preserve">Delay spread, </w:t>
            </w:r>
            <w:proofErr w:type="spellStart"/>
            <w:r w:rsidRPr="00E200E4">
              <w:rPr>
                <w:color w:val="000000" w:themeColor="text1"/>
                <w:szCs w:val="20"/>
              </w:rPr>
              <w:t>pathloss</w:t>
            </w:r>
            <w:proofErr w:type="spellEnd"/>
            <w:r w:rsidRPr="00E200E4">
              <w:rPr>
                <w:color w:val="000000" w:themeColor="text1"/>
                <w:szCs w:val="20"/>
              </w:rPr>
              <w:t xml:space="preserve">, penetration loss, </w:t>
            </w:r>
            <w:proofErr w:type="spellStart"/>
            <w:r w:rsidRPr="00E200E4">
              <w:rPr>
                <w:color w:val="000000" w:themeColor="text1"/>
                <w:szCs w:val="20"/>
              </w:rPr>
              <w:t>AoD</w:t>
            </w:r>
            <w:proofErr w:type="spellEnd"/>
            <w:r w:rsidRPr="00E200E4">
              <w:rPr>
                <w:color w:val="000000" w:themeColor="text1"/>
                <w:szCs w:val="20"/>
              </w:rPr>
              <w:t>/</w:t>
            </w:r>
            <w:proofErr w:type="spellStart"/>
            <w:r w:rsidRPr="00E200E4">
              <w:rPr>
                <w:color w:val="000000" w:themeColor="text1"/>
                <w:szCs w:val="20"/>
              </w:rPr>
              <w:t>AoA</w:t>
            </w:r>
            <w:proofErr w:type="spellEnd"/>
            <w:r w:rsidRPr="00E200E4">
              <w:rPr>
                <w:color w:val="000000" w:themeColor="text1"/>
                <w:szCs w:val="20"/>
              </w:rPr>
              <w:t>/</w:t>
            </w:r>
            <w:proofErr w:type="spellStart"/>
            <w:r w:rsidRPr="00E200E4">
              <w:rPr>
                <w:color w:val="000000" w:themeColor="text1"/>
                <w:szCs w:val="20"/>
              </w:rPr>
              <w:t>ZoA</w:t>
            </w:r>
            <w:proofErr w:type="spellEnd"/>
            <w:r w:rsidRPr="00E200E4">
              <w:rPr>
                <w:color w:val="000000" w:themeColor="text1"/>
                <w:szCs w:val="20"/>
              </w:rPr>
              <w:t>/</w:t>
            </w:r>
            <w:proofErr w:type="spellStart"/>
            <w:r w:rsidRPr="00E200E4">
              <w:rPr>
                <w:color w:val="000000" w:themeColor="text1"/>
                <w:szCs w:val="20"/>
              </w:rPr>
              <w:t>Zod</w:t>
            </w:r>
            <w:proofErr w:type="spellEnd"/>
            <w:r w:rsidRPr="00E200E4">
              <w:rPr>
                <w:color w:val="000000" w:themeColor="text1"/>
                <w:szCs w:val="20"/>
              </w:rPr>
              <w:t xml:space="preserve"> spreads, </w:t>
            </w:r>
            <w:proofErr w:type="spellStart"/>
            <w:r w:rsidRPr="00E200E4">
              <w:rPr>
                <w:color w:val="000000" w:themeColor="text1"/>
                <w:szCs w:val="20"/>
              </w:rPr>
              <w:t>ZoD</w:t>
            </w:r>
            <w:proofErr w:type="spellEnd"/>
            <w:r w:rsidRPr="00E200E4">
              <w:rPr>
                <w:color w:val="000000" w:themeColor="text1"/>
                <w:szCs w:val="20"/>
              </w:rPr>
              <w:t xml:space="preserve"> offset, </w:t>
            </w:r>
            <w:r w:rsidRPr="00E200E4">
              <w:rPr>
                <w:color w:val="000000" w:themeColor="text1"/>
              </w:rPr>
              <w:t xml:space="preserve">Angle distribution characteristics (e.g. exponential, Gaussian, Laplacian distributions), XPR, number of clusters, number of rays per cluster, LSP correlations type (e.g. site-specific or all correlated), UE antenna </w:t>
            </w:r>
            <w:proofErr w:type="spellStart"/>
            <w:r w:rsidRPr="00E200E4">
              <w:rPr>
                <w:color w:val="000000" w:themeColor="text1"/>
              </w:rPr>
              <w:t>modeling</w:t>
            </w:r>
            <w:proofErr w:type="spellEnd"/>
            <w:r w:rsidRPr="00E200E4">
              <w:rPr>
                <w:color w:val="000000" w:themeColor="text1"/>
              </w:rPr>
              <w:t xml:space="preserve"> parameters, K factor (mean, variance)</w:t>
            </w:r>
          </w:p>
          <w:p w14:paraId="1A7DF77B" w14:textId="7496D5D9" w:rsidR="000F5409" w:rsidRPr="000F5409" w:rsidRDefault="000F5409" w:rsidP="00D85B9E">
            <w:pPr>
              <w:numPr>
                <w:ilvl w:val="1"/>
                <w:numId w:val="43"/>
              </w:numPr>
              <w:overflowPunct w:val="0"/>
              <w:autoSpaceDE w:val="0"/>
              <w:autoSpaceDN w:val="0"/>
              <w:adjustRightInd w:val="0"/>
              <w:spacing w:after="120"/>
              <w:ind w:left="714" w:hanging="357"/>
              <w:contextualSpacing/>
              <w:jc w:val="both"/>
              <w:textAlignment w:val="baseline"/>
            </w:pPr>
            <w:proofErr w:type="gramStart"/>
            <w:r w:rsidRPr="0030406A">
              <w:rPr>
                <w:rFonts w:eastAsia="宋体"/>
                <w:lang w:eastAsia="zh-CN"/>
              </w:rPr>
              <w:t>Study of updates to other parameters are</w:t>
            </w:r>
            <w:proofErr w:type="gramEnd"/>
            <w:r w:rsidRPr="0030406A">
              <w:rPr>
                <w:rFonts w:eastAsia="宋体"/>
                <w:lang w:eastAsia="zh-CN"/>
              </w:rPr>
              <w:t xml:space="preserve"> not precluded and subject to further study.</w:t>
            </w:r>
          </w:p>
        </w:tc>
      </w:tr>
    </w:tbl>
    <w:p w14:paraId="0659ADAF" w14:textId="2FF4A4CA" w:rsidR="00B201C5" w:rsidRPr="00E0532E" w:rsidRDefault="00B201C5" w:rsidP="0030406A">
      <w:pPr>
        <w:spacing w:after="120"/>
        <w:jc w:val="both"/>
        <w:rPr>
          <w:rFonts w:eastAsiaTheme="minorEastAsia"/>
          <w:b/>
          <w:u w:val="single"/>
          <w:lang w:val="en-GB" w:eastAsia="zh-CN"/>
        </w:rPr>
      </w:pPr>
      <w:proofErr w:type="spellStart"/>
      <w:r w:rsidRPr="00B201C5">
        <w:rPr>
          <w:rFonts w:eastAsiaTheme="minorEastAsia" w:hint="eastAsia"/>
          <w:b/>
          <w:u w:val="single"/>
          <w:lang w:val="en-GB" w:eastAsia="zh-CN"/>
        </w:rPr>
        <w:t>Pathloss</w:t>
      </w:r>
      <w:bookmarkStart w:id="8" w:name="_GoBack"/>
      <w:bookmarkEnd w:id="8"/>
      <w:proofErr w:type="spellEnd"/>
      <w:r w:rsidR="00C81A7D">
        <w:rPr>
          <w:rFonts w:eastAsiaTheme="minorEastAsia" w:hint="eastAsia"/>
          <w:b/>
          <w:u w:val="single"/>
          <w:lang w:val="en-GB" w:eastAsia="zh-CN"/>
        </w:rPr>
        <w:t>:</w:t>
      </w:r>
    </w:p>
    <w:p w14:paraId="623A70B6" w14:textId="6D813310" w:rsidR="003B409A" w:rsidRPr="00C40E73" w:rsidRDefault="003B409A" w:rsidP="0030406A">
      <w:pPr>
        <w:spacing w:after="120"/>
        <w:jc w:val="both"/>
        <w:rPr>
          <w:rFonts w:ascii="Times" w:eastAsiaTheme="minorEastAsia" w:hAnsi="Times"/>
          <w:szCs w:val="21"/>
          <w:lang w:val="en-GB" w:eastAsia="zh-CN"/>
        </w:rPr>
      </w:pPr>
      <w:r>
        <w:rPr>
          <w:rFonts w:ascii="Times" w:eastAsia="宋体" w:hAnsi="Times"/>
          <w:szCs w:val="21"/>
          <w:lang w:val="en-GB" w:eastAsia="zh-CN"/>
        </w:rPr>
        <w:t>The p</w:t>
      </w:r>
      <w:r w:rsidRPr="00147D47">
        <w:rPr>
          <w:rFonts w:ascii="Times" w:eastAsia="宋体" w:hAnsi="Times" w:hint="eastAsia"/>
          <w:szCs w:val="21"/>
          <w:lang w:val="en-GB" w:eastAsia="x-none"/>
        </w:rPr>
        <w:t xml:space="preserve">ath loss model of </w:t>
      </w:r>
      <w:r w:rsidR="00EB2AD7">
        <w:rPr>
          <w:rFonts w:ascii="Times" w:eastAsia="宋体" w:hAnsi="Times" w:hint="eastAsia"/>
          <w:szCs w:val="21"/>
          <w:lang w:val="en-GB" w:eastAsia="zh-CN"/>
        </w:rPr>
        <w:t>7-24GHz</w:t>
      </w:r>
      <w:r>
        <w:rPr>
          <w:rFonts w:ascii="Times" w:eastAsia="宋体" w:hAnsi="Times" w:hint="eastAsia"/>
          <w:szCs w:val="21"/>
          <w:lang w:val="en-GB" w:eastAsia="x-none"/>
        </w:rPr>
        <w:t xml:space="preserve"> was measured and compared with the model in</w:t>
      </w:r>
      <w:r>
        <w:rPr>
          <w:rFonts w:ascii="Times" w:eastAsia="宋体" w:hAnsi="Times" w:hint="eastAsia"/>
          <w:szCs w:val="21"/>
          <w:lang w:val="en-GB" w:eastAsia="zh-CN"/>
        </w:rPr>
        <w:t xml:space="preserve"> </w:t>
      </w:r>
      <w:r w:rsidR="009827A1">
        <w:rPr>
          <w:rFonts w:ascii="Times" w:eastAsia="宋体" w:hAnsi="Times" w:hint="eastAsia"/>
          <w:szCs w:val="21"/>
          <w:lang w:val="en-GB" w:eastAsia="zh-CN"/>
        </w:rPr>
        <w:t>TR</w:t>
      </w:r>
      <w:r>
        <w:rPr>
          <w:rFonts w:ascii="Times" w:eastAsia="宋体" w:hAnsi="Times" w:hint="eastAsia"/>
          <w:szCs w:val="21"/>
          <w:lang w:val="en-GB" w:eastAsia="x-none"/>
        </w:rPr>
        <w:t>38.901</w:t>
      </w:r>
      <w:r w:rsidR="0023267B">
        <w:rPr>
          <w:rFonts w:ascii="Times" w:eastAsia="宋体" w:hAnsi="Times" w:hint="eastAsia"/>
          <w:szCs w:val="21"/>
          <w:lang w:val="en-GB" w:eastAsia="zh-CN"/>
        </w:rPr>
        <w:t xml:space="preserve"> </w:t>
      </w:r>
      <w:r w:rsidR="0023267B">
        <w:rPr>
          <w:rFonts w:ascii="Times" w:eastAsia="宋体" w:hAnsi="Times"/>
          <w:szCs w:val="21"/>
          <w:lang w:val="en-GB" w:eastAsia="x-none"/>
        </w:rPr>
        <w:fldChar w:fldCharType="begin"/>
      </w:r>
      <w:r w:rsidR="0023267B">
        <w:rPr>
          <w:rFonts w:ascii="Times" w:eastAsia="宋体" w:hAnsi="Times"/>
          <w:szCs w:val="21"/>
          <w:lang w:val="en-GB" w:eastAsia="x-none"/>
        </w:rPr>
        <w:instrText xml:space="preserve"> </w:instrText>
      </w:r>
      <w:r w:rsidR="0023267B">
        <w:rPr>
          <w:rFonts w:ascii="Times" w:eastAsia="宋体" w:hAnsi="Times" w:hint="eastAsia"/>
          <w:szCs w:val="21"/>
          <w:lang w:val="en-GB" w:eastAsia="x-none"/>
        </w:rPr>
        <w:instrText>REF _Ref173959318 \n \h</w:instrText>
      </w:r>
      <w:r w:rsidR="0023267B">
        <w:rPr>
          <w:rFonts w:ascii="Times" w:eastAsia="宋体" w:hAnsi="Times"/>
          <w:szCs w:val="21"/>
          <w:lang w:val="en-GB" w:eastAsia="x-none"/>
        </w:rPr>
        <w:instrText xml:space="preserve"> </w:instrText>
      </w:r>
      <w:r w:rsidR="0023267B">
        <w:rPr>
          <w:rFonts w:ascii="Times" w:eastAsia="宋体" w:hAnsi="Times"/>
          <w:szCs w:val="21"/>
          <w:lang w:val="en-GB" w:eastAsia="x-none"/>
        </w:rPr>
      </w:r>
      <w:r w:rsidR="0023267B">
        <w:rPr>
          <w:rFonts w:ascii="Times" w:eastAsia="宋体" w:hAnsi="Times"/>
          <w:szCs w:val="21"/>
          <w:lang w:val="en-GB" w:eastAsia="x-none"/>
        </w:rPr>
        <w:fldChar w:fldCharType="separate"/>
      </w:r>
      <w:r w:rsidR="0023267B">
        <w:rPr>
          <w:rFonts w:ascii="Times" w:eastAsia="宋体" w:hAnsi="Times"/>
          <w:szCs w:val="21"/>
          <w:lang w:val="en-GB" w:eastAsia="x-none"/>
        </w:rPr>
        <w:t>[3]</w:t>
      </w:r>
      <w:r w:rsidR="0023267B">
        <w:rPr>
          <w:rFonts w:ascii="Times" w:eastAsia="宋体" w:hAnsi="Times"/>
          <w:szCs w:val="21"/>
          <w:lang w:val="en-GB" w:eastAsia="x-none"/>
        </w:rPr>
        <w:fldChar w:fldCharType="end"/>
      </w:r>
      <w:r>
        <w:rPr>
          <w:rFonts w:ascii="Times" w:eastAsia="宋体" w:hAnsi="Times" w:hint="eastAsia"/>
          <w:szCs w:val="21"/>
          <w:lang w:val="en-GB" w:eastAsia="x-none"/>
        </w:rPr>
        <w:t xml:space="preserve"> in </w:t>
      </w:r>
      <w:r>
        <w:rPr>
          <w:rFonts w:ascii="Times" w:eastAsia="宋体" w:hAnsi="Times"/>
          <w:szCs w:val="21"/>
          <w:lang w:val="en-GB" w:eastAsia="x-none"/>
        </w:rPr>
        <w:fldChar w:fldCharType="begin"/>
      </w:r>
      <w:r>
        <w:rPr>
          <w:rFonts w:ascii="Times" w:eastAsia="宋体" w:hAnsi="Times"/>
          <w:szCs w:val="21"/>
          <w:lang w:val="en-GB" w:eastAsia="x-none"/>
        </w:rPr>
        <w:instrText xml:space="preserve"> </w:instrText>
      </w:r>
      <w:r>
        <w:rPr>
          <w:rFonts w:ascii="Times" w:eastAsia="宋体" w:hAnsi="Times" w:hint="eastAsia"/>
          <w:szCs w:val="21"/>
          <w:lang w:val="en-GB" w:eastAsia="x-none"/>
        </w:rPr>
        <w:instrText>REF _Ref162862663 \n \h</w:instrText>
      </w:r>
      <w:r>
        <w:rPr>
          <w:rFonts w:ascii="Times" w:eastAsia="宋体" w:hAnsi="Times"/>
          <w:szCs w:val="21"/>
          <w:lang w:val="en-GB" w:eastAsia="x-none"/>
        </w:rPr>
        <w:instrText xml:space="preserve">  \* MERGEFORMAT </w:instrText>
      </w:r>
      <w:r>
        <w:rPr>
          <w:rFonts w:ascii="Times" w:eastAsia="宋体" w:hAnsi="Times"/>
          <w:szCs w:val="21"/>
          <w:lang w:val="en-GB" w:eastAsia="x-none"/>
        </w:rPr>
      </w:r>
      <w:r>
        <w:rPr>
          <w:rFonts w:ascii="Times" w:eastAsia="宋体" w:hAnsi="Times"/>
          <w:szCs w:val="21"/>
          <w:lang w:val="en-GB" w:eastAsia="x-none"/>
        </w:rPr>
        <w:fldChar w:fldCharType="separate"/>
      </w:r>
      <w:r w:rsidR="0023267B">
        <w:rPr>
          <w:rFonts w:ascii="Times" w:eastAsia="宋体" w:hAnsi="Times"/>
          <w:szCs w:val="21"/>
          <w:lang w:val="en-GB" w:eastAsia="x-none"/>
        </w:rPr>
        <w:t>[4]</w:t>
      </w:r>
      <w:r>
        <w:rPr>
          <w:rFonts w:ascii="Times" w:eastAsia="宋体" w:hAnsi="Times"/>
          <w:szCs w:val="21"/>
          <w:lang w:val="en-GB" w:eastAsia="x-none"/>
        </w:rPr>
        <w:fldChar w:fldCharType="end"/>
      </w:r>
      <w:r w:rsidR="008879C8">
        <w:rPr>
          <w:rFonts w:ascii="Times" w:eastAsia="宋体" w:hAnsi="Times" w:hint="eastAsia"/>
          <w:szCs w:val="21"/>
          <w:lang w:val="en-GB" w:eastAsia="zh-CN"/>
        </w:rPr>
        <w:t>-</w:t>
      </w:r>
      <w:r w:rsidR="00874E59">
        <w:rPr>
          <w:rFonts w:ascii="Times" w:eastAsia="宋体" w:hAnsi="Times"/>
          <w:szCs w:val="21"/>
          <w:lang w:val="en-GB" w:eastAsia="x-none"/>
        </w:rPr>
        <w:fldChar w:fldCharType="begin"/>
      </w:r>
      <w:r w:rsidR="00874E59">
        <w:rPr>
          <w:rFonts w:ascii="Times" w:eastAsia="宋体" w:hAnsi="Times"/>
          <w:szCs w:val="21"/>
          <w:lang w:val="en-GB" w:eastAsia="x-none"/>
        </w:rPr>
        <w:instrText xml:space="preserve"> REF _Ref173423201 \r \h </w:instrText>
      </w:r>
      <w:r w:rsidR="00874E59">
        <w:rPr>
          <w:rFonts w:ascii="Times" w:eastAsia="宋体" w:hAnsi="Times"/>
          <w:szCs w:val="21"/>
          <w:lang w:val="en-GB" w:eastAsia="x-none"/>
        </w:rPr>
      </w:r>
      <w:r w:rsidR="00874E59">
        <w:rPr>
          <w:rFonts w:ascii="Times" w:eastAsia="宋体" w:hAnsi="Times"/>
          <w:szCs w:val="21"/>
          <w:lang w:val="en-GB" w:eastAsia="x-none"/>
        </w:rPr>
        <w:fldChar w:fldCharType="separate"/>
      </w:r>
      <w:r w:rsidR="0023267B">
        <w:rPr>
          <w:rFonts w:ascii="Times" w:eastAsia="宋体" w:hAnsi="Times"/>
          <w:szCs w:val="21"/>
          <w:lang w:val="en-GB" w:eastAsia="x-none"/>
        </w:rPr>
        <w:t>[6]</w:t>
      </w:r>
      <w:r w:rsidR="00874E59">
        <w:rPr>
          <w:rFonts w:ascii="Times" w:eastAsia="宋体" w:hAnsi="Times"/>
          <w:szCs w:val="21"/>
          <w:lang w:val="en-GB" w:eastAsia="x-none"/>
        </w:rPr>
        <w:fldChar w:fldCharType="end"/>
      </w:r>
      <w:r>
        <w:rPr>
          <w:rFonts w:ascii="Times" w:eastAsia="宋体" w:hAnsi="Times" w:hint="eastAsia"/>
          <w:szCs w:val="21"/>
          <w:lang w:val="en-GB" w:eastAsia="x-none"/>
        </w:rPr>
        <w:t xml:space="preserve">. </w:t>
      </w:r>
      <w:r w:rsidR="00C40E73">
        <w:rPr>
          <w:rFonts w:ascii="Times" w:eastAsia="宋体" w:hAnsi="Times" w:hint="eastAsia"/>
          <w:szCs w:val="21"/>
          <w:lang w:val="en-GB" w:eastAsia="zh-CN"/>
        </w:rPr>
        <w:t>All these measurement results</w:t>
      </w:r>
      <w:r w:rsidR="00E97223">
        <w:rPr>
          <w:rFonts w:ascii="Times" w:eastAsia="宋体" w:hAnsi="Times" w:hint="eastAsia"/>
          <w:szCs w:val="21"/>
          <w:lang w:val="en-GB" w:eastAsia="zh-CN"/>
        </w:rPr>
        <w:t xml:space="preserve"> show that p</w:t>
      </w:r>
      <w:proofErr w:type="spellStart"/>
      <w:r w:rsidR="00E97223">
        <w:t>athloss</w:t>
      </w:r>
      <w:proofErr w:type="spellEnd"/>
      <w:r w:rsidR="00E97223">
        <w:t xml:space="preserve"> measurements are in line with existing </w:t>
      </w:r>
      <w:proofErr w:type="spellStart"/>
      <w:r w:rsidR="00E97223">
        <w:t>pathloss</w:t>
      </w:r>
      <w:proofErr w:type="spellEnd"/>
      <w:r w:rsidR="00E97223">
        <w:t xml:space="preserve"> models in TR 38.901</w:t>
      </w:r>
      <w:r w:rsidR="00E97223">
        <w:rPr>
          <w:rFonts w:eastAsiaTheme="minorEastAsia" w:hint="eastAsia"/>
          <w:lang w:eastAsia="zh-CN"/>
        </w:rPr>
        <w:t>.</w:t>
      </w:r>
      <w:r w:rsidR="00C40E73">
        <w:rPr>
          <w:rFonts w:ascii="Times" w:eastAsiaTheme="minorEastAsia" w:hAnsi="Times" w:hint="eastAsia"/>
          <w:szCs w:val="21"/>
          <w:lang w:eastAsia="zh-CN"/>
        </w:rPr>
        <w:t xml:space="preserve"> </w:t>
      </w:r>
      <w:r>
        <w:rPr>
          <w:rFonts w:ascii="Times" w:eastAsia="宋体" w:hAnsi="Times" w:hint="eastAsia"/>
          <w:szCs w:val="21"/>
          <w:lang w:val="en-GB" w:eastAsia="zh-CN"/>
        </w:rPr>
        <w:t xml:space="preserve">Therefore, </w:t>
      </w:r>
      <w:r w:rsidR="00C47168">
        <w:rPr>
          <w:rFonts w:ascii="Times" w:eastAsia="宋体" w:hAnsi="Times" w:hint="eastAsia"/>
          <w:szCs w:val="21"/>
          <w:lang w:val="en-GB" w:eastAsia="zh-CN"/>
        </w:rPr>
        <w:t xml:space="preserve">there is no need to </w:t>
      </w:r>
      <w:r w:rsidR="00C47168">
        <w:rPr>
          <w:rFonts w:ascii="Times" w:eastAsia="宋体" w:hAnsi="Times"/>
          <w:szCs w:val="21"/>
          <w:lang w:val="en-GB" w:eastAsia="zh-CN"/>
        </w:rPr>
        <w:t>update</w:t>
      </w:r>
      <w:r w:rsidR="00C47168">
        <w:rPr>
          <w:rFonts w:ascii="Times" w:eastAsia="宋体" w:hAnsi="Times" w:hint="eastAsia"/>
          <w:szCs w:val="21"/>
          <w:lang w:val="en-GB" w:eastAsia="zh-CN"/>
        </w:rPr>
        <w:t xml:space="preserve"> </w:t>
      </w:r>
      <w:r>
        <w:rPr>
          <w:rFonts w:ascii="Times" w:eastAsia="宋体" w:hAnsi="Times" w:hint="eastAsia"/>
          <w:szCs w:val="21"/>
          <w:lang w:val="en-GB" w:eastAsia="zh-CN"/>
        </w:rPr>
        <w:t xml:space="preserve">the path loss model in </w:t>
      </w:r>
      <w:r w:rsidR="009827A1">
        <w:rPr>
          <w:rFonts w:ascii="Times" w:eastAsia="宋体" w:hAnsi="Times" w:hint="eastAsia"/>
          <w:szCs w:val="21"/>
          <w:lang w:val="en-GB" w:eastAsia="zh-CN"/>
        </w:rPr>
        <w:t>TR</w:t>
      </w:r>
      <w:r w:rsidR="00C47168">
        <w:rPr>
          <w:rFonts w:ascii="Times" w:eastAsia="宋体" w:hAnsi="Times" w:hint="eastAsia"/>
          <w:szCs w:val="21"/>
          <w:lang w:val="en-GB" w:eastAsia="zh-CN"/>
        </w:rPr>
        <w:t>38.901</w:t>
      </w:r>
      <w:r>
        <w:rPr>
          <w:rFonts w:ascii="Times" w:eastAsia="宋体" w:hAnsi="Times" w:hint="eastAsia"/>
          <w:szCs w:val="21"/>
          <w:lang w:val="en-GB" w:eastAsia="zh-CN"/>
        </w:rPr>
        <w:t>.</w:t>
      </w:r>
    </w:p>
    <w:p w14:paraId="1A2D4824" w14:textId="28F7362C" w:rsidR="00237A45" w:rsidRPr="00237A45" w:rsidRDefault="009362CA">
      <w:pPr>
        <w:spacing w:after="120"/>
        <w:jc w:val="both"/>
        <w:rPr>
          <w:rFonts w:eastAsiaTheme="minorEastAsia"/>
          <w:b/>
          <w:u w:val="single"/>
          <w:lang w:eastAsia="zh-CN"/>
        </w:rPr>
      </w:pPr>
      <w:r w:rsidRPr="009362CA">
        <w:rPr>
          <w:rFonts w:hint="eastAsia"/>
          <w:b/>
          <w:u w:val="single"/>
        </w:rPr>
        <w:t>P</w:t>
      </w:r>
      <w:r w:rsidR="00237A45" w:rsidRPr="00237A45">
        <w:rPr>
          <w:b/>
          <w:u w:val="single"/>
        </w:rPr>
        <w:t>enetration loss</w:t>
      </w:r>
      <w:r w:rsidR="00237A45" w:rsidRPr="00237A45">
        <w:rPr>
          <w:rFonts w:eastAsiaTheme="minorEastAsia" w:hint="eastAsia"/>
          <w:b/>
          <w:u w:val="single"/>
          <w:lang w:eastAsia="zh-CN"/>
        </w:rPr>
        <w:t>:</w:t>
      </w:r>
    </w:p>
    <w:p w14:paraId="5D97DC4E" w14:textId="1090F08B" w:rsidR="00696720" w:rsidRDefault="00237A45">
      <w:pPr>
        <w:spacing w:after="120"/>
        <w:jc w:val="both"/>
        <w:rPr>
          <w:rFonts w:eastAsiaTheme="minorEastAsia"/>
          <w:lang w:eastAsia="zh-CN"/>
        </w:rPr>
      </w:pPr>
      <w:r w:rsidRPr="00237A45">
        <w:rPr>
          <w:rFonts w:eastAsiaTheme="minorEastAsia" w:hint="eastAsia"/>
          <w:lang w:eastAsia="zh-CN"/>
        </w:rPr>
        <w:t xml:space="preserve">In </w:t>
      </w:r>
      <w:r w:rsidR="009827A1">
        <w:rPr>
          <w:rFonts w:eastAsiaTheme="minorEastAsia" w:hint="eastAsia"/>
          <w:lang w:eastAsia="zh-CN"/>
        </w:rPr>
        <w:t>TR</w:t>
      </w:r>
      <w:r w:rsidRPr="00237A45">
        <w:rPr>
          <w:rFonts w:eastAsiaTheme="minorEastAsia" w:hint="eastAsia"/>
          <w:lang w:eastAsia="zh-CN"/>
        </w:rPr>
        <w:t>38.901</w:t>
      </w:r>
      <w:r w:rsidR="008831F0">
        <w:rPr>
          <w:rFonts w:eastAsiaTheme="minorEastAsia" w:hint="eastAsia"/>
          <w:lang w:eastAsia="zh-CN"/>
        </w:rPr>
        <w:t xml:space="preserve"> </w:t>
      </w:r>
      <w:r w:rsidR="008831F0">
        <w:rPr>
          <w:rFonts w:eastAsiaTheme="minorEastAsia"/>
          <w:lang w:eastAsia="zh-CN"/>
        </w:rPr>
        <w:fldChar w:fldCharType="begin"/>
      </w:r>
      <w:r w:rsidR="008831F0">
        <w:rPr>
          <w:rFonts w:eastAsiaTheme="minorEastAsia"/>
          <w:lang w:eastAsia="zh-CN"/>
        </w:rPr>
        <w:instrText xml:space="preserve"> </w:instrText>
      </w:r>
      <w:r w:rsidR="008831F0">
        <w:rPr>
          <w:rFonts w:eastAsiaTheme="minorEastAsia" w:hint="eastAsia"/>
          <w:lang w:eastAsia="zh-CN"/>
        </w:rPr>
        <w:instrText>REF _Ref173959318 \r \h</w:instrText>
      </w:r>
      <w:r w:rsidR="008831F0">
        <w:rPr>
          <w:rFonts w:eastAsiaTheme="minorEastAsia"/>
          <w:lang w:eastAsia="zh-CN"/>
        </w:rPr>
        <w:instrText xml:space="preserve"> </w:instrText>
      </w:r>
      <w:r w:rsidR="008831F0">
        <w:rPr>
          <w:rFonts w:eastAsiaTheme="minorEastAsia"/>
          <w:lang w:eastAsia="zh-CN"/>
        </w:rPr>
      </w:r>
      <w:r w:rsidR="008831F0">
        <w:rPr>
          <w:rFonts w:eastAsiaTheme="minorEastAsia"/>
          <w:lang w:eastAsia="zh-CN"/>
        </w:rPr>
        <w:fldChar w:fldCharType="separate"/>
      </w:r>
      <w:r w:rsidR="008831F0">
        <w:rPr>
          <w:rFonts w:eastAsiaTheme="minorEastAsia"/>
          <w:lang w:eastAsia="zh-CN"/>
        </w:rPr>
        <w:t>[3]</w:t>
      </w:r>
      <w:r w:rsidR="008831F0">
        <w:rPr>
          <w:rFonts w:eastAsiaTheme="minorEastAsia"/>
          <w:lang w:eastAsia="zh-CN"/>
        </w:rPr>
        <w:fldChar w:fldCharType="end"/>
      </w:r>
      <w:r w:rsidRPr="00237A45">
        <w:rPr>
          <w:rFonts w:eastAsiaTheme="minorEastAsia" w:hint="eastAsia"/>
          <w:lang w:eastAsia="zh-CN"/>
        </w:rPr>
        <w:t xml:space="preserve">, </w:t>
      </w:r>
      <w:r w:rsidRPr="00147F39">
        <w:rPr>
          <w:lang w:eastAsia="ja-JP"/>
        </w:rPr>
        <w:t>penetration losses</w:t>
      </w:r>
      <w:r>
        <w:rPr>
          <w:rFonts w:eastAsiaTheme="minorEastAsia" w:hint="eastAsia"/>
          <w:lang w:eastAsia="zh-CN"/>
        </w:rPr>
        <w:t xml:space="preserve"> of </w:t>
      </w:r>
      <w:r w:rsidR="004C7898">
        <w:rPr>
          <w:rFonts w:eastAsiaTheme="minorEastAsia" w:hint="eastAsia"/>
          <w:lang w:eastAsia="zh-CN"/>
        </w:rPr>
        <w:t>the following four</w:t>
      </w:r>
      <w:r>
        <w:rPr>
          <w:rFonts w:eastAsiaTheme="minorEastAsia" w:hint="eastAsia"/>
          <w:lang w:eastAsia="zh-CN"/>
        </w:rPr>
        <w:t xml:space="preserve"> materials</w:t>
      </w:r>
      <w:r w:rsidR="004C7898">
        <w:rPr>
          <w:rFonts w:eastAsiaTheme="minorEastAsia" w:hint="eastAsia"/>
          <w:lang w:eastAsia="zh-CN"/>
        </w:rPr>
        <w:t xml:space="preserve"> are modelled: s</w:t>
      </w:r>
      <w:r w:rsidR="004C7898" w:rsidRPr="00147F39">
        <w:rPr>
          <w:lang w:eastAsia="ja-JP"/>
        </w:rPr>
        <w:t>tandard multi-pane glass</w:t>
      </w:r>
      <w:r w:rsidR="004C7898">
        <w:rPr>
          <w:rFonts w:eastAsiaTheme="minorEastAsia" w:hint="eastAsia"/>
          <w:lang w:eastAsia="zh-CN"/>
        </w:rPr>
        <w:t xml:space="preserve">, </w:t>
      </w:r>
      <w:r w:rsidR="004C7898" w:rsidRPr="00147F39">
        <w:rPr>
          <w:lang w:eastAsia="ja-JP"/>
        </w:rPr>
        <w:t>IRR glass</w:t>
      </w:r>
      <w:r w:rsidR="004C7898">
        <w:rPr>
          <w:rFonts w:eastAsiaTheme="minorEastAsia" w:hint="eastAsia"/>
          <w:lang w:eastAsia="zh-CN"/>
        </w:rPr>
        <w:t>, c</w:t>
      </w:r>
      <w:r w:rsidR="004C7898" w:rsidRPr="00147F39">
        <w:rPr>
          <w:lang w:eastAsia="ja-JP"/>
        </w:rPr>
        <w:t>oncrete</w:t>
      </w:r>
      <w:r w:rsidR="004C7898">
        <w:rPr>
          <w:rFonts w:eastAsiaTheme="minorEastAsia" w:hint="eastAsia"/>
          <w:lang w:eastAsia="zh-CN"/>
        </w:rPr>
        <w:t xml:space="preserve"> and wood. </w:t>
      </w:r>
      <w:r w:rsidR="00696720">
        <w:rPr>
          <w:rFonts w:eastAsiaTheme="minorEastAsia" w:hint="eastAsia"/>
          <w:lang w:eastAsia="zh-CN"/>
        </w:rPr>
        <w:t>I</w:t>
      </w:r>
      <w:r w:rsidR="004C7898">
        <w:rPr>
          <w:rFonts w:eastAsiaTheme="minorEastAsia" w:hint="eastAsia"/>
          <w:lang w:eastAsia="zh-CN"/>
        </w:rPr>
        <w:t xml:space="preserve">n </w:t>
      </w:r>
      <w:r w:rsidR="00F83832">
        <w:rPr>
          <w:rFonts w:eastAsiaTheme="minorEastAsia"/>
          <w:lang w:eastAsia="zh-CN"/>
        </w:rPr>
        <w:fldChar w:fldCharType="begin"/>
      </w:r>
      <w:r w:rsidR="00F83832">
        <w:rPr>
          <w:rFonts w:eastAsiaTheme="minorEastAsia"/>
          <w:lang w:eastAsia="zh-CN"/>
        </w:rPr>
        <w:instrText xml:space="preserve"> </w:instrText>
      </w:r>
      <w:r w:rsidR="00F83832">
        <w:rPr>
          <w:rFonts w:eastAsiaTheme="minorEastAsia" w:hint="eastAsia"/>
          <w:lang w:eastAsia="zh-CN"/>
        </w:rPr>
        <w:instrText>REF _Ref166087099 \n \h</w:instrText>
      </w:r>
      <w:r w:rsidR="00F83832">
        <w:rPr>
          <w:rFonts w:eastAsiaTheme="minorEastAsia"/>
          <w:lang w:eastAsia="zh-CN"/>
        </w:rPr>
        <w:instrText xml:space="preserve"> </w:instrText>
      </w:r>
      <w:r w:rsidR="00F83832">
        <w:rPr>
          <w:rFonts w:eastAsiaTheme="minorEastAsia"/>
          <w:lang w:eastAsia="zh-CN"/>
        </w:rPr>
      </w:r>
      <w:r w:rsidR="00F83832">
        <w:rPr>
          <w:rFonts w:eastAsiaTheme="minorEastAsia"/>
          <w:lang w:eastAsia="zh-CN"/>
        </w:rPr>
        <w:fldChar w:fldCharType="separate"/>
      </w:r>
      <w:r w:rsidR="0023267B">
        <w:rPr>
          <w:rFonts w:eastAsiaTheme="minorEastAsia"/>
          <w:lang w:eastAsia="zh-CN"/>
        </w:rPr>
        <w:t>[7]</w:t>
      </w:r>
      <w:r w:rsidR="00F83832">
        <w:rPr>
          <w:rFonts w:eastAsiaTheme="minorEastAsia"/>
          <w:lang w:eastAsia="zh-CN"/>
        </w:rPr>
        <w:fldChar w:fldCharType="end"/>
      </w:r>
      <w:r w:rsidR="004C7898">
        <w:rPr>
          <w:rFonts w:eastAsiaTheme="minorEastAsia" w:hint="eastAsia"/>
          <w:lang w:eastAsia="zh-CN"/>
        </w:rPr>
        <w:t>,</w:t>
      </w:r>
      <w:r w:rsidR="00AC21B0">
        <w:rPr>
          <w:rFonts w:eastAsiaTheme="minorEastAsia" w:hint="eastAsia"/>
          <w:lang w:eastAsia="zh-CN"/>
        </w:rPr>
        <w:t xml:space="preserve"> </w:t>
      </w:r>
      <w:r w:rsidR="000B1816">
        <w:rPr>
          <w:lang w:val="en-GB"/>
        </w:rPr>
        <w:t>penetration losses</w:t>
      </w:r>
      <w:r w:rsidR="00AC21B0">
        <w:rPr>
          <w:rFonts w:eastAsiaTheme="minorEastAsia" w:hint="eastAsia"/>
          <w:lang w:eastAsia="zh-CN"/>
        </w:rPr>
        <w:t xml:space="preserve"> of c</w:t>
      </w:r>
      <w:r w:rsidR="00AC21B0">
        <w:rPr>
          <w:rFonts w:eastAsiaTheme="minorEastAsia" w:hint="eastAsia"/>
        </w:rPr>
        <w:t>oncrete, wood</w:t>
      </w:r>
      <w:r w:rsidR="00AC21B0">
        <w:rPr>
          <w:rFonts w:eastAsiaTheme="minorEastAsia" w:hint="eastAsia"/>
          <w:lang w:eastAsia="zh-CN"/>
        </w:rPr>
        <w:t xml:space="preserve"> and</w:t>
      </w:r>
      <w:r w:rsidR="00AC21B0">
        <w:rPr>
          <w:rFonts w:eastAsiaTheme="minorEastAsia" w:hint="eastAsia"/>
        </w:rPr>
        <w:t xml:space="preserve"> glass</w:t>
      </w:r>
      <w:r w:rsidR="00AC21B0">
        <w:rPr>
          <w:rFonts w:eastAsiaTheme="minorEastAsia" w:hint="eastAsia"/>
          <w:lang w:eastAsia="zh-CN"/>
        </w:rPr>
        <w:t xml:space="preserve"> </w:t>
      </w:r>
      <w:r w:rsidR="00696720">
        <w:rPr>
          <w:lang w:eastAsia="zh-CN"/>
        </w:rPr>
        <w:t>with different thicknesses</w:t>
      </w:r>
      <w:r w:rsidR="00696720">
        <w:rPr>
          <w:rFonts w:eastAsiaTheme="minorEastAsia" w:hint="eastAsia"/>
          <w:lang w:eastAsia="zh-CN"/>
        </w:rPr>
        <w:t xml:space="preserve"> </w:t>
      </w:r>
      <w:r w:rsidR="005E63A3">
        <w:rPr>
          <w:rFonts w:eastAsiaTheme="minorEastAsia" w:hint="eastAsia"/>
          <w:lang w:eastAsia="zh-CN"/>
        </w:rPr>
        <w:t>at 6-</w:t>
      </w:r>
      <w:r w:rsidR="005E63A3">
        <w:rPr>
          <w:rFonts w:eastAsiaTheme="minorEastAsia" w:hint="eastAsia"/>
          <w:lang w:eastAsia="zh-CN"/>
        </w:rPr>
        <w:lastRenderedPageBreak/>
        <w:t>24GHz</w:t>
      </w:r>
      <w:r w:rsidR="00696720">
        <w:rPr>
          <w:rFonts w:eastAsiaTheme="minorEastAsia" w:hint="eastAsia"/>
          <w:lang w:eastAsia="zh-CN"/>
        </w:rPr>
        <w:t xml:space="preserve"> are</w:t>
      </w:r>
      <w:r w:rsidR="005E63A3">
        <w:rPr>
          <w:rFonts w:eastAsiaTheme="minorEastAsia" w:hint="eastAsia"/>
          <w:lang w:eastAsia="zh-CN"/>
        </w:rPr>
        <w:t xml:space="preserve"> </w:t>
      </w:r>
      <w:r w:rsidR="00696720">
        <w:rPr>
          <w:rFonts w:eastAsiaTheme="minorEastAsia" w:hint="eastAsia"/>
          <w:lang w:eastAsia="zh-CN"/>
        </w:rPr>
        <w:t xml:space="preserve">measured. For each material, the measurement results of at least one thickness can </w:t>
      </w:r>
      <w:r w:rsidR="009827A1">
        <w:rPr>
          <w:rFonts w:eastAsiaTheme="minorEastAsia" w:hint="eastAsia"/>
          <w:lang w:eastAsia="zh-CN"/>
        </w:rPr>
        <w:t>be aligned with the model in TR</w:t>
      </w:r>
      <w:r w:rsidR="00696720">
        <w:rPr>
          <w:rFonts w:eastAsiaTheme="minorEastAsia" w:hint="eastAsia"/>
          <w:lang w:eastAsia="zh-CN"/>
        </w:rPr>
        <w:t>38.901</w:t>
      </w:r>
      <w:r w:rsidR="003E0663">
        <w:rPr>
          <w:rFonts w:eastAsiaTheme="minorEastAsia" w:hint="eastAsia"/>
          <w:lang w:eastAsia="zh-CN"/>
        </w:rPr>
        <w:t>.</w:t>
      </w:r>
    </w:p>
    <w:p w14:paraId="7D471C6F" w14:textId="76C8D436" w:rsidR="00D750F0" w:rsidRDefault="005E63A3">
      <w:pPr>
        <w:spacing w:after="120"/>
        <w:jc w:val="both"/>
        <w:rPr>
          <w:rFonts w:eastAsiaTheme="minorEastAsia"/>
          <w:lang w:eastAsia="zh-CN"/>
        </w:rPr>
      </w:pPr>
      <w:r>
        <w:rPr>
          <w:rFonts w:eastAsiaTheme="minorEastAsia" w:hint="eastAsia"/>
          <w:lang w:eastAsia="zh-CN"/>
        </w:rPr>
        <w:t>According to</w:t>
      </w:r>
      <w:r w:rsidR="00440E62">
        <w:rPr>
          <w:rFonts w:eastAsiaTheme="minorEastAsia" w:hint="eastAsia"/>
          <w:lang w:eastAsia="zh-CN"/>
        </w:rPr>
        <w:t xml:space="preserve"> </w:t>
      </w:r>
      <w:r w:rsidR="00440E62">
        <w:rPr>
          <w:rFonts w:eastAsiaTheme="minorEastAsia"/>
          <w:lang w:eastAsia="zh-CN"/>
        </w:rPr>
        <w:fldChar w:fldCharType="begin"/>
      </w:r>
      <w:r w:rsidR="00440E62">
        <w:rPr>
          <w:rFonts w:eastAsiaTheme="minorEastAsia"/>
          <w:lang w:eastAsia="zh-CN"/>
        </w:rPr>
        <w:instrText xml:space="preserve"> </w:instrText>
      </w:r>
      <w:r w:rsidR="00440E62">
        <w:rPr>
          <w:rFonts w:eastAsiaTheme="minorEastAsia" w:hint="eastAsia"/>
          <w:lang w:eastAsia="zh-CN"/>
        </w:rPr>
        <w:instrText>REF _Ref173423578 \n \h</w:instrText>
      </w:r>
      <w:r w:rsidR="00440E62">
        <w:rPr>
          <w:rFonts w:eastAsiaTheme="minorEastAsia"/>
          <w:lang w:eastAsia="zh-CN"/>
        </w:rPr>
        <w:instrText xml:space="preserve"> </w:instrText>
      </w:r>
      <w:r w:rsidR="00440E62">
        <w:rPr>
          <w:rFonts w:eastAsiaTheme="minorEastAsia"/>
          <w:lang w:eastAsia="zh-CN"/>
        </w:rPr>
      </w:r>
      <w:r w:rsidR="00440E62">
        <w:rPr>
          <w:rFonts w:eastAsiaTheme="minorEastAsia"/>
          <w:lang w:eastAsia="zh-CN"/>
        </w:rPr>
        <w:fldChar w:fldCharType="separate"/>
      </w:r>
      <w:r w:rsidR="0023267B">
        <w:rPr>
          <w:rFonts w:eastAsiaTheme="minorEastAsia"/>
          <w:lang w:eastAsia="zh-CN"/>
        </w:rPr>
        <w:t>[4]</w:t>
      </w:r>
      <w:r w:rsidR="00440E62">
        <w:rPr>
          <w:rFonts w:eastAsiaTheme="minorEastAsia"/>
          <w:lang w:eastAsia="zh-CN"/>
        </w:rPr>
        <w:fldChar w:fldCharType="end"/>
      </w:r>
      <w:r>
        <w:rPr>
          <w:rFonts w:eastAsiaTheme="minorEastAsia" w:hint="eastAsia"/>
          <w:lang w:eastAsia="zh-CN"/>
        </w:rPr>
        <w:t xml:space="preserve">, </w:t>
      </w:r>
      <w:r>
        <w:rPr>
          <w:lang w:val="en-GB"/>
        </w:rPr>
        <w:t xml:space="preserve">penetration losses </w:t>
      </w:r>
      <w:r>
        <w:rPr>
          <w:rFonts w:eastAsiaTheme="minorEastAsia" w:hint="eastAsia"/>
          <w:lang w:val="en-GB" w:eastAsia="zh-CN"/>
        </w:rPr>
        <w:t>of s</w:t>
      </w:r>
      <w:r>
        <w:rPr>
          <w:lang w:val="en-GB"/>
        </w:rPr>
        <w:t xml:space="preserve">tandard </w:t>
      </w:r>
      <w:r>
        <w:rPr>
          <w:rFonts w:eastAsiaTheme="minorEastAsia" w:hint="eastAsia"/>
          <w:lang w:val="en-GB" w:eastAsia="zh-CN"/>
        </w:rPr>
        <w:t>g</w:t>
      </w:r>
      <w:r>
        <w:rPr>
          <w:lang w:val="en-GB"/>
        </w:rPr>
        <w:t xml:space="preserve">lass </w:t>
      </w:r>
      <w:r>
        <w:rPr>
          <w:rFonts w:eastAsiaTheme="minorEastAsia" w:hint="eastAsia"/>
          <w:lang w:val="en-GB" w:eastAsia="zh-CN"/>
        </w:rPr>
        <w:t xml:space="preserve">and </w:t>
      </w:r>
      <w:r>
        <w:rPr>
          <w:lang w:val="en-GB"/>
        </w:rPr>
        <w:t>drywall/wood at 13GHz are in line with</w:t>
      </w:r>
      <w:r>
        <w:rPr>
          <w:rFonts w:eastAsiaTheme="minorEastAsia" w:hint="eastAsia"/>
          <w:lang w:val="en-GB" w:eastAsia="zh-CN"/>
        </w:rPr>
        <w:t xml:space="preserve"> the</w:t>
      </w:r>
      <w:r w:rsidR="009827A1">
        <w:rPr>
          <w:rFonts w:eastAsiaTheme="minorEastAsia" w:hint="eastAsia"/>
          <w:lang w:val="en-GB" w:eastAsia="zh-CN"/>
        </w:rPr>
        <w:t xml:space="preserve"> model in TR</w:t>
      </w:r>
      <w:r>
        <w:rPr>
          <w:rFonts w:eastAsiaTheme="minorEastAsia" w:hint="eastAsia"/>
          <w:lang w:val="en-GB" w:eastAsia="zh-CN"/>
        </w:rPr>
        <w:t xml:space="preserve">38.901, but </w:t>
      </w:r>
      <w:r>
        <w:rPr>
          <w:lang w:val="en-GB"/>
        </w:rPr>
        <w:t>the measurements</w:t>
      </w:r>
      <w:r>
        <w:rPr>
          <w:rFonts w:eastAsiaTheme="minorEastAsia" w:hint="eastAsia"/>
          <w:lang w:val="en-GB" w:eastAsia="zh-CN"/>
        </w:rPr>
        <w:t xml:space="preserve"> of IRR glass show </w:t>
      </w:r>
      <w:r>
        <w:rPr>
          <w:lang w:val="en-GB"/>
        </w:rPr>
        <w:t>smaller losses</w:t>
      </w:r>
      <w:r>
        <w:rPr>
          <w:rFonts w:eastAsiaTheme="minorEastAsia" w:hint="eastAsia"/>
          <w:lang w:val="en-GB" w:eastAsia="zh-CN"/>
        </w:rPr>
        <w:t xml:space="preserve"> (the gap is about 4.6-7.6dB)</w:t>
      </w:r>
      <w:r>
        <w:rPr>
          <w:lang w:val="en-GB"/>
        </w:rPr>
        <w:t xml:space="preserve"> at 13GHz</w:t>
      </w:r>
      <w:r w:rsidR="009827A1">
        <w:rPr>
          <w:rFonts w:eastAsiaTheme="minorEastAsia" w:hint="eastAsia"/>
          <w:lang w:val="en-GB" w:eastAsia="zh-CN"/>
        </w:rPr>
        <w:t xml:space="preserve"> than the model in TR</w:t>
      </w:r>
      <w:r>
        <w:rPr>
          <w:rFonts w:eastAsiaTheme="minorEastAsia" w:hint="eastAsia"/>
          <w:lang w:val="en-GB" w:eastAsia="zh-CN"/>
        </w:rPr>
        <w:t>38.901.</w:t>
      </w:r>
      <w:r w:rsidR="000B1816">
        <w:rPr>
          <w:rFonts w:eastAsiaTheme="minorEastAsia" w:hint="eastAsia"/>
          <w:lang w:val="en-GB" w:eastAsia="zh-CN"/>
        </w:rPr>
        <w:t xml:space="preserve"> </w:t>
      </w:r>
      <w:r w:rsidR="00313D0F">
        <w:rPr>
          <w:rFonts w:eastAsiaTheme="minorEastAsia" w:hint="eastAsia"/>
          <w:lang w:eastAsia="zh-CN"/>
        </w:rPr>
        <w:t xml:space="preserve">Since penetration loss is a </w:t>
      </w:r>
      <w:r w:rsidR="00313D0F">
        <w:rPr>
          <w:rFonts w:eastAsiaTheme="minorEastAsia"/>
          <w:lang w:eastAsia="zh-CN"/>
        </w:rPr>
        <w:t>simplified</w:t>
      </w:r>
      <w:r w:rsidR="00313D0F">
        <w:rPr>
          <w:rFonts w:eastAsiaTheme="minorEastAsia" w:hint="eastAsia"/>
          <w:lang w:eastAsia="zh-CN"/>
        </w:rPr>
        <w:t xml:space="preserve"> model where the t</w:t>
      </w:r>
      <w:r w:rsidR="00D750F0">
        <w:rPr>
          <w:rFonts w:eastAsiaTheme="minorEastAsia" w:hint="eastAsia"/>
          <w:lang w:eastAsia="zh-CN"/>
        </w:rPr>
        <w:t xml:space="preserve">hickness of the material is not modelled, the </w:t>
      </w:r>
      <w:r w:rsidR="00326FFE">
        <w:rPr>
          <w:rFonts w:eastAsiaTheme="minorEastAsia" w:hint="eastAsia"/>
          <w:lang w:eastAsia="zh-CN"/>
        </w:rPr>
        <w:t>gap</w:t>
      </w:r>
      <w:r w:rsidR="00D750F0">
        <w:rPr>
          <w:rFonts w:eastAsiaTheme="minorEastAsia" w:hint="eastAsia"/>
          <w:lang w:eastAsia="zh-CN"/>
        </w:rPr>
        <w:t xml:space="preserve"> between the current measurement results </w:t>
      </w:r>
      <w:r w:rsidR="009827A1">
        <w:rPr>
          <w:rFonts w:eastAsiaTheme="minorEastAsia" w:hint="eastAsia"/>
          <w:lang w:eastAsia="zh-CN"/>
        </w:rPr>
        <w:t>and the model in TR</w:t>
      </w:r>
      <w:r w:rsidR="00D750F0">
        <w:rPr>
          <w:rFonts w:eastAsiaTheme="minorEastAsia" w:hint="eastAsia"/>
          <w:lang w:eastAsia="zh-CN"/>
        </w:rPr>
        <w:t>38.901 is not evident.</w:t>
      </w:r>
    </w:p>
    <w:p w14:paraId="6B8ED5EC" w14:textId="459D9FEF" w:rsidR="00D750F0" w:rsidRPr="00D750F0" w:rsidRDefault="005F12B5">
      <w:pPr>
        <w:spacing w:after="120"/>
        <w:jc w:val="both"/>
        <w:rPr>
          <w:rFonts w:eastAsiaTheme="minorEastAsia"/>
          <w:b/>
          <w:lang w:eastAsia="zh-CN"/>
        </w:rPr>
      </w:pPr>
      <w:bookmarkStart w:id="9" w:name="_Ref166248259"/>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23267B">
        <w:rPr>
          <w:rFonts w:eastAsiaTheme="minorEastAsia"/>
          <w:b/>
          <w:noProof/>
          <w:lang w:eastAsia="zh-CN"/>
        </w:rPr>
        <w:t>1</w:t>
      </w:r>
      <w:r w:rsidRPr="005F12B5">
        <w:rPr>
          <w:rFonts w:eastAsiaTheme="minorEastAsia"/>
          <w:b/>
          <w:lang w:eastAsia="zh-CN"/>
        </w:rPr>
        <w:fldChar w:fldCharType="end"/>
      </w:r>
      <w:r w:rsidR="00D750F0" w:rsidRPr="003A6DA3">
        <w:rPr>
          <w:rFonts w:eastAsiaTheme="minorEastAsia" w:hint="eastAsia"/>
          <w:b/>
          <w:lang w:eastAsia="zh-CN"/>
        </w:rPr>
        <w:t xml:space="preserve">: </w:t>
      </w:r>
      <w:r w:rsidR="00D750F0">
        <w:rPr>
          <w:rFonts w:eastAsiaTheme="minorEastAsia" w:hint="eastAsia"/>
          <w:b/>
          <w:lang w:eastAsia="zh-CN"/>
        </w:rPr>
        <w:t>The gap betwe</w:t>
      </w:r>
      <w:r w:rsidR="00D750F0" w:rsidRPr="00D750F0">
        <w:rPr>
          <w:rFonts w:eastAsiaTheme="minorEastAsia" w:hint="eastAsia"/>
          <w:b/>
          <w:lang w:eastAsia="zh-CN"/>
        </w:rPr>
        <w:t xml:space="preserve">en the penetration loss related measurement results </w:t>
      </w:r>
      <w:r w:rsidR="008B119F" w:rsidRPr="00D750F0">
        <w:rPr>
          <w:rFonts w:eastAsiaTheme="minorEastAsia" w:hint="eastAsia"/>
          <w:b/>
          <w:lang w:eastAsia="zh-CN"/>
        </w:rPr>
        <w:t xml:space="preserve">for 7-24GHz </w:t>
      </w:r>
      <w:r w:rsidR="00D750F0" w:rsidRPr="00D750F0">
        <w:rPr>
          <w:rFonts w:eastAsiaTheme="minorEastAsia" w:hint="eastAsia"/>
          <w:b/>
          <w:lang w:eastAsia="zh-CN"/>
        </w:rPr>
        <w:t xml:space="preserve">and the model in </w:t>
      </w:r>
      <w:r w:rsidR="009827A1">
        <w:rPr>
          <w:rFonts w:eastAsiaTheme="minorEastAsia" w:hint="eastAsia"/>
          <w:b/>
          <w:lang w:eastAsia="zh-CN"/>
        </w:rPr>
        <w:t>TR</w:t>
      </w:r>
      <w:r w:rsidR="00D750F0" w:rsidRPr="00D750F0">
        <w:rPr>
          <w:rFonts w:eastAsiaTheme="minorEastAsia" w:hint="eastAsia"/>
          <w:b/>
          <w:lang w:eastAsia="zh-CN"/>
        </w:rPr>
        <w:t xml:space="preserve">38.901 is not </w:t>
      </w:r>
      <w:r w:rsidR="00D750F0" w:rsidRPr="00D750F0">
        <w:rPr>
          <w:rFonts w:eastAsiaTheme="minorEastAsia"/>
          <w:b/>
          <w:lang w:eastAsia="zh-CN"/>
        </w:rPr>
        <w:t>evident</w:t>
      </w:r>
      <w:r w:rsidR="00D750F0" w:rsidRPr="00D750F0">
        <w:rPr>
          <w:rFonts w:eastAsiaTheme="minorEastAsia" w:hint="eastAsia"/>
          <w:b/>
          <w:lang w:eastAsia="zh-CN"/>
        </w:rPr>
        <w:t>.</w:t>
      </w:r>
      <w:bookmarkEnd w:id="9"/>
    </w:p>
    <w:p w14:paraId="54F1EF32" w14:textId="21142298" w:rsidR="00B201C5" w:rsidRDefault="00B201C5">
      <w:pPr>
        <w:spacing w:after="120"/>
        <w:jc w:val="both"/>
        <w:rPr>
          <w:rFonts w:eastAsiaTheme="minorEastAsia"/>
          <w:b/>
          <w:u w:val="single"/>
          <w:lang w:val="en-GB" w:eastAsia="zh-CN"/>
        </w:rPr>
      </w:pPr>
      <w:r>
        <w:rPr>
          <w:rFonts w:eastAsiaTheme="minorEastAsia" w:hint="eastAsia"/>
          <w:b/>
          <w:u w:val="single"/>
          <w:lang w:val="en-GB" w:eastAsia="zh-CN"/>
        </w:rPr>
        <w:t>Delay</w:t>
      </w:r>
      <w:r w:rsidR="00A17710">
        <w:rPr>
          <w:rFonts w:eastAsiaTheme="minorEastAsia" w:hint="eastAsia"/>
          <w:b/>
          <w:u w:val="single"/>
          <w:lang w:val="en-GB" w:eastAsia="zh-CN"/>
        </w:rPr>
        <w:t xml:space="preserve"> </w:t>
      </w:r>
      <w:r>
        <w:rPr>
          <w:rFonts w:eastAsiaTheme="minorEastAsia" w:hint="eastAsia"/>
          <w:b/>
          <w:u w:val="single"/>
          <w:lang w:val="en-GB" w:eastAsia="zh-CN"/>
        </w:rPr>
        <w:t>spread</w:t>
      </w:r>
      <w:r w:rsidR="00C81A7D">
        <w:rPr>
          <w:rFonts w:eastAsiaTheme="minorEastAsia" w:hint="eastAsia"/>
          <w:b/>
          <w:u w:val="single"/>
          <w:lang w:val="en-GB" w:eastAsia="zh-CN"/>
        </w:rPr>
        <w:t>:</w:t>
      </w:r>
    </w:p>
    <w:p w14:paraId="184C36AD" w14:textId="3D565848" w:rsidR="00B201C5" w:rsidRPr="00477714" w:rsidRDefault="0094007B">
      <w:pPr>
        <w:spacing w:after="120"/>
        <w:jc w:val="both"/>
        <w:rPr>
          <w:rFonts w:ascii="Times" w:eastAsia="宋体" w:hAnsi="Times"/>
          <w:szCs w:val="21"/>
          <w:lang w:val="en-GB" w:eastAsia="zh-CN"/>
        </w:rPr>
      </w:pPr>
      <w:r w:rsidRPr="0094007B">
        <w:rPr>
          <w:rFonts w:ascii="Times" w:eastAsia="宋体" w:hAnsi="Times" w:hint="eastAsia"/>
          <w:szCs w:val="21"/>
          <w:lang w:val="en-GB" w:eastAsia="x-none"/>
        </w:rPr>
        <w:t xml:space="preserve">According to </w:t>
      </w:r>
      <w:r>
        <w:rPr>
          <w:rFonts w:ascii="Times" w:eastAsia="宋体" w:hAnsi="Times"/>
          <w:szCs w:val="21"/>
          <w:lang w:val="en-GB" w:eastAsia="x-none"/>
        </w:rPr>
        <w:fldChar w:fldCharType="begin"/>
      </w:r>
      <w:r>
        <w:rPr>
          <w:rFonts w:ascii="Times" w:eastAsia="宋体" w:hAnsi="Times"/>
          <w:szCs w:val="21"/>
          <w:lang w:val="en-GB" w:eastAsia="x-none"/>
        </w:rPr>
        <w:instrText xml:space="preserve"> </w:instrText>
      </w:r>
      <w:r>
        <w:rPr>
          <w:rFonts w:ascii="Times" w:eastAsia="宋体" w:hAnsi="Times" w:hint="eastAsia"/>
          <w:szCs w:val="21"/>
          <w:lang w:val="en-GB" w:eastAsia="x-none"/>
        </w:rPr>
        <w:instrText>REF _Ref166087099 \n \h</w:instrText>
      </w:r>
      <w:r>
        <w:rPr>
          <w:rFonts w:ascii="Times" w:eastAsia="宋体" w:hAnsi="Times"/>
          <w:szCs w:val="21"/>
          <w:lang w:val="en-GB" w:eastAsia="x-none"/>
        </w:rPr>
        <w:instrText xml:space="preserve"> </w:instrText>
      </w:r>
      <w:r>
        <w:rPr>
          <w:rFonts w:ascii="Times" w:eastAsia="宋体" w:hAnsi="Times"/>
          <w:szCs w:val="21"/>
          <w:lang w:val="en-GB" w:eastAsia="x-none"/>
        </w:rPr>
      </w:r>
      <w:r>
        <w:rPr>
          <w:rFonts w:ascii="Times" w:eastAsia="宋体" w:hAnsi="Times"/>
          <w:szCs w:val="21"/>
          <w:lang w:val="en-GB" w:eastAsia="x-none"/>
        </w:rPr>
        <w:fldChar w:fldCharType="separate"/>
      </w:r>
      <w:r w:rsidR="0023267B">
        <w:rPr>
          <w:rFonts w:ascii="Times" w:eastAsia="宋体" w:hAnsi="Times"/>
          <w:szCs w:val="21"/>
          <w:lang w:val="en-GB" w:eastAsia="x-none"/>
        </w:rPr>
        <w:t>[7]</w:t>
      </w:r>
      <w:r>
        <w:rPr>
          <w:rFonts w:ascii="Times" w:eastAsia="宋体" w:hAnsi="Times"/>
          <w:szCs w:val="21"/>
          <w:lang w:val="en-GB" w:eastAsia="x-none"/>
        </w:rPr>
        <w:fldChar w:fldCharType="end"/>
      </w:r>
      <w:r>
        <w:rPr>
          <w:rFonts w:ascii="Times" w:eastAsia="宋体" w:hAnsi="Times" w:hint="eastAsia"/>
          <w:szCs w:val="21"/>
          <w:lang w:val="en-GB" w:eastAsia="zh-CN"/>
        </w:rPr>
        <w:t>, t</w:t>
      </w:r>
      <w:r w:rsidRPr="0094007B">
        <w:rPr>
          <w:rFonts w:ascii="Times" w:eastAsia="宋体" w:hAnsi="Times"/>
          <w:szCs w:val="21"/>
          <w:lang w:val="en-GB" w:eastAsia="x-none"/>
        </w:rPr>
        <w:t xml:space="preserve">he </w:t>
      </w:r>
      <w:r w:rsidRPr="0094007B">
        <w:rPr>
          <w:rFonts w:ascii="Times" w:eastAsia="宋体" w:hAnsi="Times" w:hint="eastAsia"/>
          <w:szCs w:val="21"/>
          <w:lang w:val="en-GB" w:eastAsia="x-none"/>
        </w:rPr>
        <w:t>fitting curves</w:t>
      </w:r>
      <w:r w:rsidRPr="0094007B">
        <w:rPr>
          <w:rFonts w:ascii="Times" w:eastAsia="宋体" w:hAnsi="Times"/>
          <w:szCs w:val="21"/>
          <w:lang w:val="en-GB" w:eastAsia="x-none"/>
        </w:rPr>
        <w:t xml:space="preserve"> based on the measurement </w:t>
      </w:r>
      <w:r w:rsidRPr="0094007B">
        <w:rPr>
          <w:rFonts w:ascii="Times" w:eastAsia="宋体" w:hAnsi="Times" w:hint="eastAsia"/>
          <w:szCs w:val="21"/>
          <w:lang w:val="en-GB" w:eastAsia="x-none"/>
        </w:rPr>
        <w:t xml:space="preserve">results of delay spread </w:t>
      </w:r>
      <w:r w:rsidRPr="0094007B">
        <w:rPr>
          <w:rFonts w:ascii="Times" w:eastAsia="宋体" w:hAnsi="Times"/>
          <w:szCs w:val="21"/>
          <w:lang w:val="en-GB" w:eastAsia="x-none"/>
        </w:rPr>
        <w:t xml:space="preserve">are very close to the curves given by TR </w:t>
      </w:r>
      <w:r w:rsidR="00477714">
        <w:rPr>
          <w:rFonts w:ascii="Times" w:eastAsia="宋体" w:hAnsi="Times"/>
          <w:szCs w:val="21"/>
          <w:lang w:val="en-GB" w:eastAsia="x-none"/>
        </w:rPr>
        <w:t>38.901</w:t>
      </w:r>
      <w:r w:rsidR="008831F0">
        <w:rPr>
          <w:rFonts w:ascii="Times" w:eastAsia="宋体" w:hAnsi="Times" w:hint="eastAsia"/>
          <w:szCs w:val="21"/>
          <w:lang w:val="en-GB" w:eastAsia="zh-CN"/>
        </w:rPr>
        <w:t xml:space="preserve"> </w:t>
      </w:r>
      <w:r w:rsidR="008831F0">
        <w:rPr>
          <w:rFonts w:ascii="Times" w:eastAsia="宋体" w:hAnsi="Times"/>
          <w:szCs w:val="21"/>
          <w:lang w:val="en-GB" w:eastAsia="zh-CN"/>
        </w:rPr>
        <w:fldChar w:fldCharType="begin"/>
      </w:r>
      <w:r w:rsidR="008831F0">
        <w:rPr>
          <w:rFonts w:ascii="Times" w:eastAsia="宋体" w:hAnsi="Times"/>
          <w:szCs w:val="21"/>
          <w:lang w:val="en-GB" w:eastAsia="zh-CN"/>
        </w:rPr>
        <w:instrText xml:space="preserve"> </w:instrText>
      </w:r>
      <w:r w:rsidR="008831F0">
        <w:rPr>
          <w:rFonts w:ascii="Times" w:eastAsia="宋体" w:hAnsi="Times" w:hint="eastAsia"/>
          <w:szCs w:val="21"/>
          <w:lang w:val="en-GB" w:eastAsia="zh-CN"/>
        </w:rPr>
        <w:instrText>REF _Ref173959318 \r \h</w:instrText>
      </w:r>
      <w:r w:rsidR="008831F0">
        <w:rPr>
          <w:rFonts w:ascii="Times" w:eastAsia="宋体" w:hAnsi="Times"/>
          <w:szCs w:val="21"/>
          <w:lang w:val="en-GB" w:eastAsia="zh-CN"/>
        </w:rPr>
        <w:instrText xml:space="preserve"> </w:instrText>
      </w:r>
      <w:r w:rsidR="008831F0">
        <w:rPr>
          <w:rFonts w:ascii="Times" w:eastAsia="宋体" w:hAnsi="Times"/>
          <w:szCs w:val="21"/>
          <w:lang w:val="en-GB" w:eastAsia="zh-CN"/>
        </w:rPr>
      </w:r>
      <w:r w:rsidR="008831F0">
        <w:rPr>
          <w:rFonts w:ascii="Times" w:eastAsia="宋体" w:hAnsi="Times"/>
          <w:szCs w:val="21"/>
          <w:lang w:val="en-GB" w:eastAsia="zh-CN"/>
        </w:rPr>
        <w:fldChar w:fldCharType="separate"/>
      </w:r>
      <w:r w:rsidR="008831F0">
        <w:rPr>
          <w:rFonts w:ascii="Times" w:eastAsia="宋体" w:hAnsi="Times"/>
          <w:szCs w:val="21"/>
          <w:lang w:val="en-GB" w:eastAsia="zh-CN"/>
        </w:rPr>
        <w:t>[3]</w:t>
      </w:r>
      <w:r w:rsidR="008831F0">
        <w:rPr>
          <w:rFonts w:ascii="Times" w:eastAsia="宋体" w:hAnsi="Times"/>
          <w:szCs w:val="21"/>
          <w:lang w:val="en-GB" w:eastAsia="zh-CN"/>
        </w:rPr>
        <w:fldChar w:fldCharType="end"/>
      </w:r>
      <w:r w:rsidR="00477714">
        <w:rPr>
          <w:rFonts w:ascii="Times" w:eastAsia="宋体" w:hAnsi="Times"/>
          <w:szCs w:val="21"/>
          <w:lang w:val="en-GB" w:eastAsia="x-none"/>
        </w:rPr>
        <w:t xml:space="preserve"> in </w:t>
      </w:r>
      <w:proofErr w:type="spellStart"/>
      <w:r w:rsidR="00477714">
        <w:rPr>
          <w:rFonts w:ascii="Times" w:eastAsia="宋体" w:hAnsi="Times"/>
          <w:szCs w:val="21"/>
          <w:lang w:val="en-GB" w:eastAsia="x-none"/>
        </w:rPr>
        <w:t>UMi</w:t>
      </w:r>
      <w:proofErr w:type="spellEnd"/>
      <w:r w:rsidR="00477714">
        <w:rPr>
          <w:rFonts w:ascii="Times" w:eastAsia="宋体" w:hAnsi="Times"/>
          <w:szCs w:val="21"/>
          <w:lang w:val="en-GB" w:eastAsia="x-none"/>
        </w:rPr>
        <w:t xml:space="preserve"> LOS/NLOS scenario</w:t>
      </w:r>
      <w:r w:rsidR="00477714">
        <w:rPr>
          <w:rFonts w:ascii="Times" w:eastAsia="宋体" w:hAnsi="Times" w:hint="eastAsia"/>
          <w:szCs w:val="21"/>
          <w:lang w:val="en-GB" w:eastAsia="zh-CN"/>
        </w:rPr>
        <w:t xml:space="preserve">. </w:t>
      </w:r>
      <w:r w:rsidR="00E84ABB">
        <w:rPr>
          <w:rFonts w:ascii="Times" w:eastAsia="宋体" w:hAnsi="Times" w:hint="eastAsia"/>
          <w:szCs w:val="21"/>
          <w:lang w:val="en-GB" w:eastAsia="zh-CN"/>
        </w:rPr>
        <w:t xml:space="preserve">Measurement results </w:t>
      </w:r>
      <w:r w:rsidR="00EC6B13">
        <w:rPr>
          <w:rFonts w:ascii="Times" w:eastAsia="宋体" w:hAnsi="Times" w:hint="eastAsia"/>
          <w:szCs w:val="21"/>
          <w:lang w:val="en-GB" w:eastAsia="zh-CN"/>
        </w:rPr>
        <w:t xml:space="preserve">in </w:t>
      </w:r>
      <w:r w:rsidR="00EC6B13">
        <w:rPr>
          <w:rFonts w:ascii="Times" w:eastAsia="宋体" w:hAnsi="Times"/>
          <w:szCs w:val="21"/>
          <w:lang w:val="en-GB" w:eastAsia="zh-CN"/>
        </w:rPr>
        <w:fldChar w:fldCharType="begin"/>
      </w:r>
      <w:r w:rsidR="00EC6B13">
        <w:rPr>
          <w:rFonts w:ascii="Times" w:eastAsia="宋体" w:hAnsi="Times"/>
          <w:szCs w:val="21"/>
          <w:lang w:val="en-GB" w:eastAsia="zh-CN"/>
        </w:rPr>
        <w:instrText xml:space="preserve"> </w:instrText>
      </w:r>
      <w:r w:rsidR="00EC6B13">
        <w:rPr>
          <w:rFonts w:ascii="Times" w:eastAsia="宋体" w:hAnsi="Times" w:hint="eastAsia"/>
          <w:szCs w:val="21"/>
          <w:lang w:val="en-GB" w:eastAsia="zh-CN"/>
        </w:rPr>
        <w:instrText>REF _Ref162876316 \n \h</w:instrText>
      </w:r>
      <w:r w:rsidR="00EC6B13">
        <w:rPr>
          <w:rFonts w:ascii="Times" w:eastAsia="宋体" w:hAnsi="Times"/>
          <w:szCs w:val="21"/>
          <w:lang w:val="en-GB" w:eastAsia="zh-CN"/>
        </w:rPr>
        <w:instrText xml:space="preserve"> </w:instrText>
      </w:r>
      <w:r w:rsidR="00EC6B13">
        <w:rPr>
          <w:rFonts w:ascii="Times" w:eastAsia="宋体" w:hAnsi="Times"/>
          <w:szCs w:val="21"/>
          <w:lang w:val="en-GB" w:eastAsia="zh-CN"/>
        </w:rPr>
      </w:r>
      <w:r w:rsidR="00EC6B13">
        <w:rPr>
          <w:rFonts w:ascii="Times" w:eastAsia="宋体" w:hAnsi="Times"/>
          <w:szCs w:val="21"/>
          <w:lang w:val="en-GB" w:eastAsia="zh-CN"/>
        </w:rPr>
        <w:fldChar w:fldCharType="separate"/>
      </w:r>
      <w:r w:rsidR="0023267B">
        <w:rPr>
          <w:rFonts w:ascii="Times" w:eastAsia="宋体" w:hAnsi="Times"/>
          <w:szCs w:val="21"/>
          <w:lang w:val="en-GB" w:eastAsia="zh-CN"/>
        </w:rPr>
        <w:t>[8]</w:t>
      </w:r>
      <w:r w:rsidR="00EC6B13">
        <w:rPr>
          <w:rFonts w:ascii="Times" w:eastAsia="宋体" w:hAnsi="Times"/>
          <w:szCs w:val="21"/>
          <w:lang w:val="en-GB" w:eastAsia="zh-CN"/>
        </w:rPr>
        <w:fldChar w:fldCharType="end"/>
      </w:r>
      <w:r w:rsidR="00EC6B13">
        <w:rPr>
          <w:rFonts w:ascii="Times" w:eastAsia="宋体" w:hAnsi="Times" w:hint="eastAsia"/>
          <w:szCs w:val="21"/>
          <w:lang w:val="en-GB" w:eastAsia="zh-CN"/>
        </w:rPr>
        <w:t xml:space="preserve"> </w:t>
      </w:r>
      <w:r w:rsidR="00E84ABB">
        <w:rPr>
          <w:rFonts w:ascii="Times" w:eastAsia="宋体" w:hAnsi="Times" w:hint="eastAsia"/>
          <w:szCs w:val="21"/>
          <w:lang w:val="en-GB" w:eastAsia="zh-CN"/>
        </w:rPr>
        <w:t xml:space="preserve">show that </w:t>
      </w:r>
      <w:r w:rsidR="00E84ABB" w:rsidRPr="00E84ABB">
        <w:rPr>
          <w:rFonts w:ascii="Times" w:eastAsia="宋体" w:hAnsi="Times"/>
          <w:szCs w:val="21"/>
          <w:lang w:val="en-GB" w:eastAsia="zh-CN"/>
        </w:rPr>
        <w:t xml:space="preserve">the measured DS is approximately 50% and 70% smaller than that in </w:t>
      </w:r>
      <w:r w:rsidR="00932022">
        <w:rPr>
          <w:rFonts w:ascii="Times" w:eastAsia="宋体" w:hAnsi="Times" w:hint="eastAsia"/>
          <w:szCs w:val="21"/>
          <w:lang w:val="en-GB" w:eastAsia="zh-CN"/>
        </w:rPr>
        <w:t>TR</w:t>
      </w:r>
      <w:r w:rsidR="00E84ABB" w:rsidRPr="00E84ABB">
        <w:rPr>
          <w:rFonts w:ascii="Times" w:eastAsia="宋体" w:hAnsi="Times"/>
          <w:szCs w:val="21"/>
          <w:lang w:val="en-GB" w:eastAsia="zh-CN"/>
        </w:rPr>
        <w:t xml:space="preserve">38.901 for LOS and NLOS case, respectively under the </w:t>
      </w:r>
      <w:proofErr w:type="spellStart"/>
      <w:r w:rsidR="00E84ABB" w:rsidRPr="00E84ABB">
        <w:rPr>
          <w:rFonts w:ascii="Times" w:eastAsia="宋体" w:hAnsi="Times"/>
          <w:szCs w:val="21"/>
          <w:lang w:val="en-GB" w:eastAsia="zh-CN"/>
        </w:rPr>
        <w:t>UMa</w:t>
      </w:r>
      <w:proofErr w:type="spellEnd"/>
      <w:r w:rsidR="00E84ABB" w:rsidRPr="00E84ABB">
        <w:rPr>
          <w:rFonts w:ascii="Times" w:eastAsia="宋体" w:hAnsi="Times"/>
          <w:szCs w:val="21"/>
          <w:lang w:val="en-GB" w:eastAsia="zh-CN"/>
        </w:rPr>
        <w:t xml:space="preserve"> scenario at 6.5 </w:t>
      </w:r>
      <w:r w:rsidR="00E84ABB">
        <w:rPr>
          <w:rFonts w:ascii="Times" w:eastAsia="宋体" w:hAnsi="Times"/>
          <w:szCs w:val="21"/>
          <w:lang w:val="en-GB" w:eastAsia="zh-CN"/>
        </w:rPr>
        <w:t>GHz</w:t>
      </w:r>
      <w:r w:rsidR="00E84ABB" w:rsidRPr="00E84ABB">
        <w:rPr>
          <w:rFonts w:ascii="Times" w:eastAsia="宋体" w:hAnsi="Times"/>
          <w:szCs w:val="21"/>
          <w:lang w:val="en-GB" w:eastAsia="zh-CN"/>
        </w:rPr>
        <w:t>.</w:t>
      </w:r>
      <w:r w:rsidR="00932022">
        <w:rPr>
          <w:rFonts w:ascii="Times" w:eastAsia="宋体" w:hAnsi="Times" w:hint="eastAsia"/>
          <w:szCs w:val="21"/>
          <w:lang w:val="en-GB" w:eastAsia="zh-CN"/>
        </w:rPr>
        <w:t xml:space="preserve"> Similarly, </w:t>
      </w:r>
      <w:r w:rsidR="00932022" w:rsidRPr="009D0623">
        <w:t xml:space="preserve">measured RMS delay spreads </w:t>
      </w:r>
      <w:r w:rsidR="00A17710">
        <w:rPr>
          <w:rFonts w:eastAsiaTheme="minorEastAsia" w:hint="eastAsia"/>
          <w:lang w:eastAsia="zh-CN"/>
        </w:rPr>
        <w:t xml:space="preserve">in NLOS factory </w:t>
      </w:r>
      <w:r w:rsidR="00932022" w:rsidRPr="009D0623">
        <w:t xml:space="preserve">are also seen smaller than RMS delay spreads </w:t>
      </w:r>
      <w:r w:rsidR="00932022" w:rsidRPr="00E84ABB">
        <w:rPr>
          <w:rFonts w:ascii="Times" w:eastAsia="宋体" w:hAnsi="Times"/>
          <w:szCs w:val="21"/>
          <w:lang w:val="en-GB" w:eastAsia="zh-CN"/>
        </w:rPr>
        <w:t xml:space="preserve">in </w:t>
      </w:r>
      <w:r w:rsidR="00932022">
        <w:rPr>
          <w:rFonts w:ascii="Times" w:eastAsia="宋体" w:hAnsi="Times" w:hint="eastAsia"/>
          <w:szCs w:val="21"/>
          <w:lang w:val="en-GB" w:eastAsia="zh-CN"/>
        </w:rPr>
        <w:t>TR</w:t>
      </w:r>
      <w:r w:rsidR="00932022" w:rsidRPr="00E84ABB">
        <w:rPr>
          <w:rFonts w:ascii="Times" w:eastAsia="宋体" w:hAnsi="Times"/>
          <w:szCs w:val="21"/>
          <w:lang w:val="en-GB" w:eastAsia="zh-CN"/>
        </w:rPr>
        <w:t>38.901</w:t>
      </w:r>
      <w:r w:rsidR="00932022">
        <w:rPr>
          <w:rFonts w:ascii="Times" w:eastAsia="宋体" w:hAnsi="Times" w:hint="eastAsia"/>
          <w:szCs w:val="21"/>
          <w:lang w:val="en-GB" w:eastAsia="zh-CN"/>
        </w:rPr>
        <w:t xml:space="preserve"> </w:t>
      </w:r>
      <w:r w:rsidR="00932022">
        <w:rPr>
          <w:rFonts w:ascii="Times" w:eastAsia="宋体" w:hAnsi="Times"/>
          <w:szCs w:val="21"/>
          <w:lang w:val="en-GB" w:eastAsia="zh-CN"/>
        </w:rPr>
        <w:fldChar w:fldCharType="begin"/>
      </w:r>
      <w:r w:rsidR="00932022">
        <w:rPr>
          <w:rFonts w:ascii="Times" w:eastAsia="宋体" w:hAnsi="Times"/>
          <w:szCs w:val="21"/>
          <w:lang w:val="en-GB" w:eastAsia="zh-CN"/>
        </w:rPr>
        <w:instrText xml:space="preserve"> </w:instrText>
      </w:r>
      <w:r w:rsidR="00932022">
        <w:rPr>
          <w:rFonts w:ascii="Times" w:eastAsia="宋体" w:hAnsi="Times" w:hint="eastAsia"/>
          <w:szCs w:val="21"/>
          <w:lang w:val="en-GB" w:eastAsia="zh-CN"/>
        </w:rPr>
        <w:instrText>REF _Ref173423201 \n \h</w:instrText>
      </w:r>
      <w:r w:rsidR="00932022">
        <w:rPr>
          <w:rFonts w:ascii="Times" w:eastAsia="宋体" w:hAnsi="Times"/>
          <w:szCs w:val="21"/>
          <w:lang w:val="en-GB" w:eastAsia="zh-CN"/>
        </w:rPr>
        <w:instrText xml:space="preserve"> </w:instrText>
      </w:r>
      <w:r w:rsidR="00932022">
        <w:rPr>
          <w:rFonts w:ascii="Times" w:eastAsia="宋体" w:hAnsi="Times"/>
          <w:szCs w:val="21"/>
          <w:lang w:val="en-GB" w:eastAsia="zh-CN"/>
        </w:rPr>
      </w:r>
      <w:r w:rsidR="00932022">
        <w:rPr>
          <w:rFonts w:ascii="Times" w:eastAsia="宋体" w:hAnsi="Times"/>
          <w:szCs w:val="21"/>
          <w:lang w:val="en-GB" w:eastAsia="zh-CN"/>
        </w:rPr>
        <w:fldChar w:fldCharType="separate"/>
      </w:r>
      <w:r w:rsidR="0023267B">
        <w:rPr>
          <w:rFonts w:ascii="Times" w:eastAsia="宋体" w:hAnsi="Times"/>
          <w:szCs w:val="21"/>
          <w:lang w:val="en-GB" w:eastAsia="zh-CN"/>
        </w:rPr>
        <w:t>[6]</w:t>
      </w:r>
      <w:r w:rsidR="00932022">
        <w:rPr>
          <w:rFonts w:ascii="Times" w:eastAsia="宋体" w:hAnsi="Times"/>
          <w:szCs w:val="21"/>
          <w:lang w:val="en-GB" w:eastAsia="zh-CN"/>
        </w:rPr>
        <w:fldChar w:fldCharType="end"/>
      </w:r>
      <w:r w:rsidR="00932022" w:rsidRPr="009D0623">
        <w:t>.</w:t>
      </w:r>
      <w:r w:rsidR="00932022">
        <w:rPr>
          <w:rFonts w:eastAsiaTheme="minorEastAsia" w:hint="eastAsia"/>
          <w:lang w:eastAsia="zh-CN"/>
        </w:rPr>
        <w:t xml:space="preserve"> </w:t>
      </w:r>
      <w:r w:rsidR="00B201C5">
        <w:rPr>
          <w:rFonts w:eastAsiaTheme="minorEastAsia" w:hint="eastAsia"/>
          <w:lang w:eastAsia="zh-CN"/>
        </w:rPr>
        <w:t xml:space="preserve">Therefore, delay spread </w:t>
      </w:r>
      <w:r w:rsidR="00B40815">
        <w:rPr>
          <w:rFonts w:eastAsiaTheme="minorEastAsia" w:hint="eastAsia"/>
          <w:lang w:eastAsia="zh-CN"/>
        </w:rPr>
        <w:t xml:space="preserve">in some scenarios (e.g., </w:t>
      </w:r>
      <w:proofErr w:type="spellStart"/>
      <w:r w:rsidR="00B40815">
        <w:rPr>
          <w:rFonts w:eastAsiaTheme="minorEastAsia" w:hint="eastAsia"/>
          <w:lang w:eastAsia="zh-CN"/>
        </w:rPr>
        <w:t>UMa</w:t>
      </w:r>
      <w:proofErr w:type="spellEnd"/>
      <w:r w:rsidR="00B40815">
        <w:rPr>
          <w:rFonts w:eastAsiaTheme="minorEastAsia" w:hint="eastAsia"/>
          <w:lang w:eastAsia="zh-CN"/>
        </w:rPr>
        <w:t xml:space="preserve">, indoor factory) </w:t>
      </w:r>
      <w:r w:rsidR="00477714">
        <w:rPr>
          <w:rFonts w:eastAsiaTheme="minorEastAsia" w:hint="eastAsia"/>
          <w:lang w:eastAsia="zh-CN"/>
        </w:rPr>
        <w:t xml:space="preserve">can </w:t>
      </w:r>
      <w:r w:rsidR="00B201C5">
        <w:rPr>
          <w:rFonts w:eastAsiaTheme="minorEastAsia" w:hint="eastAsia"/>
          <w:lang w:eastAsia="zh-CN"/>
        </w:rPr>
        <w:t xml:space="preserve">be </w:t>
      </w:r>
      <w:r w:rsidR="00B201C5">
        <w:rPr>
          <w:rFonts w:eastAsiaTheme="minorEastAsia"/>
          <w:lang w:eastAsia="zh-CN"/>
        </w:rPr>
        <w:t xml:space="preserve">further </w:t>
      </w:r>
      <w:r w:rsidR="00B201C5">
        <w:rPr>
          <w:rFonts w:eastAsiaTheme="minorEastAsia" w:hint="eastAsia"/>
          <w:lang w:eastAsia="zh-CN"/>
        </w:rPr>
        <w:t>validated for 7-24GHz.</w:t>
      </w:r>
    </w:p>
    <w:p w14:paraId="1F5EE04A" w14:textId="4A3B8841" w:rsidR="003B409A" w:rsidRDefault="005F12B5">
      <w:pPr>
        <w:spacing w:after="120"/>
        <w:jc w:val="both"/>
        <w:rPr>
          <w:rFonts w:eastAsiaTheme="minorEastAsia"/>
          <w:b/>
          <w:lang w:eastAsia="zh-CN"/>
        </w:rPr>
      </w:pPr>
      <w:bookmarkStart w:id="10" w:name="_Ref166248274"/>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C556DD">
        <w:rPr>
          <w:rFonts w:eastAsiaTheme="minorEastAsia"/>
          <w:b/>
          <w:noProof/>
          <w:lang w:eastAsia="zh-CN"/>
        </w:rPr>
        <w:t>2</w:t>
      </w:r>
      <w:r w:rsidRPr="005F12B5">
        <w:rPr>
          <w:rFonts w:eastAsiaTheme="minorEastAsia"/>
          <w:b/>
          <w:lang w:eastAsia="zh-CN"/>
        </w:rPr>
        <w:fldChar w:fldCharType="end"/>
      </w:r>
      <w:r w:rsidR="003B409A" w:rsidRPr="003A6DA3">
        <w:rPr>
          <w:rFonts w:eastAsiaTheme="minorEastAsia" w:hint="eastAsia"/>
          <w:b/>
          <w:lang w:eastAsia="zh-CN"/>
        </w:rPr>
        <w:t xml:space="preserve">: </w:t>
      </w:r>
      <w:r w:rsidR="00A11184">
        <w:rPr>
          <w:rFonts w:eastAsiaTheme="minorEastAsia" w:hint="eastAsia"/>
          <w:b/>
          <w:lang w:eastAsia="zh-CN"/>
        </w:rPr>
        <w:t>T</w:t>
      </w:r>
      <w:r w:rsidR="003B409A">
        <w:rPr>
          <w:rFonts w:eastAsiaTheme="minorEastAsia" w:hint="eastAsia"/>
          <w:b/>
          <w:lang w:eastAsia="zh-CN"/>
        </w:rPr>
        <w:t>he gap between the delay spread measurement results</w:t>
      </w:r>
      <w:r w:rsidR="00477714">
        <w:rPr>
          <w:rFonts w:eastAsiaTheme="minorEastAsia" w:hint="eastAsia"/>
          <w:b/>
          <w:lang w:eastAsia="zh-CN"/>
        </w:rPr>
        <w:t xml:space="preserve"> in some scenarios</w:t>
      </w:r>
      <w:r w:rsidR="003B409A">
        <w:rPr>
          <w:rFonts w:eastAsiaTheme="minorEastAsia" w:hint="eastAsia"/>
          <w:b/>
          <w:lang w:eastAsia="zh-CN"/>
        </w:rPr>
        <w:t xml:space="preserve"> </w:t>
      </w:r>
      <w:r w:rsidR="00A11184">
        <w:rPr>
          <w:rFonts w:eastAsiaTheme="minorEastAsia" w:hint="eastAsia"/>
          <w:b/>
          <w:lang w:eastAsia="zh-CN"/>
        </w:rPr>
        <w:t xml:space="preserve">for </w:t>
      </w:r>
      <w:r w:rsidR="008B119F">
        <w:rPr>
          <w:rFonts w:eastAsiaTheme="minorEastAsia" w:hint="eastAsia"/>
          <w:b/>
          <w:lang w:eastAsia="zh-CN"/>
        </w:rPr>
        <w:t xml:space="preserve">7-24GHz </w:t>
      </w:r>
      <w:r w:rsidR="003B409A">
        <w:rPr>
          <w:rFonts w:eastAsiaTheme="minorEastAsia" w:hint="eastAsia"/>
          <w:b/>
          <w:lang w:eastAsia="zh-CN"/>
        </w:rPr>
        <w:t xml:space="preserve">and the model in </w:t>
      </w:r>
      <w:r w:rsidR="009827A1">
        <w:rPr>
          <w:rFonts w:eastAsiaTheme="minorEastAsia" w:hint="eastAsia"/>
          <w:b/>
          <w:lang w:eastAsia="zh-CN"/>
        </w:rPr>
        <w:t>TR</w:t>
      </w:r>
      <w:r w:rsidR="003B409A">
        <w:rPr>
          <w:rFonts w:eastAsiaTheme="minorEastAsia" w:hint="eastAsia"/>
          <w:b/>
          <w:lang w:eastAsia="zh-CN"/>
        </w:rPr>
        <w:t xml:space="preserve">38.901 </w:t>
      </w:r>
      <w:r w:rsidR="003B409A" w:rsidRPr="00D15C99">
        <w:rPr>
          <w:rFonts w:eastAsiaTheme="minorEastAsia"/>
          <w:b/>
          <w:lang w:eastAsia="zh-CN"/>
        </w:rPr>
        <w:t>cannot be ignored</w:t>
      </w:r>
      <w:r w:rsidR="003B409A">
        <w:rPr>
          <w:rFonts w:eastAsiaTheme="minorEastAsia" w:hint="eastAsia"/>
          <w:b/>
          <w:lang w:eastAsia="zh-CN"/>
        </w:rPr>
        <w:t>.</w:t>
      </w:r>
      <w:bookmarkEnd w:id="10"/>
    </w:p>
    <w:p w14:paraId="666206EA" w14:textId="10EC23F7" w:rsidR="002763F3" w:rsidRDefault="00510AEF">
      <w:pPr>
        <w:spacing w:after="120"/>
        <w:jc w:val="both"/>
        <w:rPr>
          <w:rFonts w:eastAsiaTheme="minorEastAsia"/>
          <w:b/>
          <w:u w:val="single"/>
          <w:lang w:val="en-GB" w:eastAsia="zh-CN"/>
        </w:rPr>
      </w:pPr>
      <w:r>
        <w:rPr>
          <w:rFonts w:eastAsiaTheme="minorEastAsia" w:hint="eastAsia"/>
          <w:b/>
          <w:u w:val="single"/>
          <w:lang w:val="en-GB" w:eastAsia="zh-CN"/>
        </w:rPr>
        <w:t>Angular</w:t>
      </w:r>
      <w:r w:rsidR="002763F3" w:rsidRPr="002763F3">
        <w:rPr>
          <w:rFonts w:eastAsiaTheme="minorEastAsia"/>
          <w:b/>
          <w:u w:val="single"/>
          <w:lang w:val="en-GB" w:eastAsia="zh-CN"/>
        </w:rPr>
        <w:t xml:space="preserve"> spread</w:t>
      </w:r>
      <w:r w:rsidR="002763F3">
        <w:rPr>
          <w:rFonts w:eastAsiaTheme="minorEastAsia" w:hint="eastAsia"/>
          <w:b/>
          <w:u w:val="single"/>
          <w:lang w:val="en-GB" w:eastAsia="zh-CN"/>
        </w:rPr>
        <w:t>:</w:t>
      </w:r>
    </w:p>
    <w:p w14:paraId="7112088E" w14:textId="048D7983" w:rsidR="008C3D97" w:rsidRPr="00477714" w:rsidRDefault="00510AEF">
      <w:pPr>
        <w:spacing w:after="120"/>
        <w:jc w:val="both"/>
        <w:rPr>
          <w:rFonts w:ascii="Times" w:eastAsia="宋体" w:hAnsi="Times"/>
          <w:szCs w:val="21"/>
          <w:lang w:val="en-GB" w:eastAsia="zh-CN"/>
        </w:rPr>
      </w:pPr>
      <w:r w:rsidRPr="00510AEF">
        <w:rPr>
          <w:rFonts w:eastAsiaTheme="minorEastAsia" w:hint="eastAsia"/>
          <w:iCs/>
          <w:lang w:eastAsia="zh-CN"/>
        </w:rPr>
        <w:t xml:space="preserve">Similar to delay spread, </w:t>
      </w:r>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_Ref162876316 \n \h</w:instrText>
      </w:r>
      <w:r>
        <w:rPr>
          <w:rFonts w:eastAsiaTheme="minorEastAsia"/>
          <w:iCs/>
          <w:lang w:eastAsia="zh-CN"/>
        </w:rPr>
        <w:instrText xml:space="preserve">  \* MERGEFORMAT </w:instrText>
      </w:r>
      <w:r>
        <w:rPr>
          <w:rFonts w:eastAsiaTheme="minorEastAsia"/>
          <w:iCs/>
          <w:lang w:eastAsia="zh-CN"/>
        </w:rPr>
      </w:r>
      <w:r>
        <w:rPr>
          <w:rFonts w:eastAsiaTheme="minorEastAsia"/>
          <w:iCs/>
          <w:lang w:eastAsia="zh-CN"/>
        </w:rPr>
        <w:fldChar w:fldCharType="separate"/>
      </w:r>
      <w:r w:rsidR="0023267B">
        <w:rPr>
          <w:rFonts w:eastAsiaTheme="minorEastAsia"/>
          <w:iCs/>
          <w:lang w:eastAsia="zh-CN"/>
        </w:rPr>
        <w:t>[8]</w:t>
      </w:r>
      <w:r>
        <w:rPr>
          <w:rFonts w:eastAsiaTheme="minorEastAsia"/>
          <w:iCs/>
          <w:lang w:eastAsia="zh-CN"/>
        </w:rPr>
        <w:fldChar w:fldCharType="end"/>
      </w:r>
      <w:r>
        <w:rPr>
          <w:rFonts w:eastAsiaTheme="minorEastAsia" w:hint="eastAsia"/>
          <w:iCs/>
          <w:lang w:eastAsia="zh-CN"/>
        </w:rPr>
        <w:t xml:space="preserve"> shows that</w:t>
      </w:r>
      <w:r>
        <w:rPr>
          <w:rFonts w:eastAsiaTheme="minorEastAsia" w:hint="eastAsia"/>
          <w:color w:val="000000" w:themeColor="text1"/>
          <w:lang w:eastAsia="zh-CN"/>
        </w:rPr>
        <w:t xml:space="preserve"> m</w:t>
      </w:r>
      <w:r w:rsidRPr="00707C94">
        <w:rPr>
          <w:rFonts w:hint="eastAsia"/>
          <w:color w:val="000000" w:themeColor="text1"/>
        </w:rPr>
        <w:t xml:space="preserve">easured </w:t>
      </w:r>
      <w:r>
        <w:rPr>
          <w:rFonts w:eastAsiaTheme="minorEastAsia" w:hint="eastAsia"/>
          <w:color w:val="000000" w:themeColor="text1"/>
          <w:lang w:eastAsia="zh-CN"/>
        </w:rPr>
        <w:t xml:space="preserve">ASA </w:t>
      </w:r>
      <w:r w:rsidRPr="00707C94">
        <w:rPr>
          <w:rFonts w:hint="eastAsia"/>
          <w:color w:val="000000" w:themeColor="text1"/>
        </w:rPr>
        <w:t>angular spread</w:t>
      </w:r>
      <w:r w:rsidRPr="00707C94">
        <w:rPr>
          <w:color w:val="000000" w:themeColor="text1"/>
        </w:rPr>
        <w:t xml:space="preserve"> </w:t>
      </w:r>
      <w:r w:rsidRPr="00707C94">
        <w:rPr>
          <w:rFonts w:hint="eastAsia"/>
          <w:color w:val="000000" w:themeColor="text1"/>
        </w:rPr>
        <w:t>is</w:t>
      </w:r>
      <w:r w:rsidRPr="00707C94">
        <w:rPr>
          <w:color w:val="000000" w:themeColor="text1"/>
        </w:rPr>
        <w:t xml:space="preserve"> </w:t>
      </w:r>
      <w:r>
        <w:rPr>
          <w:rFonts w:eastAsiaTheme="minorEastAsia" w:hint="eastAsia"/>
          <w:color w:val="000000" w:themeColor="text1"/>
          <w:lang w:eastAsia="zh-CN"/>
        </w:rPr>
        <w:t>smaller than</w:t>
      </w:r>
      <w:r w:rsidRPr="00707C94">
        <w:rPr>
          <w:color w:val="000000" w:themeColor="text1"/>
        </w:rPr>
        <w:t xml:space="preserve"> the ex</w:t>
      </w:r>
      <w:r>
        <w:rPr>
          <w:rFonts w:eastAsiaTheme="minorEastAsia" w:hint="eastAsia"/>
          <w:color w:val="000000" w:themeColor="text1"/>
          <w:lang w:eastAsia="zh-CN"/>
        </w:rPr>
        <w:t>is</w:t>
      </w:r>
      <w:r w:rsidRPr="00707C94">
        <w:rPr>
          <w:rFonts w:hint="eastAsia"/>
          <w:color w:val="000000" w:themeColor="text1"/>
        </w:rPr>
        <w:t>ting</w:t>
      </w:r>
      <w:r w:rsidRPr="00707C94">
        <w:rPr>
          <w:color w:val="000000" w:themeColor="text1"/>
        </w:rPr>
        <w:t xml:space="preserve"> model in TR </w:t>
      </w:r>
      <w:r>
        <w:rPr>
          <w:rFonts w:eastAsiaTheme="minorEastAsia" w:hint="eastAsia"/>
          <w:color w:val="000000" w:themeColor="text1"/>
          <w:lang w:eastAsia="zh-CN"/>
        </w:rPr>
        <w:t>38.901</w:t>
      </w:r>
      <w:r w:rsidR="008831F0">
        <w:rPr>
          <w:rFonts w:eastAsiaTheme="minorEastAsia" w:hint="eastAsia"/>
          <w:color w:val="000000" w:themeColor="text1"/>
          <w:lang w:eastAsia="zh-CN"/>
        </w:rPr>
        <w:t xml:space="preserve"> </w:t>
      </w:r>
      <w:r w:rsidR="008831F0">
        <w:rPr>
          <w:rFonts w:eastAsiaTheme="minorEastAsia"/>
          <w:color w:val="000000" w:themeColor="text1"/>
          <w:lang w:eastAsia="zh-CN"/>
        </w:rPr>
        <w:fldChar w:fldCharType="begin"/>
      </w:r>
      <w:r w:rsidR="008831F0">
        <w:rPr>
          <w:rFonts w:eastAsiaTheme="minorEastAsia"/>
          <w:color w:val="000000" w:themeColor="text1"/>
          <w:lang w:eastAsia="zh-CN"/>
        </w:rPr>
        <w:instrText xml:space="preserve"> </w:instrText>
      </w:r>
      <w:r w:rsidR="008831F0">
        <w:rPr>
          <w:rFonts w:eastAsiaTheme="minorEastAsia" w:hint="eastAsia"/>
          <w:color w:val="000000" w:themeColor="text1"/>
          <w:lang w:eastAsia="zh-CN"/>
        </w:rPr>
        <w:instrText>REF _Ref173959318 \r \h</w:instrText>
      </w:r>
      <w:r w:rsidR="008831F0">
        <w:rPr>
          <w:rFonts w:eastAsiaTheme="minorEastAsia"/>
          <w:color w:val="000000" w:themeColor="text1"/>
          <w:lang w:eastAsia="zh-CN"/>
        </w:rPr>
        <w:instrText xml:space="preserve"> </w:instrText>
      </w:r>
      <w:r w:rsidR="008831F0">
        <w:rPr>
          <w:rFonts w:eastAsiaTheme="minorEastAsia"/>
          <w:color w:val="000000" w:themeColor="text1"/>
          <w:lang w:eastAsia="zh-CN"/>
        </w:rPr>
      </w:r>
      <w:r w:rsidR="008831F0">
        <w:rPr>
          <w:rFonts w:eastAsiaTheme="minorEastAsia"/>
          <w:color w:val="000000" w:themeColor="text1"/>
          <w:lang w:eastAsia="zh-CN"/>
        </w:rPr>
        <w:fldChar w:fldCharType="separate"/>
      </w:r>
      <w:r w:rsidR="008831F0">
        <w:rPr>
          <w:rFonts w:eastAsiaTheme="minorEastAsia"/>
          <w:color w:val="000000" w:themeColor="text1"/>
          <w:lang w:eastAsia="zh-CN"/>
        </w:rPr>
        <w:t>[3]</w:t>
      </w:r>
      <w:r w:rsidR="008831F0">
        <w:rPr>
          <w:rFonts w:eastAsiaTheme="minorEastAsia"/>
          <w:color w:val="000000" w:themeColor="text1"/>
          <w:lang w:eastAsia="zh-CN"/>
        </w:rPr>
        <w:fldChar w:fldCharType="end"/>
      </w:r>
      <w:r>
        <w:rPr>
          <w:rFonts w:eastAsiaTheme="minorEastAsia" w:hint="eastAsia"/>
          <w:color w:val="000000" w:themeColor="text1"/>
          <w:lang w:eastAsia="zh-CN"/>
        </w:rPr>
        <w:t xml:space="preserve"> (about 20 degree). However,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_Ref166087099 \n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sidR="0023267B">
        <w:rPr>
          <w:rFonts w:eastAsiaTheme="minorEastAsia"/>
          <w:color w:val="000000" w:themeColor="text1"/>
          <w:lang w:eastAsia="zh-CN"/>
        </w:rPr>
        <w:t>[7]</w:t>
      </w:r>
      <w:r>
        <w:rPr>
          <w:rFonts w:eastAsiaTheme="minorEastAsia"/>
          <w:color w:val="000000" w:themeColor="text1"/>
          <w:lang w:eastAsia="zh-CN"/>
        </w:rPr>
        <w:fldChar w:fldCharType="end"/>
      </w:r>
      <w:r>
        <w:rPr>
          <w:rFonts w:eastAsiaTheme="minorEastAsia" w:hint="eastAsia"/>
          <w:color w:val="000000" w:themeColor="text1"/>
          <w:lang w:eastAsia="zh-CN"/>
        </w:rPr>
        <w:t xml:space="preserve"> shows that</w:t>
      </w:r>
      <w:r w:rsidRPr="00510AEF">
        <w:rPr>
          <w:rFonts w:eastAsiaTheme="minorEastAsia" w:hint="eastAsia"/>
          <w:color w:val="000000" w:themeColor="text1"/>
          <w:lang w:eastAsia="zh-CN"/>
        </w:rPr>
        <w:t xml:space="preserve"> </w:t>
      </w:r>
      <w:r w:rsidR="003B04CB" w:rsidRPr="00510AEF">
        <w:rPr>
          <w:rFonts w:eastAsiaTheme="minorEastAsia"/>
          <w:color w:val="000000" w:themeColor="text1"/>
          <w:lang w:eastAsia="zh-CN"/>
        </w:rPr>
        <w:t xml:space="preserve">the </w:t>
      </w:r>
      <w:r w:rsidR="003B04CB" w:rsidRPr="00510AEF">
        <w:rPr>
          <w:rFonts w:eastAsiaTheme="minorEastAsia" w:hint="eastAsia"/>
          <w:color w:val="000000" w:themeColor="text1"/>
          <w:lang w:eastAsia="zh-CN"/>
        </w:rPr>
        <w:t>fitting curves</w:t>
      </w:r>
      <w:r w:rsidR="003B04CB" w:rsidRPr="00510AEF">
        <w:rPr>
          <w:rFonts w:eastAsiaTheme="minorEastAsia"/>
          <w:color w:val="000000" w:themeColor="text1"/>
          <w:lang w:eastAsia="zh-CN"/>
        </w:rPr>
        <w:t xml:space="preserve"> based on the measurement </w:t>
      </w:r>
      <w:r w:rsidR="003B04CB" w:rsidRPr="00510AEF">
        <w:rPr>
          <w:rFonts w:eastAsiaTheme="minorEastAsia" w:hint="eastAsia"/>
          <w:color w:val="000000" w:themeColor="text1"/>
          <w:lang w:eastAsia="zh-CN"/>
        </w:rPr>
        <w:t xml:space="preserve">results of angular spread </w:t>
      </w:r>
      <w:r w:rsidR="003B04CB" w:rsidRPr="00510AEF">
        <w:rPr>
          <w:rFonts w:eastAsiaTheme="minorEastAsia"/>
          <w:color w:val="000000" w:themeColor="text1"/>
          <w:lang w:eastAsia="zh-CN"/>
        </w:rPr>
        <w:t xml:space="preserve">are very close to the curves given by TR 38.901 in </w:t>
      </w:r>
      <w:proofErr w:type="spellStart"/>
      <w:r w:rsidR="003B04CB" w:rsidRPr="00510AEF">
        <w:rPr>
          <w:rFonts w:eastAsiaTheme="minorEastAsia"/>
          <w:color w:val="000000" w:themeColor="text1"/>
          <w:lang w:eastAsia="zh-CN"/>
        </w:rPr>
        <w:t>UMi</w:t>
      </w:r>
      <w:proofErr w:type="spellEnd"/>
      <w:r w:rsidR="003B04CB" w:rsidRPr="00510AEF">
        <w:rPr>
          <w:rFonts w:eastAsiaTheme="minorEastAsia"/>
          <w:color w:val="000000" w:themeColor="text1"/>
          <w:lang w:eastAsia="zh-CN"/>
        </w:rPr>
        <w:t xml:space="preserve"> LOS/NLOS scenario.</w:t>
      </w:r>
      <w:r w:rsidR="008C3D97">
        <w:rPr>
          <w:rFonts w:eastAsiaTheme="minorEastAsia" w:hint="eastAsia"/>
          <w:color w:val="000000" w:themeColor="text1"/>
          <w:lang w:eastAsia="zh-CN"/>
        </w:rPr>
        <w:t xml:space="preserve"> </w:t>
      </w:r>
      <w:r w:rsidR="008C3D97">
        <w:rPr>
          <w:rFonts w:eastAsiaTheme="minorEastAsia" w:hint="eastAsia"/>
          <w:lang w:eastAsia="zh-CN"/>
        </w:rPr>
        <w:t xml:space="preserve">Therefore, angular spread in some scenarios (e.g., </w:t>
      </w:r>
      <w:proofErr w:type="spellStart"/>
      <w:r w:rsidR="008C3D97">
        <w:rPr>
          <w:rFonts w:eastAsiaTheme="minorEastAsia" w:hint="eastAsia"/>
          <w:lang w:eastAsia="zh-CN"/>
        </w:rPr>
        <w:t>UMa</w:t>
      </w:r>
      <w:proofErr w:type="spellEnd"/>
      <w:r w:rsidR="008C3D97">
        <w:rPr>
          <w:rFonts w:eastAsiaTheme="minorEastAsia" w:hint="eastAsia"/>
          <w:lang w:eastAsia="zh-CN"/>
        </w:rPr>
        <w:t xml:space="preserve">) can be </w:t>
      </w:r>
      <w:r w:rsidR="008C3D97">
        <w:rPr>
          <w:rFonts w:eastAsiaTheme="minorEastAsia"/>
          <w:lang w:eastAsia="zh-CN"/>
        </w:rPr>
        <w:t xml:space="preserve">further </w:t>
      </w:r>
      <w:r w:rsidR="008C3D97">
        <w:rPr>
          <w:rFonts w:eastAsiaTheme="minorEastAsia" w:hint="eastAsia"/>
          <w:lang w:eastAsia="zh-CN"/>
        </w:rPr>
        <w:t>validated for 7-24GHz.</w:t>
      </w:r>
    </w:p>
    <w:p w14:paraId="45A6C635" w14:textId="15CE4A1D" w:rsidR="008C3D97" w:rsidRDefault="008C3D97">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23267B">
        <w:rPr>
          <w:rFonts w:eastAsiaTheme="minorEastAsia"/>
          <w:b/>
          <w:noProof/>
          <w:lang w:eastAsia="zh-CN"/>
        </w:rPr>
        <w:t>3</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 xml:space="preserve">The gap between the angular spread measurement results in some scenarios for 7-24GHz and the model in TR38.901 </w:t>
      </w:r>
      <w:r w:rsidRPr="00D15C99">
        <w:rPr>
          <w:rFonts w:eastAsiaTheme="minorEastAsia"/>
          <w:b/>
          <w:lang w:eastAsia="zh-CN"/>
        </w:rPr>
        <w:t>cannot be ignored</w:t>
      </w:r>
      <w:r>
        <w:rPr>
          <w:rFonts w:eastAsiaTheme="minorEastAsia" w:hint="eastAsia"/>
          <w:b/>
          <w:lang w:eastAsia="zh-CN"/>
        </w:rPr>
        <w:t>.</w:t>
      </w:r>
    </w:p>
    <w:p w14:paraId="5CE10163" w14:textId="59FFA7FB" w:rsidR="00300406" w:rsidRPr="00300406" w:rsidRDefault="00300406">
      <w:pPr>
        <w:spacing w:after="120"/>
        <w:jc w:val="both"/>
        <w:rPr>
          <w:rFonts w:eastAsiaTheme="minorEastAsia"/>
          <w:b/>
          <w:u w:val="single"/>
          <w:lang w:val="en-GB" w:eastAsia="zh-CN"/>
        </w:rPr>
      </w:pPr>
      <w:r w:rsidRPr="00300406">
        <w:rPr>
          <w:rFonts w:eastAsiaTheme="minorEastAsia"/>
          <w:b/>
          <w:u w:val="single"/>
          <w:lang w:val="en-GB" w:eastAsia="zh-CN"/>
        </w:rPr>
        <w:t>Number of clusters</w:t>
      </w:r>
      <w:r w:rsidRPr="00300406">
        <w:rPr>
          <w:rFonts w:eastAsiaTheme="minorEastAsia" w:hint="eastAsia"/>
          <w:b/>
          <w:u w:val="single"/>
          <w:lang w:val="en-GB" w:eastAsia="zh-CN"/>
        </w:rPr>
        <w:t>:</w:t>
      </w:r>
    </w:p>
    <w:p w14:paraId="10CAB798" w14:textId="0DC42C23" w:rsidR="00503588" w:rsidRDefault="00300406">
      <w:pPr>
        <w:spacing w:after="120"/>
        <w:jc w:val="both"/>
        <w:rPr>
          <w:rFonts w:eastAsia="宋体"/>
          <w:lang w:val="en-GB" w:eastAsia="zh-CN"/>
        </w:rPr>
      </w:pPr>
      <w:r>
        <w:rPr>
          <w:rFonts w:eastAsia="宋体" w:hint="eastAsia"/>
          <w:lang w:val="en-GB" w:eastAsia="zh-CN"/>
        </w:rPr>
        <w:t>According to the measurement results in</w:t>
      </w:r>
      <w:r w:rsidR="00891BE6">
        <w:rPr>
          <w:rFonts w:eastAsia="宋体" w:hint="eastAsia"/>
          <w:lang w:val="en-GB" w:eastAsia="zh-CN"/>
        </w:rPr>
        <w:t xml:space="preserve"> </w:t>
      </w:r>
      <w:r w:rsidR="00891BE6">
        <w:rPr>
          <w:rFonts w:eastAsia="宋体"/>
          <w:lang w:val="en-GB" w:eastAsia="zh-CN"/>
        </w:rPr>
        <w:fldChar w:fldCharType="begin"/>
      </w:r>
      <w:r w:rsidR="00891BE6">
        <w:rPr>
          <w:rFonts w:eastAsia="宋体"/>
          <w:lang w:val="en-GB" w:eastAsia="zh-CN"/>
        </w:rPr>
        <w:instrText xml:space="preserve"> </w:instrText>
      </w:r>
      <w:r w:rsidR="00891BE6">
        <w:rPr>
          <w:rFonts w:eastAsia="宋体" w:hint="eastAsia"/>
          <w:lang w:val="en-GB" w:eastAsia="zh-CN"/>
        </w:rPr>
        <w:instrText>REF _Ref162876316 \n \h</w:instrText>
      </w:r>
      <w:r w:rsidR="00891BE6">
        <w:rPr>
          <w:rFonts w:eastAsia="宋体"/>
          <w:lang w:val="en-GB" w:eastAsia="zh-CN"/>
        </w:rPr>
        <w:instrText xml:space="preserve"> </w:instrText>
      </w:r>
      <w:r w:rsidR="00891BE6">
        <w:rPr>
          <w:rFonts w:eastAsia="宋体"/>
          <w:lang w:val="en-GB" w:eastAsia="zh-CN"/>
        </w:rPr>
      </w:r>
      <w:r w:rsidR="00891BE6">
        <w:rPr>
          <w:rFonts w:eastAsia="宋体"/>
          <w:lang w:val="en-GB" w:eastAsia="zh-CN"/>
        </w:rPr>
        <w:fldChar w:fldCharType="separate"/>
      </w:r>
      <w:r w:rsidR="0023267B">
        <w:rPr>
          <w:rFonts w:eastAsia="宋体"/>
          <w:lang w:val="en-GB" w:eastAsia="zh-CN"/>
        </w:rPr>
        <w:t>[8]</w:t>
      </w:r>
      <w:r w:rsidR="00891BE6">
        <w:rPr>
          <w:rFonts w:eastAsia="宋体"/>
          <w:lang w:val="en-GB" w:eastAsia="zh-CN"/>
        </w:rPr>
        <w:fldChar w:fldCharType="end"/>
      </w:r>
      <w:r>
        <w:rPr>
          <w:rFonts w:eastAsia="宋体" w:hint="eastAsia"/>
          <w:lang w:val="en-GB" w:eastAsia="zh-CN"/>
        </w:rPr>
        <w:t>, the number of clusters</w:t>
      </w:r>
      <w:r w:rsidR="008B15AD">
        <w:rPr>
          <w:rFonts w:eastAsia="宋体" w:hint="eastAsia"/>
          <w:lang w:val="en-GB" w:eastAsia="zh-CN"/>
        </w:rPr>
        <w:t xml:space="preserve"> </w:t>
      </w:r>
      <w:r w:rsidR="0099344C">
        <w:rPr>
          <w:rFonts w:eastAsia="宋体" w:hint="eastAsia"/>
          <w:lang w:val="en-GB" w:eastAsia="zh-CN"/>
        </w:rPr>
        <w:t>for LOS and NLOS</w:t>
      </w:r>
      <w:r w:rsidR="00E31FA2">
        <w:rPr>
          <w:rFonts w:eastAsia="宋体" w:hint="eastAsia"/>
          <w:lang w:val="en-GB" w:eastAsia="zh-CN"/>
        </w:rPr>
        <w:t xml:space="preserve"> </w:t>
      </w:r>
      <w:r w:rsidR="008B15AD">
        <w:rPr>
          <w:rFonts w:eastAsia="宋体" w:hint="eastAsia"/>
          <w:lang w:val="en-GB" w:eastAsia="zh-CN"/>
        </w:rPr>
        <w:t>indoor scenario</w:t>
      </w:r>
      <w:r w:rsidR="00E31FA2">
        <w:rPr>
          <w:rFonts w:eastAsia="宋体" w:hint="eastAsia"/>
          <w:lang w:val="en-GB" w:eastAsia="zh-CN"/>
        </w:rPr>
        <w:t xml:space="preserve"> at 10GHz</w:t>
      </w:r>
      <w:r w:rsidR="0099344C">
        <w:rPr>
          <w:rFonts w:eastAsia="宋体" w:hint="eastAsia"/>
          <w:lang w:val="en-GB" w:eastAsia="zh-CN"/>
        </w:rPr>
        <w:t xml:space="preserve"> </w:t>
      </w:r>
      <w:r w:rsidR="00E31FA2">
        <w:rPr>
          <w:rFonts w:eastAsia="宋体" w:hint="eastAsia"/>
          <w:lang w:val="en-GB" w:eastAsia="zh-CN"/>
        </w:rPr>
        <w:t>is</w:t>
      </w:r>
      <w:r w:rsidR="0099344C">
        <w:rPr>
          <w:rFonts w:eastAsia="宋体" w:hint="eastAsia"/>
          <w:lang w:val="en-GB" w:eastAsia="zh-CN"/>
        </w:rPr>
        <w:t xml:space="preserve"> 10 and 11, respectively, which</w:t>
      </w:r>
      <w:r w:rsidR="008B15AD">
        <w:rPr>
          <w:rFonts w:eastAsia="宋体" w:hint="eastAsia"/>
          <w:lang w:val="en-GB" w:eastAsia="zh-CN"/>
        </w:rPr>
        <w:t xml:space="preserve"> is</w:t>
      </w:r>
      <w:r w:rsidR="00E31FA2">
        <w:rPr>
          <w:rFonts w:eastAsia="宋体" w:hint="eastAsia"/>
          <w:lang w:val="en-GB" w:eastAsia="zh-CN"/>
        </w:rPr>
        <w:t xml:space="preserve"> </w:t>
      </w:r>
      <w:r w:rsidR="009827A1">
        <w:rPr>
          <w:rFonts w:eastAsia="宋体" w:hint="eastAsia"/>
          <w:lang w:val="en-GB" w:eastAsia="zh-CN"/>
        </w:rPr>
        <w:t>smaller than the model in TR</w:t>
      </w:r>
      <w:r w:rsidR="008B15AD">
        <w:rPr>
          <w:rFonts w:eastAsia="宋体" w:hint="eastAsia"/>
          <w:lang w:val="en-GB" w:eastAsia="zh-CN"/>
        </w:rPr>
        <w:t>38.901</w:t>
      </w:r>
      <w:r w:rsidR="0099344C">
        <w:rPr>
          <w:rFonts w:eastAsia="宋体" w:hint="eastAsia"/>
          <w:lang w:val="en-GB" w:eastAsia="zh-CN"/>
        </w:rPr>
        <w:t xml:space="preserve"> (15 </w:t>
      </w:r>
      <w:r w:rsidR="00E31FA2">
        <w:rPr>
          <w:rFonts w:eastAsia="宋体" w:hint="eastAsia"/>
          <w:lang w:val="en-GB" w:eastAsia="zh-CN"/>
        </w:rPr>
        <w:t xml:space="preserve">for LOS, </w:t>
      </w:r>
      <w:r w:rsidR="0099344C">
        <w:rPr>
          <w:rFonts w:eastAsia="宋体" w:hint="eastAsia"/>
          <w:lang w:val="en-GB" w:eastAsia="zh-CN"/>
        </w:rPr>
        <w:t>and 19</w:t>
      </w:r>
      <w:r w:rsidR="00E31FA2">
        <w:rPr>
          <w:rFonts w:eastAsia="宋体" w:hint="eastAsia"/>
          <w:lang w:val="en-GB" w:eastAsia="zh-CN"/>
        </w:rPr>
        <w:t xml:space="preserve"> for NLOS</w:t>
      </w:r>
      <w:r w:rsidR="0099344C">
        <w:rPr>
          <w:rFonts w:eastAsia="宋体" w:hint="eastAsia"/>
          <w:lang w:val="en-GB" w:eastAsia="zh-CN"/>
        </w:rPr>
        <w:t>)</w:t>
      </w:r>
      <w:r w:rsidR="008831F0">
        <w:rPr>
          <w:rFonts w:eastAsia="宋体" w:hint="eastAsia"/>
          <w:lang w:val="en-GB" w:eastAsia="zh-CN"/>
        </w:rPr>
        <w:t xml:space="preserve"> </w:t>
      </w:r>
      <w:r w:rsidR="008831F0">
        <w:rPr>
          <w:rFonts w:eastAsia="宋体"/>
          <w:lang w:val="en-GB" w:eastAsia="zh-CN"/>
        </w:rPr>
        <w:fldChar w:fldCharType="begin"/>
      </w:r>
      <w:r w:rsidR="008831F0">
        <w:rPr>
          <w:rFonts w:eastAsia="宋体"/>
          <w:lang w:val="en-GB" w:eastAsia="zh-CN"/>
        </w:rPr>
        <w:instrText xml:space="preserve"> </w:instrText>
      </w:r>
      <w:r w:rsidR="008831F0">
        <w:rPr>
          <w:rFonts w:eastAsia="宋体" w:hint="eastAsia"/>
          <w:lang w:val="en-GB" w:eastAsia="zh-CN"/>
        </w:rPr>
        <w:instrText>REF _Ref173959318 \r \h</w:instrText>
      </w:r>
      <w:r w:rsidR="008831F0">
        <w:rPr>
          <w:rFonts w:eastAsia="宋体"/>
          <w:lang w:val="en-GB" w:eastAsia="zh-CN"/>
        </w:rPr>
        <w:instrText xml:space="preserve"> </w:instrText>
      </w:r>
      <w:r w:rsidR="008831F0">
        <w:rPr>
          <w:rFonts w:eastAsia="宋体"/>
          <w:lang w:val="en-GB" w:eastAsia="zh-CN"/>
        </w:rPr>
      </w:r>
      <w:r w:rsidR="008831F0">
        <w:rPr>
          <w:rFonts w:eastAsia="宋体"/>
          <w:lang w:val="en-GB" w:eastAsia="zh-CN"/>
        </w:rPr>
        <w:fldChar w:fldCharType="separate"/>
      </w:r>
      <w:r w:rsidR="008831F0">
        <w:rPr>
          <w:rFonts w:eastAsia="宋体"/>
          <w:lang w:val="en-GB" w:eastAsia="zh-CN"/>
        </w:rPr>
        <w:t>[3]</w:t>
      </w:r>
      <w:r w:rsidR="008831F0">
        <w:rPr>
          <w:rFonts w:eastAsia="宋体"/>
          <w:lang w:val="en-GB" w:eastAsia="zh-CN"/>
        </w:rPr>
        <w:fldChar w:fldCharType="end"/>
      </w:r>
      <w:r w:rsidR="008B15AD">
        <w:rPr>
          <w:rFonts w:eastAsia="宋体" w:hint="eastAsia"/>
          <w:lang w:val="en-GB" w:eastAsia="zh-CN"/>
        </w:rPr>
        <w:t xml:space="preserve">. </w:t>
      </w:r>
      <w:r w:rsidR="00E31FA2">
        <w:rPr>
          <w:rFonts w:eastAsia="宋体" w:hint="eastAsia"/>
          <w:lang w:val="en-GB" w:eastAsia="zh-CN"/>
        </w:rPr>
        <w:t xml:space="preserve"> In</w:t>
      </w:r>
      <w:r w:rsidR="00891BE6">
        <w:rPr>
          <w:rFonts w:eastAsia="宋体" w:hint="eastAsia"/>
          <w:lang w:val="en-GB" w:eastAsia="zh-CN"/>
        </w:rPr>
        <w:t xml:space="preserve"> </w:t>
      </w:r>
      <w:r w:rsidR="00891BE6">
        <w:rPr>
          <w:rFonts w:eastAsia="宋体"/>
          <w:lang w:val="en-GB" w:eastAsia="zh-CN"/>
        </w:rPr>
        <w:fldChar w:fldCharType="begin"/>
      </w:r>
      <w:r w:rsidR="00891BE6">
        <w:rPr>
          <w:rFonts w:eastAsia="宋体"/>
          <w:lang w:val="en-GB" w:eastAsia="zh-CN"/>
        </w:rPr>
        <w:instrText xml:space="preserve"> </w:instrText>
      </w:r>
      <w:r w:rsidR="00891BE6">
        <w:rPr>
          <w:rFonts w:eastAsia="宋体" w:hint="eastAsia"/>
          <w:lang w:val="en-GB" w:eastAsia="zh-CN"/>
        </w:rPr>
        <w:instrText>REF _Ref173423193 \n \h</w:instrText>
      </w:r>
      <w:r w:rsidR="00891BE6">
        <w:rPr>
          <w:rFonts w:eastAsia="宋体"/>
          <w:lang w:val="en-GB" w:eastAsia="zh-CN"/>
        </w:rPr>
        <w:instrText xml:space="preserve"> </w:instrText>
      </w:r>
      <w:r w:rsidR="00891BE6">
        <w:rPr>
          <w:rFonts w:eastAsia="宋体"/>
          <w:lang w:val="en-GB" w:eastAsia="zh-CN"/>
        </w:rPr>
      </w:r>
      <w:r w:rsidR="00891BE6">
        <w:rPr>
          <w:rFonts w:eastAsia="宋体"/>
          <w:lang w:val="en-GB" w:eastAsia="zh-CN"/>
        </w:rPr>
        <w:fldChar w:fldCharType="separate"/>
      </w:r>
      <w:r w:rsidR="0023267B">
        <w:rPr>
          <w:rFonts w:eastAsia="宋体"/>
          <w:lang w:val="en-GB" w:eastAsia="zh-CN"/>
        </w:rPr>
        <w:t>[5]</w:t>
      </w:r>
      <w:r w:rsidR="00891BE6">
        <w:rPr>
          <w:rFonts w:eastAsia="宋体"/>
          <w:lang w:val="en-GB" w:eastAsia="zh-CN"/>
        </w:rPr>
        <w:fldChar w:fldCharType="end"/>
      </w:r>
      <w:r w:rsidR="00E31FA2">
        <w:rPr>
          <w:rFonts w:eastAsia="宋体" w:hint="eastAsia"/>
          <w:lang w:val="en-GB" w:eastAsia="zh-CN"/>
        </w:rPr>
        <w:t xml:space="preserve">, the number of clusters </w:t>
      </w:r>
      <w:r w:rsidR="00891BE6">
        <w:rPr>
          <w:rFonts w:eastAsia="宋体" w:hint="eastAsia"/>
          <w:lang w:val="en-GB" w:eastAsia="zh-CN"/>
        </w:rPr>
        <w:t>is decreased as frequency band is increased, which is not aligned with the model in TR 38.901</w:t>
      </w:r>
      <w:r w:rsidR="00E31FA2">
        <w:rPr>
          <w:rFonts w:eastAsia="宋体" w:hint="eastAsia"/>
          <w:lang w:val="en-GB" w:eastAsia="zh-CN"/>
        </w:rPr>
        <w:t xml:space="preserve">. </w:t>
      </w:r>
      <w:r w:rsidR="008B15AD">
        <w:rPr>
          <w:rFonts w:eastAsia="宋体" w:hint="eastAsia"/>
          <w:lang w:val="en-GB" w:eastAsia="zh-CN"/>
        </w:rPr>
        <w:t>T</w:t>
      </w:r>
      <w:r w:rsidR="008B15AD">
        <w:rPr>
          <w:rFonts w:eastAsia="宋体"/>
          <w:lang w:val="en-GB" w:eastAsia="zh-CN"/>
        </w:rPr>
        <w:t>h</w:t>
      </w:r>
      <w:r w:rsidR="008B15AD">
        <w:rPr>
          <w:rFonts w:eastAsia="宋体" w:hint="eastAsia"/>
          <w:lang w:val="en-GB" w:eastAsia="zh-CN"/>
        </w:rPr>
        <w:t xml:space="preserve">erefore, the validation of the number of clusters is needed. </w:t>
      </w:r>
    </w:p>
    <w:p w14:paraId="265D83AE" w14:textId="5C07362F" w:rsidR="00E31FA2" w:rsidRDefault="005F12B5">
      <w:pPr>
        <w:spacing w:after="120"/>
        <w:jc w:val="both"/>
        <w:rPr>
          <w:rFonts w:eastAsiaTheme="minorEastAsia"/>
          <w:b/>
          <w:lang w:eastAsia="zh-CN"/>
        </w:rPr>
      </w:pPr>
      <w:bookmarkStart w:id="11" w:name="_Ref166248282"/>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23267B">
        <w:rPr>
          <w:rFonts w:eastAsiaTheme="minorEastAsia"/>
          <w:b/>
          <w:noProof/>
          <w:lang w:eastAsia="zh-CN"/>
        </w:rPr>
        <w:t>4</w:t>
      </w:r>
      <w:r w:rsidRPr="005F12B5">
        <w:rPr>
          <w:rFonts w:eastAsiaTheme="minorEastAsia"/>
          <w:b/>
          <w:lang w:eastAsia="zh-CN"/>
        </w:rPr>
        <w:fldChar w:fldCharType="end"/>
      </w:r>
      <w:r w:rsidR="00E31FA2" w:rsidRPr="003A6DA3">
        <w:rPr>
          <w:rFonts w:eastAsiaTheme="minorEastAsia" w:hint="eastAsia"/>
          <w:b/>
          <w:lang w:eastAsia="zh-CN"/>
        </w:rPr>
        <w:t xml:space="preserve">: </w:t>
      </w:r>
      <w:r w:rsidR="00891BE6">
        <w:rPr>
          <w:rFonts w:eastAsiaTheme="minorEastAsia" w:hint="eastAsia"/>
          <w:b/>
          <w:lang w:eastAsia="zh-CN"/>
        </w:rPr>
        <w:t>T</w:t>
      </w:r>
      <w:r w:rsidR="00E31FA2">
        <w:rPr>
          <w:rFonts w:eastAsiaTheme="minorEastAsia" w:hint="eastAsia"/>
          <w:b/>
          <w:lang w:eastAsia="zh-CN"/>
        </w:rPr>
        <w:t>he gap between the number of clusters measurem</w:t>
      </w:r>
      <w:r w:rsidR="009827A1">
        <w:rPr>
          <w:rFonts w:eastAsiaTheme="minorEastAsia" w:hint="eastAsia"/>
          <w:b/>
          <w:lang w:eastAsia="zh-CN"/>
        </w:rPr>
        <w:t xml:space="preserve">ent results </w:t>
      </w:r>
      <w:r w:rsidR="008B119F">
        <w:rPr>
          <w:rFonts w:eastAsiaTheme="minorEastAsia" w:hint="eastAsia"/>
          <w:b/>
          <w:lang w:eastAsia="zh-CN"/>
        </w:rPr>
        <w:t xml:space="preserve">for 7-24GHz </w:t>
      </w:r>
      <w:r w:rsidR="009827A1">
        <w:rPr>
          <w:rFonts w:eastAsiaTheme="minorEastAsia" w:hint="eastAsia"/>
          <w:b/>
          <w:lang w:eastAsia="zh-CN"/>
        </w:rPr>
        <w:t>and the model in TR</w:t>
      </w:r>
      <w:r w:rsidR="00E31FA2">
        <w:rPr>
          <w:rFonts w:eastAsiaTheme="minorEastAsia" w:hint="eastAsia"/>
          <w:b/>
          <w:lang w:eastAsia="zh-CN"/>
        </w:rPr>
        <w:t xml:space="preserve">38.901 </w:t>
      </w:r>
      <w:r w:rsidR="00E31FA2" w:rsidRPr="00D15C99">
        <w:rPr>
          <w:rFonts w:eastAsiaTheme="minorEastAsia"/>
          <w:b/>
          <w:lang w:eastAsia="zh-CN"/>
        </w:rPr>
        <w:t>cannot be ignored</w:t>
      </w:r>
      <w:r w:rsidR="00E31FA2">
        <w:rPr>
          <w:rFonts w:eastAsiaTheme="minorEastAsia" w:hint="eastAsia"/>
          <w:b/>
          <w:lang w:eastAsia="zh-CN"/>
        </w:rPr>
        <w:t>.</w:t>
      </w:r>
      <w:bookmarkEnd w:id="11"/>
    </w:p>
    <w:p w14:paraId="55F86026" w14:textId="51FBF830" w:rsidR="00151DE0" w:rsidRDefault="009827A1">
      <w:pPr>
        <w:suppressAutoHyphens/>
        <w:overflowPunct w:val="0"/>
        <w:autoSpaceDE w:val="0"/>
        <w:autoSpaceDN w:val="0"/>
        <w:adjustRightInd w:val="0"/>
        <w:snapToGrid w:val="0"/>
        <w:spacing w:after="120"/>
        <w:jc w:val="both"/>
        <w:rPr>
          <w:rFonts w:eastAsiaTheme="minorEastAsia"/>
          <w:color w:val="000000" w:themeColor="text1"/>
          <w:lang w:eastAsia="zh-CN"/>
        </w:rPr>
      </w:pPr>
      <w:r>
        <w:rPr>
          <w:rFonts w:eastAsiaTheme="minorEastAsia" w:hint="eastAsia"/>
          <w:lang w:eastAsia="zh-CN"/>
        </w:rPr>
        <w:t>In TR</w:t>
      </w:r>
      <w:r w:rsidR="002E29C7" w:rsidRPr="002E29C7">
        <w:rPr>
          <w:rFonts w:eastAsiaTheme="minorEastAsia" w:hint="eastAsia"/>
          <w:lang w:eastAsia="zh-CN"/>
        </w:rPr>
        <w:t>38.901</w:t>
      </w:r>
      <w:r w:rsidR="00CC2677">
        <w:rPr>
          <w:rFonts w:eastAsiaTheme="minorEastAsia" w:hint="eastAsia"/>
          <w:lang w:eastAsia="zh-CN"/>
        </w:rPr>
        <w:t xml:space="preserve"> </w:t>
      </w:r>
      <w:r w:rsidR="00CC2677">
        <w:rPr>
          <w:rFonts w:eastAsiaTheme="minorEastAsia"/>
          <w:lang w:eastAsia="zh-CN"/>
        </w:rPr>
        <w:fldChar w:fldCharType="begin"/>
      </w:r>
      <w:r w:rsidR="00CC2677">
        <w:rPr>
          <w:rFonts w:eastAsiaTheme="minorEastAsia"/>
          <w:lang w:eastAsia="zh-CN"/>
        </w:rPr>
        <w:instrText xml:space="preserve"> </w:instrText>
      </w:r>
      <w:r w:rsidR="00CC2677">
        <w:rPr>
          <w:rFonts w:eastAsiaTheme="minorEastAsia" w:hint="eastAsia"/>
          <w:lang w:eastAsia="zh-CN"/>
        </w:rPr>
        <w:instrText>REF _Ref173959318 \n \h</w:instrText>
      </w:r>
      <w:r w:rsidR="00CC2677">
        <w:rPr>
          <w:rFonts w:eastAsiaTheme="minorEastAsia"/>
          <w:lang w:eastAsia="zh-CN"/>
        </w:rPr>
        <w:instrText xml:space="preserve"> </w:instrText>
      </w:r>
      <w:r w:rsidR="00CC2677">
        <w:rPr>
          <w:rFonts w:eastAsiaTheme="minorEastAsia"/>
          <w:lang w:eastAsia="zh-CN"/>
        </w:rPr>
      </w:r>
      <w:r w:rsidR="00CC2677">
        <w:rPr>
          <w:rFonts w:eastAsiaTheme="minorEastAsia"/>
          <w:lang w:eastAsia="zh-CN"/>
        </w:rPr>
        <w:fldChar w:fldCharType="separate"/>
      </w:r>
      <w:r w:rsidR="00CC2677">
        <w:rPr>
          <w:rFonts w:eastAsiaTheme="minorEastAsia"/>
          <w:lang w:eastAsia="zh-CN"/>
        </w:rPr>
        <w:t>[3]</w:t>
      </w:r>
      <w:r w:rsidR="00CC2677">
        <w:rPr>
          <w:rFonts w:eastAsiaTheme="minorEastAsia"/>
          <w:lang w:eastAsia="zh-CN"/>
        </w:rPr>
        <w:fldChar w:fldCharType="end"/>
      </w:r>
      <w:r w:rsidR="002E29C7" w:rsidRPr="002E29C7">
        <w:rPr>
          <w:rFonts w:eastAsiaTheme="minorEastAsia" w:hint="eastAsia"/>
          <w:lang w:eastAsia="zh-CN"/>
        </w:rPr>
        <w:t xml:space="preserve">, </w:t>
      </w:r>
      <w:r w:rsidR="00151AFF">
        <w:rPr>
          <w:rFonts w:eastAsiaTheme="minorEastAsia" w:hint="eastAsia"/>
          <w:lang w:eastAsia="zh-CN"/>
        </w:rPr>
        <w:t>K factor is</w:t>
      </w:r>
      <w:r w:rsidR="002E29C7" w:rsidRPr="002E29C7">
        <w:rPr>
          <w:rFonts w:eastAsiaTheme="minorEastAsia" w:hint="eastAsia"/>
          <w:lang w:eastAsia="zh-CN"/>
        </w:rPr>
        <w:t xml:space="preserve"> not</w:t>
      </w:r>
      <w:r w:rsidR="00151AFF">
        <w:rPr>
          <w:rFonts w:eastAsiaTheme="minorEastAsia" w:hint="eastAsia"/>
          <w:lang w:eastAsia="zh-CN"/>
        </w:rPr>
        <w:t xml:space="preserve"> </w:t>
      </w:r>
      <w:r w:rsidR="00AA3A78">
        <w:rPr>
          <w:rFonts w:eastAsiaTheme="minorEastAsia" w:hint="eastAsia"/>
          <w:lang w:eastAsia="zh-CN"/>
        </w:rPr>
        <w:t>related to</w:t>
      </w:r>
      <w:r w:rsidR="002E29C7" w:rsidRPr="002E29C7">
        <w:rPr>
          <w:rFonts w:eastAsiaTheme="minorEastAsia" w:hint="eastAsia"/>
          <w:lang w:eastAsia="zh-CN"/>
        </w:rPr>
        <w:t xml:space="preserve"> the frequencies. </w:t>
      </w:r>
      <w:r w:rsidR="00AA3A78">
        <w:rPr>
          <w:rFonts w:eastAsiaTheme="minorEastAsia" w:hint="eastAsia"/>
          <w:lang w:eastAsia="zh-CN"/>
        </w:rPr>
        <w:t>C</w:t>
      </w:r>
      <w:r w:rsidR="003A2FF6">
        <w:rPr>
          <w:rFonts w:eastAsiaTheme="minorEastAsia" w:hint="eastAsia"/>
          <w:lang w:eastAsia="zh-CN"/>
        </w:rPr>
        <w:t xml:space="preserve">onsidering </w:t>
      </w:r>
      <w:r w:rsidR="001C583C">
        <w:rPr>
          <w:rFonts w:eastAsiaTheme="minorEastAsia" w:hint="eastAsia"/>
          <w:lang w:eastAsia="zh-CN"/>
        </w:rPr>
        <w:t xml:space="preserve">that </w:t>
      </w:r>
      <w:r w:rsidR="00AA3A78">
        <w:rPr>
          <w:rFonts w:eastAsiaTheme="minorEastAsia" w:hint="eastAsia"/>
          <w:lang w:eastAsia="zh-CN"/>
        </w:rPr>
        <w:t>the model</w:t>
      </w:r>
      <w:r w:rsidR="00151AFF">
        <w:rPr>
          <w:rFonts w:eastAsiaTheme="minorEastAsia" w:hint="eastAsia"/>
          <w:lang w:eastAsia="zh-CN"/>
        </w:rPr>
        <w:t xml:space="preserve"> </w:t>
      </w:r>
      <w:r w:rsidR="00AA3A78">
        <w:rPr>
          <w:rFonts w:eastAsiaTheme="minorEastAsia" w:hint="eastAsia"/>
          <w:lang w:eastAsia="zh-CN"/>
        </w:rPr>
        <w:t xml:space="preserve">of </w:t>
      </w:r>
      <w:r w:rsidR="00151AFF">
        <w:rPr>
          <w:rFonts w:eastAsiaTheme="minorEastAsia" w:hint="eastAsia"/>
          <w:lang w:eastAsia="zh-CN"/>
        </w:rPr>
        <w:t xml:space="preserve">K factor has </w:t>
      </w:r>
      <w:r w:rsidR="001C583C">
        <w:rPr>
          <w:rFonts w:eastAsiaTheme="minorEastAsia" w:hint="eastAsia"/>
          <w:lang w:eastAsia="zh-CN"/>
        </w:rPr>
        <w:t xml:space="preserve">already been validated by sufficient </w:t>
      </w:r>
      <w:r w:rsidR="001C583C">
        <w:rPr>
          <w:rFonts w:eastAsiaTheme="minorEastAsia"/>
          <w:lang w:eastAsia="zh-CN"/>
        </w:rPr>
        <w:t>measurement</w:t>
      </w:r>
      <w:r w:rsidR="001C583C">
        <w:rPr>
          <w:rFonts w:eastAsiaTheme="minorEastAsia" w:hint="eastAsia"/>
          <w:lang w:eastAsia="zh-CN"/>
        </w:rPr>
        <w:t xml:space="preserve"> results in other </w:t>
      </w:r>
      <w:r w:rsidR="001C583C">
        <w:rPr>
          <w:rFonts w:eastAsiaTheme="minorEastAsia"/>
          <w:lang w:eastAsia="zh-CN"/>
        </w:rPr>
        <w:t>frequencies</w:t>
      </w:r>
      <w:r w:rsidR="00AA3A78">
        <w:rPr>
          <w:rFonts w:eastAsiaTheme="minorEastAsia" w:hint="eastAsia"/>
          <w:lang w:eastAsia="zh-CN"/>
        </w:rPr>
        <w:t xml:space="preserve">, the validation of </w:t>
      </w:r>
      <w:r w:rsidR="00151AFF">
        <w:rPr>
          <w:rFonts w:eastAsiaTheme="minorEastAsia" w:hint="eastAsia"/>
          <w:lang w:eastAsia="zh-CN"/>
        </w:rPr>
        <w:t>K factor</w:t>
      </w:r>
      <w:r w:rsidR="00AA3A78">
        <w:rPr>
          <w:rFonts w:eastAsiaTheme="minorEastAsia" w:hint="eastAsia"/>
          <w:lang w:eastAsia="zh-CN"/>
        </w:rPr>
        <w:t xml:space="preserve"> for 7-24GHz can be deprioritized</w:t>
      </w:r>
      <w:r w:rsidR="00151AFF">
        <w:rPr>
          <w:rFonts w:eastAsiaTheme="minorEastAsia" w:hint="eastAsia"/>
          <w:lang w:eastAsia="zh-CN"/>
        </w:rPr>
        <w:t>.</w:t>
      </w:r>
      <w:r w:rsidR="005312B8">
        <w:rPr>
          <w:rFonts w:eastAsiaTheme="minorEastAsia" w:hint="eastAsia"/>
          <w:lang w:eastAsia="zh-CN"/>
        </w:rPr>
        <w:t xml:space="preserve"> </w:t>
      </w:r>
      <w:r w:rsidR="00151DE0">
        <w:rPr>
          <w:rFonts w:eastAsiaTheme="minorEastAsia" w:hint="eastAsia"/>
          <w:lang w:eastAsia="zh-CN"/>
        </w:rPr>
        <w:t xml:space="preserve">The </w:t>
      </w:r>
      <w:r w:rsidR="005312B8">
        <w:rPr>
          <w:rFonts w:eastAsiaTheme="minorEastAsia" w:hint="eastAsia"/>
          <w:lang w:eastAsia="zh-CN"/>
        </w:rPr>
        <w:t>necessity of the validation for</w:t>
      </w:r>
      <w:r w:rsidR="00151DE0">
        <w:rPr>
          <w:rFonts w:eastAsiaTheme="minorEastAsia" w:hint="eastAsia"/>
          <w:lang w:eastAsia="zh-CN"/>
        </w:rPr>
        <w:t xml:space="preserve"> XPR and </w:t>
      </w:r>
      <w:r w:rsidR="005312B8" w:rsidRPr="00E200E4">
        <w:rPr>
          <w:color w:val="000000" w:themeColor="text1"/>
        </w:rPr>
        <w:t>UE antenna modeling parameters</w:t>
      </w:r>
      <w:r w:rsidR="005312B8">
        <w:rPr>
          <w:rFonts w:eastAsiaTheme="minorEastAsia" w:hint="eastAsia"/>
          <w:color w:val="000000" w:themeColor="text1"/>
          <w:lang w:eastAsia="zh-CN"/>
        </w:rPr>
        <w:t xml:space="preserve"> are assessed in section </w:t>
      </w:r>
      <w:r w:rsidR="005312B8">
        <w:rPr>
          <w:rFonts w:eastAsiaTheme="minorEastAsia"/>
          <w:color w:val="000000" w:themeColor="text1"/>
          <w:lang w:eastAsia="zh-CN"/>
        </w:rPr>
        <w:fldChar w:fldCharType="begin"/>
      </w:r>
      <w:r w:rsidR="005312B8">
        <w:rPr>
          <w:rFonts w:eastAsiaTheme="minorEastAsia"/>
          <w:color w:val="000000" w:themeColor="text1"/>
          <w:lang w:eastAsia="zh-CN"/>
        </w:rPr>
        <w:instrText xml:space="preserve"> </w:instrText>
      </w:r>
      <w:r w:rsidR="005312B8">
        <w:rPr>
          <w:rFonts w:eastAsiaTheme="minorEastAsia" w:hint="eastAsia"/>
          <w:color w:val="000000" w:themeColor="text1"/>
          <w:lang w:eastAsia="zh-CN"/>
        </w:rPr>
        <w:instrText>REF _Ref173496516 \n \h</w:instrText>
      </w:r>
      <w:r w:rsidR="005312B8">
        <w:rPr>
          <w:rFonts w:eastAsiaTheme="minorEastAsia"/>
          <w:color w:val="000000" w:themeColor="text1"/>
          <w:lang w:eastAsia="zh-CN"/>
        </w:rPr>
        <w:instrText xml:space="preserve"> </w:instrText>
      </w:r>
      <w:r w:rsidR="005312B8">
        <w:rPr>
          <w:rFonts w:eastAsiaTheme="minorEastAsia"/>
          <w:color w:val="000000" w:themeColor="text1"/>
          <w:lang w:eastAsia="zh-CN"/>
        </w:rPr>
      </w:r>
      <w:r w:rsidR="005312B8">
        <w:rPr>
          <w:rFonts w:eastAsiaTheme="minorEastAsia"/>
          <w:color w:val="000000" w:themeColor="text1"/>
          <w:lang w:eastAsia="zh-CN"/>
        </w:rPr>
        <w:fldChar w:fldCharType="separate"/>
      </w:r>
      <w:r w:rsidR="0023267B">
        <w:rPr>
          <w:rFonts w:eastAsiaTheme="minorEastAsia"/>
          <w:color w:val="000000" w:themeColor="text1"/>
          <w:lang w:eastAsia="zh-CN"/>
        </w:rPr>
        <w:t>2.3</w:t>
      </w:r>
      <w:r w:rsidR="005312B8">
        <w:rPr>
          <w:rFonts w:eastAsiaTheme="minorEastAsia"/>
          <w:color w:val="000000" w:themeColor="text1"/>
          <w:lang w:eastAsia="zh-CN"/>
        </w:rPr>
        <w:fldChar w:fldCharType="end"/>
      </w:r>
      <w:r w:rsidR="005312B8">
        <w:rPr>
          <w:rFonts w:eastAsiaTheme="minorEastAsia" w:hint="eastAsia"/>
          <w:color w:val="000000" w:themeColor="text1"/>
          <w:lang w:eastAsia="zh-CN"/>
        </w:rPr>
        <w:t xml:space="preserve"> and </w:t>
      </w:r>
      <w:r w:rsidR="005312B8">
        <w:rPr>
          <w:rFonts w:eastAsiaTheme="minorEastAsia"/>
          <w:color w:val="000000" w:themeColor="text1"/>
          <w:lang w:eastAsia="zh-CN"/>
        </w:rPr>
        <w:fldChar w:fldCharType="begin"/>
      </w:r>
      <w:r w:rsidR="005312B8">
        <w:rPr>
          <w:rFonts w:eastAsiaTheme="minorEastAsia"/>
          <w:color w:val="000000" w:themeColor="text1"/>
          <w:lang w:eastAsia="zh-CN"/>
        </w:rPr>
        <w:instrText xml:space="preserve"> </w:instrText>
      </w:r>
      <w:r w:rsidR="005312B8">
        <w:rPr>
          <w:rFonts w:eastAsiaTheme="minorEastAsia" w:hint="eastAsia"/>
          <w:color w:val="000000" w:themeColor="text1"/>
          <w:lang w:eastAsia="zh-CN"/>
        </w:rPr>
        <w:instrText>REF _Ref173496524 \n \h</w:instrText>
      </w:r>
      <w:r w:rsidR="005312B8">
        <w:rPr>
          <w:rFonts w:eastAsiaTheme="minorEastAsia"/>
          <w:color w:val="000000" w:themeColor="text1"/>
          <w:lang w:eastAsia="zh-CN"/>
        </w:rPr>
        <w:instrText xml:space="preserve"> </w:instrText>
      </w:r>
      <w:r w:rsidR="005312B8">
        <w:rPr>
          <w:rFonts w:eastAsiaTheme="minorEastAsia"/>
          <w:color w:val="000000" w:themeColor="text1"/>
          <w:lang w:eastAsia="zh-CN"/>
        </w:rPr>
      </w:r>
      <w:r w:rsidR="005312B8">
        <w:rPr>
          <w:rFonts w:eastAsiaTheme="minorEastAsia"/>
          <w:color w:val="000000" w:themeColor="text1"/>
          <w:lang w:eastAsia="zh-CN"/>
        </w:rPr>
        <w:fldChar w:fldCharType="separate"/>
      </w:r>
      <w:r w:rsidR="0023267B">
        <w:rPr>
          <w:rFonts w:eastAsiaTheme="minorEastAsia"/>
          <w:color w:val="000000" w:themeColor="text1"/>
          <w:lang w:eastAsia="zh-CN"/>
        </w:rPr>
        <w:t>2.4</w:t>
      </w:r>
      <w:r w:rsidR="005312B8">
        <w:rPr>
          <w:rFonts w:eastAsiaTheme="minorEastAsia"/>
          <w:color w:val="000000" w:themeColor="text1"/>
          <w:lang w:eastAsia="zh-CN"/>
        </w:rPr>
        <w:fldChar w:fldCharType="end"/>
      </w:r>
      <w:r w:rsidR="005312B8">
        <w:rPr>
          <w:rFonts w:eastAsiaTheme="minorEastAsia" w:hint="eastAsia"/>
          <w:color w:val="000000" w:themeColor="text1"/>
          <w:lang w:eastAsia="zh-CN"/>
        </w:rPr>
        <w:t>, respectively.</w:t>
      </w:r>
    </w:p>
    <w:p w14:paraId="62E4B8FE" w14:textId="224AFDB5" w:rsidR="0026777C" w:rsidRPr="00AF66CD" w:rsidRDefault="004666A7">
      <w:pPr>
        <w:spacing w:after="120"/>
        <w:jc w:val="both"/>
        <w:rPr>
          <w:rFonts w:eastAsiaTheme="minorEastAsia"/>
          <w:b/>
          <w:lang w:eastAsia="zh-CN"/>
        </w:rPr>
      </w:pPr>
      <w:bookmarkStart w:id="12" w:name="_Ref166248300"/>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1</w:t>
      </w:r>
      <w:r w:rsidRPr="00570881">
        <w:rPr>
          <w:rFonts w:eastAsiaTheme="minorEastAsia"/>
          <w:b/>
          <w:lang w:eastAsia="zh-CN"/>
        </w:rPr>
        <w:fldChar w:fldCharType="end"/>
      </w:r>
      <w:r w:rsidRPr="00570881">
        <w:rPr>
          <w:rFonts w:eastAsiaTheme="minorEastAsia" w:hint="eastAsia"/>
          <w:b/>
          <w:lang w:eastAsia="zh-CN"/>
        </w:rPr>
        <w:t xml:space="preserve">: The </w:t>
      </w:r>
      <w:r w:rsidRPr="00570881">
        <w:rPr>
          <w:rFonts w:eastAsiaTheme="minorEastAsia"/>
          <w:b/>
          <w:lang w:eastAsia="zh-CN"/>
        </w:rPr>
        <w:t xml:space="preserve">assessment of </w:t>
      </w:r>
      <w:r w:rsidRPr="00570881">
        <w:rPr>
          <w:rFonts w:eastAsiaTheme="minorEastAsia" w:hint="eastAsia"/>
          <w:b/>
          <w:lang w:eastAsia="zh-CN"/>
        </w:rPr>
        <w:t xml:space="preserve">the necessity </w:t>
      </w:r>
      <w:r w:rsidRPr="00570881">
        <w:rPr>
          <w:rFonts w:eastAsiaTheme="minorEastAsia"/>
          <w:b/>
          <w:lang w:eastAsia="zh-CN"/>
        </w:rPr>
        <w:t xml:space="preserve">for validation for channel model parameters in </w:t>
      </w:r>
      <w:r w:rsidRPr="00570881">
        <w:rPr>
          <w:rFonts w:eastAsiaTheme="minorEastAsia"/>
          <w:b/>
          <w:lang w:eastAsia="zh-CN"/>
        </w:rPr>
        <w:fldChar w:fldCharType="begin"/>
      </w:r>
      <w:r w:rsidRPr="00570881">
        <w:rPr>
          <w:rFonts w:eastAsiaTheme="minorEastAsia"/>
          <w:b/>
          <w:lang w:eastAsia="zh-CN"/>
        </w:rPr>
        <w:instrText xml:space="preserve"> REF _Ref165916939 \h  \* MERGEFORMAT </w:instrText>
      </w:r>
      <w:r w:rsidRPr="00570881">
        <w:rPr>
          <w:rFonts w:eastAsiaTheme="minorEastAsia"/>
          <w:b/>
          <w:lang w:eastAsia="zh-CN"/>
        </w:rPr>
      </w:r>
      <w:r w:rsidRPr="00570881">
        <w:rPr>
          <w:rFonts w:eastAsiaTheme="minorEastAsia"/>
          <w:b/>
          <w:lang w:eastAsia="zh-CN"/>
        </w:rPr>
        <w:fldChar w:fldCharType="separate"/>
      </w:r>
      <w:r w:rsidR="00C556DD" w:rsidRPr="00C556DD">
        <w:rPr>
          <w:rFonts w:eastAsiaTheme="minorEastAsia"/>
          <w:b/>
          <w:lang w:eastAsia="zh-CN"/>
        </w:rPr>
        <w:t>Table 1</w:t>
      </w:r>
      <w:r w:rsidRPr="00570881">
        <w:rPr>
          <w:rFonts w:eastAsiaTheme="minorEastAsia"/>
          <w:b/>
          <w:lang w:eastAsia="zh-CN"/>
        </w:rPr>
        <w:fldChar w:fldCharType="end"/>
      </w:r>
      <w:r w:rsidRPr="00570881">
        <w:rPr>
          <w:rFonts w:eastAsiaTheme="minorEastAsia" w:hint="eastAsia"/>
          <w:b/>
          <w:lang w:eastAsia="zh-CN"/>
        </w:rPr>
        <w:t xml:space="preserve"> can be considered.</w:t>
      </w:r>
      <w:bookmarkEnd w:id="12"/>
    </w:p>
    <w:p w14:paraId="4BF1F372" w14:textId="4073F436" w:rsidR="00503588" w:rsidRPr="004572D3" w:rsidRDefault="004572D3" w:rsidP="004572D3">
      <w:pPr>
        <w:pStyle w:val="af"/>
        <w:spacing w:after="120"/>
        <w:jc w:val="center"/>
        <w:rPr>
          <w:rFonts w:ascii="Times New Roman" w:eastAsia="宋体" w:hAnsi="Times New Roman" w:cs="Times New Roman"/>
          <w:lang w:eastAsia="zh-CN"/>
        </w:rPr>
      </w:pPr>
      <w:bookmarkStart w:id="13" w:name="_Ref165916939"/>
      <w:r w:rsidRPr="004572D3">
        <w:rPr>
          <w:rFonts w:ascii="Times New Roman" w:eastAsia="宋体" w:hAnsi="Times New Roman" w:cs="Times New Roman"/>
        </w:rPr>
        <w:t xml:space="preserve">Table </w:t>
      </w:r>
      <w:r w:rsidRPr="004572D3">
        <w:rPr>
          <w:rFonts w:ascii="Times New Roman" w:eastAsia="宋体" w:hAnsi="Times New Roman" w:cs="Times New Roman"/>
        </w:rPr>
        <w:fldChar w:fldCharType="begin"/>
      </w:r>
      <w:r w:rsidRPr="004572D3">
        <w:rPr>
          <w:rFonts w:ascii="Times New Roman" w:eastAsia="宋体" w:hAnsi="Times New Roman" w:cs="Times New Roman"/>
        </w:rPr>
        <w:instrText xml:space="preserve"> SEQ Table \* ARABIC </w:instrText>
      </w:r>
      <w:r w:rsidRPr="004572D3">
        <w:rPr>
          <w:rFonts w:ascii="Times New Roman" w:eastAsia="宋体" w:hAnsi="Times New Roman" w:cs="Times New Roman"/>
        </w:rPr>
        <w:fldChar w:fldCharType="separate"/>
      </w:r>
      <w:r w:rsidR="00C556DD">
        <w:rPr>
          <w:rFonts w:ascii="Times New Roman" w:eastAsia="宋体" w:hAnsi="Times New Roman" w:cs="Times New Roman"/>
          <w:noProof/>
        </w:rPr>
        <w:t>1</w:t>
      </w:r>
      <w:r w:rsidRPr="004572D3">
        <w:rPr>
          <w:rFonts w:ascii="Times New Roman" w:eastAsia="宋体" w:hAnsi="Times New Roman" w:cs="Times New Roman"/>
        </w:rPr>
        <w:fldChar w:fldCharType="end"/>
      </w:r>
      <w:bookmarkEnd w:id="13"/>
      <w:r w:rsidRPr="004572D3">
        <w:rPr>
          <w:rFonts w:ascii="Times New Roman" w:eastAsia="宋体" w:hAnsi="Times New Roman" w:cs="Times New Roman" w:hint="eastAsia"/>
        </w:rPr>
        <w:t xml:space="preserve"> </w:t>
      </w:r>
      <w:r w:rsidR="00F778DF">
        <w:rPr>
          <w:rFonts w:ascii="Times New Roman" w:eastAsia="宋体" w:hAnsi="Times New Roman" w:cs="Times New Roman" w:hint="eastAsia"/>
          <w:lang w:eastAsia="zh-CN"/>
        </w:rPr>
        <w:t xml:space="preserve">Potential </w:t>
      </w:r>
      <w:r w:rsidR="007634AE">
        <w:rPr>
          <w:rFonts w:ascii="Times New Roman" w:eastAsia="宋体" w:hAnsi="Times New Roman" w:cs="Times New Roman" w:hint="eastAsia"/>
          <w:lang w:eastAsia="zh-CN"/>
        </w:rPr>
        <w:t>list</w:t>
      </w:r>
      <w:r w:rsidR="00F778DF">
        <w:rPr>
          <w:rFonts w:ascii="Times New Roman" w:eastAsia="宋体" w:hAnsi="Times New Roman" w:cs="Times New Roman" w:hint="eastAsia"/>
          <w:lang w:eastAsia="zh-CN"/>
        </w:rPr>
        <w:t xml:space="preserve"> </w:t>
      </w:r>
      <w:r w:rsidR="007634AE">
        <w:rPr>
          <w:rFonts w:ascii="Times New Roman" w:eastAsia="宋体" w:hAnsi="Times New Roman" w:cs="Times New Roman" w:hint="eastAsia"/>
          <w:lang w:eastAsia="zh-CN"/>
        </w:rPr>
        <w:t xml:space="preserve">of parameters </w:t>
      </w:r>
      <w:r w:rsidR="00F778DF">
        <w:rPr>
          <w:rFonts w:ascii="Times New Roman" w:eastAsia="宋体" w:hAnsi="Times New Roman" w:cs="Times New Roman" w:hint="eastAsia"/>
          <w:lang w:eastAsia="zh-CN"/>
        </w:rPr>
        <w:t>in the</w:t>
      </w:r>
      <w:r w:rsidR="00EE6247">
        <w:rPr>
          <w:rFonts w:ascii="Times New Roman" w:eastAsia="宋体" w:hAnsi="Times New Roman" w:cs="Times New Roman" w:hint="eastAsia"/>
          <w:lang w:eastAsia="zh-CN"/>
        </w:rPr>
        <w:t xml:space="preserve"> validation</w:t>
      </w:r>
    </w:p>
    <w:tbl>
      <w:tblPr>
        <w:tblStyle w:val="a5"/>
        <w:tblW w:w="0" w:type="auto"/>
        <w:jc w:val="center"/>
        <w:tblLook w:val="04A0" w:firstRow="1" w:lastRow="0" w:firstColumn="1" w:lastColumn="0" w:noHBand="0" w:noVBand="1"/>
      </w:tblPr>
      <w:tblGrid>
        <w:gridCol w:w="3474"/>
        <w:gridCol w:w="3474"/>
      </w:tblGrid>
      <w:tr w:rsidR="00325408" w14:paraId="6D95C0F6" w14:textId="77777777" w:rsidTr="00325408">
        <w:trPr>
          <w:trHeight w:val="331"/>
          <w:jc w:val="center"/>
        </w:trPr>
        <w:tc>
          <w:tcPr>
            <w:tcW w:w="3474" w:type="dxa"/>
          </w:tcPr>
          <w:p w14:paraId="3D3B9195" w14:textId="7158E491" w:rsidR="00325408" w:rsidRPr="00EE6247" w:rsidRDefault="00325408" w:rsidP="0028732A">
            <w:pPr>
              <w:spacing w:after="120"/>
              <w:jc w:val="both"/>
              <w:rPr>
                <w:rFonts w:eastAsia="宋体"/>
                <w:b/>
                <w:lang w:val="en-GB" w:eastAsia="zh-CN"/>
              </w:rPr>
            </w:pPr>
            <w:r w:rsidRPr="00EE6247">
              <w:rPr>
                <w:rFonts w:eastAsia="宋体" w:hint="eastAsia"/>
                <w:b/>
                <w:lang w:val="en-GB" w:eastAsia="zh-CN"/>
              </w:rPr>
              <w:t>Parameters</w:t>
            </w:r>
          </w:p>
        </w:tc>
        <w:tc>
          <w:tcPr>
            <w:tcW w:w="3474" w:type="dxa"/>
          </w:tcPr>
          <w:p w14:paraId="314CE263" w14:textId="50EFDCCA" w:rsidR="00325408" w:rsidRPr="00EE6247" w:rsidRDefault="00325408" w:rsidP="0028732A">
            <w:pPr>
              <w:spacing w:after="120"/>
              <w:jc w:val="both"/>
              <w:rPr>
                <w:rFonts w:eastAsia="宋体"/>
                <w:b/>
                <w:lang w:val="en-GB" w:eastAsia="zh-CN"/>
              </w:rPr>
            </w:pPr>
            <w:r w:rsidRPr="00EE6247">
              <w:rPr>
                <w:rFonts w:eastAsia="宋体" w:hint="eastAsia"/>
                <w:b/>
                <w:lang w:val="en-GB" w:eastAsia="zh-CN"/>
              </w:rPr>
              <w:t>Whether validation is needed</w:t>
            </w:r>
          </w:p>
        </w:tc>
      </w:tr>
      <w:tr w:rsidR="00E0532E" w14:paraId="0B5ECA06" w14:textId="77777777" w:rsidTr="00325408">
        <w:trPr>
          <w:trHeight w:val="319"/>
          <w:jc w:val="center"/>
        </w:trPr>
        <w:tc>
          <w:tcPr>
            <w:tcW w:w="3474" w:type="dxa"/>
          </w:tcPr>
          <w:p w14:paraId="34E7767A" w14:textId="60E982EA" w:rsidR="00E0532E" w:rsidRPr="00325408" w:rsidRDefault="00E0532E" w:rsidP="0028732A">
            <w:pPr>
              <w:suppressAutoHyphens/>
              <w:overflowPunct w:val="0"/>
              <w:autoSpaceDE w:val="0"/>
              <w:autoSpaceDN w:val="0"/>
              <w:adjustRightInd w:val="0"/>
              <w:snapToGrid w:val="0"/>
              <w:spacing w:afterLines="0" w:after="0"/>
            </w:pPr>
            <w:proofErr w:type="spellStart"/>
            <w:r w:rsidRPr="00780AA7">
              <w:t>Pathloss</w:t>
            </w:r>
            <w:proofErr w:type="spellEnd"/>
          </w:p>
        </w:tc>
        <w:tc>
          <w:tcPr>
            <w:tcW w:w="3474" w:type="dxa"/>
          </w:tcPr>
          <w:p w14:paraId="2EB9076E" w14:textId="0D1DF1E4" w:rsidR="00E0532E" w:rsidRDefault="00E0532E" w:rsidP="008E4176">
            <w:pPr>
              <w:spacing w:after="120"/>
              <w:jc w:val="both"/>
              <w:rPr>
                <w:rFonts w:eastAsia="宋体"/>
                <w:lang w:val="en-GB" w:eastAsia="zh-CN"/>
              </w:rPr>
            </w:pPr>
            <w:r>
              <w:rPr>
                <w:rFonts w:eastAsia="宋体" w:hint="eastAsia"/>
                <w:lang w:val="en-GB" w:eastAsia="zh-CN"/>
              </w:rPr>
              <w:t>Not needed</w:t>
            </w:r>
          </w:p>
        </w:tc>
      </w:tr>
      <w:tr w:rsidR="0026777C" w14:paraId="27DCE4A4" w14:textId="77777777" w:rsidTr="00325408">
        <w:trPr>
          <w:trHeight w:val="319"/>
          <w:jc w:val="center"/>
        </w:trPr>
        <w:tc>
          <w:tcPr>
            <w:tcW w:w="3474" w:type="dxa"/>
          </w:tcPr>
          <w:p w14:paraId="7A502ABD" w14:textId="623FEDA1" w:rsidR="0026777C" w:rsidRPr="0026777C" w:rsidRDefault="0026777C" w:rsidP="0028732A">
            <w:pPr>
              <w:suppressAutoHyphens/>
              <w:overflowPunct w:val="0"/>
              <w:autoSpaceDE w:val="0"/>
              <w:autoSpaceDN w:val="0"/>
              <w:adjustRightInd w:val="0"/>
              <w:snapToGrid w:val="0"/>
              <w:spacing w:afterLines="0" w:after="0"/>
              <w:rPr>
                <w:color w:val="000000" w:themeColor="text1"/>
              </w:rPr>
            </w:pPr>
            <w:r w:rsidRPr="0026777C">
              <w:rPr>
                <w:rFonts w:hint="eastAsia"/>
                <w:color w:val="000000" w:themeColor="text1"/>
              </w:rPr>
              <w:t>P</w:t>
            </w:r>
            <w:r w:rsidRPr="0026777C">
              <w:rPr>
                <w:color w:val="000000" w:themeColor="text1"/>
              </w:rPr>
              <w:t>enetration loss</w:t>
            </w:r>
          </w:p>
        </w:tc>
        <w:tc>
          <w:tcPr>
            <w:tcW w:w="3474" w:type="dxa"/>
          </w:tcPr>
          <w:p w14:paraId="70848B32" w14:textId="0DD30962" w:rsidR="0026777C" w:rsidRPr="0026777C" w:rsidRDefault="0026777C" w:rsidP="008E4176">
            <w:pPr>
              <w:spacing w:after="120"/>
              <w:jc w:val="both"/>
              <w:rPr>
                <w:color w:val="000000" w:themeColor="text1"/>
              </w:rPr>
            </w:pPr>
            <w:r w:rsidRPr="0026777C">
              <w:rPr>
                <w:rFonts w:hint="eastAsia"/>
                <w:color w:val="000000" w:themeColor="text1"/>
              </w:rPr>
              <w:t>Not needed</w:t>
            </w:r>
          </w:p>
        </w:tc>
      </w:tr>
      <w:tr w:rsidR="00CB314F" w14:paraId="3E240ADF" w14:textId="77777777" w:rsidTr="00325408">
        <w:trPr>
          <w:trHeight w:val="319"/>
          <w:jc w:val="center"/>
        </w:trPr>
        <w:tc>
          <w:tcPr>
            <w:tcW w:w="3474" w:type="dxa"/>
          </w:tcPr>
          <w:p w14:paraId="0B1E96A5" w14:textId="617DB7FC" w:rsidR="00CB314F" w:rsidRPr="0026777C" w:rsidRDefault="00CB314F" w:rsidP="0008209D">
            <w:pPr>
              <w:suppressAutoHyphens/>
              <w:overflowPunct w:val="0"/>
              <w:autoSpaceDE w:val="0"/>
              <w:autoSpaceDN w:val="0"/>
              <w:adjustRightInd w:val="0"/>
              <w:snapToGrid w:val="0"/>
              <w:spacing w:afterLines="0" w:after="0"/>
              <w:rPr>
                <w:color w:val="000000" w:themeColor="text1"/>
              </w:rPr>
            </w:pPr>
            <w:r w:rsidRPr="00780AA7">
              <w:t>Delay spread</w:t>
            </w:r>
          </w:p>
        </w:tc>
        <w:tc>
          <w:tcPr>
            <w:tcW w:w="3474" w:type="dxa"/>
          </w:tcPr>
          <w:p w14:paraId="2F85E161" w14:textId="21DE09F4" w:rsidR="00CB314F" w:rsidRPr="0026777C" w:rsidRDefault="00CB314F" w:rsidP="008E4176">
            <w:pPr>
              <w:spacing w:after="120"/>
              <w:jc w:val="both"/>
              <w:rPr>
                <w:color w:val="000000" w:themeColor="text1"/>
              </w:rPr>
            </w:pPr>
            <w:r>
              <w:rPr>
                <w:rFonts w:eastAsia="宋体" w:hint="eastAsia"/>
                <w:lang w:val="en-GB" w:eastAsia="zh-CN"/>
              </w:rPr>
              <w:t>Needed</w:t>
            </w:r>
          </w:p>
        </w:tc>
      </w:tr>
      <w:tr w:rsidR="00CB314F" w14:paraId="1DE77A61" w14:textId="77777777" w:rsidTr="00325408">
        <w:trPr>
          <w:trHeight w:val="319"/>
          <w:jc w:val="center"/>
        </w:trPr>
        <w:tc>
          <w:tcPr>
            <w:tcW w:w="3474" w:type="dxa"/>
          </w:tcPr>
          <w:p w14:paraId="3D470F5A" w14:textId="4B5D3ED8" w:rsidR="00CB314F" w:rsidRPr="0026777C" w:rsidRDefault="00CB314F" w:rsidP="0028732A">
            <w:pPr>
              <w:suppressAutoHyphens/>
              <w:overflowPunct w:val="0"/>
              <w:autoSpaceDE w:val="0"/>
              <w:autoSpaceDN w:val="0"/>
              <w:adjustRightInd w:val="0"/>
              <w:snapToGrid w:val="0"/>
              <w:spacing w:afterLines="0" w:after="0"/>
              <w:rPr>
                <w:color w:val="000000" w:themeColor="text1"/>
              </w:rPr>
            </w:pPr>
            <w:proofErr w:type="spellStart"/>
            <w:r w:rsidRPr="00E200E4">
              <w:rPr>
                <w:color w:val="000000" w:themeColor="text1"/>
              </w:rPr>
              <w:t>AoD</w:t>
            </w:r>
            <w:proofErr w:type="spellEnd"/>
            <w:r w:rsidRPr="00E200E4">
              <w:rPr>
                <w:color w:val="000000" w:themeColor="text1"/>
              </w:rPr>
              <w:t>/</w:t>
            </w:r>
            <w:proofErr w:type="spellStart"/>
            <w:r w:rsidRPr="00E200E4">
              <w:rPr>
                <w:color w:val="000000" w:themeColor="text1"/>
              </w:rPr>
              <w:t>AoA</w:t>
            </w:r>
            <w:proofErr w:type="spellEnd"/>
            <w:r w:rsidRPr="00E200E4">
              <w:rPr>
                <w:color w:val="000000" w:themeColor="text1"/>
              </w:rPr>
              <w:t>/</w:t>
            </w:r>
            <w:proofErr w:type="spellStart"/>
            <w:r w:rsidRPr="00E200E4">
              <w:rPr>
                <w:color w:val="000000" w:themeColor="text1"/>
              </w:rPr>
              <w:t>ZoA</w:t>
            </w:r>
            <w:proofErr w:type="spellEnd"/>
            <w:r w:rsidRPr="00E200E4">
              <w:rPr>
                <w:color w:val="000000" w:themeColor="text1"/>
              </w:rPr>
              <w:t>/</w:t>
            </w:r>
            <w:proofErr w:type="spellStart"/>
            <w:r w:rsidRPr="00E200E4">
              <w:rPr>
                <w:color w:val="000000" w:themeColor="text1"/>
              </w:rPr>
              <w:t>Zo</w:t>
            </w:r>
            <w:r w:rsidRPr="0026777C">
              <w:rPr>
                <w:rFonts w:hint="eastAsia"/>
                <w:color w:val="000000" w:themeColor="text1"/>
              </w:rPr>
              <w:t>D</w:t>
            </w:r>
            <w:proofErr w:type="spellEnd"/>
            <w:r w:rsidRPr="00E200E4">
              <w:rPr>
                <w:color w:val="000000" w:themeColor="text1"/>
              </w:rPr>
              <w:t xml:space="preserve"> spreads</w:t>
            </w:r>
          </w:p>
        </w:tc>
        <w:tc>
          <w:tcPr>
            <w:tcW w:w="3474" w:type="dxa"/>
          </w:tcPr>
          <w:p w14:paraId="6A24B959" w14:textId="22933678" w:rsidR="00CB314F" w:rsidRPr="00C556DD" w:rsidRDefault="00C556DD" w:rsidP="008E4176">
            <w:pPr>
              <w:spacing w:after="120"/>
              <w:jc w:val="both"/>
              <w:rPr>
                <w:rFonts w:eastAsiaTheme="minorEastAsia"/>
                <w:color w:val="000000" w:themeColor="text1"/>
                <w:lang w:eastAsia="zh-CN"/>
              </w:rPr>
            </w:pPr>
            <w:r>
              <w:rPr>
                <w:rFonts w:eastAsiaTheme="minorEastAsia" w:hint="eastAsia"/>
                <w:color w:val="000000" w:themeColor="text1"/>
                <w:lang w:eastAsia="zh-CN"/>
              </w:rPr>
              <w:t>Needed</w:t>
            </w:r>
          </w:p>
        </w:tc>
      </w:tr>
      <w:tr w:rsidR="00CB314F" w14:paraId="1BAA5A5A" w14:textId="77777777" w:rsidTr="00325408">
        <w:trPr>
          <w:trHeight w:val="342"/>
          <w:jc w:val="center"/>
        </w:trPr>
        <w:tc>
          <w:tcPr>
            <w:tcW w:w="3474" w:type="dxa"/>
          </w:tcPr>
          <w:p w14:paraId="597BFF8F" w14:textId="05B08BEE" w:rsidR="00CB314F" w:rsidRPr="00325408" w:rsidRDefault="00CB314F" w:rsidP="0028732A">
            <w:pPr>
              <w:suppressAutoHyphens/>
              <w:overflowPunct w:val="0"/>
              <w:autoSpaceDE w:val="0"/>
              <w:autoSpaceDN w:val="0"/>
              <w:adjustRightInd w:val="0"/>
              <w:snapToGrid w:val="0"/>
              <w:spacing w:afterLines="0" w:after="0"/>
            </w:pPr>
            <w:proofErr w:type="spellStart"/>
            <w:r w:rsidRPr="00780AA7">
              <w:t>ZoD</w:t>
            </w:r>
            <w:proofErr w:type="spellEnd"/>
            <w:r w:rsidRPr="00780AA7">
              <w:t xml:space="preserve"> offset</w:t>
            </w:r>
          </w:p>
        </w:tc>
        <w:tc>
          <w:tcPr>
            <w:tcW w:w="3474" w:type="dxa"/>
          </w:tcPr>
          <w:p w14:paraId="0507EA0B" w14:textId="690F6F66" w:rsidR="00CB314F" w:rsidRDefault="00CB314F" w:rsidP="008E4176">
            <w:pPr>
              <w:spacing w:after="120"/>
              <w:jc w:val="both"/>
              <w:rPr>
                <w:rFonts w:eastAsia="宋体"/>
                <w:lang w:val="en-GB" w:eastAsia="zh-CN"/>
              </w:rPr>
            </w:pPr>
            <w:r>
              <w:rPr>
                <w:rFonts w:eastAsia="宋体" w:hint="eastAsia"/>
                <w:lang w:val="en-GB" w:eastAsia="zh-CN"/>
              </w:rPr>
              <w:t>FFS</w:t>
            </w:r>
          </w:p>
        </w:tc>
      </w:tr>
      <w:tr w:rsidR="00CB314F" w14:paraId="78CD2431" w14:textId="77777777" w:rsidTr="00325408">
        <w:trPr>
          <w:trHeight w:val="342"/>
          <w:jc w:val="center"/>
        </w:trPr>
        <w:tc>
          <w:tcPr>
            <w:tcW w:w="3474" w:type="dxa"/>
          </w:tcPr>
          <w:p w14:paraId="5B5AE9F2" w14:textId="40B1AB3F" w:rsidR="00CB314F" w:rsidRPr="00325408" w:rsidRDefault="00CB314F" w:rsidP="00904DD0">
            <w:pPr>
              <w:suppressAutoHyphens/>
              <w:overflowPunct w:val="0"/>
              <w:autoSpaceDE w:val="0"/>
              <w:autoSpaceDN w:val="0"/>
              <w:adjustRightInd w:val="0"/>
              <w:snapToGrid w:val="0"/>
              <w:spacing w:afterLines="0" w:after="0"/>
              <w:jc w:val="both"/>
            </w:pPr>
            <w:r w:rsidRPr="00780AA7">
              <w:t>Angle distribution characteristics (e.g. exponential, Gaussian, Laplacian distributions)</w:t>
            </w:r>
          </w:p>
        </w:tc>
        <w:tc>
          <w:tcPr>
            <w:tcW w:w="3474" w:type="dxa"/>
          </w:tcPr>
          <w:p w14:paraId="49CDD765" w14:textId="3C460EDD" w:rsidR="00CB314F" w:rsidRDefault="00CB314F" w:rsidP="008E4176">
            <w:pPr>
              <w:spacing w:after="120"/>
              <w:jc w:val="both"/>
              <w:rPr>
                <w:rFonts w:eastAsia="宋体"/>
                <w:lang w:val="en-GB" w:eastAsia="zh-CN"/>
              </w:rPr>
            </w:pPr>
            <w:r>
              <w:rPr>
                <w:rFonts w:eastAsia="宋体" w:hint="eastAsia"/>
                <w:lang w:val="en-GB" w:eastAsia="zh-CN"/>
              </w:rPr>
              <w:t>FFS</w:t>
            </w:r>
          </w:p>
        </w:tc>
      </w:tr>
      <w:tr w:rsidR="00CB314F" w14:paraId="2E95FDB6" w14:textId="77777777" w:rsidTr="00325408">
        <w:trPr>
          <w:trHeight w:val="342"/>
          <w:jc w:val="center"/>
        </w:trPr>
        <w:tc>
          <w:tcPr>
            <w:tcW w:w="3474" w:type="dxa"/>
          </w:tcPr>
          <w:p w14:paraId="543DCC27" w14:textId="2D2C8B7D" w:rsidR="00CB314F" w:rsidRPr="00780AA7" w:rsidRDefault="00CB314F" w:rsidP="00904DD0">
            <w:pPr>
              <w:suppressAutoHyphens/>
              <w:overflowPunct w:val="0"/>
              <w:autoSpaceDE w:val="0"/>
              <w:autoSpaceDN w:val="0"/>
              <w:adjustRightInd w:val="0"/>
              <w:snapToGrid w:val="0"/>
              <w:spacing w:afterLines="0" w:after="0"/>
              <w:jc w:val="both"/>
            </w:pPr>
            <w:r w:rsidRPr="00780AA7">
              <w:t>XPR</w:t>
            </w:r>
          </w:p>
        </w:tc>
        <w:tc>
          <w:tcPr>
            <w:tcW w:w="3474" w:type="dxa"/>
          </w:tcPr>
          <w:p w14:paraId="61CDC89C" w14:textId="20F010BB" w:rsidR="00CB314F" w:rsidRDefault="00CB314F" w:rsidP="008E4176">
            <w:pPr>
              <w:spacing w:after="120"/>
              <w:jc w:val="both"/>
              <w:rPr>
                <w:rFonts w:eastAsia="宋体"/>
                <w:lang w:val="en-GB" w:eastAsia="zh-CN"/>
              </w:rPr>
            </w:pPr>
            <w:r>
              <w:rPr>
                <w:rFonts w:eastAsia="宋体" w:hint="eastAsia"/>
                <w:lang w:val="en-GB" w:eastAsia="zh-CN"/>
              </w:rPr>
              <w:t>Needed</w:t>
            </w:r>
          </w:p>
        </w:tc>
      </w:tr>
      <w:tr w:rsidR="00CB314F" w14:paraId="63376BA6" w14:textId="77777777" w:rsidTr="00325408">
        <w:trPr>
          <w:trHeight w:val="342"/>
          <w:jc w:val="center"/>
        </w:trPr>
        <w:tc>
          <w:tcPr>
            <w:tcW w:w="3474" w:type="dxa"/>
          </w:tcPr>
          <w:p w14:paraId="206CE753" w14:textId="63742955" w:rsidR="00CB314F" w:rsidRPr="00780AA7" w:rsidRDefault="00CB314F" w:rsidP="00904DD0">
            <w:pPr>
              <w:suppressAutoHyphens/>
              <w:overflowPunct w:val="0"/>
              <w:autoSpaceDE w:val="0"/>
              <w:autoSpaceDN w:val="0"/>
              <w:adjustRightInd w:val="0"/>
              <w:snapToGrid w:val="0"/>
              <w:spacing w:afterLines="0" w:after="0"/>
              <w:jc w:val="both"/>
            </w:pPr>
            <w:r w:rsidRPr="00780AA7">
              <w:lastRenderedPageBreak/>
              <w:t>Number of clusters</w:t>
            </w:r>
          </w:p>
        </w:tc>
        <w:tc>
          <w:tcPr>
            <w:tcW w:w="3474" w:type="dxa"/>
          </w:tcPr>
          <w:p w14:paraId="0CF30C9C" w14:textId="7A62968A" w:rsidR="00CB314F" w:rsidRDefault="00CB314F" w:rsidP="008E4176">
            <w:pPr>
              <w:spacing w:after="120"/>
              <w:jc w:val="both"/>
              <w:rPr>
                <w:rFonts w:eastAsia="宋体"/>
                <w:lang w:val="en-GB" w:eastAsia="zh-CN"/>
              </w:rPr>
            </w:pPr>
            <w:r>
              <w:rPr>
                <w:rFonts w:eastAsia="宋体" w:hint="eastAsia"/>
                <w:lang w:val="en-GB" w:eastAsia="zh-CN"/>
              </w:rPr>
              <w:t>Needed</w:t>
            </w:r>
          </w:p>
        </w:tc>
      </w:tr>
      <w:tr w:rsidR="00CB314F" w14:paraId="341882B8" w14:textId="77777777" w:rsidTr="00325408">
        <w:trPr>
          <w:trHeight w:val="342"/>
          <w:jc w:val="center"/>
        </w:trPr>
        <w:tc>
          <w:tcPr>
            <w:tcW w:w="3474" w:type="dxa"/>
          </w:tcPr>
          <w:p w14:paraId="3E6B9122" w14:textId="33362538" w:rsidR="00CB314F" w:rsidRPr="00780AA7" w:rsidRDefault="00CB314F" w:rsidP="00904DD0">
            <w:pPr>
              <w:suppressAutoHyphens/>
              <w:overflowPunct w:val="0"/>
              <w:autoSpaceDE w:val="0"/>
              <w:autoSpaceDN w:val="0"/>
              <w:adjustRightInd w:val="0"/>
              <w:snapToGrid w:val="0"/>
              <w:spacing w:afterLines="0" w:after="0"/>
              <w:jc w:val="both"/>
            </w:pPr>
            <w:r w:rsidRPr="00780AA7">
              <w:t>Number of rays per cluster</w:t>
            </w:r>
          </w:p>
        </w:tc>
        <w:tc>
          <w:tcPr>
            <w:tcW w:w="3474" w:type="dxa"/>
          </w:tcPr>
          <w:p w14:paraId="3FAB924E" w14:textId="3F3E9D33" w:rsidR="00CB314F" w:rsidRDefault="00CB314F" w:rsidP="008E4176">
            <w:pPr>
              <w:spacing w:after="120"/>
              <w:jc w:val="both"/>
              <w:rPr>
                <w:rFonts w:eastAsia="宋体"/>
                <w:lang w:val="en-GB" w:eastAsia="zh-CN"/>
              </w:rPr>
            </w:pPr>
            <w:r>
              <w:rPr>
                <w:rFonts w:eastAsia="宋体" w:hint="eastAsia"/>
                <w:lang w:val="en-GB" w:eastAsia="zh-CN"/>
              </w:rPr>
              <w:t>FFS</w:t>
            </w:r>
          </w:p>
        </w:tc>
      </w:tr>
      <w:tr w:rsidR="00CB314F" w14:paraId="141E04F8" w14:textId="77777777" w:rsidTr="00325408">
        <w:trPr>
          <w:trHeight w:val="342"/>
          <w:jc w:val="center"/>
        </w:trPr>
        <w:tc>
          <w:tcPr>
            <w:tcW w:w="3474" w:type="dxa"/>
          </w:tcPr>
          <w:p w14:paraId="0B752EDC" w14:textId="529A7AE6" w:rsidR="00CB314F" w:rsidRPr="00780AA7" w:rsidRDefault="00CB314F" w:rsidP="00904DD0">
            <w:pPr>
              <w:suppressAutoHyphens/>
              <w:overflowPunct w:val="0"/>
              <w:autoSpaceDE w:val="0"/>
              <w:autoSpaceDN w:val="0"/>
              <w:adjustRightInd w:val="0"/>
              <w:snapToGrid w:val="0"/>
              <w:spacing w:afterLines="0" w:after="0"/>
              <w:jc w:val="both"/>
            </w:pPr>
            <w:r w:rsidRPr="00E200E4">
              <w:rPr>
                <w:color w:val="000000" w:themeColor="text1"/>
              </w:rPr>
              <w:t>LSP correlations type (e.g. site-specific or all correlated)</w:t>
            </w:r>
          </w:p>
        </w:tc>
        <w:tc>
          <w:tcPr>
            <w:tcW w:w="3474" w:type="dxa"/>
          </w:tcPr>
          <w:p w14:paraId="29935484" w14:textId="775869BF" w:rsidR="00CB314F" w:rsidRDefault="00CB314F" w:rsidP="008E4176">
            <w:pPr>
              <w:spacing w:after="120"/>
              <w:jc w:val="both"/>
              <w:rPr>
                <w:rFonts w:eastAsia="宋体"/>
                <w:lang w:val="en-GB" w:eastAsia="zh-CN"/>
              </w:rPr>
            </w:pPr>
            <w:r>
              <w:rPr>
                <w:rFonts w:eastAsia="宋体" w:hint="eastAsia"/>
                <w:lang w:val="en-GB" w:eastAsia="zh-CN"/>
              </w:rPr>
              <w:t>FFS</w:t>
            </w:r>
          </w:p>
        </w:tc>
      </w:tr>
      <w:tr w:rsidR="00CB314F" w14:paraId="2B01FAEE" w14:textId="77777777" w:rsidTr="00325408">
        <w:trPr>
          <w:trHeight w:val="342"/>
          <w:jc w:val="center"/>
        </w:trPr>
        <w:tc>
          <w:tcPr>
            <w:tcW w:w="3474" w:type="dxa"/>
          </w:tcPr>
          <w:p w14:paraId="6CDA2FBB" w14:textId="757F9183" w:rsidR="00CB314F" w:rsidRPr="00E200E4" w:rsidRDefault="00CB314F" w:rsidP="00904DD0">
            <w:pPr>
              <w:suppressAutoHyphens/>
              <w:overflowPunct w:val="0"/>
              <w:autoSpaceDE w:val="0"/>
              <w:autoSpaceDN w:val="0"/>
              <w:adjustRightInd w:val="0"/>
              <w:snapToGrid w:val="0"/>
              <w:spacing w:afterLines="0" w:after="0"/>
              <w:jc w:val="both"/>
              <w:rPr>
                <w:color w:val="000000" w:themeColor="text1"/>
              </w:rPr>
            </w:pPr>
            <w:r w:rsidRPr="00E200E4">
              <w:rPr>
                <w:color w:val="000000" w:themeColor="text1"/>
              </w:rPr>
              <w:t>UE antenna modeling parameters</w:t>
            </w:r>
          </w:p>
        </w:tc>
        <w:tc>
          <w:tcPr>
            <w:tcW w:w="3474" w:type="dxa"/>
          </w:tcPr>
          <w:p w14:paraId="09660CB4" w14:textId="1D7C0B9A" w:rsidR="00CB314F" w:rsidRDefault="00151AFF" w:rsidP="008E4176">
            <w:pPr>
              <w:spacing w:after="120"/>
              <w:jc w:val="both"/>
              <w:rPr>
                <w:rFonts w:eastAsia="宋体"/>
                <w:lang w:val="en-GB" w:eastAsia="zh-CN"/>
              </w:rPr>
            </w:pPr>
            <w:r>
              <w:rPr>
                <w:rFonts w:eastAsia="宋体" w:hint="eastAsia"/>
                <w:lang w:val="en-GB" w:eastAsia="zh-CN"/>
              </w:rPr>
              <w:t>Needed</w:t>
            </w:r>
          </w:p>
        </w:tc>
      </w:tr>
      <w:tr w:rsidR="00CB314F" w14:paraId="775895ED" w14:textId="77777777" w:rsidTr="00325408">
        <w:trPr>
          <w:trHeight w:val="342"/>
          <w:jc w:val="center"/>
        </w:trPr>
        <w:tc>
          <w:tcPr>
            <w:tcW w:w="3474" w:type="dxa"/>
          </w:tcPr>
          <w:p w14:paraId="15AC9239" w14:textId="68E4D7AA" w:rsidR="00CB314F" w:rsidRPr="00E200E4" w:rsidRDefault="00CB314F" w:rsidP="00904DD0">
            <w:pPr>
              <w:suppressAutoHyphens/>
              <w:overflowPunct w:val="0"/>
              <w:autoSpaceDE w:val="0"/>
              <w:autoSpaceDN w:val="0"/>
              <w:adjustRightInd w:val="0"/>
              <w:snapToGrid w:val="0"/>
              <w:spacing w:afterLines="0" w:after="0"/>
              <w:jc w:val="both"/>
              <w:rPr>
                <w:color w:val="000000" w:themeColor="text1"/>
              </w:rPr>
            </w:pPr>
            <w:r w:rsidRPr="00E200E4">
              <w:rPr>
                <w:color w:val="000000" w:themeColor="text1"/>
              </w:rPr>
              <w:t>K factor (mean, variance)</w:t>
            </w:r>
          </w:p>
        </w:tc>
        <w:tc>
          <w:tcPr>
            <w:tcW w:w="3474" w:type="dxa"/>
          </w:tcPr>
          <w:p w14:paraId="1872634F" w14:textId="3786A64C" w:rsidR="00CB314F" w:rsidRDefault="00AF66CD" w:rsidP="008E4176">
            <w:pPr>
              <w:spacing w:after="120"/>
              <w:jc w:val="both"/>
              <w:rPr>
                <w:rFonts w:eastAsia="宋体"/>
                <w:lang w:val="en-GB" w:eastAsia="zh-CN"/>
              </w:rPr>
            </w:pPr>
            <w:r>
              <w:rPr>
                <w:rFonts w:eastAsia="宋体" w:hint="eastAsia"/>
                <w:lang w:val="en-GB" w:eastAsia="zh-CN"/>
              </w:rPr>
              <w:t>Not needed</w:t>
            </w:r>
          </w:p>
        </w:tc>
      </w:tr>
    </w:tbl>
    <w:p w14:paraId="1C06649A" w14:textId="1161F4D1" w:rsidR="004666A7" w:rsidRDefault="004666A7" w:rsidP="004666A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Correlation type of the delay</w:t>
      </w:r>
      <w:r w:rsidR="005F0514">
        <w:rPr>
          <w:rFonts w:ascii="Arial" w:eastAsia="宋体" w:hAnsi="Arial" w:hint="eastAsia"/>
          <w:b/>
          <w:kern w:val="32"/>
          <w:sz w:val="24"/>
          <w:szCs w:val="20"/>
          <w:lang w:eastAsia="zh-CN"/>
        </w:rPr>
        <w:t>s</w:t>
      </w:r>
      <w:r>
        <w:rPr>
          <w:rFonts w:ascii="Arial" w:eastAsia="宋体" w:hAnsi="Arial" w:hint="eastAsia"/>
          <w:b/>
          <w:kern w:val="32"/>
          <w:sz w:val="24"/>
          <w:szCs w:val="20"/>
          <w:lang w:eastAsia="zh-CN"/>
        </w:rPr>
        <w:t xml:space="preserve"> </w:t>
      </w:r>
      <w:r w:rsidR="00C5740C">
        <w:rPr>
          <w:rFonts w:ascii="Arial" w:eastAsia="宋体" w:hAnsi="Arial" w:hint="eastAsia"/>
          <w:b/>
          <w:kern w:val="32"/>
          <w:sz w:val="24"/>
          <w:szCs w:val="20"/>
          <w:lang w:eastAsia="zh-CN"/>
        </w:rPr>
        <w:t>among</w:t>
      </w:r>
      <w:r>
        <w:rPr>
          <w:rFonts w:ascii="Arial" w:eastAsia="宋体" w:hAnsi="Arial" w:hint="eastAsia"/>
          <w:b/>
          <w:kern w:val="32"/>
          <w:sz w:val="24"/>
          <w:szCs w:val="20"/>
          <w:lang w:eastAsia="zh-CN"/>
        </w:rPr>
        <w:t xml:space="preserve"> TRPs</w:t>
      </w:r>
    </w:p>
    <w:p w14:paraId="508D1A7E" w14:textId="30A12BD4" w:rsidR="00C5740C" w:rsidRPr="00C5740C" w:rsidRDefault="00C5740C" w:rsidP="0030406A">
      <w:pPr>
        <w:spacing w:after="120"/>
        <w:jc w:val="both"/>
        <w:rPr>
          <w:rFonts w:eastAsiaTheme="minorEastAsia"/>
          <w:lang w:eastAsia="zh-CN"/>
        </w:rPr>
      </w:pPr>
      <w:r w:rsidRPr="00C5740C">
        <w:rPr>
          <w:rFonts w:eastAsiaTheme="minorEastAsia" w:hint="eastAsia"/>
          <w:lang w:eastAsia="zh-CN"/>
        </w:rPr>
        <w:t>In</w:t>
      </w:r>
      <w:r w:rsidRPr="00C5740C">
        <w:rPr>
          <w:rFonts w:eastAsia="宋体" w:hint="eastAsia"/>
          <w:lang w:val="en-GB" w:eastAsia="zh-CN"/>
        </w:rPr>
        <w:t xml:space="preserve"> </w:t>
      </w:r>
      <w:r>
        <w:rPr>
          <w:rFonts w:eastAsia="宋体" w:hint="eastAsia"/>
          <w:lang w:val="en-GB" w:eastAsia="zh-CN"/>
        </w:rPr>
        <w:t>RAN1#117 meeting, the following agreement on</w:t>
      </w:r>
      <w:r w:rsidRPr="00503588">
        <w:t xml:space="preserve"> </w:t>
      </w:r>
      <w:r w:rsidRPr="002A4FB3">
        <w:rPr>
          <w:lang w:eastAsia="zh-CN"/>
        </w:rPr>
        <w:t>correlation type of the delay</w:t>
      </w:r>
      <w:r>
        <w:rPr>
          <w:rFonts w:eastAsiaTheme="minorEastAsia" w:hint="eastAsia"/>
          <w:lang w:eastAsia="zh-CN"/>
        </w:rPr>
        <w:t xml:space="preserve"> was made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_Ref146296070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3267B">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p>
    <w:tbl>
      <w:tblPr>
        <w:tblStyle w:val="a5"/>
        <w:tblW w:w="0" w:type="auto"/>
        <w:tblLook w:val="04A0" w:firstRow="1" w:lastRow="0" w:firstColumn="1" w:lastColumn="0" w:noHBand="0" w:noVBand="1"/>
      </w:tblPr>
      <w:tblGrid>
        <w:gridCol w:w="9286"/>
      </w:tblGrid>
      <w:tr w:rsidR="004666A7" w14:paraId="39E85D3F" w14:textId="77777777" w:rsidTr="004666A7">
        <w:tc>
          <w:tcPr>
            <w:tcW w:w="9286" w:type="dxa"/>
          </w:tcPr>
          <w:p w14:paraId="224E0E7C" w14:textId="00475BB9" w:rsidR="004666A7" w:rsidRPr="00BF2CF5" w:rsidRDefault="004666A7" w:rsidP="00911849">
            <w:pPr>
              <w:pStyle w:val="ad"/>
              <w:suppressAutoHyphens/>
              <w:spacing w:line="254" w:lineRule="auto"/>
              <w:rPr>
                <w:rFonts w:eastAsia="等线"/>
                <w:color w:val="FF0000"/>
                <w:lang w:eastAsia="zh-CN"/>
              </w:rPr>
            </w:pPr>
            <w:r w:rsidRPr="00530C27">
              <w:rPr>
                <w:rFonts w:eastAsia="等线" w:hint="eastAsia"/>
                <w:highlight w:val="green"/>
                <w:lang w:eastAsia="zh-CN"/>
              </w:rPr>
              <w:t>Agreement</w:t>
            </w:r>
          </w:p>
          <w:p w14:paraId="278E614C" w14:textId="77777777" w:rsidR="004666A7" w:rsidRPr="002A4FB3" w:rsidRDefault="004666A7" w:rsidP="00911849">
            <w:pPr>
              <w:pStyle w:val="ae"/>
              <w:numPr>
                <w:ilvl w:val="0"/>
                <w:numId w:val="46"/>
              </w:numPr>
              <w:suppressAutoHyphens/>
              <w:overflowPunct w:val="0"/>
              <w:autoSpaceDE w:val="0"/>
              <w:autoSpaceDN w:val="0"/>
              <w:adjustRightInd w:val="0"/>
              <w:snapToGrid w:val="0"/>
              <w:spacing w:afterLines="0"/>
              <w:ind w:leftChars="0"/>
              <w:contextualSpacing/>
              <w:rPr>
                <w:szCs w:val="20"/>
                <w:lang w:eastAsia="zh-CN"/>
              </w:rPr>
            </w:pPr>
            <w:r w:rsidRPr="002A4FB3">
              <w:rPr>
                <w:szCs w:val="20"/>
                <w:lang w:eastAsia="zh-CN"/>
              </w:rPr>
              <w:t xml:space="preserve">Further study </w:t>
            </w:r>
            <w:r>
              <w:rPr>
                <w:rFonts w:eastAsia="等线" w:hint="eastAsia"/>
                <w:szCs w:val="20"/>
                <w:lang w:eastAsia="zh-CN"/>
              </w:rPr>
              <w:t xml:space="preserve">whether/how to reflect </w:t>
            </w:r>
            <w:r w:rsidRPr="002A4FB3">
              <w:rPr>
                <w:szCs w:val="20"/>
                <w:lang w:eastAsia="zh-CN"/>
              </w:rPr>
              <w:t>absolute delay between links</w:t>
            </w:r>
            <w:r>
              <w:rPr>
                <w:rFonts w:eastAsia="等线" w:hint="eastAsia"/>
                <w:szCs w:val="20"/>
                <w:lang w:eastAsia="zh-CN"/>
              </w:rPr>
              <w:t>,</w:t>
            </w:r>
            <w:r w:rsidRPr="002A4FB3">
              <w:rPr>
                <w:szCs w:val="20"/>
                <w:lang w:eastAsia="zh-CN"/>
              </w:rPr>
              <w:t xml:space="preserve"> or</w:t>
            </w:r>
            <w:r>
              <w:rPr>
                <w:rFonts w:eastAsia="等线" w:hint="eastAsia"/>
                <w:szCs w:val="20"/>
                <w:lang w:eastAsia="zh-CN"/>
              </w:rPr>
              <w:t xml:space="preserve"> whether/how</w:t>
            </w:r>
            <w:r w:rsidRPr="002A4FB3">
              <w:rPr>
                <w:szCs w:val="20"/>
                <w:lang w:eastAsia="zh-CN"/>
              </w:rPr>
              <w:t xml:space="preserve"> correlation type of the delay </w:t>
            </w:r>
            <w:r>
              <w:rPr>
                <w:rFonts w:eastAsia="等线" w:hint="eastAsia"/>
                <w:szCs w:val="20"/>
                <w:lang w:eastAsia="zh-CN"/>
              </w:rPr>
              <w:t>needs to</w:t>
            </w:r>
            <w:r w:rsidRPr="002A4FB3">
              <w:rPr>
                <w:szCs w:val="20"/>
                <w:lang w:eastAsia="zh-CN"/>
              </w:rPr>
              <w:t xml:space="preserve"> be changed from site-specific to all-correlated type</w:t>
            </w:r>
            <w:r>
              <w:rPr>
                <w:rFonts w:eastAsia="等线" w:hint="eastAsia"/>
                <w:szCs w:val="20"/>
                <w:lang w:eastAsia="zh-CN"/>
              </w:rPr>
              <w:t xml:space="preserve"> in the model </w:t>
            </w:r>
          </w:p>
          <w:p w14:paraId="1C376792" w14:textId="77777777" w:rsidR="004666A7" w:rsidRPr="002A4FB3" w:rsidRDefault="004666A7" w:rsidP="00911849">
            <w:pPr>
              <w:pStyle w:val="ae"/>
              <w:numPr>
                <w:ilvl w:val="1"/>
                <w:numId w:val="46"/>
              </w:numPr>
              <w:suppressAutoHyphens/>
              <w:overflowPunct w:val="0"/>
              <w:autoSpaceDE w:val="0"/>
              <w:autoSpaceDN w:val="0"/>
              <w:adjustRightInd w:val="0"/>
              <w:snapToGrid w:val="0"/>
              <w:spacing w:afterLines="0"/>
              <w:ind w:leftChars="0"/>
              <w:contextualSpacing/>
              <w:rPr>
                <w:szCs w:val="20"/>
                <w:lang w:eastAsia="zh-CN"/>
              </w:rPr>
            </w:pPr>
            <w:r w:rsidRPr="002A4FB3">
              <w:rPr>
                <w:szCs w:val="20"/>
                <w:lang w:eastAsia="zh-CN"/>
              </w:rPr>
              <w:t>Note: site-specific and all-correlated definitions are provided in TR38.901 Section 7.6.3.4.</w:t>
            </w:r>
          </w:p>
          <w:p w14:paraId="1A513EF1" w14:textId="7904C0A0" w:rsidR="004666A7" w:rsidRPr="004666A7" w:rsidRDefault="004666A7" w:rsidP="00911849">
            <w:pPr>
              <w:pStyle w:val="ae"/>
              <w:numPr>
                <w:ilvl w:val="1"/>
                <w:numId w:val="46"/>
              </w:numPr>
              <w:suppressAutoHyphens/>
              <w:overflowPunct w:val="0"/>
              <w:autoSpaceDE w:val="0"/>
              <w:autoSpaceDN w:val="0"/>
              <w:adjustRightInd w:val="0"/>
              <w:snapToGrid w:val="0"/>
              <w:spacing w:afterLines="0"/>
              <w:ind w:leftChars="0"/>
              <w:contextualSpacing/>
              <w:rPr>
                <w:szCs w:val="20"/>
                <w:lang w:eastAsia="zh-CN"/>
              </w:rPr>
            </w:pPr>
            <w:r w:rsidRPr="002A4FB3">
              <w:rPr>
                <w:szCs w:val="20"/>
                <w:lang w:eastAsia="zh-CN"/>
              </w:rPr>
              <w:t xml:space="preserve">FFS: impact of </w:t>
            </w:r>
            <w:r>
              <w:rPr>
                <w:rFonts w:eastAsia="等线" w:hint="eastAsia"/>
                <w:szCs w:val="20"/>
                <w:lang w:eastAsia="zh-CN"/>
              </w:rPr>
              <w:t xml:space="preserve">ISD on </w:t>
            </w:r>
            <w:r w:rsidRPr="002A4FB3">
              <w:rPr>
                <w:szCs w:val="20"/>
                <w:lang w:eastAsia="zh-CN"/>
              </w:rPr>
              <w:t>correlation type for the deployment scenario</w:t>
            </w:r>
          </w:p>
        </w:tc>
      </w:tr>
    </w:tbl>
    <w:p w14:paraId="276E17D8" w14:textId="252A1093" w:rsidR="002C5756" w:rsidRPr="004303E4" w:rsidRDefault="004303E4" w:rsidP="0030406A">
      <w:pPr>
        <w:spacing w:after="120"/>
        <w:jc w:val="both"/>
        <w:rPr>
          <w:rFonts w:eastAsiaTheme="minorEastAsia"/>
          <w:lang w:eastAsia="zh-CN"/>
        </w:rPr>
      </w:pPr>
      <w:r w:rsidRPr="004303E4">
        <w:rPr>
          <w:rFonts w:eastAsiaTheme="minorEastAsia" w:hint="eastAsia"/>
          <w:lang w:eastAsia="zh-CN"/>
        </w:rPr>
        <w:t xml:space="preserve">When </w:t>
      </w:r>
      <w:r w:rsidR="00C317EC">
        <w:rPr>
          <w:rFonts w:eastAsiaTheme="minorEastAsia" w:hint="eastAsia"/>
          <w:lang w:eastAsia="zh-CN"/>
        </w:rPr>
        <w:t>multi-TRP technology is performed</w:t>
      </w:r>
      <w:r>
        <w:rPr>
          <w:rFonts w:eastAsiaTheme="minorEastAsia" w:hint="eastAsia"/>
          <w:lang w:eastAsia="zh-CN"/>
        </w:rPr>
        <w:t>, at least propagation delay</w:t>
      </w:r>
      <w:r w:rsidR="00C317EC">
        <w:rPr>
          <w:rFonts w:eastAsiaTheme="minorEastAsia" w:hint="eastAsia"/>
          <w:lang w:eastAsia="zh-CN"/>
        </w:rPr>
        <w:t>s</w:t>
      </w:r>
      <w:r>
        <w:rPr>
          <w:rFonts w:eastAsiaTheme="minorEastAsia" w:hint="eastAsia"/>
          <w:lang w:eastAsia="zh-CN"/>
        </w:rPr>
        <w:t xml:space="preserve"> of multiple TRPs are correlated.</w:t>
      </w:r>
      <w:r w:rsidR="00C317EC">
        <w:rPr>
          <w:rFonts w:eastAsiaTheme="minorEastAsia" w:hint="eastAsia"/>
          <w:lang w:eastAsia="zh-CN"/>
        </w:rPr>
        <w:t xml:space="preserve"> Therefore,</w:t>
      </w:r>
      <w:r w:rsidR="006304FD">
        <w:rPr>
          <w:rFonts w:eastAsiaTheme="minorEastAsia" w:hint="eastAsia"/>
          <w:lang w:eastAsia="zh-CN"/>
        </w:rPr>
        <w:t xml:space="preserve"> </w:t>
      </w:r>
      <w:r w:rsidR="00C317EC">
        <w:rPr>
          <w:rFonts w:eastAsiaTheme="minorEastAsia" w:hint="eastAsia"/>
          <w:lang w:eastAsia="zh-CN"/>
        </w:rPr>
        <w:t xml:space="preserve">the correlation type of the delay can be </w:t>
      </w:r>
      <w:r w:rsidR="00C317EC">
        <w:rPr>
          <w:rFonts w:eastAsiaTheme="minorEastAsia"/>
          <w:lang w:eastAsia="zh-CN"/>
        </w:rPr>
        <w:t>changed</w:t>
      </w:r>
      <w:r w:rsidR="00C317EC">
        <w:rPr>
          <w:rFonts w:eastAsiaTheme="minorEastAsia" w:hint="eastAsia"/>
          <w:lang w:eastAsia="zh-CN"/>
        </w:rPr>
        <w:t xml:space="preserve"> from site-specific to all-correlated</w:t>
      </w:r>
      <w:r w:rsidR="006304FD" w:rsidRPr="006304FD">
        <w:rPr>
          <w:rFonts w:eastAsiaTheme="minorEastAsia" w:hint="eastAsia"/>
          <w:lang w:eastAsia="zh-CN"/>
        </w:rPr>
        <w:t xml:space="preserve"> </w:t>
      </w:r>
      <w:r w:rsidR="006304FD">
        <w:rPr>
          <w:rFonts w:eastAsiaTheme="minorEastAsia" w:hint="eastAsia"/>
          <w:lang w:eastAsia="zh-CN"/>
        </w:rPr>
        <w:t>in spatial consistency model</w:t>
      </w:r>
      <w:r w:rsidR="00C317EC">
        <w:rPr>
          <w:rFonts w:eastAsiaTheme="minorEastAsia" w:hint="eastAsia"/>
          <w:lang w:eastAsia="zh-CN"/>
        </w:rPr>
        <w:t xml:space="preserve">. Regarding to how to model the correlation </w:t>
      </w:r>
      <w:r w:rsidR="00C317EC">
        <w:rPr>
          <w:rFonts w:eastAsiaTheme="minorEastAsia"/>
          <w:lang w:eastAsia="zh-CN"/>
        </w:rPr>
        <w:t>characteristic</w:t>
      </w:r>
      <w:r w:rsidR="006304FD">
        <w:rPr>
          <w:rFonts w:eastAsiaTheme="minorEastAsia" w:hint="eastAsia"/>
          <w:lang w:eastAsia="zh-CN"/>
        </w:rPr>
        <w:t xml:space="preserve"> among TRPs</w:t>
      </w:r>
      <w:r w:rsidR="00C317EC">
        <w:rPr>
          <w:rFonts w:eastAsiaTheme="minorEastAsia" w:hint="eastAsia"/>
          <w:lang w:eastAsia="zh-CN"/>
        </w:rPr>
        <w:t xml:space="preserve">, </w:t>
      </w:r>
      <w:r w:rsidR="006304FD">
        <w:rPr>
          <w:rFonts w:eastAsiaTheme="minorEastAsia" w:hint="eastAsia"/>
          <w:lang w:eastAsia="zh-CN"/>
        </w:rPr>
        <w:t>legacy</w:t>
      </w:r>
      <w:r w:rsidR="006304FD" w:rsidRPr="006304FD">
        <w:rPr>
          <w:rFonts w:eastAsiaTheme="minorEastAsia" w:hint="eastAsia"/>
          <w:lang w:eastAsia="zh-CN"/>
        </w:rPr>
        <w:t xml:space="preserve"> </w:t>
      </w:r>
      <w:r w:rsidR="006304FD">
        <w:rPr>
          <w:rFonts w:eastAsiaTheme="minorEastAsia" w:hint="eastAsia"/>
          <w:lang w:eastAsia="zh-CN"/>
        </w:rPr>
        <w:t xml:space="preserve">spatial consistency procedure </w:t>
      </w:r>
      <w:r w:rsidR="00AF2D5E">
        <w:rPr>
          <w:rFonts w:eastAsiaTheme="minorEastAsia" w:hint="eastAsia"/>
          <w:lang w:eastAsia="zh-CN"/>
        </w:rPr>
        <w:t xml:space="preserve">in TR38.901 </w:t>
      </w:r>
      <w:r w:rsidR="0023267B">
        <w:rPr>
          <w:rFonts w:eastAsiaTheme="minorEastAsia"/>
          <w:lang w:eastAsia="zh-CN"/>
        </w:rPr>
        <w:fldChar w:fldCharType="begin"/>
      </w:r>
      <w:r w:rsidR="0023267B">
        <w:rPr>
          <w:rFonts w:eastAsiaTheme="minorEastAsia"/>
          <w:lang w:eastAsia="zh-CN"/>
        </w:rPr>
        <w:instrText xml:space="preserve"> </w:instrText>
      </w:r>
      <w:r w:rsidR="0023267B">
        <w:rPr>
          <w:rFonts w:eastAsiaTheme="minorEastAsia" w:hint="eastAsia"/>
          <w:lang w:eastAsia="zh-CN"/>
        </w:rPr>
        <w:instrText>REF _Ref173959318 \n \h</w:instrText>
      </w:r>
      <w:r w:rsidR="0023267B">
        <w:rPr>
          <w:rFonts w:eastAsiaTheme="minorEastAsia"/>
          <w:lang w:eastAsia="zh-CN"/>
        </w:rPr>
        <w:instrText xml:space="preserve"> </w:instrText>
      </w:r>
      <w:r w:rsidR="0023267B">
        <w:rPr>
          <w:rFonts w:eastAsiaTheme="minorEastAsia"/>
          <w:lang w:eastAsia="zh-CN"/>
        </w:rPr>
      </w:r>
      <w:r w:rsidR="0023267B">
        <w:rPr>
          <w:rFonts w:eastAsiaTheme="minorEastAsia"/>
          <w:lang w:eastAsia="zh-CN"/>
        </w:rPr>
        <w:fldChar w:fldCharType="separate"/>
      </w:r>
      <w:r w:rsidR="0023267B">
        <w:rPr>
          <w:rFonts w:eastAsiaTheme="minorEastAsia"/>
          <w:lang w:eastAsia="zh-CN"/>
        </w:rPr>
        <w:t>[3]</w:t>
      </w:r>
      <w:r w:rsidR="0023267B">
        <w:rPr>
          <w:rFonts w:eastAsiaTheme="minorEastAsia"/>
          <w:lang w:eastAsia="zh-CN"/>
        </w:rPr>
        <w:fldChar w:fldCharType="end"/>
      </w:r>
      <w:r w:rsidR="00AF2D5E">
        <w:rPr>
          <w:rFonts w:eastAsiaTheme="minorEastAsia" w:hint="eastAsia"/>
          <w:lang w:eastAsia="zh-CN"/>
        </w:rPr>
        <w:t xml:space="preserve"> </w:t>
      </w:r>
      <w:r w:rsidR="006304FD">
        <w:rPr>
          <w:rFonts w:eastAsiaTheme="minorEastAsia" w:hint="eastAsia"/>
          <w:lang w:eastAsia="zh-CN"/>
        </w:rPr>
        <w:t>with absolute delay modeling can be considered</w:t>
      </w:r>
      <w:r w:rsidR="00AF2D5E">
        <w:rPr>
          <w:rFonts w:eastAsiaTheme="minorEastAsia" w:hint="eastAsia"/>
          <w:lang w:eastAsia="zh-CN"/>
        </w:rPr>
        <w:t xml:space="preserve"> as a starting point</w:t>
      </w:r>
      <w:r w:rsidR="006304FD">
        <w:rPr>
          <w:rFonts w:eastAsiaTheme="minorEastAsia" w:hint="eastAsia"/>
          <w:lang w:eastAsia="zh-CN"/>
        </w:rPr>
        <w:t>.</w:t>
      </w:r>
    </w:p>
    <w:p w14:paraId="1C634581" w14:textId="4419E5A6" w:rsidR="002C5756" w:rsidRDefault="002C5756">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2</w:t>
      </w:r>
      <w:r w:rsidRPr="00570881">
        <w:rPr>
          <w:rFonts w:eastAsiaTheme="minorEastAsia"/>
          <w:b/>
          <w:lang w:eastAsia="zh-CN"/>
        </w:rPr>
        <w:fldChar w:fldCharType="end"/>
      </w:r>
      <w:r w:rsidRPr="00570881">
        <w:rPr>
          <w:rFonts w:eastAsiaTheme="minorEastAsia" w:hint="eastAsia"/>
          <w:b/>
          <w:lang w:eastAsia="zh-CN"/>
        </w:rPr>
        <w:t xml:space="preserve">: </w:t>
      </w:r>
      <w:r>
        <w:rPr>
          <w:rFonts w:eastAsiaTheme="minorEastAsia" w:hint="eastAsia"/>
          <w:b/>
          <w:lang w:eastAsia="zh-CN"/>
        </w:rPr>
        <w:t>C</w:t>
      </w:r>
      <w:r w:rsidRPr="002C5756">
        <w:rPr>
          <w:rFonts w:eastAsiaTheme="minorEastAsia"/>
          <w:b/>
          <w:lang w:eastAsia="zh-CN"/>
        </w:rPr>
        <w:t xml:space="preserve">orrelation type of the delay </w:t>
      </w:r>
      <w:r w:rsidRPr="002C5756">
        <w:rPr>
          <w:rFonts w:eastAsiaTheme="minorEastAsia" w:hint="eastAsia"/>
          <w:b/>
          <w:lang w:eastAsia="zh-CN"/>
        </w:rPr>
        <w:t>needs to</w:t>
      </w:r>
      <w:r w:rsidRPr="002C5756">
        <w:rPr>
          <w:rFonts w:eastAsiaTheme="minorEastAsia"/>
          <w:b/>
          <w:lang w:eastAsia="zh-CN"/>
        </w:rPr>
        <w:t xml:space="preserve"> be changed from site-specific to all-correlated type</w:t>
      </w:r>
      <w:r w:rsidRPr="002C5756">
        <w:rPr>
          <w:rFonts w:eastAsiaTheme="minorEastAsia" w:hint="eastAsia"/>
          <w:b/>
          <w:lang w:eastAsia="zh-CN"/>
        </w:rPr>
        <w:t xml:space="preserve"> in the </w:t>
      </w:r>
      <w:r>
        <w:rPr>
          <w:rFonts w:eastAsiaTheme="minorEastAsia" w:hint="eastAsia"/>
          <w:b/>
          <w:lang w:eastAsia="zh-CN"/>
        </w:rPr>
        <w:t xml:space="preserve">spatial </w:t>
      </w:r>
      <w:r w:rsidR="00637852">
        <w:rPr>
          <w:rFonts w:eastAsiaTheme="minorEastAsia" w:hint="eastAsia"/>
          <w:b/>
          <w:lang w:eastAsia="zh-CN"/>
        </w:rPr>
        <w:t xml:space="preserve">consistency </w:t>
      </w:r>
      <w:r w:rsidRPr="002C5756">
        <w:rPr>
          <w:rFonts w:eastAsiaTheme="minorEastAsia" w:hint="eastAsia"/>
          <w:b/>
          <w:lang w:eastAsia="zh-CN"/>
        </w:rPr>
        <w:t>model</w:t>
      </w:r>
      <w:r w:rsidR="00637852">
        <w:rPr>
          <w:rFonts w:eastAsiaTheme="minorEastAsia" w:hint="eastAsia"/>
          <w:b/>
          <w:lang w:eastAsia="zh-CN"/>
        </w:rPr>
        <w:t>.</w:t>
      </w:r>
    </w:p>
    <w:p w14:paraId="3885CBEE" w14:textId="44DBE011" w:rsidR="00A933CD" w:rsidRDefault="004666A7" w:rsidP="004666A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bookmarkStart w:id="14" w:name="_Ref173496516"/>
      <w:r w:rsidRPr="004666A7">
        <w:rPr>
          <w:rFonts w:ascii="Arial" w:eastAsia="宋体" w:hAnsi="Arial" w:hint="eastAsia"/>
          <w:b/>
          <w:kern w:val="32"/>
          <w:sz w:val="24"/>
          <w:szCs w:val="20"/>
          <w:lang w:eastAsia="zh-CN"/>
        </w:rPr>
        <w:t xml:space="preserve">The </w:t>
      </w:r>
      <w:r w:rsidRPr="004666A7">
        <w:rPr>
          <w:rFonts w:ascii="Arial" w:eastAsia="宋体" w:hAnsi="Arial"/>
          <w:b/>
          <w:kern w:val="32"/>
          <w:sz w:val="24"/>
          <w:szCs w:val="20"/>
          <w:lang w:eastAsia="zh-CN"/>
        </w:rPr>
        <w:t>variability of the co- and cross polar powers</w:t>
      </w:r>
      <w:bookmarkEnd w:id="14"/>
    </w:p>
    <w:p w14:paraId="357043DE" w14:textId="7A7D1D45" w:rsidR="00E52ADA" w:rsidRPr="00E52ADA" w:rsidRDefault="00E52ADA" w:rsidP="0030406A">
      <w:pPr>
        <w:spacing w:after="120"/>
        <w:jc w:val="both"/>
        <w:rPr>
          <w:rFonts w:eastAsia="宋体"/>
          <w:lang w:val="en-GB" w:eastAsia="zh-CN"/>
        </w:rPr>
      </w:pPr>
      <w:r w:rsidRPr="00E52ADA">
        <w:rPr>
          <w:rFonts w:eastAsia="宋体" w:hint="eastAsia"/>
          <w:lang w:val="en-GB" w:eastAsia="zh-CN"/>
        </w:rPr>
        <w:t>In RAN1#117 meeting, the following agreement on</w:t>
      </w:r>
      <w:r w:rsidRPr="00E52ADA">
        <w:rPr>
          <w:rFonts w:eastAsia="宋体"/>
          <w:lang w:val="en-GB" w:eastAsia="zh-CN"/>
        </w:rPr>
        <w:t xml:space="preserve"> </w:t>
      </w:r>
      <w:r w:rsidRPr="006613BF">
        <w:rPr>
          <w:bCs/>
        </w:rPr>
        <w:t>variability of the co- and cross polar powers</w:t>
      </w:r>
      <w:r w:rsidRPr="00E52ADA">
        <w:rPr>
          <w:rFonts w:eastAsia="宋体" w:hint="eastAsia"/>
          <w:lang w:val="en-GB" w:eastAsia="zh-CN"/>
        </w:rPr>
        <w:t xml:space="preserve"> was made </w:t>
      </w:r>
      <w:r w:rsidRPr="00E52ADA">
        <w:rPr>
          <w:rFonts w:eastAsia="宋体"/>
          <w:lang w:val="en-GB" w:eastAsia="zh-CN"/>
        </w:rPr>
        <w:fldChar w:fldCharType="begin"/>
      </w:r>
      <w:r w:rsidRPr="00E52ADA">
        <w:rPr>
          <w:rFonts w:eastAsia="宋体"/>
          <w:lang w:val="en-GB" w:eastAsia="zh-CN"/>
        </w:rPr>
        <w:instrText xml:space="preserve"> </w:instrText>
      </w:r>
      <w:r w:rsidRPr="00E52ADA">
        <w:rPr>
          <w:rFonts w:eastAsia="宋体" w:hint="eastAsia"/>
          <w:lang w:val="en-GB" w:eastAsia="zh-CN"/>
        </w:rPr>
        <w:instrText>REF _Ref146296070 \n \h</w:instrText>
      </w:r>
      <w:r w:rsidRPr="00E52ADA">
        <w:rPr>
          <w:rFonts w:eastAsia="宋体"/>
          <w:lang w:val="en-GB" w:eastAsia="zh-CN"/>
        </w:rPr>
        <w:instrText xml:space="preserve"> </w:instrText>
      </w:r>
      <w:r>
        <w:rPr>
          <w:rFonts w:eastAsia="宋体"/>
          <w:lang w:val="en-GB" w:eastAsia="zh-CN"/>
        </w:rPr>
        <w:instrText xml:space="preserve"> \* MERGEFORMAT </w:instrText>
      </w:r>
      <w:r w:rsidRPr="00E52ADA">
        <w:rPr>
          <w:rFonts w:eastAsia="宋体"/>
          <w:lang w:val="en-GB" w:eastAsia="zh-CN"/>
        </w:rPr>
      </w:r>
      <w:r w:rsidRPr="00E52ADA">
        <w:rPr>
          <w:rFonts w:eastAsia="宋体"/>
          <w:lang w:val="en-GB" w:eastAsia="zh-CN"/>
        </w:rPr>
        <w:fldChar w:fldCharType="separate"/>
      </w:r>
      <w:r w:rsidR="00C556DD">
        <w:rPr>
          <w:rFonts w:eastAsia="宋体"/>
          <w:lang w:val="en-GB" w:eastAsia="zh-CN"/>
        </w:rPr>
        <w:t>[2]</w:t>
      </w:r>
      <w:r w:rsidRPr="00E52ADA">
        <w:rPr>
          <w:rFonts w:eastAsia="宋体"/>
          <w:lang w:val="en-GB" w:eastAsia="zh-CN"/>
        </w:rPr>
        <w:fldChar w:fldCharType="end"/>
      </w:r>
      <w:r w:rsidRPr="00E52ADA">
        <w:rPr>
          <w:rFonts w:eastAsia="宋体" w:hint="eastAsia"/>
          <w:lang w:val="en-GB" w:eastAsia="zh-CN"/>
        </w:rPr>
        <w:t xml:space="preserve">. </w:t>
      </w:r>
    </w:p>
    <w:tbl>
      <w:tblPr>
        <w:tblStyle w:val="a5"/>
        <w:tblW w:w="0" w:type="auto"/>
        <w:tblLook w:val="04A0" w:firstRow="1" w:lastRow="0" w:firstColumn="1" w:lastColumn="0" w:noHBand="0" w:noVBand="1"/>
      </w:tblPr>
      <w:tblGrid>
        <w:gridCol w:w="9286"/>
      </w:tblGrid>
      <w:tr w:rsidR="004666A7" w14:paraId="714EB6CD" w14:textId="77777777" w:rsidTr="004666A7">
        <w:tc>
          <w:tcPr>
            <w:tcW w:w="9286" w:type="dxa"/>
          </w:tcPr>
          <w:p w14:paraId="73C7CF8E" w14:textId="7C3D3760" w:rsidR="004666A7" w:rsidRDefault="004666A7" w:rsidP="0030406A">
            <w:pPr>
              <w:spacing w:after="120"/>
              <w:rPr>
                <w:rFonts w:eastAsia="等线"/>
                <w:highlight w:val="green"/>
                <w:lang w:eastAsia="zh-CN"/>
              </w:rPr>
            </w:pPr>
            <w:r>
              <w:rPr>
                <w:rFonts w:eastAsia="等线" w:hint="eastAsia"/>
                <w:highlight w:val="green"/>
                <w:lang w:eastAsia="zh-CN"/>
              </w:rPr>
              <w:t xml:space="preserve">Agreement </w:t>
            </w:r>
          </w:p>
          <w:p w14:paraId="537268CE" w14:textId="77777777" w:rsidR="004666A7" w:rsidRPr="002C29E9" w:rsidRDefault="004666A7" w:rsidP="00D85BB4">
            <w:pPr>
              <w:pStyle w:val="ad"/>
              <w:numPr>
                <w:ilvl w:val="0"/>
                <w:numId w:val="47"/>
              </w:numPr>
              <w:suppressAutoHyphens/>
              <w:spacing w:line="240" w:lineRule="exact"/>
              <w:ind w:hanging="357"/>
              <w:rPr>
                <w:rFonts w:eastAsia="等线"/>
                <w:lang w:eastAsia="ko-KR"/>
              </w:rPr>
            </w:pPr>
            <w:r w:rsidRPr="004666A7">
              <w:rPr>
                <w:bCs/>
              </w:rPr>
              <w:t>Further study</w:t>
            </w:r>
            <w:r w:rsidRPr="006613BF">
              <w:rPr>
                <w:bCs/>
              </w:rPr>
              <w:t xml:space="preserve"> of </w:t>
            </w:r>
            <w:r>
              <w:rPr>
                <w:rFonts w:eastAsia="等线" w:hint="eastAsia"/>
                <w:bCs/>
                <w:lang w:eastAsia="zh-CN"/>
              </w:rPr>
              <w:t xml:space="preserve">whether/how to model the </w:t>
            </w:r>
            <w:r w:rsidRPr="006613BF">
              <w:rPr>
                <w:bCs/>
              </w:rPr>
              <w:t>variability of the co- and cross polar powers, in both diagonal and anti-diagonal</w:t>
            </w:r>
            <w:r>
              <w:rPr>
                <w:bCs/>
              </w:rPr>
              <w:t>s of the</w:t>
            </w:r>
            <w:r w:rsidRPr="006613BF">
              <w:rPr>
                <w:bCs/>
              </w:rPr>
              <w:t xml:space="preserve"> polarization matrix, in the TR 38.901 model.</w:t>
            </w:r>
          </w:p>
          <w:p w14:paraId="672B882A" w14:textId="77777777" w:rsidR="004666A7" w:rsidRPr="002C29E9" w:rsidRDefault="004666A7" w:rsidP="00D85BB4">
            <w:pPr>
              <w:pStyle w:val="ad"/>
              <w:numPr>
                <w:ilvl w:val="1"/>
                <w:numId w:val="47"/>
              </w:numPr>
              <w:suppressAutoHyphens/>
              <w:spacing w:line="240" w:lineRule="exact"/>
              <w:ind w:hanging="357"/>
              <w:rPr>
                <w:rFonts w:eastAsia="等线"/>
                <w:lang w:eastAsia="ko-KR"/>
              </w:rPr>
            </w:pPr>
            <w:r w:rsidRPr="002C29E9">
              <w:rPr>
                <w:rFonts w:eastAsia="等线"/>
                <w:lang w:eastAsia="ko-KR"/>
              </w:rPr>
              <w:t>FFS: variability</w:t>
            </w:r>
            <w:r>
              <w:rPr>
                <w:rFonts w:eastAsia="等线" w:hint="eastAsia"/>
                <w:lang w:eastAsia="zh-CN"/>
              </w:rPr>
              <w:t xml:space="preserve"> is applied for per ray or per cluster or per link</w:t>
            </w:r>
          </w:p>
          <w:p w14:paraId="0C13B197" w14:textId="77777777" w:rsidR="004666A7" w:rsidRPr="002C29E9" w:rsidRDefault="004666A7" w:rsidP="00D85BB4">
            <w:pPr>
              <w:pStyle w:val="ad"/>
              <w:numPr>
                <w:ilvl w:val="1"/>
                <w:numId w:val="47"/>
              </w:numPr>
              <w:suppressAutoHyphens/>
              <w:spacing w:line="240" w:lineRule="exact"/>
              <w:ind w:hanging="357"/>
              <w:rPr>
                <w:rFonts w:eastAsia="等线"/>
                <w:lang w:eastAsia="ko-KR"/>
              </w:rPr>
            </w:pPr>
            <w:r w:rsidRPr="002C29E9">
              <w:rPr>
                <w:rFonts w:eastAsia="等线"/>
                <w:lang w:eastAsia="ko-KR"/>
              </w:rPr>
              <w:t>FFS: impact of antenna configurations</w:t>
            </w:r>
          </w:p>
          <w:p w14:paraId="1F2BE075" w14:textId="386A4CE1" w:rsidR="004666A7" w:rsidRPr="004666A7" w:rsidRDefault="004666A7" w:rsidP="00D85BB4">
            <w:pPr>
              <w:pStyle w:val="ad"/>
              <w:numPr>
                <w:ilvl w:val="1"/>
                <w:numId w:val="47"/>
              </w:numPr>
              <w:suppressAutoHyphens/>
              <w:spacing w:line="240" w:lineRule="exact"/>
              <w:ind w:hanging="357"/>
              <w:rPr>
                <w:rFonts w:eastAsia="等线"/>
                <w:lang w:eastAsia="ko-KR"/>
              </w:rPr>
            </w:pPr>
            <w:r w:rsidRPr="006613BF">
              <w:rPr>
                <w:bCs/>
              </w:rPr>
              <w:t xml:space="preserve">For example, variability may be random with an </w:t>
            </w:r>
            <w:proofErr w:type="spellStart"/>
            <w:r w:rsidRPr="006613BF">
              <w:rPr>
                <w:bCs/>
              </w:rPr>
              <w:t>i.i.d</w:t>
            </w:r>
            <w:proofErr w:type="spellEnd"/>
            <w:r w:rsidRPr="006613BF">
              <w:rPr>
                <w:bCs/>
              </w:rPr>
              <w:t xml:space="preserve">. zero-mean Gaussian with some standard deviation, via changes to step 9 and </w:t>
            </w:r>
            <w:proofErr w:type="spellStart"/>
            <w:r w:rsidRPr="006613BF">
              <w:rPr>
                <w:bCs/>
              </w:rPr>
              <w:t>eq</w:t>
            </w:r>
            <w:proofErr w:type="spellEnd"/>
            <w:r w:rsidRPr="006613BF">
              <w:rPr>
                <w:bCs/>
              </w:rPr>
              <w:t xml:space="preserve"> (7.5-22) and (7.5-28) in clause 7.5 in TR 38.901.</w:t>
            </w:r>
          </w:p>
        </w:tc>
      </w:tr>
    </w:tbl>
    <w:p w14:paraId="4D5EEF40" w14:textId="409A33FA" w:rsidR="004666A7" w:rsidRPr="00936CAC" w:rsidRDefault="004666A7" w:rsidP="0030406A">
      <w:pPr>
        <w:spacing w:after="120"/>
        <w:jc w:val="both"/>
        <w:rPr>
          <w:rFonts w:eastAsiaTheme="minorEastAsia"/>
          <w:lang w:eastAsia="zh-CN"/>
        </w:rPr>
      </w:pPr>
      <w:r>
        <w:rPr>
          <w:rFonts w:eastAsiaTheme="minorEastAsia" w:hint="eastAsia"/>
          <w:lang w:eastAsia="zh-CN"/>
        </w:rPr>
        <w:t>In TR38.901</w:t>
      </w:r>
      <w:r w:rsidR="0023267B">
        <w:rPr>
          <w:rFonts w:eastAsiaTheme="minorEastAsia" w:hint="eastAsia"/>
          <w:lang w:eastAsia="zh-CN"/>
        </w:rPr>
        <w:t xml:space="preserve"> </w:t>
      </w:r>
      <w:r w:rsidR="0023267B">
        <w:rPr>
          <w:rFonts w:eastAsiaTheme="minorEastAsia"/>
          <w:lang w:eastAsia="zh-CN"/>
        </w:rPr>
        <w:fldChar w:fldCharType="begin"/>
      </w:r>
      <w:r w:rsidR="0023267B">
        <w:rPr>
          <w:rFonts w:eastAsiaTheme="minorEastAsia"/>
          <w:lang w:eastAsia="zh-CN"/>
        </w:rPr>
        <w:instrText xml:space="preserve"> </w:instrText>
      </w:r>
      <w:r w:rsidR="0023267B">
        <w:rPr>
          <w:rFonts w:eastAsiaTheme="minorEastAsia" w:hint="eastAsia"/>
          <w:lang w:eastAsia="zh-CN"/>
        </w:rPr>
        <w:instrText>REF _Ref173959318 \n \h</w:instrText>
      </w:r>
      <w:r w:rsidR="0023267B">
        <w:rPr>
          <w:rFonts w:eastAsiaTheme="minorEastAsia"/>
          <w:lang w:eastAsia="zh-CN"/>
        </w:rPr>
        <w:instrText xml:space="preserve"> </w:instrText>
      </w:r>
      <w:r w:rsidR="0023267B">
        <w:rPr>
          <w:rFonts w:eastAsiaTheme="minorEastAsia"/>
          <w:lang w:eastAsia="zh-CN"/>
        </w:rPr>
      </w:r>
      <w:r w:rsidR="0023267B">
        <w:rPr>
          <w:rFonts w:eastAsiaTheme="minorEastAsia"/>
          <w:lang w:eastAsia="zh-CN"/>
        </w:rPr>
        <w:fldChar w:fldCharType="separate"/>
      </w:r>
      <w:r w:rsidR="0023267B">
        <w:rPr>
          <w:rFonts w:eastAsiaTheme="minorEastAsia"/>
          <w:lang w:eastAsia="zh-CN"/>
        </w:rPr>
        <w:t>[3]</w:t>
      </w:r>
      <w:r w:rsidR="0023267B">
        <w:rPr>
          <w:rFonts w:eastAsiaTheme="minorEastAsia"/>
          <w:lang w:eastAsia="zh-CN"/>
        </w:rPr>
        <w:fldChar w:fldCharType="end"/>
      </w:r>
      <w:r>
        <w:rPr>
          <w:rFonts w:eastAsiaTheme="minorEastAsia" w:hint="eastAsia"/>
          <w:lang w:eastAsia="zh-CN"/>
        </w:rPr>
        <w:t xml:space="preserve">, the </w:t>
      </w:r>
      <w:r w:rsidRPr="00147F39">
        <w:rPr>
          <w:lang w:eastAsia="zh-CN"/>
        </w:rPr>
        <w:t xml:space="preserve">cross polarization power ratios (XPR) </w:t>
      </w:r>
      <w:r w:rsidRPr="00147F39">
        <w:rPr>
          <w:rFonts w:ascii="Symbol" w:hAnsi="Symbol" w:cs="Symbol"/>
          <w:i/>
          <w:sz w:val="21"/>
          <w:szCs w:val="21"/>
          <w:lang w:eastAsia="zh-CN"/>
        </w:rPr>
        <w:t></w:t>
      </w:r>
      <w:r w:rsidRPr="00147F39">
        <w:rPr>
          <w:rFonts w:ascii="Symbol" w:hAnsi="Symbol" w:cs="Symbol"/>
          <w:sz w:val="21"/>
          <w:szCs w:val="21"/>
          <w:lang w:eastAsia="zh-CN"/>
        </w:rPr>
        <w:t></w:t>
      </w:r>
      <w:r w:rsidRPr="00147F39">
        <w:rPr>
          <w:lang w:eastAsia="zh-CN"/>
        </w:rPr>
        <w:t xml:space="preserve">for each ray </w:t>
      </w:r>
      <w:r w:rsidRPr="00147F39">
        <w:rPr>
          <w:i/>
          <w:iCs/>
          <w:lang w:eastAsia="zh-CN"/>
        </w:rPr>
        <w:t xml:space="preserve">m </w:t>
      </w:r>
      <w:r w:rsidRPr="00147F39">
        <w:rPr>
          <w:lang w:eastAsia="zh-CN"/>
        </w:rPr>
        <w:t xml:space="preserve">of each cluster </w:t>
      </w:r>
      <w:r w:rsidRPr="00147F39">
        <w:rPr>
          <w:i/>
          <w:iCs/>
          <w:lang w:eastAsia="zh-CN"/>
        </w:rPr>
        <w:t>n</w:t>
      </w:r>
      <w:r>
        <w:rPr>
          <w:rFonts w:eastAsiaTheme="minorEastAsia" w:hint="eastAsia"/>
          <w:i/>
          <w:iCs/>
          <w:lang w:eastAsia="zh-CN"/>
        </w:rPr>
        <w:t xml:space="preserve"> </w:t>
      </w:r>
      <w:r w:rsidRPr="00936CAC">
        <w:rPr>
          <w:rFonts w:eastAsiaTheme="minorEastAsia" w:hint="eastAsia"/>
          <w:iCs/>
          <w:lang w:eastAsia="zh-CN"/>
        </w:rPr>
        <w:t>is</w:t>
      </w:r>
      <w:r>
        <w:rPr>
          <w:rFonts w:eastAsiaTheme="minorEastAsia" w:hint="eastAsia"/>
          <w:i/>
          <w:iCs/>
          <w:lang w:eastAsia="zh-CN"/>
        </w:rPr>
        <w:t xml:space="preserve"> </w:t>
      </w:r>
      <w:r w:rsidRPr="00147F39">
        <w:rPr>
          <w:lang w:eastAsia="zh-CN"/>
        </w:rPr>
        <w:t>log-</w:t>
      </w:r>
      <w:r w:rsidR="00AF2D5E">
        <w:rPr>
          <w:rFonts w:eastAsiaTheme="minorEastAsia" w:hint="eastAsia"/>
          <w:lang w:eastAsia="zh-CN"/>
        </w:rPr>
        <w:t>n</w:t>
      </w:r>
      <w:r w:rsidRPr="00147F39">
        <w:rPr>
          <w:lang w:eastAsia="zh-CN"/>
        </w:rPr>
        <w:t>ormal distributed</w:t>
      </w:r>
      <w:r>
        <w:rPr>
          <w:rFonts w:eastAsiaTheme="minorEastAsia" w:hint="eastAsia"/>
          <w:lang w:eastAsia="zh-CN"/>
        </w:rPr>
        <w:t xml:space="preserve">, and is constant with time. 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_Ref161917690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56DD">
        <w:rPr>
          <w:rFonts w:eastAsiaTheme="minorEastAsia"/>
          <w:lang w:eastAsia="zh-CN"/>
        </w:rPr>
        <w:t>[8]</w:t>
      </w:r>
      <w:r>
        <w:rPr>
          <w:rFonts w:eastAsiaTheme="minorEastAsia"/>
          <w:lang w:eastAsia="zh-CN"/>
        </w:rPr>
        <w:fldChar w:fldCharType="end"/>
      </w:r>
      <w:r>
        <w:rPr>
          <w:rFonts w:eastAsiaTheme="minorEastAsia" w:hint="eastAsia"/>
          <w:lang w:eastAsia="zh-CN"/>
        </w:rPr>
        <w:t xml:space="preserve">, average path gain (relative received power) per combination of transmit and receive polarization is varied </w:t>
      </w:r>
      <w:r>
        <w:rPr>
          <w:rFonts w:eastAsiaTheme="minorEastAsia"/>
          <w:lang w:eastAsia="zh-CN"/>
        </w:rPr>
        <w:t>with</w:t>
      </w:r>
      <w:r>
        <w:rPr>
          <w:rFonts w:eastAsiaTheme="minorEastAsia" w:hint="eastAsia"/>
          <w:lang w:eastAsia="zh-CN"/>
        </w:rPr>
        <w:t xml:space="preserve"> time, which reveals the </w:t>
      </w:r>
      <w:r w:rsidRPr="00E818DD">
        <w:rPr>
          <w:rFonts w:eastAsiaTheme="minorEastAsia"/>
          <w:lang w:eastAsia="zh-CN"/>
        </w:rPr>
        <w:t>variability</w:t>
      </w:r>
      <w:r w:rsidRPr="00E818DD">
        <w:rPr>
          <w:rFonts w:eastAsiaTheme="minorEastAsia" w:hint="eastAsia"/>
          <w:lang w:eastAsia="zh-CN"/>
        </w:rPr>
        <w:t xml:space="preserve"> of XPR.</w:t>
      </w:r>
      <w:r>
        <w:rPr>
          <w:rFonts w:eastAsiaTheme="minorEastAsia" w:hint="eastAsia"/>
          <w:lang w:eastAsia="zh-CN"/>
        </w:rPr>
        <w:t xml:space="preserve"> Since the measurement result of XPR </w:t>
      </w:r>
      <w:r>
        <w:rPr>
          <w:rFonts w:eastAsiaTheme="minorEastAsia"/>
          <w:lang w:eastAsia="zh-CN"/>
        </w:rPr>
        <w:t>is</w:t>
      </w:r>
      <w:r>
        <w:rPr>
          <w:rFonts w:eastAsiaTheme="minorEastAsia" w:hint="eastAsia"/>
          <w:lang w:eastAsia="zh-CN"/>
        </w:rPr>
        <w:t xml:space="preserve"> not aligned with the model in TR38.901,</w:t>
      </w:r>
      <w:r w:rsidRPr="00936CAC">
        <w:rPr>
          <w:rFonts w:eastAsiaTheme="minorEastAsia" w:hint="eastAsia"/>
          <w:lang w:eastAsia="zh-CN"/>
        </w:rPr>
        <w:t xml:space="preserve"> </w:t>
      </w:r>
      <w:r w:rsidRPr="00936CAC">
        <w:t>random power variability in each polarization</w:t>
      </w:r>
      <w:r w:rsidR="00E52ADA">
        <w:rPr>
          <w:rFonts w:eastAsiaTheme="minorEastAsia" w:hint="eastAsia"/>
          <w:lang w:eastAsia="zh-CN"/>
        </w:rPr>
        <w:t xml:space="preserve"> and the granularity of the </w:t>
      </w:r>
      <w:r w:rsidR="00E52ADA" w:rsidRPr="00936CAC">
        <w:t>power variability</w:t>
      </w:r>
      <w:r w:rsidR="00E52ADA" w:rsidRPr="00936CAC">
        <w:rPr>
          <w:rFonts w:eastAsiaTheme="minorEastAsia" w:hint="eastAsia"/>
          <w:lang w:eastAsia="zh-CN"/>
        </w:rPr>
        <w:t xml:space="preserve"> </w:t>
      </w:r>
      <w:r w:rsidR="00E52ADA">
        <w:rPr>
          <w:rFonts w:eastAsiaTheme="minorEastAsia" w:hint="eastAsia"/>
          <w:lang w:eastAsia="zh-CN"/>
        </w:rPr>
        <w:t>(</w:t>
      </w:r>
      <w:r w:rsidR="00E52ADA">
        <w:rPr>
          <w:rFonts w:eastAsia="等线" w:hint="eastAsia"/>
          <w:lang w:eastAsia="zh-CN"/>
        </w:rPr>
        <w:t>per ray or per cluster</w:t>
      </w:r>
      <w:r w:rsidR="00E52ADA">
        <w:rPr>
          <w:rFonts w:eastAsiaTheme="minorEastAsia" w:hint="eastAsia"/>
          <w:lang w:eastAsia="zh-CN"/>
        </w:rPr>
        <w:t xml:space="preserve">) </w:t>
      </w:r>
      <w:r w:rsidRPr="00936CAC">
        <w:rPr>
          <w:rFonts w:eastAsiaTheme="minorEastAsia" w:hint="eastAsia"/>
          <w:lang w:eastAsia="zh-CN"/>
        </w:rPr>
        <w:t xml:space="preserve">can be </w:t>
      </w:r>
      <w:r>
        <w:rPr>
          <w:rFonts w:eastAsiaTheme="minorEastAsia" w:hint="eastAsia"/>
          <w:lang w:eastAsia="zh-CN"/>
        </w:rPr>
        <w:t>further validated and then modelled</w:t>
      </w:r>
      <w:r w:rsidRPr="00936CAC">
        <w:rPr>
          <w:rFonts w:eastAsiaTheme="minorEastAsia" w:hint="eastAsia"/>
          <w:lang w:eastAsia="zh-CN"/>
        </w:rPr>
        <w:t xml:space="preserve"> for </w:t>
      </w:r>
      <w:r>
        <w:t>7</w:t>
      </w:r>
      <w:r w:rsidR="008879C8">
        <w:rPr>
          <w:rFonts w:eastAsiaTheme="minorEastAsia" w:hint="eastAsia"/>
          <w:lang w:eastAsia="zh-CN"/>
        </w:rPr>
        <w:t>-</w:t>
      </w:r>
      <w:r>
        <w:t>24</w:t>
      </w:r>
      <w:r w:rsidRPr="00936CAC">
        <w:t>GHz frequencies</w:t>
      </w:r>
      <w:r>
        <w:rPr>
          <w:rFonts w:eastAsiaTheme="minorEastAsia" w:hint="eastAsia"/>
          <w:lang w:eastAsia="zh-CN"/>
        </w:rPr>
        <w:t>.</w:t>
      </w:r>
    </w:p>
    <w:p w14:paraId="4E0D54DF" w14:textId="015BDD01" w:rsidR="004666A7" w:rsidRDefault="004666A7" w:rsidP="00C5599E">
      <w:pPr>
        <w:spacing w:after="120"/>
        <w:jc w:val="both"/>
        <w:rPr>
          <w:rFonts w:eastAsiaTheme="minorEastAsia"/>
          <w:b/>
          <w:lang w:eastAsia="zh-CN"/>
        </w:rPr>
      </w:pPr>
      <w:bookmarkStart w:id="15" w:name="_Ref166248307"/>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 xml:space="preserve">: </w:t>
      </w:r>
      <w:r w:rsidR="00A31737">
        <w:rPr>
          <w:rFonts w:eastAsiaTheme="minorEastAsia" w:hint="eastAsia"/>
          <w:b/>
          <w:lang w:eastAsia="zh-CN"/>
        </w:rPr>
        <w:t xml:space="preserve">Variability of the co- and cross polar </w:t>
      </w:r>
      <w:r w:rsidRPr="00570881">
        <w:rPr>
          <w:rFonts w:eastAsiaTheme="minorEastAsia"/>
          <w:b/>
          <w:lang w:eastAsia="zh-CN"/>
        </w:rPr>
        <w:t>power</w:t>
      </w:r>
      <w:r w:rsidR="00A31737">
        <w:rPr>
          <w:rFonts w:eastAsiaTheme="minorEastAsia" w:hint="eastAsia"/>
          <w:b/>
          <w:lang w:eastAsia="zh-CN"/>
        </w:rPr>
        <w:t>s</w:t>
      </w:r>
      <w:r w:rsidRPr="00570881">
        <w:rPr>
          <w:rFonts w:eastAsiaTheme="minorEastAsia"/>
          <w:b/>
          <w:lang w:eastAsia="zh-CN"/>
        </w:rPr>
        <w:t xml:space="preserve"> </w:t>
      </w:r>
      <w:r>
        <w:rPr>
          <w:rFonts w:eastAsiaTheme="minorEastAsia" w:hint="eastAsia"/>
          <w:b/>
          <w:lang w:eastAsia="zh-CN"/>
        </w:rPr>
        <w:t>can be further validated and then modelled</w:t>
      </w:r>
      <w:r w:rsidRPr="008003BC">
        <w:rPr>
          <w:rFonts w:eastAsiaTheme="minorEastAsia" w:hint="eastAsia"/>
          <w:b/>
          <w:lang w:eastAsia="zh-CN"/>
        </w:rPr>
        <w:t xml:space="preserve"> for </w:t>
      </w:r>
      <w:r w:rsidRPr="00570881">
        <w:rPr>
          <w:rFonts w:eastAsiaTheme="minorEastAsia"/>
          <w:b/>
          <w:lang w:eastAsia="zh-CN"/>
        </w:rPr>
        <w:t>7</w:t>
      </w:r>
      <w:r w:rsidR="00A561DE">
        <w:rPr>
          <w:rFonts w:eastAsiaTheme="minorEastAsia" w:hint="eastAsia"/>
          <w:lang w:eastAsia="zh-CN"/>
        </w:rPr>
        <w:t>-</w:t>
      </w:r>
      <w:r w:rsidRPr="00570881">
        <w:rPr>
          <w:rFonts w:eastAsiaTheme="minorEastAsia"/>
          <w:b/>
          <w:lang w:eastAsia="zh-CN"/>
        </w:rPr>
        <w:t>24GHz</w:t>
      </w:r>
      <w:r w:rsidRPr="008003BC">
        <w:rPr>
          <w:rFonts w:eastAsiaTheme="minorEastAsia" w:hint="eastAsia"/>
          <w:b/>
          <w:lang w:eastAsia="zh-CN"/>
        </w:rPr>
        <w:t>.</w:t>
      </w:r>
      <w:bookmarkEnd w:id="15"/>
    </w:p>
    <w:p w14:paraId="422FCF28" w14:textId="6E7C9563" w:rsidR="004666A7" w:rsidRDefault="004666A7" w:rsidP="004666A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bookmarkStart w:id="16" w:name="_Ref173496524"/>
      <w:r>
        <w:rPr>
          <w:rFonts w:ascii="Arial" w:eastAsia="宋体" w:hAnsi="Arial" w:hint="eastAsia"/>
          <w:b/>
          <w:kern w:val="32"/>
          <w:sz w:val="24"/>
          <w:szCs w:val="20"/>
          <w:lang w:eastAsia="zh-CN"/>
        </w:rPr>
        <w:t>UE antenna modelling</w:t>
      </w:r>
      <w:bookmarkEnd w:id="16"/>
    </w:p>
    <w:p w14:paraId="30A65969" w14:textId="77849C53" w:rsidR="00B06DA3" w:rsidRPr="00B06DA3" w:rsidRDefault="00B06DA3" w:rsidP="00B06DA3">
      <w:pPr>
        <w:spacing w:after="120"/>
        <w:jc w:val="both"/>
        <w:rPr>
          <w:lang w:eastAsia="zh-CN"/>
        </w:rPr>
      </w:pPr>
      <w:r w:rsidRPr="00B06DA3">
        <w:rPr>
          <w:rFonts w:hint="eastAsia"/>
          <w:lang w:eastAsia="zh-CN"/>
        </w:rPr>
        <w:t>In RAN1#117 meeting, the following agreement on</w:t>
      </w:r>
      <w:r w:rsidRPr="00B06DA3">
        <w:rPr>
          <w:lang w:eastAsia="zh-CN"/>
        </w:rPr>
        <w:t xml:space="preserve"> </w:t>
      </w:r>
      <w:r>
        <w:rPr>
          <w:rFonts w:eastAsiaTheme="minorEastAsia" w:hint="eastAsia"/>
          <w:lang w:eastAsia="zh-CN"/>
        </w:rPr>
        <w:t>UE antenna modelling</w:t>
      </w:r>
      <w:r w:rsidRPr="00B06DA3">
        <w:rPr>
          <w:rFonts w:hint="eastAsia"/>
          <w:lang w:eastAsia="zh-CN"/>
        </w:rPr>
        <w:t xml:space="preserve"> was made </w:t>
      </w:r>
      <w:r w:rsidRPr="00B06DA3">
        <w:rPr>
          <w:lang w:eastAsia="zh-CN"/>
        </w:rPr>
        <w:fldChar w:fldCharType="begin"/>
      </w:r>
      <w:r w:rsidRPr="00B06DA3">
        <w:rPr>
          <w:lang w:eastAsia="zh-CN"/>
        </w:rPr>
        <w:instrText xml:space="preserve"> </w:instrText>
      </w:r>
      <w:r w:rsidRPr="00B06DA3">
        <w:rPr>
          <w:rFonts w:hint="eastAsia"/>
          <w:lang w:eastAsia="zh-CN"/>
        </w:rPr>
        <w:instrText>REF _Ref146296070 \n \h</w:instrText>
      </w:r>
      <w:r w:rsidRPr="00B06DA3">
        <w:rPr>
          <w:lang w:eastAsia="zh-CN"/>
        </w:rPr>
        <w:instrText xml:space="preserve">  \* MERGEFORMAT </w:instrText>
      </w:r>
      <w:r w:rsidRPr="00B06DA3">
        <w:rPr>
          <w:lang w:eastAsia="zh-CN"/>
        </w:rPr>
      </w:r>
      <w:r w:rsidRPr="00B06DA3">
        <w:rPr>
          <w:lang w:eastAsia="zh-CN"/>
        </w:rPr>
        <w:fldChar w:fldCharType="separate"/>
      </w:r>
      <w:r w:rsidR="00C556DD">
        <w:rPr>
          <w:lang w:eastAsia="zh-CN"/>
        </w:rPr>
        <w:t>[2]</w:t>
      </w:r>
      <w:r w:rsidRPr="00B06DA3">
        <w:rPr>
          <w:lang w:eastAsia="zh-CN"/>
        </w:rPr>
        <w:fldChar w:fldCharType="end"/>
      </w:r>
      <w:r w:rsidRPr="00B06DA3">
        <w:rPr>
          <w:rFonts w:hint="eastAsia"/>
          <w:lang w:eastAsia="zh-CN"/>
        </w:rPr>
        <w:t xml:space="preserve">. </w:t>
      </w:r>
    </w:p>
    <w:tbl>
      <w:tblPr>
        <w:tblStyle w:val="a5"/>
        <w:tblW w:w="0" w:type="auto"/>
        <w:tblLook w:val="04A0" w:firstRow="1" w:lastRow="0" w:firstColumn="1" w:lastColumn="0" w:noHBand="0" w:noVBand="1"/>
      </w:tblPr>
      <w:tblGrid>
        <w:gridCol w:w="9286"/>
      </w:tblGrid>
      <w:tr w:rsidR="00A933CD" w14:paraId="2410E5A7" w14:textId="77777777" w:rsidTr="008831C5">
        <w:tc>
          <w:tcPr>
            <w:tcW w:w="9286" w:type="dxa"/>
          </w:tcPr>
          <w:p w14:paraId="79862282" w14:textId="4D2062D6" w:rsidR="00A933CD" w:rsidRDefault="00A933CD" w:rsidP="008831C5">
            <w:pPr>
              <w:spacing w:after="120"/>
              <w:rPr>
                <w:rFonts w:eastAsia="等线"/>
                <w:highlight w:val="green"/>
                <w:lang w:eastAsia="zh-CN"/>
              </w:rPr>
            </w:pPr>
            <w:r>
              <w:rPr>
                <w:rFonts w:eastAsia="等线" w:hint="eastAsia"/>
                <w:highlight w:val="green"/>
                <w:lang w:eastAsia="zh-CN"/>
              </w:rPr>
              <w:t>Agreement</w:t>
            </w:r>
          </w:p>
          <w:p w14:paraId="29E6C89E" w14:textId="77777777" w:rsidR="00A933CD" w:rsidRPr="004E08D7" w:rsidRDefault="00A933CD" w:rsidP="00B76BCF">
            <w:pPr>
              <w:pStyle w:val="ae"/>
              <w:numPr>
                <w:ilvl w:val="0"/>
                <w:numId w:val="48"/>
              </w:numPr>
              <w:overflowPunct w:val="0"/>
              <w:autoSpaceDE w:val="0"/>
              <w:autoSpaceDN w:val="0"/>
              <w:adjustRightInd w:val="0"/>
              <w:spacing w:afterLines="0" w:after="120"/>
              <w:ind w:leftChars="0"/>
              <w:contextualSpacing/>
              <w:textAlignment w:val="baseline"/>
              <w:rPr>
                <w:szCs w:val="20"/>
              </w:rPr>
            </w:pPr>
            <w:r w:rsidRPr="004E08D7">
              <w:rPr>
                <w:szCs w:val="20"/>
              </w:rPr>
              <w:t xml:space="preserve">Further study </w:t>
            </w:r>
            <w:r>
              <w:rPr>
                <w:rFonts w:eastAsia="等线" w:hint="eastAsia"/>
                <w:szCs w:val="20"/>
                <w:lang w:eastAsia="zh-CN"/>
              </w:rPr>
              <w:t xml:space="preserve">whether/how </w:t>
            </w:r>
            <w:r w:rsidRPr="004E08D7">
              <w:rPr>
                <w:szCs w:val="20"/>
              </w:rPr>
              <w:t>following UE antenna modelling aspects</w:t>
            </w:r>
            <w:r>
              <w:rPr>
                <w:rFonts w:eastAsia="等线" w:hint="eastAsia"/>
                <w:szCs w:val="20"/>
                <w:lang w:eastAsia="zh-CN"/>
              </w:rPr>
              <w:t xml:space="preserve"> should be considered in the modelling</w:t>
            </w:r>
            <w:r w:rsidRPr="004E08D7">
              <w:rPr>
                <w:szCs w:val="20"/>
              </w:rPr>
              <w:t>:</w:t>
            </w:r>
          </w:p>
          <w:p w14:paraId="15AB24C0" w14:textId="77777777" w:rsidR="00A933CD" w:rsidRPr="004E08D7" w:rsidRDefault="00A933CD" w:rsidP="00B76BCF">
            <w:pPr>
              <w:pStyle w:val="ae"/>
              <w:numPr>
                <w:ilvl w:val="1"/>
                <w:numId w:val="48"/>
              </w:numPr>
              <w:overflowPunct w:val="0"/>
              <w:autoSpaceDE w:val="0"/>
              <w:autoSpaceDN w:val="0"/>
              <w:adjustRightInd w:val="0"/>
              <w:spacing w:afterLines="0" w:after="120"/>
              <w:ind w:leftChars="0"/>
              <w:contextualSpacing/>
              <w:textAlignment w:val="baseline"/>
              <w:rPr>
                <w:szCs w:val="20"/>
              </w:rPr>
            </w:pPr>
            <w:r w:rsidRPr="004E08D7">
              <w:rPr>
                <w:szCs w:val="20"/>
              </w:rPr>
              <w:t>UE antenna placement, e.g. placement along edges of a rectangle reflecting UE form factor,</w:t>
            </w:r>
          </w:p>
          <w:p w14:paraId="61AD9AF0" w14:textId="77777777" w:rsidR="00A933CD" w:rsidRPr="004E08D7" w:rsidRDefault="00A933CD" w:rsidP="00B76BCF">
            <w:pPr>
              <w:pStyle w:val="ae"/>
              <w:numPr>
                <w:ilvl w:val="1"/>
                <w:numId w:val="48"/>
              </w:numPr>
              <w:overflowPunct w:val="0"/>
              <w:autoSpaceDE w:val="0"/>
              <w:autoSpaceDN w:val="0"/>
              <w:adjustRightInd w:val="0"/>
              <w:spacing w:afterLines="0" w:after="120"/>
              <w:ind w:leftChars="0"/>
              <w:contextualSpacing/>
              <w:textAlignment w:val="baseline"/>
              <w:rPr>
                <w:szCs w:val="20"/>
              </w:rPr>
            </w:pPr>
            <w:r w:rsidRPr="004E08D7">
              <w:rPr>
                <w:szCs w:val="20"/>
              </w:rPr>
              <w:t>UE antenna orientation of individual antenna elements, e.g. randomize UE antenna element orientation,</w:t>
            </w:r>
          </w:p>
          <w:p w14:paraId="5C1DC413" w14:textId="77777777" w:rsidR="00A933CD" w:rsidRDefault="00A933CD" w:rsidP="00B76BCF">
            <w:pPr>
              <w:pStyle w:val="ae"/>
              <w:numPr>
                <w:ilvl w:val="1"/>
                <w:numId w:val="48"/>
              </w:numPr>
              <w:overflowPunct w:val="0"/>
              <w:autoSpaceDE w:val="0"/>
              <w:autoSpaceDN w:val="0"/>
              <w:adjustRightInd w:val="0"/>
              <w:spacing w:afterLines="0" w:after="120"/>
              <w:ind w:leftChars="0"/>
              <w:contextualSpacing/>
              <w:textAlignment w:val="baseline"/>
              <w:rPr>
                <w:rFonts w:eastAsia="等线"/>
                <w:lang w:eastAsia="zh-CN"/>
              </w:rPr>
            </w:pPr>
            <w:r w:rsidRPr="00FE2366">
              <w:rPr>
                <w:szCs w:val="20"/>
              </w:rPr>
              <w:t xml:space="preserve">Antenna radiation pattern, e.g. consider more realistic antenna patterns, including a phase </w:t>
            </w:r>
            <w:r w:rsidRPr="00FE2366">
              <w:rPr>
                <w:szCs w:val="20"/>
              </w:rPr>
              <w:lastRenderedPageBreak/>
              <w:t>component, potential reuse the parabolic pattern,</w:t>
            </w:r>
          </w:p>
          <w:p w14:paraId="7CF7F367" w14:textId="77777777" w:rsidR="00A933CD" w:rsidRDefault="00A933CD" w:rsidP="00B76BCF">
            <w:pPr>
              <w:pStyle w:val="ae"/>
              <w:numPr>
                <w:ilvl w:val="1"/>
                <w:numId w:val="48"/>
              </w:numPr>
              <w:overflowPunct w:val="0"/>
              <w:autoSpaceDE w:val="0"/>
              <w:autoSpaceDN w:val="0"/>
              <w:adjustRightInd w:val="0"/>
              <w:spacing w:afterLines="0" w:after="120"/>
              <w:ind w:leftChars="0"/>
              <w:contextualSpacing/>
              <w:textAlignment w:val="baseline"/>
              <w:rPr>
                <w:rFonts w:eastAsia="等线"/>
                <w:lang w:eastAsia="zh-CN"/>
              </w:rPr>
            </w:pPr>
            <w:r w:rsidRPr="00FE2366">
              <w:rPr>
                <w:szCs w:val="20"/>
              </w:rPr>
              <w:t>Antenna imbalance</w:t>
            </w:r>
          </w:p>
          <w:p w14:paraId="4F41A2D7" w14:textId="77777777" w:rsidR="00A933CD" w:rsidRPr="00FE428A" w:rsidRDefault="00A933CD" w:rsidP="00B76BCF">
            <w:pPr>
              <w:pStyle w:val="ae"/>
              <w:numPr>
                <w:ilvl w:val="0"/>
                <w:numId w:val="48"/>
              </w:numPr>
              <w:overflowPunct w:val="0"/>
              <w:autoSpaceDE w:val="0"/>
              <w:autoSpaceDN w:val="0"/>
              <w:adjustRightInd w:val="0"/>
              <w:spacing w:afterLines="0" w:after="120"/>
              <w:ind w:leftChars="0"/>
              <w:contextualSpacing/>
              <w:textAlignment w:val="baseline"/>
              <w:rPr>
                <w:rFonts w:eastAsia="等线"/>
                <w:lang w:eastAsia="zh-CN"/>
              </w:rPr>
            </w:pPr>
            <w:r>
              <w:rPr>
                <w:rFonts w:eastAsia="等线" w:hint="eastAsia"/>
                <w:szCs w:val="20"/>
                <w:lang w:eastAsia="zh-CN"/>
              </w:rPr>
              <w:t xml:space="preserve">Note: this is only used for </w:t>
            </w:r>
            <w:r>
              <w:rPr>
                <w:rFonts w:eastAsia="等线"/>
                <w:szCs w:val="20"/>
                <w:lang w:eastAsia="zh-CN"/>
              </w:rPr>
              <w:t>calibration</w:t>
            </w:r>
            <w:r>
              <w:rPr>
                <w:rFonts w:eastAsia="等线" w:hint="eastAsia"/>
                <w:szCs w:val="20"/>
                <w:lang w:eastAsia="zh-CN"/>
              </w:rPr>
              <w:t>.</w:t>
            </w:r>
          </w:p>
        </w:tc>
      </w:tr>
    </w:tbl>
    <w:p w14:paraId="2E81F232" w14:textId="4F29B2C4" w:rsidR="00BA4BC7" w:rsidRDefault="001D75CA" w:rsidP="00A933CD">
      <w:pPr>
        <w:spacing w:after="120"/>
        <w:jc w:val="both"/>
        <w:rPr>
          <w:rFonts w:eastAsiaTheme="minorEastAsia"/>
          <w:lang w:eastAsia="zh-CN"/>
        </w:rPr>
      </w:pPr>
      <w:r>
        <w:rPr>
          <w:rFonts w:eastAsia="宋体" w:hint="eastAsia"/>
          <w:lang w:val="en-GB" w:eastAsia="zh-CN"/>
        </w:rPr>
        <w:lastRenderedPageBreak/>
        <w:t xml:space="preserve">In </w:t>
      </w:r>
      <w:r w:rsidR="00BA4BC7">
        <w:rPr>
          <w:rFonts w:eastAsia="宋体" w:hint="eastAsia"/>
          <w:lang w:val="en-GB" w:eastAsia="zh-CN"/>
        </w:rPr>
        <w:t>TR 38.</w:t>
      </w:r>
      <w:r>
        <w:rPr>
          <w:rFonts w:eastAsia="宋体" w:hint="eastAsia"/>
          <w:lang w:val="en-GB" w:eastAsia="zh-CN"/>
        </w:rPr>
        <w:t>901</w:t>
      </w:r>
      <w:r w:rsidR="0023267B">
        <w:rPr>
          <w:rFonts w:eastAsia="宋体" w:hint="eastAsia"/>
          <w:lang w:val="en-GB" w:eastAsia="zh-CN"/>
        </w:rPr>
        <w:t xml:space="preserve"> </w:t>
      </w:r>
      <w:r w:rsidR="0023267B">
        <w:rPr>
          <w:rFonts w:eastAsia="宋体"/>
          <w:lang w:val="en-GB" w:eastAsia="zh-CN"/>
        </w:rPr>
        <w:fldChar w:fldCharType="begin"/>
      </w:r>
      <w:r w:rsidR="0023267B">
        <w:rPr>
          <w:rFonts w:eastAsia="宋体"/>
          <w:lang w:val="en-GB" w:eastAsia="zh-CN"/>
        </w:rPr>
        <w:instrText xml:space="preserve"> </w:instrText>
      </w:r>
      <w:r w:rsidR="0023267B">
        <w:rPr>
          <w:rFonts w:eastAsia="宋体" w:hint="eastAsia"/>
          <w:lang w:val="en-GB" w:eastAsia="zh-CN"/>
        </w:rPr>
        <w:instrText>REF _Ref173959318 \n \h</w:instrText>
      </w:r>
      <w:r w:rsidR="0023267B">
        <w:rPr>
          <w:rFonts w:eastAsia="宋体"/>
          <w:lang w:val="en-GB" w:eastAsia="zh-CN"/>
        </w:rPr>
        <w:instrText xml:space="preserve"> </w:instrText>
      </w:r>
      <w:r w:rsidR="0023267B">
        <w:rPr>
          <w:rFonts w:eastAsia="宋体"/>
          <w:lang w:val="en-GB" w:eastAsia="zh-CN"/>
        </w:rPr>
      </w:r>
      <w:r w:rsidR="0023267B">
        <w:rPr>
          <w:rFonts w:eastAsia="宋体"/>
          <w:lang w:val="en-GB" w:eastAsia="zh-CN"/>
        </w:rPr>
        <w:fldChar w:fldCharType="separate"/>
      </w:r>
      <w:r w:rsidR="0023267B">
        <w:rPr>
          <w:rFonts w:eastAsia="宋体"/>
          <w:lang w:val="en-GB" w:eastAsia="zh-CN"/>
        </w:rPr>
        <w:t>[3]</w:t>
      </w:r>
      <w:r w:rsidR="0023267B">
        <w:rPr>
          <w:rFonts w:eastAsia="宋体"/>
          <w:lang w:val="en-GB" w:eastAsia="zh-CN"/>
        </w:rPr>
        <w:fldChar w:fldCharType="end"/>
      </w:r>
      <w:r>
        <w:rPr>
          <w:rFonts w:eastAsia="宋体" w:hint="eastAsia"/>
          <w:lang w:val="en-GB" w:eastAsia="zh-CN"/>
        </w:rPr>
        <w:t>, directional</w:t>
      </w:r>
      <w:r w:rsidRPr="001D75CA">
        <w:t xml:space="preserve"> </w:t>
      </w:r>
      <w:r>
        <w:rPr>
          <w:rFonts w:eastAsiaTheme="minorEastAsia" w:hint="eastAsia"/>
          <w:lang w:eastAsia="zh-CN"/>
        </w:rPr>
        <w:t>a</w:t>
      </w:r>
      <w:r w:rsidRPr="00FE2366">
        <w:t>ntenna radiation pattern</w:t>
      </w:r>
      <w:r>
        <w:rPr>
          <w:rFonts w:eastAsiaTheme="minorEastAsia" w:hint="eastAsia"/>
          <w:lang w:eastAsia="zh-CN"/>
        </w:rPr>
        <w:t xml:space="preserve"> is modelled for the BS, and </w:t>
      </w:r>
      <w:r>
        <w:rPr>
          <w:rFonts w:eastAsiaTheme="minorEastAsia" w:hint="eastAsia"/>
          <w:szCs w:val="18"/>
          <w:lang w:eastAsia="zh-CN"/>
        </w:rPr>
        <w:t>i</w:t>
      </w:r>
      <w:r w:rsidRPr="00147F39">
        <w:rPr>
          <w:rFonts w:eastAsia="MS Mincho"/>
          <w:szCs w:val="18"/>
          <w:lang w:eastAsia="ja-JP"/>
        </w:rPr>
        <w:t>sotropic antenna gain pattern</w:t>
      </w:r>
      <w:r>
        <w:rPr>
          <w:rFonts w:eastAsiaTheme="minorEastAsia" w:hint="eastAsia"/>
          <w:szCs w:val="18"/>
          <w:lang w:eastAsia="zh-CN"/>
        </w:rPr>
        <w:t xml:space="preserve"> is assumed for UE in the calibration. W</w:t>
      </w:r>
      <w:r w:rsidR="008831C5">
        <w:rPr>
          <w:rFonts w:eastAsiaTheme="minorEastAsia" w:hint="eastAsia"/>
          <w:szCs w:val="18"/>
          <w:lang w:eastAsia="zh-CN"/>
        </w:rPr>
        <w:t xml:space="preserve">ith the increase of the frequency band, </w:t>
      </w:r>
      <w:r w:rsidR="00947883">
        <w:rPr>
          <w:rFonts w:eastAsiaTheme="minorEastAsia" w:hint="eastAsia"/>
          <w:szCs w:val="18"/>
          <w:lang w:eastAsia="zh-CN"/>
        </w:rPr>
        <w:t xml:space="preserve">the number of antennas </w:t>
      </w:r>
      <w:r w:rsidR="001B7A75">
        <w:rPr>
          <w:rFonts w:eastAsiaTheme="minorEastAsia" w:hint="eastAsia"/>
          <w:szCs w:val="18"/>
          <w:lang w:eastAsia="zh-CN"/>
        </w:rPr>
        <w:t xml:space="preserve">in </w:t>
      </w:r>
      <w:r w:rsidR="00947883">
        <w:rPr>
          <w:rFonts w:eastAsiaTheme="minorEastAsia" w:hint="eastAsia"/>
          <w:szCs w:val="18"/>
          <w:lang w:eastAsia="zh-CN"/>
        </w:rPr>
        <w:t xml:space="preserve">the UE is </w:t>
      </w:r>
      <w:r w:rsidR="007819CF">
        <w:rPr>
          <w:rFonts w:eastAsiaTheme="minorEastAsia" w:hint="eastAsia"/>
          <w:szCs w:val="18"/>
          <w:lang w:eastAsia="zh-CN"/>
        </w:rPr>
        <w:t xml:space="preserve">usually </w:t>
      </w:r>
      <w:r w:rsidR="00947883">
        <w:rPr>
          <w:rFonts w:eastAsiaTheme="minorEastAsia" w:hint="eastAsia"/>
          <w:szCs w:val="18"/>
          <w:lang w:eastAsia="zh-CN"/>
        </w:rPr>
        <w:t xml:space="preserve">increased. At the same time, the directional </w:t>
      </w:r>
      <w:r w:rsidR="008831C5">
        <w:rPr>
          <w:rFonts w:eastAsiaTheme="minorEastAsia" w:hint="eastAsia"/>
          <w:lang w:eastAsia="zh-CN"/>
        </w:rPr>
        <w:t>a</w:t>
      </w:r>
      <w:r w:rsidR="008831C5" w:rsidRPr="00FE2366">
        <w:t>ntenna radiation pattern</w:t>
      </w:r>
      <w:r w:rsidR="008831C5">
        <w:rPr>
          <w:rFonts w:eastAsiaTheme="minorEastAsia" w:hint="eastAsia"/>
          <w:lang w:eastAsia="zh-CN"/>
        </w:rPr>
        <w:t xml:space="preserve"> </w:t>
      </w:r>
      <w:r w:rsidR="00947883">
        <w:rPr>
          <w:rFonts w:eastAsiaTheme="minorEastAsia" w:hint="eastAsia"/>
          <w:lang w:eastAsia="zh-CN"/>
        </w:rPr>
        <w:t>can be observed</w:t>
      </w:r>
      <w:r w:rsidR="008831C5">
        <w:rPr>
          <w:rFonts w:eastAsiaTheme="minorEastAsia" w:hint="eastAsia"/>
          <w:lang w:eastAsia="zh-CN"/>
        </w:rPr>
        <w:t>.</w:t>
      </w:r>
      <w:r w:rsidR="00947883">
        <w:rPr>
          <w:rFonts w:eastAsiaTheme="minorEastAsia" w:hint="eastAsia"/>
          <w:lang w:eastAsia="zh-CN"/>
        </w:rPr>
        <w:t xml:space="preserve"> Therefore, UE antenna modeling </w:t>
      </w:r>
      <w:r w:rsidR="007019AD">
        <w:rPr>
          <w:rFonts w:eastAsiaTheme="minorEastAsia" w:hint="eastAsia"/>
          <w:lang w:eastAsia="zh-CN"/>
        </w:rPr>
        <w:t>(</w:t>
      </w:r>
      <w:r w:rsidR="00947883">
        <w:rPr>
          <w:rFonts w:eastAsiaTheme="minorEastAsia" w:hint="eastAsia"/>
          <w:lang w:eastAsia="zh-CN"/>
        </w:rPr>
        <w:t>including UE antenna placement, orientation,</w:t>
      </w:r>
      <w:r w:rsidR="00D2369A" w:rsidRPr="00FE2366">
        <w:t xml:space="preserve"> </w:t>
      </w:r>
      <w:r w:rsidR="00947883">
        <w:rPr>
          <w:rFonts w:eastAsiaTheme="minorEastAsia"/>
          <w:lang w:eastAsia="zh-CN"/>
        </w:rPr>
        <w:t>and radiation</w:t>
      </w:r>
      <w:r w:rsidR="00947883">
        <w:rPr>
          <w:rFonts w:eastAsiaTheme="minorEastAsia" w:hint="eastAsia"/>
          <w:lang w:eastAsia="zh-CN"/>
        </w:rPr>
        <w:t xml:space="preserve"> pattern</w:t>
      </w:r>
      <w:r w:rsidR="007019AD">
        <w:rPr>
          <w:rFonts w:eastAsiaTheme="minorEastAsia" w:hint="eastAsia"/>
          <w:lang w:eastAsia="zh-CN"/>
        </w:rPr>
        <w:t>, etc.)</w:t>
      </w:r>
      <w:r w:rsidR="00947883">
        <w:rPr>
          <w:rFonts w:eastAsiaTheme="minorEastAsia" w:hint="eastAsia"/>
          <w:lang w:eastAsia="zh-CN"/>
        </w:rPr>
        <w:t xml:space="preserve"> </w:t>
      </w:r>
      <w:r w:rsidR="003A520C">
        <w:rPr>
          <w:rFonts w:eastAsiaTheme="minorEastAsia" w:hint="eastAsia"/>
          <w:lang w:eastAsia="zh-CN"/>
        </w:rPr>
        <w:t>can</w:t>
      </w:r>
      <w:r w:rsidR="00947883">
        <w:rPr>
          <w:rFonts w:eastAsiaTheme="minorEastAsia" w:hint="eastAsia"/>
          <w:lang w:eastAsia="zh-CN"/>
        </w:rPr>
        <w:t xml:space="preserve"> be considered for 7-24GHz.</w:t>
      </w:r>
    </w:p>
    <w:p w14:paraId="343F04B3" w14:textId="2860B303" w:rsidR="00D2369A" w:rsidRDefault="00D2369A" w:rsidP="00A933CD">
      <w:pPr>
        <w:spacing w:after="120"/>
        <w:jc w:val="both"/>
        <w:rPr>
          <w:rFonts w:eastAsiaTheme="minorEastAsia"/>
          <w:lang w:eastAsia="zh-CN"/>
        </w:rPr>
      </w:pPr>
      <w:r>
        <w:rPr>
          <w:rFonts w:eastAsiaTheme="minorEastAsia" w:hint="eastAsia"/>
          <w:lang w:eastAsia="zh-CN"/>
        </w:rPr>
        <w:t xml:space="preserve">According to </w:t>
      </w:r>
      <w:r w:rsidR="007019AD">
        <w:rPr>
          <w:rFonts w:eastAsiaTheme="minorEastAsia"/>
          <w:lang w:eastAsia="zh-CN"/>
        </w:rPr>
        <w:fldChar w:fldCharType="begin"/>
      </w:r>
      <w:r w:rsidR="007019AD">
        <w:rPr>
          <w:rFonts w:eastAsiaTheme="minorEastAsia"/>
          <w:lang w:eastAsia="zh-CN"/>
        </w:rPr>
        <w:instrText xml:space="preserve"> </w:instrText>
      </w:r>
      <w:r w:rsidR="007019AD">
        <w:rPr>
          <w:rFonts w:eastAsiaTheme="minorEastAsia" w:hint="eastAsia"/>
          <w:lang w:eastAsia="zh-CN"/>
        </w:rPr>
        <w:instrText>REF _Ref173524236 \n \h</w:instrText>
      </w:r>
      <w:r w:rsidR="007019AD">
        <w:rPr>
          <w:rFonts w:eastAsiaTheme="minorEastAsia"/>
          <w:lang w:eastAsia="zh-CN"/>
        </w:rPr>
        <w:instrText xml:space="preserve"> </w:instrText>
      </w:r>
      <w:r w:rsidR="007019AD">
        <w:rPr>
          <w:rFonts w:eastAsiaTheme="minorEastAsia"/>
          <w:lang w:eastAsia="zh-CN"/>
        </w:rPr>
      </w:r>
      <w:r w:rsidR="007019AD">
        <w:rPr>
          <w:rFonts w:eastAsiaTheme="minorEastAsia"/>
          <w:lang w:eastAsia="zh-CN"/>
        </w:rPr>
        <w:fldChar w:fldCharType="separate"/>
      </w:r>
      <w:r w:rsidR="0023267B">
        <w:rPr>
          <w:rFonts w:eastAsiaTheme="minorEastAsia"/>
          <w:lang w:eastAsia="zh-CN"/>
        </w:rPr>
        <w:t>[10</w:t>
      </w:r>
      <w:proofErr w:type="gramStart"/>
      <w:r w:rsidR="0023267B">
        <w:rPr>
          <w:rFonts w:eastAsiaTheme="minorEastAsia"/>
          <w:lang w:eastAsia="zh-CN"/>
        </w:rPr>
        <w:t>]</w:t>
      </w:r>
      <w:proofErr w:type="gramEnd"/>
      <w:r w:rsidR="007019AD">
        <w:rPr>
          <w:rFonts w:eastAsiaTheme="minorEastAsia"/>
          <w:lang w:eastAsia="zh-CN"/>
        </w:rPr>
        <w:fldChar w:fldCharType="end"/>
      </w:r>
      <w:r w:rsidR="00B94486">
        <w:rPr>
          <w:rFonts w:eastAsiaTheme="minorEastAsia"/>
          <w:lang w:eastAsia="zh-CN"/>
        </w:rPr>
        <w:fldChar w:fldCharType="begin"/>
      </w:r>
      <w:r w:rsidR="00B94486">
        <w:rPr>
          <w:rFonts w:eastAsiaTheme="minorEastAsia"/>
          <w:lang w:eastAsia="zh-CN"/>
        </w:rPr>
        <w:instrText xml:space="preserve"> REF _Ref173525167 \n \h </w:instrText>
      </w:r>
      <w:r w:rsidR="00B94486">
        <w:rPr>
          <w:rFonts w:eastAsiaTheme="minorEastAsia"/>
          <w:lang w:eastAsia="zh-CN"/>
        </w:rPr>
      </w:r>
      <w:r w:rsidR="00B94486">
        <w:rPr>
          <w:rFonts w:eastAsiaTheme="minorEastAsia"/>
          <w:lang w:eastAsia="zh-CN"/>
        </w:rPr>
        <w:fldChar w:fldCharType="separate"/>
      </w:r>
      <w:r w:rsidR="0023267B">
        <w:rPr>
          <w:rFonts w:eastAsiaTheme="minorEastAsia"/>
          <w:lang w:eastAsia="zh-CN"/>
        </w:rPr>
        <w:t>[11]</w:t>
      </w:r>
      <w:r w:rsidR="00B94486">
        <w:rPr>
          <w:rFonts w:eastAsiaTheme="minorEastAsia"/>
          <w:lang w:eastAsia="zh-CN"/>
        </w:rPr>
        <w:fldChar w:fldCharType="end"/>
      </w:r>
      <w:r w:rsidR="007019AD">
        <w:rPr>
          <w:rFonts w:eastAsiaTheme="minorEastAsia" w:hint="eastAsia"/>
          <w:lang w:eastAsia="zh-CN"/>
        </w:rPr>
        <w:t xml:space="preserve">, UE antennas can be placed on the </w:t>
      </w:r>
      <w:r w:rsidR="00B94486">
        <w:rPr>
          <w:rFonts w:eastAsiaTheme="minorEastAsia" w:hint="eastAsia"/>
          <w:lang w:eastAsia="zh-CN"/>
        </w:rPr>
        <w:t>front and back faces of the UE, or placed on the three edges of the UE. Due to the placement, different antennas may have different orientations.</w:t>
      </w:r>
      <w:r w:rsidR="00D6504E" w:rsidRPr="00D6504E">
        <w:rPr>
          <w:rFonts w:eastAsiaTheme="minorEastAsia"/>
          <w:lang w:eastAsia="zh-CN"/>
        </w:rPr>
        <w:t xml:space="preserve"> </w:t>
      </w:r>
      <w:r w:rsidR="00D6504E" w:rsidRPr="00D6504E">
        <w:rPr>
          <w:rFonts w:eastAsiaTheme="minorEastAsia" w:hint="eastAsia"/>
          <w:lang w:eastAsia="zh-CN"/>
        </w:rPr>
        <w:t xml:space="preserve">Random orientation can be modelled for each antenna </w:t>
      </w:r>
      <w:r w:rsidR="00D6504E">
        <w:rPr>
          <w:rFonts w:eastAsiaTheme="minorEastAsia" w:hint="eastAsia"/>
          <w:lang w:eastAsia="zh-CN"/>
        </w:rPr>
        <w:t>(</w:t>
      </w:r>
      <w:r w:rsidR="00D6504E" w:rsidRPr="00D6504E">
        <w:rPr>
          <w:rFonts w:eastAsiaTheme="minorEastAsia" w:hint="eastAsia"/>
          <w:lang w:eastAsia="zh-CN"/>
        </w:rPr>
        <w:t>panel</w:t>
      </w:r>
      <w:r w:rsidR="00D6504E">
        <w:rPr>
          <w:rFonts w:eastAsiaTheme="minorEastAsia" w:hint="eastAsia"/>
          <w:lang w:eastAsia="zh-CN"/>
        </w:rPr>
        <w:t xml:space="preserve">). </w:t>
      </w:r>
      <w:r w:rsidR="00D6504E">
        <w:rPr>
          <w:rFonts w:eastAsia="宋体" w:hint="eastAsia"/>
          <w:lang w:eastAsia="zh-CN"/>
        </w:rPr>
        <w:t xml:space="preserve">In </w:t>
      </w:r>
      <w:r w:rsidR="00D6504E">
        <w:rPr>
          <w:rFonts w:eastAsia="宋体"/>
          <w:lang w:eastAsia="zh-CN"/>
        </w:rPr>
        <w:fldChar w:fldCharType="begin"/>
      </w:r>
      <w:r w:rsidR="00D6504E">
        <w:rPr>
          <w:rFonts w:eastAsia="宋体"/>
          <w:lang w:eastAsia="zh-CN"/>
        </w:rPr>
        <w:instrText xml:space="preserve"> </w:instrText>
      </w:r>
      <w:r w:rsidR="00D6504E">
        <w:rPr>
          <w:rFonts w:eastAsia="宋体" w:hint="eastAsia"/>
          <w:lang w:eastAsia="zh-CN"/>
        </w:rPr>
        <w:instrText>REF _Ref173527207 \n \h</w:instrText>
      </w:r>
      <w:r w:rsidR="00D6504E">
        <w:rPr>
          <w:rFonts w:eastAsia="宋体"/>
          <w:lang w:eastAsia="zh-CN"/>
        </w:rPr>
        <w:instrText xml:space="preserve"> </w:instrText>
      </w:r>
      <w:r w:rsidR="00D6504E">
        <w:rPr>
          <w:rFonts w:eastAsia="宋体"/>
          <w:lang w:eastAsia="zh-CN"/>
        </w:rPr>
      </w:r>
      <w:r w:rsidR="00D6504E">
        <w:rPr>
          <w:rFonts w:eastAsia="宋体"/>
          <w:lang w:eastAsia="zh-CN"/>
        </w:rPr>
        <w:fldChar w:fldCharType="separate"/>
      </w:r>
      <w:r w:rsidR="0023267B">
        <w:rPr>
          <w:rFonts w:eastAsia="宋体"/>
          <w:lang w:eastAsia="zh-CN"/>
        </w:rPr>
        <w:t>[12]</w:t>
      </w:r>
      <w:r w:rsidR="00D6504E">
        <w:rPr>
          <w:rFonts w:eastAsia="宋体"/>
          <w:lang w:eastAsia="zh-CN"/>
        </w:rPr>
        <w:fldChar w:fldCharType="end"/>
      </w:r>
      <w:r w:rsidR="00D6504E">
        <w:rPr>
          <w:rFonts w:eastAsia="宋体" w:hint="eastAsia"/>
          <w:lang w:eastAsia="zh-CN"/>
        </w:rPr>
        <w:t xml:space="preserve">, </w:t>
      </w:r>
      <w:r w:rsidR="004741A1" w:rsidRPr="006C5F3C">
        <w:rPr>
          <w:rFonts w:eastAsia="宋体"/>
          <w:lang w:val="en-GB"/>
        </w:rPr>
        <w:t>directional antenna</w:t>
      </w:r>
      <w:r w:rsidR="004741A1">
        <w:rPr>
          <w:rFonts w:eastAsia="宋体" w:hint="eastAsia"/>
          <w:lang w:val="en-GB" w:eastAsia="zh-CN"/>
        </w:rPr>
        <w:t xml:space="preserve"> panel modelling and orientation </w:t>
      </w:r>
      <w:r w:rsidR="004741A1">
        <w:rPr>
          <w:rFonts w:eastAsia="宋体"/>
          <w:lang w:val="en-GB" w:eastAsia="zh-CN"/>
        </w:rPr>
        <w:t>modelling</w:t>
      </w:r>
      <w:r w:rsidR="004741A1">
        <w:rPr>
          <w:rFonts w:eastAsia="宋体" w:hint="eastAsia"/>
          <w:lang w:val="en-GB" w:eastAsia="zh-CN"/>
        </w:rPr>
        <w:t xml:space="preserve"> are provided for </w:t>
      </w:r>
      <w:r w:rsidR="004741A1" w:rsidRPr="006C5F3C">
        <w:rPr>
          <w:rFonts w:eastAsia="宋体"/>
          <w:lang w:val="en-GB" w:eastAsia="zh-CN"/>
        </w:rPr>
        <w:t>30 GHz and 70 GHz evaluation</w:t>
      </w:r>
      <w:r w:rsidR="004741A1">
        <w:rPr>
          <w:rFonts w:eastAsia="宋体" w:hint="eastAsia"/>
          <w:lang w:val="en-GB" w:eastAsia="zh-CN"/>
        </w:rPr>
        <w:t>. T</w:t>
      </w:r>
      <w:r w:rsidR="00D6504E" w:rsidRPr="006C5F3C">
        <w:rPr>
          <w:rFonts w:eastAsia="宋体"/>
          <w:lang w:eastAsia="ko-KR"/>
        </w:rPr>
        <w:t xml:space="preserve">he orientation of the first </w:t>
      </w:r>
      <w:r w:rsidR="00D6504E">
        <w:rPr>
          <w:rFonts w:eastAsia="宋体" w:hint="eastAsia"/>
          <w:lang w:eastAsia="zh-CN"/>
        </w:rPr>
        <w:t xml:space="preserve">antenna </w:t>
      </w:r>
      <w:r w:rsidR="00D6504E" w:rsidRPr="006C5F3C">
        <w:rPr>
          <w:rFonts w:eastAsia="宋体"/>
          <w:lang w:eastAsia="ko-KR"/>
        </w:rPr>
        <w:t>panel is defined as the UE orientation</w:t>
      </w:r>
      <w:r w:rsidR="00D6504E">
        <w:rPr>
          <w:rFonts w:eastAsia="宋体" w:hint="eastAsia"/>
          <w:lang w:eastAsia="zh-CN"/>
        </w:rPr>
        <w:t xml:space="preserve">. Similar orientation modelling method </w:t>
      </w:r>
      <w:r w:rsidR="00D6504E">
        <w:rPr>
          <w:rFonts w:eastAsia="宋体"/>
          <w:lang w:eastAsia="zh-CN"/>
        </w:rPr>
        <w:t>can</w:t>
      </w:r>
      <w:r w:rsidR="00D6504E">
        <w:rPr>
          <w:rFonts w:eastAsia="宋体" w:hint="eastAsia"/>
          <w:lang w:eastAsia="zh-CN"/>
        </w:rPr>
        <w:t xml:space="preserve"> be adopted for 7-24GHz.</w:t>
      </w:r>
    </w:p>
    <w:p w14:paraId="721EE77F" w14:textId="62956C23" w:rsidR="00D2369A" w:rsidRPr="003A520C" w:rsidRDefault="00F04D53" w:rsidP="00A933CD">
      <w:pPr>
        <w:spacing w:after="120"/>
        <w:jc w:val="both"/>
        <w:rPr>
          <w:rFonts w:eastAsiaTheme="minorEastAsia"/>
          <w:szCs w:val="18"/>
          <w:lang w:eastAsia="zh-CN"/>
        </w:rPr>
      </w:pPr>
      <w:r>
        <w:t xml:space="preserve">UE </w:t>
      </w:r>
      <w:r w:rsidR="00844702">
        <w:rPr>
          <w:rFonts w:eastAsiaTheme="minorEastAsia" w:hint="eastAsia"/>
          <w:lang w:eastAsia="zh-CN"/>
        </w:rPr>
        <w:t xml:space="preserve">directional </w:t>
      </w:r>
      <w:r>
        <w:t>a</w:t>
      </w:r>
      <w:r w:rsidRPr="00F73EFB">
        <w:t>ntenna radiation pattern</w:t>
      </w:r>
      <w:r>
        <w:rPr>
          <w:rFonts w:eastAsiaTheme="minorEastAsia" w:hint="eastAsia"/>
          <w:lang w:eastAsia="zh-CN"/>
        </w:rPr>
        <w:t xml:space="preserve"> in </w:t>
      </w:r>
      <w:r w:rsidR="00844702">
        <w:rPr>
          <w:rFonts w:eastAsiaTheme="minorEastAsia" w:hint="eastAsia"/>
          <w:lang w:eastAsia="zh-CN"/>
        </w:rPr>
        <w:t xml:space="preserve">TR 38.802 </w:t>
      </w:r>
      <w:r w:rsidR="009E70A7">
        <w:rPr>
          <w:rFonts w:eastAsiaTheme="minorEastAsia"/>
          <w:lang w:eastAsia="zh-CN"/>
        </w:rPr>
        <w:fldChar w:fldCharType="begin"/>
      </w:r>
      <w:r w:rsidR="009E70A7">
        <w:rPr>
          <w:rFonts w:eastAsiaTheme="minorEastAsia"/>
          <w:lang w:eastAsia="zh-CN"/>
        </w:rPr>
        <w:instrText xml:space="preserve"> </w:instrText>
      </w:r>
      <w:r w:rsidR="009E70A7">
        <w:rPr>
          <w:rFonts w:eastAsiaTheme="minorEastAsia" w:hint="eastAsia"/>
          <w:lang w:eastAsia="zh-CN"/>
        </w:rPr>
        <w:instrText>REF _Ref173528355 \n \h</w:instrText>
      </w:r>
      <w:r w:rsidR="009E70A7">
        <w:rPr>
          <w:rFonts w:eastAsiaTheme="minorEastAsia"/>
          <w:lang w:eastAsia="zh-CN"/>
        </w:rPr>
        <w:instrText xml:space="preserve"> </w:instrText>
      </w:r>
      <w:r w:rsidR="009E70A7">
        <w:rPr>
          <w:rFonts w:eastAsiaTheme="minorEastAsia"/>
          <w:lang w:eastAsia="zh-CN"/>
        </w:rPr>
      </w:r>
      <w:r w:rsidR="009E70A7">
        <w:rPr>
          <w:rFonts w:eastAsiaTheme="minorEastAsia"/>
          <w:lang w:eastAsia="zh-CN"/>
        </w:rPr>
        <w:fldChar w:fldCharType="separate"/>
      </w:r>
      <w:r w:rsidR="0023267B">
        <w:rPr>
          <w:rFonts w:eastAsiaTheme="minorEastAsia"/>
          <w:lang w:eastAsia="zh-CN"/>
        </w:rPr>
        <w:t>[13]</w:t>
      </w:r>
      <w:r w:rsidR="009E70A7">
        <w:rPr>
          <w:rFonts w:eastAsiaTheme="minorEastAsia"/>
          <w:lang w:eastAsia="zh-CN"/>
        </w:rPr>
        <w:fldChar w:fldCharType="end"/>
      </w:r>
      <w:r w:rsidR="009E70A7">
        <w:rPr>
          <w:rFonts w:eastAsiaTheme="minorEastAsia" w:hint="eastAsia"/>
          <w:lang w:eastAsia="zh-CN"/>
        </w:rPr>
        <w:t xml:space="preserve"> </w:t>
      </w:r>
      <w:r>
        <w:rPr>
          <w:rFonts w:eastAsiaTheme="minorEastAsia" w:hint="eastAsia"/>
          <w:lang w:eastAsia="zh-CN"/>
        </w:rPr>
        <w:t xml:space="preserve">is shown in </w:t>
      </w:r>
      <w:r>
        <w:rPr>
          <w:rFonts w:eastAsiaTheme="minorEastAsia"/>
          <w:lang w:eastAsia="zh-CN"/>
        </w:rPr>
        <w:fldChar w:fldCharType="begin"/>
      </w:r>
      <w:r>
        <w:rPr>
          <w:rFonts w:eastAsiaTheme="minorEastAsia"/>
          <w:lang w:eastAsia="zh-CN"/>
        </w:rPr>
        <w:instrText xml:space="preserve"> REF _Ref173575753 \h </w:instrText>
      </w:r>
      <w:r>
        <w:rPr>
          <w:rFonts w:eastAsiaTheme="minorEastAsia"/>
          <w:lang w:eastAsia="zh-CN"/>
        </w:rPr>
      </w:r>
      <w:r>
        <w:rPr>
          <w:rFonts w:eastAsiaTheme="minorEastAsia"/>
          <w:lang w:eastAsia="zh-CN"/>
        </w:rPr>
        <w:fldChar w:fldCharType="separate"/>
      </w:r>
      <w:r w:rsidR="0023267B" w:rsidRPr="00F04D53">
        <w:t xml:space="preserve">Table </w:t>
      </w:r>
      <w:r w:rsidR="0023267B">
        <w:rPr>
          <w:noProof/>
        </w:rPr>
        <w:t>2</w:t>
      </w:r>
      <w:r>
        <w:rPr>
          <w:rFonts w:eastAsiaTheme="minorEastAsia"/>
          <w:lang w:eastAsia="zh-CN"/>
        </w:rPr>
        <w:fldChar w:fldCharType="end"/>
      </w:r>
      <w:r>
        <w:rPr>
          <w:rFonts w:eastAsiaTheme="minorEastAsia" w:hint="eastAsia"/>
          <w:lang w:eastAsia="zh-CN"/>
        </w:rPr>
        <w:t>.</w:t>
      </w:r>
      <w:r w:rsidR="008B4C1D">
        <w:rPr>
          <w:rFonts w:eastAsiaTheme="minorEastAsia" w:hint="eastAsia"/>
          <w:lang w:eastAsia="zh-CN"/>
        </w:rPr>
        <w:t xml:space="preserve"> Similar </w:t>
      </w:r>
      <w:r w:rsidR="008B4C1D" w:rsidRPr="00FE2366">
        <w:t>parabolic pattern</w:t>
      </w:r>
      <w:r w:rsidR="008B4C1D">
        <w:rPr>
          <w:rFonts w:eastAsiaTheme="minorEastAsia" w:hint="eastAsia"/>
          <w:lang w:eastAsia="zh-CN"/>
        </w:rPr>
        <w:t xml:space="preserve">s are </w:t>
      </w:r>
      <w:r w:rsidR="007B09E5">
        <w:rPr>
          <w:rFonts w:eastAsiaTheme="minorEastAsia" w:hint="eastAsia"/>
          <w:lang w:eastAsia="zh-CN"/>
        </w:rPr>
        <w:t xml:space="preserve">also </w:t>
      </w:r>
      <w:r w:rsidR="008B4C1D">
        <w:rPr>
          <w:rFonts w:eastAsiaTheme="minorEastAsia" w:hint="eastAsia"/>
          <w:lang w:eastAsia="zh-CN"/>
        </w:rPr>
        <w:t>provide</w:t>
      </w:r>
      <w:r w:rsidR="001B7A75">
        <w:rPr>
          <w:rFonts w:eastAsiaTheme="minorEastAsia" w:hint="eastAsia"/>
          <w:lang w:eastAsia="zh-CN"/>
        </w:rPr>
        <w:t>d</w:t>
      </w:r>
      <w:r w:rsidR="008B4C1D">
        <w:rPr>
          <w:rFonts w:eastAsiaTheme="minorEastAsia" w:hint="eastAsia"/>
          <w:lang w:eastAsia="zh-CN"/>
        </w:rPr>
        <w:t xml:space="preserve"> in </w:t>
      </w:r>
      <w:r w:rsidR="008B4C1D">
        <w:rPr>
          <w:rFonts w:eastAsiaTheme="minorEastAsia"/>
          <w:lang w:eastAsia="zh-CN"/>
        </w:rPr>
        <w:fldChar w:fldCharType="begin"/>
      </w:r>
      <w:r w:rsidR="008B4C1D">
        <w:rPr>
          <w:rFonts w:eastAsiaTheme="minorEastAsia"/>
          <w:lang w:eastAsia="zh-CN"/>
        </w:rPr>
        <w:instrText xml:space="preserve"> </w:instrText>
      </w:r>
      <w:r w:rsidR="008B4C1D">
        <w:rPr>
          <w:rFonts w:eastAsiaTheme="minorEastAsia" w:hint="eastAsia"/>
          <w:lang w:eastAsia="zh-CN"/>
        </w:rPr>
        <w:instrText>REF _Ref173525167 \n \h</w:instrText>
      </w:r>
      <w:r w:rsidR="008B4C1D">
        <w:rPr>
          <w:rFonts w:eastAsiaTheme="minorEastAsia"/>
          <w:lang w:eastAsia="zh-CN"/>
        </w:rPr>
        <w:instrText xml:space="preserve"> </w:instrText>
      </w:r>
      <w:r w:rsidR="008B4C1D">
        <w:rPr>
          <w:rFonts w:eastAsiaTheme="minorEastAsia"/>
          <w:lang w:eastAsia="zh-CN"/>
        </w:rPr>
      </w:r>
      <w:r w:rsidR="008B4C1D">
        <w:rPr>
          <w:rFonts w:eastAsiaTheme="minorEastAsia"/>
          <w:lang w:eastAsia="zh-CN"/>
        </w:rPr>
        <w:fldChar w:fldCharType="separate"/>
      </w:r>
      <w:r w:rsidR="0023267B">
        <w:rPr>
          <w:rFonts w:eastAsiaTheme="minorEastAsia"/>
          <w:lang w:eastAsia="zh-CN"/>
        </w:rPr>
        <w:t>[11</w:t>
      </w:r>
      <w:proofErr w:type="gramStart"/>
      <w:r w:rsidR="0023267B">
        <w:rPr>
          <w:rFonts w:eastAsiaTheme="minorEastAsia"/>
          <w:lang w:eastAsia="zh-CN"/>
        </w:rPr>
        <w:t>]</w:t>
      </w:r>
      <w:proofErr w:type="gramEnd"/>
      <w:r w:rsidR="008B4C1D">
        <w:rPr>
          <w:rFonts w:eastAsiaTheme="minorEastAsia"/>
          <w:lang w:eastAsia="zh-CN"/>
        </w:rPr>
        <w:fldChar w:fldCharType="end"/>
      </w:r>
      <w:r w:rsidR="008B4C1D">
        <w:rPr>
          <w:rFonts w:eastAsiaTheme="minorEastAsia"/>
          <w:lang w:eastAsia="zh-CN"/>
        </w:rPr>
        <w:fldChar w:fldCharType="begin"/>
      </w:r>
      <w:r w:rsidR="008B4C1D">
        <w:rPr>
          <w:rFonts w:eastAsiaTheme="minorEastAsia"/>
          <w:lang w:eastAsia="zh-CN"/>
        </w:rPr>
        <w:instrText xml:space="preserve"> REF _Ref173527207 \n \h </w:instrText>
      </w:r>
      <w:r w:rsidR="008B4C1D">
        <w:rPr>
          <w:rFonts w:eastAsiaTheme="minorEastAsia"/>
          <w:lang w:eastAsia="zh-CN"/>
        </w:rPr>
      </w:r>
      <w:r w:rsidR="008B4C1D">
        <w:rPr>
          <w:rFonts w:eastAsiaTheme="minorEastAsia"/>
          <w:lang w:eastAsia="zh-CN"/>
        </w:rPr>
        <w:fldChar w:fldCharType="separate"/>
      </w:r>
      <w:r w:rsidR="0023267B">
        <w:rPr>
          <w:rFonts w:eastAsiaTheme="minorEastAsia"/>
          <w:lang w:eastAsia="zh-CN"/>
        </w:rPr>
        <w:t>[12]</w:t>
      </w:r>
      <w:r w:rsidR="008B4C1D">
        <w:rPr>
          <w:rFonts w:eastAsiaTheme="minorEastAsia"/>
          <w:lang w:eastAsia="zh-CN"/>
        </w:rPr>
        <w:fldChar w:fldCharType="end"/>
      </w:r>
      <w:r w:rsidR="008B4C1D">
        <w:rPr>
          <w:rFonts w:eastAsiaTheme="minorEastAsia" w:hint="eastAsia"/>
          <w:lang w:eastAsia="zh-CN"/>
        </w:rPr>
        <w:t>.</w:t>
      </w:r>
      <w:r w:rsidR="007B09E5">
        <w:rPr>
          <w:rFonts w:eastAsiaTheme="minorEastAsia" w:hint="eastAsia"/>
          <w:lang w:eastAsia="zh-CN"/>
        </w:rPr>
        <w:t xml:space="preserve"> </w:t>
      </w:r>
      <w:r w:rsidR="00EA446F">
        <w:rPr>
          <w:rFonts w:eastAsiaTheme="minorEastAsia" w:hint="eastAsia"/>
          <w:lang w:eastAsia="zh-CN"/>
        </w:rPr>
        <w:t>All</w:t>
      </w:r>
      <w:r w:rsidR="007B09E5">
        <w:rPr>
          <w:rFonts w:eastAsiaTheme="minorEastAsia" w:hint="eastAsia"/>
          <w:lang w:eastAsia="zh-CN"/>
        </w:rPr>
        <w:t xml:space="preserve"> these patterns</w:t>
      </w:r>
      <w:r w:rsidR="00EA446F">
        <w:rPr>
          <w:rFonts w:eastAsiaTheme="minorEastAsia" w:hint="eastAsia"/>
          <w:lang w:eastAsia="zh-CN"/>
        </w:rPr>
        <w:t xml:space="preserve"> are similar to directional pattern of the BS</w:t>
      </w:r>
      <w:r w:rsidR="004A20F1">
        <w:rPr>
          <w:rFonts w:eastAsiaTheme="minorEastAsia" w:hint="eastAsia"/>
          <w:lang w:eastAsia="zh-CN"/>
        </w:rPr>
        <w:t xml:space="preserve"> in both horizontal and vertical direction</w:t>
      </w:r>
      <w:r w:rsidR="007B09E5">
        <w:rPr>
          <w:rFonts w:eastAsiaTheme="minorEastAsia" w:hint="eastAsia"/>
          <w:lang w:eastAsia="zh-CN"/>
        </w:rPr>
        <w:t xml:space="preserve">, </w:t>
      </w:r>
      <w:r w:rsidR="00EA446F">
        <w:rPr>
          <w:rFonts w:eastAsiaTheme="minorEastAsia" w:hint="eastAsia"/>
          <w:lang w:eastAsia="zh-CN"/>
        </w:rPr>
        <w:t xml:space="preserve">except for </w:t>
      </w:r>
      <w:r w:rsidR="0069502D">
        <w:rPr>
          <w:rFonts w:eastAsiaTheme="minorEastAsia" w:hint="eastAsia"/>
          <w:lang w:eastAsia="zh-CN"/>
        </w:rPr>
        <w:t xml:space="preserve">the values </w:t>
      </w:r>
      <w:proofErr w:type="gramStart"/>
      <w:r w:rsidR="0069502D">
        <w:rPr>
          <w:rFonts w:eastAsiaTheme="minorEastAsia" w:hint="eastAsia"/>
          <w:lang w:eastAsia="zh-CN"/>
        </w:rPr>
        <w:t xml:space="preserve">of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SLA</m:t>
            </m:r>
          </m:e>
          <m:sub>
            <m:r>
              <w:rPr>
                <w:rFonts w:ascii="Cambria Math" w:eastAsiaTheme="minorEastAsia" w:hAnsi="Cambria Math"/>
                <w:lang w:eastAsia="zh-CN"/>
              </w:rPr>
              <m:t>V</m:t>
            </m:r>
          </m:sub>
        </m:sSub>
      </m:oMath>
      <w:r w:rsidR="0069502D">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m</m:t>
            </m:r>
          </m:sub>
        </m:sSub>
      </m:oMath>
      <w:r w:rsidR="0069502D">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3dB</m:t>
            </m:r>
          </m:sub>
        </m:sSub>
      </m:oMath>
      <w:r w:rsidR="0069502D">
        <w:rPr>
          <w:rFonts w:eastAsiaTheme="minorEastAsia"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φ</m:t>
            </m:r>
          </m:e>
          <m:sub>
            <m:r>
              <w:rPr>
                <w:rFonts w:ascii="Cambria Math" w:eastAsiaTheme="minorEastAsia" w:hAnsi="Cambria Math"/>
                <w:lang w:eastAsia="zh-CN"/>
              </w:rPr>
              <m:t>3dB</m:t>
            </m:r>
          </m:sub>
        </m:sSub>
      </m:oMath>
      <w:r w:rsidR="00EA446F">
        <w:rPr>
          <w:rFonts w:eastAsiaTheme="minorEastAsia" w:hint="eastAsia"/>
          <w:lang w:eastAsia="zh-CN"/>
        </w:rPr>
        <w:t>.</w:t>
      </w:r>
      <w:r w:rsidR="004A20F1">
        <w:rPr>
          <w:rFonts w:eastAsiaTheme="minorEastAsia" w:hint="eastAsia"/>
          <w:lang w:eastAsia="zh-CN"/>
        </w:rPr>
        <w:t xml:space="preserve"> Therefore, </w:t>
      </w:r>
      <w:r w:rsidR="004A20F1" w:rsidRPr="00F04D53">
        <w:rPr>
          <w:rFonts w:eastAsia="宋体"/>
          <w:lang w:val="en-GB" w:eastAsia="zh-CN"/>
        </w:rPr>
        <w:t xml:space="preserve">UE </w:t>
      </w:r>
      <w:r w:rsidR="004A20F1">
        <w:rPr>
          <w:rFonts w:eastAsia="宋体" w:hint="eastAsia"/>
          <w:lang w:val="en-GB" w:eastAsia="zh-CN"/>
        </w:rPr>
        <w:t xml:space="preserve">directional </w:t>
      </w:r>
      <w:r w:rsidR="004A20F1" w:rsidRPr="00F04D53">
        <w:rPr>
          <w:rFonts w:eastAsia="宋体"/>
          <w:lang w:val="en-GB" w:eastAsia="zh-CN"/>
        </w:rPr>
        <w:t xml:space="preserve">antenna radiation pattern </w:t>
      </w:r>
      <w:r w:rsidR="004A20F1">
        <w:rPr>
          <w:rFonts w:eastAsia="宋体" w:hint="eastAsia"/>
          <w:lang w:val="en-GB" w:eastAsia="zh-CN"/>
        </w:rPr>
        <w:t xml:space="preserve">model in TR 38.802 can be studied as a </w:t>
      </w:r>
      <w:r w:rsidR="004A20F1">
        <w:rPr>
          <w:rFonts w:eastAsia="宋体"/>
          <w:lang w:val="en-GB" w:eastAsia="zh-CN"/>
        </w:rPr>
        <w:t>starting</w:t>
      </w:r>
      <w:r w:rsidR="004A20F1">
        <w:rPr>
          <w:rFonts w:eastAsia="宋体" w:hint="eastAsia"/>
          <w:lang w:val="en-GB" w:eastAsia="zh-CN"/>
        </w:rPr>
        <w:t xml:space="preserve"> point.</w:t>
      </w:r>
      <w:r w:rsidR="003A520C">
        <w:rPr>
          <w:rFonts w:eastAsia="宋体" w:hint="eastAsia"/>
          <w:lang w:val="en-GB" w:eastAsia="zh-CN"/>
        </w:rPr>
        <w:t xml:space="preserve"> Beside</w:t>
      </w:r>
      <w:r w:rsidR="008879C8">
        <w:rPr>
          <w:rFonts w:eastAsia="宋体" w:hint="eastAsia"/>
          <w:lang w:val="en-GB" w:eastAsia="zh-CN"/>
        </w:rPr>
        <w:t>s</w:t>
      </w:r>
      <w:r w:rsidR="003A520C">
        <w:rPr>
          <w:rFonts w:eastAsia="宋体" w:hint="eastAsia"/>
          <w:lang w:val="en-GB" w:eastAsia="zh-CN"/>
        </w:rPr>
        <w:t xml:space="preserve"> directional antenna radiation, </w:t>
      </w:r>
      <w:r w:rsidR="003A520C">
        <w:rPr>
          <w:rFonts w:eastAsiaTheme="minorEastAsia" w:hint="eastAsia"/>
          <w:lang w:eastAsia="zh-CN"/>
        </w:rPr>
        <w:t>i</w:t>
      </w:r>
      <w:r w:rsidR="003A520C" w:rsidRPr="00147F39">
        <w:rPr>
          <w:lang w:eastAsia="zh-CN"/>
        </w:rPr>
        <w:t>sotropic pattern</w:t>
      </w:r>
      <w:r w:rsidR="003A520C">
        <w:rPr>
          <w:rFonts w:eastAsiaTheme="minorEastAsia" w:hint="eastAsia"/>
          <w:lang w:eastAsia="zh-CN"/>
        </w:rPr>
        <w:t xml:space="preserve"> can also be selected or modelled in the simulation.</w:t>
      </w:r>
    </w:p>
    <w:p w14:paraId="3483885E" w14:textId="1732A246" w:rsidR="00BA4BC7" w:rsidRPr="00F04D53" w:rsidRDefault="00F04D53" w:rsidP="0030406A">
      <w:pPr>
        <w:pStyle w:val="af"/>
        <w:spacing w:after="120"/>
        <w:jc w:val="center"/>
        <w:rPr>
          <w:rFonts w:ascii="Times New Roman" w:eastAsia="宋体" w:hAnsi="Times New Roman" w:cs="Times New Roman"/>
          <w:lang w:val="en-GB" w:eastAsia="zh-CN"/>
        </w:rPr>
      </w:pPr>
      <w:bookmarkStart w:id="17" w:name="_Ref173575753"/>
      <w:r w:rsidRPr="00F04D53">
        <w:rPr>
          <w:rFonts w:ascii="Times New Roman" w:hAnsi="Times New Roman" w:cs="Times New Roman"/>
        </w:rPr>
        <w:t xml:space="preserve">Table </w:t>
      </w:r>
      <w:r w:rsidRPr="00F04D53">
        <w:rPr>
          <w:rFonts w:ascii="Times New Roman" w:hAnsi="Times New Roman" w:cs="Times New Roman"/>
        </w:rPr>
        <w:fldChar w:fldCharType="begin"/>
      </w:r>
      <w:r w:rsidRPr="00F04D53">
        <w:rPr>
          <w:rFonts w:ascii="Times New Roman" w:hAnsi="Times New Roman" w:cs="Times New Roman"/>
        </w:rPr>
        <w:instrText xml:space="preserve"> SEQ Table \* ARABIC </w:instrText>
      </w:r>
      <w:r w:rsidRPr="00F04D53">
        <w:rPr>
          <w:rFonts w:ascii="Times New Roman" w:hAnsi="Times New Roman" w:cs="Times New Roman"/>
        </w:rPr>
        <w:fldChar w:fldCharType="separate"/>
      </w:r>
      <w:r w:rsidR="00C556DD">
        <w:rPr>
          <w:rFonts w:ascii="Times New Roman" w:hAnsi="Times New Roman" w:cs="Times New Roman"/>
          <w:noProof/>
        </w:rPr>
        <w:t>2</w:t>
      </w:r>
      <w:r w:rsidRPr="00F04D53">
        <w:rPr>
          <w:rFonts w:ascii="Times New Roman" w:hAnsi="Times New Roman" w:cs="Times New Roman"/>
        </w:rPr>
        <w:fldChar w:fldCharType="end"/>
      </w:r>
      <w:bookmarkEnd w:id="17"/>
      <w:r w:rsidRPr="00F04D53">
        <w:rPr>
          <w:rFonts w:ascii="Times New Roman" w:hAnsi="Times New Roman" w:cs="Times New Roman"/>
          <w:lang w:eastAsia="zh-CN"/>
        </w:rPr>
        <w:t xml:space="preserve"> </w:t>
      </w:r>
      <w:r w:rsidR="00BA4BC7" w:rsidRPr="00F04D53">
        <w:rPr>
          <w:rFonts w:ascii="Times New Roman" w:eastAsia="宋体" w:hAnsi="Times New Roman" w:cs="Times New Roman"/>
          <w:lang w:val="en-GB" w:eastAsia="zh-CN"/>
        </w:rPr>
        <w:t xml:space="preserve">UE </w:t>
      </w:r>
      <w:r w:rsidR="007B09E5">
        <w:rPr>
          <w:rFonts w:ascii="Times New Roman" w:eastAsia="宋体" w:hAnsi="Times New Roman" w:cs="Times New Roman" w:hint="eastAsia"/>
          <w:lang w:val="en-GB" w:eastAsia="zh-CN"/>
        </w:rPr>
        <w:t xml:space="preserve">directional </w:t>
      </w:r>
      <w:r w:rsidR="00BA4BC7" w:rsidRPr="00F04D53">
        <w:rPr>
          <w:rFonts w:ascii="Times New Roman" w:eastAsia="宋体" w:hAnsi="Times New Roman" w:cs="Times New Roman"/>
          <w:lang w:val="en-GB" w:eastAsia="zh-CN"/>
        </w:rPr>
        <w:t xml:space="preserve">antenna radiation pattern </w:t>
      </w:r>
      <w:r w:rsidR="007B09E5">
        <w:rPr>
          <w:rFonts w:ascii="Times New Roman" w:eastAsia="宋体" w:hAnsi="Times New Roman" w:cs="Times New Roman" w:hint="eastAsia"/>
          <w:lang w:val="en-GB" w:eastAsia="zh-CN"/>
        </w:rPr>
        <w:t>model in TR 38.802</w:t>
      </w:r>
      <w:r w:rsidR="007C4C28">
        <w:rPr>
          <w:rFonts w:ascii="Times New Roman" w:eastAsia="宋体" w:hAnsi="Times New Roman" w:cs="Times New Roman" w:hint="eastAsia"/>
          <w:lang w:val="en-GB" w:eastAsia="zh-CN"/>
        </w:rPr>
        <w:t xml:space="preserve"> </w:t>
      </w:r>
      <w:r w:rsidR="007C4C28">
        <w:rPr>
          <w:rFonts w:ascii="Times New Roman" w:eastAsia="宋体" w:hAnsi="Times New Roman" w:cs="Times New Roman"/>
          <w:lang w:val="en-GB" w:eastAsia="zh-CN"/>
        </w:rPr>
        <w:fldChar w:fldCharType="begin"/>
      </w:r>
      <w:r w:rsidR="007C4C28">
        <w:rPr>
          <w:rFonts w:ascii="Times New Roman" w:eastAsia="宋体" w:hAnsi="Times New Roman" w:cs="Times New Roman"/>
          <w:lang w:val="en-GB" w:eastAsia="zh-CN"/>
        </w:rPr>
        <w:instrText xml:space="preserve"> </w:instrText>
      </w:r>
      <w:r w:rsidR="007C4C28">
        <w:rPr>
          <w:rFonts w:ascii="Times New Roman" w:eastAsia="宋体" w:hAnsi="Times New Roman" w:cs="Times New Roman" w:hint="eastAsia"/>
          <w:lang w:val="en-GB" w:eastAsia="zh-CN"/>
        </w:rPr>
        <w:instrText>REF _Ref173528355 \r \h</w:instrText>
      </w:r>
      <w:r w:rsidR="007C4C28">
        <w:rPr>
          <w:rFonts w:ascii="Times New Roman" w:eastAsia="宋体" w:hAnsi="Times New Roman" w:cs="Times New Roman"/>
          <w:lang w:val="en-GB" w:eastAsia="zh-CN"/>
        </w:rPr>
        <w:instrText xml:space="preserve"> </w:instrText>
      </w:r>
      <w:r w:rsidR="007C4C28">
        <w:rPr>
          <w:rFonts w:ascii="Times New Roman" w:eastAsia="宋体" w:hAnsi="Times New Roman" w:cs="Times New Roman"/>
          <w:lang w:val="en-GB" w:eastAsia="zh-CN"/>
        </w:rPr>
      </w:r>
      <w:r w:rsidR="007C4C28">
        <w:rPr>
          <w:rFonts w:ascii="Times New Roman" w:eastAsia="宋体" w:hAnsi="Times New Roman" w:cs="Times New Roman"/>
          <w:lang w:val="en-GB" w:eastAsia="zh-CN"/>
        </w:rPr>
        <w:fldChar w:fldCharType="separate"/>
      </w:r>
      <w:r w:rsidR="007C4C28">
        <w:rPr>
          <w:rFonts w:ascii="Times New Roman" w:eastAsia="宋体" w:hAnsi="Times New Roman" w:cs="Times New Roman"/>
          <w:lang w:val="en-GB" w:eastAsia="zh-CN"/>
        </w:rPr>
        <w:t>[13]</w:t>
      </w:r>
      <w:r w:rsidR="007C4C28">
        <w:rPr>
          <w:rFonts w:ascii="Times New Roman" w:eastAsia="宋体" w:hAnsi="Times New Roman" w:cs="Times New Roman"/>
          <w:lang w:val="en-GB" w:eastAsia="zh-CN"/>
        </w:rPr>
        <w:fldChar w:fldCharType="end"/>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BA4BC7" w:rsidRPr="00B15BCC" w14:paraId="2D778D41" w14:textId="77777777" w:rsidTr="008831C5">
        <w:trPr>
          <w:cantSplit/>
        </w:trPr>
        <w:tc>
          <w:tcPr>
            <w:tcW w:w="2988" w:type="dxa"/>
            <w:shd w:val="clear" w:color="auto" w:fill="E0E0E0"/>
            <w:vAlign w:val="center"/>
          </w:tcPr>
          <w:p w14:paraId="35135AE9" w14:textId="77777777" w:rsidR="00BA4BC7" w:rsidRPr="00B15BCC" w:rsidRDefault="00BA4BC7" w:rsidP="00BA4BC7">
            <w:pPr>
              <w:pStyle w:val="TAH"/>
              <w:spacing w:after="120"/>
            </w:pPr>
            <w:r w:rsidRPr="00B15BCC">
              <w:t>Parameter</w:t>
            </w:r>
          </w:p>
        </w:tc>
        <w:tc>
          <w:tcPr>
            <w:tcW w:w="6254" w:type="dxa"/>
            <w:shd w:val="clear" w:color="auto" w:fill="E0E0E0"/>
            <w:vAlign w:val="center"/>
          </w:tcPr>
          <w:p w14:paraId="4293718A" w14:textId="77777777" w:rsidR="00BA4BC7" w:rsidRPr="00B15BCC" w:rsidRDefault="00BA4BC7" w:rsidP="00BA4BC7">
            <w:pPr>
              <w:pStyle w:val="TAH"/>
              <w:spacing w:after="120"/>
            </w:pPr>
            <w:r w:rsidRPr="00B15BCC">
              <w:t>Values</w:t>
            </w:r>
          </w:p>
        </w:tc>
      </w:tr>
      <w:tr w:rsidR="00BA4BC7" w:rsidRPr="00B15BCC" w14:paraId="476C6794" w14:textId="77777777" w:rsidTr="008831C5">
        <w:trPr>
          <w:cantSplit/>
        </w:trPr>
        <w:tc>
          <w:tcPr>
            <w:tcW w:w="2988" w:type="dxa"/>
            <w:shd w:val="clear" w:color="auto" w:fill="auto"/>
            <w:vAlign w:val="center"/>
          </w:tcPr>
          <w:p w14:paraId="5E72D373" w14:textId="77777777" w:rsidR="00BA4BC7" w:rsidRPr="00C33923" w:rsidRDefault="00BA4BC7" w:rsidP="00BA4BC7">
            <w:pPr>
              <w:keepNext/>
              <w:keepLines/>
              <w:kinsoku w:val="0"/>
              <w:overflowPunct w:val="0"/>
              <w:spacing w:after="120"/>
              <w:rPr>
                <w:rFonts w:ascii="Arial" w:hAnsi="Arial"/>
                <w:b/>
                <w:sz w:val="18"/>
              </w:rPr>
            </w:pPr>
            <w:r>
              <w:rPr>
                <w:rFonts w:ascii="Arial" w:hAnsi="Arial"/>
                <w:b/>
                <w:sz w:val="18"/>
              </w:rPr>
              <w:t>Antenna element</w:t>
            </w:r>
            <w:r w:rsidRPr="00C33923">
              <w:rPr>
                <w:rFonts w:ascii="Arial" w:hAnsi="Arial"/>
                <w:b/>
                <w:sz w:val="18"/>
              </w:rPr>
              <w:t xml:space="preserve"> radiation pattern </w:t>
            </w:r>
            <w:r>
              <w:rPr>
                <w:rFonts w:ascii="Arial" w:hAnsi="Arial"/>
                <w:b/>
                <w:sz w:val="18"/>
              </w:rPr>
              <w:t xml:space="preserve">in </w:t>
            </w:r>
            <m:oMath>
              <m:r>
                <w:rPr>
                  <w:rFonts w:ascii="Cambria Math" w:hAnsi="Cambria Math"/>
                </w:rPr>
                <m:t>θ''</m:t>
              </m:r>
            </m:oMath>
            <w:r>
              <w:rPr>
                <w:rFonts w:ascii="Arial" w:hAnsi="Arial"/>
              </w:rPr>
              <w:t xml:space="preserve"> </w:t>
            </w:r>
            <w:r>
              <w:rPr>
                <w:rFonts w:ascii="Arial" w:hAnsi="Arial"/>
                <w:b/>
                <w:sz w:val="18"/>
              </w:rPr>
              <w:t xml:space="preserve">dim </w:t>
            </w:r>
            <w:r w:rsidRPr="00C33923">
              <w:rPr>
                <w:rFonts w:ascii="Arial" w:hAnsi="Arial"/>
                <w:b/>
                <w:sz w:val="18"/>
              </w:rPr>
              <w:t>(dB)</w:t>
            </w:r>
          </w:p>
        </w:tc>
        <w:tc>
          <w:tcPr>
            <w:tcW w:w="6254" w:type="dxa"/>
            <w:vAlign w:val="center"/>
          </w:tcPr>
          <w:p w14:paraId="7626BEA3" w14:textId="77777777" w:rsidR="00BA4BC7" w:rsidRPr="00C0229C" w:rsidRDefault="00BA4BC7" w:rsidP="00BA4BC7">
            <w:pPr>
              <w:kinsoku w:val="0"/>
              <w:overflowPunct w:val="0"/>
              <w:spacing w:after="120"/>
            </w:pPr>
            <w:r w:rsidRPr="00D874BC">
              <w:rPr>
                <w:color w:val="000000"/>
                <w:position w:val="-38"/>
              </w:rPr>
              <w:object w:dxaOrig="5539" w:dyaOrig="859" w14:anchorId="7391A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5pt;height:43.45pt" o:ole="">
                  <v:imagedata r:id="rId9" o:title=""/>
                </v:shape>
                <o:OLEObject Type="Embed" ProgID="Equation.3" ShapeID="_x0000_i1025" DrawAspect="Content" ObjectID="_1784728953" r:id="rId10"/>
              </w:object>
            </w:r>
          </w:p>
        </w:tc>
      </w:tr>
      <w:tr w:rsidR="00BA4BC7" w:rsidRPr="00B15BCC" w14:paraId="7FD4FE8A" w14:textId="77777777" w:rsidTr="008831C5">
        <w:trPr>
          <w:cantSplit/>
        </w:trPr>
        <w:tc>
          <w:tcPr>
            <w:tcW w:w="2988" w:type="dxa"/>
            <w:shd w:val="clear" w:color="auto" w:fill="auto"/>
            <w:vAlign w:val="center"/>
          </w:tcPr>
          <w:p w14:paraId="24CE760E" w14:textId="77777777" w:rsidR="00BA4BC7" w:rsidRPr="00C33923" w:rsidRDefault="00BA4BC7" w:rsidP="00BA4BC7">
            <w:pPr>
              <w:keepNext/>
              <w:keepLines/>
              <w:kinsoku w:val="0"/>
              <w:overflowPunct w:val="0"/>
              <w:spacing w:after="120"/>
              <w:rPr>
                <w:rFonts w:ascii="Arial" w:hAnsi="Arial"/>
                <w:b/>
                <w:sz w:val="18"/>
              </w:rPr>
            </w:pPr>
            <w:r>
              <w:rPr>
                <w:rFonts w:ascii="Arial" w:hAnsi="Arial"/>
                <w:b/>
                <w:sz w:val="18"/>
              </w:rPr>
              <w:t>Antenna element</w:t>
            </w:r>
            <w:r w:rsidRPr="00C33923">
              <w:rPr>
                <w:rFonts w:ascii="Arial" w:hAnsi="Arial"/>
                <w:b/>
                <w:sz w:val="18"/>
              </w:rPr>
              <w:t xml:space="preserve"> radiation pattern </w:t>
            </w:r>
            <w:r>
              <w:rPr>
                <w:rFonts w:ascii="Arial" w:hAnsi="Arial"/>
                <w:b/>
                <w:sz w:val="18"/>
              </w:rPr>
              <w:t xml:space="preserve">in </w:t>
            </w:r>
            <m:oMath>
              <m:r>
                <w:rPr>
                  <w:rFonts w:ascii="Cambria Math" w:hAnsi="Cambria Math"/>
                </w:rPr>
                <m:t>φ''</m:t>
              </m:r>
            </m:oMath>
            <w:r>
              <w:rPr>
                <w:rFonts w:ascii="Arial" w:hAnsi="Arial"/>
              </w:rPr>
              <w:t xml:space="preserve"> </w:t>
            </w:r>
            <w:r>
              <w:rPr>
                <w:rFonts w:ascii="Arial" w:hAnsi="Arial"/>
                <w:b/>
                <w:sz w:val="18"/>
              </w:rPr>
              <w:t xml:space="preserve">dim </w:t>
            </w:r>
            <w:r w:rsidRPr="00C33923">
              <w:rPr>
                <w:rFonts w:ascii="Arial" w:hAnsi="Arial"/>
                <w:b/>
                <w:sz w:val="18"/>
              </w:rPr>
              <w:t>(dB)</w:t>
            </w:r>
          </w:p>
        </w:tc>
        <w:tc>
          <w:tcPr>
            <w:tcW w:w="6254" w:type="dxa"/>
            <w:vAlign w:val="center"/>
          </w:tcPr>
          <w:p w14:paraId="1F93B009" w14:textId="77777777" w:rsidR="00BA4BC7" w:rsidRPr="00C0229C" w:rsidRDefault="00BA4BC7" w:rsidP="00BA4BC7">
            <w:pPr>
              <w:kinsoku w:val="0"/>
              <w:overflowPunct w:val="0"/>
              <w:spacing w:after="120"/>
            </w:pPr>
            <w:r w:rsidRPr="00D874BC">
              <w:rPr>
                <w:color w:val="000000"/>
                <w:position w:val="-36"/>
              </w:rPr>
              <w:object w:dxaOrig="4840" w:dyaOrig="840" w14:anchorId="35CCB1B5">
                <v:shape id="_x0000_i1026" type="#_x0000_t75" style="width:241.8pt;height:42.1pt" o:ole="">
                  <v:imagedata r:id="rId11" o:title=""/>
                </v:shape>
                <o:OLEObject Type="Embed" ProgID="Equation.3" ShapeID="_x0000_i1026" DrawAspect="Content" ObjectID="_1784728954" r:id="rId12"/>
              </w:object>
            </w:r>
          </w:p>
        </w:tc>
      </w:tr>
      <w:tr w:rsidR="00BA4BC7" w:rsidRPr="00B15BCC" w14:paraId="4F5FE832" w14:textId="77777777" w:rsidTr="008831C5">
        <w:trPr>
          <w:cantSplit/>
        </w:trPr>
        <w:tc>
          <w:tcPr>
            <w:tcW w:w="2988" w:type="dxa"/>
            <w:shd w:val="clear" w:color="auto" w:fill="auto"/>
            <w:vAlign w:val="center"/>
          </w:tcPr>
          <w:p w14:paraId="2935F9F5" w14:textId="77777777" w:rsidR="00BA4BC7" w:rsidRPr="00C33923" w:rsidRDefault="00BA4BC7" w:rsidP="00BA4BC7">
            <w:pPr>
              <w:keepNext/>
              <w:keepLines/>
              <w:kinsoku w:val="0"/>
              <w:overflowPunct w:val="0"/>
              <w:spacing w:after="120"/>
              <w:rPr>
                <w:rFonts w:ascii="Arial" w:hAnsi="Arial"/>
                <w:b/>
                <w:sz w:val="18"/>
              </w:rPr>
            </w:pPr>
            <w:r w:rsidRPr="00C33923">
              <w:rPr>
                <w:rFonts w:ascii="Arial" w:hAnsi="Arial"/>
                <w:b/>
                <w:sz w:val="18"/>
              </w:rPr>
              <w:t>Combining method for 3D antenna element pattern (dB)</w:t>
            </w:r>
          </w:p>
        </w:tc>
        <w:tc>
          <w:tcPr>
            <w:tcW w:w="6254" w:type="dxa"/>
            <w:vAlign w:val="center"/>
          </w:tcPr>
          <w:p w14:paraId="16C2EF38" w14:textId="77777777" w:rsidR="00BA4BC7" w:rsidRPr="00C0229C" w:rsidRDefault="00BA4BC7" w:rsidP="00BA4BC7">
            <w:pPr>
              <w:kinsoku w:val="0"/>
              <w:overflowPunct w:val="0"/>
              <w:spacing w:after="120"/>
            </w:pPr>
            <w:r w:rsidRPr="00D874BC">
              <w:rPr>
                <w:color w:val="000000"/>
                <w:position w:val="-12"/>
              </w:rPr>
              <w:object w:dxaOrig="4200" w:dyaOrig="340" w14:anchorId="08CA3A29">
                <v:shape id="_x0000_i1027" type="#_x0000_t75" style="width:209.9pt;height:17pt" o:ole="">
                  <v:imagedata r:id="rId13" o:title=""/>
                </v:shape>
                <o:OLEObject Type="Embed" ProgID="Equation.3" ShapeID="_x0000_i1027" DrawAspect="Content" ObjectID="_1784728955" r:id="rId14"/>
              </w:object>
            </w:r>
          </w:p>
        </w:tc>
      </w:tr>
      <w:tr w:rsidR="00BA4BC7" w:rsidRPr="00B15BCC" w14:paraId="4227EA9B" w14:textId="77777777" w:rsidTr="008831C5">
        <w:trPr>
          <w:cantSplit/>
        </w:trPr>
        <w:tc>
          <w:tcPr>
            <w:tcW w:w="2988" w:type="dxa"/>
            <w:shd w:val="clear" w:color="auto" w:fill="auto"/>
            <w:vAlign w:val="center"/>
          </w:tcPr>
          <w:p w14:paraId="2D5BB07D" w14:textId="77777777" w:rsidR="00BA4BC7" w:rsidRPr="00C33923" w:rsidRDefault="00BA4BC7" w:rsidP="00BA4BC7">
            <w:pPr>
              <w:keepNext/>
              <w:keepLines/>
              <w:kinsoku w:val="0"/>
              <w:overflowPunct w:val="0"/>
              <w:spacing w:after="120"/>
              <w:rPr>
                <w:rFonts w:ascii="Arial" w:hAnsi="Arial"/>
                <w:b/>
                <w:sz w:val="18"/>
              </w:rPr>
            </w:pPr>
            <w:r w:rsidRPr="00C33923">
              <w:rPr>
                <w:rFonts w:ascii="Arial" w:hAnsi="Arial"/>
                <w:b/>
                <w:sz w:val="18"/>
              </w:rPr>
              <w:t xml:space="preserve">Maximum directional gain of an antenna element </w:t>
            </w:r>
            <w:proofErr w:type="spellStart"/>
            <w:r w:rsidRPr="00C33923">
              <w:rPr>
                <w:rFonts w:ascii="Arial" w:hAnsi="Arial"/>
                <w:b/>
                <w:i/>
                <w:sz w:val="18"/>
              </w:rPr>
              <w:t>G</w:t>
            </w:r>
            <w:r w:rsidRPr="00C33923">
              <w:rPr>
                <w:rFonts w:ascii="Arial" w:hAnsi="Arial"/>
                <w:b/>
                <w:i/>
                <w:sz w:val="18"/>
                <w:vertAlign w:val="subscript"/>
              </w:rPr>
              <w:t>E,max</w:t>
            </w:r>
            <w:proofErr w:type="spellEnd"/>
          </w:p>
        </w:tc>
        <w:tc>
          <w:tcPr>
            <w:tcW w:w="6254" w:type="dxa"/>
            <w:vAlign w:val="center"/>
          </w:tcPr>
          <w:p w14:paraId="318E7B96" w14:textId="77777777" w:rsidR="00BA4BC7" w:rsidRPr="00C0229C" w:rsidRDefault="00BA4BC7" w:rsidP="00BA4BC7">
            <w:pPr>
              <w:keepNext/>
              <w:keepLines/>
              <w:kinsoku w:val="0"/>
              <w:overflowPunct w:val="0"/>
              <w:spacing w:after="120"/>
              <w:rPr>
                <w:rFonts w:ascii="Arial" w:hAnsi="Arial"/>
                <w:sz w:val="18"/>
              </w:rPr>
            </w:pPr>
            <w:r w:rsidRPr="00B15BCC">
              <w:rPr>
                <w:rFonts w:ascii="Arial" w:hAnsi="Arial" w:hint="eastAsia"/>
                <w:sz w:val="18"/>
                <w:lang w:eastAsia="ja-JP"/>
              </w:rPr>
              <w:t>5</w:t>
            </w:r>
            <w:r w:rsidRPr="00C0229C">
              <w:rPr>
                <w:rFonts w:ascii="Arial" w:hAnsi="Arial"/>
                <w:sz w:val="18"/>
              </w:rPr>
              <w:t>dBi</w:t>
            </w:r>
          </w:p>
        </w:tc>
      </w:tr>
    </w:tbl>
    <w:p w14:paraId="24CB3197" w14:textId="0545D7F0" w:rsidR="00BA4BC7" w:rsidRPr="00BA4BC7" w:rsidRDefault="00637852" w:rsidP="0030406A">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 xml:space="preserve">: </w:t>
      </w:r>
      <w:r w:rsidR="00BA4BC7">
        <w:rPr>
          <w:rFonts w:eastAsiaTheme="minorEastAsia" w:hint="eastAsia"/>
          <w:b/>
          <w:lang w:eastAsia="zh-CN"/>
        </w:rPr>
        <w:t>The following</w:t>
      </w:r>
      <w:r w:rsidR="00BA4BC7" w:rsidRPr="00BA4BC7">
        <w:rPr>
          <w:rFonts w:eastAsiaTheme="minorEastAsia"/>
          <w:b/>
          <w:lang w:eastAsia="zh-CN"/>
        </w:rPr>
        <w:t xml:space="preserve"> UE antenna modelling aspects</w:t>
      </w:r>
      <w:r w:rsidR="00BA4BC7" w:rsidRPr="00BA4BC7">
        <w:rPr>
          <w:rFonts w:eastAsiaTheme="minorEastAsia" w:hint="eastAsia"/>
          <w:b/>
          <w:lang w:eastAsia="zh-CN"/>
        </w:rPr>
        <w:t xml:space="preserve"> can be considered in the modelling:</w:t>
      </w:r>
    </w:p>
    <w:p w14:paraId="742B1981" w14:textId="1125DEDF" w:rsidR="00BA4BC7" w:rsidRPr="00BA4BC7" w:rsidRDefault="00BA4BC7" w:rsidP="0030406A">
      <w:pPr>
        <w:pStyle w:val="ae"/>
        <w:numPr>
          <w:ilvl w:val="0"/>
          <w:numId w:val="49"/>
        </w:numPr>
        <w:spacing w:after="120"/>
        <w:ind w:leftChars="0"/>
        <w:jc w:val="both"/>
        <w:rPr>
          <w:rFonts w:eastAsiaTheme="minorEastAsia"/>
          <w:b/>
          <w:lang w:eastAsia="zh-CN"/>
        </w:rPr>
      </w:pPr>
      <w:r w:rsidRPr="00BA4BC7">
        <w:rPr>
          <w:rFonts w:eastAsiaTheme="minorEastAsia"/>
          <w:b/>
          <w:lang w:eastAsia="zh-CN"/>
        </w:rPr>
        <w:t>UE antenna placement</w:t>
      </w:r>
      <w:r w:rsidR="00F240A9">
        <w:rPr>
          <w:rFonts w:eastAsiaTheme="minorEastAsia" w:hint="eastAsia"/>
          <w:b/>
          <w:lang w:eastAsia="zh-CN"/>
        </w:rPr>
        <w:t>.</w:t>
      </w:r>
    </w:p>
    <w:p w14:paraId="347E5A8E" w14:textId="5ABC9ED3" w:rsidR="00BA4BC7" w:rsidRPr="00BA4BC7" w:rsidRDefault="00BA4BC7">
      <w:pPr>
        <w:pStyle w:val="ae"/>
        <w:numPr>
          <w:ilvl w:val="0"/>
          <w:numId w:val="49"/>
        </w:numPr>
        <w:spacing w:after="120"/>
        <w:ind w:leftChars="0"/>
        <w:jc w:val="both"/>
        <w:rPr>
          <w:rFonts w:eastAsiaTheme="minorEastAsia"/>
          <w:b/>
          <w:lang w:eastAsia="zh-CN"/>
        </w:rPr>
      </w:pPr>
      <w:r w:rsidRPr="00BA4BC7">
        <w:rPr>
          <w:rFonts w:eastAsiaTheme="minorEastAsia"/>
          <w:b/>
          <w:lang w:eastAsia="zh-CN"/>
        </w:rPr>
        <w:t>UE antenna orientation of individual antenna elements</w:t>
      </w:r>
      <w:r w:rsidR="00F240A9">
        <w:rPr>
          <w:rFonts w:eastAsiaTheme="minorEastAsia" w:hint="eastAsia"/>
          <w:b/>
          <w:lang w:eastAsia="zh-CN"/>
        </w:rPr>
        <w:t>.</w:t>
      </w:r>
    </w:p>
    <w:p w14:paraId="6E64DA9E" w14:textId="2E6E5B98" w:rsidR="00BA4BC7" w:rsidRPr="00BA4BC7" w:rsidRDefault="00BA4BC7">
      <w:pPr>
        <w:pStyle w:val="ae"/>
        <w:numPr>
          <w:ilvl w:val="0"/>
          <w:numId w:val="49"/>
        </w:numPr>
        <w:spacing w:after="120"/>
        <w:ind w:leftChars="0"/>
        <w:jc w:val="both"/>
        <w:rPr>
          <w:rFonts w:eastAsiaTheme="minorEastAsia"/>
          <w:b/>
          <w:lang w:eastAsia="zh-CN"/>
        </w:rPr>
      </w:pPr>
      <w:r w:rsidRPr="00BA4BC7">
        <w:rPr>
          <w:rFonts w:eastAsiaTheme="minorEastAsia"/>
          <w:b/>
          <w:lang w:eastAsia="zh-CN"/>
        </w:rPr>
        <w:t>Antenna radiation pattern</w:t>
      </w:r>
      <w:r w:rsidR="00F240A9">
        <w:rPr>
          <w:rFonts w:eastAsiaTheme="minorEastAsia" w:hint="eastAsia"/>
          <w:b/>
          <w:lang w:eastAsia="zh-CN"/>
        </w:rPr>
        <w:t>.</w:t>
      </w:r>
    </w:p>
    <w:p w14:paraId="6379CAC2" w14:textId="3822E9C1" w:rsidR="00BA4BC7" w:rsidRPr="00BA4BC7" w:rsidRDefault="00BA4BC7">
      <w:pPr>
        <w:pStyle w:val="ae"/>
        <w:numPr>
          <w:ilvl w:val="0"/>
          <w:numId w:val="49"/>
        </w:numPr>
        <w:spacing w:after="120"/>
        <w:ind w:leftChars="0"/>
        <w:jc w:val="both"/>
        <w:rPr>
          <w:rFonts w:eastAsiaTheme="minorEastAsia"/>
          <w:b/>
          <w:lang w:eastAsia="zh-CN"/>
        </w:rPr>
      </w:pPr>
      <w:r w:rsidRPr="00BA4BC7">
        <w:rPr>
          <w:rFonts w:eastAsiaTheme="minorEastAsia"/>
          <w:b/>
          <w:lang w:eastAsia="zh-CN"/>
        </w:rPr>
        <w:t>Antenna imbalance</w:t>
      </w:r>
      <w:r w:rsidR="00F240A9">
        <w:rPr>
          <w:rFonts w:eastAsiaTheme="minorEastAsia" w:hint="eastAsia"/>
          <w:b/>
          <w:lang w:eastAsia="zh-CN"/>
        </w:rPr>
        <w:t>.</w:t>
      </w:r>
    </w:p>
    <w:p w14:paraId="7C459054" w14:textId="2EE243CF" w:rsidR="00C3254B" w:rsidRDefault="00BA4BC7">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w:t>
      </w:r>
      <w:r w:rsidR="00394C8E">
        <w:rPr>
          <w:rFonts w:eastAsiaTheme="minorEastAsia" w:hint="eastAsia"/>
          <w:b/>
          <w:lang w:eastAsia="zh-CN"/>
        </w:rPr>
        <w:t xml:space="preserve">UE </w:t>
      </w:r>
      <w:r w:rsidR="00C3254B">
        <w:rPr>
          <w:rFonts w:eastAsiaTheme="minorEastAsia" w:hint="eastAsia"/>
          <w:b/>
          <w:lang w:eastAsia="zh-CN"/>
        </w:rPr>
        <w:t>an</w:t>
      </w:r>
      <w:r>
        <w:rPr>
          <w:rFonts w:eastAsiaTheme="minorEastAsia"/>
          <w:b/>
          <w:lang w:eastAsia="zh-CN"/>
        </w:rPr>
        <w:t xml:space="preserve">tenna </w:t>
      </w:r>
      <w:r>
        <w:rPr>
          <w:rFonts w:eastAsiaTheme="minorEastAsia" w:hint="eastAsia"/>
          <w:b/>
          <w:lang w:eastAsia="zh-CN"/>
        </w:rPr>
        <w:t>orientation</w:t>
      </w:r>
      <w:r w:rsidR="00C3254B">
        <w:rPr>
          <w:rFonts w:eastAsiaTheme="minorEastAsia" w:hint="eastAsia"/>
          <w:b/>
          <w:lang w:eastAsia="zh-CN"/>
        </w:rPr>
        <w:t xml:space="preserve"> </w:t>
      </w:r>
      <w:r>
        <w:rPr>
          <w:rFonts w:eastAsiaTheme="minorEastAsia" w:hint="eastAsia"/>
          <w:b/>
          <w:lang w:eastAsia="zh-CN"/>
        </w:rPr>
        <w:t xml:space="preserve">modeling, different </w:t>
      </w:r>
      <w:r w:rsidRPr="00BA4BC7">
        <w:rPr>
          <w:rFonts w:eastAsiaTheme="minorEastAsia"/>
          <w:b/>
          <w:lang w:eastAsia="zh-CN"/>
        </w:rPr>
        <w:t>antenna panels may have different orientations</w:t>
      </w:r>
      <w:r w:rsidR="00C3254B">
        <w:rPr>
          <w:rFonts w:eastAsiaTheme="minorEastAsia" w:hint="eastAsia"/>
          <w:b/>
          <w:lang w:eastAsia="zh-CN"/>
        </w:rPr>
        <w:t>.</w:t>
      </w:r>
    </w:p>
    <w:p w14:paraId="0B50A726" w14:textId="60E27116" w:rsidR="00BA4BC7" w:rsidRDefault="00BA4BC7">
      <w:pPr>
        <w:pStyle w:val="ae"/>
        <w:numPr>
          <w:ilvl w:val="0"/>
          <w:numId w:val="49"/>
        </w:numPr>
        <w:spacing w:after="120"/>
        <w:ind w:leftChars="0"/>
        <w:jc w:val="both"/>
        <w:rPr>
          <w:rFonts w:eastAsiaTheme="minorEastAsia"/>
          <w:b/>
          <w:lang w:eastAsia="zh-CN"/>
        </w:rPr>
      </w:pPr>
      <w:r>
        <w:rPr>
          <w:rFonts w:eastAsiaTheme="minorEastAsia" w:hint="eastAsia"/>
          <w:b/>
          <w:lang w:eastAsia="zh-CN"/>
        </w:rPr>
        <w:t>Random orientation can be modelled for each antenna panel.</w:t>
      </w:r>
    </w:p>
    <w:p w14:paraId="6A193BAC" w14:textId="17C29CD5" w:rsidR="00BA4BC7" w:rsidRPr="00BA4BC7" w:rsidRDefault="00BA4BC7">
      <w:pPr>
        <w:pStyle w:val="ae"/>
        <w:numPr>
          <w:ilvl w:val="0"/>
          <w:numId w:val="49"/>
        </w:numPr>
        <w:spacing w:after="120"/>
        <w:ind w:leftChars="0"/>
        <w:jc w:val="both"/>
        <w:rPr>
          <w:rFonts w:eastAsiaTheme="minorEastAsia"/>
          <w:b/>
          <w:lang w:eastAsia="zh-CN"/>
        </w:rPr>
      </w:pPr>
      <w:r w:rsidRPr="00BA4BC7">
        <w:rPr>
          <w:rFonts w:eastAsiaTheme="minorEastAsia" w:hint="eastAsia"/>
          <w:b/>
          <w:lang w:eastAsia="zh-CN"/>
        </w:rPr>
        <w:t>T</w:t>
      </w:r>
      <w:r w:rsidRPr="00BA4BC7">
        <w:rPr>
          <w:rFonts w:eastAsiaTheme="minorEastAsia"/>
          <w:b/>
          <w:lang w:eastAsia="zh-CN"/>
        </w:rPr>
        <w:t>he orientation of the first panel is defined as the UE orientation</w:t>
      </w:r>
      <w:r w:rsidRPr="00BA4BC7">
        <w:rPr>
          <w:rFonts w:eastAsiaTheme="minorEastAsia" w:hint="eastAsia"/>
          <w:b/>
          <w:lang w:eastAsia="zh-CN"/>
        </w:rPr>
        <w:t>.</w:t>
      </w:r>
    </w:p>
    <w:p w14:paraId="6939550E" w14:textId="77777777" w:rsidR="00BA4BC7" w:rsidRPr="00C3254B" w:rsidRDefault="00BA4BC7">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6</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w:t>
      </w:r>
      <w:r w:rsidRPr="00C3254B">
        <w:rPr>
          <w:rFonts w:eastAsiaTheme="minorEastAsia"/>
          <w:b/>
          <w:lang w:eastAsia="zh-CN"/>
        </w:rPr>
        <w:t>tenna radiation pattern</w:t>
      </w:r>
      <w:r>
        <w:rPr>
          <w:rFonts w:eastAsiaTheme="minorEastAsia" w:hint="eastAsia"/>
          <w:b/>
          <w:lang w:eastAsia="zh-CN"/>
        </w:rPr>
        <w:t xml:space="preserve"> modeling, the r</w:t>
      </w:r>
      <w:r w:rsidRPr="00C3254B">
        <w:rPr>
          <w:rFonts w:eastAsiaTheme="minorEastAsia"/>
          <w:b/>
          <w:szCs w:val="24"/>
          <w:lang w:eastAsia="zh-CN"/>
        </w:rPr>
        <w:t>adiation pattern</w:t>
      </w:r>
      <w:r>
        <w:rPr>
          <w:rFonts w:eastAsiaTheme="minorEastAsia" w:hint="eastAsia"/>
          <w:b/>
          <w:lang w:eastAsia="zh-CN"/>
        </w:rPr>
        <w:t xml:space="preserve"> in TR 38.802 can be studied as a </w:t>
      </w:r>
      <w:r>
        <w:rPr>
          <w:rFonts w:eastAsiaTheme="minorEastAsia"/>
          <w:b/>
          <w:lang w:eastAsia="zh-CN"/>
        </w:rPr>
        <w:t>starting</w:t>
      </w:r>
      <w:r>
        <w:rPr>
          <w:rFonts w:eastAsiaTheme="minorEastAsia" w:hint="eastAsia"/>
          <w:b/>
          <w:lang w:eastAsia="zh-CN"/>
        </w:rPr>
        <w:t xml:space="preserve"> point.</w:t>
      </w:r>
    </w:p>
    <w:p w14:paraId="38EC78B2" w14:textId="4B96BF1A" w:rsidR="005C0277" w:rsidRPr="004666A7" w:rsidRDefault="00050098" w:rsidP="005C027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Scaling of angles in CDL models</w:t>
      </w:r>
    </w:p>
    <w:p w14:paraId="6DFFFF86" w14:textId="58B15F4D" w:rsidR="00555F79" w:rsidRPr="00555F79" w:rsidRDefault="00555F79" w:rsidP="0030406A">
      <w:pPr>
        <w:spacing w:after="120"/>
        <w:jc w:val="both"/>
        <w:rPr>
          <w:rFonts w:eastAsiaTheme="minorEastAsia"/>
          <w:lang w:eastAsia="zh-CN"/>
        </w:rPr>
      </w:pPr>
      <w:r w:rsidRPr="00555F79">
        <w:rPr>
          <w:rFonts w:eastAsiaTheme="minorEastAsia" w:hint="eastAsia"/>
          <w:lang w:eastAsia="zh-CN"/>
        </w:rPr>
        <w:t>In RAN1#117 meeting, the following agreement on</w:t>
      </w:r>
      <w:r w:rsidRPr="00555F79">
        <w:rPr>
          <w:rFonts w:eastAsiaTheme="minorEastAsia"/>
          <w:lang w:eastAsia="zh-CN"/>
        </w:rPr>
        <w:t xml:space="preserve"> </w:t>
      </w:r>
      <w:r>
        <w:rPr>
          <w:rFonts w:eastAsiaTheme="minorEastAsia" w:hint="eastAsia"/>
          <w:lang w:eastAsia="zh-CN"/>
        </w:rPr>
        <w:t>scaling for angles in CDL models</w:t>
      </w:r>
      <w:r w:rsidRPr="00555F79">
        <w:rPr>
          <w:rFonts w:eastAsiaTheme="minorEastAsia" w:hint="eastAsia"/>
          <w:lang w:eastAsia="zh-CN"/>
        </w:rPr>
        <w:t xml:space="preserve"> was made </w:t>
      </w:r>
      <w:r w:rsidRPr="00555F79">
        <w:rPr>
          <w:rFonts w:eastAsiaTheme="minorEastAsia"/>
          <w:lang w:eastAsia="zh-CN"/>
        </w:rPr>
        <w:fldChar w:fldCharType="begin"/>
      </w:r>
      <w:r w:rsidRPr="00555F79">
        <w:rPr>
          <w:rFonts w:eastAsiaTheme="minorEastAsia"/>
          <w:lang w:eastAsia="zh-CN"/>
        </w:rPr>
        <w:instrText xml:space="preserve"> </w:instrText>
      </w:r>
      <w:r w:rsidRPr="00555F79">
        <w:rPr>
          <w:rFonts w:eastAsiaTheme="minorEastAsia" w:hint="eastAsia"/>
          <w:lang w:eastAsia="zh-CN"/>
        </w:rPr>
        <w:instrText>REF _Ref146296070 \n \h</w:instrText>
      </w:r>
      <w:r w:rsidRPr="00555F79">
        <w:rPr>
          <w:rFonts w:eastAsiaTheme="minorEastAsia"/>
          <w:lang w:eastAsia="zh-CN"/>
        </w:rPr>
        <w:instrText xml:space="preserve">  \* MERGEFORMAT </w:instrText>
      </w:r>
      <w:r w:rsidRPr="00555F79">
        <w:rPr>
          <w:rFonts w:eastAsiaTheme="minorEastAsia"/>
          <w:lang w:eastAsia="zh-CN"/>
        </w:rPr>
      </w:r>
      <w:r w:rsidRPr="00555F79">
        <w:rPr>
          <w:rFonts w:eastAsiaTheme="minorEastAsia"/>
          <w:lang w:eastAsia="zh-CN"/>
        </w:rPr>
        <w:fldChar w:fldCharType="separate"/>
      </w:r>
      <w:r w:rsidR="00C556DD">
        <w:rPr>
          <w:rFonts w:eastAsiaTheme="minorEastAsia"/>
          <w:lang w:eastAsia="zh-CN"/>
        </w:rPr>
        <w:t>[2]</w:t>
      </w:r>
      <w:r w:rsidRPr="00555F79">
        <w:rPr>
          <w:rFonts w:eastAsiaTheme="minorEastAsia"/>
          <w:lang w:eastAsia="zh-CN"/>
        </w:rPr>
        <w:fldChar w:fldCharType="end"/>
      </w:r>
      <w:r w:rsidRPr="00555F79">
        <w:rPr>
          <w:rFonts w:eastAsiaTheme="minorEastAsia" w:hint="eastAsia"/>
          <w:lang w:eastAsia="zh-CN"/>
        </w:rPr>
        <w:t xml:space="preserve">. </w:t>
      </w:r>
      <w:r w:rsidR="00CB3C2F">
        <w:rPr>
          <w:rFonts w:eastAsiaTheme="minorEastAsia" w:hint="eastAsia"/>
          <w:lang w:eastAsia="zh-CN"/>
        </w:rPr>
        <w:t xml:space="preserve"> The necessity of correcting the scaling of the angles shall be studied.</w:t>
      </w:r>
    </w:p>
    <w:tbl>
      <w:tblPr>
        <w:tblStyle w:val="a5"/>
        <w:tblW w:w="0" w:type="auto"/>
        <w:tblLook w:val="04A0" w:firstRow="1" w:lastRow="0" w:firstColumn="1" w:lastColumn="0" w:noHBand="0" w:noVBand="1"/>
      </w:tblPr>
      <w:tblGrid>
        <w:gridCol w:w="9286"/>
      </w:tblGrid>
      <w:tr w:rsidR="005C0277" w14:paraId="204DB578" w14:textId="77777777" w:rsidTr="005C0277">
        <w:tc>
          <w:tcPr>
            <w:tcW w:w="9286" w:type="dxa"/>
          </w:tcPr>
          <w:p w14:paraId="6037905D" w14:textId="77777777" w:rsidR="005C0277" w:rsidRPr="002C29E9" w:rsidRDefault="005C0277" w:rsidP="00911849">
            <w:pPr>
              <w:pStyle w:val="ad"/>
              <w:suppressAutoHyphens/>
              <w:spacing w:line="240" w:lineRule="exact"/>
              <w:rPr>
                <w:rFonts w:eastAsia="等线"/>
                <w:highlight w:val="green"/>
                <w:lang w:eastAsia="zh-CN"/>
              </w:rPr>
            </w:pPr>
            <w:r w:rsidRPr="002C29E9">
              <w:rPr>
                <w:rFonts w:eastAsia="等线" w:hint="eastAsia"/>
                <w:highlight w:val="green"/>
                <w:lang w:eastAsia="zh-CN"/>
              </w:rPr>
              <w:t>Agreement</w:t>
            </w:r>
          </w:p>
          <w:p w14:paraId="18C38839" w14:textId="1B744147" w:rsidR="005C0277" w:rsidRPr="005C0277" w:rsidRDefault="005C0277" w:rsidP="00911849">
            <w:pPr>
              <w:pStyle w:val="ad"/>
              <w:numPr>
                <w:ilvl w:val="0"/>
                <w:numId w:val="50"/>
              </w:numPr>
              <w:suppressAutoHyphens/>
              <w:spacing w:line="240" w:lineRule="exact"/>
              <w:rPr>
                <w:rFonts w:eastAsia="等线"/>
                <w:strike/>
                <w:lang w:eastAsia="ko-KR"/>
              </w:rPr>
            </w:pPr>
            <w:r w:rsidRPr="005B5EC0">
              <w:rPr>
                <w:rFonts w:eastAsia="等线"/>
                <w:lang w:eastAsia="ko-KR"/>
              </w:rPr>
              <w:t xml:space="preserve">Further study on correcting the scaling of the angles and other alternative to address angle scaling in TR38.901 Section 7.7.5 to enable accurate desired angle spread. </w:t>
            </w:r>
          </w:p>
        </w:tc>
      </w:tr>
    </w:tbl>
    <w:p w14:paraId="4F056E59" w14:textId="595E1691" w:rsidR="005C0277" w:rsidRDefault="00F831CD" w:rsidP="0030406A">
      <w:pPr>
        <w:spacing w:after="120"/>
        <w:jc w:val="both"/>
        <w:rPr>
          <w:rFonts w:eastAsia="等线"/>
          <w:lang w:eastAsia="zh-CN"/>
        </w:rPr>
      </w:pPr>
      <w:r w:rsidRPr="00F831CD">
        <w:rPr>
          <w:rFonts w:eastAsiaTheme="minorEastAsia" w:hint="eastAsia"/>
          <w:lang w:eastAsia="zh-CN"/>
        </w:rPr>
        <w:lastRenderedPageBreak/>
        <w:t xml:space="preserve">Figure 1 shows the </w:t>
      </w:r>
      <w:r>
        <w:rPr>
          <w:rFonts w:eastAsiaTheme="minorEastAsia" w:hint="eastAsia"/>
          <w:lang w:eastAsia="zh-CN"/>
        </w:rPr>
        <w:t xml:space="preserve">difference between the </w:t>
      </w:r>
      <w:r w:rsidR="00613F7F">
        <w:rPr>
          <w:rFonts w:eastAsiaTheme="minorEastAsia" w:hint="eastAsia"/>
          <w:lang w:eastAsia="zh-CN"/>
        </w:rPr>
        <w:t xml:space="preserve">generated </w:t>
      </w:r>
      <w:r>
        <w:rPr>
          <w:rFonts w:eastAsiaTheme="minorEastAsia" w:hint="eastAsia"/>
          <w:lang w:eastAsia="zh-CN"/>
        </w:rPr>
        <w:t>desired angle spread</w:t>
      </w:r>
      <w:r w:rsidR="00A561DE">
        <w:rPr>
          <w:rFonts w:eastAsiaTheme="minorEastAsia" w:hint="eastAsia"/>
          <w:lang w:eastAsia="zh-CN"/>
        </w:rPr>
        <w:t xml:space="preserve"> based on the model</w:t>
      </w:r>
      <w:r>
        <w:rPr>
          <w:rFonts w:eastAsiaTheme="minorEastAsia" w:hint="eastAsia"/>
          <w:lang w:eastAsia="zh-CN"/>
        </w:rPr>
        <w:t xml:space="preserve"> in TR 38.901</w:t>
      </w:r>
      <w:r w:rsidR="00613F7F">
        <w:rPr>
          <w:rFonts w:eastAsiaTheme="minorEastAsia" w:hint="eastAsia"/>
          <w:lang w:eastAsia="zh-CN"/>
        </w:rPr>
        <w:t xml:space="preserve"> and the accurate desired </w:t>
      </w:r>
      <w:r w:rsidR="00CB3C2F">
        <w:rPr>
          <w:rFonts w:eastAsiaTheme="minorEastAsia" w:hint="eastAsia"/>
          <w:lang w:eastAsia="zh-CN"/>
        </w:rPr>
        <w:t xml:space="preserve">AOD </w:t>
      </w:r>
      <w:r w:rsidR="00613F7F">
        <w:rPr>
          <w:rFonts w:eastAsiaTheme="minorEastAsia" w:hint="eastAsia"/>
          <w:lang w:eastAsia="zh-CN"/>
        </w:rPr>
        <w:t>spread</w:t>
      </w:r>
      <w:r w:rsidR="001623E8">
        <w:rPr>
          <w:rFonts w:eastAsiaTheme="minorEastAsia" w:hint="eastAsia"/>
          <w:lang w:eastAsia="zh-CN"/>
        </w:rPr>
        <w:t xml:space="preserve"> in CDL-A, CDL-B, CDL-C, CDL-D and CDL-E models</w:t>
      </w:r>
      <w:r>
        <w:rPr>
          <w:rFonts w:eastAsiaTheme="minorEastAsia" w:hint="eastAsia"/>
          <w:lang w:eastAsia="zh-CN"/>
        </w:rPr>
        <w:t xml:space="preserve">. </w:t>
      </w:r>
      <w:r w:rsidR="00CB3C2F">
        <w:rPr>
          <w:rFonts w:eastAsiaTheme="minorEastAsia" w:hint="eastAsia"/>
          <w:lang w:eastAsia="zh-CN"/>
        </w:rPr>
        <w:t xml:space="preserve">According to TR 38.901, example scaling values are </w:t>
      </w:r>
      <w:r w:rsidR="00CB3C2F" w:rsidRPr="00147F39">
        <w:rPr>
          <w:lang w:eastAsia="ko-KR"/>
        </w:rPr>
        <w:t>{5, 10, 15, 25} degrees</w:t>
      </w:r>
      <w:r w:rsidR="00CB3C2F" w:rsidRPr="00CB3C2F">
        <w:rPr>
          <w:lang w:eastAsia="ko-KR"/>
        </w:rPr>
        <w:t xml:space="preserve"> </w:t>
      </w:r>
      <w:r w:rsidR="00CB3C2F">
        <w:rPr>
          <w:rFonts w:eastAsiaTheme="minorEastAsia" w:hint="eastAsia"/>
          <w:lang w:eastAsia="zh-CN"/>
        </w:rPr>
        <w:t xml:space="preserve">for </w:t>
      </w:r>
      <w:r w:rsidR="00CB3C2F" w:rsidRPr="00147F39">
        <w:rPr>
          <w:lang w:eastAsia="ko-KR"/>
        </w:rPr>
        <w:t>AOD spread (ASD) for each CDL model</w:t>
      </w:r>
      <w:r w:rsidR="00CB3C2F">
        <w:rPr>
          <w:rFonts w:eastAsiaTheme="minorEastAsia" w:hint="eastAsia"/>
          <w:lang w:eastAsia="zh-CN"/>
        </w:rPr>
        <w:t xml:space="preserve">. </w:t>
      </w:r>
      <w:r w:rsidR="00613F7F">
        <w:rPr>
          <w:rFonts w:eastAsiaTheme="minorEastAsia" w:hint="eastAsia"/>
          <w:lang w:eastAsia="zh-CN"/>
        </w:rPr>
        <w:t xml:space="preserve">It can be seen that the difference can be ignored when </w:t>
      </w:r>
      <w:r w:rsidR="00BA2BBE">
        <w:rPr>
          <w:rFonts w:eastAsiaTheme="minorEastAsia" w:hint="eastAsia"/>
          <w:lang w:eastAsia="zh-CN"/>
        </w:rPr>
        <w:t xml:space="preserve">the </w:t>
      </w:r>
      <w:r w:rsidR="00613F7F" w:rsidRPr="005B5EC0">
        <w:rPr>
          <w:rFonts w:eastAsia="等线"/>
          <w:lang w:eastAsia="ko-KR"/>
        </w:rPr>
        <w:t>accurate desired angle spread</w:t>
      </w:r>
      <w:r w:rsidR="00613F7F">
        <w:rPr>
          <w:rFonts w:eastAsia="等线" w:hint="eastAsia"/>
          <w:lang w:eastAsia="zh-CN"/>
        </w:rPr>
        <w:t xml:space="preserve"> is smaller than </w:t>
      </w:r>
      <w:r w:rsidR="00CB3C2F">
        <w:rPr>
          <w:rFonts w:eastAsia="等线" w:hint="eastAsia"/>
          <w:lang w:eastAsia="zh-CN"/>
        </w:rPr>
        <w:t xml:space="preserve">25 </w:t>
      </w:r>
      <w:r w:rsidR="00613F7F">
        <w:rPr>
          <w:rFonts w:eastAsia="等线" w:hint="eastAsia"/>
          <w:lang w:eastAsia="zh-CN"/>
        </w:rPr>
        <w:t>degrees.</w:t>
      </w:r>
      <w:r w:rsidR="004258F5">
        <w:rPr>
          <w:rFonts w:eastAsia="等线" w:hint="eastAsia"/>
          <w:lang w:eastAsia="zh-CN"/>
        </w:rPr>
        <w:t xml:space="preserve"> </w:t>
      </w:r>
      <w:r w:rsidR="000D4349">
        <w:rPr>
          <w:rFonts w:eastAsia="等线" w:hint="eastAsia"/>
          <w:lang w:eastAsia="zh-CN"/>
        </w:rPr>
        <w:t xml:space="preserve">On the other hand, ASDs calculated by mean value and variance provided in TR 38.901 for </w:t>
      </w:r>
      <w:proofErr w:type="spellStart"/>
      <w:r w:rsidR="000D4349">
        <w:rPr>
          <w:rFonts w:eastAsia="等线" w:hint="eastAsia"/>
          <w:lang w:eastAsia="zh-CN"/>
        </w:rPr>
        <w:t>UMa</w:t>
      </w:r>
      <w:proofErr w:type="spellEnd"/>
      <w:r w:rsidR="000D4349">
        <w:rPr>
          <w:rFonts w:eastAsia="等线" w:hint="eastAsia"/>
          <w:lang w:eastAsia="zh-CN"/>
        </w:rPr>
        <w:t xml:space="preserve">, </w:t>
      </w:r>
      <w:proofErr w:type="spellStart"/>
      <w:r w:rsidR="000D4349">
        <w:rPr>
          <w:rFonts w:eastAsia="等线" w:hint="eastAsia"/>
          <w:lang w:eastAsia="zh-CN"/>
        </w:rPr>
        <w:t>UMi</w:t>
      </w:r>
      <w:proofErr w:type="spellEnd"/>
      <w:r w:rsidR="000D4349">
        <w:rPr>
          <w:rFonts w:eastAsia="等线" w:hint="eastAsia"/>
          <w:lang w:eastAsia="zh-CN"/>
        </w:rPr>
        <w:t>, and indoor-office scenarios are all smaller than 25 degrees, and the cluster ASD for these scenarios are also smaller than 25 degrees. It means that scaling angles are smaller than 25 degrees</w:t>
      </w:r>
      <w:r w:rsidR="00BA2BBE">
        <w:rPr>
          <w:rFonts w:eastAsia="等线" w:hint="eastAsia"/>
          <w:lang w:eastAsia="zh-CN"/>
        </w:rPr>
        <w:t>,</w:t>
      </w:r>
      <w:r w:rsidR="000D4349">
        <w:rPr>
          <w:rFonts w:eastAsia="等线" w:hint="eastAsia"/>
          <w:lang w:eastAsia="zh-CN"/>
        </w:rPr>
        <w:t xml:space="preserve"> </w:t>
      </w:r>
      <w:r w:rsidR="000D4349">
        <w:rPr>
          <w:rFonts w:eastAsia="等线"/>
          <w:lang w:eastAsia="zh-CN"/>
        </w:rPr>
        <w:t>considering</w:t>
      </w:r>
      <w:r w:rsidR="000D4349">
        <w:rPr>
          <w:rFonts w:eastAsia="等线" w:hint="eastAsia"/>
          <w:lang w:eastAsia="zh-CN"/>
        </w:rPr>
        <w:t xml:space="preserve"> the </w:t>
      </w:r>
      <w:r w:rsidR="000D4349">
        <w:rPr>
          <w:rFonts w:eastAsia="等线"/>
          <w:lang w:eastAsia="zh-CN"/>
        </w:rPr>
        <w:t>practical</w:t>
      </w:r>
      <w:r w:rsidR="000D4349">
        <w:rPr>
          <w:rFonts w:eastAsia="等线" w:hint="eastAsia"/>
          <w:lang w:eastAsia="zh-CN"/>
        </w:rPr>
        <w:t xml:space="preserve"> scenario</w:t>
      </w:r>
      <w:r w:rsidR="008D014C">
        <w:rPr>
          <w:rFonts w:eastAsia="等线" w:hint="eastAsia"/>
          <w:lang w:eastAsia="zh-CN"/>
        </w:rPr>
        <w:t>s</w:t>
      </w:r>
      <w:r w:rsidR="00BA2BBE">
        <w:rPr>
          <w:rFonts w:eastAsia="等线" w:hint="eastAsia"/>
          <w:lang w:eastAsia="zh-CN"/>
        </w:rPr>
        <w:t xml:space="preserve">. Therefore, the </w:t>
      </w:r>
      <w:r w:rsidR="000D4349">
        <w:rPr>
          <w:rFonts w:eastAsia="等线" w:hint="eastAsia"/>
          <w:lang w:eastAsia="zh-CN"/>
        </w:rPr>
        <w:t>current scaling model in</w:t>
      </w:r>
      <w:r w:rsidR="000D4349">
        <w:rPr>
          <w:rFonts w:eastAsiaTheme="minorEastAsia" w:hint="eastAsia"/>
          <w:lang w:eastAsia="zh-CN"/>
        </w:rPr>
        <w:t xml:space="preserve"> TR 38.901 can still work</w:t>
      </w:r>
      <w:r w:rsidR="00BA2BBE">
        <w:rPr>
          <w:rFonts w:eastAsiaTheme="minorEastAsia" w:hint="eastAsia"/>
          <w:lang w:eastAsia="zh-CN"/>
        </w:rPr>
        <w:t xml:space="preserve"> and</w:t>
      </w:r>
      <w:r w:rsidR="000D4349">
        <w:rPr>
          <w:rFonts w:eastAsiaTheme="minorEastAsia" w:hint="eastAsia"/>
          <w:lang w:eastAsia="zh-CN"/>
        </w:rPr>
        <w:t xml:space="preserve"> </w:t>
      </w:r>
      <w:r w:rsidR="004258F5">
        <w:rPr>
          <w:rFonts w:eastAsia="等线" w:hint="eastAsia"/>
          <w:lang w:eastAsia="zh-CN"/>
        </w:rPr>
        <w:t>there is no need to update the scaling of angles</w:t>
      </w:r>
      <w:r w:rsidR="002436F5">
        <w:rPr>
          <w:rFonts w:eastAsia="等线" w:hint="eastAsia"/>
          <w:lang w:eastAsia="zh-CN"/>
        </w:rPr>
        <w:t xml:space="preserve"> in TR 38.901</w:t>
      </w:r>
      <w:r w:rsidR="004258F5">
        <w:rPr>
          <w:rFonts w:eastAsia="等线" w:hint="eastAsia"/>
          <w:lang w:eastAsia="zh-CN"/>
        </w:rPr>
        <w:t>.</w:t>
      </w:r>
    </w:p>
    <w:p w14:paraId="2A153344" w14:textId="32D97FB3" w:rsidR="00971E48" w:rsidRDefault="00971E48" w:rsidP="005C0277">
      <w:pPr>
        <w:spacing w:after="120"/>
        <w:jc w:val="both"/>
        <w:rPr>
          <w:rFonts w:eastAsiaTheme="minorEastAsia"/>
          <w:lang w:eastAsia="zh-CN"/>
        </w:rPr>
      </w:pPr>
      <w:r w:rsidRPr="00971E48">
        <w:rPr>
          <w:rFonts w:eastAsiaTheme="minorEastAsia"/>
          <w:noProof/>
          <w:lang w:eastAsia="zh-CN"/>
        </w:rPr>
        <w:drawing>
          <wp:inline distT="0" distB="0" distL="0" distR="0" wp14:anchorId="75E1E280" wp14:editId="211EFF83">
            <wp:extent cx="2737426" cy="21600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37426" cy="2160000"/>
                    </a:xfrm>
                    <a:prstGeom prst="rect">
                      <a:avLst/>
                    </a:prstGeom>
                  </pic:spPr>
                </pic:pic>
              </a:graphicData>
            </a:graphic>
          </wp:inline>
        </w:drawing>
      </w:r>
      <w:r>
        <w:rPr>
          <w:rFonts w:eastAsiaTheme="minorEastAsia" w:hint="eastAsia"/>
          <w:lang w:eastAsia="zh-CN"/>
        </w:rPr>
        <w:t xml:space="preserve"> </w:t>
      </w:r>
      <w:r w:rsidRPr="00971E48">
        <w:rPr>
          <w:rFonts w:eastAsiaTheme="minorEastAsia"/>
          <w:noProof/>
          <w:lang w:eastAsia="zh-CN"/>
        </w:rPr>
        <w:drawing>
          <wp:inline distT="0" distB="0" distL="0" distR="0" wp14:anchorId="02BD7F1E" wp14:editId="5F03525E">
            <wp:extent cx="2754938" cy="21600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754938" cy="2160000"/>
                    </a:xfrm>
                    <a:prstGeom prst="rect">
                      <a:avLst/>
                    </a:prstGeom>
                  </pic:spPr>
                </pic:pic>
              </a:graphicData>
            </a:graphic>
          </wp:inline>
        </w:drawing>
      </w:r>
    </w:p>
    <w:p w14:paraId="2CD9FA34" w14:textId="4F5A68F3" w:rsidR="00971E48" w:rsidRDefault="00971E48" w:rsidP="005C0277">
      <w:pPr>
        <w:spacing w:after="120"/>
        <w:jc w:val="both"/>
        <w:rPr>
          <w:rFonts w:eastAsiaTheme="minorEastAsia"/>
          <w:lang w:eastAsia="zh-CN"/>
        </w:rPr>
      </w:pPr>
      <w:r w:rsidRPr="00971E48">
        <w:rPr>
          <w:rFonts w:eastAsiaTheme="minorEastAsia"/>
          <w:noProof/>
          <w:lang w:eastAsia="zh-CN"/>
        </w:rPr>
        <w:drawing>
          <wp:inline distT="0" distB="0" distL="0" distR="0" wp14:anchorId="3270C00B" wp14:editId="39C9F2BB">
            <wp:extent cx="2737426" cy="21600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37426" cy="2160000"/>
                    </a:xfrm>
                    <a:prstGeom prst="rect">
                      <a:avLst/>
                    </a:prstGeom>
                  </pic:spPr>
                </pic:pic>
              </a:graphicData>
            </a:graphic>
          </wp:inline>
        </w:drawing>
      </w:r>
      <w:r>
        <w:rPr>
          <w:rFonts w:eastAsiaTheme="minorEastAsia" w:hint="eastAsia"/>
          <w:lang w:eastAsia="zh-CN"/>
        </w:rPr>
        <w:t xml:space="preserve"> </w:t>
      </w:r>
      <w:r w:rsidRPr="00971E48">
        <w:rPr>
          <w:rFonts w:eastAsiaTheme="minorEastAsia"/>
          <w:noProof/>
          <w:lang w:eastAsia="zh-CN"/>
        </w:rPr>
        <w:drawing>
          <wp:inline distT="0" distB="0" distL="0" distR="0" wp14:anchorId="4CF422F1" wp14:editId="4C20D718">
            <wp:extent cx="2718620" cy="2160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18620" cy="2160000"/>
                    </a:xfrm>
                    <a:prstGeom prst="rect">
                      <a:avLst/>
                    </a:prstGeom>
                  </pic:spPr>
                </pic:pic>
              </a:graphicData>
            </a:graphic>
          </wp:inline>
        </w:drawing>
      </w:r>
    </w:p>
    <w:p w14:paraId="48D969AC" w14:textId="345E7D18" w:rsidR="00971E48" w:rsidRDefault="00971E48" w:rsidP="005C0277">
      <w:pPr>
        <w:spacing w:after="120"/>
        <w:jc w:val="both"/>
        <w:rPr>
          <w:rFonts w:eastAsiaTheme="minorEastAsia"/>
          <w:lang w:eastAsia="zh-CN"/>
        </w:rPr>
      </w:pPr>
      <w:r w:rsidRPr="00971E48">
        <w:rPr>
          <w:rFonts w:eastAsiaTheme="minorEastAsia"/>
          <w:noProof/>
          <w:lang w:eastAsia="zh-CN"/>
        </w:rPr>
        <w:drawing>
          <wp:inline distT="0" distB="0" distL="0" distR="0" wp14:anchorId="27F1E41A" wp14:editId="10F726EE">
            <wp:extent cx="2752000" cy="216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52000" cy="2160000"/>
                    </a:xfrm>
                    <a:prstGeom prst="rect">
                      <a:avLst/>
                    </a:prstGeom>
                  </pic:spPr>
                </pic:pic>
              </a:graphicData>
            </a:graphic>
          </wp:inline>
        </w:drawing>
      </w:r>
    </w:p>
    <w:p w14:paraId="432B3480" w14:textId="5BC9E930" w:rsidR="001623E8" w:rsidRPr="001623E8" w:rsidRDefault="001623E8" w:rsidP="00A561DE">
      <w:pPr>
        <w:pStyle w:val="af"/>
        <w:spacing w:after="120"/>
        <w:jc w:val="center"/>
        <w:rPr>
          <w:rFonts w:ascii="Times New Roman" w:eastAsiaTheme="minorEastAsia" w:hAnsi="Times New Roman" w:cs="Times New Roman"/>
          <w:lang w:eastAsia="zh-CN"/>
        </w:rPr>
      </w:pPr>
      <w:r w:rsidRPr="001623E8">
        <w:rPr>
          <w:rFonts w:ascii="Times New Roman" w:hAnsi="Times New Roman" w:cs="Times New Roman"/>
        </w:rPr>
        <w:t xml:space="preserve">Figure </w:t>
      </w:r>
      <w:r w:rsidRPr="001623E8">
        <w:rPr>
          <w:rFonts w:ascii="Times New Roman" w:hAnsi="Times New Roman" w:cs="Times New Roman"/>
        </w:rPr>
        <w:fldChar w:fldCharType="begin"/>
      </w:r>
      <w:r w:rsidRPr="001623E8">
        <w:rPr>
          <w:rFonts w:ascii="Times New Roman" w:hAnsi="Times New Roman" w:cs="Times New Roman"/>
        </w:rPr>
        <w:instrText xml:space="preserve"> SEQ Figure \* ARABIC </w:instrText>
      </w:r>
      <w:r w:rsidRPr="001623E8">
        <w:rPr>
          <w:rFonts w:ascii="Times New Roman" w:hAnsi="Times New Roman" w:cs="Times New Roman"/>
        </w:rPr>
        <w:fldChar w:fldCharType="separate"/>
      </w:r>
      <w:r w:rsidRPr="001623E8">
        <w:rPr>
          <w:rFonts w:ascii="Times New Roman" w:hAnsi="Times New Roman" w:cs="Times New Roman"/>
          <w:noProof/>
        </w:rPr>
        <w:t>1</w:t>
      </w:r>
      <w:r w:rsidRPr="001623E8">
        <w:rPr>
          <w:rFonts w:ascii="Times New Roman" w:hAnsi="Times New Roman" w:cs="Times New Roman"/>
        </w:rPr>
        <w:fldChar w:fldCharType="end"/>
      </w:r>
      <w:r w:rsidRPr="001623E8">
        <w:rPr>
          <w:rFonts w:ascii="Times New Roman" w:hAnsi="Times New Roman" w:cs="Times New Roman"/>
          <w:lang w:eastAsia="zh-CN"/>
        </w:rPr>
        <w:t xml:space="preserve"> </w:t>
      </w:r>
      <w:r w:rsidR="00A561DE">
        <w:rPr>
          <w:rFonts w:ascii="Times New Roman" w:eastAsiaTheme="minorEastAsia" w:hAnsi="Times New Roman" w:cs="Times New Roman" w:hint="eastAsia"/>
          <w:lang w:eastAsia="zh-CN"/>
        </w:rPr>
        <w:t>D</w:t>
      </w:r>
      <w:r w:rsidRPr="001623E8">
        <w:rPr>
          <w:rFonts w:ascii="Times New Roman" w:eastAsiaTheme="minorEastAsia" w:hAnsi="Times New Roman" w:cs="Times New Roman"/>
          <w:lang w:eastAsia="zh-CN"/>
        </w:rPr>
        <w:t xml:space="preserve">ifference between the generated desired </w:t>
      </w:r>
      <w:r w:rsidR="00CB3C2F">
        <w:rPr>
          <w:rFonts w:ascii="Times New Roman" w:eastAsiaTheme="minorEastAsia" w:hAnsi="Times New Roman" w:cs="Times New Roman" w:hint="eastAsia"/>
          <w:lang w:eastAsia="zh-CN"/>
        </w:rPr>
        <w:t>AOD</w:t>
      </w:r>
      <w:r w:rsidRPr="001623E8">
        <w:rPr>
          <w:rFonts w:ascii="Times New Roman" w:eastAsiaTheme="minorEastAsia" w:hAnsi="Times New Roman" w:cs="Times New Roman"/>
          <w:lang w:eastAsia="zh-CN"/>
        </w:rPr>
        <w:t xml:space="preserve"> spread </w:t>
      </w:r>
      <w:r w:rsidR="008879C8">
        <w:rPr>
          <w:rFonts w:ascii="Times New Roman" w:eastAsiaTheme="minorEastAsia" w:hAnsi="Times New Roman" w:cs="Times New Roman"/>
          <w:lang w:eastAsia="zh-CN"/>
        </w:rPr>
        <w:t>based</w:t>
      </w:r>
      <w:r w:rsidR="008879C8">
        <w:rPr>
          <w:rFonts w:ascii="Times New Roman" w:eastAsiaTheme="minorEastAsia" w:hAnsi="Times New Roman" w:cs="Times New Roman" w:hint="eastAsia"/>
          <w:lang w:eastAsia="zh-CN"/>
        </w:rPr>
        <w:t xml:space="preserve"> on the model </w:t>
      </w:r>
      <w:r w:rsidRPr="001623E8">
        <w:rPr>
          <w:rFonts w:ascii="Times New Roman" w:eastAsiaTheme="minorEastAsia" w:hAnsi="Times New Roman" w:cs="Times New Roman"/>
          <w:lang w:eastAsia="zh-CN"/>
        </w:rPr>
        <w:t>in TR 38.901 and the accurate desired angle spread</w:t>
      </w:r>
      <w:r>
        <w:rPr>
          <w:rFonts w:ascii="Times New Roman" w:eastAsiaTheme="minorEastAsia" w:hAnsi="Times New Roman" w:cs="Times New Roman" w:hint="eastAsia"/>
          <w:lang w:eastAsia="zh-CN"/>
        </w:rPr>
        <w:t xml:space="preserve"> in CDL-A, CDL-B, CDL-C, CDL-D and CDL-E models</w:t>
      </w:r>
    </w:p>
    <w:p w14:paraId="477D342F" w14:textId="4143AA99" w:rsidR="005C0277" w:rsidRDefault="005C0277" w:rsidP="005C0277">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sidR="00C556DD">
        <w:rPr>
          <w:rFonts w:eastAsiaTheme="minorEastAsia"/>
          <w:b/>
          <w:noProof/>
          <w:lang w:eastAsia="zh-CN"/>
        </w:rPr>
        <w:t>5</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e difference between the accurate desired angle spread and the model</w:t>
      </w:r>
      <w:r w:rsidR="008220C8">
        <w:rPr>
          <w:rFonts w:eastAsiaTheme="minorEastAsia" w:hint="eastAsia"/>
          <w:b/>
          <w:lang w:eastAsia="zh-CN"/>
        </w:rPr>
        <w:t xml:space="preserve"> </w:t>
      </w:r>
      <w:r>
        <w:rPr>
          <w:rFonts w:eastAsiaTheme="minorEastAsia" w:hint="eastAsia"/>
          <w:b/>
          <w:lang w:eastAsia="zh-CN"/>
        </w:rPr>
        <w:t xml:space="preserve">in TR38.901 is not </w:t>
      </w:r>
      <w:r>
        <w:rPr>
          <w:rFonts w:eastAsiaTheme="minorEastAsia"/>
          <w:b/>
          <w:lang w:eastAsia="zh-CN"/>
        </w:rPr>
        <w:t>evident</w:t>
      </w:r>
      <w:r>
        <w:rPr>
          <w:rFonts w:eastAsiaTheme="minorEastAsia" w:hint="eastAsia"/>
          <w:b/>
          <w:lang w:eastAsia="zh-CN"/>
        </w:rPr>
        <w:t>.</w:t>
      </w:r>
    </w:p>
    <w:p w14:paraId="21412C29" w14:textId="67E13F2F" w:rsidR="005C0277" w:rsidRPr="005C0277" w:rsidRDefault="008B1EE5" w:rsidP="00A933CD">
      <w:pPr>
        <w:spacing w:after="120"/>
        <w:jc w:val="both"/>
        <w:rPr>
          <w:rFonts w:eastAsiaTheme="minorEastAsia"/>
          <w:b/>
          <w:lang w:eastAsia="zh-CN"/>
        </w:rPr>
      </w:pPr>
      <w:r w:rsidRPr="00570881">
        <w:rPr>
          <w:rFonts w:eastAsiaTheme="minorEastAsia"/>
          <w:b/>
          <w:lang w:eastAsia="zh-CN"/>
        </w:rPr>
        <w:lastRenderedPageBreak/>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7</w:t>
      </w:r>
      <w:r w:rsidRPr="00570881">
        <w:rPr>
          <w:rFonts w:eastAsiaTheme="minorEastAsia"/>
          <w:b/>
          <w:lang w:eastAsia="zh-CN"/>
        </w:rPr>
        <w:fldChar w:fldCharType="end"/>
      </w:r>
      <w:r w:rsidR="005C0277" w:rsidRPr="00570881">
        <w:rPr>
          <w:rFonts w:eastAsiaTheme="minorEastAsia" w:hint="eastAsia"/>
          <w:b/>
          <w:lang w:eastAsia="zh-CN"/>
        </w:rPr>
        <w:t>:</w:t>
      </w:r>
      <w:r w:rsidR="005C0277">
        <w:rPr>
          <w:rFonts w:eastAsiaTheme="minorEastAsia" w:hint="eastAsia"/>
          <w:b/>
          <w:lang w:eastAsia="zh-CN"/>
        </w:rPr>
        <w:t xml:space="preserve"> There is no need to </w:t>
      </w:r>
      <w:r w:rsidR="008220C8">
        <w:rPr>
          <w:rFonts w:eastAsiaTheme="minorEastAsia" w:hint="eastAsia"/>
          <w:b/>
          <w:lang w:eastAsia="zh-CN"/>
        </w:rPr>
        <w:t>update</w:t>
      </w:r>
      <w:r w:rsidR="005C0277">
        <w:rPr>
          <w:rFonts w:eastAsiaTheme="minorEastAsia" w:hint="eastAsia"/>
          <w:b/>
          <w:lang w:eastAsia="zh-CN"/>
        </w:rPr>
        <w:t xml:space="preserve"> the scaling of the angles </w:t>
      </w:r>
      <w:r w:rsidR="005C0277" w:rsidRPr="005C0277">
        <w:rPr>
          <w:rFonts w:eastAsiaTheme="minorEastAsia"/>
          <w:b/>
          <w:lang w:eastAsia="zh-CN"/>
        </w:rPr>
        <w:t xml:space="preserve">in TR38.901 </w:t>
      </w:r>
      <w:r w:rsidR="001B7A75">
        <w:rPr>
          <w:rFonts w:eastAsiaTheme="minorEastAsia"/>
          <w:b/>
          <w:lang w:eastAsia="zh-CN"/>
        </w:rPr>
        <w:t>s</w:t>
      </w:r>
      <w:r w:rsidR="005C0277" w:rsidRPr="005C0277">
        <w:rPr>
          <w:rFonts w:eastAsiaTheme="minorEastAsia"/>
          <w:b/>
          <w:lang w:eastAsia="zh-CN"/>
        </w:rPr>
        <w:t>ection 7.7.5</w:t>
      </w:r>
      <w:r w:rsidR="008220C8" w:rsidRPr="008220C8">
        <w:rPr>
          <w:rFonts w:eastAsiaTheme="minorEastAsia"/>
          <w:b/>
          <w:lang w:eastAsia="zh-CN"/>
        </w:rPr>
        <w:t xml:space="preserve"> to enable accurate desired angle spread</w:t>
      </w:r>
      <w:r w:rsidR="005C0277">
        <w:rPr>
          <w:rFonts w:eastAsiaTheme="minorEastAsia" w:hint="eastAsia"/>
          <w:b/>
          <w:lang w:eastAsia="zh-CN"/>
        </w:rPr>
        <w:t>.</w:t>
      </w:r>
    </w:p>
    <w:p w14:paraId="1779310F" w14:textId="6705205E" w:rsidR="004666A7" w:rsidRPr="004666A7" w:rsidRDefault="00155A98" w:rsidP="004666A7">
      <w:pPr>
        <w:pStyle w:val="ae"/>
        <w:keepNext/>
        <w:numPr>
          <w:ilvl w:val="1"/>
          <w:numId w:val="6"/>
        </w:numPr>
        <w:spacing w:before="240" w:afterLines="0" w:after="120"/>
        <w:ind w:leftChars="0"/>
        <w:jc w:val="both"/>
        <w:outlineLvl w:val="0"/>
        <w:rPr>
          <w:rFonts w:ascii="Arial" w:eastAsia="宋体" w:hAnsi="Arial"/>
          <w:b/>
          <w:kern w:val="32"/>
          <w:sz w:val="24"/>
          <w:szCs w:val="20"/>
          <w:lang w:eastAsia="zh-CN"/>
        </w:rPr>
      </w:pPr>
      <w:r w:rsidRPr="00155A98">
        <w:rPr>
          <w:rFonts w:ascii="Arial" w:eastAsia="宋体" w:hAnsi="Arial" w:hint="eastAsia"/>
          <w:b/>
          <w:kern w:val="32"/>
          <w:sz w:val="24"/>
          <w:szCs w:val="20"/>
          <w:lang w:eastAsia="zh-CN"/>
        </w:rPr>
        <w:t>S</w:t>
      </w:r>
      <w:r w:rsidRPr="00155A98">
        <w:rPr>
          <w:rFonts w:ascii="Arial" w:eastAsia="宋体" w:hAnsi="Arial"/>
          <w:b/>
          <w:kern w:val="32"/>
          <w:sz w:val="24"/>
          <w:szCs w:val="20"/>
          <w:lang w:eastAsia="zh-CN"/>
        </w:rPr>
        <w:t>ub</w:t>
      </w:r>
      <w:r w:rsidR="00326685">
        <w:rPr>
          <w:rFonts w:ascii="Arial" w:eastAsia="宋体" w:hAnsi="Arial" w:hint="eastAsia"/>
          <w:b/>
          <w:kern w:val="32"/>
          <w:sz w:val="24"/>
          <w:szCs w:val="20"/>
          <w:lang w:eastAsia="zh-CN"/>
        </w:rPr>
        <w:t>-</w:t>
      </w:r>
      <w:r w:rsidRPr="00155A98">
        <w:rPr>
          <w:rFonts w:ascii="Arial" w:eastAsia="宋体" w:hAnsi="Arial"/>
          <w:b/>
          <w:kern w:val="32"/>
          <w:sz w:val="24"/>
          <w:szCs w:val="20"/>
          <w:lang w:eastAsia="zh-CN"/>
        </w:rPr>
        <w:t xml:space="preserve">urban </w:t>
      </w:r>
      <w:r>
        <w:rPr>
          <w:rFonts w:ascii="Arial" w:eastAsia="宋体" w:hAnsi="Arial" w:hint="eastAsia"/>
          <w:b/>
          <w:kern w:val="32"/>
          <w:sz w:val="24"/>
          <w:szCs w:val="20"/>
          <w:lang w:eastAsia="zh-CN"/>
        </w:rPr>
        <w:t>use case</w:t>
      </w:r>
      <w:r w:rsidRPr="00155A98">
        <w:rPr>
          <w:rFonts w:ascii="Arial" w:eastAsia="宋体" w:hAnsi="Arial"/>
          <w:b/>
          <w:kern w:val="32"/>
          <w:sz w:val="24"/>
          <w:szCs w:val="20"/>
          <w:lang w:eastAsia="zh-CN"/>
        </w:rPr>
        <w:t>s</w:t>
      </w:r>
    </w:p>
    <w:p w14:paraId="15B62EC0" w14:textId="6EC27137" w:rsidR="00A933CD" w:rsidRDefault="00555F79" w:rsidP="00B86CC4">
      <w:pPr>
        <w:spacing w:after="120"/>
        <w:jc w:val="both"/>
        <w:rPr>
          <w:rFonts w:eastAsiaTheme="minorEastAsia"/>
          <w:b/>
          <w:lang w:val="en-GB" w:eastAsia="zh-CN"/>
        </w:rPr>
      </w:pPr>
      <w:r w:rsidRPr="00555F79">
        <w:rPr>
          <w:rFonts w:eastAsiaTheme="minorEastAsia" w:hint="eastAsia"/>
          <w:lang w:eastAsia="zh-CN"/>
        </w:rPr>
        <w:t xml:space="preserve">In RAN1#117 meeting, the following </w:t>
      </w:r>
      <w:r w:rsidR="008C374A">
        <w:rPr>
          <w:rFonts w:eastAsiaTheme="minorEastAsia" w:hint="eastAsia"/>
          <w:lang w:eastAsia="zh-CN"/>
        </w:rPr>
        <w:t>observation and conclusion</w:t>
      </w:r>
      <w:r w:rsidRPr="00555F79">
        <w:rPr>
          <w:rFonts w:eastAsiaTheme="minorEastAsia" w:hint="eastAsia"/>
          <w:lang w:eastAsia="zh-CN"/>
        </w:rPr>
        <w:t xml:space="preserve"> on</w:t>
      </w:r>
      <w:r w:rsidRPr="00555F79">
        <w:rPr>
          <w:rFonts w:eastAsiaTheme="minorEastAsia"/>
          <w:lang w:eastAsia="zh-CN"/>
        </w:rPr>
        <w:t xml:space="preserve"> </w:t>
      </w:r>
      <w:r>
        <w:rPr>
          <w:rFonts w:eastAsiaTheme="minorEastAsia" w:hint="eastAsia"/>
          <w:lang w:eastAsia="zh-CN"/>
        </w:rPr>
        <w:t>sub-urban use cases</w:t>
      </w:r>
      <w:r w:rsidRPr="00555F79">
        <w:rPr>
          <w:rFonts w:eastAsiaTheme="minorEastAsia" w:hint="eastAsia"/>
          <w:lang w:eastAsia="zh-CN"/>
        </w:rPr>
        <w:t xml:space="preserve"> </w:t>
      </w:r>
      <w:r w:rsidR="00482E96">
        <w:rPr>
          <w:rFonts w:eastAsiaTheme="minorEastAsia" w:hint="eastAsia"/>
          <w:lang w:eastAsia="zh-CN"/>
        </w:rPr>
        <w:t>were</w:t>
      </w:r>
      <w:r w:rsidRPr="00555F79">
        <w:rPr>
          <w:rFonts w:eastAsiaTheme="minorEastAsia" w:hint="eastAsia"/>
          <w:lang w:eastAsia="zh-CN"/>
        </w:rPr>
        <w:t xml:space="preserve"> made </w:t>
      </w:r>
      <w:r w:rsidRPr="00555F79">
        <w:rPr>
          <w:rFonts w:eastAsiaTheme="minorEastAsia"/>
          <w:lang w:eastAsia="zh-CN"/>
        </w:rPr>
        <w:fldChar w:fldCharType="begin"/>
      </w:r>
      <w:r w:rsidRPr="00555F79">
        <w:rPr>
          <w:rFonts w:eastAsiaTheme="minorEastAsia"/>
          <w:lang w:eastAsia="zh-CN"/>
        </w:rPr>
        <w:instrText xml:space="preserve"> </w:instrText>
      </w:r>
      <w:r w:rsidRPr="00555F79">
        <w:rPr>
          <w:rFonts w:eastAsiaTheme="minorEastAsia" w:hint="eastAsia"/>
          <w:lang w:eastAsia="zh-CN"/>
        </w:rPr>
        <w:instrText>REF _Ref146296070 \n \h</w:instrText>
      </w:r>
      <w:r w:rsidRPr="00555F79">
        <w:rPr>
          <w:rFonts w:eastAsiaTheme="minorEastAsia"/>
          <w:lang w:eastAsia="zh-CN"/>
        </w:rPr>
        <w:instrText xml:space="preserve">  \* MERGEFORMAT </w:instrText>
      </w:r>
      <w:r w:rsidRPr="00555F79">
        <w:rPr>
          <w:rFonts w:eastAsiaTheme="minorEastAsia"/>
          <w:lang w:eastAsia="zh-CN"/>
        </w:rPr>
      </w:r>
      <w:r w:rsidRPr="00555F79">
        <w:rPr>
          <w:rFonts w:eastAsiaTheme="minorEastAsia"/>
          <w:lang w:eastAsia="zh-CN"/>
        </w:rPr>
        <w:fldChar w:fldCharType="separate"/>
      </w:r>
      <w:r w:rsidR="00C556DD">
        <w:rPr>
          <w:rFonts w:eastAsiaTheme="minorEastAsia"/>
          <w:lang w:eastAsia="zh-CN"/>
        </w:rPr>
        <w:t>[2]</w:t>
      </w:r>
      <w:r w:rsidRPr="00555F79">
        <w:rPr>
          <w:rFonts w:eastAsiaTheme="minorEastAsia"/>
          <w:lang w:eastAsia="zh-CN"/>
        </w:rPr>
        <w:fldChar w:fldCharType="end"/>
      </w:r>
      <w:r w:rsidR="000C6286">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155A98" w14:paraId="23959BE2" w14:textId="77777777" w:rsidTr="00155A98">
        <w:tc>
          <w:tcPr>
            <w:tcW w:w="9286" w:type="dxa"/>
          </w:tcPr>
          <w:p w14:paraId="3D89EF7D" w14:textId="77777777" w:rsidR="00155A98" w:rsidRDefault="00155A98" w:rsidP="0030406A">
            <w:pPr>
              <w:spacing w:after="120" w:line="240" w:lineRule="exact"/>
              <w:rPr>
                <w:rFonts w:eastAsia="等线"/>
                <w:lang w:eastAsia="zh-CN"/>
              </w:rPr>
            </w:pPr>
            <w:r>
              <w:rPr>
                <w:rFonts w:eastAsia="等线" w:hint="eastAsia"/>
                <w:lang w:eastAsia="zh-CN"/>
              </w:rPr>
              <w:t>Observation</w:t>
            </w:r>
          </w:p>
          <w:p w14:paraId="6FB565B3" w14:textId="77777777" w:rsidR="00155A98" w:rsidRPr="00C523A9" w:rsidRDefault="00155A98">
            <w:pPr>
              <w:pStyle w:val="ad"/>
              <w:numPr>
                <w:ilvl w:val="0"/>
                <w:numId w:val="50"/>
              </w:numPr>
              <w:suppressAutoHyphens/>
              <w:spacing w:afterLines="0" w:after="50" w:line="240" w:lineRule="exact"/>
              <w:rPr>
                <w:rFonts w:eastAsia="等线"/>
                <w:lang w:eastAsia="ko-KR"/>
              </w:rPr>
            </w:pPr>
            <w:r w:rsidRPr="00C523A9">
              <w:rPr>
                <w:rFonts w:eastAsia="等线"/>
                <w:u w:val="single"/>
                <w:lang w:eastAsia="ko-KR"/>
              </w:rPr>
              <w:t>Some companies provided information that</w:t>
            </w:r>
            <w:r w:rsidRPr="00C523A9">
              <w:rPr>
                <w:rFonts w:eastAsia="等线"/>
                <w:lang w:eastAsia="ko-KR"/>
              </w:rPr>
              <w:t xml:space="preserve"> sub-urban deployments cannot be represented by existing deployments in TR38.901 (such as </w:t>
            </w:r>
            <w:proofErr w:type="spellStart"/>
            <w:r w:rsidRPr="00C523A9">
              <w:rPr>
                <w:rFonts w:eastAsia="等线"/>
                <w:lang w:eastAsia="ko-KR"/>
              </w:rPr>
              <w:t>UMi</w:t>
            </w:r>
            <w:proofErr w:type="spellEnd"/>
            <w:r w:rsidRPr="00C523A9">
              <w:rPr>
                <w:rFonts w:eastAsia="等线"/>
                <w:lang w:eastAsia="ko-KR"/>
              </w:rPr>
              <w:t xml:space="preserve">, </w:t>
            </w:r>
            <w:proofErr w:type="spellStart"/>
            <w:r w:rsidRPr="00C523A9">
              <w:rPr>
                <w:rFonts w:eastAsia="等线"/>
                <w:lang w:eastAsia="ko-KR"/>
              </w:rPr>
              <w:t>UMa</w:t>
            </w:r>
            <w:proofErr w:type="spellEnd"/>
            <w:r w:rsidRPr="00C523A9">
              <w:rPr>
                <w:rFonts w:eastAsia="等线"/>
                <w:lang w:eastAsia="ko-KR"/>
              </w:rPr>
              <w:t xml:space="preserve">, </w:t>
            </w:r>
            <w:proofErr w:type="spellStart"/>
            <w:r w:rsidRPr="00C523A9">
              <w:rPr>
                <w:rFonts w:eastAsia="等线"/>
                <w:lang w:eastAsia="ko-KR"/>
              </w:rPr>
              <w:t>RMa</w:t>
            </w:r>
            <w:proofErr w:type="spellEnd"/>
            <w:r w:rsidRPr="00C523A9">
              <w:rPr>
                <w:rFonts w:eastAsia="等线"/>
                <w:lang w:eastAsia="ko-KR"/>
              </w:rPr>
              <w:t>).</w:t>
            </w:r>
          </w:p>
          <w:p w14:paraId="3AC79DF5" w14:textId="77777777" w:rsidR="00155A98" w:rsidRDefault="00155A98">
            <w:pPr>
              <w:pStyle w:val="ad"/>
              <w:spacing w:line="240" w:lineRule="exact"/>
              <w:rPr>
                <w:rFonts w:eastAsia="等线"/>
                <w:lang w:eastAsia="zh-CN"/>
              </w:rPr>
            </w:pPr>
            <w:bookmarkStart w:id="18" w:name="_Hlk167170400"/>
            <w:r>
              <w:rPr>
                <w:rFonts w:eastAsia="等线" w:hint="eastAsia"/>
                <w:lang w:eastAsia="zh-CN"/>
              </w:rPr>
              <w:t>Conclusion</w:t>
            </w:r>
          </w:p>
          <w:p w14:paraId="17039068" w14:textId="77777777" w:rsidR="00155A98" w:rsidRDefault="00155A98">
            <w:pPr>
              <w:pStyle w:val="ad"/>
              <w:spacing w:line="240" w:lineRule="exact"/>
              <w:rPr>
                <w:rFonts w:eastAsia="等线"/>
                <w:lang w:eastAsia="zh-CN"/>
              </w:rPr>
            </w:pPr>
            <w:r w:rsidRPr="008B7890">
              <w:rPr>
                <w:rFonts w:eastAsia="等线"/>
                <w:lang w:eastAsia="ko-KR"/>
              </w:rPr>
              <w:t xml:space="preserve">The following parameters are used as a starting point for aligning companies understanding of </w:t>
            </w:r>
            <w:bookmarkEnd w:id="18"/>
            <w:r>
              <w:rPr>
                <w:rFonts w:eastAsia="等线"/>
                <w:lang w:eastAsia="zh-CN"/>
              </w:rPr>
              <w:t>channel</w:t>
            </w:r>
            <w:r>
              <w:rPr>
                <w:rFonts w:eastAsia="等线" w:hint="eastAsia"/>
                <w:lang w:eastAsia="zh-CN"/>
              </w:rPr>
              <w:t xml:space="preserve"> model parameters related to suburban use cases.</w:t>
            </w:r>
          </w:p>
          <w:p w14:paraId="49BCB13E"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BS height: [22.5] m</w:t>
            </w:r>
          </w:p>
          <w:p w14:paraId="66E88358"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Layout:</w:t>
            </w:r>
            <w:r w:rsidRPr="008B7890">
              <w:rPr>
                <w:rFonts w:eastAsia="等线"/>
                <w:lang w:eastAsia="ko-KR"/>
              </w:rPr>
              <w:tab/>
              <w:t>Hexagonal grid, 19 Macro sites, 3 sectors per site, ISD = [1732] m</w:t>
            </w:r>
          </w:p>
          <w:p w14:paraId="0103AF6C"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Typical building heights: [Up to two floors for residential buildings, up to five floors for commercial buildings]</w:t>
            </w:r>
          </w:p>
          <w:p w14:paraId="056D7DA8"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UT height: [1.5 or 4.5 m for residential buildings], [1.5/4.5/7.5/10.5/13.5 m for commercial buildings]</w:t>
            </w:r>
          </w:p>
          <w:p w14:paraId="547A4B15"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UT distribution: [Uniform horizontally, 70% indoor residential users are on ground floor, 30% are on upper floor]</w:t>
            </w:r>
          </w:p>
          <w:p w14:paraId="729F3AAE"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FFS: ratio between residential and commercial buildings</w:t>
            </w:r>
          </w:p>
          <w:p w14:paraId="619B29D5"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Indoor/Outdoor: [80% indoor and 20% outdoor, FFS on in-car users]</w:t>
            </w:r>
          </w:p>
          <w:p w14:paraId="18A0BD8D" w14:textId="77777777" w:rsidR="00155A98" w:rsidRPr="008B7890" w:rsidRDefault="00155A98">
            <w:pPr>
              <w:pStyle w:val="ad"/>
              <w:numPr>
                <w:ilvl w:val="0"/>
                <w:numId w:val="50"/>
              </w:numPr>
              <w:suppressAutoHyphens/>
              <w:spacing w:afterLines="0" w:after="50" w:line="240" w:lineRule="exact"/>
              <w:rPr>
                <w:rFonts w:eastAsia="等线"/>
                <w:lang w:eastAsia="ko-KR"/>
              </w:rPr>
            </w:pPr>
            <w:r w:rsidRPr="008B7890">
              <w:rPr>
                <w:rFonts w:eastAsia="等线"/>
                <w:lang w:eastAsia="ko-KR"/>
              </w:rPr>
              <w:t>LOS/NLOS: LOS and NLOS</w:t>
            </w:r>
          </w:p>
          <w:p w14:paraId="51A43517" w14:textId="04161DE0" w:rsidR="00155A98" w:rsidRPr="00155A98" w:rsidRDefault="00155A98">
            <w:pPr>
              <w:pStyle w:val="ad"/>
              <w:numPr>
                <w:ilvl w:val="0"/>
                <w:numId w:val="50"/>
              </w:numPr>
              <w:suppressAutoHyphens/>
              <w:spacing w:afterLines="0" w:after="50" w:line="240" w:lineRule="exact"/>
              <w:rPr>
                <w:rFonts w:eastAsia="等线"/>
                <w:lang w:val="fr-FR" w:eastAsia="ko-KR"/>
              </w:rPr>
            </w:pPr>
            <w:r w:rsidRPr="008B7890">
              <w:rPr>
                <w:rFonts w:eastAsia="等线"/>
                <w:lang w:val="fr-FR" w:eastAsia="ko-KR"/>
              </w:rPr>
              <w:t>Min BS - UT distance(2D): [25] m</w:t>
            </w:r>
          </w:p>
        </w:tc>
      </w:tr>
    </w:tbl>
    <w:p w14:paraId="004DE83C" w14:textId="4741CF42" w:rsidR="00F40955" w:rsidRPr="003F61DF" w:rsidRDefault="007D2F23" w:rsidP="0030406A">
      <w:pPr>
        <w:spacing w:after="120"/>
        <w:jc w:val="both"/>
        <w:rPr>
          <w:rFonts w:eastAsia="等线"/>
          <w:lang w:eastAsia="zh-CN"/>
        </w:rPr>
      </w:pPr>
      <w:r>
        <w:rPr>
          <w:rFonts w:eastAsia="宋体" w:hint="eastAsia"/>
          <w:lang w:eastAsia="zh-CN"/>
        </w:rPr>
        <w:t>According to the conclusion, s</w:t>
      </w:r>
      <w:r w:rsidR="00326685">
        <w:rPr>
          <w:rFonts w:eastAsia="宋体" w:hint="eastAsia"/>
          <w:lang w:eastAsia="zh-CN"/>
        </w:rPr>
        <w:t>ome param</w:t>
      </w:r>
      <w:r w:rsidR="00805BD2">
        <w:rPr>
          <w:rFonts w:eastAsia="宋体" w:hint="eastAsia"/>
          <w:lang w:eastAsia="zh-CN"/>
        </w:rPr>
        <w:t>eters in suburban use case</w:t>
      </w:r>
      <w:r w:rsidR="00326685">
        <w:rPr>
          <w:rFonts w:eastAsia="宋体" w:hint="eastAsia"/>
          <w:lang w:eastAsia="zh-CN"/>
        </w:rPr>
        <w:t xml:space="preserve"> are close to the parameters in </w:t>
      </w:r>
      <w:proofErr w:type="spellStart"/>
      <w:r w:rsidR="00326685">
        <w:rPr>
          <w:rFonts w:eastAsia="宋体" w:hint="eastAsia"/>
          <w:lang w:eastAsia="zh-CN"/>
        </w:rPr>
        <w:t>UMa</w:t>
      </w:r>
      <w:proofErr w:type="spellEnd"/>
      <w:r w:rsidR="00326685">
        <w:rPr>
          <w:rFonts w:eastAsia="宋体" w:hint="eastAsia"/>
          <w:lang w:eastAsia="zh-CN"/>
        </w:rPr>
        <w:t xml:space="preserve"> scenario. For example</w:t>
      </w:r>
      <w:r w:rsidR="00987F37">
        <w:rPr>
          <w:rFonts w:eastAsia="宋体" w:hint="eastAsia"/>
          <w:lang w:eastAsia="zh-CN"/>
        </w:rPr>
        <w:t xml:space="preserve">, BS height in </w:t>
      </w:r>
      <w:proofErr w:type="spellStart"/>
      <w:r w:rsidR="00987F37">
        <w:rPr>
          <w:rFonts w:eastAsia="宋体" w:hint="eastAsia"/>
          <w:lang w:eastAsia="zh-CN"/>
        </w:rPr>
        <w:t>UMa</w:t>
      </w:r>
      <w:proofErr w:type="spellEnd"/>
      <w:r w:rsidR="00987F37">
        <w:rPr>
          <w:rFonts w:eastAsia="宋体" w:hint="eastAsia"/>
          <w:lang w:eastAsia="zh-CN"/>
        </w:rPr>
        <w:t xml:space="preserve"> scenario</w:t>
      </w:r>
      <w:r w:rsidR="00987F37" w:rsidRPr="00987F37">
        <w:rPr>
          <w:rFonts w:eastAsia="宋体" w:hint="eastAsia"/>
          <w:lang w:eastAsia="zh-CN"/>
        </w:rPr>
        <w:t xml:space="preserve"> </w:t>
      </w:r>
      <w:r w:rsidR="00987F37">
        <w:rPr>
          <w:rFonts w:eastAsia="宋体" w:hint="eastAsia"/>
          <w:lang w:eastAsia="zh-CN"/>
        </w:rPr>
        <w:t>is 25m, and it is 22.5m in suburban use ca</w:t>
      </w:r>
      <w:r w:rsidR="00805BD2">
        <w:rPr>
          <w:rFonts w:eastAsia="宋体" w:hint="eastAsia"/>
          <w:lang w:eastAsia="zh-CN"/>
        </w:rPr>
        <w:t>se</w:t>
      </w:r>
      <w:r w:rsidR="00987F37">
        <w:rPr>
          <w:rFonts w:eastAsia="宋体" w:hint="eastAsia"/>
          <w:lang w:eastAsia="zh-CN"/>
        </w:rPr>
        <w:t>. T</w:t>
      </w:r>
      <w:r w:rsidR="00987F37">
        <w:rPr>
          <w:rFonts w:eastAsia="宋体"/>
          <w:lang w:eastAsia="zh-CN"/>
        </w:rPr>
        <w:t>h</w:t>
      </w:r>
      <w:r w:rsidR="00987F37">
        <w:rPr>
          <w:rFonts w:eastAsia="宋体" w:hint="eastAsia"/>
          <w:lang w:eastAsia="zh-CN"/>
        </w:rPr>
        <w:t>e layout</w:t>
      </w:r>
      <w:r w:rsidR="00805BD2">
        <w:rPr>
          <w:rFonts w:eastAsia="宋体" w:hint="eastAsia"/>
          <w:lang w:eastAsia="zh-CN"/>
        </w:rPr>
        <w:t xml:space="preserve"> in suburban use case</w:t>
      </w:r>
      <w:r w:rsidR="00987F37">
        <w:rPr>
          <w:rFonts w:eastAsia="宋体" w:hint="eastAsia"/>
          <w:lang w:eastAsia="zh-CN"/>
        </w:rPr>
        <w:t xml:space="preserve"> is also similar to that in </w:t>
      </w:r>
      <w:proofErr w:type="spellStart"/>
      <w:r w:rsidR="00987F37">
        <w:rPr>
          <w:rFonts w:eastAsia="宋体" w:hint="eastAsia"/>
          <w:lang w:eastAsia="zh-CN"/>
        </w:rPr>
        <w:t>UMa</w:t>
      </w:r>
      <w:proofErr w:type="spellEnd"/>
      <w:r w:rsidR="00987F37">
        <w:rPr>
          <w:rFonts w:eastAsia="宋体" w:hint="eastAsia"/>
          <w:lang w:eastAsia="zh-CN"/>
        </w:rPr>
        <w:t xml:space="preserve"> scenario, except for ISD. Indoor ratios of </w:t>
      </w:r>
      <w:proofErr w:type="spellStart"/>
      <w:r w:rsidR="00987F37">
        <w:rPr>
          <w:rFonts w:eastAsia="宋体" w:hint="eastAsia"/>
          <w:lang w:eastAsia="zh-CN"/>
        </w:rPr>
        <w:t>UMa</w:t>
      </w:r>
      <w:proofErr w:type="spellEnd"/>
      <w:r w:rsidR="00987F37">
        <w:rPr>
          <w:rFonts w:eastAsia="宋体" w:hint="eastAsia"/>
          <w:lang w:eastAsia="zh-CN"/>
        </w:rPr>
        <w:t xml:space="preserve"> scenario and suburban</w:t>
      </w:r>
      <w:r w:rsidR="00805BD2">
        <w:rPr>
          <w:rFonts w:eastAsia="宋体" w:hint="eastAsia"/>
          <w:lang w:eastAsia="zh-CN"/>
        </w:rPr>
        <w:t xml:space="preserve"> use case</w:t>
      </w:r>
      <w:r w:rsidR="00987F37">
        <w:rPr>
          <w:rFonts w:eastAsia="宋体" w:hint="eastAsia"/>
          <w:lang w:eastAsia="zh-CN"/>
        </w:rPr>
        <w:t xml:space="preserve"> are the same.</w:t>
      </w:r>
      <w:r w:rsidR="00152519">
        <w:rPr>
          <w:rFonts w:eastAsia="宋体" w:hint="eastAsia"/>
          <w:lang w:eastAsia="zh-CN"/>
        </w:rPr>
        <w:t xml:space="preserve"> Besides, t</w:t>
      </w:r>
      <w:r w:rsidR="00987F37">
        <w:rPr>
          <w:rFonts w:eastAsia="宋体" w:hint="eastAsia"/>
          <w:lang w:eastAsia="zh-CN"/>
        </w:rPr>
        <w:t xml:space="preserve">he differences of building heights, UT height, and </w:t>
      </w:r>
      <w:r w:rsidR="00152519">
        <w:rPr>
          <w:rFonts w:eastAsia="等线" w:hint="eastAsia"/>
          <w:lang w:val="fr-FR" w:eastAsia="zh-CN"/>
        </w:rPr>
        <w:t>m</w:t>
      </w:r>
      <w:r w:rsidR="00152519" w:rsidRPr="008B7890">
        <w:rPr>
          <w:rFonts w:eastAsia="等线"/>
          <w:lang w:val="fr-FR" w:eastAsia="ko-KR"/>
        </w:rPr>
        <w:t>in BS - UT distance</w:t>
      </w:r>
      <w:r w:rsidR="003D0254">
        <w:rPr>
          <w:rFonts w:eastAsia="等线" w:hint="eastAsia"/>
          <w:lang w:val="fr-FR" w:eastAsia="zh-CN"/>
        </w:rPr>
        <w:t xml:space="preserve"> </w:t>
      </w:r>
      <w:r w:rsidR="00152519" w:rsidRPr="008B7890">
        <w:rPr>
          <w:rFonts w:eastAsia="等线"/>
          <w:lang w:val="fr-FR" w:eastAsia="ko-KR"/>
        </w:rPr>
        <w:t>(2D)</w:t>
      </w:r>
      <w:r w:rsidR="00152519">
        <w:rPr>
          <w:rFonts w:eastAsia="等线" w:hint="eastAsia"/>
          <w:lang w:val="fr-FR" w:eastAsia="zh-CN"/>
        </w:rPr>
        <w:t xml:space="preserve"> in these two cases are not large. If </w:t>
      </w:r>
      <w:proofErr w:type="spellStart"/>
      <w:r w:rsidR="003D0254" w:rsidRPr="00707C94">
        <w:rPr>
          <w:rFonts w:hint="eastAsia"/>
          <w:iCs/>
        </w:rPr>
        <w:t>pathloss</w:t>
      </w:r>
      <w:proofErr w:type="spellEnd"/>
      <w:r w:rsidR="003D0254" w:rsidRPr="00707C94">
        <w:rPr>
          <w:rFonts w:hint="eastAsia"/>
          <w:iCs/>
        </w:rPr>
        <w:t xml:space="preserve"> model, </w:t>
      </w:r>
      <w:r w:rsidR="003D0254" w:rsidRPr="00707C94">
        <w:t>LOS probability</w:t>
      </w:r>
      <w:r w:rsidR="003D0254">
        <w:rPr>
          <w:rFonts w:eastAsiaTheme="minorEastAsia" w:hint="eastAsia"/>
          <w:lang w:eastAsia="zh-CN"/>
        </w:rPr>
        <w:t xml:space="preserve"> or other </w:t>
      </w:r>
      <w:r w:rsidR="003D0254">
        <w:rPr>
          <w:rFonts w:eastAsia="等线" w:hint="eastAsia"/>
          <w:lang w:val="fr-FR" w:eastAsia="zh-CN"/>
        </w:rPr>
        <w:t>models have significan</w:t>
      </w:r>
      <w:r w:rsidR="008E6286">
        <w:rPr>
          <w:rFonts w:eastAsia="等线" w:hint="eastAsia"/>
          <w:lang w:val="fr-FR" w:eastAsia="zh-CN"/>
        </w:rPr>
        <w:t>t</w:t>
      </w:r>
      <w:r w:rsidR="003D0254">
        <w:rPr>
          <w:rFonts w:eastAsia="等线" w:hint="eastAsia"/>
          <w:lang w:val="fr-FR" w:eastAsia="zh-CN"/>
        </w:rPr>
        <w:t xml:space="preserve"> difference </w:t>
      </w:r>
      <w:r w:rsidR="00152519">
        <w:rPr>
          <w:rFonts w:eastAsia="等线" w:hint="eastAsia"/>
          <w:lang w:val="fr-FR" w:eastAsia="zh-CN"/>
        </w:rPr>
        <w:t>in these</w:t>
      </w:r>
      <w:r w:rsidR="003D0254">
        <w:rPr>
          <w:rFonts w:eastAsia="等线" w:hint="eastAsia"/>
          <w:lang w:val="fr-FR" w:eastAsia="zh-CN"/>
        </w:rPr>
        <w:t xml:space="preserve"> two case</w:t>
      </w:r>
      <w:r w:rsidR="008E6286">
        <w:rPr>
          <w:rFonts w:eastAsia="等线" w:hint="eastAsia"/>
          <w:lang w:val="fr-FR" w:eastAsia="zh-CN"/>
        </w:rPr>
        <w:t>s</w:t>
      </w:r>
      <w:r w:rsidR="003D0254">
        <w:rPr>
          <w:rFonts w:eastAsia="等线" w:hint="eastAsia"/>
          <w:lang w:val="fr-FR" w:eastAsia="zh-CN"/>
        </w:rPr>
        <w:t>, suburban</w:t>
      </w:r>
      <w:r w:rsidR="00805BD2">
        <w:rPr>
          <w:rFonts w:eastAsia="等线" w:hint="eastAsia"/>
          <w:lang w:val="fr-FR" w:eastAsia="zh-CN"/>
        </w:rPr>
        <w:t xml:space="preserve"> use case</w:t>
      </w:r>
      <w:r w:rsidR="003D0254">
        <w:rPr>
          <w:rFonts w:eastAsia="等线" w:hint="eastAsia"/>
          <w:lang w:val="fr-FR" w:eastAsia="zh-CN"/>
        </w:rPr>
        <w:t xml:space="preserve"> can be seen as a sub-case of UMa scenario, otherwise, </w:t>
      </w:r>
      <w:r w:rsidR="003F61DF">
        <w:rPr>
          <w:rFonts w:eastAsia="等线" w:hint="eastAsia"/>
          <w:lang w:val="fr-FR" w:eastAsia="zh-CN"/>
        </w:rPr>
        <w:t xml:space="preserve">UMa scenario </w:t>
      </w:r>
      <w:r w:rsidR="008E6286">
        <w:rPr>
          <w:rFonts w:eastAsia="等线" w:hint="eastAsia"/>
          <w:lang w:val="fr-FR" w:eastAsia="zh-CN"/>
        </w:rPr>
        <w:t>is enhough</w:t>
      </w:r>
      <w:r w:rsidR="003F61DF">
        <w:rPr>
          <w:rFonts w:eastAsia="等线" w:hint="eastAsia"/>
          <w:lang w:val="fr-FR" w:eastAsia="zh-CN"/>
        </w:rPr>
        <w:t xml:space="preserve"> to characterize suburban</w:t>
      </w:r>
      <w:r w:rsidR="00805BD2">
        <w:rPr>
          <w:rFonts w:eastAsia="等线" w:hint="eastAsia"/>
          <w:lang w:val="fr-FR" w:eastAsia="zh-CN"/>
        </w:rPr>
        <w:t xml:space="preserve"> use case</w:t>
      </w:r>
      <w:r w:rsidR="003F61DF">
        <w:rPr>
          <w:rFonts w:eastAsia="等线" w:hint="eastAsia"/>
          <w:lang w:val="fr-FR" w:eastAsia="zh-CN"/>
        </w:rPr>
        <w:t>.</w:t>
      </w:r>
      <w:r w:rsidR="003D0254">
        <w:rPr>
          <w:rFonts w:eastAsia="等线" w:hint="eastAsia"/>
          <w:lang w:val="fr-FR" w:eastAsia="zh-CN"/>
        </w:rPr>
        <w:t xml:space="preserve"> </w:t>
      </w:r>
    </w:p>
    <w:p w14:paraId="6B535BE5" w14:textId="28C486F0" w:rsidR="00100E08" w:rsidRDefault="00570881">
      <w:pPr>
        <w:spacing w:after="120"/>
        <w:jc w:val="both"/>
        <w:rPr>
          <w:rFonts w:eastAsiaTheme="minorEastAsia"/>
          <w:b/>
          <w:lang w:eastAsia="zh-CN"/>
        </w:rPr>
      </w:pPr>
      <w:bookmarkStart w:id="19" w:name="_Ref166248312"/>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C556DD">
        <w:rPr>
          <w:rFonts w:eastAsiaTheme="minorEastAsia"/>
          <w:b/>
          <w:noProof/>
          <w:lang w:eastAsia="zh-CN"/>
        </w:rPr>
        <w:t>8</w:t>
      </w:r>
      <w:r w:rsidRPr="00570881">
        <w:rPr>
          <w:rFonts w:eastAsiaTheme="minorEastAsia"/>
          <w:b/>
          <w:lang w:eastAsia="zh-CN"/>
        </w:rPr>
        <w:fldChar w:fldCharType="end"/>
      </w:r>
      <w:r w:rsidR="00F40955" w:rsidRPr="00570881">
        <w:rPr>
          <w:rFonts w:eastAsiaTheme="minorEastAsia" w:hint="eastAsia"/>
          <w:b/>
          <w:lang w:eastAsia="zh-CN"/>
        </w:rPr>
        <w:t>:</w:t>
      </w:r>
      <w:r w:rsidR="008B1EE5">
        <w:rPr>
          <w:rFonts w:eastAsiaTheme="minorEastAsia" w:hint="eastAsia"/>
          <w:b/>
          <w:lang w:eastAsia="zh-CN"/>
        </w:rPr>
        <w:t xml:space="preserve"> Sub-urban use case can be modelled as a sub-case of </w:t>
      </w:r>
      <w:proofErr w:type="spellStart"/>
      <w:r w:rsidR="008B1EE5">
        <w:rPr>
          <w:rFonts w:eastAsiaTheme="minorEastAsia" w:hint="eastAsia"/>
          <w:b/>
          <w:lang w:eastAsia="zh-CN"/>
        </w:rPr>
        <w:t>UMa</w:t>
      </w:r>
      <w:proofErr w:type="spellEnd"/>
      <w:r w:rsidR="008B1EE5">
        <w:rPr>
          <w:rFonts w:eastAsiaTheme="minorEastAsia" w:hint="eastAsia"/>
          <w:b/>
          <w:lang w:eastAsia="zh-CN"/>
        </w:rPr>
        <w:t xml:space="preserve"> scenario</w:t>
      </w:r>
      <w:r w:rsidR="00A91016">
        <w:rPr>
          <w:rFonts w:eastAsiaTheme="minorEastAsia" w:hint="eastAsia"/>
          <w:b/>
          <w:lang w:eastAsia="zh-CN"/>
        </w:rPr>
        <w:t xml:space="preserve"> if necessary</w:t>
      </w:r>
      <w:r w:rsidR="008B1EE5">
        <w:rPr>
          <w:rFonts w:eastAsiaTheme="minorEastAsia" w:hint="eastAsia"/>
          <w:b/>
          <w:lang w:eastAsia="zh-CN"/>
        </w:rPr>
        <w:t>.</w:t>
      </w:r>
      <w:bookmarkEnd w:id="19"/>
    </w:p>
    <w:p w14:paraId="27750955" w14:textId="284B773C" w:rsidR="008B1EE5" w:rsidRPr="008B1EE5" w:rsidRDefault="00805BD2">
      <w:pPr>
        <w:pStyle w:val="ae"/>
        <w:numPr>
          <w:ilvl w:val="0"/>
          <w:numId w:val="51"/>
        </w:numPr>
        <w:spacing w:after="120"/>
        <w:ind w:leftChars="0"/>
        <w:jc w:val="both"/>
        <w:rPr>
          <w:rFonts w:eastAsiaTheme="minorEastAsia"/>
          <w:b/>
          <w:lang w:eastAsia="zh-CN"/>
        </w:rPr>
      </w:pPr>
      <w:r>
        <w:rPr>
          <w:rFonts w:eastAsiaTheme="minorEastAsia" w:hint="eastAsia"/>
          <w:b/>
          <w:lang w:eastAsia="zh-CN"/>
        </w:rPr>
        <w:t xml:space="preserve">The value of </w:t>
      </w:r>
      <w:r w:rsidR="00A91016">
        <w:rPr>
          <w:rFonts w:eastAsiaTheme="minorEastAsia" w:hint="eastAsia"/>
          <w:b/>
          <w:lang w:eastAsia="zh-CN"/>
        </w:rPr>
        <w:t>I</w:t>
      </w:r>
      <w:r w:rsidR="008B1EE5">
        <w:rPr>
          <w:rFonts w:eastAsiaTheme="minorEastAsia" w:hint="eastAsia"/>
          <w:b/>
          <w:lang w:eastAsia="zh-CN"/>
        </w:rPr>
        <w:t>SD</w:t>
      </w:r>
      <w:r w:rsidR="003D0254">
        <w:rPr>
          <w:rFonts w:eastAsiaTheme="minorEastAsia" w:hint="eastAsia"/>
          <w:b/>
          <w:lang w:eastAsia="zh-CN"/>
        </w:rPr>
        <w:t xml:space="preserve"> </w:t>
      </w:r>
      <w:r w:rsidR="00A91016">
        <w:rPr>
          <w:rFonts w:eastAsiaTheme="minorEastAsia" w:hint="eastAsia"/>
          <w:b/>
          <w:lang w:eastAsia="zh-CN"/>
        </w:rPr>
        <w:t>can be used to differentiate whether the use case is suburban or not</w:t>
      </w:r>
      <w:r w:rsidR="00954E07">
        <w:rPr>
          <w:rFonts w:eastAsiaTheme="minorEastAsia" w:hint="eastAsia"/>
          <w:b/>
          <w:lang w:eastAsia="zh-CN"/>
        </w:rPr>
        <w:t>.</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8B61B56" w14:textId="26A4BE9C" w:rsidR="0041282F" w:rsidRDefault="003E4A5F" w:rsidP="008879C8">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w:t>
      </w:r>
      <w:r w:rsidR="003D1EEA">
        <w:rPr>
          <w:rFonts w:eastAsia="宋体" w:hint="eastAsia"/>
          <w:lang w:val="en-GB" w:eastAsia="zh-CN"/>
        </w:rPr>
        <w:t>are discussed</w:t>
      </w:r>
      <w:r w:rsidR="00A91A43">
        <w:rPr>
          <w:rFonts w:eastAsia="宋体" w:hint="eastAsia"/>
          <w:lang w:val="en-GB" w:eastAsia="zh-CN"/>
        </w:rPr>
        <w:t xml:space="preserve"> for 7-24GHz</w:t>
      </w:r>
      <w:r w:rsidR="003D1EEA">
        <w:rPr>
          <w:rFonts w:eastAsia="宋体" w:hint="eastAsia"/>
          <w:lang w:val="en-GB" w:eastAsia="zh-CN"/>
        </w:rPr>
        <w:t xml:space="preserve">. Based on the discussion, the following </w:t>
      </w:r>
      <w:r w:rsidR="00192D8B">
        <w:rPr>
          <w:rFonts w:eastAsia="宋体" w:hint="eastAsia"/>
          <w:lang w:val="en-GB" w:eastAsia="zh-CN"/>
        </w:rPr>
        <w:t xml:space="preserve">observations and </w:t>
      </w:r>
      <w:r w:rsidR="003D1EEA">
        <w:rPr>
          <w:rFonts w:eastAsia="宋体" w:hint="eastAsia"/>
          <w:lang w:val="en-GB" w:eastAsia="zh-CN"/>
        </w:rPr>
        <w:t>proposals are made:</w:t>
      </w:r>
    </w:p>
    <w:p w14:paraId="2ADF691B" w14:textId="77777777" w:rsidR="00CB3C2F" w:rsidRDefault="00CB3C2F" w:rsidP="00CB3C2F">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Pr>
          <w:rFonts w:eastAsiaTheme="minorEastAsia"/>
          <w:b/>
          <w:noProof/>
          <w:lang w:eastAsia="zh-CN"/>
        </w:rPr>
        <w:t>1</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The gap betwe</w:t>
      </w:r>
      <w:r w:rsidRPr="00D750F0">
        <w:rPr>
          <w:rFonts w:eastAsiaTheme="minorEastAsia" w:hint="eastAsia"/>
          <w:b/>
          <w:lang w:eastAsia="zh-CN"/>
        </w:rPr>
        <w:t xml:space="preserve">en the penetration loss related measurement results for 7-24GHz and the model in </w:t>
      </w:r>
      <w:r>
        <w:rPr>
          <w:rFonts w:eastAsiaTheme="minorEastAsia" w:hint="eastAsia"/>
          <w:b/>
          <w:lang w:eastAsia="zh-CN"/>
        </w:rPr>
        <w:t>TR</w:t>
      </w:r>
      <w:r w:rsidRPr="00D750F0">
        <w:rPr>
          <w:rFonts w:eastAsiaTheme="minorEastAsia" w:hint="eastAsia"/>
          <w:b/>
          <w:lang w:eastAsia="zh-CN"/>
        </w:rPr>
        <w:t xml:space="preserve">38.901 is not </w:t>
      </w:r>
      <w:r w:rsidRPr="00D750F0">
        <w:rPr>
          <w:rFonts w:eastAsiaTheme="minorEastAsia"/>
          <w:b/>
          <w:lang w:eastAsia="zh-CN"/>
        </w:rPr>
        <w:t>evident</w:t>
      </w:r>
      <w:r w:rsidRPr="00D750F0">
        <w:rPr>
          <w:rFonts w:eastAsiaTheme="minorEastAsia" w:hint="eastAsia"/>
          <w:b/>
          <w:lang w:eastAsia="zh-CN"/>
        </w:rPr>
        <w:t>.</w:t>
      </w:r>
    </w:p>
    <w:p w14:paraId="7A3CFBDD" w14:textId="77777777" w:rsidR="00CB3C2F" w:rsidRDefault="00CB3C2F" w:rsidP="00CB3C2F">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Pr>
          <w:rFonts w:eastAsiaTheme="minorEastAsia"/>
          <w:b/>
          <w:noProof/>
          <w:lang w:eastAsia="zh-CN"/>
        </w:rPr>
        <w:t>2</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 xml:space="preserve">The gap between the delay spread measurement results in some scenarios for 7-24GHz and the model in TR38.901 </w:t>
      </w:r>
      <w:r w:rsidRPr="00D15C99">
        <w:rPr>
          <w:rFonts w:eastAsiaTheme="minorEastAsia"/>
          <w:b/>
          <w:lang w:eastAsia="zh-CN"/>
        </w:rPr>
        <w:t>cannot be ignored</w:t>
      </w:r>
      <w:r>
        <w:rPr>
          <w:rFonts w:eastAsiaTheme="minorEastAsia" w:hint="eastAsia"/>
          <w:b/>
          <w:lang w:eastAsia="zh-CN"/>
        </w:rPr>
        <w:t>.</w:t>
      </w:r>
    </w:p>
    <w:p w14:paraId="1570BE03" w14:textId="77777777" w:rsidR="00CB3C2F" w:rsidRDefault="00CB3C2F" w:rsidP="00CB3C2F">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Pr>
          <w:rFonts w:eastAsiaTheme="minorEastAsia"/>
          <w:b/>
          <w:noProof/>
          <w:lang w:eastAsia="zh-CN"/>
        </w:rPr>
        <w:t>3</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 xml:space="preserve">The gap between the angular spread measurement results in some scenarios for 7-24GHz and the model in TR38.901 </w:t>
      </w:r>
      <w:r w:rsidRPr="00D15C99">
        <w:rPr>
          <w:rFonts w:eastAsiaTheme="minorEastAsia"/>
          <w:b/>
          <w:lang w:eastAsia="zh-CN"/>
        </w:rPr>
        <w:t>cannot be ignored</w:t>
      </w:r>
      <w:r>
        <w:rPr>
          <w:rFonts w:eastAsiaTheme="minorEastAsia" w:hint="eastAsia"/>
          <w:b/>
          <w:lang w:eastAsia="zh-CN"/>
        </w:rPr>
        <w:t>.</w:t>
      </w:r>
    </w:p>
    <w:p w14:paraId="6C662409" w14:textId="77777777" w:rsidR="00CB3C2F" w:rsidRDefault="00CB3C2F" w:rsidP="00CB3C2F">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Pr>
          <w:rFonts w:eastAsiaTheme="minorEastAsia"/>
          <w:b/>
          <w:noProof/>
          <w:lang w:eastAsia="zh-CN"/>
        </w:rPr>
        <w:t>4</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 xml:space="preserve">The gap between the number of clusters measurement results for 7-24GHz and the model in TR38.901 </w:t>
      </w:r>
      <w:r w:rsidRPr="00D15C99">
        <w:rPr>
          <w:rFonts w:eastAsiaTheme="minorEastAsia"/>
          <w:b/>
          <w:lang w:eastAsia="zh-CN"/>
        </w:rPr>
        <w:t>cannot be ignored</w:t>
      </w:r>
      <w:r>
        <w:rPr>
          <w:rFonts w:eastAsiaTheme="minorEastAsia" w:hint="eastAsia"/>
          <w:b/>
          <w:lang w:eastAsia="zh-CN"/>
        </w:rPr>
        <w:t>.</w:t>
      </w:r>
    </w:p>
    <w:p w14:paraId="10CD10F6" w14:textId="77777777" w:rsidR="00CB3C2F" w:rsidRDefault="00CB3C2F" w:rsidP="00CB3C2F">
      <w:pPr>
        <w:spacing w:after="120"/>
        <w:jc w:val="both"/>
        <w:rPr>
          <w:rFonts w:eastAsiaTheme="minorEastAsia"/>
          <w:b/>
          <w:lang w:eastAsia="zh-CN"/>
        </w:rPr>
      </w:pPr>
      <w:r w:rsidRPr="005F12B5">
        <w:rPr>
          <w:rFonts w:eastAsiaTheme="minorEastAsia"/>
          <w:b/>
          <w:lang w:eastAsia="zh-CN"/>
        </w:rPr>
        <w:t xml:space="preserve">Observation </w:t>
      </w:r>
      <w:r w:rsidRPr="005F12B5">
        <w:rPr>
          <w:rFonts w:eastAsiaTheme="minorEastAsia"/>
          <w:b/>
          <w:lang w:eastAsia="zh-CN"/>
        </w:rPr>
        <w:fldChar w:fldCharType="begin"/>
      </w:r>
      <w:r w:rsidRPr="005F12B5">
        <w:rPr>
          <w:rFonts w:eastAsiaTheme="minorEastAsia"/>
          <w:b/>
          <w:lang w:eastAsia="zh-CN"/>
        </w:rPr>
        <w:instrText xml:space="preserve"> SEQ Observation \* ARABIC </w:instrText>
      </w:r>
      <w:r w:rsidRPr="005F12B5">
        <w:rPr>
          <w:rFonts w:eastAsiaTheme="minorEastAsia"/>
          <w:b/>
          <w:lang w:eastAsia="zh-CN"/>
        </w:rPr>
        <w:fldChar w:fldCharType="separate"/>
      </w:r>
      <w:r>
        <w:rPr>
          <w:rFonts w:eastAsiaTheme="minorEastAsia"/>
          <w:b/>
          <w:noProof/>
          <w:lang w:eastAsia="zh-CN"/>
        </w:rPr>
        <w:t>5</w:t>
      </w:r>
      <w:r w:rsidRPr="005F12B5">
        <w:rPr>
          <w:rFonts w:eastAsiaTheme="minorEastAsia"/>
          <w:b/>
          <w:lang w:eastAsia="zh-CN"/>
        </w:rPr>
        <w:fldChar w:fldCharType="end"/>
      </w:r>
      <w:r w:rsidRPr="003A6DA3">
        <w:rPr>
          <w:rFonts w:eastAsiaTheme="minorEastAsia" w:hint="eastAsia"/>
          <w:b/>
          <w:lang w:eastAsia="zh-CN"/>
        </w:rPr>
        <w:t xml:space="preserve">: </w:t>
      </w:r>
      <w:r>
        <w:rPr>
          <w:rFonts w:eastAsiaTheme="minorEastAsia" w:hint="eastAsia"/>
          <w:b/>
          <w:lang w:eastAsia="zh-CN"/>
        </w:rPr>
        <w:t>T</w:t>
      </w:r>
      <w:r>
        <w:rPr>
          <w:rFonts w:eastAsiaTheme="minorEastAsia"/>
          <w:b/>
          <w:lang w:eastAsia="zh-CN"/>
        </w:rPr>
        <w:t>h</w:t>
      </w:r>
      <w:r>
        <w:rPr>
          <w:rFonts w:eastAsiaTheme="minorEastAsia" w:hint="eastAsia"/>
          <w:b/>
          <w:lang w:eastAsia="zh-CN"/>
        </w:rPr>
        <w:t xml:space="preserve">e difference between the accurate desired angle spread and the model in TR38.901 is not </w:t>
      </w:r>
      <w:r>
        <w:rPr>
          <w:rFonts w:eastAsiaTheme="minorEastAsia"/>
          <w:b/>
          <w:lang w:eastAsia="zh-CN"/>
        </w:rPr>
        <w:t>evident</w:t>
      </w:r>
      <w:r>
        <w:rPr>
          <w:rFonts w:eastAsiaTheme="minorEastAsia" w:hint="eastAsia"/>
          <w:b/>
          <w:lang w:eastAsia="zh-CN"/>
        </w:rPr>
        <w:t>.</w:t>
      </w:r>
    </w:p>
    <w:p w14:paraId="2E12582A" w14:textId="77777777" w:rsidR="00CB3C2F" w:rsidRPr="00CB3C2F" w:rsidRDefault="00CB3C2F" w:rsidP="00CB3C2F">
      <w:pPr>
        <w:spacing w:after="120"/>
        <w:jc w:val="both"/>
        <w:rPr>
          <w:rFonts w:eastAsiaTheme="minorEastAsia"/>
          <w:b/>
          <w:lang w:eastAsia="zh-CN"/>
        </w:rPr>
      </w:pPr>
    </w:p>
    <w:p w14:paraId="6C6F24E2" w14:textId="77777777" w:rsidR="00CB3C2F" w:rsidRPr="00AF66CD" w:rsidRDefault="00CB3C2F" w:rsidP="00CB3C2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1</w:t>
      </w:r>
      <w:r w:rsidRPr="00570881">
        <w:rPr>
          <w:rFonts w:eastAsiaTheme="minorEastAsia"/>
          <w:b/>
          <w:lang w:eastAsia="zh-CN"/>
        </w:rPr>
        <w:fldChar w:fldCharType="end"/>
      </w:r>
      <w:r w:rsidRPr="00570881">
        <w:rPr>
          <w:rFonts w:eastAsiaTheme="minorEastAsia" w:hint="eastAsia"/>
          <w:b/>
          <w:lang w:eastAsia="zh-CN"/>
        </w:rPr>
        <w:t xml:space="preserve">: The </w:t>
      </w:r>
      <w:r w:rsidRPr="00570881">
        <w:rPr>
          <w:rFonts w:eastAsiaTheme="minorEastAsia"/>
          <w:b/>
          <w:lang w:eastAsia="zh-CN"/>
        </w:rPr>
        <w:t xml:space="preserve">assessment of </w:t>
      </w:r>
      <w:r w:rsidRPr="00570881">
        <w:rPr>
          <w:rFonts w:eastAsiaTheme="minorEastAsia" w:hint="eastAsia"/>
          <w:b/>
          <w:lang w:eastAsia="zh-CN"/>
        </w:rPr>
        <w:t xml:space="preserve">the necessity </w:t>
      </w:r>
      <w:r w:rsidRPr="00570881">
        <w:rPr>
          <w:rFonts w:eastAsiaTheme="minorEastAsia"/>
          <w:b/>
          <w:lang w:eastAsia="zh-CN"/>
        </w:rPr>
        <w:t xml:space="preserve">for validation for channel model parameters in </w:t>
      </w:r>
      <w:r w:rsidRPr="00570881">
        <w:rPr>
          <w:rFonts w:eastAsiaTheme="minorEastAsia"/>
          <w:b/>
          <w:lang w:eastAsia="zh-CN"/>
        </w:rPr>
        <w:fldChar w:fldCharType="begin"/>
      </w:r>
      <w:r w:rsidRPr="00570881">
        <w:rPr>
          <w:rFonts w:eastAsiaTheme="minorEastAsia"/>
          <w:b/>
          <w:lang w:eastAsia="zh-CN"/>
        </w:rPr>
        <w:instrText xml:space="preserve"> REF _Ref165916939 \h  \* MERGEFORMAT </w:instrText>
      </w:r>
      <w:r w:rsidRPr="00570881">
        <w:rPr>
          <w:rFonts w:eastAsiaTheme="minorEastAsia"/>
          <w:b/>
          <w:lang w:eastAsia="zh-CN"/>
        </w:rPr>
      </w:r>
      <w:r w:rsidRPr="00570881">
        <w:rPr>
          <w:rFonts w:eastAsiaTheme="minorEastAsia"/>
          <w:b/>
          <w:lang w:eastAsia="zh-CN"/>
        </w:rPr>
        <w:fldChar w:fldCharType="separate"/>
      </w:r>
      <w:r w:rsidRPr="00C556DD">
        <w:rPr>
          <w:rFonts w:eastAsiaTheme="minorEastAsia"/>
          <w:b/>
          <w:lang w:eastAsia="zh-CN"/>
        </w:rPr>
        <w:t>Table 1</w:t>
      </w:r>
      <w:r w:rsidRPr="00570881">
        <w:rPr>
          <w:rFonts w:eastAsiaTheme="minorEastAsia"/>
          <w:b/>
          <w:lang w:eastAsia="zh-CN"/>
        </w:rPr>
        <w:fldChar w:fldCharType="end"/>
      </w:r>
      <w:r w:rsidRPr="00570881">
        <w:rPr>
          <w:rFonts w:eastAsiaTheme="minorEastAsia" w:hint="eastAsia"/>
          <w:b/>
          <w:lang w:eastAsia="zh-CN"/>
        </w:rPr>
        <w:t xml:space="preserve"> can be considered.</w:t>
      </w:r>
    </w:p>
    <w:p w14:paraId="144CB98D" w14:textId="77777777" w:rsidR="00CB3C2F" w:rsidRDefault="00CB3C2F" w:rsidP="00CB3C2F">
      <w:pPr>
        <w:spacing w:after="120"/>
        <w:jc w:val="both"/>
        <w:rPr>
          <w:rFonts w:eastAsiaTheme="minorEastAsia"/>
          <w:b/>
          <w:lang w:eastAsia="zh-CN"/>
        </w:rPr>
      </w:pPr>
      <w:r w:rsidRPr="00570881">
        <w:rPr>
          <w:rFonts w:eastAsiaTheme="minorEastAsia"/>
          <w:b/>
          <w:lang w:eastAsia="zh-CN"/>
        </w:rPr>
        <w:lastRenderedPageBreak/>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2</w:t>
      </w:r>
      <w:r w:rsidRPr="00570881">
        <w:rPr>
          <w:rFonts w:eastAsiaTheme="minorEastAsia"/>
          <w:b/>
          <w:lang w:eastAsia="zh-CN"/>
        </w:rPr>
        <w:fldChar w:fldCharType="end"/>
      </w:r>
      <w:r w:rsidRPr="00570881">
        <w:rPr>
          <w:rFonts w:eastAsiaTheme="minorEastAsia" w:hint="eastAsia"/>
          <w:b/>
          <w:lang w:eastAsia="zh-CN"/>
        </w:rPr>
        <w:t xml:space="preserve">: </w:t>
      </w:r>
      <w:r>
        <w:rPr>
          <w:rFonts w:eastAsiaTheme="minorEastAsia" w:hint="eastAsia"/>
          <w:b/>
          <w:lang w:eastAsia="zh-CN"/>
        </w:rPr>
        <w:t>C</w:t>
      </w:r>
      <w:r w:rsidRPr="002C5756">
        <w:rPr>
          <w:rFonts w:eastAsiaTheme="minorEastAsia"/>
          <w:b/>
          <w:lang w:eastAsia="zh-CN"/>
        </w:rPr>
        <w:t xml:space="preserve">orrelation type of the delay </w:t>
      </w:r>
      <w:r w:rsidRPr="002C5756">
        <w:rPr>
          <w:rFonts w:eastAsiaTheme="minorEastAsia" w:hint="eastAsia"/>
          <w:b/>
          <w:lang w:eastAsia="zh-CN"/>
        </w:rPr>
        <w:t>needs to</w:t>
      </w:r>
      <w:r w:rsidRPr="002C5756">
        <w:rPr>
          <w:rFonts w:eastAsiaTheme="minorEastAsia"/>
          <w:b/>
          <w:lang w:eastAsia="zh-CN"/>
        </w:rPr>
        <w:t xml:space="preserve"> be changed from site-specific to all-correlated type</w:t>
      </w:r>
      <w:r w:rsidRPr="002C5756">
        <w:rPr>
          <w:rFonts w:eastAsiaTheme="minorEastAsia" w:hint="eastAsia"/>
          <w:b/>
          <w:lang w:eastAsia="zh-CN"/>
        </w:rPr>
        <w:t xml:space="preserve"> in the </w:t>
      </w:r>
      <w:r>
        <w:rPr>
          <w:rFonts w:eastAsiaTheme="minorEastAsia" w:hint="eastAsia"/>
          <w:b/>
          <w:lang w:eastAsia="zh-CN"/>
        </w:rPr>
        <w:t xml:space="preserve">spatial consistency </w:t>
      </w:r>
      <w:r w:rsidRPr="002C5756">
        <w:rPr>
          <w:rFonts w:eastAsiaTheme="minorEastAsia" w:hint="eastAsia"/>
          <w:b/>
          <w:lang w:eastAsia="zh-CN"/>
        </w:rPr>
        <w:t>model</w:t>
      </w:r>
      <w:r>
        <w:rPr>
          <w:rFonts w:eastAsiaTheme="minorEastAsia" w:hint="eastAsia"/>
          <w:b/>
          <w:lang w:eastAsia="zh-CN"/>
        </w:rPr>
        <w:t>.</w:t>
      </w:r>
    </w:p>
    <w:p w14:paraId="46AAD101" w14:textId="1CC1EA82" w:rsidR="00C5599E" w:rsidRDefault="00C5599E" w:rsidP="00C5599E">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 xml:space="preserve">: </w:t>
      </w:r>
      <w:r>
        <w:rPr>
          <w:rFonts w:eastAsiaTheme="minorEastAsia" w:hint="eastAsia"/>
          <w:b/>
          <w:lang w:eastAsia="zh-CN"/>
        </w:rPr>
        <w:t xml:space="preserve">Variability of the co- and cross polar </w:t>
      </w:r>
      <w:r w:rsidRPr="00570881">
        <w:rPr>
          <w:rFonts w:eastAsiaTheme="minorEastAsia"/>
          <w:b/>
          <w:lang w:eastAsia="zh-CN"/>
        </w:rPr>
        <w:t>power</w:t>
      </w:r>
      <w:r>
        <w:rPr>
          <w:rFonts w:eastAsiaTheme="minorEastAsia" w:hint="eastAsia"/>
          <w:b/>
          <w:lang w:eastAsia="zh-CN"/>
        </w:rPr>
        <w:t>s</w:t>
      </w:r>
      <w:r w:rsidRPr="00570881">
        <w:rPr>
          <w:rFonts w:eastAsiaTheme="minorEastAsia"/>
          <w:b/>
          <w:lang w:eastAsia="zh-CN"/>
        </w:rPr>
        <w:t xml:space="preserve"> </w:t>
      </w:r>
      <w:r>
        <w:rPr>
          <w:rFonts w:eastAsiaTheme="minorEastAsia" w:hint="eastAsia"/>
          <w:b/>
          <w:lang w:eastAsia="zh-CN"/>
        </w:rPr>
        <w:t>can be further validated and then modelled</w:t>
      </w:r>
      <w:r w:rsidRPr="008003BC">
        <w:rPr>
          <w:rFonts w:eastAsiaTheme="minorEastAsia" w:hint="eastAsia"/>
          <w:b/>
          <w:lang w:eastAsia="zh-CN"/>
        </w:rPr>
        <w:t xml:space="preserve"> for </w:t>
      </w:r>
      <w:r w:rsidRPr="00570881">
        <w:rPr>
          <w:rFonts w:eastAsiaTheme="minorEastAsia"/>
          <w:b/>
          <w:lang w:eastAsia="zh-CN"/>
        </w:rPr>
        <w:t>7</w:t>
      </w:r>
      <w:r>
        <w:rPr>
          <w:rFonts w:eastAsiaTheme="minorEastAsia" w:hint="eastAsia"/>
          <w:lang w:eastAsia="zh-CN"/>
        </w:rPr>
        <w:t>-</w:t>
      </w:r>
      <w:r w:rsidRPr="00570881">
        <w:rPr>
          <w:rFonts w:eastAsiaTheme="minorEastAsia"/>
          <w:b/>
          <w:lang w:eastAsia="zh-CN"/>
        </w:rPr>
        <w:t>24GHz</w:t>
      </w:r>
      <w:r w:rsidRPr="008003BC">
        <w:rPr>
          <w:rFonts w:eastAsiaTheme="minorEastAsia" w:hint="eastAsia"/>
          <w:b/>
          <w:lang w:eastAsia="zh-CN"/>
        </w:rPr>
        <w:t>.</w:t>
      </w:r>
    </w:p>
    <w:p w14:paraId="6A25AB78" w14:textId="77777777" w:rsidR="00CB3C2F" w:rsidRPr="00BA4BC7" w:rsidRDefault="00CB3C2F" w:rsidP="00CB3C2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4</w:t>
      </w:r>
      <w:r w:rsidRPr="00570881">
        <w:rPr>
          <w:rFonts w:eastAsiaTheme="minorEastAsia"/>
          <w:b/>
          <w:lang w:eastAsia="zh-CN"/>
        </w:rPr>
        <w:fldChar w:fldCharType="end"/>
      </w:r>
      <w:r w:rsidRPr="00570881">
        <w:rPr>
          <w:rFonts w:eastAsiaTheme="minorEastAsia" w:hint="eastAsia"/>
          <w:b/>
          <w:lang w:eastAsia="zh-CN"/>
        </w:rPr>
        <w:t xml:space="preserve">: </w:t>
      </w:r>
      <w:r>
        <w:rPr>
          <w:rFonts w:eastAsiaTheme="minorEastAsia" w:hint="eastAsia"/>
          <w:b/>
          <w:lang w:eastAsia="zh-CN"/>
        </w:rPr>
        <w:t>The following</w:t>
      </w:r>
      <w:r w:rsidRPr="00BA4BC7">
        <w:rPr>
          <w:rFonts w:eastAsiaTheme="minorEastAsia"/>
          <w:b/>
          <w:lang w:eastAsia="zh-CN"/>
        </w:rPr>
        <w:t xml:space="preserve"> UE antenna modelling aspects</w:t>
      </w:r>
      <w:r w:rsidRPr="00BA4BC7">
        <w:rPr>
          <w:rFonts w:eastAsiaTheme="minorEastAsia" w:hint="eastAsia"/>
          <w:b/>
          <w:lang w:eastAsia="zh-CN"/>
        </w:rPr>
        <w:t xml:space="preserve"> can be considered in the modelling:</w:t>
      </w:r>
    </w:p>
    <w:p w14:paraId="42301A6C" w14:textId="59A078F5" w:rsidR="00CB3C2F" w:rsidRPr="00BA4BC7" w:rsidRDefault="00CB3C2F" w:rsidP="00CB3C2F">
      <w:pPr>
        <w:pStyle w:val="ae"/>
        <w:numPr>
          <w:ilvl w:val="0"/>
          <w:numId w:val="49"/>
        </w:numPr>
        <w:spacing w:after="120"/>
        <w:ind w:leftChars="0"/>
        <w:jc w:val="both"/>
        <w:rPr>
          <w:rFonts w:eastAsiaTheme="minorEastAsia"/>
          <w:b/>
          <w:lang w:eastAsia="zh-CN"/>
        </w:rPr>
      </w:pPr>
      <w:r w:rsidRPr="00BA4BC7">
        <w:rPr>
          <w:rFonts w:eastAsiaTheme="minorEastAsia"/>
          <w:b/>
          <w:lang w:eastAsia="zh-CN"/>
        </w:rPr>
        <w:t>UE antenna placement</w:t>
      </w:r>
      <w:r w:rsidR="002C03DD">
        <w:rPr>
          <w:rFonts w:eastAsiaTheme="minorEastAsia" w:hint="eastAsia"/>
          <w:b/>
          <w:lang w:eastAsia="zh-CN"/>
        </w:rPr>
        <w:t>.</w:t>
      </w:r>
    </w:p>
    <w:p w14:paraId="4A72766D" w14:textId="7C4D25EB" w:rsidR="00CB3C2F" w:rsidRPr="00BA4BC7" w:rsidRDefault="00CB3C2F" w:rsidP="00CB3C2F">
      <w:pPr>
        <w:pStyle w:val="ae"/>
        <w:numPr>
          <w:ilvl w:val="0"/>
          <w:numId w:val="49"/>
        </w:numPr>
        <w:spacing w:after="120"/>
        <w:ind w:leftChars="0"/>
        <w:jc w:val="both"/>
        <w:rPr>
          <w:rFonts w:eastAsiaTheme="minorEastAsia"/>
          <w:b/>
          <w:lang w:eastAsia="zh-CN"/>
        </w:rPr>
      </w:pPr>
      <w:r w:rsidRPr="00BA4BC7">
        <w:rPr>
          <w:rFonts w:eastAsiaTheme="minorEastAsia"/>
          <w:b/>
          <w:lang w:eastAsia="zh-CN"/>
        </w:rPr>
        <w:t>UE antenna orientation of individual antenna elements</w:t>
      </w:r>
      <w:r w:rsidR="002C03DD">
        <w:rPr>
          <w:rFonts w:eastAsiaTheme="minorEastAsia" w:hint="eastAsia"/>
          <w:b/>
          <w:lang w:eastAsia="zh-CN"/>
        </w:rPr>
        <w:t>.</w:t>
      </w:r>
    </w:p>
    <w:p w14:paraId="24362198" w14:textId="36B49D2F" w:rsidR="00CB3C2F" w:rsidRPr="00BA4BC7" w:rsidRDefault="00CB3C2F" w:rsidP="00CB3C2F">
      <w:pPr>
        <w:pStyle w:val="ae"/>
        <w:numPr>
          <w:ilvl w:val="0"/>
          <w:numId w:val="49"/>
        </w:numPr>
        <w:spacing w:after="120"/>
        <w:ind w:leftChars="0"/>
        <w:jc w:val="both"/>
        <w:rPr>
          <w:rFonts w:eastAsiaTheme="minorEastAsia"/>
          <w:b/>
          <w:lang w:eastAsia="zh-CN"/>
        </w:rPr>
      </w:pPr>
      <w:r w:rsidRPr="00BA4BC7">
        <w:rPr>
          <w:rFonts w:eastAsiaTheme="minorEastAsia"/>
          <w:b/>
          <w:lang w:eastAsia="zh-CN"/>
        </w:rPr>
        <w:t>Antenna radiation pattern</w:t>
      </w:r>
      <w:r w:rsidR="002C03DD">
        <w:rPr>
          <w:rFonts w:eastAsiaTheme="minorEastAsia" w:hint="eastAsia"/>
          <w:b/>
          <w:lang w:eastAsia="zh-CN"/>
        </w:rPr>
        <w:t>.</w:t>
      </w:r>
    </w:p>
    <w:p w14:paraId="4BB39092" w14:textId="49FEF4CE" w:rsidR="00CB3C2F" w:rsidRPr="00BA4BC7" w:rsidRDefault="00CB3C2F" w:rsidP="00CB3C2F">
      <w:pPr>
        <w:pStyle w:val="ae"/>
        <w:numPr>
          <w:ilvl w:val="0"/>
          <w:numId w:val="49"/>
        </w:numPr>
        <w:spacing w:after="120"/>
        <w:ind w:leftChars="0"/>
        <w:jc w:val="both"/>
        <w:rPr>
          <w:rFonts w:eastAsiaTheme="minorEastAsia"/>
          <w:b/>
          <w:lang w:eastAsia="zh-CN"/>
        </w:rPr>
      </w:pPr>
      <w:r w:rsidRPr="00BA4BC7">
        <w:rPr>
          <w:rFonts w:eastAsiaTheme="minorEastAsia"/>
          <w:b/>
          <w:lang w:eastAsia="zh-CN"/>
        </w:rPr>
        <w:t>Antenna imbalance</w:t>
      </w:r>
      <w:r w:rsidR="002C03DD">
        <w:rPr>
          <w:rFonts w:eastAsiaTheme="minorEastAsia" w:hint="eastAsia"/>
          <w:b/>
          <w:lang w:eastAsia="zh-CN"/>
        </w:rPr>
        <w:t>.</w:t>
      </w:r>
    </w:p>
    <w:p w14:paraId="42BE0E66" w14:textId="77777777" w:rsidR="00CB3C2F" w:rsidRDefault="00CB3C2F" w:rsidP="00CB3C2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5</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w:t>
      </w:r>
      <w:r>
        <w:rPr>
          <w:rFonts w:eastAsiaTheme="minorEastAsia"/>
          <w:b/>
          <w:lang w:eastAsia="zh-CN"/>
        </w:rPr>
        <w:t xml:space="preserve">tenna </w:t>
      </w:r>
      <w:r>
        <w:rPr>
          <w:rFonts w:eastAsiaTheme="minorEastAsia" w:hint="eastAsia"/>
          <w:b/>
          <w:lang w:eastAsia="zh-CN"/>
        </w:rPr>
        <w:t xml:space="preserve">orientation modeling, different </w:t>
      </w:r>
      <w:r w:rsidRPr="00BA4BC7">
        <w:rPr>
          <w:rFonts w:eastAsiaTheme="minorEastAsia"/>
          <w:b/>
          <w:lang w:eastAsia="zh-CN"/>
        </w:rPr>
        <w:t>antenna panels may have different orientations</w:t>
      </w:r>
      <w:r>
        <w:rPr>
          <w:rFonts w:eastAsiaTheme="minorEastAsia" w:hint="eastAsia"/>
          <w:b/>
          <w:lang w:eastAsia="zh-CN"/>
        </w:rPr>
        <w:t>.</w:t>
      </w:r>
    </w:p>
    <w:p w14:paraId="103B4556" w14:textId="77777777" w:rsidR="00CB3C2F" w:rsidRDefault="00CB3C2F" w:rsidP="00CB3C2F">
      <w:pPr>
        <w:pStyle w:val="ae"/>
        <w:numPr>
          <w:ilvl w:val="0"/>
          <w:numId w:val="49"/>
        </w:numPr>
        <w:spacing w:after="120"/>
        <w:ind w:leftChars="0"/>
        <w:jc w:val="both"/>
        <w:rPr>
          <w:rFonts w:eastAsiaTheme="minorEastAsia"/>
          <w:b/>
          <w:lang w:eastAsia="zh-CN"/>
        </w:rPr>
      </w:pPr>
      <w:r>
        <w:rPr>
          <w:rFonts w:eastAsiaTheme="minorEastAsia" w:hint="eastAsia"/>
          <w:b/>
          <w:lang w:eastAsia="zh-CN"/>
        </w:rPr>
        <w:t>Random orientation can be modelled for each antenna panel.</w:t>
      </w:r>
    </w:p>
    <w:p w14:paraId="4CDFA565" w14:textId="77777777" w:rsidR="00CB3C2F" w:rsidRPr="00BA4BC7" w:rsidRDefault="00CB3C2F" w:rsidP="00CB3C2F">
      <w:pPr>
        <w:pStyle w:val="ae"/>
        <w:numPr>
          <w:ilvl w:val="0"/>
          <w:numId w:val="49"/>
        </w:numPr>
        <w:spacing w:after="120"/>
        <w:ind w:leftChars="0"/>
        <w:jc w:val="both"/>
        <w:rPr>
          <w:rFonts w:eastAsiaTheme="minorEastAsia"/>
          <w:b/>
          <w:lang w:eastAsia="zh-CN"/>
        </w:rPr>
      </w:pPr>
      <w:r w:rsidRPr="00BA4BC7">
        <w:rPr>
          <w:rFonts w:eastAsiaTheme="minorEastAsia" w:hint="eastAsia"/>
          <w:b/>
          <w:lang w:eastAsia="zh-CN"/>
        </w:rPr>
        <w:t>T</w:t>
      </w:r>
      <w:r w:rsidRPr="00BA4BC7">
        <w:rPr>
          <w:rFonts w:eastAsiaTheme="minorEastAsia"/>
          <w:b/>
          <w:lang w:eastAsia="zh-CN"/>
        </w:rPr>
        <w:t>he orientation of the first panel is defined as the UE orientation</w:t>
      </w:r>
      <w:r w:rsidRPr="00BA4BC7">
        <w:rPr>
          <w:rFonts w:eastAsiaTheme="minorEastAsia" w:hint="eastAsia"/>
          <w:b/>
          <w:lang w:eastAsia="zh-CN"/>
        </w:rPr>
        <w:t>.</w:t>
      </w:r>
    </w:p>
    <w:p w14:paraId="3AD8F386" w14:textId="77777777" w:rsidR="00CB3C2F" w:rsidRPr="00C3254B" w:rsidRDefault="00CB3C2F" w:rsidP="00CB3C2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6</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In UE an</w:t>
      </w:r>
      <w:r w:rsidRPr="00C3254B">
        <w:rPr>
          <w:rFonts w:eastAsiaTheme="minorEastAsia"/>
          <w:b/>
          <w:lang w:eastAsia="zh-CN"/>
        </w:rPr>
        <w:t>tenna radiation pattern</w:t>
      </w:r>
      <w:r>
        <w:rPr>
          <w:rFonts w:eastAsiaTheme="minorEastAsia" w:hint="eastAsia"/>
          <w:b/>
          <w:lang w:eastAsia="zh-CN"/>
        </w:rPr>
        <w:t xml:space="preserve"> modeling, the r</w:t>
      </w:r>
      <w:r w:rsidRPr="00C3254B">
        <w:rPr>
          <w:rFonts w:eastAsiaTheme="minorEastAsia"/>
          <w:b/>
          <w:szCs w:val="24"/>
          <w:lang w:eastAsia="zh-CN"/>
        </w:rPr>
        <w:t>adiation pattern</w:t>
      </w:r>
      <w:r>
        <w:rPr>
          <w:rFonts w:eastAsiaTheme="minorEastAsia" w:hint="eastAsia"/>
          <w:b/>
          <w:lang w:eastAsia="zh-CN"/>
        </w:rPr>
        <w:t xml:space="preserve"> in TR 38.802 can be studied as a </w:t>
      </w:r>
      <w:r>
        <w:rPr>
          <w:rFonts w:eastAsiaTheme="minorEastAsia"/>
          <w:b/>
          <w:lang w:eastAsia="zh-CN"/>
        </w:rPr>
        <w:t>starting</w:t>
      </w:r>
      <w:r>
        <w:rPr>
          <w:rFonts w:eastAsiaTheme="minorEastAsia" w:hint="eastAsia"/>
          <w:b/>
          <w:lang w:eastAsia="zh-CN"/>
        </w:rPr>
        <w:t xml:space="preserve"> point.</w:t>
      </w:r>
    </w:p>
    <w:p w14:paraId="4104A46D" w14:textId="29404012" w:rsidR="00CB3C2F" w:rsidRPr="005C0277" w:rsidRDefault="00CB3C2F" w:rsidP="00CB3C2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7</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There is no need to update the scaling of the angles </w:t>
      </w:r>
      <w:r w:rsidRPr="005C0277">
        <w:rPr>
          <w:rFonts w:eastAsiaTheme="minorEastAsia"/>
          <w:b/>
          <w:lang w:eastAsia="zh-CN"/>
        </w:rPr>
        <w:t>in TR38.901</w:t>
      </w:r>
      <w:r w:rsidR="000A6C14">
        <w:rPr>
          <w:rFonts w:eastAsiaTheme="minorEastAsia" w:hint="eastAsia"/>
          <w:b/>
          <w:lang w:eastAsia="zh-CN"/>
        </w:rPr>
        <w:t xml:space="preserve"> </w:t>
      </w:r>
      <w:r>
        <w:rPr>
          <w:rFonts w:eastAsiaTheme="minorEastAsia"/>
          <w:b/>
          <w:lang w:eastAsia="zh-CN"/>
        </w:rPr>
        <w:t>s</w:t>
      </w:r>
      <w:r w:rsidRPr="005C0277">
        <w:rPr>
          <w:rFonts w:eastAsiaTheme="minorEastAsia"/>
          <w:b/>
          <w:lang w:eastAsia="zh-CN"/>
        </w:rPr>
        <w:t>ection 7.7.5</w:t>
      </w:r>
      <w:r w:rsidRPr="008220C8">
        <w:rPr>
          <w:rFonts w:eastAsiaTheme="minorEastAsia"/>
          <w:b/>
          <w:lang w:eastAsia="zh-CN"/>
        </w:rPr>
        <w:t xml:space="preserve"> to enable accurate desired angle spread</w:t>
      </w:r>
      <w:r>
        <w:rPr>
          <w:rFonts w:eastAsiaTheme="minorEastAsia" w:hint="eastAsia"/>
          <w:b/>
          <w:lang w:eastAsia="zh-CN"/>
        </w:rPr>
        <w:t>.</w:t>
      </w:r>
    </w:p>
    <w:p w14:paraId="2232B6C9" w14:textId="77777777" w:rsidR="00CB3C2F" w:rsidRDefault="00CB3C2F" w:rsidP="00CB3C2F">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8</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Sub-urban use case can be modelled as a sub-case of </w:t>
      </w:r>
      <w:proofErr w:type="spellStart"/>
      <w:r>
        <w:rPr>
          <w:rFonts w:eastAsiaTheme="minorEastAsia" w:hint="eastAsia"/>
          <w:b/>
          <w:lang w:eastAsia="zh-CN"/>
        </w:rPr>
        <w:t>UMa</w:t>
      </w:r>
      <w:proofErr w:type="spellEnd"/>
      <w:r>
        <w:rPr>
          <w:rFonts w:eastAsiaTheme="minorEastAsia" w:hint="eastAsia"/>
          <w:b/>
          <w:lang w:eastAsia="zh-CN"/>
        </w:rPr>
        <w:t xml:space="preserve"> scenario if necessary.</w:t>
      </w:r>
    </w:p>
    <w:p w14:paraId="18F8AABE" w14:textId="04303D0C" w:rsidR="006D4750" w:rsidRPr="002C03DD" w:rsidRDefault="00CB3C2F" w:rsidP="008879C8">
      <w:pPr>
        <w:pStyle w:val="ae"/>
        <w:numPr>
          <w:ilvl w:val="0"/>
          <w:numId w:val="51"/>
        </w:numPr>
        <w:spacing w:after="120"/>
        <w:ind w:leftChars="0"/>
        <w:jc w:val="both"/>
        <w:rPr>
          <w:rFonts w:eastAsiaTheme="minorEastAsia"/>
          <w:b/>
          <w:lang w:eastAsia="zh-CN"/>
        </w:rPr>
      </w:pPr>
      <w:r>
        <w:rPr>
          <w:rFonts w:eastAsiaTheme="minorEastAsia" w:hint="eastAsia"/>
          <w:b/>
          <w:lang w:eastAsia="zh-CN"/>
        </w:rPr>
        <w:t>The value of ISD can be used to differentiate whether the use case is suburban or not.</w:t>
      </w:r>
    </w:p>
    <w:p w14:paraId="60194E15" w14:textId="19C65B55" w:rsidR="00AF6978" w:rsidRPr="004C1C51" w:rsidRDefault="00AF6978" w:rsidP="002C03DD">
      <w:pPr>
        <w:pStyle w:val="ae"/>
        <w:keepNext/>
        <w:numPr>
          <w:ilvl w:val="0"/>
          <w:numId w:val="6"/>
        </w:numPr>
        <w:spacing w:before="240" w:afterLines="0" w:after="156"/>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12827143" w:rsidR="009E2EC3" w:rsidRPr="00A4179F" w:rsidRDefault="00316E39" w:rsidP="000A6362">
      <w:pPr>
        <w:pStyle w:val="ad"/>
        <w:numPr>
          <w:ilvl w:val="0"/>
          <w:numId w:val="7"/>
        </w:numPr>
        <w:tabs>
          <w:tab w:val="left" w:pos="765"/>
          <w:tab w:val="left" w:pos="1545"/>
        </w:tabs>
        <w:spacing w:line="240" w:lineRule="atLeast"/>
        <w:rPr>
          <w:rFonts w:eastAsia="宋体"/>
          <w:noProof/>
          <w:lang w:eastAsia="zh-CN"/>
        </w:rPr>
      </w:pPr>
      <w:bookmarkStart w:id="20" w:name="_Ref162819288"/>
      <w:r w:rsidRPr="00DC37F5">
        <w:rPr>
          <w:rFonts w:eastAsia="宋体"/>
          <w:szCs w:val="21"/>
          <w:lang w:val="en-GB" w:eastAsia="x-none"/>
        </w:rPr>
        <w:t>RP-2340</w:t>
      </w:r>
      <w:r w:rsidR="003649EA" w:rsidRPr="00DC37F5">
        <w:rPr>
          <w:rFonts w:eastAsia="宋体"/>
          <w:szCs w:val="21"/>
          <w:lang w:val="en-GB" w:eastAsia="zh-CN"/>
        </w:rPr>
        <w:t>18</w:t>
      </w:r>
      <w:r w:rsidRPr="00DC37F5">
        <w:rPr>
          <w:rFonts w:eastAsia="宋体"/>
          <w:szCs w:val="21"/>
          <w:lang w:val="en-GB" w:eastAsia="x-none"/>
        </w:rPr>
        <w:t xml:space="preserve">, New </w:t>
      </w:r>
      <w:r w:rsidR="003649EA" w:rsidRPr="00DC37F5">
        <w:rPr>
          <w:rFonts w:eastAsia="宋体"/>
          <w:szCs w:val="21"/>
          <w:lang w:val="en-GB" w:eastAsia="zh-CN"/>
        </w:rPr>
        <w:t>S</w:t>
      </w:r>
      <w:r w:rsidRPr="00DC37F5">
        <w:rPr>
          <w:rFonts w:eastAsia="宋体"/>
          <w:szCs w:val="21"/>
          <w:lang w:val="en-GB" w:eastAsia="x-none"/>
        </w:rPr>
        <w:t>ID</w:t>
      </w:r>
      <w:bookmarkStart w:id="21" w:name="_Hlk153296398"/>
      <w:r w:rsidR="003649EA" w:rsidRPr="00DC37F5">
        <w:rPr>
          <w:rFonts w:eastAsia="宋体"/>
          <w:szCs w:val="21"/>
          <w:lang w:val="en-GB" w:eastAsia="x-none"/>
        </w:rPr>
        <w:t>: Study on channel modelling enhancements for 7-24GHz for NR</w:t>
      </w:r>
      <w:bookmarkEnd w:id="21"/>
      <w:r w:rsidRPr="00DC37F5">
        <w:rPr>
          <w:rFonts w:eastAsia="宋体"/>
          <w:szCs w:val="21"/>
          <w:lang w:val="en-GB" w:eastAsia="x-none"/>
        </w:rPr>
        <w:t xml:space="preserve">, RAN#102, December </w:t>
      </w:r>
      <w:r w:rsidRPr="00DC37F5">
        <w:rPr>
          <w:rFonts w:eastAsia="宋体"/>
          <w:szCs w:val="21"/>
          <w:lang w:val="en-GB" w:eastAsia="zh-CN"/>
        </w:rPr>
        <w:t>11</w:t>
      </w:r>
      <w:r w:rsidR="0025750D" w:rsidRPr="00DC37F5">
        <w:rPr>
          <w:rFonts w:eastAsia="宋体"/>
          <w:szCs w:val="21"/>
          <w:vertAlign w:val="superscript"/>
          <w:lang w:val="en-GB" w:eastAsia="zh-CN"/>
        </w:rPr>
        <w:t>th</w:t>
      </w:r>
      <w:r w:rsidR="0025750D" w:rsidRPr="00DC37F5">
        <w:rPr>
          <w:rFonts w:eastAsia="宋体"/>
          <w:szCs w:val="21"/>
          <w:lang w:val="en-GB" w:eastAsia="zh-CN"/>
        </w:rPr>
        <w:t xml:space="preserve"> – </w:t>
      </w:r>
      <w:r w:rsidRPr="00DC37F5">
        <w:rPr>
          <w:rFonts w:eastAsia="宋体"/>
          <w:szCs w:val="21"/>
          <w:lang w:val="en-GB" w:eastAsia="x-none"/>
        </w:rPr>
        <w:t>1</w:t>
      </w:r>
      <w:r w:rsidRPr="00DC37F5">
        <w:rPr>
          <w:rFonts w:eastAsia="宋体"/>
          <w:szCs w:val="21"/>
          <w:lang w:val="en-GB" w:eastAsia="zh-CN"/>
        </w:rPr>
        <w:t>5</w:t>
      </w:r>
      <w:r w:rsidR="0025750D" w:rsidRPr="00DC37F5">
        <w:rPr>
          <w:rFonts w:eastAsia="宋体"/>
          <w:szCs w:val="21"/>
          <w:vertAlign w:val="superscript"/>
          <w:lang w:val="en-GB" w:eastAsia="zh-CN"/>
        </w:rPr>
        <w:t>th</w:t>
      </w:r>
      <w:r w:rsidRPr="00DC37F5">
        <w:rPr>
          <w:rFonts w:eastAsia="宋体"/>
          <w:szCs w:val="21"/>
          <w:lang w:val="en-GB" w:eastAsia="x-none"/>
        </w:rPr>
        <w:t>, 202</w:t>
      </w:r>
      <w:r w:rsidRPr="00DC37F5">
        <w:rPr>
          <w:rFonts w:eastAsia="宋体"/>
          <w:szCs w:val="21"/>
          <w:lang w:val="en-GB" w:eastAsia="zh-CN"/>
        </w:rPr>
        <w:t>3</w:t>
      </w:r>
      <w:r w:rsidRPr="00DC37F5">
        <w:rPr>
          <w:rFonts w:eastAsia="宋体"/>
          <w:szCs w:val="21"/>
          <w:lang w:val="en-GB" w:eastAsia="x-none"/>
        </w:rPr>
        <w:t>.</w:t>
      </w:r>
      <w:bookmarkEnd w:id="20"/>
    </w:p>
    <w:p w14:paraId="5D6F4115" w14:textId="2A886BCC" w:rsidR="00A4179F" w:rsidRDefault="00A4179F" w:rsidP="008879C8">
      <w:pPr>
        <w:pStyle w:val="ad"/>
        <w:numPr>
          <w:ilvl w:val="0"/>
          <w:numId w:val="7"/>
        </w:numPr>
        <w:tabs>
          <w:tab w:val="left" w:pos="765"/>
          <w:tab w:val="left" w:pos="1545"/>
        </w:tabs>
        <w:spacing w:line="240" w:lineRule="atLeast"/>
        <w:rPr>
          <w:rFonts w:eastAsia="宋体"/>
          <w:szCs w:val="21"/>
          <w:lang w:val="en-GB" w:eastAsia="zh-CN"/>
        </w:rPr>
      </w:pPr>
      <w:bookmarkStart w:id="22" w:name="_Ref146296070"/>
      <w:r w:rsidRPr="009833C1">
        <w:rPr>
          <w:rFonts w:eastAsia="宋体"/>
          <w:szCs w:val="21"/>
          <w:lang w:val="en-GB" w:eastAsia="zh-CN"/>
        </w:rPr>
        <w:t>3GPP TSG RAN WG1 Meeting RAN1 #11</w:t>
      </w:r>
      <w:r w:rsidR="00AB1478">
        <w:rPr>
          <w:rFonts w:eastAsia="宋体" w:hint="eastAsia"/>
          <w:szCs w:val="21"/>
          <w:lang w:val="en-GB" w:eastAsia="zh-CN"/>
        </w:rPr>
        <w:t>7</w:t>
      </w:r>
      <w:r w:rsidRPr="009833C1">
        <w:rPr>
          <w:rFonts w:eastAsia="宋体"/>
          <w:szCs w:val="21"/>
          <w:lang w:val="en-GB" w:eastAsia="zh-CN"/>
        </w:rPr>
        <w:t xml:space="preserve"> Chairman's Notes, </w:t>
      </w:r>
      <w:r w:rsidR="00AB1478">
        <w:rPr>
          <w:rFonts w:eastAsia="宋体" w:hint="eastAsia"/>
          <w:szCs w:val="21"/>
          <w:lang w:val="en-GB" w:eastAsia="zh-CN"/>
        </w:rPr>
        <w:t>May</w:t>
      </w:r>
      <w:r w:rsidRPr="009833C1">
        <w:rPr>
          <w:rFonts w:eastAsia="宋体"/>
          <w:szCs w:val="21"/>
          <w:lang w:val="en-GB" w:eastAsia="zh-CN"/>
        </w:rPr>
        <w:t xml:space="preserve"> </w:t>
      </w:r>
      <w:r w:rsidR="00AB1478">
        <w:rPr>
          <w:rFonts w:eastAsiaTheme="minorEastAsia" w:hint="eastAsia"/>
          <w:bCs/>
          <w:lang w:eastAsia="zh-CN"/>
        </w:rPr>
        <w:t>20</w:t>
      </w:r>
      <w:r w:rsidRPr="00AA4A33">
        <w:rPr>
          <w:rFonts w:eastAsia="Malgun Gothic"/>
          <w:bCs/>
          <w:vertAlign w:val="superscript"/>
          <w:lang w:eastAsia="ko-KR"/>
        </w:rPr>
        <w:t>th</w:t>
      </w:r>
      <w:r w:rsidRPr="00AA4A33">
        <w:rPr>
          <w:bCs/>
          <w:lang w:eastAsia="ja-JP"/>
        </w:rPr>
        <w:t xml:space="preserve"> </w:t>
      </w:r>
      <w:r w:rsidRPr="00AA4A33">
        <w:rPr>
          <w:bCs/>
        </w:rPr>
        <w:t xml:space="preserve">– </w:t>
      </w:r>
      <w:r w:rsidR="00AB1478">
        <w:rPr>
          <w:rFonts w:eastAsiaTheme="minorEastAsia" w:hint="eastAsia"/>
          <w:bCs/>
          <w:lang w:eastAsia="zh-CN"/>
        </w:rPr>
        <w:t>24</w:t>
      </w:r>
      <w:r w:rsidRPr="00AA4A33">
        <w:rPr>
          <w:bCs/>
          <w:vertAlign w:val="superscript"/>
          <w:lang w:eastAsia="ko-KR"/>
        </w:rPr>
        <w:t>th</w:t>
      </w:r>
      <w:r w:rsidRPr="009833C1">
        <w:rPr>
          <w:rFonts w:eastAsia="宋体"/>
          <w:szCs w:val="21"/>
          <w:lang w:val="en-GB" w:eastAsia="zh-CN"/>
        </w:rPr>
        <w:t>, 202</w:t>
      </w:r>
      <w:r w:rsidRPr="009833C1">
        <w:rPr>
          <w:rFonts w:eastAsia="宋体" w:hint="eastAsia"/>
          <w:szCs w:val="21"/>
          <w:lang w:val="en-GB" w:eastAsia="zh-CN"/>
        </w:rPr>
        <w:t>4</w:t>
      </w:r>
      <w:r w:rsidRPr="009833C1">
        <w:rPr>
          <w:rFonts w:eastAsia="宋体"/>
          <w:szCs w:val="21"/>
          <w:lang w:val="en-GB" w:eastAsia="zh-CN"/>
        </w:rPr>
        <w:t>.</w:t>
      </w:r>
      <w:bookmarkEnd w:id="22"/>
    </w:p>
    <w:p w14:paraId="3AFB7CB7" w14:textId="6A63D95B" w:rsidR="002136E3" w:rsidRPr="00B7478D" w:rsidRDefault="002136E3" w:rsidP="008879C8">
      <w:pPr>
        <w:pStyle w:val="ad"/>
        <w:numPr>
          <w:ilvl w:val="0"/>
          <w:numId w:val="7"/>
        </w:numPr>
        <w:tabs>
          <w:tab w:val="left" w:pos="445"/>
          <w:tab w:val="left" w:pos="1545"/>
        </w:tabs>
        <w:spacing w:line="240" w:lineRule="atLeast"/>
      </w:pPr>
      <w:bookmarkStart w:id="23" w:name="_Ref173959318"/>
      <w:r>
        <w:rPr>
          <w:rFonts w:eastAsiaTheme="minorEastAsia" w:hint="eastAsia"/>
          <w:lang w:eastAsia="zh-CN"/>
        </w:rPr>
        <w:t xml:space="preserve">3GPP </w:t>
      </w:r>
      <w:r w:rsidRPr="00D77DD6">
        <w:rPr>
          <w:rFonts w:hint="eastAsia"/>
        </w:rPr>
        <w:t>TR 38.</w:t>
      </w:r>
      <w:r>
        <w:rPr>
          <w:rFonts w:eastAsiaTheme="minorEastAsia" w:hint="eastAsia"/>
          <w:lang w:eastAsia="zh-CN"/>
        </w:rPr>
        <w:t>9</w:t>
      </w:r>
      <w:r w:rsidRPr="00D77DD6">
        <w:rPr>
          <w:rFonts w:hint="eastAsia"/>
        </w:rPr>
        <w:t>0</w:t>
      </w:r>
      <w:r>
        <w:rPr>
          <w:rFonts w:eastAsiaTheme="minorEastAsia" w:hint="eastAsia"/>
          <w:lang w:eastAsia="zh-CN"/>
        </w:rPr>
        <w:t>1,</w:t>
      </w:r>
      <w:r w:rsidRPr="00AF2D5E">
        <w:t xml:space="preserve"> </w:t>
      </w:r>
      <w:r w:rsidRPr="00AF2D5E">
        <w:rPr>
          <w:rFonts w:eastAsiaTheme="minorEastAsia"/>
          <w:lang w:eastAsia="zh-CN"/>
        </w:rPr>
        <w:t>Study on channel model for frequencies from 0.5 to 100 GHz</w:t>
      </w:r>
      <w:r>
        <w:rPr>
          <w:rFonts w:eastAsiaTheme="minorEastAsia" w:hint="eastAsia"/>
          <w:lang w:eastAsia="zh-CN"/>
        </w:rPr>
        <w:t xml:space="preserve"> V17.1.0, 2023-12.</w:t>
      </w:r>
      <w:bookmarkEnd w:id="23"/>
    </w:p>
    <w:p w14:paraId="169AE9D3" w14:textId="493096F0" w:rsidR="00147D47" w:rsidRPr="00DC37F5" w:rsidRDefault="00147D47" w:rsidP="000A6362">
      <w:pPr>
        <w:pStyle w:val="ad"/>
        <w:numPr>
          <w:ilvl w:val="0"/>
          <w:numId w:val="7"/>
        </w:numPr>
        <w:tabs>
          <w:tab w:val="left" w:pos="765"/>
          <w:tab w:val="left" w:pos="1545"/>
        </w:tabs>
        <w:spacing w:line="240" w:lineRule="atLeast"/>
        <w:rPr>
          <w:rFonts w:eastAsia="宋体"/>
          <w:szCs w:val="21"/>
          <w:lang w:val="en-GB" w:eastAsia="zh-CN"/>
        </w:rPr>
      </w:pPr>
      <w:bookmarkStart w:id="24" w:name="_Ref162862663"/>
      <w:bookmarkStart w:id="25" w:name="_Ref173423578"/>
      <w:r w:rsidRPr="00DC37F5">
        <w:rPr>
          <w:rFonts w:eastAsia="宋体"/>
          <w:szCs w:val="21"/>
          <w:lang w:val="en-GB" w:eastAsia="zh-CN"/>
        </w:rPr>
        <w:t>R1-</w:t>
      </w:r>
      <w:r w:rsidR="00EB2AD7">
        <w:rPr>
          <w:rFonts w:eastAsia="宋体" w:hint="eastAsia"/>
          <w:szCs w:val="21"/>
          <w:lang w:val="en-GB" w:eastAsia="zh-CN"/>
        </w:rPr>
        <w:t>2405169</w:t>
      </w:r>
      <w:r w:rsidRPr="00DC37F5">
        <w:rPr>
          <w:rFonts w:eastAsia="宋体"/>
          <w:szCs w:val="21"/>
          <w:lang w:val="en-GB" w:eastAsia="zh-CN"/>
        </w:rPr>
        <w:t xml:space="preserve">, </w:t>
      </w:r>
      <w:r w:rsidR="00EB2AD7" w:rsidRPr="00EB2AD7">
        <w:rPr>
          <w:rFonts w:eastAsia="宋体"/>
          <w:szCs w:val="21"/>
          <w:lang w:val="en-GB" w:eastAsia="zh-CN"/>
        </w:rPr>
        <w:t>Channel model validation of TR 38.901 for 7-24GHz</w:t>
      </w:r>
      <w:r w:rsidRPr="00DC37F5">
        <w:rPr>
          <w:rFonts w:eastAsia="宋体"/>
          <w:szCs w:val="21"/>
          <w:lang w:val="en-GB" w:eastAsia="zh-CN"/>
        </w:rPr>
        <w:t xml:space="preserve">, </w:t>
      </w:r>
      <w:r w:rsidR="00EB2AD7">
        <w:rPr>
          <w:rFonts w:eastAsia="宋体" w:hint="eastAsia"/>
          <w:szCs w:val="21"/>
          <w:lang w:val="en-GB" w:eastAsia="zh-CN"/>
        </w:rPr>
        <w:t>Qualcomm</w:t>
      </w:r>
      <w:r w:rsidRPr="00DC37F5">
        <w:rPr>
          <w:rFonts w:eastAsia="宋体"/>
          <w:szCs w:val="21"/>
          <w:lang w:val="en-GB" w:eastAsia="zh-CN"/>
        </w:rPr>
        <w:t>, RAN1 #</w:t>
      </w:r>
      <w:r w:rsidR="00EB2AD7">
        <w:rPr>
          <w:rFonts w:eastAsia="宋体" w:hint="eastAsia"/>
          <w:szCs w:val="21"/>
          <w:lang w:val="en-GB" w:eastAsia="zh-CN"/>
        </w:rPr>
        <w:t>117</w:t>
      </w:r>
      <w:r w:rsidRPr="00DC37F5">
        <w:rPr>
          <w:rFonts w:eastAsia="宋体"/>
          <w:szCs w:val="21"/>
          <w:lang w:val="en-GB" w:eastAsia="zh-CN"/>
        </w:rPr>
        <w:t xml:space="preserve">, </w:t>
      </w:r>
      <w:bookmarkEnd w:id="24"/>
      <w:r w:rsidR="00EB2AD7">
        <w:rPr>
          <w:rFonts w:eastAsia="宋体" w:hint="eastAsia"/>
          <w:szCs w:val="21"/>
          <w:lang w:val="en-GB" w:eastAsia="zh-CN"/>
        </w:rPr>
        <w:t>May</w:t>
      </w:r>
      <w:r w:rsidR="002C4B6E" w:rsidRPr="00DC37F5">
        <w:rPr>
          <w:rFonts w:eastAsia="宋体"/>
          <w:szCs w:val="21"/>
          <w:lang w:val="en-GB" w:eastAsia="x-none"/>
        </w:rPr>
        <w:t xml:space="preserve"> </w:t>
      </w:r>
      <w:r w:rsidR="00EB2AD7">
        <w:rPr>
          <w:rFonts w:eastAsia="宋体" w:hint="eastAsia"/>
          <w:szCs w:val="21"/>
          <w:lang w:val="en-GB" w:eastAsia="zh-CN"/>
        </w:rPr>
        <w:t>20</w:t>
      </w:r>
      <w:r w:rsidR="002C4B6E" w:rsidRPr="00DC37F5">
        <w:rPr>
          <w:rFonts w:eastAsia="宋体"/>
          <w:szCs w:val="21"/>
          <w:vertAlign w:val="superscript"/>
          <w:lang w:val="en-GB" w:eastAsia="x-none"/>
        </w:rPr>
        <w:t>th</w:t>
      </w:r>
      <w:r w:rsidR="002C4B6E" w:rsidRPr="00DC37F5">
        <w:rPr>
          <w:rFonts w:eastAsia="宋体"/>
          <w:szCs w:val="21"/>
          <w:lang w:val="en-GB" w:eastAsia="zh-CN"/>
        </w:rPr>
        <w:t xml:space="preserve"> </w:t>
      </w:r>
      <w:r w:rsidR="002C4B6E" w:rsidRPr="00DC37F5">
        <w:rPr>
          <w:rFonts w:eastAsia="宋体"/>
          <w:szCs w:val="21"/>
          <w:lang w:val="en-GB" w:eastAsia="x-none"/>
        </w:rPr>
        <w:t xml:space="preserve">– </w:t>
      </w:r>
      <w:r w:rsidR="00EB2AD7">
        <w:rPr>
          <w:rFonts w:eastAsia="宋体" w:hint="eastAsia"/>
          <w:szCs w:val="21"/>
          <w:lang w:val="en-GB" w:eastAsia="zh-CN"/>
        </w:rPr>
        <w:t>24</w:t>
      </w:r>
      <w:r w:rsidR="002C4B6E" w:rsidRPr="00DC37F5">
        <w:rPr>
          <w:rFonts w:eastAsia="宋体"/>
          <w:szCs w:val="21"/>
          <w:vertAlign w:val="superscript"/>
          <w:lang w:val="en-GB" w:eastAsia="x-none"/>
        </w:rPr>
        <w:t>th</w:t>
      </w:r>
      <w:r w:rsidR="002C4B6E" w:rsidRPr="00DC37F5">
        <w:rPr>
          <w:rFonts w:eastAsia="宋体"/>
          <w:szCs w:val="21"/>
          <w:lang w:val="en-GB" w:eastAsia="x-none"/>
        </w:rPr>
        <w:t>, 20</w:t>
      </w:r>
      <w:r w:rsidR="00EB2AD7">
        <w:rPr>
          <w:rFonts w:eastAsia="宋体" w:hint="eastAsia"/>
          <w:szCs w:val="21"/>
          <w:lang w:val="en-GB" w:eastAsia="zh-CN"/>
        </w:rPr>
        <w:t>24</w:t>
      </w:r>
      <w:r w:rsidR="002C4B6E" w:rsidRPr="00DC37F5">
        <w:rPr>
          <w:rFonts w:eastAsia="宋体"/>
          <w:szCs w:val="21"/>
          <w:lang w:val="en-GB" w:eastAsia="zh-CN"/>
        </w:rPr>
        <w:t>.</w:t>
      </w:r>
      <w:bookmarkEnd w:id="25"/>
    </w:p>
    <w:p w14:paraId="0879B393" w14:textId="0599831E" w:rsidR="00BF1E2E" w:rsidRDefault="00BF1E2E" w:rsidP="00BF1E2E">
      <w:pPr>
        <w:pStyle w:val="ad"/>
        <w:numPr>
          <w:ilvl w:val="0"/>
          <w:numId w:val="7"/>
        </w:numPr>
        <w:tabs>
          <w:tab w:val="left" w:pos="445"/>
          <w:tab w:val="left" w:pos="1545"/>
        </w:tabs>
        <w:spacing w:line="240" w:lineRule="atLeast"/>
        <w:rPr>
          <w:rFonts w:eastAsia="宋体"/>
          <w:szCs w:val="21"/>
          <w:lang w:val="en-GB" w:eastAsia="x-none"/>
        </w:rPr>
      </w:pPr>
      <w:bookmarkStart w:id="26" w:name="_Ref173423193"/>
      <w:r w:rsidRPr="00DC37F5">
        <w:rPr>
          <w:rFonts w:eastAsia="宋体"/>
          <w:szCs w:val="21"/>
          <w:lang w:val="en-GB" w:eastAsia="x-none"/>
        </w:rPr>
        <w:t>R1-</w:t>
      </w:r>
      <w:r>
        <w:rPr>
          <w:rFonts w:eastAsia="宋体" w:hint="eastAsia"/>
          <w:szCs w:val="21"/>
          <w:lang w:val="en-GB" w:eastAsia="zh-CN"/>
        </w:rPr>
        <w:t>2404</w:t>
      </w:r>
      <w:r>
        <w:rPr>
          <w:rFonts w:eastAsia="宋体" w:hint="eastAsia"/>
          <w:szCs w:val="21"/>
          <w:lang w:val="en-GB" w:eastAsia="x-none"/>
        </w:rPr>
        <w:t>129</w:t>
      </w:r>
      <w:r w:rsidRPr="00DC37F5">
        <w:rPr>
          <w:rFonts w:eastAsia="宋体"/>
          <w:szCs w:val="21"/>
          <w:lang w:val="en-GB" w:eastAsia="x-none"/>
        </w:rPr>
        <w:t xml:space="preserve">, </w:t>
      </w:r>
      <w:r w:rsidRPr="00BF1E2E">
        <w:rPr>
          <w:rFonts w:eastAsia="宋体"/>
          <w:szCs w:val="21"/>
          <w:lang w:val="en-GB" w:eastAsia="x-none"/>
        </w:rPr>
        <w:t>Discussion on channel model validation of TR38.901 for 7-24 GHz</w:t>
      </w:r>
      <w:r w:rsidRPr="00DC37F5">
        <w:rPr>
          <w:rFonts w:eastAsia="宋体"/>
          <w:szCs w:val="21"/>
          <w:lang w:val="en-GB" w:eastAsia="x-none"/>
        </w:rPr>
        <w:t xml:space="preserve">, </w:t>
      </w:r>
      <w:r>
        <w:rPr>
          <w:rFonts w:eastAsia="宋体" w:hint="eastAsia"/>
          <w:szCs w:val="21"/>
          <w:lang w:val="en-GB" w:eastAsia="x-none"/>
        </w:rPr>
        <w:t>Sa</w:t>
      </w:r>
      <w:r>
        <w:rPr>
          <w:rFonts w:eastAsia="宋体" w:hint="eastAsia"/>
          <w:szCs w:val="21"/>
          <w:lang w:val="en-GB" w:eastAsia="zh-CN"/>
        </w:rPr>
        <w:t>msung</w:t>
      </w:r>
      <w:r w:rsidRPr="00DC37F5">
        <w:rPr>
          <w:rFonts w:eastAsia="宋体"/>
          <w:szCs w:val="21"/>
          <w:lang w:val="en-GB" w:eastAsia="x-none"/>
        </w:rPr>
        <w:t xml:space="preserve">, </w:t>
      </w:r>
      <w:r w:rsidRPr="00DC37F5">
        <w:rPr>
          <w:rFonts w:eastAsia="宋体"/>
          <w:szCs w:val="21"/>
          <w:lang w:val="en-GB" w:eastAsia="zh-CN"/>
        </w:rPr>
        <w:t>RAN1 #</w:t>
      </w:r>
      <w:r>
        <w:rPr>
          <w:rFonts w:eastAsia="宋体" w:hint="eastAsia"/>
          <w:szCs w:val="21"/>
          <w:lang w:val="en-GB" w:eastAsia="zh-CN"/>
        </w:rPr>
        <w:t>117</w:t>
      </w:r>
      <w:r w:rsidRPr="00DC37F5">
        <w:rPr>
          <w:rFonts w:eastAsia="宋体"/>
          <w:szCs w:val="21"/>
          <w:lang w:val="en-GB" w:eastAsia="zh-CN"/>
        </w:rPr>
        <w:t xml:space="preserve">, </w:t>
      </w:r>
      <w:r>
        <w:rPr>
          <w:rFonts w:eastAsia="宋体" w:hint="eastAsia"/>
          <w:szCs w:val="21"/>
          <w:lang w:val="en-GB" w:eastAsia="zh-CN"/>
        </w:rPr>
        <w:t>May</w:t>
      </w:r>
      <w:r w:rsidRPr="00DC37F5">
        <w:rPr>
          <w:rFonts w:eastAsia="宋体"/>
          <w:szCs w:val="21"/>
          <w:lang w:val="en-GB" w:eastAsia="x-none"/>
        </w:rPr>
        <w:t xml:space="preserve"> </w:t>
      </w:r>
      <w:r>
        <w:rPr>
          <w:rFonts w:eastAsia="宋体" w:hint="eastAsia"/>
          <w:szCs w:val="21"/>
          <w:lang w:val="en-GB" w:eastAsia="zh-CN"/>
        </w:rPr>
        <w:t>20</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24</w:t>
      </w:r>
      <w:r w:rsidRPr="00DC37F5">
        <w:rPr>
          <w:rFonts w:eastAsia="宋体"/>
          <w:szCs w:val="21"/>
          <w:vertAlign w:val="superscript"/>
          <w:lang w:val="en-GB" w:eastAsia="x-none"/>
        </w:rPr>
        <w:t>th</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26"/>
    </w:p>
    <w:p w14:paraId="2D83F63F" w14:textId="420F151E" w:rsidR="00BF1E2E" w:rsidRDefault="00BF1E2E" w:rsidP="00BF1E2E">
      <w:pPr>
        <w:pStyle w:val="ad"/>
        <w:numPr>
          <w:ilvl w:val="0"/>
          <w:numId w:val="7"/>
        </w:numPr>
        <w:tabs>
          <w:tab w:val="left" w:pos="445"/>
          <w:tab w:val="left" w:pos="1545"/>
        </w:tabs>
        <w:spacing w:line="240" w:lineRule="atLeast"/>
        <w:rPr>
          <w:rFonts w:eastAsia="宋体"/>
          <w:szCs w:val="21"/>
          <w:lang w:val="en-GB" w:eastAsia="x-none"/>
        </w:rPr>
      </w:pPr>
      <w:bookmarkStart w:id="27" w:name="_Ref173423201"/>
      <w:r w:rsidRPr="00DC37F5">
        <w:rPr>
          <w:rFonts w:eastAsia="宋体"/>
          <w:szCs w:val="21"/>
          <w:lang w:val="en-GB" w:eastAsia="x-none"/>
        </w:rPr>
        <w:t>R1-</w:t>
      </w:r>
      <w:r>
        <w:rPr>
          <w:rFonts w:eastAsia="宋体" w:hint="eastAsia"/>
          <w:szCs w:val="21"/>
          <w:lang w:val="en-GB" w:eastAsia="zh-CN"/>
        </w:rPr>
        <w:t>240</w:t>
      </w:r>
      <w:r w:rsidR="005A5CEE">
        <w:rPr>
          <w:rFonts w:eastAsia="宋体" w:hint="eastAsia"/>
          <w:szCs w:val="21"/>
          <w:lang w:val="en-GB" w:eastAsia="zh-CN"/>
        </w:rPr>
        <w:t>3996</w:t>
      </w:r>
      <w:r w:rsidRPr="00DC37F5">
        <w:rPr>
          <w:rFonts w:eastAsia="宋体"/>
          <w:szCs w:val="21"/>
          <w:lang w:val="en-GB" w:eastAsia="zh-CN"/>
        </w:rPr>
        <w:t xml:space="preserve">, </w:t>
      </w:r>
      <w:r w:rsidR="005A5CEE" w:rsidRPr="005A5CEE">
        <w:rPr>
          <w:rFonts w:eastAsia="宋体"/>
          <w:szCs w:val="21"/>
          <w:lang w:val="en-GB" w:eastAsia="zh-CN"/>
        </w:rPr>
        <w:t>Discussion on Channel model validation of TR38.901 for 7-24GHz</w:t>
      </w:r>
      <w:r w:rsidRPr="00DC37F5">
        <w:rPr>
          <w:rFonts w:eastAsia="宋体"/>
          <w:szCs w:val="21"/>
          <w:lang w:val="en-GB" w:eastAsia="zh-CN"/>
        </w:rPr>
        <w:t xml:space="preserve">, </w:t>
      </w:r>
      <w:r w:rsidR="005A5CEE">
        <w:rPr>
          <w:rFonts w:eastAsia="宋体" w:hint="eastAsia"/>
          <w:szCs w:val="21"/>
          <w:lang w:val="en-GB" w:eastAsia="zh-CN"/>
        </w:rPr>
        <w:t>Nokia</w:t>
      </w:r>
      <w:r w:rsidRPr="00DC37F5">
        <w:rPr>
          <w:rFonts w:eastAsia="宋体"/>
          <w:szCs w:val="21"/>
          <w:lang w:val="en-GB" w:eastAsia="x-none"/>
        </w:rPr>
        <w:t>,</w:t>
      </w:r>
      <w:r w:rsidR="005A5CEE">
        <w:rPr>
          <w:rFonts w:eastAsia="宋体" w:hint="eastAsia"/>
          <w:szCs w:val="21"/>
          <w:lang w:val="en-GB" w:eastAsia="zh-CN"/>
        </w:rPr>
        <w:t xml:space="preserve"> Anritsu,</w:t>
      </w:r>
      <w:r w:rsidRPr="00DC37F5">
        <w:rPr>
          <w:rFonts w:eastAsia="宋体"/>
          <w:szCs w:val="21"/>
          <w:lang w:val="en-GB" w:eastAsia="x-none"/>
        </w:rPr>
        <w:t xml:space="preserve"> </w:t>
      </w:r>
      <w:r w:rsidRPr="00DC37F5">
        <w:rPr>
          <w:rFonts w:eastAsia="宋体"/>
          <w:szCs w:val="21"/>
          <w:lang w:val="en-GB" w:eastAsia="zh-CN"/>
        </w:rPr>
        <w:t>RAN1 #</w:t>
      </w:r>
      <w:r>
        <w:rPr>
          <w:rFonts w:eastAsia="宋体" w:hint="eastAsia"/>
          <w:szCs w:val="21"/>
          <w:lang w:val="en-GB" w:eastAsia="zh-CN"/>
        </w:rPr>
        <w:t>117</w:t>
      </w:r>
      <w:r w:rsidRPr="00DC37F5">
        <w:rPr>
          <w:rFonts w:eastAsia="宋体"/>
          <w:szCs w:val="21"/>
          <w:lang w:val="en-GB" w:eastAsia="zh-CN"/>
        </w:rPr>
        <w:t xml:space="preserve">, </w:t>
      </w:r>
      <w:r>
        <w:rPr>
          <w:rFonts w:eastAsia="宋体" w:hint="eastAsia"/>
          <w:szCs w:val="21"/>
          <w:lang w:val="en-GB" w:eastAsia="zh-CN"/>
        </w:rPr>
        <w:t>May</w:t>
      </w:r>
      <w:r w:rsidRPr="00DC37F5">
        <w:rPr>
          <w:rFonts w:eastAsia="宋体"/>
          <w:szCs w:val="21"/>
          <w:lang w:val="en-GB" w:eastAsia="x-none"/>
        </w:rPr>
        <w:t xml:space="preserve"> </w:t>
      </w:r>
      <w:r>
        <w:rPr>
          <w:rFonts w:eastAsia="宋体" w:hint="eastAsia"/>
          <w:szCs w:val="21"/>
          <w:lang w:val="en-GB" w:eastAsia="zh-CN"/>
        </w:rPr>
        <w:t>20</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24</w:t>
      </w:r>
      <w:r w:rsidRPr="00DC37F5">
        <w:rPr>
          <w:rFonts w:eastAsia="宋体"/>
          <w:szCs w:val="21"/>
          <w:vertAlign w:val="superscript"/>
          <w:lang w:val="en-GB" w:eastAsia="x-none"/>
        </w:rPr>
        <w:t>th</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27"/>
    </w:p>
    <w:p w14:paraId="28D1575B" w14:textId="656F1C8F" w:rsidR="00F83832" w:rsidRDefault="00F83832" w:rsidP="000A6362">
      <w:pPr>
        <w:pStyle w:val="ad"/>
        <w:numPr>
          <w:ilvl w:val="0"/>
          <w:numId w:val="7"/>
        </w:numPr>
        <w:tabs>
          <w:tab w:val="left" w:pos="765"/>
          <w:tab w:val="left" w:pos="1545"/>
        </w:tabs>
        <w:spacing w:line="240" w:lineRule="atLeast"/>
        <w:rPr>
          <w:rFonts w:eastAsia="宋体"/>
          <w:szCs w:val="21"/>
          <w:lang w:val="en-GB" w:eastAsia="zh-CN"/>
        </w:rPr>
      </w:pPr>
      <w:bookmarkStart w:id="28" w:name="_Ref166087099"/>
      <w:r>
        <w:rPr>
          <w:rFonts w:eastAsia="宋体" w:hint="eastAsia"/>
          <w:szCs w:val="21"/>
          <w:lang w:val="en-GB" w:eastAsia="zh-CN"/>
        </w:rPr>
        <w:t>R1-240</w:t>
      </w:r>
      <w:r w:rsidR="00440E62">
        <w:rPr>
          <w:rFonts w:eastAsia="宋体" w:hint="eastAsia"/>
          <w:szCs w:val="21"/>
          <w:lang w:val="en-GB" w:eastAsia="zh-CN"/>
        </w:rPr>
        <w:t>4212</w:t>
      </w:r>
      <w:r>
        <w:rPr>
          <w:rFonts w:eastAsia="宋体" w:hint="eastAsia"/>
          <w:szCs w:val="21"/>
          <w:lang w:val="en-GB" w:eastAsia="zh-CN"/>
        </w:rPr>
        <w:t xml:space="preserve">, </w:t>
      </w:r>
      <w:r w:rsidR="00440E62" w:rsidRPr="00440E62">
        <w:rPr>
          <w:rFonts w:eastAsia="宋体" w:hint="eastAsia"/>
          <w:szCs w:val="21"/>
          <w:lang w:val="en-GB" w:eastAsia="zh-CN"/>
        </w:rPr>
        <w:t>Discussion on channel model validation for 7-24 GHz</w:t>
      </w:r>
      <w:r w:rsidRPr="008B15AD">
        <w:rPr>
          <w:rFonts w:eastAsia="宋体" w:hint="eastAsia"/>
          <w:szCs w:val="21"/>
          <w:lang w:val="en-GB" w:eastAsia="zh-CN"/>
        </w:rPr>
        <w:t xml:space="preserve">, </w:t>
      </w:r>
      <w:r>
        <w:rPr>
          <w:rFonts w:eastAsia="宋体" w:hint="eastAsia"/>
          <w:szCs w:val="21"/>
          <w:lang w:val="en-GB" w:eastAsia="zh-CN"/>
        </w:rPr>
        <w:t>ZTE</w:t>
      </w:r>
      <w:r w:rsidRPr="008B15AD">
        <w:rPr>
          <w:rFonts w:eastAsia="宋体" w:hint="eastAsia"/>
          <w:szCs w:val="21"/>
          <w:lang w:val="en-GB" w:eastAsia="zh-CN"/>
        </w:rPr>
        <w:t xml:space="preserve">, </w:t>
      </w:r>
      <w:r w:rsidR="00440E62" w:rsidRPr="00DC37F5">
        <w:rPr>
          <w:rFonts w:eastAsia="宋体"/>
          <w:szCs w:val="21"/>
          <w:lang w:val="en-GB" w:eastAsia="zh-CN"/>
        </w:rPr>
        <w:t>RAN1 #</w:t>
      </w:r>
      <w:r w:rsidR="00440E62">
        <w:rPr>
          <w:rFonts w:eastAsia="宋体" w:hint="eastAsia"/>
          <w:szCs w:val="21"/>
          <w:lang w:val="en-GB" w:eastAsia="zh-CN"/>
        </w:rPr>
        <w:t>117</w:t>
      </w:r>
      <w:r w:rsidR="00440E62" w:rsidRPr="00DC37F5">
        <w:rPr>
          <w:rFonts w:eastAsia="宋体"/>
          <w:szCs w:val="21"/>
          <w:lang w:val="en-GB" w:eastAsia="zh-CN"/>
        </w:rPr>
        <w:t xml:space="preserve">, </w:t>
      </w:r>
      <w:r w:rsidR="00440E62">
        <w:rPr>
          <w:rFonts w:eastAsia="宋体" w:hint="eastAsia"/>
          <w:szCs w:val="21"/>
          <w:lang w:val="en-GB" w:eastAsia="zh-CN"/>
        </w:rPr>
        <w:t>May</w:t>
      </w:r>
      <w:r w:rsidR="00440E62" w:rsidRPr="00DC37F5">
        <w:rPr>
          <w:rFonts w:eastAsia="宋体"/>
          <w:szCs w:val="21"/>
          <w:lang w:val="en-GB" w:eastAsia="x-none"/>
        </w:rPr>
        <w:t xml:space="preserve"> </w:t>
      </w:r>
      <w:r w:rsidR="00440E62">
        <w:rPr>
          <w:rFonts w:eastAsia="宋体" w:hint="eastAsia"/>
          <w:szCs w:val="21"/>
          <w:lang w:val="en-GB" w:eastAsia="zh-CN"/>
        </w:rPr>
        <w:t>20</w:t>
      </w:r>
      <w:r w:rsidR="00440E62" w:rsidRPr="00DC37F5">
        <w:rPr>
          <w:rFonts w:eastAsia="宋体"/>
          <w:szCs w:val="21"/>
          <w:vertAlign w:val="superscript"/>
          <w:lang w:val="en-GB" w:eastAsia="x-none"/>
        </w:rPr>
        <w:t>th</w:t>
      </w:r>
      <w:r w:rsidR="00440E62" w:rsidRPr="00DC37F5">
        <w:rPr>
          <w:rFonts w:eastAsia="宋体"/>
          <w:szCs w:val="21"/>
          <w:lang w:val="en-GB" w:eastAsia="zh-CN"/>
        </w:rPr>
        <w:t xml:space="preserve"> </w:t>
      </w:r>
      <w:r w:rsidR="00440E62" w:rsidRPr="00DC37F5">
        <w:rPr>
          <w:rFonts w:eastAsia="宋体"/>
          <w:szCs w:val="21"/>
          <w:lang w:val="en-GB" w:eastAsia="x-none"/>
        </w:rPr>
        <w:t xml:space="preserve">– </w:t>
      </w:r>
      <w:r w:rsidR="00440E62">
        <w:rPr>
          <w:rFonts w:eastAsia="宋体" w:hint="eastAsia"/>
          <w:szCs w:val="21"/>
          <w:lang w:val="en-GB" w:eastAsia="zh-CN"/>
        </w:rPr>
        <w:t>24</w:t>
      </w:r>
      <w:r w:rsidR="00440E62" w:rsidRPr="00DC37F5">
        <w:rPr>
          <w:rFonts w:eastAsia="宋体"/>
          <w:szCs w:val="21"/>
          <w:vertAlign w:val="superscript"/>
          <w:lang w:val="en-GB" w:eastAsia="x-none"/>
        </w:rPr>
        <w:t>th</w:t>
      </w:r>
      <w:r w:rsidR="00440E62" w:rsidRPr="00DC37F5">
        <w:rPr>
          <w:rFonts w:eastAsia="宋体"/>
          <w:szCs w:val="21"/>
          <w:lang w:val="en-GB" w:eastAsia="x-none"/>
        </w:rPr>
        <w:t>, 20</w:t>
      </w:r>
      <w:r w:rsidR="00440E62">
        <w:rPr>
          <w:rFonts w:eastAsia="宋体" w:hint="eastAsia"/>
          <w:szCs w:val="21"/>
          <w:lang w:val="en-GB" w:eastAsia="zh-CN"/>
        </w:rPr>
        <w:t>24</w:t>
      </w:r>
      <w:r w:rsidRPr="008B15AD">
        <w:rPr>
          <w:rFonts w:eastAsia="宋体" w:hint="eastAsia"/>
          <w:szCs w:val="21"/>
          <w:lang w:val="en-GB" w:eastAsia="zh-CN"/>
        </w:rPr>
        <w:t>.</w:t>
      </w:r>
      <w:bookmarkEnd w:id="28"/>
    </w:p>
    <w:p w14:paraId="6CA0B59C" w14:textId="5555B1ED" w:rsidR="004A22D4" w:rsidRPr="00DC37F5" w:rsidRDefault="004A22D4" w:rsidP="000A6362">
      <w:pPr>
        <w:pStyle w:val="ad"/>
        <w:numPr>
          <w:ilvl w:val="0"/>
          <w:numId w:val="7"/>
        </w:numPr>
        <w:tabs>
          <w:tab w:val="left" w:pos="445"/>
          <w:tab w:val="left" w:pos="1545"/>
        </w:tabs>
        <w:spacing w:line="240" w:lineRule="atLeast"/>
        <w:rPr>
          <w:rFonts w:eastAsia="宋体"/>
          <w:szCs w:val="21"/>
          <w:lang w:val="en-GB" w:eastAsia="x-none"/>
        </w:rPr>
      </w:pPr>
      <w:bookmarkStart w:id="29" w:name="_Ref162876316"/>
      <w:r w:rsidRPr="00DC37F5">
        <w:rPr>
          <w:rFonts w:eastAsia="宋体"/>
          <w:szCs w:val="21"/>
          <w:lang w:val="en-GB" w:eastAsia="x-none"/>
        </w:rPr>
        <w:t>R1-</w:t>
      </w:r>
      <w:r w:rsidR="00B75EC0">
        <w:rPr>
          <w:rFonts w:eastAsia="宋体" w:hint="eastAsia"/>
          <w:szCs w:val="21"/>
          <w:lang w:val="en-GB" w:eastAsia="zh-CN"/>
        </w:rPr>
        <w:t>2403925</w:t>
      </w:r>
      <w:r w:rsidRPr="00DC37F5">
        <w:rPr>
          <w:rFonts w:eastAsia="宋体"/>
          <w:szCs w:val="21"/>
          <w:lang w:val="en-GB" w:eastAsia="zh-CN"/>
        </w:rPr>
        <w:t xml:space="preserve">, </w:t>
      </w:r>
      <w:r w:rsidR="00B75EC0" w:rsidRPr="00B75EC0">
        <w:rPr>
          <w:rFonts w:eastAsia="宋体"/>
          <w:szCs w:val="21"/>
          <w:lang w:val="en-GB" w:eastAsia="zh-CN"/>
        </w:rPr>
        <w:t>Considerations on the 7-24GHz channel model validation</w:t>
      </w:r>
      <w:r w:rsidRPr="00DC37F5">
        <w:rPr>
          <w:rFonts w:eastAsia="宋体"/>
          <w:szCs w:val="21"/>
          <w:lang w:val="en-GB" w:eastAsia="zh-CN"/>
        </w:rPr>
        <w:t xml:space="preserve">, </w:t>
      </w:r>
      <w:r w:rsidR="00B75EC0" w:rsidRPr="00B75EC0">
        <w:rPr>
          <w:rFonts w:eastAsia="宋体"/>
          <w:szCs w:val="21"/>
          <w:lang w:val="en-GB" w:eastAsia="zh-CN"/>
        </w:rPr>
        <w:t xml:space="preserve">Huawei, </w:t>
      </w:r>
      <w:proofErr w:type="spellStart"/>
      <w:r w:rsidR="00B75EC0" w:rsidRPr="00B75EC0">
        <w:rPr>
          <w:rFonts w:eastAsia="宋体"/>
          <w:szCs w:val="21"/>
          <w:lang w:val="en-GB" w:eastAsia="zh-CN"/>
        </w:rPr>
        <w:t>HiSilicon</w:t>
      </w:r>
      <w:proofErr w:type="spellEnd"/>
      <w:r w:rsidRPr="00DC37F5">
        <w:rPr>
          <w:rFonts w:eastAsia="宋体"/>
          <w:szCs w:val="21"/>
          <w:lang w:val="en-GB" w:eastAsia="zh-CN"/>
        </w:rPr>
        <w:t xml:space="preserve">, </w:t>
      </w:r>
      <w:r w:rsidR="00B75EC0" w:rsidRPr="00DC37F5">
        <w:rPr>
          <w:rFonts w:eastAsia="宋体"/>
          <w:szCs w:val="21"/>
          <w:lang w:val="en-GB" w:eastAsia="zh-CN"/>
        </w:rPr>
        <w:t>RAN1 #</w:t>
      </w:r>
      <w:r w:rsidR="00B75EC0">
        <w:rPr>
          <w:rFonts w:eastAsia="宋体" w:hint="eastAsia"/>
          <w:szCs w:val="21"/>
          <w:lang w:val="en-GB" w:eastAsia="zh-CN"/>
        </w:rPr>
        <w:t>117</w:t>
      </w:r>
      <w:r w:rsidR="00B75EC0" w:rsidRPr="00DC37F5">
        <w:rPr>
          <w:rFonts w:eastAsia="宋体"/>
          <w:szCs w:val="21"/>
          <w:lang w:val="en-GB" w:eastAsia="zh-CN"/>
        </w:rPr>
        <w:t xml:space="preserve">, </w:t>
      </w:r>
      <w:r w:rsidR="00B75EC0">
        <w:rPr>
          <w:rFonts w:eastAsia="宋体" w:hint="eastAsia"/>
          <w:szCs w:val="21"/>
          <w:lang w:val="en-GB" w:eastAsia="zh-CN"/>
        </w:rPr>
        <w:t>May</w:t>
      </w:r>
      <w:r w:rsidR="00B75EC0" w:rsidRPr="00DC37F5">
        <w:rPr>
          <w:rFonts w:eastAsia="宋体"/>
          <w:szCs w:val="21"/>
          <w:lang w:val="en-GB" w:eastAsia="x-none"/>
        </w:rPr>
        <w:t xml:space="preserve"> </w:t>
      </w:r>
      <w:r w:rsidR="00B75EC0">
        <w:rPr>
          <w:rFonts w:eastAsia="宋体" w:hint="eastAsia"/>
          <w:szCs w:val="21"/>
          <w:lang w:val="en-GB" w:eastAsia="zh-CN"/>
        </w:rPr>
        <w:t>20</w:t>
      </w:r>
      <w:r w:rsidR="00B75EC0" w:rsidRPr="00DC37F5">
        <w:rPr>
          <w:rFonts w:eastAsia="宋体"/>
          <w:szCs w:val="21"/>
          <w:vertAlign w:val="superscript"/>
          <w:lang w:val="en-GB" w:eastAsia="x-none"/>
        </w:rPr>
        <w:t>th</w:t>
      </w:r>
      <w:r w:rsidR="00B75EC0" w:rsidRPr="00DC37F5">
        <w:rPr>
          <w:rFonts w:eastAsia="宋体"/>
          <w:szCs w:val="21"/>
          <w:lang w:val="en-GB" w:eastAsia="zh-CN"/>
        </w:rPr>
        <w:t xml:space="preserve"> </w:t>
      </w:r>
      <w:r w:rsidR="00B75EC0" w:rsidRPr="00DC37F5">
        <w:rPr>
          <w:rFonts w:eastAsia="宋体"/>
          <w:szCs w:val="21"/>
          <w:lang w:val="en-GB" w:eastAsia="x-none"/>
        </w:rPr>
        <w:t xml:space="preserve">– </w:t>
      </w:r>
      <w:r w:rsidR="00B75EC0">
        <w:rPr>
          <w:rFonts w:eastAsia="宋体" w:hint="eastAsia"/>
          <w:szCs w:val="21"/>
          <w:lang w:val="en-GB" w:eastAsia="zh-CN"/>
        </w:rPr>
        <w:t>24</w:t>
      </w:r>
      <w:r w:rsidR="00B75EC0" w:rsidRPr="00DC37F5">
        <w:rPr>
          <w:rFonts w:eastAsia="宋体"/>
          <w:szCs w:val="21"/>
          <w:vertAlign w:val="superscript"/>
          <w:lang w:val="en-GB" w:eastAsia="x-none"/>
        </w:rPr>
        <w:t>th</w:t>
      </w:r>
      <w:r w:rsidR="00B75EC0" w:rsidRPr="00DC37F5">
        <w:rPr>
          <w:rFonts w:eastAsia="宋体"/>
          <w:szCs w:val="21"/>
          <w:lang w:val="en-GB" w:eastAsia="x-none"/>
        </w:rPr>
        <w:t>, 20</w:t>
      </w:r>
      <w:r w:rsidR="00B75EC0">
        <w:rPr>
          <w:rFonts w:eastAsia="宋体" w:hint="eastAsia"/>
          <w:szCs w:val="21"/>
          <w:lang w:val="en-GB" w:eastAsia="zh-CN"/>
        </w:rPr>
        <w:t>24</w:t>
      </w:r>
      <w:r w:rsidRPr="00DC37F5">
        <w:rPr>
          <w:rFonts w:eastAsia="宋体"/>
          <w:szCs w:val="21"/>
          <w:lang w:val="en-GB" w:eastAsia="zh-CN"/>
        </w:rPr>
        <w:t>.</w:t>
      </w:r>
      <w:bookmarkEnd w:id="29"/>
    </w:p>
    <w:p w14:paraId="43A32AC5" w14:textId="770991B6" w:rsidR="00AA4A33" w:rsidRDefault="00F46593" w:rsidP="000A6362">
      <w:pPr>
        <w:pStyle w:val="ad"/>
        <w:numPr>
          <w:ilvl w:val="0"/>
          <w:numId w:val="7"/>
        </w:numPr>
        <w:tabs>
          <w:tab w:val="left" w:pos="445"/>
          <w:tab w:val="left" w:pos="1545"/>
        </w:tabs>
        <w:spacing w:line="240" w:lineRule="atLeast"/>
        <w:rPr>
          <w:rFonts w:eastAsia="宋体"/>
          <w:szCs w:val="21"/>
          <w:lang w:val="en-GB" w:eastAsia="x-none"/>
        </w:rPr>
      </w:pPr>
      <w:bookmarkStart w:id="30" w:name="_Ref161917690"/>
      <w:r w:rsidRPr="00F46593">
        <w:rPr>
          <w:rFonts w:eastAsia="宋体"/>
          <w:szCs w:val="21"/>
          <w:lang w:val="en-GB" w:eastAsia="x-none"/>
        </w:rPr>
        <w:t xml:space="preserve">H. </w:t>
      </w:r>
      <w:proofErr w:type="spellStart"/>
      <w:r w:rsidRPr="00F46593">
        <w:rPr>
          <w:rFonts w:eastAsia="宋体"/>
          <w:szCs w:val="21"/>
          <w:lang w:val="en-GB" w:eastAsia="x-none"/>
        </w:rPr>
        <w:t>Asplund</w:t>
      </w:r>
      <w:proofErr w:type="spellEnd"/>
      <w:r>
        <w:rPr>
          <w:rFonts w:eastAsia="宋体" w:hint="eastAsia"/>
          <w:szCs w:val="21"/>
          <w:lang w:val="en-GB" w:eastAsia="zh-CN"/>
        </w:rPr>
        <w:t xml:space="preserve"> et al.</w:t>
      </w:r>
      <w:r w:rsidRPr="00F46593">
        <w:rPr>
          <w:rFonts w:eastAsia="宋体"/>
          <w:szCs w:val="21"/>
          <w:lang w:val="en-GB" w:eastAsia="x-none"/>
        </w:rPr>
        <w:t xml:space="preserve">, Propagation characteristics of polarized radio waves in cellular communications, </w:t>
      </w:r>
      <w:r w:rsidRPr="00F46593">
        <w:rPr>
          <w:rFonts w:eastAsia="宋体"/>
          <w:iCs/>
          <w:szCs w:val="21"/>
          <w:lang w:val="en-GB" w:eastAsia="x-none"/>
        </w:rPr>
        <w:t>2007 IEEE 66th Vehicular Technology Conference</w:t>
      </w:r>
      <w:r w:rsidRPr="00F46593">
        <w:rPr>
          <w:rFonts w:eastAsia="宋体"/>
          <w:szCs w:val="21"/>
          <w:lang w:val="en-GB" w:eastAsia="x-none"/>
        </w:rPr>
        <w:t>, Baltimore, MD, USA, 2007, pp. 839-843.</w:t>
      </w:r>
      <w:bookmarkEnd w:id="30"/>
    </w:p>
    <w:p w14:paraId="5B83E0A6" w14:textId="50A601F9" w:rsidR="00D2369A" w:rsidRPr="007019AD" w:rsidRDefault="00D2369A" w:rsidP="00D2369A">
      <w:pPr>
        <w:pStyle w:val="ad"/>
        <w:numPr>
          <w:ilvl w:val="0"/>
          <w:numId w:val="7"/>
        </w:numPr>
        <w:tabs>
          <w:tab w:val="left" w:pos="445"/>
          <w:tab w:val="left" w:pos="1545"/>
        </w:tabs>
        <w:spacing w:line="240" w:lineRule="atLeast"/>
        <w:rPr>
          <w:rFonts w:ascii="NimbusRomNo9L-Regu" w:hAnsi="NimbusRomNo9L-Regu" w:hint="eastAsia"/>
          <w:color w:val="231F20"/>
        </w:rPr>
      </w:pPr>
      <w:bookmarkStart w:id="31" w:name="_Ref173524236"/>
      <w:r>
        <w:rPr>
          <w:rFonts w:ascii="NimbusRomNo9L-Regu" w:eastAsiaTheme="minorEastAsia" w:hAnsi="NimbusRomNo9L-Regu" w:hint="eastAsia"/>
          <w:color w:val="231F20"/>
          <w:lang w:eastAsia="zh-CN"/>
        </w:rPr>
        <w:t xml:space="preserve">R. </w:t>
      </w:r>
      <w:proofErr w:type="spellStart"/>
      <w:r>
        <w:rPr>
          <w:rFonts w:ascii="NimbusRomNo9L-Regu" w:hAnsi="NimbusRomNo9L-Regu"/>
          <w:color w:val="231F20"/>
        </w:rPr>
        <w:t>Vasanthan</w:t>
      </w:r>
      <w:proofErr w:type="spellEnd"/>
      <w:r w:rsidRPr="00D2369A">
        <w:rPr>
          <w:rFonts w:eastAsia="宋体"/>
          <w:szCs w:val="21"/>
          <w:lang w:val="en-GB" w:eastAsia="x-none"/>
        </w:rPr>
        <w:t xml:space="preserve"> </w:t>
      </w:r>
      <w:r>
        <w:rPr>
          <w:rFonts w:eastAsia="宋体" w:hint="eastAsia"/>
          <w:szCs w:val="21"/>
          <w:lang w:val="en-GB" w:eastAsia="zh-CN"/>
        </w:rPr>
        <w:t xml:space="preserve">et al., </w:t>
      </w:r>
      <w:r w:rsidRPr="00D2369A">
        <w:rPr>
          <w:rFonts w:eastAsia="宋体"/>
          <w:szCs w:val="21"/>
          <w:lang w:val="en-GB" w:eastAsia="x-none"/>
        </w:rPr>
        <w:t>A</w:t>
      </w:r>
      <w:proofErr w:type="spellStart"/>
      <w:r w:rsidRPr="00D2369A">
        <w:rPr>
          <w:rFonts w:ascii="NimbusRomNo9L-Regu" w:hAnsi="NimbusRomNo9L-Regu"/>
          <w:color w:val="231F20"/>
        </w:rPr>
        <w:t>ntenna</w:t>
      </w:r>
      <w:proofErr w:type="spellEnd"/>
      <w:r w:rsidRPr="00D2369A">
        <w:rPr>
          <w:rFonts w:ascii="NimbusRomNo9L-Regu" w:hAnsi="NimbusRomNo9L-Regu"/>
          <w:color w:val="231F20"/>
        </w:rPr>
        <w:t xml:space="preserve"> </w:t>
      </w:r>
      <w:r w:rsidRPr="00D2369A">
        <w:rPr>
          <w:rFonts w:ascii="NimbusRomNo9L-Regu" w:hAnsi="NimbusRomNo9L-Regu" w:hint="eastAsia"/>
          <w:color w:val="231F20"/>
        </w:rPr>
        <w:t>p</w:t>
      </w:r>
      <w:r w:rsidRPr="00D2369A">
        <w:rPr>
          <w:rFonts w:ascii="NimbusRomNo9L-Regu" w:hAnsi="NimbusRomNo9L-Regu"/>
          <w:color w:val="231F20"/>
        </w:rPr>
        <w:t xml:space="preserve">lacement and </w:t>
      </w:r>
      <w:r w:rsidRPr="00D2369A">
        <w:rPr>
          <w:rFonts w:ascii="NimbusRomNo9L-Regu" w:hAnsi="NimbusRomNo9L-Regu" w:hint="eastAsia"/>
          <w:color w:val="231F20"/>
        </w:rPr>
        <w:t>p</w:t>
      </w:r>
      <w:r w:rsidRPr="00D2369A">
        <w:rPr>
          <w:rFonts w:ascii="NimbusRomNo9L-Regu" w:hAnsi="NimbusRomNo9L-Regu"/>
          <w:color w:val="231F20"/>
        </w:rPr>
        <w:t xml:space="preserve">erformance </w:t>
      </w:r>
      <w:r w:rsidRPr="00D2369A">
        <w:rPr>
          <w:rFonts w:ascii="NimbusRomNo9L-Regu" w:hAnsi="NimbusRomNo9L-Regu" w:hint="eastAsia"/>
          <w:color w:val="231F20"/>
        </w:rPr>
        <w:t>t</w:t>
      </w:r>
      <w:r w:rsidRPr="00D2369A">
        <w:rPr>
          <w:rFonts w:ascii="NimbusRomNo9L-Regu" w:hAnsi="NimbusRomNo9L-Regu"/>
          <w:color w:val="231F20"/>
        </w:rPr>
        <w:t xml:space="preserve">radeoffs with </w:t>
      </w:r>
      <w:r w:rsidRPr="00D2369A">
        <w:rPr>
          <w:rFonts w:ascii="NimbusRomNo9L-Regu" w:hAnsi="NimbusRomNo9L-Regu" w:hint="eastAsia"/>
          <w:color w:val="231F20"/>
        </w:rPr>
        <w:t>h</w:t>
      </w:r>
      <w:r w:rsidRPr="00D2369A">
        <w:rPr>
          <w:rFonts w:ascii="NimbusRomNo9L-Regu" w:hAnsi="NimbusRomNo9L-Regu"/>
          <w:color w:val="231F20"/>
        </w:rPr>
        <w:t xml:space="preserve">and </w:t>
      </w:r>
      <w:r w:rsidRPr="00D2369A">
        <w:rPr>
          <w:rFonts w:ascii="NimbusRomNo9L-Regu" w:hAnsi="NimbusRomNo9L-Regu" w:hint="eastAsia"/>
          <w:color w:val="231F20"/>
        </w:rPr>
        <w:t>b</w:t>
      </w:r>
      <w:r w:rsidRPr="00D2369A">
        <w:rPr>
          <w:rFonts w:ascii="NimbusRomNo9L-Regu" w:hAnsi="NimbusRomNo9L-Regu"/>
          <w:color w:val="231F20"/>
        </w:rPr>
        <w:t xml:space="preserve">lockage in </w:t>
      </w:r>
      <w:r w:rsidRPr="00D2369A">
        <w:rPr>
          <w:rFonts w:ascii="NimbusRomNo9L-Regu" w:hAnsi="NimbusRomNo9L-Regu" w:hint="eastAsia"/>
          <w:color w:val="231F20"/>
        </w:rPr>
        <w:t>m</w:t>
      </w:r>
      <w:r w:rsidRPr="00D2369A">
        <w:rPr>
          <w:rFonts w:ascii="NimbusRomNo9L-Regu" w:hAnsi="NimbusRomNo9L-Regu"/>
          <w:color w:val="231F20"/>
        </w:rPr>
        <w:t xml:space="preserve">illimeter </w:t>
      </w:r>
      <w:r w:rsidRPr="00D2369A">
        <w:rPr>
          <w:rFonts w:ascii="NimbusRomNo9L-Regu" w:hAnsi="NimbusRomNo9L-Regu" w:hint="eastAsia"/>
          <w:color w:val="231F20"/>
        </w:rPr>
        <w:t>w</w:t>
      </w:r>
      <w:r w:rsidRPr="00D2369A">
        <w:rPr>
          <w:rFonts w:ascii="NimbusRomNo9L-Regu" w:hAnsi="NimbusRomNo9L-Regu"/>
          <w:color w:val="231F20"/>
        </w:rPr>
        <w:t xml:space="preserve">ave </w:t>
      </w:r>
      <w:r w:rsidRPr="00D2369A">
        <w:rPr>
          <w:rFonts w:ascii="NimbusRomNo9L-Regu" w:hAnsi="NimbusRomNo9L-Regu" w:hint="eastAsia"/>
          <w:color w:val="231F20"/>
        </w:rPr>
        <w:t>s</w:t>
      </w:r>
      <w:r w:rsidRPr="00D2369A">
        <w:rPr>
          <w:rFonts w:ascii="NimbusRomNo9L-Regu" w:hAnsi="NimbusRomNo9L-Regu"/>
          <w:color w:val="231F20"/>
        </w:rPr>
        <w:t>ystems</w:t>
      </w:r>
      <w:r w:rsidRPr="00D2369A">
        <w:rPr>
          <w:rFonts w:ascii="NimbusRomNo9L-Regu" w:hAnsi="NimbusRomNo9L-Regu" w:hint="eastAsia"/>
          <w:color w:val="231F20"/>
        </w:rPr>
        <w:t>,</w:t>
      </w:r>
      <w:r w:rsidRPr="00D2369A">
        <w:rPr>
          <w:rFonts w:ascii="NimbusRomNo9L-Regu" w:hAnsi="NimbusRomNo9L-Regu"/>
          <w:color w:val="231F20"/>
        </w:rPr>
        <w:t xml:space="preserve"> IEEE Transactions on Communications</w:t>
      </w:r>
      <w:r>
        <w:rPr>
          <w:rFonts w:ascii="NimbusRomNo9L-Regu" w:eastAsiaTheme="minorEastAsia" w:hAnsi="NimbusRomNo9L-Regu" w:hint="eastAsia"/>
          <w:color w:val="231F20"/>
          <w:lang w:eastAsia="zh-CN"/>
        </w:rPr>
        <w:t>,</w:t>
      </w:r>
      <w:r w:rsidRPr="00D2369A">
        <w:rPr>
          <w:rFonts w:ascii="NimbusRomNo9L-Regu" w:hAnsi="NimbusRomNo9L-Regu"/>
          <w:color w:val="231F20"/>
        </w:rPr>
        <w:t xml:space="preserve"> Volume: 67, Issue: 4, </w:t>
      </w:r>
      <w:r>
        <w:rPr>
          <w:rFonts w:ascii="NimbusRomNo9L-Regu" w:eastAsiaTheme="minorEastAsia" w:hAnsi="NimbusRomNo9L-Regu" w:hint="eastAsia"/>
          <w:color w:val="231F20"/>
          <w:lang w:eastAsia="zh-CN"/>
        </w:rPr>
        <w:t>pp. 3082-3096, April 2019.</w:t>
      </w:r>
      <w:bookmarkEnd w:id="31"/>
    </w:p>
    <w:p w14:paraId="31FA5C38" w14:textId="3BC960F9" w:rsidR="007019AD" w:rsidRDefault="007019AD" w:rsidP="007019AD">
      <w:pPr>
        <w:pStyle w:val="ad"/>
        <w:numPr>
          <w:ilvl w:val="0"/>
          <w:numId w:val="7"/>
        </w:numPr>
        <w:tabs>
          <w:tab w:val="left" w:pos="445"/>
          <w:tab w:val="left" w:pos="1545"/>
        </w:tabs>
        <w:spacing w:line="240" w:lineRule="atLeast"/>
        <w:rPr>
          <w:rFonts w:eastAsia="宋体"/>
          <w:szCs w:val="21"/>
          <w:lang w:val="en-GB" w:eastAsia="x-none"/>
        </w:rPr>
      </w:pPr>
      <w:bookmarkStart w:id="32" w:name="_Ref173525167"/>
      <w:r w:rsidRPr="00DC37F5">
        <w:rPr>
          <w:rFonts w:eastAsia="宋体"/>
          <w:szCs w:val="21"/>
          <w:lang w:val="en-GB" w:eastAsia="x-none"/>
        </w:rPr>
        <w:t>R1-</w:t>
      </w:r>
      <w:r>
        <w:rPr>
          <w:rFonts w:eastAsia="宋体" w:hint="eastAsia"/>
          <w:szCs w:val="21"/>
          <w:lang w:val="en-GB" w:eastAsia="zh-CN"/>
        </w:rPr>
        <w:t>2403997</w:t>
      </w:r>
      <w:r w:rsidRPr="00DC37F5">
        <w:rPr>
          <w:rFonts w:eastAsia="宋体"/>
          <w:szCs w:val="21"/>
          <w:lang w:val="en-GB" w:eastAsia="zh-CN"/>
        </w:rPr>
        <w:t xml:space="preserve">, </w:t>
      </w:r>
      <w:r w:rsidRPr="007019AD">
        <w:rPr>
          <w:rFonts w:eastAsia="宋体"/>
          <w:szCs w:val="21"/>
          <w:lang w:val="en-GB" w:eastAsia="zh-CN"/>
        </w:rPr>
        <w:t>Discussion on Channel model adaptation/extension of TR38.901 for 7-24GHz</w:t>
      </w:r>
      <w:r w:rsidRPr="00DC37F5">
        <w:rPr>
          <w:rFonts w:eastAsia="宋体"/>
          <w:szCs w:val="21"/>
          <w:lang w:val="en-GB" w:eastAsia="zh-CN"/>
        </w:rPr>
        <w:t xml:space="preserve">, </w:t>
      </w:r>
      <w:r>
        <w:rPr>
          <w:rFonts w:eastAsia="宋体" w:hint="eastAsia"/>
          <w:szCs w:val="21"/>
          <w:lang w:val="en-GB" w:eastAsia="zh-CN"/>
        </w:rPr>
        <w:t>Nokia</w:t>
      </w:r>
      <w:r w:rsidRPr="00DC37F5">
        <w:rPr>
          <w:rFonts w:eastAsia="宋体"/>
          <w:szCs w:val="21"/>
          <w:lang w:val="en-GB" w:eastAsia="zh-CN"/>
        </w:rPr>
        <w:t>,</w:t>
      </w:r>
      <w:r>
        <w:rPr>
          <w:rFonts w:eastAsia="宋体" w:hint="eastAsia"/>
          <w:szCs w:val="21"/>
          <w:lang w:val="en-GB" w:eastAsia="zh-CN"/>
        </w:rPr>
        <w:t xml:space="preserve"> </w:t>
      </w:r>
      <w:r w:rsidRPr="00DC37F5">
        <w:rPr>
          <w:rFonts w:eastAsia="宋体"/>
          <w:szCs w:val="21"/>
          <w:lang w:val="en-GB" w:eastAsia="zh-CN"/>
        </w:rPr>
        <w:t>RAN1 #</w:t>
      </w:r>
      <w:r>
        <w:rPr>
          <w:rFonts w:eastAsia="宋体" w:hint="eastAsia"/>
          <w:szCs w:val="21"/>
          <w:lang w:val="en-GB" w:eastAsia="zh-CN"/>
        </w:rPr>
        <w:t>117</w:t>
      </w:r>
      <w:r w:rsidRPr="00DC37F5">
        <w:rPr>
          <w:rFonts w:eastAsia="宋体"/>
          <w:szCs w:val="21"/>
          <w:lang w:val="en-GB" w:eastAsia="zh-CN"/>
        </w:rPr>
        <w:t xml:space="preserve">, </w:t>
      </w:r>
      <w:r>
        <w:rPr>
          <w:rFonts w:eastAsia="宋体" w:hint="eastAsia"/>
          <w:szCs w:val="21"/>
          <w:lang w:val="en-GB" w:eastAsia="zh-CN"/>
        </w:rPr>
        <w:t>May</w:t>
      </w:r>
      <w:r w:rsidRPr="00DC37F5">
        <w:rPr>
          <w:rFonts w:eastAsia="宋体"/>
          <w:szCs w:val="21"/>
          <w:lang w:val="en-GB" w:eastAsia="x-none"/>
        </w:rPr>
        <w:t xml:space="preserve"> </w:t>
      </w:r>
      <w:r>
        <w:rPr>
          <w:rFonts w:eastAsia="宋体" w:hint="eastAsia"/>
          <w:szCs w:val="21"/>
          <w:lang w:val="en-GB" w:eastAsia="zh-CN"/>
        </w:rPr>
        <w:t>20</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24</w:t>
      </w:r>
      <w:r w:rsidRPr="00DC37F5">
        <w:rPr>
          <w:rFonts w:eastAsia="宋体"/>
          <w:szCs w:val="21"/>
          <w:vertAlign w:val="superscript"/>
          <w:lang w:val="en-GB" w:eastAsia="x-none"/>
        </w:rPr>
        <w:t>th</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32"/>
    </w:p>
    <w:p w14:paraId="7FAD7991" w14:textId="4DE96A2E" w:rsidR="00D6504E" w:rsidRPr="00D77DD6" w:rsidRDefault="007819CF" w:rsidP="00D6504E">
      <w:pPr>
        <w:pStyle w:val="ad"/>
        <w:numPr>
          <w:ilvl w:val="0"/>
          <w:numId w:val="7"/>
        </w:numPr>
        <w:tabs>
          <w:tab w:val="left" w:pos="445"/>
          <w:tab w:val="left" w:pos="1545"/>
        </w:tabs>
        <w:spacing w:line="240" w:lineRule="atLeast"/>
        <w:rPr>
          <w:rFonts w:eastAsia="宋体"/>
          <w:szCs w:val="21"/>
          <w:lang w:val="en-GB" w:eastAsia="x-none"/>
        </w:rPr>
      </w:pPr>
      <w:bookmarkStart w:id="33" w:name="_Ref173527207"/>
      <w:r w:rsidRPr="00147F39">
        <w:t xml:space="preserve">ITU-R Rec. </w:t>
      </w:r>
      <w:r w:rsidR="00D6504E">
        <w:rPr>
          <w:rFonts w:eastAsiaTheme="minorEastAsia" w:hint="eastAsia"/>
          <w:lang w:eastAsia="zh-CN"/>
        </w:rPr>
        <w:t>M</w:t>
      </w:r>
      <w:r w:rsidRPr="00147F39">
        <w:t>.2</w:t>
      </w:r>
      <w:r w:rsidR="00D6504E">
        <w:rPr>
          <w:rFonts w:eastAsiaTheme="minorEastAsia" w:hint="eastAsia"/>
          <w:lang w:eastAsia="zh-CN"/>
        </w:rPr>
        <w:t>412</w:t>
      </w:r>
      <w:r w:rsidRPr="00147F39">
        <w:t>-</w:t>
      </w:r>
      <w:r w:rsidR="00D6504E">
        <w:rPr>
          <w:rFonts w:eastAsiaTheme="minorEastAsia" w:hint="eastAsia"/>
          <w:lang w:eastAsia="zh-CN"/>
        </w:rPr>
        <w:t>0</w:t>
      </w:r>
      <w:r w:rsidRPr="00147F39">
        <w:t xml:space="preserve">: </w:t>
      </w:r>
      <w:r w:rsidR="00D6504E" w:rsidRPr="00D6504E">
        <w:t>Guidelines for evaluation of radio interface technologies for IMT-2020</w:t>
      </w:r>
      <w:r w:rsidRPr="00147F39">
        <w:t xml:space="preserve">, International Telecommunication Union </w:t>
      </w:r>
      <w:proofErr w:type="spellStart"/>
      <w:r w:rsidRPr="00147F39">
        <w:t>Radiocommunication</w:t>
      </w:r>
      <w:proofErr w:type="spellEnd"/>
      <w:r w:rsidRPr="00147F39">
        <w:t xml:space="preserve"> Sector ITU-R, </w:t>
      </w:r>
      <w:r w:rsidR="00D6504E">
        <w:rPr>
          <w:rFonts w:eastAsiaTheme="minorEastAsia" w:hint="eastAsia"/>
          <w:lang w:eastAsia="zh-CN"/>
        </w:rPr>
        <w:t>10</w:t>
      </w:r>
      <w:r w:rsidRPr="00147F39">
        <w:t>/201</w:t>
      </w:r>
      <w:r w:rsidR="00D6504E">
        <w:rPr>
          <w:rFonts w:eastAsiaTheme="minorEastAsia" w:hint="eastAsia"/>
          <w:lang w:eastAsia="zh-CN"/>
        </w:rPr>
        <w:t>7</w:t>
      </w:r>
      <w:r w:rsidRPr="00147F39">
        <w:t>.</w:t>
      </w:r>
      <w:bookmarkEnd w:id="33"/>
    </w:p>
    <w:p w14:paraId="1ED20D9D" w14:textId="302B8295" w:rsidR="00AF2D5E" w:rsidRPr="000C3C40" w:rsidRDefault="005C1A17" w:rsidP="000C3C40">
      <w:pPr>
        <w:pStyle w:val="ad"/>
        <w:numPr>
          <w:ilvl w:val="0"/>
          <w:numId w:val="7"/>
        </w:numPr>
        <w:tabs>
          <w:tab w:val="left" w:pos="445"/>
          <w:tab w:val="left" w:pos="1545"/>
        </w:tabs>
        <w:spacing w:line="240" w:lineRule="atLeast"/>
      </w:pPr>
      <w:bookmarkStart w:id="34" w:name="_Ref173528355"/>
      <w:r>
        <w:rPr>
          <w:rFonts w:eastAsiaTheme="minorEastAsia" w:hint="eastAsia"/>
          <w:lang w:eastAsia="zh-CN"/>
        </w:rPr>
        <w:t xml:space="preserve">3GPP </w:t>
      </w:r>
      <w:r w:rsidR="00D77DD6" w:rsidRPr="00D77DD6">
        <w:rPr>
          <w:rFonts w:hint="eastAsia"/>
        </w:rPr>
        <w:t xml:space="preserve">TR 38.802, Study on </w:t>
      </w:r>
      <w:r w:rsidR="00B7478D">
        <w:rPr>
          <w:rFonts w:eastAsiaTheme="minorEastAsia" w:hint="eastAsia"/>
          <w:lang w:eastAsia="zh-CN"/>
        </w:rPr>
        <w:t>n</w:t>
      </w:r>
      <w:r w:rsidR="00D77DD6" w:rsidRPr="00D77DD6">
        <w:t xml:space="preserve">ew </w:t>
      </w:r>
      <w:r w:rsidR="00B7478D">
        <w:rPr>
          <w:rFonts w:eastAsiaTheme="minorEastAsia" w:hint="eastAsia"/>
          <w:lang w:eastAsia="zh-CN"/>
        </w:rPr>
        <w:t>r</w:t>
      </w:r>
      <w:r w:rsidR="00D77DD6" w:rsidRPr="00D77DD6">
        <w:t xml:space="preserve">adio </w:t>
      </w:r>
      <w:r w:rsidR="00B7478D">
        <w:rPr>
          <w:rFonts w:eastAsiaTheme="minorEastAsia" w:hint="eastAsia"/>
          <w:lang w:eastAsia="zh-CN"/>
        </w:rPr>
        <w:t>a</w:t>
      </w:r>
      <w:r w:rsidR="00D77DD6" w:rsidRPr="00D77DD6">
        <w:t xml:space="preserve">ccess </w:t>
      </w:r>
      <w:r w:rsidR="00B7478D">
        <w:rPr>
          <w:rFonts w:eastAsiaTheme="minorEastAsia" w:hint="eastAsia"/>
          <w:lang w:eastAsia="zh-CN"/>
        </w:rPr>
        <w:t>t</w:t>
      </w:r>
      <w:r w:rsidR="00D77DD6" w:rsidRPr="00D77DD6">
        <w:t>echnology</w:t>
      </w:r>
      <w:r w:rsidR="00D77DD6" w:rsidRPr="00D77DD6">
        <w:rPr>
          <w:rFonts w:hint="eastAsia"/>
        </w:rPr>
        <w:t xml:space="preserve"> </w:t>
      </w:r>
      <w:r w:rsidR="00B7478D">
        <w:rPr>
          <w:rFonts w:eastAsiaTheme="minorEastAsia" w:hint="eastAsia"/>
          <w:lang w:eastAsia="zh-CN"/>
        </w:rPr>
        <w:t>p</w:t>
      </w:r>
      <w:r w:rsidR="00D77DD6" w:rsidRPr="00D77DD6">
        <w:t xml:space="preserve">hysical </w:t>
      </w:r>
      <w:r w:rsidR="00B7478D">
        <w:rPr>
          <w:rFonts w:eastAsiaTheme="minorEastAsia" w:hint="eastAsia"/>
          <w:lang w:eastAsia="zh-CN"/>
        </w:rPr>
        <w:t>l</w:t>
      </w:r>
      <w:r w:rsidR="00D77DD6" w:rsidRPr="00D77DD6">
        <w:t xml:space="preserve">ayer </w:t>
      </w:r>
      <w:r w:rsidR="00B7478D">
        <w:rPr>
          <w:rFonts w:eastAsiaTheme="minorEastAsia" w:hint="eastAsia"/>
          <w:lang w:eastAsia="zh-CN"/>
        </w:rPr>
        <w:t>a</w:t>
      </w:r>
      <w:r w:rsidR="00D77DD6" w:rsidRPr="00D77DD6">
        <w:t>spects</w:t>
      </w:r>
      <w:r w:rsidR="00B7478D">
        <w:rPr>
          <w:rFonts w:eastAsiaTheme="minorEastAsia" w:hint="eastAsia"/>
          <w:lang w:eastAsia="zh-CN"/>
        </w:rPr>
        <w:t xml:space="preserve"> </w:t>
      </w:r>
      <w:r>
        <w:rPr>
          <w:rFonts w:eastAsiaTheme="minorEastAsia" w:hint="eastAsia"/>
          <w:lang w:eastAsia="zh-CN"/>
        </w:rPr>
        <w:t>V14.0.0, 2017-03.</w:t>
      </w:r>
      <w:bookmarkEnd w:id="34"/>
    </w:p>
    <w:sectPr w:rsidR="00AF2D5E" w:rsidRPr="000C3C40" w:rsidSect="00D11B4D">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C7B01DC" w15:done="0"/>
  <w15:commentEx w15:paraId="5989E901" w15:done="0"/>
  <w15:commentEx w15:paraId="76F2FC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7B01DC" w16cid:durableId="67F4B8B8"/>
  <w16cid:commentId w16cid:paraId="5989E901" w16cid:durableId="4809B614"/>
  <w16cid:commentId w16cid:paraId="76F2FCBF" w16cid:durableId="6173FF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6784A" w14:textId="77777777" w:rsidR="009D0C04" w:rsidRDefault="009D0C04" w:rsidP="00D4417E">
      <w:pPr>
        <w:spacing w:after="120"/>
        <w:ind w:left="-2"/>
      </w:pPr>
      <w:r>
        <w:separator/>
      </w:r>
    </w:p>
  </w:endnote>
  <w:endnote w:type="continuationSeparator" w:id="0">
    <w:p w14:paraId="37E427D0" w14:textId="77777777" w:rsidR="009D0C04" w:rsidRDefault="009D0C04" w:rsidP="00D4417E">
      <w:pPr>
        <w:spacing w:after="120"/>
        <w:ind w:left="-2"/>
      </w:pPr>
      <w:r>
        <w:continuationSeparator/>
      </w:r>
    </w:p>
  </w:endnote>
  <w:endnote w:type="continuationNotice" w:id="1">
    <w:p w14:paraId="7007A29A" w14:textId="77777777" w:rsidR="009D0C04" w:rsidRDefault="009D0C0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imbusRomNo9L-Regu">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8879C8" w:rsidRDefault="008879C8"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8879C8" w:rsidRDefault="008879C8"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8879C8" w:rsidRDefault="008879C8"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B7F50" w14:textId="77777777" w:rsidR="009D0C04" w:rsidRDefault="009D0C04" w:rsidP="00D4417E">
      <w:pPr>
        <w:spacing w:after="120"/>
        <w:ind w:left="-2"/>
      </w:pPr>
      <w:r>
        <w:separator/>
      </w:r>
    </w:p>
  </w:footnote>
  <w:footnote w:type="continuationSeparator" w:id="0">
    <w:p w14:paraId="769278C3" w14:textId="77777777" w:rsidR="009D0C04" w:rsidRDefault="009D0C04" w:rsidP="00D4417E">
      <w:pPr>
        <w:spacing w:after="120"/>
        <w:ind w:left="-2"/>
      </w:pPr>
      <w:r>
        <w:continuationSeparator/>
      </w:r>
    </w:p>
  </w:footnote>
  <w:footnote w:type="continuationNotice" w:id="1">
    <w:p w14:paraId="7FFDB58D" w14:textId="77777777" w:rsidR="009D0C04" w:rsidRDefault="009D0C0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8879C8" w:rsidRDefault="008879C8"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8879C8" w:rsidRPr="001A329E" w:rsidRDefault="008879C8"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8879C8" w:rsidRDefault="008879C8"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35B0ADB"/>
    <w:multiLevelType w:val="multilevel"/>
    <w:tmpl w:val="FCA85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0816EED"/>
    <w:multiLevelType w:val="hybridMultilevel"/>
    <w:tmpl w:val="93F0E9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4354848"/>
    <w:multiLevelType w:val="multilevel"/>
    <w:tmpl w:val="B254B6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89C163E"/>
    <w:multiLevelType w:val="hybridMultilevel"/>
    <w:tmpl w:val="EBB418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41"/>
  </w:num>
  <w:num w:numId="4">
    <w:abstractNumId w:val="49"/>
  </w:num>
  <w:num w:numId="5">
    <w:abstractNumId w:val="28"/>
  </w:num>
  <w:num w:numId="6">
    <w:abstractNumId w:val="22"/>
  </w:num>
  <w:num w:numId="7">
    <w:abstractNumId w:val="40"/>
  </w:num>
  <w:num w:numId="8">
    <w:abstractNumId w:val="2"/>
  </w:num>
  <w:num w:numId="9">
    <w:abstractNumId w:val="4"/>
  </w:num>
  <w:num w:numId="10">
    <w:abstractNumId w:val="45"/>
  </w:num>
  <w:num w:numId="11">
    <w:abstractNumId w:val="14"/>
  </w:num>
  <w:num w:numId="12">
    <w:abstractNumId w:val="36"/>
  </w:num>
  <w:num w:numId="13">
    <w:abstractNumId w:val="0"/>
  </w:num>
  <w:num w:numId="14">
    <w:abstractNumId w:val="31"/>
  </w:num>
  <w:num w:numId="15">
    <w:abstractNumId w:val="32"/>
  </w:num>
  <w:num w:numId="16">
    <w:abstractNumId w:val="47"/>
  </w:num>
  <w:num w:numId="17">
    <w:abstractNumId w:val="18"/>
  </w:num>
  <w:num w:numId="18">
    <w:abstractNumId w:val="25"/>
  </w:num>
  <w:num w:numId="19">
    <w:abstractNumId w:val="21"/>
  </w:num>
  <w:num w:numId="20">
    <w:abstractNumId w:val="26"/>
  </w:num>
  <w:num w:numId="21">
    <w:abstractNumId w:val="46"/>
  </w:num>
  <w:num w:numId="22">
    <w:abstractNumId w:val="23"/>
  </w:num>
  <w:num w:numId="23">
    <w:abstractNumId w:val="20"/>
  </w:num>
  <w:num w:numId="24">
    <w:abstractNumId w:val="13"/>
  </w:num>
  <w:num w:numId="25">
    <w:abstractNumId w:val="3"/>
  </w:num>
  <w:num w:numId="26">
    <w:abstractNumId w:val="30"/>
  </w:num>
  <w:num w:numId="27">
    <w:abstractNumId w:val="48"/>
  </w:num>
  <w:num w:numId="28">
    <w:abstractNumId w:val="43"/>
  </w:num>
  <w:num w:numId="29">
    <w:abstractNumId w:val="9"/>
  </w:num>
  <w:num w:numId="30">
    <w:abstractNumId w:val="50"/>
  </w:num>
  <w:num w:numId="31">
    <w:abstractNumId w:val="15"/>
  </w:num>
  <w:num w:numId="32">
    <w:abstractNumId w:val="44"/>
  </w:num>
  <w:num w:numId="33">
    <w:abstractNumId w:val="12"/>
  </w:num>
  <w:num w:numId="34">
    <w:abstractNumId w:val="39"/>
  </w:num>
  <w:num w:numId="35">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2"/>
  </w:num>
  <w:num w:numId="38">
    <w:abstractNumId w:val="6"/>
  </w:num>
  <w:num w:numId="39">
    <w:abstractNumId w:val="1"/>
  </w:num>
  <w:num w:numId="40">
    <w:abstractNumId w:val="27"/>
  </w:num>
  <w:num w:numId="41">
    <w:abstractNumId w:val="10"/>
  </w:num>
  <w:num w:numId="42">
    <w:abstractNumId w:val="37"/>
  </w:num>
  <w:num w:numId="43">
    <w:abstractNumId w:val="38"/>
  </w:num>
  <w:num w:numId="44">
    <w:abstractNumId w:val="11"/>
  </w:num>
  <w:num w:numId="45">
    <w:abstractNumId w:val="16"/>
  </w:num>
  <w:num w:numId="46">
    <w:abstractNumId w:val="8"/>
  </w:num>
  <w:num w:numId="47">
    <w:abstractNumId w:val="33"/>
  </w:num>
  <w:num w:numId="48">
    <w:abstractNumId w:val="35"/>
  </w:num>
  <w:num w:numId="49">
    <w:abstractNumId w:val="17"/>
  </w:num>
  <w:num w:numId="50">
    <w:abstractNumId w:val="5"/>
  </w:num>
  <w:num w:numId="51">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098"/>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B5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09D"/>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58A3"/>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6C14"/>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2C"/>
    <w:rsid w:val="000C3255"/>
    <w:rsid w:val="000C35E1"/>
    <w:rsid w:val="000C3662"/>
    <w:rsid w:val="000C37F2"/>
    <w:rsid w:val="000C3A16"/>
    <w:rsid w:val="000C3C40"/>
    <w:rsid w:val="000C3EC4"/>
    <w:rsid w:val="000C46B1"/>
    <w:rsid w:val="000C47ED"/>
    <w:rsid w:val="000C5188"/>
    <w:rsid w:val="000C550D"/>
    <w:rsid w:val="000C5564"/>
    <w:rsid w:val="000C55EF"/>
    <w:rsid w:val="000C57C8"/>
    <w:rsid w:val="000C59EA"/>
    <w:rsid w:val="000C5BF6"/>
    <w:rsid w:val="000C6286"/>
    <w:rsid w:val="000C6369"/>
    <w:rsid w:val="000C669A"/>
    <w:rsid w:val="000C67DC"/>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B4C"/>
    <w:rsid w:val="000D40E9"/>
    <w:rsid w:val="000D434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D5"/>
    <w:rsid w:val="000E2326"/>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A6"/>
    <w:rsid w:val="000E5851"/>
    <w:rsid w:val="000E5970"/>
    <w:rsid w:val="000E60AD"/>
    <w:rsid w:val="000E643D"/>
    <w:rsid w:val="000E7386"/>
    <w:rsid w:val="000E7917"/>
    <w:rsid w:val="000E7926"/>
    <w:rsid w:val="000E7D1D"/>
    <w:rsid w:val="000E7F49"/>
    <w:rsid w:val="000F10B1"/>
    <w:rsid w:val="000F1272"/>
    <w:rsid w:val="000F141E"/>
    <w:rsid w:val="000F14EB"/>
    <w:rsid w:val="000F1619"/>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409"/>
    <w:rsid w:val="000F58BD"/>
    <w:rsid w:val="000F5BAF"/>
    <w:rsid w:val="000F62FA"/>
    <w:rsid w:val="000F64E0"/>
    <w:rsid w:val="000F6529"/>
    <w:rsid w:val="000F663D"/>
    <w:rsid w:val="000F6BA5"/>
    <w:rsid w:val="000F6E88"/>
    <w:rsid w:val="000F6EAE"/>
    <w:rsid w:val="000F7630"/>
    <w:rsid w:val="000F7BA1"/>
    <w:rsid w:val="001000D8"/>
    <w:rsid w:val="0010099A"/>
    <w:rsid w:val="00100E08"/>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AFF"/>
    <w:rsid w:val="00151DD0"/>
    <w:rsid w:val="00151DE0"/>
    <w:rsid w:val="00151FF9"/>
    <w:rsid w:val="001520CE"/>
    <w:rsid w:val="00152519"/>
    <w:rsid w:val="001526BF"/>
    <w:rsid w:val="00152B50"/>
    <w:rsid w:val="00152E4D"/>
    <w:rsid w:val="001532DD"/>
    <w:rsid w:val="00153B1A"/>
    <w:rsid w:val="00153C21"/>
    <w:rsid w:val="00153E05"/>
    <w:rsid w:val="00154270"/>
    <w:rsid w:val="001549D3"/>
    <w:rsid w:val="00154D91"/>
    <w:rsid w:val="00154ED9"/>
    <w:rsid w:val="0015519D"/>
    <w:rsid w:val="00155A98"/>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3E8"/>
    <w:rsid w:val="00162E6B"/>
    <w:rsid w:val="001630E5"/>
    <w:rsid w:val="00163B0E"/>
    <w:rsid w:val="00163B6D"/>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578"/>
    <w:rsid w:val="001B3961"/>
    <w:rsid w:val="001B3AB2"/>
    <w:rsid w:val="001B426C"/>
    <w:rsid w:val="001B42BF"/>
    <w:rsid w:val="001B42F8"/>
    <w:rsid w:val="001B4654"/>
    <w:rsid w:val="001B4C01"/>
    <w:rsid w:val="001B4C21"/>
    <w:rsid w:val="001B5C4A"/>
    <w:rsid w:val="001B5FF3"/>
    <w:rsid w:val="001B6753"/>
    <w:rsid w:val="001B6D4A"/>
    <w:rsid w:val="001B6D73"/>
    <w:rsid w:val="001B6ED0"/>
    <w:rsid w:val="001B750D"/>
    <w:rsid w:val="001B7842"/>
    <w:rsid w:val="001B7A75"/>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41"/>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671"/>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5C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C5"/>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1E"/>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379"/>
    <w:rsid w:val="002127AB"/>
    <w:rsid w:val="00212A84"/>
    <w:rsid w:val="00212C52"/>
    <w:rsid w:val="00212F60"/>
    <w:rsid w:val="00212F65"/>
    <w:rsid w:val="002132BE"/>
    <w:rsid w:val="002132CD"/>
    <w:rsid w:val="00213646"/>
    <w:rsid w:val="002136E3"/>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67B"/>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36F5"/>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7C"/>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716"/>
    <w:rsid w:val="00266D0D"/>
    <w:rsid w:val="00266FD0"/>
    <w:rsid w:val="002670C5"/>
    <w:rsid w:val="00267239"/>
    <w:rsid w:val="00267447"/>
    <w:rsid w:val="00267455"/>
    <w:rsid w:val="0026777C"/>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3F3"/>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942"/>
    <w:rsid w:val="00282E37"/>
    <w:rsid w:val="00283000"/>
    <w:rsid w:val="002830C4"/>
    <w:rsid w:val="0028343E"/>
    <w:rsid w:val="002834F9"/>
    <w:rsid w:val="0028356D"/>
    <w:rsid w:val="002835E6"/>
    <w:rsid w:val="002837BC"/>
    <w:rsid w:val="002838FF"/>
    <w:rsid w:val="00283A76"/>
    <w:rsid w:val="00283A88"/>
    <w:rsid w:val="00283D6B"/>
    <w:rsid w:val="00284220"/>
    <w:rsid w:val="00284459"/>
    <w:rsid w:val="00284AFA"/>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A22"/>
    <w:rsid w:val="002A1453"/>
    <w:rsid w:val="002A1D3E"/>
    <w:rsid w:val="002A1E95"/>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2C6D"/>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D75"/>
    <w:rsid w:val="002B6EB0"/>
    <w:rsid w:val="002B7156"/>
    <w:rsid w:val="002B73E2"/>
    <w:rsid w:val="002B7A11"/>
    <w:rsid w:val="002B7A3D"/>
    <w:rsid w:val="002B7AF3"/>
    <w:rsid w:val="002B7CAB"/>
    <w:rsid w:val="002B7E46"/>
    <w:rsid w:val="002C03DD"/>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B49"/>
    <w:rsid w:val="002C4B6E"/>
    <w:rsid w:val="002C4C5F"/>
    <w:rsid w:val="002C5021"/>
    <w:rsid w:val="002C51E3"/>
    <w:rsid w:val="002C521B"/>
    <w:rsid w:val="002C5306"/>
    <w:rsid w:val="002C54B4"/>
    <w:rsid w:val="002C5607"/>
    <w:rsid w:val="002C5756"/>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AC9"/>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0B58"/>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6D8"/>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06A"/>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685"/>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B08"/>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C8E"/>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FF6"/>
    <w:rsid w:val="003A34CF"/>
    <w:rsid w:val="003A38EE"/>
    <w:rsid w:val="003A3B24"/>
    <w:rsid w:val="003A3EAA"/>
    <w:rsid w:val="003A3EB8"/>
    <w:rsid w:val="003A3FFE"/>
    <w:rsid w:val="003A40F2"/>
    <w:rsid w:val="003A4695"/>
    <w:rsid w:val="003A4800"/>
    <w:rsid w:val="003A4A22"/>
    <w:rsid w:val="003A4AB7"/>
    <w:rsid w:val="003A4C09"/>
    <w:rsid w:val="003A4FF3"/>
    <w:rsid w:val="003A520C"/>
    <w:rsid w:val="003A5A31"/>
    <w:rsid w:val="003A5BDA"/>
    <w:rsid w:val="003A5C69"/>
    <w:rsid w:val="003A5D50"/>
    <w:rsid w:val="003A5E94"/>
    <w:rsid w:val="003A6C16"/>
    <w:rsid w:val="003A6DA3"/>
    <w:rsid w:val="003A7BA2"/>
    <w:rsid w:val="003A7C85"/>
    <w:rsid w:val="003B0260"/>
    <w:rsid w:val="003B02BA"/>
    <w:rsid w:val="003B04CB"/>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254"/>
    <w:rsid w:val="003D0858"/>
    <w:rsid w:val="003D094D"/>
    <w:rsid w:val="003D0A3C"/>
    <w:rsid w:val="003D1030"/>
    <w:rsid w:val="003D106D"/>
    <w:rsid w:val="003D1434"/>
    <w:rsid w:val="003D14A2"/>
    <w:rsid w:val="003D1770"/>
    <w:rsid w:val="003D1C55"/>
    <w:rsid w:val="003D1C5E"/>
    <w:rsid w:val="003D1EEA"/>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1DF"/>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82F"/>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73B"/>
    <w:rsid w:val="00422C8A"/>
    <w:rsid w:val="00422D3A"/>
    <w:rsid w:val="00422F04"/>
    <w:rsid w:val="00423440"/>
    <w:rsid w:val="00423654"/>
    <w:rsid w:val="004237F6"/>
    <w:rsid w:val="00424117"/>
    <w:rsid w:val="0042411B"/>
    <w:rsid w:val="0042411C"/>
    <w:rsid w:val="004241FE"/>
    <w:rsid w:val="0042545C"/>
    <w:rsid w:val="004258F5"/>
    <w:rsid w:val="004258FE"/>
    <w:rsid w:val="00425FCB"/>
    <w:rsid w:val="0042608C"/>
    <w:rsid w:val="00426FBD"/>
    <w:rsid w:val="004278B2"/>
    <w:rsid w:val="004279A9"/>
    <w:rsid w:val="00427BCE"/>
    <w:rsid w:val="004301E8"/>
    <w:rsid w:val="004302F8"/>
    <w:rsid w:val="004303E4"/>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E62"/>
    <w:rsid w:val="00440F85"/>
    <w:rsid w:val="0044171D"/>
    <w:rsid w:val="004417C7"/>
    <w:rsid w:val="004418DE"/>
    <w:rsid w:val="00441EE2"/>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A7"/>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1A1"/>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714"/>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2E96"/>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0F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20"/>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43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0E77"/>
    <w:rsid w:val="00501092"/>
    <w:rsid w:val="005011DF"/>
    <w:rsid w:val="00501291"/>
    <w:rsid w:val="0050141A"/>
    <w:rsid w:val="00501788"/>
    <w:rsid w:val="00501A58"/>
    <w:rsid w:val="00501AD6"/>
    <w:rsid w:val="00501D9F"/>
    <w:rsid w:val="00501F98"/>
    <w:rsid w:val="0050272A"/>
    <w:rsid w:val="005029FB"/>
    <w:rsid w:val="00502FEA"/>
    <w:rsid w:val="00503588"/>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AE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A35"/>
    <w:rsid w:val="00517D31"/>
    <w:rsid w:val="00517ED8"/>
    <w:rsid w:val="0052001A"/>
    <w:rsid w:val="00520021"/>
    <w:rsid w:val="005200A3"/>
    <w:rsid w:val="0052087B"/>
    <w:rsid w:val="00521023"/>
    <w:rsid w:val="00521408"/>
    <w:rsid w:val="00521584"/>
    <w:rsid w:val="005217FF"/>
    <w:rsid w:val="00521AA5"/>
    <w:rsid w:val="00521E6E"/>
    <w:rsid w:val="00522291"/>
    <w:rsid w:val="0052263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2B8"/>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609"/>
    <w:rsid w:val="00547EE4"/>
    <w:rsid w:val="00550479"/>
    <w:rsid w:val="00550954"/>
    <w:rsid w:val="00550BE7"/>
    <w:rsid w:val="00550D6E"/>
    <w:rsid w:val="00550E55"/>
    <w:rsid w:val="00551876"/>
    <w:rsid w:val="00552ED1"/>
    <w:rsid w:val="00552F91"/>
    <w:rsid w:val="00552FD9"/>
    <w:rsid w:val="00553101"/>
    <w:rsid w:val="0055319C"/>
    <w:rsid w:val="0055328B"/>
    <w:rsid w:val="005532CF"/>
    <w:rsid w:val="00553E3E"/>
    <w:rsid w:val="005541DB"/>
    <w:rsid w:val="00554564"/>
    <w:rsid w:val="00554731"/>
    <w:rsid w:val="00554745"/>
    <w:rsid w:val="00554F50"/>
    <w:rsid w:val="00555648"/>
    <w:rsid w:val="00555659"/>
    <w:rsid w:val="00555774"/>
    <w:rsid w:val="00555849"/>
    <w:rsid w:val="00555B6D"/>
    <w:rsid w:val="00555BE5"/>
    <w:rsid w:val="00555D1F"/>
    <w:rsid w:val="00555F79"/>
    <w:rsid w:val="00556315"/>
    <w:rsid w:val="00556460"/>
    <w:rsid w:val="005564AA"/>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13B"/>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CEE"/>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86"/>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5EC0"/>
    <w:rsid w:val="005B6118"/>
    <w:rsid w:val="005B6141"/>
    <w:rsid w:val="005B6156"/>
    <w:rsid w:val="005B6243"/>
    <w:rsid w:val="005B762A"/>
    <w:rsid w:val="005B7AE7"/>
    <w:rsid w:val="005B7E3F"/>
    <w:rsid w:val="005B7F6F"/>
    <w:rsid w:val="005C0277"/>
    <w:rsid w:val="005C0324"/>
    <w:rsid w:val="005C03D5"/>
    <w:rsid w:val="005C0CFF"/>
    <w:rsid w:val="005C10BB"/>
    <w:rsid w:val="005C1688"/>
    <w:rsid w:val="005C178A"/>
    <w:rsid w:val="005C1A17"/>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BD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5FB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F82"/>
    <w:rsid w:val="005E5F9E"/>
    <w:rsid w:val="005E6384"/>
    <w:rsid w:val="005E63A3"/>
    <w:rsid w:val="005E6581"/>
    <w:rsid w:val="005E6593"/>
    <w:rsid w:val="005E665D"/>
    <w:rsid w:val="005E680E"/>
    <w:rsid w:val="005E7304"/>
    <w:rsid w:val="005E7968"/>
    <w:rsid w:val="005E7E22"/>
    <w:rsid w:val="005F00D7"/>
    <w:rsid w:val="005F0514"/>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3C81"/>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3F7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4FD"/>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852"/>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4EA8"/>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443"/>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02D"/>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CBC"/>
    <w:rsid w:val="006D2E60"/>
    <w:rsid w:val="006D3133"/>
    <w:rsid w:val="006D380D"/>
    <w:rsid w:val="006D38A5"/>
    <w:rsid w:val="006D3C22"/>
    <w:rsid w:val="006D3CF4"/>
    <w:rsid w:val="006D3E2B"/>
    <w:rsid w:val="006D4750"/>
    <w:rsid w:val="006D4917"/>
    <w:rsid w:val="006D4AA3"/>
    <w:rsid w:val="006D4B75"/>
    <w:rsid w:val="006D4BFC"/>
    <w:rsid w:val="006D4E59"/>
    <w:rsid w:val="006D54B4"/>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9AD"/>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692"/>
    <w:rsid w:val="007217DA"/>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0DAE"/>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2B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5BB"/>
    <w:rsid w:val="0076779B"/>
    <w:rsid w:val="00767AF4"/>
    <w:rsid w:val="0077013E"/>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6F6"/>
    <w:rsid w:val="00780EB0"/>
    <w:rsid w:val="007819CF"/>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9E5"/>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162"/>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6A"/>
    <w:rsid w:val="007C3D67"/>
    <w:rsid w:val="007C3E62"/>
    <w:rsid w:val="007C44DB"/>
    <w:rsid w:val="007C47E0"/>
    <w:rsid w:val="007C4A48"/>
    <w:rsid w:val="007C4AA0"/>
    <w:rsid w:val="007C4C28"/>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879"/>
    <w:rsid w:val="007D1A06"/>
    <w:rsid w:val="007D1A10"/>
    <w:rsid w:val="007D1AA3"/>
    <w:rsid w:val="007D1B85"/>
    <w:rsid w:val="007D1C9F"/>
    <w:rsid w:val="007D1DF9"/>
    <w:rsid w:val="007D1FC2"/>
    <w:rsid w:val="007D21DA"/>
    <w:rsid w:val="007D22F4"/>
    <w:rsid w:val="007D2BD9"/>
    <w:rsid w:val="007D2F23"/>
    <w:rsid w:val="007D3029"/>
    <w:rsid w:val="007D32B2"/>
    <w:rsid w:val="007D367B"/>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403"/>
    <w:rsid w:val="007E7BBD"/>
    <w:rsid w:val="007F028F"/>
    <w:rsid w:val="007F02B4"/>
    <w:rsid w:val="007F04D7"/>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5BD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0C8"/>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702"/>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67D44"/>
    <w:rsid w:val="0087001D"/>
    <w:rsid w:val="0087026C"/>
    <w:rsid w:val="0087113C"/>
    <w:rsid w:val="0087132B"/>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4E59"/>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1C5"/>
    <w:rsid w:val="008831F0"/>
    <w:rsid w:val="008834D1"/>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C8"/>
    <w:rsid w:val="00890125"/>
    <w:rsid w:val="00890A73"/>
    <w:rsid w:val="00890D6C"/>
    <w:rsid w:val="00890E07"/>
    <w:rsid w:val="00890F0A"/>
    <w:rsid w:val="00891293"/>
    <w:rsid w:val="008912CF"/>
    <w:rsid w:val="00891422"/>
    <w:rsid w:val="00891603"/>
    <w:rsid w:val="00891ABB"/>
    <w:rsid w:val="00891BE6"/>
    <w:rsid w:val="00891D6D"/>
    <w:rsid w:val="00892043"/>
    <w:rsid w:val="008921DD"/>
    <w:rsid w:val="00892753"/>
    <w:rsid w:val="008931C7"/>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3B"/>
    <w:rsid w:val="00896CE4"/>
    <w:rsid w:val="00896FFA"/>
    <w:rsid w:val="00897183"/>
    <w:rsid w:val="00897417"/>
    <w:rsid w:val="0089745D"/>
    <w:rsid w:val="00897D60"/>
    <w:rsid w:val="008A06B3"/>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1EE5"/>
    <w:rsid w:val="008B21B5"/>
    <w:rsid w:val="008B2D25"/>
    <w:rsid w:val="008B32E6"/>
    <w:rsid w:val="008B32F6"/>
    <w:rsid w:val="008B392F"/>
    <w:rsid w:val="008B3B1B"/>
    <w:rsid w:val="008B3C31"/>
    <w:rsid w:val="008B3CF8"/>
    <w:rsid w:val="008B41F7"/>
    <w:rsid w:val="008B4520"/>
    <w:rsid w:val="008B46B9"/>
    <w:rsid w:val="008B4757"/>
    <w:rsid w:val="008B4C1D"/>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74A"/>
    <w:rsid w:val="008C3805"/>
    <w:rsid w:val="008C3C68"/>
    <w:rsid w:val="008C3D97"/>
    <w:rsid w:val="008C405C"/>
    <w:rsid w:val="008C44A8"/>
    <w:rsid w:val="008C47AD"/>
    <w:rsid w:val="008C4902"/>
    <w:rsid w:val="008C490E"/>
    <w:rsid w:val="008C4C0B"/>
    <w:rsid w:val="008C4D18"/>
    <w:rsid w:val="008C4F6D"/>
    <w:rsid w:val="008C5046"/>
    <w:rsid w:val="008C5570"/>
    <w:rsid w:val="008C57FE"/>
    <w:rsid w:val="008C5CBD"/>
    <w:rsid w:val="008C5FFC"/>
    <w:rsid w:val="008C6796"/>
    <w:rsid w:val="008C696E"/>
    <w:rsid w:val="008C71B1"/>
    <w:rsid w:val="008C77A6"/>
    <w:rsid w:val="008C77E4"/>
    <w:rsid w:val="008C79C9"/>
    <w:rsid w:val="008D014C"/>
    <w:rsid w:val="008D02CD"/>
    <w:rsid w:val="008D03CA"/>
    <w:rsid w:val="008D08D0"/>
    <w:rsid w:val="008D09D2"/>
    <w:rsid w:val="008D11AA"/>
    <w:rsid w:val="008D135F"/>
    <w:rsid w:val="008D1417"/>
    <w:rsid w:val="008D18E8"/>
    <w:rsid w:val="008D1D2D"/>
    <w:rsid w:val="008D2648"/>
    <w:rsid w:val="008D3063"/>
    <w:rsid w:val="008D31D1"/>
    <w:rsid w:val="008D33C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286"/>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849"/>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6BCC"/>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022"/>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2CA"/>
    <w:rsid w:val="0093681F"/>
    <w:rsid w:val="009369D6"/>
    <w:rsid w:val="00936CAC"/>
    <w:rsid w:val="00936F46"/>
    <w:rsid w:val="0093717D"/>
    <w:rsid w:val="009375DB"/>
    <w:rsid w:val="009378AD"/>
    <w:rsid w:val="00937F1E"/>
    <w:rsid w:val="0094007B"/>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83"/>
    <w:rsid w:val="009478B6"/>
    <w:rsid w:val="00947D5D"/>
    <w:rsid w:val="00947F95"/>
    <w:rsid w:val="00950417"/>
    <w:rsid w:val="009505D7"/>
    <w:rsid w:val="009508F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E07"/>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ED8"/>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48"/>
    <w:rsid w:val="00971E54"/>
    <w:rsid w:val="0097202F"/>
    <w:rsid w:val="009722AA"/>
    <w:rsid w:val="009723FC"/>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87F37"/>
    <w:rsid w:val="009900C5"/>
    <w:rsid w:val="00990631"/>
    <w:rsid w:val="00990F2B"/>
    <w:rsid w:val="009910D9"/>
    <w:rsid w:val="0099121A"/>
    <w:rsid w:val="009912C2"/>
    <w:rsid w:val="009917F2"/>
    <w:rsid w:val="00991864"/>
    <w:rsid w:val="009919BC"/>
    <w:rsid w:val="00991C43"/>
    <w:rsid w:val="0099237A"/>
    <w:rsid w:val="00992800"/>
    <w:rsid w:val="00992896"/>
    <w:rsid w:val="00992CB6"/>
    <w:rsid w:val="00992DF7"/>
    <w:rsid w:val="00992F64"/>
    <w:rsid w:val="0099344C"/>
    <w:rsid w:val="0099371C"/>
    <w:rsid w:val="00993971"/>
    <w:rsid w:val="009939C6"/>
    <w:rsid w:val="00993B0D"/>
    <w:rsid w:val="00993B6E"/>
    <w:rsid w:val="009940B5"/>
    <w:rsid w:val="009945E5"/>
    <w:rsid w:val="00994DA0"/>
    <w:rsid w:val="00994E80"/>
    <w:rsid w:val="00995185"/>
    <w:rsid w:val="009951B4"/>
    <w:rsid w:val="0099580A"/>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D28"/>
    <w:rsid w:val="009B0FE0"/>
    <w:rsid w:val="009B105D"/>
    <w:rsid w:val="009B14D0"/>
    <w:rsid w:val="009B1642"/>
    <w:rsid w:val="009B16DF"/>
    <w:rsid w:val="009B1E9D"/>
    <w:rsid w:val="009B22E1"/>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0C04"/>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0A7"/>
    <w:rsid w:val="009E7600"/>
    <w:rsid w:val="009E7701"/>
    <w:rsid w:val="009E7AA2"/>
    <w:rsid w:val="009E7F29"/>
    <w:rsid w:val="009F017B"/>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184"/>
    <w:rsid w:val="00A11298"/>
    <w:rsid w:val="00A115D5"/>
    <w:rsid w:val="00A11881"/>
    <w:rsid w:val="00A11A39"/>
    <w:rsid w:val="00A11BFC"/>
    <w:rsid w:val="00A126B1"/>
    <w:rsid w:val="00A12FBD"/>
    <w:rsid w:val="00A130E7"/>
    <w:rsid w:val="00A13256"/>
    <w:rsid w:val="00A1341E"/>
    <w:rsid w:val="00A136AF"/>
    <w:rsid w:val="00A13982"/>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710"/>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1737"/>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1D9"/>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1DE"/>
    <w:rsid w:val="00A562FE"/>
    <w:rsid w:val="00A5632E"/>
    <w:rsid w:val="00A56B3A"/>
    <w:rsid w:val="00A56BA0"/>
    <w:rsid w:val="00A56CD6"/>
    <w:rsid w:val="00A57485"/>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E90"/>
    <w:rsid w:val="00A67398"/>
    <w:rsid w:val="00A6754E"/>
    <w:rsid w:val="00A67AEE"/>
    <w:rsid w:val="00A67B14"/>
    <w:rsid w:val="00A67B75"/>
    <w:rsid w:val="00A67DD1"/>
    <w:rsid w:val="00A70106"/>
    <w:rsid w:val="00A710E7"/>
    <w:rsid w:val="00A71253"/>
    <w:rsid w:val="00A717D2"/>
    <w:rsid w:val="00A72192"/>
    <w:rsid w:val="00A72234"/>
    <w:rsid w:val="00A723BA"/>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016"/>
    <w:rsid w:val="00A91295"/>
    <w:rsid w:val="00A91A43"/>
    <w:rsid w:val="00A91D33"/>
    <w:rsid w:val="00A92363"/>
    <w:rsid w:val="00A926F4"/>
    <w:rsid w:val="00A9275C"/>
    <w:rsid w:val="00A9276D"/>
    <w:rsid w:val="00A92873"/>
    <w:rsid w:val="00A92A3C"/>
    <w:rsid w:val="00A92DEF"/>
    <w:rsid w:val="00A93209"/>
    <w:rsid w:val="00A933CD"/>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478"/>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1A"/>
    <w:rsid w:val="00AB7D25"/>
    <w:rsid w:val="00AC021E"/>
    <w:rsid w:val="00AC0863"/>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A1C"/>
    <w:rsid w:val="00AF1C88"/>
    <w:rsid w:val="00AF2153"/>
    <w:rsid w:val="00AF238D"/>
    <w:rsid w:val="00AF2B90"/>
    <w:rsid w:val="00AF2D5E"/>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6CD"/>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6DA3"/>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815"/>
    <w:rsid w:val="00B40C01"/>
    <w:rsid w:val="00B40E55"/>
    <w:rsid w:val="00B411F5"/>
    <w:rsid w:val="00B4133C"/>
    <w:rsid w:val="00B41449"/>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6E1"/>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990"/>
    <w:rsid w:val="00B54A41"/>
    <w:rsid w:val="00B54D2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26CD"/>
    <w:rsid w:val="00B728F3"/>
    <w:rsid w:val="00B72AA5"/>
    <w:rsid w:val="00B72BED"/>
    <w:rsid w:val="00B73755"/>
    <w:rsid w:val="00B7386B"/>
    <w:rsid w:val="00B73D59"/>
    <w:rsid w:val="00B73FC9"/>
    <w:rsid w:val="00B74043"/>
    <w:rsid w:val="00B7430C"/>
    <w:rsid w:val="00B7436F"/>
    <w:rsid w:val="00B7461D"/>
    <w:rsid w:val="00B746AE"/>
    <w:rsid w:val="00B7478D"/>
    <w:rsid w:val="00B747BF"/>
    <w:rsid w:val="00B75EC0"/>
    <w:rsid w:val="00B7622A"/>
    <w:rsid w:val="00B76724"/>
    <w:rsid w:val="00B76740"/>
    <w:rsid w:val="00B76A55"/>
    <w:rsid w:val="00B76BCF"/>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6DB9"/>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486"/>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BBE"/>
    <w:rsid w:val="00BA3303"/>
    <w:rsid w:val="00BA352E"/>
    <w:rsid w:val="00BA389C"/>
    <w:rsid w:val="00BA44B4"/>
    <w:rsid w:val="00BA45A5"/>
    <w:rsid w:val="00BA4715"/>
    <w:rsid w:val="00BA4810"/>
    <w:rsid w:val="00BA4852"/>
    <w:rsid w:val="00BA49AC"/>
    <w:rsid w:val="00BA4AD0"/>
    <w:rsid w:val="00BA4BC7"/>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213"/>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B7EEE"/>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2B"/>
    <w:rsid w:val="00BC1FB6"/>
    <w:rsid w:val="00BC21BA"/>
    <w:rsid w:val="00BC221A"/>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1E2E"/>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7A7"/>
    <w:rsid w:val="00C17801"/>
    <w:rsid w:val="00C17D62"/>
    <w:rsid w:val="00C17E1F"/>
    <w:rsid w:val="00C205B9"/>
    <w:rsid w:val="00C2070A"/>
    <w:rsid w:val="00C209F2"/>
    <w:rsid w:val="00C20B2C"/>
    <w:rsid w:val="00C20CEA"/>
    <w:rsid w:val="00C210A7"/>
    <w:rsid w:val="00C2116C"/>
    <w:rsid w:val="00C21313"/>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7EC"/>
    <w:rsid w:val="00C319C9"/>
    <w:rsid w:val="00C31BC9"/>
    <w:rsid w:val="00C31C33"/>
    <w:rsid w:val="00C32423"/>
    <w:rsid w:val="00C3254B"/>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E73"/>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168"/>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2E6"/>
    <w:rsid w:val="00C5437D"/>
    <w:rsid w:val="00C547B9"/>
    <w:rsid w:val="00C54C68"/>
    <w:rsid w:val="00C54FFD"/>
    <w:rsid w:val="00C553FF"/>
    <w:rsid w:val="00C556DD"/>
    <w:rsid w:val="00C5599E"/>
    <w:rsid w:val="00C55C90"/>
    <w:rsid w:val="00C5667E"/>
    <w:rsid w:val="00C569F6"/>
    <w:rsid w:val="00C56BEF"/>
    <w:rsid w:val="00C56FD6"/>
    <w:rsid w:val="00C5740C"/>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0D1"/>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3D3"/>
    <w:rsid w:val="00C73432"/>
    <w:rsid w:val="00C73730"/>
    <w:rsid w:val="00C738E0"/>
    <w:rsid w:val="00C73ADB"/>
    <w:rsid w:val="00C73D3E"/>
    <w:rsid w:val="00C73E51"/>
    <w:rsid w:val="00C7402E"/>
    <w:rsid w:val="00C740BF"/>
    <w:rsid w:val="00C74DFE"/>
    <w:rsid w:val="00C75695"/>
    <w:rsid w:val="00C756CE"/>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A7D"/>
    <w:rsid w:val="00C81C0A"/>
    <w:rsid w:val="00C81F23"/>
    <w:rsid w:val="00C81FEA"/>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14F"/>
    <w:rsid w:val="00CB33C2"/>
    <w:rsid w:val="00CB37A9"/>
    <w:rsid w:val="00CB37FD"/>
    <w:rsid w:val="00CB3887"/>
    <w:rsid w:val="00CB398F"/>
    <w:rsid w:val="00CB3C2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677"/>
    <w:rsid w:val="00CC2944"/>
    <w:rsid w:val="00CC2B29"/>
    <w:rsid w:val="00CC2D7C"/>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82F"/>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749"/>
    <w:rsid w:val="00CF3808"/>
    <w:rsid w:val="00CF3ADD"/>
    <w:rsid w:val="00CF3C97"/>
    <w:rsid w:val="00CF3E08"/>
    <w:rsid w:val="00CF3E2D"/>
    <w:rsid w:val="00CF4ABC"/>
    <w:rsid w:val="00CF4F81"/>
    <w:rsid w:val="00CF553C"/>
    <w:rsid w:val="00CF5623"/>
    <w:rsid w:val="00CF5794"/>
    <w:rsid w:val="00CF59F1"/>
    <w:rsid w:val="00CF5CFB"/>
    <w:rsid w:val="00CF5DFB"/>
    <w:rsid w:val="00CF5F4E"/>
    <w:rsid w:val="00CF60F4"/>
    <w:rsid w:val="00CF6460"/>
    <w:rsid w:val="00CF6770"/>
    <w:rsid w:val="00CF6BC6"/>
    <w:rsid w:val="00CF6EC3"/>
    <w:rsid w:val="00CF7057"/>
    <w:rsid w:val="00CF7293"/>
    <w:rsid w:val="00CF758F"/>
    <w:rsid w:val="00CF77E7"/>
    <w:rsid w:val="00CF78A0"/>
    <w:rsid w:val="00CF794D"/>
    <w:rsid w:val="00CF794E"/>
    <w:rsid w:val="00CF7AC0"/>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16"/>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5D6"/>
    <w:rsid w:val="00D11787"/>
    <w:rsid w:val="00D11A9B"/>
    <w:rsid w:val="00D11B4D"/>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9A"/>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39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9D2"/>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C3"/>
    <w:rsid w:val="00D630AB"/>
    <w:rsid w:val="00D636D4"/>
    <w:rsid w:val="00D636FD"/>
    <w:rsid w:val="00D63DFD"/>
    <w:rsid w:val="00D63EDE"/>
    <w:rsid w:val="00D63FA2"/>
    <w:rsid w:val="00D64194"/>
    <w:rsid w:val="00D64268"/>
    <w:rsid w:val="00D64CBB"/>
    <w:rsid w:val="00D64F28"/>
    <w:rsid w:val="00D64F2B"/>
    <w:rsid w:val="00D6504E"/>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CF1"/>
    <w:rsid w:val="00D763D4"/>
    <w:rsid w:val="00D7651A"/>
    <w:rsid w:val="00D76D30"/>
    <w:rsid w:val="00D76D3F"/>
    <w:rsid w:val="00D774E8"/>
    <w:rsid w:val="00D77523"/>
    <w:rsid w:val="00D77DD6"/>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3C94"/>
    <w:rsid w:val="00D84A6B"/>
    <w:rsid w:val="00D84F1B"/>
    <w:rsid w:val="00D84FC4"/>
    <w:rsid w:val="00D85B9E"/>
    <w:rsid w:val="00D85BB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3F61"/>
    <w:rsid w:val="00DB4651"/>
    <w:rsid w:val="00DB48F3"/>
    <w:rsid w:val="00DB4BCB"/>
    <w:rsid w:val="00DB4DF0"/>
    <w:rsid w:val="00DB4E53"/>
    <w:rsid w:val="00DB50C3"/>
    <w:rsid w:val="00DB56D6"/>
    <w:rsid w:val="00DB5BEA"/>
    <w:rsid w:val="00DB5E07"/>
    <w:rsid w:val="00DB6023"/>
    <w:rsid w:val="00DB6028"/>
    <w:rsid w:val="00DB64B1"/>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3BF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32E"/>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0E4"/>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1FA2"/>
    <w:rsid w:val="00E3255A"/>
    <w:rsid w:val="00E3270A"/>
    <w:rsid w:val="00E3279D"/>
    <w:rsid w:val="00E32C8A"/>
    <w:rsid w:val="00E32FE6"/>
    <w:rsid w:val="00E333AF"/>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8CF"/>
    <w:rsid w:val="00E52ADA"/>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57DF8"/>
    <w:rsid w:val="00E57F59"/>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ABB"/>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223"/>
    <w:rsid w:val="00E97490"/>
    <w:rsid w:val="00E9758A"/>
    <w:rsid w:val="00E979A6"/>
    <w:rsid w:val="00E97C9F"/>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46F"/>
    <w:rsid w:val="00EA49A3"/>
    <w:rsid w:val="00EA4A0F"/>
    <w:rsid w:val="00EA4C4C"/>
    <w:rsid w:val="00EA4C53"/>
    <w:rsid w:val="00EA51C7"/>
    <w:rsid w:val="00EA51D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AD7"/>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B13"/>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D53"/>
    <w:rsid w:val="00F04FF2"/>
    <w:rsid w:val="00F05621"/>
    <w:rsid w:val="00F0575F"/>
    <w:rsid w:val="00F05BB0"/>
    <w:rsid w:val="00F05F4E"/>
    <w:rsid w:val="00F05FBE"/>
    <w:rsid w:val="00F0610B"/>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A9"/>
    <w:rsid w:val="00F240EC"/>
    <w:rsid w:val="00F243D6"/>
    <w:rsid w:val="00F24975"/>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C21"/>
    <w:rsid w:val="00F831CD"/>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548"/>
    <w:rsid w:val="00F94717"/>
    <w:rsid w:val="00F94BCA"/>
    <w:rsid w:val="00F94BD4"/>
    <w:rsid w:val="00F950D4"/>
    <w:rsid w:val="00F950FF"/>
    <w:rsid w:val="00F9522A"/>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0F72"/>
    <w:rsid w:val="00FE1477"/>
    <w:rsid w:val="00FE1759"/>
    <w:rsid w:val="00FE196A"/>
    <w:rsid w:val="00FE1E16"/>
    <w:rsid w:val="00FE2C06"/>
    <w:rsid w:val="00FE2D65"/>
    <w:rsid w:val="00FE3160"/>
    <w:rsid w:val="00FE32AC"/>
    <w:rsid w:val="00FE3976"/>
    <w:rsid w:val="00FE3A5F"/>
    <w:rsid w:val="00FE3CB8"/>
    <w:rsid w:val="00FE3EA9"/>
    <w:rsid w:val="00FE428A"/>
    <w:rsid w:val="00FE4A31"/>
    <w:rsid w:val="00FE4CD9"/>
    <w:rsid w:val="00FE55DE"/>
    <w:rsid w:val="00FE562D"/>
    <w:rsid w:val="00FE585E"/>
    <w:rsid w:val="00FE591A"/>
    <w:rsid w:val="00FE5C39"/>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E8B"/>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5"/>
      </w:numPr>
      <w:overflowPunct w:val="0"/>
      <w:autoSpaceDE w:val="0"/>
      <w:autoSpaceDN w:val="0"/>
      <w:adjustRightInd w:val="0"/>
      <w:spacing w:afterLines="0" w:after="180" w:line="259" w:lineRule="auto"/>
      <w:ind w:left="0" w:firstLine="0"/>
      <w:textAlignment w:val="baseline"/>
    </w:pPr>
    <w:rPr>
      <w:b/>
      <w:sz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5"/>
      </w:numPr>
      <w:overflowPunct w:val="0"/>
      <w:autoSpaceDE w:val="0"/>
      <w:autoSpaceDN w:val="0"/>
      <w:adjustRightInd w:val="0"/>
      <w:spacing w:afterLines="0" w:after="180" w:line="259" w:lineRule="auto"/>
      <w:ind w:left="0" w:firstLine="0"/>
      <w:textAlignment w:val="baseline"/>
    </w:pPr>
    <w:rPr>
      <w:b/>
      <w:sz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8.png"/><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AC28C-BA98-444A-A0B2-3318A1751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3334</Words>
  <Characters>17974</Characters>
  <Application>Microsoft Office Word</Application>
  <DocSecurity>0</DocSecurity>
  <PresentationFormat/>
  <Lines>345</Lines>
  <Paragraphs>231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2023-04-06T06:36:00Z</cp:lastPrinted>
  <dcterms:created xsi:type="dcterms:W3CDTF">2024-08-09T08:29:00Z</dcterms:created>
  <dcterms:modified xsi:type="dcterms:W3CDTF">2024-08-09T08:50:00Z</dcterms:modified>
</cp:coreProperties>
</file>