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77979" w14:textId="3DDACE77" w:rsidR="00ED03E3" w:rsidRDefault="00ED03E3" w:rsidP="00ED0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B0FB5">
        <w:rPr>
          <w:b/>
          <w:noProof/>
          <w:sz w:val="24"/>
        </w:rPr>
        <w:t>5</w:t>
      </w:r>
      <w:r w:rsidR="007E0744">
        <w:rPr>
          <w:b/>
          <w:noProof/>
          <w:sz w:val="24"/>
        </w:rPr>
        <w:t>880</w:t>
      </w:r>
    </w:p>
    <w:p w14:paraId="337C0C25" w14:textId="77777777" w:rsidR="00ED03E3" w:rsidRDefault="00ED03E3" w:rsidP="00ED03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p w14:paraId="079285B8" w14:textId="77777777" w:rsidR="00D45819" w:rsidRPr="000F4E43" w:rsidRDefault="00D45819" w:rsidP="00D458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2089D6" w14:textId="77777777" w:rsidR="00D45819" w:rsidRPr="000F4E43" w:rsidRDefault="00D45819" w:rsidP="00D45819">
      <w:pPr>
        <w:rPr>
          <w:rFonts w:ascii="Arial" w:hAnsi="Arial" w:cs="Arial"/>
        </w:rPr>
      </w:pPr>
    </w:p>
    <w:p w14:paraId="0BDE2A0F" w14:textId="0EAA4B87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A925A0" w:rsidRPr="00A925A0">
        <w:t xml:space="preserve">LS on </w:t>
      </w:r>
      <w:r w:rsidR="00E67382">
        <w:t>Questions on SEALDD Phase 2 work</w:t>
      </w:r>
    </w:p>
    <w:p w14:paraId="65004854" w14:textId="31DDC6A1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ED03E3">
        <w:t>-</w:t>
      </w:r>
    </w:p>
    <w:p w14:paraId="56E3B846" w14:textId="1090F496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</w:t>
      </w:r>
      <w:r w:rsidR="00ED03E3">
        <w:t>9</w:t>
      </w:r>
    </w:p>
    <w:p w14:paraId="792135A2" w14:textId="79A63C08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E67382">
        <w:t>SEALDD_Ph2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41A487E0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ED03E3">
        <w:rPr>
          <w:b w:val="0"/>
        </w:rPr>
        <w:t>SA</w:t>
      </w:r>
      <w:r w:rsidR="00967549">
        <w:rPr>
          <w:b w:val="0"/>
        </w:rPr>
        <w:t>6</w:t>
      </w:r>
      <w:bookmarkStart w:id="0" w:name="_GoBack"/>
      <w:bookmarkEnd w:id="0"/>
    </w:p>
    <w:p w14:paraId="033E954A" w14:textId="6B9513D4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3D0DC5">
        <w:rPr>
          <w:b w:val="0"/>
        </w:rPr>
        <w:t>CT</w:t>
      </w:r>
      <w:r w:rsidR="00E67382">
        <w:rPr>
          <w:b w:val="0"/>
        </w:rPr>
        <w:t>3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65F2A65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67382">
        <w:rPr>
          <w:bCs/>
        </w:rPr>
        <w:t>Christian Herrero-</w:t>
      </w:r>
      <w:proofErr w:type="spellStart"/>
      <w:r w:rsidR="00E67382">
        <w:rPr>
          <w:bCs/>
        </w:rPr>
        <w:t>Veron</w:t>
      </w:r>
      <w:proofErr w:type="spellEnd"/>
    </w:p>
    <w:p w14:paraId="5836C680" w14:textId="042A0BF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 xml:space="preserve">E-mail </w:t>
      </w:r>
      <w:proofErr w:type="gramStart"/>
      <w:r w:rsidRPr="000F4E43">
        <w:rPr>
          <w:color w:val="0000FF"/>
        </w:rPr>
        <w:t>Address:</w:t>
      </w:r>
      <w:r w:rsidRPr="000F4E43">
        <w:rPr>
          <w:bCs/>
          <w:color w:val="0000FF"/>
        </w:rPr>
        <w:tab/>
      </w:r>
      <w:proofErr w:type="spellStart"/>
      <w:r w:rsidR="00E67382">
        <w:rPr>
          <w:bCs/>
          <w:color w:val="0000FF"/>
        </w:rPr>
        <w:t>Christian</w:t>
      </w:r>
      <w:r w:rsidR="00CB68D8" w:rsidRPr="00CB68D8">
        <w:rPr>
          <w:bCs/>
          <w:color w:val="0000FF"/>
        </w:rPr>
        <w:t>.</w:t>
      </w:r>
      <w:r w:rsidR="00E67382">
        <w:rPr>
          <w:bCs/>
          <w:color w:val="0000FF"/>
        </w:rPr>
        <w:t>Herrero</w:t>
      </w:r>
      <w:proofErr w:type="spellEnd"/>
      <w:proofErr w:type="gramEnd"/>
      <w:r w:rsidR="00E67382">
        <w:rPr>
          <w:bCs/>
          <w:color w:val="0000FF"/>
        </w:rPr>
        <w:t xml:space="preserve"> at </w:t>
      </w:r>
      <w:r w:rsidR="00ED03E3">
        <w:rPr>
          <w:bCs/>
          <w:color w:val="0000FF"/>
        </w:rPr>
        <w:t>huawei</w:t>
      </w:r>
      <w:r w:rsidR="00CB68D8" w:rsidRPr="00CB68D8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921A44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ED03E3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B157C4" w14:textId="1EAD9165" w:rsidR="00E67382" w:rsidRDefault="00285F18" w:rsidP="00E67382">
      <w:pPr>
        <w:spacing w:after="120"/>
        <w:rPr>
          <w:rFonts w:ascii="Arial" w:hAnsi="Arial" w:cs="Arial"/>
          <w:lang w:val="en-US" w:eastAsia="en-GB"/>
        </w:rPr>
      </w:pPr>
      <w:r w:rsidRPr="00061A9D">
        <w:rPr>
          <w:rFonts w:ascii="Arial" w:hAnsi="Arial" w:cs="Arial"/>
          <w:lang w:val="en-US" w:eastAsia="en-GB"/>
        </w:rPr>
        <w:t xml:space="preserve">CT1 </w:t>
      </w:r>
      <w:r w:rsidR="00E67382">
        <w:rPr>
          <w:rFonts w:ascii="Arial" w:hAnsi="Arial" w:cs="Arial"/>
          <w:lang w:val="en-US" w:eastAsia="en-GB"/>
        </w:rPr>
        <w:t>has started the stage-3 work on the SEALDD Phase 2 (SEALDD_Ph2) work item and during discussion of a number of contributions, the</w:t>
      </w:r>
      <w:r w:rsidR="00AB46E8">
        <w:rPr>
          <w:rFonts w:ascii="Arial" w:hAnsi="Arial" w:cs="Arial"/>
          <w:lang w:val="en-US" w:eastAsia="en-GB"/>
        </w:rPr>
        <w:t xml:space="preserve"> group has come up with a number of questions when analyzing the relevant stage-2</w:t>
      </w:r>
      <w:r w:rsidR="007548C0">
        <w:rPr>
          <w:rFonts w:ascii="Arial" w:hAnsi="Arial" w:cs="Arial"/>
          <w:lang w:val="en-US" w:eastAsia="en-GB"/>
        </w:rPr>
        <w:t xml:space="preserve"> specification (i.e., TS 23.433). CT1 would like to ask the following questions:</w:t>
      </w:r>
    </w:p>
    <w:p w14:paraId="03AF9A53" w14:textId="2B90475A" w:rsidR="007548C0" w:rsidRPr="000872E3" w:rsidRDefault="000872E3" w:rsidP="000872E3">
      <w:pPr>
        <w:spacing w:after="120"/>
        <w:rPr>
          <w:rFonts w:ascii="Arial" w:hAnsi="Arial" w:cs="Arial"/>
          <w:lang w:val="en-US" w:eastAsia="en-GB"/>
        </w:rPr>
      </w:pPr>
      <w:r w:rsidRPr="000872E3">
        <w:rPr>
          <w:rFonts w:ascii="Arial" w:hAnsi="Arial" w:cs="Arial"/>
          <w:lang w:val="en-US" w:eastAsia="en-GB"/>
        </w:rPr>
        <w:t>a)</w:t>
      </w:r>
      <w:r>
        <w:rPr>
          <w:rFonts w:ascii="Arial" w:hAnsi="Arial" w:cs="Arial"/>
          <w:lang w:val="en-US" w:eastAsia="en-GB"/>
        </w:rPr>
        <w:tab/>
      </w:r>
      <w:r w:rsidR="007548C0" w:rsidRPr="000872E3">
        <w:rPr>
          <w:rFonts w:ascii="Arial" w:hAnsi="Arial" w:cs="Arial"/>
          <w:lang w:val="en-US" w:eastAsia="en-GB"/>
        </w:rPr>
        <w:t xml:space="preserve">As for the </w:t>
      </w:r>
      <w:r w:rsidRPr="000872E3">
        <w:rPr>
          <w:rFonts w:ascii="Arial" w:hAnsi="Arial" w:cs="Arial"/>
          <w:lang w:val="en-US" w:eastAsia="en-GB"/>
        </w:rPr>
        <w:t>SEALDD enabled regular data transmission connection establishment based on policy</w:t>
      </w:r>
      <w:r w:rsidR="00BE3462">
        <w:rPr>
          <w:rFonts w:ascii="Arial" w:hAnsi="Arial" w:cs="Arial"/>
          <w:lang w:val="en-US" w:eastAsia="en-GB"/>
        </w:rPr>
        <w:t xml:space="preserve"> procedure</w:t>
      </w:r>
      <w:r w:rsidRPr="000872E3">
        <w:rPr>
          <w:rFonts w:ascii="Arial" w:hAnsi="Arial" w:cs="Arial"/>
          <w:lang w:val="en-US" w:eastAsia="en-GB"/>
        </w:rPr>
        <w:t xml:space="preserve">, the SEALDD URLLC transmission connection establishment request (clause 9.3.3.3) is </w:t>
      </w:r>
      <w:r w:rsidR="000B1F73">
        <w:rPr>
          <w:rFonts w:ascii="Arial" w:hAnsi="Arial" w:cs="Arial"/>
          <w:lang w:val="en-US" w:eastAsia="en-GB"/>
        </w:rPr>
        <w:t>(re-)</w:t>
      </w:r>
      <w:r w:rsidRPr="000872E3">
        <w:rPr>
          <w:rFonts w:ascii="Arial" w:hAnsi="Arial" w:cs="Arial"/>
          <w:lang w:val="en-US" w:eastAsia="en-GB"/>
        </w:rPr>
        <w:t>used which is as follows, quote:</w:t>
      </w:r>
    </w:p>
    <w:p w14:paraId="357553EC" w14:textId="77777777" w:rsidR="000872E3" w:rsidRDefault="000872E3" w:rsidP="000872E3">
      <w:r w:rsidRPr="00C66FD4">
        <w:rPr>
          <w:rFonts w:hint="eastAsia"/>
        </w:rPr>
        <w:t>T</w:t>
      </w:r>
      <w:r w:rsidRPr="00C66FD4">
        <w:t>able</w:t>
      </w:r>
      <w:r>
        <w:t xml:space="preserve"> 9.3.3.3-1 describes the information flow from the SEALDD client to the SEALDD server </w:t>
      </w:r>
      <w:r w:rsidRPr="00FC46C1">
        <w:t xml:space="preserve">or from the SEALDD server to the SEALDD client </w:t>
      </w:r>
      <w:r>
        <w:t>for requesting the URLLC transmission connection establishment.</w:t>
      </w:r>
    </w:p>
    <w:p w14:paraId="71215CFF" w14:textId="77777777" w:rsidR="000872E3" w:rsidRPr="00F2731B" w:rsidRDefault="000872E3" w:rsidP="000872E3">
      <w:pPr>
        <w:pStyle w:val="TH"/>
        <w:rPr>
          <w:lang w:val="en-US"/>
        </w:rPr>
      </w:pPr>
      <w:r w:rsidRPr="00F2731B">
        <w:lastRenderedPageBreak/>
        <w:t>Table </w:t>
      </w:r>
      <w:r>
        <w:rPr>
          <w:lang w:eastAsia="zh-CN"/>
        </w:rPr>
        <w:t>9.3</w:t>
      </w:r>
      <w:r w:rsidRPr="00F2731B">
        <w:rPr>
          <w:lang w:val="en-US"/>
        </w:rPr>
        <w:t>.</w:t>
      </w:r>
      <w:r>
        <w:rPr>
          <w:lang w:val="en-US"/>
        </w:rPr>
        <w:t>3</w:t>
      </w:r>
      <w:r w:rsidRPr="00F2731B">
        <w:t>.</w:t>
      </w:r>
      <w:r>
        <w:t>3</w:t>
      </w:r>
      <w:r w:rsidRPr="00F2731B">
        <w:t xml:space="preserve">-1: </w:t>
      </w:r>
      <w:r>
        <w:t xml:space="preserve">SEALDD URLLC transmission connection establishment </w:t>
      </w:r>
      <w:r w:rsidRPr="00F2731B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872E3" w:rsidRPr="00164831" w14:paraId="309468DA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9A1CB" w14:textId="77777777" w:rsidR="000872E3" w:rsidRPr="00164831" w:rsidRDefault="000872E3" w:rsidP="00AD2DF9">
            <w:pPr>
              <w:pStyle w:val="TAH"/>
            </w:pPr>
            <w:r w:rsidRPr="00164831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0A5AA" w14:textId="77777777" w:rsidR="000872E3" w:rsidRPr="00164831" w:rsidRDefault="000872E3" w:rsidP="00AD2DF9">
            <w:pPr>
              <w:pStyle w:val="TAH"/>
            </w:pPr>
            <w:r w:rsidRPr="00164831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03816" w14:textId="77777777" w:rsidR="000872E3" w:rsidRPr="00164831" w:rsidRDefault="000872E3" w:rsidP="00AD2DF9">
            <w:pPr>
              <w:pStyle w:val="TAH"/>
            </w:pPr>
            <w:r w:rsidRPr="00164831">
              <w:t>Description</w:t>
            </w:r>
          </w:p>
        </w:tc>
      </w:tr>
      <w:tr w:rsidR="000872E3" w:rsidRPr="00164831" w14:paraId="65642D46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74A43" w14:textId="77777777" w:rsidR="000872E3" w:rsidRPr="00714A8F" w:rsidRDefault="000872E3" w:rsidP="00AD2DF9">
            <w:pPr>
              <w:pStyle w:val="TAL"/>
              <w:rPr>
                <w:highlight w:val="yellow"/>
                <w:lang w:eastAsia="zh-CN"/>
              </w:rPr>
            </w:pPr>
            <w:r w:rsidRPr="00714A8F">
              <w:rPr>
                <w:rFonts w:hint="eastAsia"/>
                <w:highlight w:val="yellow"/>
                <w:lang w:eastAsia="zh-CN"/>
              </w:rPr>
              <w:t>S</w:t>
            </w:r>
            <w:r w:rsidRPr="00714A8F">
              <w:rPr>
                <w:highlight w:val="yellow"/>
                <w:lang w:eastAsia="zh-CN"/>
              </w:rPr>
              <w:t>EALDD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8C8BB" w14:textId="77777777" w:rsidR="000872E3" w:rsidRPr="00714A8F" w:rsidRDefault="000872E3" w:rsidP="00AD2DF9">
            <w:pPr>
              <w:pStyle w:val="TAC"/>
              <w:rPr>
                <w:highlight w:val="yellow"/>
                <w:lang w:eastAsia="zh-CN"/>
              </w:rPr>
            </w:pPr>
            <w:r w:rsidRPr="00714A8F">
              <w:rPr>
                <w:rFonts w:hint="eastAsia"/>
                <w:highlight w:val="yellow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95FFC" w14:textId="77777777" w:rsidR="000872E3" w:rsidRPr="00714A8F" w:rsidRDefault="000872E3" w:rsidP="00AD2DF9">
            <w:pPr>
              <w:pStyle w:val="TAL"/>
              <w:rPr>
                <w:highlight w:val="yellow"/>
                <w:lang w:eastAsia="zh-CN"/>
              </w:rPr>
            </w:pPr>
            <w:r w:rsidRPr="00714A8F">
              <w:rPr>
                <w:rFonts w:hint="eastAsia"/>
                <w:highlight w:val="yellow"/>
                <w:lang w:eastAsia="zh-CN"/>
              </w:rPr>
              <w:t>I</w:t>
            </w:r>
            <w:r w:rsidRPr="00714A8F">
              <w:rPr>
                <w:highlight w:val="yellow"/>
                <w:lang w:eastAsia="zh-CN"/>
              </w:rPr>
              <w:t>dentity of the SEALDD client.</w:t>
            </w:r>
          </w:p>
        </w:tc>
      </w:tr>
      <w:tr w:rsidR="000872E3" w:rsidRPr="00164831" w14:paraId="2A0B47FE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9B164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736CD" w14:textId="77777777" w:rsidR="000872E3" w:rsidRPr="00164831" w:rsidRDefault="000872E3" w:rsidP="00AD2DF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E186A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>
              <w:t>The VAL user ID of the VAL user or VAL UE ID</w:t>
            </w:r>
          </w:p>
        </w:tc>
      </w:tr>
      <w:tr w:rsidR="000872E3" w:rsidRPr="00164831" w14:paraId="746B4EC9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59891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</w:t>
            </w:r>
            <w:r>
              <w:rPr>
                <w:lang w:eastAsia="zh-CN"/>
              </w:rPr>
              <w:t>-UU</w:t>
            </w:r>
            <w:r w:rsidRPr="00164831">
              <w:rPr>
                <w:lang w:eastAsia="zh-CN"/>
              </w:rPr>
              <w:t xml:space="preserve"> flow ID</w:t>
            </w:r>
            <w:r>
              <w:rPr>
                <w:lang w:eastAsia="zh-CN"/>
              </w:rPr>
              <w:t>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ABC7B" w14:textId="77777777" w:rsidR="000872E3" w:rsidRPr="00164831" w:rsidRDefault="000872E3" w:rsidP="00AD2DF9">
            <w:pPr>
              <w:pStyle w:val="TAC"/>
              <w:rPr>
                <w:lang w:eastAsia="zh-CN"/>
              </w:rPr>
            </w:pPr>
            <w:r w:rsidRPr="00164831">
              <w:rPr>
                <w:lang w:eastAsia="zh-CN"/>
              </w:rPr>
              <w:t>M</w:t>
            </w:r>
          </w:p>
          <w:p w14:paraId="0C2D914E" w14:textId="77777777" w:rsidR="000872E3" w:rsidRPr="00164831" w:rsidRDefault="000872E3" w:rsidP="00AD2DF9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(</w:t>
            </w:r>
            <w:r w:rsidRPr="00164831">
              <w:rPr>
                <w:lang w:eastAsia="zh-CN"/>
              </w:rPr>
              <w:t>S</w:t>
            </w:r>
            <w:r w:rsidRPr="00164831">
              <w:rPr>
                <w:rFonts w:hint="eastAsia"/>
                <w:lang w:eastAsia="zh-CN"/>
              </w:rPr>
              <w:t>e</w:t>
            </w:r>
            <w:r w:rsidRPr="00164831">
              <w:rPr>
                <w:lang w:eastAsia="zh-CN"/>
              </w:rPr>
              <w:t>e NOTE</w:t>
            </w:r>
            <w:r w:rsidRPr="001C57DD">
              <w:rPr>
                <w:lang w:eastAsia="zh-CN"/>
              </w:rPr>
              <w:t> 1</w:t>
            </w:r>
            <w:r w:rsidRPr="00164831">
              <w:rPr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C0FEA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>Identity of the SEALDD</w:t>
            </w:r>
            <w:r>
              <w:rPr>
                <w:lang w:eastAsia="zh-CN"/>
              </w:rPr>
              <w:t>-UU</w:t>
            </w:r>
            <w:r w:rsidRPr="00164831">
              <w:rPr>
                <w:lang w:eastAsia="zh-CN"/>
              </w:rPr>
              <w:t xml:space="preserve"> flow</w:t>
            </w:r>
            <w:r>
              <w:rPr>
                <w:lang w:eastAsia="zh-CN"/>
              </w:rPr>
              <w:t>s</w:t>
            </w:r>
            <w:r w:rsidRPr="00164831">
              <w:rPr>
                <w:lang w:eastAsia="zh-CN"/>
              </w:rPr>
              <w:t>.</w:t>
            </w:r>
          </w:p>
        </w:tc>
      </w:tr>
      <w:tr w:rsidR="000872E3" w:rsidRPr="00164831" w14:paraId="0B2CFAFC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A597F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84D4E" w14:textId="77777777" w:rsidR="000872E3" w:rsidRPr="00164831" w:rsidRDefault="000872E3" w:rsidP="00AD2DF9">
            <w:pPr>
              <w:pStyle w:val="TAC"/>
              <w:rPr>
                <w:lang w:eastAsia="zh-CN"/>
              </w:rPr>
            </w:pPr>
            <w:r w:rsidRPr="00164831">
              <w:rPr>
                <w:lang w:eastAsia="zh-CN"/>
              </w:rPr>
              <w:t>O</w:t>
            </w:r>
          </w:p>
          <w:p w14:paraId="6C8A7FF3" w14:textId="77777777" w:rsidR="000872E3" w:rsidRPr="00164831" w:rsidRDefault="000872E3" w:rsidP="00AD2DF9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(</w:t>
            </w:r>
            <w:r w:rsidRPr="00164831">
              <w:rPr>
                <w:lang w:eastAsia="zh-CN"/>
              </w:rPr>
              <w:t>S</w:t>
            </w:r>
            <w:r w:rsidRPr="00164831">
              <w:rPr>
                <w:rFonts w:hint="eastAsia"/>
                <w:lang w:eastAsia="zh-CN"/>
              </w:rPr>
              <w:t>e</w:t>
            </w:r>
            <w:r w:rsidRPr="00164831">
              <w:rPr>
                <w:lang w:eastAsia="zh-CN"/>
              </w:rPr>
              <w:t>e NOTE</w:t>
            </w:r>
            <w:r w:rsidRPr="001C57DD">
              <w:rPr>
                <w:lang w:eastAsia="zh-CN"/>
              </w:rPr>
              <w:t> 1</w:t>
            </w:r>
            <w:r w:rsidRPr="00164831">
              <w:rPr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B8C95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VAL server.</w:t>
            </w:r>
          </w:p>
        </w:tc>
      </w:tr>
      <w:tr w:rsidR="000872E3" w:rsidRPr="00164831" w14:paraId="780C0A4F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55AA1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2BE75" w14:textId="77777777" w:rsidR="000872E3" w:rsidRDefault="000872E3" w:rsidP="00AD2D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1A184E5" w14:textId="77777777" w:rsidR="000872E3" w:rsidRPr="00164831" w:rsidRDefault="000872E3" w:rsidP="00AD2D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</w:t>
            </w:r>
            <w:r w:rsidRPr="001C57DD">
              <w:rPr>
                <w:lang w:eastAsia="zh-CN"/>
              </w:rPr>
              <w:t> 1</w:t>
            </w:r>
            <w:r>
              <w:rPr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3F85E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VAL service.</w:t>
            </w:r>
          </w:p>
        </w:tc>
      </w:tr>
      <w:tr w:rsidR="000872E3" w:rsidRPr="00164831" w14:paraId="5CA3751C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46E14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traffic descriptors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FAA64" w14:textId="77777777" w:rsidR="000872E3" w:rsidRPr="00164831" w:rsidRDefault="000872E3" w:rsidP="00AD2DF9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88FDB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 xml:space="preserve">A pair of SEALDD traffic descriptors (e.g. address, port, transport layer protocol) of the SEALDD client side </w:t>
            </w:r>
            <w:r w:rsidRPr="00FC46C1">
              <w:rPr>
                <w:lang w:eastAsia="zh-CN"/>
              </w:rPr>
              <w:t xml:space="preserve">(for </w:t>
            </w:r>
            <w:proofErr w:type="gramStart"/>
            <w:r w:rsidRPr="00FC46C1">
              <w:rPr>
                <w:lang w:eastAsia="zh-CN"/>
              </w:rPr>
              <w:t>client side</w:t>
            </w:r>
            <w:proofErr w:type="gramEnd"/>
            <w:r w:rsidRPr="00FC46C1">
              <w:rPr>
                <w:lang w:eastAsia="zh-CN"/>
              </w:rPr>
              <w:t xml:space="preserve"> initiated request) or the SEALDD server side (for server side initiated request)</w:t>
            </w:r>
            <w:r>
              <w:rPr>
                <w:lang w:eastAsia="zh-CN"/>
              </w:rPr>
              <w:t xml:space="preserve"> </w:t>
            </w:r>
            <w:r w:rsidRPr="00164831">
              <w:rPr>
                <w:lang w:eastAsia="zh-CN"/>
              </w:rPr>
              <w:t>used to establish redundant SEALDD connection.</w:t>
            </w:r>
          </w:p>
        </w:tc>
      </w:tr>
      <w:tr w:rsidR="000872E3" w:rsidRPr="00164831" w14:paraId="04627FFD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0A7FD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 w:rsidRPr="001C57DD">
              <w:rPr>
                <w:lang w:val="en-US"/>
              </w:rPr>
              <w:t>Capability for BAT and periodicity adaptation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94F35" w14:textId="77777777" w:rsidR="000872E3" w:rsidRPr="001C57DD" w:rsidRDefault="000872E3" w:rsidP="00AD2DF9">
            <w:pPr>
              <w:pStyle w:val="TAC"/>
              <w:rPr>
                <w:lang w:eastAsia="zh-CN"/>
              </w:rPr>
            </w:pPr>
            <w:r w:rsidRPr="001C57DD">
              <w:rPr>
                <w:lang w:eastAsia="zh-CN"/>
              </w:rPr>
              <w:t>O</w:t>
            </w:r>
          </w:p>
          <w:p w14:paraId="35F063DE" w14:textId="77777777" w:rsidR="000872E3" w:rsidRPr="00164831" w:rsidRDefault="000872E3" w:rsidP="00AD2DF9">
            <w:pPr>
              <w:pStyle w:val="TAC"/>
              <w:rPr>
                <w:lang w:eastAsia="zh-CN"/>
              </w:rPr>
            </w:pPr>
            <w:r w:rsidRPr="001C57DD">
              <w:rPr>
                <w:lang w:eastAsia="zh-CN"/>
              </w:rPr>
              <w:t>(See 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41DA7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 w:rsidRPr="001C57DD">
              <w:rPr>
                <w:lang w:eastAsia="zh-CN"/>
              </w:rPr>
              <w:t xml:space="preserve">Indicates </w:t>
            </w:r>
            <w:r w:rsidRPr="001C57DD">
              <w:rPr>
                <w:lang w:val="en-US"/>
              </w:rPr>
              <w:t>BAT and periodicity adaptation capability</w:t>
            </w:r>
            <w:r w:rsidRPr="001C57DD">
              <w:rPr>
                <w:lang w:eastAsia="zh-CN"/>
              </w:rPr>
              <w:t xml:space="preserve"> for SEALDD client in </w:t>
            </w:r>
            <w:proofErr w:type="gramStart"/>
            <w:r w:rsidRPr="001C57DD">
              <w:rPr>
                <w:lang w:eastAsia="zh-CN"/>
              </w:rPr>
              <w:t>client side</w:t>
            </w:r>
            <w:proofErr w:type="gramEnd"/>
            <w:r w:rsidRPr="001C57DD">
              <w:rPr>
                <w:lang w:eastAsia="zh-CN"/>
              </w:rPr>
              <w:t xml:space="preserve"> initiated request.</w:t>
            </w:r>
          </w:p>
        </w:tc>
      </w:tr>
      <w:tr w:rsidR="000872E3" w:rsidRPr="00164831" w14:paraId="1DF09801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D4CB1A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 w:rsidRPr="001C57DD">
              <w:rPr>
                <w:lang w:val="en-US"/>
              </w:rPr>
              <w:t>Transmission assistance info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07524" w14:textId="77777777" w:rsidR="000872E3" w:rsidRPr="001C57DD" w:rsidRDefault="000872E3" w:rsidP="00AD2DF9">
            <w:pPr>
              <w:pStyle w:val="TAC"/>
              <w:rPr>
                <w:lang w:eastAsia="zh-CN"/>
              </w:rPr>
            </w:pPr>
            <w:r w:rsidRPr="001C57DD">
              <w:rPr>
                <w:lang w:eastAsia="zh-CN"/>
              </w:rPr>
              <w:t>O</w:t>
            </w:r>
          </w:p>
          <w:p w14:paraId="3A1AD7F8" w14:textId="77777777" w:rsidR="000872E3" w:rsidRPr="00164831" w:rsidRDefault="000872E3" w:rsidP="00AD2DF9">
            <w:pPr>
              <w:pStyle w:val="TAC"/>
              <w:rPr>
                <w:lang w:eastAsia="zh-CN"/>
              </w:rPr>
            </w:pPr>
            <w:r w:rsidRPr="001C57DD">
              <w:rPr>
                <w:lang w:eastAsia="zh-CN"/>
              </w:rPr>
              <w:t>(See 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C2288" w14:textId="77777777" w:rsidR="000872E3" w:rsidRPr="001C57DD" w:rsidRDefault="000872E3" w:rsidP="00AD2DF9">
            <w:pPr>
              <w:pStyle w:val="TAL"/>
              <w:rPr>
                <w:lang w:eastAsia="zh-CN"/>
              </w:rPr>
            </w:pPr>
            <w:r w:rsidRPr="001C57DD">
              <w:rPr>
                <w:lang w:eastAsia="zh-CN"/>
              </w:rPr>
              <w:t xml:space="preserve">Indicates transmission assistance information for uplink SEALDD traffic in </w:t>
            </w:r>
            <w:proofErr w:type="gramStart"/>
            <w:r w:rsidRPr="001C57DD">
              <w:rPr>
                <w:lang w:eastAsia="zh-CN"/>
              </w:rPr>
              <w:t>client side</w:t>
            </w:r>
            <w:proofErr w:type="gramEnd"/>
            <w:r w:rsidRPr="001C57DD">
              <w:rPr>
                <w:lang w:eastAsia="zh-CN"/>
              </w:rPr>
              <w:t xml:space="preserve"> initiated request.</w:t>
            </w:r>
          </w:p>
          <w:p w14:paraId="4225824A" w14:textId="77777777" w:rsidR="000872E3" w:rsidRPr="001C57DD" w:rsidRDefault="000872E3" w:rsidP="00AD2DF9">
            <w:pPr>
              <w:pStyle w:val="TAL"/>
              <w:rPr>
                <w:lang w:eastAsia="zh-CN"/>
              </w:rPr>
            </w:pPr>
            <w:r w:rsidRPr="001C57DD">
              <w:rPr>
                <w:lang w:eastAsia="zh-CN"/>
              </w:rPr>
              <w:t>It includes BAT, BAT window, periodicity, and periodicity range.</w:t>
            </w:r>
          </w:p>
          <w:p w14:paraId="34042447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 w:rsidRPr="001C57DD">
              <w:rPr>
                <w:lang w:eastAsia="zh-CN"/>
              </w:rPr>
              <w:t>For URLLC transmission, it includes assistance information per SEALDD traffic descriptor.</w:t>
            </w:r>
          </w:p>
        </w:tc>
      </w:tr>
      <w:tr w:rsidR="000872E3" w:rsidRPr="00164831" w14:paraId="16834501" w14:textId="77777777" w:rsidTr="00AD2DF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41A88" w14:textId="77777777" w:rsidR="000872E3" w:rsidRDefault="000872E3" w:rsidP="00AD2DF9">
            <w:pPr>
              <w:pStyle w:val="TAN"/>
            </w:pPr>
            <w:r w:rsidRPr="00164831">
              <w:rPr>
                <w:rFonts w:hint="eastAsia"/>
              </w:rPr>
              <w:t>N</w:t>
            </w:r>
            <w:r>
              <w:t>OTE 1:</w:t>
            </w:r>
            <w:r>
              <w:tab/>
            </w:r>
            <w:r w:rsidRPr="0050558B">
              <w:t>The SEALDD</w:t>
            </w:r>
            <w:r>
              <w:t>-UU</w:t>
            </w:r>
            <w:r w:rsidRPr="0050558B">
              <w:t xml:space="preserve"> flow ID is used by the SEALDD client and SEALDD server to identify different application traffic, and it is mapped </w:t>
            </w:r>
            <w:r>
              <w:t xml:space="preserve">from the </w:t>
            </w:r>
            <w:r w:rsidRPr="0050558B">
              <w:t>VAL service ID.</w:t>
            </w:r>
          </w:p>
          <w:p w14:paraId="627AA7C6" w14:textId="77777777" w:rsidR="000872E3" w:rsidRPr="00164831" w:rsidRDefault="000872E3" w:rsidP="00AD2DF9">
            <w:pPr>
              <w:pStyle w:val="TAN"/>
            </w:pPr>
            <w:r>
              <w:t>NOTE 2:</w:t>
            </w:r>
            <w:r>
              <w:tab/>
            </w:r>
            <w:r w:rsidRPr="00705025">
              <w:tab/>
              <w:t xml:space="preserve">If provided, only </w:t>
            </w:r>
            <w:r>
              <w:t>one of these IEs shall be present in the message.</w:t>
            </w:r>
          </w:p>
        </w:tc>
      </w:tr>
    </w:tbl>
    <w:p w14:paraId="44FAE452" w14:textId="77777777" w:rsidR="000872E3" w:rsidRDefault="000872E3" w:rsidP="000872E3"/>
    <w:p w14:paraId="2940C940" w14:textId="0D2A85C6" w:rsidR="000872E3" w:rsidRDefault="00BE3462" w:rsidP="007548C0">
      <w:pPr>
        <w:spacing w:after="120"/>
        <w:rPr>
          <w:rFonts w:ascii="Arial" w:hAnsi="Arial" w:cs="Arial"/>
          <w:lang w:val="en-US" w:eastAsia="en-GB"/>
        </w:rPr>
      </w:pPr>
      <w:r w:rsidRPr="00BE3462">
        <w:rPr>
          <w:rFonts w:ascii="Arial" w:hAnsi="Arial" w:cs="Arial"/>
          <w:b/>
          <w:lang w:val="en-US" w:eastAsia="en-GB"/>
        </w:rPr>
        <w:t>Question 1</w:t>
      </w:r>
      <w:r>
        <w:rPr>
          <w:rFonts w:ascii="Arial" w:hAnsi="Arial" w:cs="Arial"/>
          <w:lang w:val="en-US" w:eastAsia="en-GB"/>
        </w:rPr>
        <w:t xml:space="preserve">: </w:t>
      </w:r>
      <w:r w:rsidR="00DD214F">
        <w:rPr>
          <w:rFonts w:ascii="Arial" w:hAnsi="Arial" w:cs="Arial"/>
          <w:lang w:val="en-US" w:eastAsia="en-GB"/>
        </w:rPr>
        <w:t xml:space="preserve">CT1 wonders; </w:t>
      </w:r>
      <w:r>
        <w:rPr>
          <w:rFonts w:ascii="Arial" w:hAnsi="Arial" w:cs="Arial"/>
          <w:lang w:val="en-US" w:eastAsia="en-GB"/>
        </w:rPr>
        <w:t>why is necessary to provide the “SEALDD client ID” from the SEA</w:t>
      </w:r>
      <w:r w:rsidR="006203C3">
        <w:rPr>
          <w:rFonts w:ascii="Arial" w:hAnsi="Arial" w:cs="Arial"/>
          <w:lang w:val="en-US" w:eastAsia="en-GB"/>
        </w:rPr>
        <w:t>L</w:t>
      </w:r>
      <w:r>
        <w:rPr>
          <w:rFonts w:ascii="Arial" w:hAnsi="Arial" w:cs="Arial"/>
          <w:lang w:val="en-US" w:eastAsia="en-GB"/>
        </w:rPr>
        <w:t>DD server to the SEALDD client</w:t>
      </w:r>
      <w:r w:rsidR="006A1D93">
        <w:rPr>
          <w:rFonts w:ascii="Arial" w:hAnsi="Arial" w:cs="Arial"/>
          <w:lang w:val="en-US" w:eastAsia="en-GB"/>
        </w:rPr>
        <w:t xml:space="preserve"> direction</w:t>
      </w:r>
      <w:r>
        <w:rPr>
          <w:rFonts w:ascii="Arial" w:hAnsi="Arial" w:cs="Arial"/>
          <w:lang w:val="en-US" w:eastAsia="en-GB"/>
        </w:rPr>
        <w:t>?</w:t>
      </w:r>
    </w:p>
    <w:p w14:paraId="0A6C20E7" w14:textId="77777777" w:rsidR="00826C40" w:rsidRDefault="00826C40" w:rsidP="007548C0">
      <w:pPr>
        <w:spacing w:after="120"/>
        <w:rPr>
          <w:rFonts w:ascii="Arial" w:hAnsi="Arial" w:cs="Arial"/>
          <w:lang w:val="en-US" w:eastAsia="en-GB"/>
        </w:rPr>
      </w:pPr>
    </w:p>
    <w:p w14:paraId="60E56A63" w14:textId="762BD3E0" w:rsidR="00BE3462" w:rsidRDefault="00BE3462" w:rsidP="007548C0">
      <w:pPr>
        <w:spacing w:after="120"/>
        <w:rPr>
          <w:rFonts w:ascii="Arial" w:hAnsi="Arial" w:cs="Arial"/>
          <w:lang w:val="en-US" w:eastAsia="en-GB"/>
        </w:rPr>
      </w:pPr>
      <w:r>
        <w:rPr>
          <w:rFonts w:ascii="Arial" w:hAnsi="Arial" w:cs="Arial"/>
          <w:lang w:val="en-US" w:eastAsia="en-GB"/>
        </w:rPr>
        <w:t>b)</w:t>
      </w:r>
      <w:r>
        <w:rPr>
          <w:rFonts w:ascii="Arial" w:hAnsi="Arial" w:cs="Arial"/>
          <w:lang w:val="en-US" w:eastAsia="en-GB"/>
        </w:rPr>
        <w:tab/>
        <w:t xml:space="preserve">As for </w:t>
      </w:r>
      <w:r w:rsidRPr="00BE3462">
        <w:rPr>
          <w:rFonts w:ascii="Arial" w:hAnsi="Arial" w:cs="Arial"/>
          <w:lang w:val="en-US" w:eastAsia="en-GB"/>
        </w:rPr>
        <w:t>SEALDD connection status procedure</w:t>
      </w:r>
      <w:r>
        <w:rPr>
          <w:rFonts w:ascii="Arial" w:hAnsi="Arial" w:cs="Arial"/>
          <w:lang w:val="en-US" w:eastAsia="en-GB"/>
        </w:rPr>
        <w:t xml:space="preserve">, the </w:t>
      </w:r>
      <w:r w:rsidRPr="00BE3462">
        <w:rPr>
          <w:rFonts w:ascii="Arial" w:hAnsi="Arial" w:cs="Arial"/>
          <w:lang w:val="en-US" w:eastAsia="en-GB"/>
        </w:rPr>
        <w:t>SEALDD client connection status reporting configuration request</w:t>
      </w:r>
      <w:r w:rsidR="007B1098">
        <w:rPr>
          <w:rFonts w:ascii="Arial" w:hAnsi="Arial" w:cs="Arial"/>
          <w:lang w:val="en-US" w:eastAsia="en-GB"/>
        </w:rPr>
        <w:t xml:space="preserve"> (clause 9.2.3.10) is used which is as follows, quote:</w:t>
      </w:r>
    </w:p>
    <w:p w14:paraId="1D52E954" w14:textId="77777777" w:rsidR="00BE3462" w:rsidRDefault="00BE3462" w:rsidP="00BE3462">
      <w:pPr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eastAsia="SimSun"/>
        </w:rPr>
        <w:t>9.2.3.10</w:t>
      </w:r>
      <w:r>
        <w:rPr>
          <w:lang w:eastAsia="zh-CN"/>
        </w:rPr>
        <w:t>-1 describes the information flow from the SEALDD server to SEALDD client to configure the SEALDD client for connection status reporting.</w:t>
      </w:r>
    </w:p>
    <w:p w14:paraId="10CDF92F" w14:textId="77777777" w:rsidR="00BE3462" w:rsidRDefault="00BE3462" w:rsidP="00BE3462">
      <w:pPr>
        <w:pStyle w:val="TH"/>
        <w:rPr>
          <w:lang w:val="en-US"/>
        </w:rPr>
      </w:pPr>
      <w:r>
        <w:t>Table </w:t>
      </w:r>
      <w:r>
        <w:rPr>
          <w:rFonts w:eastAsia="SimSun"/>
        </w:rPr>
        <w:t>9.2.3.10</w:t>
      </w:r>
      <w:r>
        <w:t xml:space="preserve">-1: </w:t>
      </w:r>
      <w:r>
        <w:rPr>
          <w:lang w:val="en-US" w:eastAsia="zh-CN"/>
        </w:rPr>
        <w:t xml:space="preserve">SEALDD client connection status reporting configuration </w:t>
      </w:r>
      <w: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E3462" w14:paraId="67CF083F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DD465B" w14:textId="77777777" w:rsidR="00BE3462" w:rsidRDefault="00BE3462" w:rsidP="00AD2DF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E0F96E" w14:textId="77777777" w:rsidR="00BE3462" w:rsidRDefault="00BE3462" w:rsidP="00AD2DF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DF223" w14:textId="77777777" w:rsidR="00BE3462" w:rsidRDefault="00BE3462" w:rsidP="00AD2DF9">
            <w:pPr>
              <w:pStyle w:val="TAH"/>
            </w:pPr>
            <w:r>
              <w:t>Description</w:t>
            </w:r>
          </w:p>
        </w:tc>
      </w:tr>
      <w:tr w:rsidR="00BE3462" w14:paraId="0ADC76AD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7C496F" w14:textId="77777777" w:rsidR="00BE3462" w:rsidRDefault="00BE3462" w:rsidP="00AD2DF9">
            <w:pPr>
              <w:pStyle w:val="TAL"/>
              <w:rPr>
                <w:lang w:eastAsia="zh-CN"/>
              </w:rPr>
            </w:pPr>
            <w:r w:rsidRPr="006871C6">
              <w:t xml:space="preserve">SEALDD-UU </w:t>
            </w:r>
            <w:r>
              <w:t>Flow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19D40F" w14:textId="77777777" w:rsidR="00BE3462" w:rsidRDefault="00BE3462" w:rsidP="00AD2D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907C8" w14:textId="77777777" w:rsidR="00BE3462" w:rsidRDefault="00BE3462" w:rsidP="00AD2D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</w:t>
            </w:r>
            <w:r w:rsidRPr="006871C6">
              <w:rPr>
                <w:lang w:eastAsia="zh-CN"/>
              </w:rPr>
              <w:t xml:space="preserve">SEALDD-UU </w:t>
            </w:r>
            <w:r>
              <w:rPr>
                <w:lang w:eastAsia="zh-CN"/>
              </w:rPr>
              <w:t>flow ID of the application for which the reporting is required</w:t>
            </w:r>
          </w:p>
        </w:tc>
      </w:tr>
      <w:tr w:rsidR="00BE3462" w14:paraId="3255685D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C1775B" w14:textId="77777777" w:rsidR="00BE3462" w:rsidRPr="0045625C" w:rsidRDefault="00BE3462" w:rsidP="00AD2DF9">
            <w:pPr>
              <w:pStyle w:val="TAL"/>
              <w:rPr>
                <w:highlight w:val="yellow"/>
                <w:lang w:eastAsia="zh-CN"/>
              </w:rPr>
            </w:pPr>
            <w:r w:rsidRPr="0045625C">
              <w:rPr>
                <w:highlight w:val="yellow"/>
                <w:lang w:eastAsia="zh-CN"/>
              </w:rPr>
              <w:t>Mode of reporting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0CB3DB" w14:textId="77777777" w:rsidR="00BE3462" w:rsidRPr="0045625C" w:rsidRDefault="00BE3462" w:rsidP="00AD2DF9">
            <w:pPr>
              <w:pStyle w:val="TAC"/>
              <w:rPr>
                <w:highlight w:val="yellow"/>
                <w:lang w:eastAsia="zh-CN"/>
              </w:rPr>
            </w:pPr>
            <w:r w:rsidRPr="0045625C">
              <w:rPr>
                <w:highlight w:val="yellow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C8B37" w14:textId="77777777" w:rsidR="00BE3462" w:rsidRPr="0045625C" w:rsidRDefault="00BE3462" w:rsidP="00AD2DF9">
            <w:pPr>
              <w:pStyle w:val="TAL"/>
              <w:rPr>
                <w:highlight w:val="yellow"/>
                <w:lang w:eastAsia="zh-CN"/>
              </w:rPr>
            </w:pPr>
            <w:r w:rsidRPr="0045625C">
              <w:rPr>
                <w:highlight w:val="yellow"/>
                <w:lang w:eastAsia="zh-CN"/>
              </w:rPr>
              <w:t>Indicates the mode of reporting. e.g. regular or irregular</w:t>
            </w:r>
          </w:p>
        </w:tc>
      </w:tr>
      <w:tr w:rsidR="00BE3462" w14:paraId="4E6CC36D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919825" w14:textId="77777777" w:rsidR="00BE3462" w:rsidRPr="00BE3462" w:rsidRDefault="00BE3462" w:rsidP="00AD2DF9">
            <w:pPr>
              <w:pStyle w:val="TAL"/>
              <w:rPr>
                <w:highlight w:val="yellow"/>
                <w:lang w:eastAsia="zh-CN"/>
              </w:rPr>
            </w:pPr>
            <w:r w:rsidRPr="00BE3462">
              <w:rPr>
                <w:highlight w:val="yellow"/>
                <w:lang w:eastAsia="zh-CN"/>
              </w:rPr>
              <w:t>&gt; Reporting interval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868D8C" w14:textId="77777777" w:rsidR="00BE3462" w:rsidRPr="00BE3462" w:rsidRDefault="00BE3462" w:rsidP="00AD2DF9">
            <w:pPr>
              <w:pStyle w:val="TAC"/>
              <w:rPr>
                <w:highlight w:val="yellow"/>
                <w:lang w:eastAsia="zh-CN"/>
              </w:rPr>
            </w:pPr>
            <w:r w:rsidRPr="00BE3462">
              <w:rPr>
                <w:highlight w:val="yellow"/>
                <w:lang w:eastAsia="zh-CN"/>
              </w:rPr>
              <w:t>O</w:t>
            </w:r>
          </w:p>
          <w:p w14:paraId="59F0FFFC" w14:textId="77777777" w:rsidR="00BE3462" w:rsidRPr="00BE3462" w:rsidRDefault="00BE3462" w:rsidP="00AD2DF9">
            <w:pPr>
              <w:pStyle w:val="TAC"/>
              <w:rPr>
                <w:highlight w:val="yellow"/>
                <w:lang w:eastAsia="zh-CN"/>
              </w:rPr>
            </w:pPr>
            <w:r w:rsidRPr="00BE3462">
              <w:rPr>
                <w:highlight w:val="yellow"/>
                <w:lang w:eastAsia="zh-CN"/>
              </w:rP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9555F" w14:textId="77777777" w:rsidR="00BE3462" w:rsidRPr="00BE3462" w:rsidRDefault="00BE3462" w:rsidP="00AD2DF9">
            <w:pPr>
              <w:pStyle w:val="TAL"/>
              <w:rPr>
                <w:highlight w:val="yellow"/>
                <w:lang w:eastAsia="zh-CN"/>
              </w:rPr>
            </w:pPr>
            <w:r w:rsidRPr="00BE3462">
              <w:rPr>
                <w:highlight w:val="yellow"/>
                <w:lang w:eastAsia="zh-CN"/>
              </w:rPr>
              <w:t xml:space="preserve">Indicates the reporting interval to report the notification </w:t>
            </w:r>
          </w:p>
        </w:tc>
      </w:tr>
      <w:tr w:rsidR="00BE3462" w14:paraId="15A87277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9202FE" w14:textId="77777777" w:rsidR="00BE3462" w:rsidRPr="00BE3462" w:rsidRDefault="00BE3462" w:rsidP="00AD2DF9">
            <w:pPr>
              <w:pStyle w:val="TAL"/>
              <w:rPr>
                <w:highlight w:val="yellow"/>
                <w:lang w:eastAsia="zh-CN"/>
              </w:rPr>
            </w:pPr>
            <w:r w:rsidRPr="00BE3462">
              <w:rPr>
                <w:highlight w:val="yellow"/>
                <w:lang w:val="en-US" w:eastAsia="zh-CN"/>
              </w:rPr>
              <w:t xml:space="preserve">SEALDD client connection status reporting </w:t>
            </w:r>
            <w:r w:rsidRPr="00BE3462">
              <w:rPr>
                <w:highlight w:val="yellow"/>
                <w:lang w:eastAsia="zh-CN"/>
              </w:rPr>
              <w:t>priority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898E4F" w14:textId="77777777" w:rsidR="00BE3462" w:rsidRPr="00BE3462" w:rsidRDefault="00BE3462" w:rsidP="00AD2DF9">
            <w:pPr>
              <w:pStyle w:val="TAC"/>
              <w:rPr>
                <w:highlight w:val="yellow"/>
                <w:lang w:eastAsia="zh-CN"/>
              </w:rPr>
            </w:pPr>
            <w:r w:rsidRPr="00BE3462">
              <w:rPr>
                <w:highlight w:val="yellow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543D8" w14:textId="77777777" w:rsidR="00BE3462" w:rsidRPr="00BE3462" w:rsidRDefault="00BE3462" w:rsidP="00AD2DF9">
            <w:pPr>
              <w:pStyle w:val="TAL"/>
              <w:rPr>
                <w:highlight w:val="yellow"/>
                <w:lang w:eastAsia="zh-CN"/>
              </w:rPr>
            </w:pPr>
            <w:r w:rsidRPr="00BE3462">
              <w:rPr>
                <w:highlight w:val="yellow"/>
                <w:lang w:eastAsia="zh-CN"/>
              </w:rPr>
              <w:t xml:space="preserve">Indicates the priority of </w:t>
            </w:r>
            <w:r w:rsidRPr="00BE3462">
              <w:rPr>
                <w:highlight w:val="yellow"/>
                <w:lang w:val="en-US" w:eastAsia="zh-CN"/>
              </w:rPr>
              <w:t xml:space="preserve">SEALDD client connection status for the requested </w:t>
            </w:r>
            <w:r w:rsidRPr="00BE3462">
              <w:rPr>
                <w:highlight w:val="yellow"/>
              </w:rPr>
              <w:t xml:space="preserve">SEALDD-UU </w:t>
            </w:r>
            <w:r w:rsidRPr="00BE3462">
              <w:rPr>
                <w:highlight w:val="yellow"/>
                <w:lang w:val="en-US" w:eastAsia="zh-CN"/>
              </w:rPr>
              <w:t xml:space="preserve">flow ID </w:t>
            </w:r>
          </w:p>
        </w:tc>
      </w:tr>
      <w:tr w:rsidR="00BE3462" w14:paraId="680624FE" w14:textId="77777777" w:rsidTr="00AD2DF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BED29" w14:textId="77777777" w:rsidR="00BE3462" w:rsidRPr="00DE21DB" w:rsidRDefault="00BE3462" w:rsidP="00AD2DF9">
            <w:pPr>
              <w:pStyle w:val="TAN"/>
              <w:rPr>
                <w:highlight w:val="yellow"/>
                <w:lang w:eastAsia="zh-CN"/>
              </w:rPr>
            </w:pPr>
            <w:r w:rsidRPr="00DE21DB">
              <w:rPr>
                <w:highlight w:val="yellow"/>
                <w:lang w:eastAsia="zh-CN"/>
              </w:rPr>
              <w:t>NOTE:</w:t>
            </w:r>
            <w:r w:rsidRPr="00DE21DB">
              <w:rPr>
                <w:highlight w:val="yellow"/>
                <w:lang w:eastAsia="zh-CN"/>
              </w:rPr>
              <w:tab/>
              <w:t>This IE is only present if the mode of reporting is regular</w:t>
            </w:r>
          </w:p>
        </w:tc>
      </w:tr>
    </w:tbl>
    <w:p w14:paraId="4EC62214" w14:textId="77777777" w:rsidR="00BE3462" w:rsidRDefault="00BE3462" w:rsidP="00BE3462">
      <w:pPr>
        <w:rPr>
          <w:noProof/>
        </w:rPr>
      </w:pPr>
    </w:p>
    <w:p w14:paraId="7D8F20F4" w14:textId="77777777" w:rsidR="0045625C" w:rsidRDefault="0045625C" w:rsidP="007548C0">
      <w:pPr>
        <w:spacing w:after="120"/>
        <w:rPr>
          <w:rFonts w:ascii="Arial" w:hAnsi="Arial" w:cs="Arial"/>
          <w:b/>
          <w:lang w:val="en-US" w:eastAsia="en-GB"/>
        </w:rPr>
      </w:pPr>
    </w:p>
    <w:p w14:paraId="1D1037CA" w14:textId="207FC6E7" w:rsidR="0045625C" w:rsidRDefault="0045625C" w:rsidP="007548C0">
      <w:pPr>
        <w:spacing w:after="120"/>
        <w:rPr>
          <w:rFonts w:ascii="Arial" w:hAnsi="Arial" w:cs="Arial"/>
          <w:b/>
          <w:lang w:val="en-US" w:eastAsia="en-GB"/>
        </w:rPr>
      </w:pPr>
      <w:r>
        <w:rPr>
          <w:rFonts w:ascii="Arial" w:hAnsi="Arial" w:cs="Arial"/>
          <w:b/>
          <w:lang w:val="en-US" w:eastAsia="en-GB"/>
        </w:rPr>
        <w:t>Question 2</w:t>
      </w:r>
      <w:r w:rsidRPr="0045625C">
        <w:rPr>
          <w:rFonts w:ascii="Arial" w:hAnsi="Arial" w:cs="Arial"/>
          <w:lang w:val="en-US" w:eastAsia="en-GB"/>
        </w:rPr>
        <w:t>:</w:t>
      </w:r>
      <w:r>
        <w:rPr>
          <w:rFonts w:ascii="Arial" w:hAnsi="Arial" w:cs="Arial"/>
          <w:lang w:val="en-US" w:eastAsia="en-GB"/>
        </w:rPr>
        <w:t xml:space="preserve"> CT1 wonders which values should be possible for the “mode of </w:t>
      </w:r>
      <w:proofErr w:type="gramStart"/>
      <w:r>
        <w:rPr>
          <w:rFonts w:ascii="Arial" w:hAnsi="Arial" w:cs="Arial"/>
          <w:lang w:val="en-US" w:eastAsia="en-GB"/>
        </w:rPr>
        <w:t>reporting“</w:t>
      </w:r>
      <w:r w:rsidR="00EE05A2">
        <w:rPr>
          <w:rFonts w:ascii="Arial" w:hAnsi="Arial" w:cs="Arial"/>
          <w:lang w:val="en-US" w:eastAsia="en-GB"/>
        </w:rPr>
        <w:t xml:space="preserve"> </w:t>
      </w:r>
      <w:r>
        <w:rPr>
          <w:rFonts w:ascii="Arial" w:hAnsi="Arial" w:cs="Arial"/>
          <w:lang w:val="en-US" w:eastAsia="en-GB"/>
        </w:rPr>
        <w:t>information</w:t>
      </w:r>
      <w:proofErr w:type="gramEnd"/>
      <w:r>
        <w:rPr>
          <w:rFonts w:ascii="Arial" w:hAnsi="Arial" w:cs="Arial"/>
          <w:lang w:val="en-US" w:eastAsia="en-GB"/>
        </w:rPr>
        <w:t xml:space="preserve">. </w:t>
      </w:r>
      <w:r w:rsidR="00EE05A2">
        <w:rPr>
          <w:rFonts w:ascii="Arial" w:hAnsi="Arial" w:cs="Arial"/>
          <w:lang w:val="en-US" w:eastAsia="en-GB"/>
        </w:rPr>
        <w:t>In particular what “</w:t>
      </w:r>
      <w:proofErr w:type="gramStart"/>
      <w:r w:rsidR="00EE05A2">
        <w:rPr>
          <w:rFonts w:ascii="Arial" w:hAnsi="Arial" w:cs="Arial"/>
          <w:lang w:val="en-US" w:eastAsia="en-GB"/>
        </w:rPr>
        <w:t>irregular“ mode</w:t>
      </w:r>
      <w:proofErr w:type="gramEnd"/>
      <w:r w:rsidR="00EE05A2">
        <w:rPr>
          <w:rFonts w:ascii="Arial" w:hAnsi="Arial" w:cs="Arial"/>
          <w:lang w:val="en-US" w:eastAsia="en-GB"/>
        </w:rPr>
        <w:t xml:space="preserve"> of reporting is. Furthermore, n</w:t>
      </w:r>
      <w:r>
        <w:rPr>
          <w:rFonts w:ascii="Arial" w:hAnsi="Arial" w:cs="Arial"/>
          <w:lang w:val="en-US" w:eastAsia="en-GB"/>
        </w:rPr>
        <w:t>ote that the above table indicates an example “</w:t>
      </w:r>
      <w:r w:rsidRPr="0045625C">
        <w:rPr>
          <w:lang w:eastAsia="zh-CN"/>
        </w:rPr>
        <w:t>e.g. regular or irregular</w:t>
      </w:r>
      <w:r>
        <w:rPr>
          <w:rFonts w:ascii="Arial" w:hAnsi="Arial" w:cs="Arial"/>
          <w:lang w:val="en-US" w:eastAsia="en-GB"/>
        </w:rPr>
        <w:t xml:space="preserve"> “, when the related procedure (in the clause 9.2.2.6) indicates “</w:t>
      </w:r>
      <w:r>
        <w:rPr>
          <w:lang w:val="en-US" w:eastAsia="zh-CN"/>
        </w:rPr>
        <w:t xml:space="preserve">If the UE is in power saving mode, then the SEALDD client sends the connection status </w:t>
      </w:r>
      <w:r w:rsidRPr="00EE05A2">
        <w:rPr>
          <w:highlight w:val="cyan"/>
          <w:lang w:val="en-US" w:eastAsia="zh-CN"/>
        </w:rPr>
        <w:t>reporting notification with the status as sleeping</w:t>
      </w:r>
      <w:r>
        <w:rPr>
          <w:lang w:val="en-US" w:eastAsia="zh-CN"/>
        </w:rPr>
        <w:t xml:space="preserve"> to the SEALDD server and suspends the connection status periodic </w:t>
      </w:r>
      <w:proofErr w:type="gramStart"/>
      <w:r>
        <w:rPr>
          <w:lang w:val="en-US" w:eastAsia="zh-CN"/>
        </w:rPr>
        <w:t>reporting</w:t>
      </w:r>
      <w:r>
        <w:rPr>
          <w:rFonts w:ascii="Arial" w:hAnsi="Arial" w:cs="Arial"/>
          <w:lang w:val="en-US" w:eastAsia="en-GB"/>
        </w:rPr>
        <w:t>“</w:t>
      </w:r>
      <w:proofErr w:type="gramEnd"/>
      <w:r>
        <w:rPr>
          <w:rFonts w:ascii="Arial" w:hAnsi="Arial" w:cs="Arial"/>
          <w:lang w:val="en-US" w:eastAsia="en-GB"/>
        </w:rPr>
        <w:t xml:space="preserve">. Can it be assumed that a UE in power saving mode indicates a status as </w:t>
      </w:r>
      <w:r w:rsidR="00EE05A2">
        <w:rPr>
          <w:rFonts w:ascii="Arial" w:hAnsi="Arial" w:cs="Arial"/>
          <w:lang w:val="en-US" w:eastAsia="en-GB"/>
        </w:rPr>
        <w:t>“</w:t>
      </w:r>
      <w:proofErr w:type="gramStart"/>
      <w:r w:rsidR="00EE05A2">
        <w:rPr>
          <w:rFonts w:ascii="Arial" w:hAnsi="Arial" w:cs="Arial"/>
          <w:lang w:val="en-US" w:eastAsia="en-GB"/>
        </w:rPr>
        <w:t xml:space="preserve">sleeping“ </w:t>
      </w:r>
      <w:r>
        <w:rPr>
          <w:rFonts w:ascii="Arial" w:hAnsi="Arial" w:cs="Arial"/>
          <w:lang w:val="en-US" w:eastAsia="en-GB"/>
        </w:rPr>
        <w:t>or</w:t>
      </w:r>
      <w:proofErr w:type="gramEnd"/>
      <w:r>
        <w:rPr>
          <w:rFonts w:ascii="Arial" w:hAnsi="Arial" w:cs="Arial"/>
          <w:lang w:val="en-US" w:eastAsia="en-GB"/>
        </w:rPr>
        <w:t xml:space="preserve"> any other</w:t>
      </w:r>
      <w:r w:rsidR="00EE05A2">
        <w:rPr>
          <w:rFonts w:ascii="Arial" w:hAnsi="Arial" w:cs="Arial"/>
          <w:lang w:val="en-US" w:eastAsia="en-GB"/>
        </w:rPr>
        <w:t>, e.g., “irregular“</w:t>
      </w:r>
      <w:r>
        <w:rPr>
          <w:rFonts w:ascii="Arial" w:hAnsi="Arial" w:cs="Arial"/>
          <w:lang w:val="en-US" w:eastAsia="en-GB"/>
        </w:rPr>
        <w:t>?</w:t>
      </w:r>
    </w:p>
    <w:p w14:paraId="4A50D1DF" w14:textId="1B0BCB1B" w:rsidR="00AC05E3" w:rsidRDefault="007B1098" w:rsidP="007548C0">
      <w:pPr>
        <w:spacing w:after="120"/>
        <w:rPr>
          <w:rFonts w:ascii="Arial" w:hAnsi="Arial" w:cs="Arial"/>
          <w:lang w:val="en-US" w:eastAsia="en-GB"/>
        </w:rPr>
      </w:pPr>
      <w:r w:rsidRPr="007B1098">
        <w:rPr>
          <w:rFonts w:ascii="Arial" w:hAnsi="Arial" w:cs="Arial"/>
          <w:b/>
          <w:lang w:val="en-US" w:eastAsia="en-GB"/>
        </w:rPr>
        <w:t xml:space="preserve">Question </w:t>
      </w:r>
      <w:r w:rsidR="0045625C">
        <w:rPr>
          <w:rFonts w:ascii="Arial" w:hAnsi="Arial" w:cs="Arial"/>
          <w:b/>
          <w:lang w:val="en-US" w:eastAsia="en-GB"/>
        </w:rPr>
        <w:t>3</w:t>
      </w:r>
      <w:r>
        <w:rPr>
          <w:rFonts w:ascii="Arial" w:hAnsi="Arial" w:cs="Arial"/>
          <w:lang w:val="en-US" w:eastAsia="en-GB"/>
        </w:rPr>
        <w:t xml:space="preserve">: </w:t>
      </w:r>
      <w:r w:rsidR="002B5F88">
        <w:rPr>
          <w:rFonts w:ascii="Arial" w:hAnsi="Arial" w:cs="Arial"/>
          <w:lang w:val="en-US" w:eastAsia="en-GB"/>
        </w:rPr>
        <w:t xml:space="preserve">CT1 wonders which is the unit to use for the </w:t>
      </w:r>
      <w:r w:rsidR="00DE21DB" w:rsidRPr="007F2770">
        <w:t>"</w:t>
      </w:r>
      <w:r w:rsidR="002B5F88">
        <w:rPr>
          <w:rFonts w:ascii="Arial" w:hAnsi="Arial" w:cs="Arial"/>
          <w:lang w:val="en-US" w:eastAsia="en-GB"/>
        </w:rPr>
        <w:t>reporting interval</w:t>
      </w:r>
      <w:r w:rsidR="00DE21DB" w:rsidRPr="007F2770">
        <w:t>"</w:t>
      </w:r>
      <w:r w:rsidR="002B5F88">
        <w:rPr>
          <w:rFonts w:ascii="Arial" w:hAnsi="Arial" w:cs="Arial"/>
          <w:lang w:val="en-US" w:eastAsia="en-GB"/>
        </w:rPr>
        <w:t xml:space="preserve"> information, its valid range and whether a default value should be used when the reporting interval is not provided. </w:t>
      </w:r>
      <w:r w:rsidR="00AC05E3">
        <w:rPr>
          <w:rFonts w:ascii="Arial" w:hAnsi="Arial" w:cs="Arial"/>
          <w:lang w:val="en-US" w:eastAsia="en-GB"/>
        </w:rPr>
        <w:t>Note that CT1 understand</w:t>
      </w:r>
      <w:r w:rsidR="006203C3">
        <w:rPr>
          <w:rFonts w:ascii="Arial" w:hAnsi="Arial" w:cs="Arial"/>
          <w:lang w:val="en-US" w:eastAsia="en-GB"/>
        </w:rPr>
        <w:t>s</w:t>
      </w:r>
      <w:r w:rsidR="00AC05E3">
        <w:rPr>
          <w:rFonts w:ascii="Arial" w:hAnsi="Arial" w:cs="Arial"/>
          <w:lang w:val="en-US" w:eastAsia="en-GB"/>
        </w:rPr>
        <w:t xml:space="preserve"> that the UE can be in power saving mode or not based on the information provided by the clause 9.2.2.6 of TS 23.433.</w:t>
      </w:r>
      <w:r w:rsidR="00315D45">
        <w:rPr>
          <w:rFonts w:ascii="Arial" w:hAnsi="Arial" w:cs="Arial"/>
          <w:lang w:val="en-US" w:eastAsia="en-GB"/>
        </w:rPr>
        <w:t xml:space="preserve"> According to CT1 NAS protocol specifications, </w:t>
      </w:r>
      <w:r w:rsidR="00F15C99">
        <w:rPr>
          <w:rFonts w:ascii="Arial" w:hAnsi="Arial" w:cs="Arial"/>
          <w:lang w:val="en-US" w:eastAsia="en-GB"/>
        </w:rPr>
        <w:t>when t</w:t>
      </w:r>
      <w:r w:rsidR="00315D45">
        <w:rPr>
          <w:rFonts w:ascii="Arial" w:hAnsi="Arial" w:cs="Arial"/>
          <w:lang w:val="en-US" w:eastAsia="en-GB"/>
        </w:rPr>
        <w:t xml:space="preserve">he UE </w:t>
      </w:r>
      <w:r w:rsidR="00F15C99">
        <w:rPr>
          <w:rFonts w:ascii="Arial" w:hAnsi="Arial" w:cs="Arial"/>
          <w:lang w:val="en-US" w:eastAsia="en-GB"/>
        </w:rPr>
        <w:t xml:space="preserve">is </w:t>
      </w:r>
      <w:r w:rsidR="00315D45">
        <w:rPr>
          <w:rFonts w:ascii="Arial" w:hAnsi="Arial" w:cs="Arial"/>
          <w:lang w:val="en-US" w:eastAsia="en-GB"/>
        </w:rPr>
        <w:t xml:space="preserve">in power saving mode, the UE </w:t>
      </w:r>
      <w:r w:rsidR="00F15C99">
        <w:rPr>
          <w:rFonts w:ascii="Arial" w:hAnsi="Arial" w:cs="Arial"/>
          <w:lang w:val="en-US" w:eastAsia="en-GB"/>
        </w:rPr>
        <w:t xml:space="preserve">can </w:t>
      </w:r>
      <w:r w:rsidR="00315D45">
        <w:rPr>
          <w:rFonts w:ascii="Arial" w:hAnsi="Arial" w:cs="Arial"/>
          <w:lang w:val="en-US" w:eastAsia="en-GB"/>
        </w:rPr>
        <w:t xml:space="preserve">anyhow wake up </w:t>
      </w:r>
      <w:r w:rsidR="002B538F">
        <w:rPr>
          <w:rFonts w:ascii="Arial" w:hAnsi="Arial" w:cs="Arial"/>
          <w:lang w:val="en-US" w:eastAsia="en-GB"/>
        </w:rPr>
        <w:t xml:space="preserve">on </w:t>
      </w:r>
      <w:r w:rsidR="00315D45">
        <w:rPr>
          <w:rFonts w:ascii="Arial" w:hAnsi="Arial" w:cs="Arial"/>
          <w:lang w:val="en-US" w:eastAsia="en-GB"/>
        </w:rPr>
        <w:t xml:space="preserve">regular intervals </w:t>
      </w:r>
      <w:r w:rsidR="002B538F">
        <w:rPr>
          <w:rFonts w:ascii="Arial" w:hAnsi="Arial" w:cs="Arial"/>
          <w:lang w:val="en-US" w:eastAsia="en-GB"/>
        </w:rPr>
        <w:t xml:space="preserve">and it can </w:t>
      </w:r>
      <w:r w:rsidR="00315D45">
        <w:rPr>
          <w:rFonts w:ascii="Arial" w:hAnsi="Arial" w:cs="Arial"/>
          <w:lang w:val="en-US" w:eastAsia="en-GB"/>
        </w:rPr>
        <w:t>decide to deactivate power saving mode at any time.</w:t>
      </w:r>
    </w:p>
    <w:p w14:paraId="181D5660" w14:textId="35DCC105" w:rsidR="00AC05E3" w:rsidRDefault="00AC05E3" w:rsidP="007548C0">
      <w:pPr>
        <w:spacing w:after="120"/>
        <w:rPr>
          <w:rFonts w:ascii="Arial" w:hAnsi="Arial" w:cs="Arial"/>
          <w:lang w:val="en-US" w:eastAsia="en-GB"/>
        </w:rPr>
      </w:pPr>
      <w:r w:rsidRPr="00AC05E3">
        <w:rPr>
          <w:rFonts w:ascii="Arial" w:hAnsi="Arial" w:cs="Arial"/>
          <w:b/>
          <w:lang w:val="en-US" w:eastAsia="en-GB"/>
        </w:rPr>
        <w:lastRenderedPageBreak/>
        <w:t xml:space="preserve">Question </w:t>
      </w:r>
      <w:r w:rsidR="0045625C">
        <w:rPr>
          <w:rFonts w:ascii="Arial" w:hAnsi="Arial" w:cs="Arial"/>
          <w:b/>
          <w:lang w:val="en-US" w:eastAsia="en-GB"/>
        </w:rPr>
        <w:t>4</w:t>
      </w:r>
      <w:r>
        <w:rPr>
          <w:rFonts w:ascii="Arial" w:hAnsi="Arial" w:cs="Arial"/>
          <w:lang w:val="en-US" w:eastAsia="en-GB"/>
        </w:rPr>
        <w:t xml:space="preserve">: </w:t>
      </w:r>
      <w:r w:rsidR="00FF7D0E">
        <w:rPr>
          <w:rFonts w:ascii="Arial" w:hAnsi="Arial" w:cs="Arial"/>
          <w:lang w:val="en-US" w:eastAsia="en-GB"/>
        </w:rPr>
        <w:t>Similarly,</w:t>
      </w:r>
      <w:r>
        <w:rPr>
          <w:rFonts w:ascii="Arial" w:hAnsi="Arial" w:cs="Arial"/>
          <w:lang w:val="en-US" w:eastAsia="en-GB"/>
        </w:rPr>
        <w:t xml:space="preserve"> as per question 2 (above), CT1 wonders which is the unit to use for the </w:t>
      </w:r>
      <w:r w:rsidR="00DE21DB" w:rsidRPr="007F2770">
        <w:t>"</w:t>
      </w:r>
      <w:r>
        <w:rPr>
          <w:rFonts w:ascii="Arial" w:hAnsi="Arial" w:cs="Arial"/>
          <w:lang w:val="en-US" w:eastAsia="en-GB"/>
        </w:rPr>
        <w:t>SEAL</w:t>
      </w:r>
      <w:r w:rsidR="00F15C99">
        <w:rPr>
          <w:rFonts w:ascii="Arial" w:hAnsi="Arial" w:cs="Arial"/>
          <w:lang w:val="en-US" w:eastAsia="en-GB"/>
        </w:rPr>
        <w:t>D</w:t>
      </w:r>
      <w:r>
        <w:rPr>
          <w:rFonts w:ascii="Arial" w:hAnsi="Arial" w:cs="Arial"/>
          <w:lang w:val="en-US" w:eastAsia="en-GB"/>
        </w:rPr>
        <w:t>D client connection status reporting priority</w:t>
      </w:r>
      <w:r w:rsidR="00DE21DB" w:rsidRPr="007F2770">
        <w:t>"</w:t>
      </w:r>
      <w:r>
        <w:rPr>
          <w:rFonts w:ascii="Arial" w:hAnsi="Arial" w:cs="Arial"/>
          <w:lang w:val="en-US" w:eastAsia="en-GB"/>
        </w:rPr>
        <w:t xml:space="preserve">, its valid range and whether a default value should be used when the reporting interval is not provided. </w:t>
      </w:r>
    </w:p>
    <w:p w14:paraId="4E1DB7AD" w14:textId="77777777" w:rsidR="001955E7" w:rsidRPr="00061A9D" w:rsidRDefault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7E8C882F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ED03E3">
        <w:rPr>
          <w:rFonts w:ascii="Arial" w:hAnsi="Arial" w:cs="Arial"/>
          <w:b/>
        </w:rPr>
        <w:t>S</w:t>
      </w:r>
      <w:r w:rsidR="00BC2286">
        <w:rPr>
          <w:rFonts w:ascii="Arial" w:hAnsi="Arial" w:cs="Arial"/>
          <w:b/>
        </w:rPr>
        <w:t>A</w:t>
      </w:r>
      <w:r w:rsidR="00E67382">
        <w:rPr>
          <w:rFonts w:ascii="Arial" w:hAnsi="Arial" w:cs="Arial"/>
          <w:b/>
        </w:rPr>
        <w:t>6</w:t>
      </w:r>
      <w:r w:rsidR="003F4113" w:rsidRPr="003F4113">
        <w:rPr>
          <w:rFonts w:ascii="Arial" w:hAnsi="Arial" w:cs="Arial"/>
          <w:b/>
        </w:rPr>
        <w:t xml:space="preserve">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7ADC3606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ED03E3">
        <w:rPr>
          <w:rFonts w:ascii="Arial" w:hAnsi="Arial" w:cs="Arial"/>
        </w:rPr>
        <w:t>SA</w:t>
      </w:r>
      <w:r w:rsidR="00E67382">
        <w:rPr>
          <w:rFonts w:ascii="Arial" w:hAnsi="Arial" w:cs="Arial"/>
        </w:rPr>
        <w:t>6</w:t>
      </w:r>
      <w:r w:rsidR="003F4113" w:rsidRP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 xml:space="preserve">to </w:t>
      </w:r>
      <w:r w:rsidR="00E67382">
        <w:rPr>
          <w:rFonts w:ascii="Arial" w:hAnsi="Arial" w:cs="Arial"/>
        </w:rPr>
        <w:t>provide answer to the questions above in order for CT1 to continue progressing stage-3 work on SEALDD</w:t>
      </w:r>
      <w:r w:rsidR="00C3657B">
        <w:rPr>
          <w:rFonts w:ascii="Arial" w:hAnsi="Arial" w:cs="Arial"/>
        </w:rPr>
        <w:t xml:space="preserve"> </w:t>
      </w:r>
      <w:r w:rsidR="00E67382">
        <w:rPr>
          <w:rFonts w:ascii="Arial" w:hAnsi="Arial" w:cs="Arial"/>
        </w:rPr>
        <w:t>Ph</w:t>
      </w:r>
      <w:r w:rsidR="00C3657B">
        <w:rPr>
          <w:rFonts w:ascii="Arial" w:hAnsi="Arial" w:cs="Arial"/>
        </w:rPr>
        <w:t xml:space="preserve">ase </w:t>
      </w:r>
      <w:r w:rsidR="00E67382">
        <w:rPr>
          <w:rFonts w:ascii="Arial" w:hAnsi="Arial" w:cs="Arial"/>
        </w:rPr>
        <w:t>2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A38E263" w14:textId="4658864B" w:rsidR="00ED03E3" w:rsidRDefault="00ED03E3" w:rsidP="00ED03E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 w:rsidR="005A7ACD">
        <w:rPr>
          <w:rFonts w:ascii="Arial" w:hAnsi="Arial" w:cs="Arial"/>
          <w:bCs/>
          <w:vertAlign w:val="superscript"/>
        </w:rPr>
        <w:t xml:space="preserve"> </w:t>
      </w:r>
      <w:r w:rsidR="00517C51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2024..............Orlando, US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1A9043" w14:textId="77777777" w:rsidR="00857525" w:rsidRDefault="00857525">
      <w:r>
        <w:separator/>
      </w:r>
    </w:p>
  </w:endnote>
  <w:endnote w:type="continuationSeparator" w:id="0">
    <w:p w14:paraId="3BC138E7" w14:textId="77777777" w:rsidR="00857525" w:rsidRDefault="00857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747F9" w14:textId="77777777" w:rsidR="00857525" w:rsidRDefault="00857525">
      <w:r>
        <w:separator/>
      </w:r>
    </w:p>
  </w:footnote>
  <w:footnote w:type="continuationSeparator" w:id="0">
    <w:p w14:paraId="50C51B61" w14:textId="77777777" w:rsidR="00857525" w:rsidRDefault="008575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229258B"/>
    <w:multiLevelType w:val="hybridMultilevel"/>
    <w:tmpl w:val="D8A604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465A5C"/>
    <w:multiLevelType w:val="hybridMultilevel"/>
    <w:tmpl w:val="C37605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32DAD"/>
    <w:multiLevelType w:val="hybridMultilevel"/>
    <w:tmpl w:val="EB28FB1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7"/>
  </w:num>
  <w:num w:numId="17">
    <w:abstractNumId w:val="15"/>
  </w:num>
  <w:num w:numId="18">
    <w:abstractNumId w:val="13"/>
  </w:num>
  <w:num w:numId="19">
    <w:abstractNumId w:val="12"/>
  </w:num>
  <w:num w:numId="2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66"/>
    <w:rsid w:val="000138DC"/>
    <w:rsid w:val="00027ACA"/>
    <w:rsid w:val="00032A76"/>
    <w:rsid w:val="00040C3F"/>
    <w:rsid w:val="000428EF"/>
    <w:rsid w:val="00045AE7"/>
    <w:rsid w:val="00061460"/>
    <w:rsid w:val="00061A9D"/>
    <w:rsid w:val="00064D96"/>
    <w:rsid w:val="0006541F"/>
    <w:rsid w:val="00074ECC"/>
    <w:rsid w:val="000777BA"/>
    <w:rsid w:val="0008126B"/>
    <w:rsid w:val="000872E3"/>
    <w:rsid w:val="00094528"/>
    <w:rsid w:val="000B05EF"/>
    <w:rsid w:val="000B1AA1"/>
    <w:rsid w:val="000B1F73"/>
    <w:rsid w:val="000D289F"/>
    <w:rsid w:val="000D7F5B"/>
    <w:rsid w:val="000E18BC"/>
    <w:rsid w:val="000F4E43"/>
    <w:rsid w:val="000F6645"/>
    <w:rsid w:val="00103850"/>
    <w:rsid w:val="00105899"/>
    <w:rsid w:val="00112D59"/>
    <w:rsid w:val="001175F9"/>
    <w:rsid w:val="00122117"/>
    <w:rsid w:val="00126B07"/>
    <w:rsid w:val="00134CA3"/>
    <w:rsid w:val="00155ADB"/>
    <w:rsid w:val="001608BF"/>
    <w:rsid w:val="00160E89"/>
    <w:rsid w:val="00165C82"/>
    <w:rsid w:val="001668DB"/>
    <w:rsid w:val="001734EB"/>
    <w:rsid w:val="00181E4B"/>
    <w:rsid w:val="00190432"/>
    <w:rsid w:val="001955E7"/>
    <w:rsid w:val="001A3071"/>
    <w:rsid w:val="001A4AF7"/>
    <w:rsid w:val="001A616B"/>
    <w:rsid w:val="001A7170"/>
    <w:rsid w:val="001D28ED"/>
    <w:rsid w:val="001E60FD"/>
    <w:rsid w:val="001E7570"/>
    <w:rsid w:val="002012FC"/>
    <w:rsid w:val="00203FC2"/>
    <w:rsid w:val="00210133"/>
    <w:rsid w:val="002151B9"/>
    <w:rsid w:val="0023317A"/>
    <w:rsid w:val="00247EC2"/>
    <w:rsid w:val="00272914"/>
    <w:rsid w:val="00275FF1"/>
    <w:rsid w:val="00285F18"/>
    <w:rsid w:val="00287691"/>
    <w:rsid w:val="002B538F"/>
    <w:rsid w:val="002B5F88"/>
    <w:rsid w:val="002D0B0C"/>
    <w:rsid w:val="002D6C5C"/>
    <w:rsid w:val="002E4796"/>
    <w:rsid w:val="002E5688"/>
    <w:rsid w:val="002E7F7D"/>
    <w:rsid w:val="002F572F"/>
    <w:rsid w:val="003078A0"/>
    <w:rsid w:val="00315D45"/>
    <w:rsid w:val="00324107"/>
    <w:rsid w:val="0032588F"/>
    <w:rsid w:val="00326B06"/>
    <w:rsid w:val="00337B79"/>
    <w:rsid w:val="00347947"/>
    <w:rsid w:val="0035087F"/>
    <w:rsid w:val="0036463C"/>
    <w:rsid w:val="003663C4"/>
    <w:rsid w:val="00367678"/>
    <w:rsid w:val="003872F0"/>
    <w:rsid w:val="003901E1"/>
    <w:rsid w:val="003A3F3C"/>
    <w:rsid w:val="003D0DC5"/>
    <w:rsid w:val="003D3F54"/>
    <w:rsid w:val="003D4420"/>
    <w:rsid w:val="003D7DCF"/>
    <w:rsid w:val="003F0464"/>
    <w:rsid w:val="003F4113"/>
    <w:rsid w:val="00401229"/>
    <w:rsid w:val="0042308B"/>
    <w:rsid w:val="004234FF"/>
    <w:rsid w:val="00445241"/>
    <w:rsid w:val="0045625C"/>
    <w:rsid w:val="004567C2"/>
    <w:rsid w:val="00463675"/>
    <w:rsid w:val="00464149"/>
    <w:rsid w:val="00466E5A"/>
    <w:rsid w:val="0046712E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C7A7C"/>
    <w:rsid w:val="004D1B37"/>
    <w:rsid w:val="004E08B1"/>
    <w:rsid w:val="004E0E4F"/>
    <w:rsid w:val="004E7CDD"/>
    <w:rsid w:val="004F59E3"/>
    <w:rsid w:val="00507006"/>
    <w:rsid w:val="00510123"/>
    <w:rsid w:val="00516AA6"/>
    <w:rsid w:val="00517C51"/>
    <w:rsid w:val="005325EF"/>
    <w:rsid w:val="0054196F"/>
    <w:rsid w:val="0054767A"/>
    <w:rsid w:val="00570472"/>
    <w:rsid w:val="00570485"/>
    <w:rsid w:val="00570A83"/>
    <w:rsid w:val="00573985"/>
    <w:rsid w:val="00576E94"/>
    <w:rsid w:val="0058457B"/>
    <w:rsid w:val="00584B08"/>
    <w:rsid w:val="005A0F35"/>
    <w:rsid w:val="005A5DFC"/>
    <w:rsid w:val="005A7ACD"/>
    <w:rsid w:val="005E0A7D"/>
    <w:rsid w:val="005E5C97"/>
    <w:rsid w:val="005F2CC8"/>
    <w:rsid w:val="005F7648"/>
    <w:rsid w:val="006057BE"/>
    <w:rsid w:val="0061025E"/>
    <w:rsid w:val="00612344"/>
    <w:rsid w:val="00615177"/>
    <w:rsid w:val="006203C3"/>
    <w:rsid w:val="00654758"/>
    <w:rsid w:val="00654D78"/>
    <w:rsid w:val="00656DBF"/>
    <w:rsid w:val="00657D51"/>
    <w:rsid w:val="00675D3A"/>
    <w:rsid w:val="00687A0B"/>
    <w:rsid w:val="006911C6"/>
    <w:rsid w:val="00693D59"/>
    <w:rsid w:val="0069541A"/>
    <w:rsid w:val="006A0354"/>
    <w:rsid w:val="006A1D93"/>
    <w:rsid w:val="006C30D3"/>
    <w:rsid w:val="006C73A9"/>
    <w:rsid w:val="006D0B09"/>
    <w:rsid w:val="006D0F19"/>
    <w:rsid w:val="006E17C7"/>
    <w:rsid w:val="006F1F00"/>
    <w:rsid w:val="006F6DC4"/>
    <w:rsid w:val="007032C5"/>
    <w:rsid w:val="00703D1B"/>
    <w:rsid w:val="007063A6"/>
    <w:rsid w:val="007116E4"/>
    <w:rsid w:val="007146F8"/>
    <w:rsid w:val="0072226C"/>
    <w:rsid w:val="00726FC3"/>
    <w:rsid w:val="0073312A"/>
    <w:rsid w:val="00736B1E"/>
    <w:rsid w:val="007444FB"/>
    <w:rsid w:val="0075464D"/>
    <w:rsid w:val="007548C0"/>
    <w:rsid w:val="0075638C"/>
    <w:rsid w:val="00763844"/>
    <w:rsid w:val="00764778"/>
    <w:rsid w:val="0077485D"/>
    <w:rsid w:val="00787CAC"/>
    <w:rsid w:val="00791E06"/>
    <w:rsid w:val="007A3F8D"/>
    <w:rsid w:val="007B1098"/>
    <w:rsid w:val="007B2F77"/>
    <w:rsid w:val="007D74A6"/>
    <w:rsid w:val="007D78A8"/>
    <w:rsid w:val="007E0744"/>
    <w:rsid w:val="007F3F8D"/>
    <w:rsid w:val="007F519C"/>
    <w:rsid w:val="007F7819"/>
    <w:rsid w:val="0080446B"/>
    <w:rsid w:val="00815646"/>
    <w:rsid w:val="00817443"/>
    <w:rsid w:val="008251EA"/>
    <w:rsid w:val="00826C40"/>
    <w:rsid w:val="008275C5"/>
    <w:rsid w:val="00830A5D"/>
    <w:rsid w:val="008338BE"/>
    <w:rsid w:val="00833F68"/>
    <w:rsid w:val="008342F1"/>
    <w:rsid w:val="00842672"/>
    <w:rsid w:val="008527E7"/>
    <w:rsid w:val="00852E1F"/>
    <w:rsid w:val="00857525"/>
    <w:rsid w:val="00866F66"/>
    <w:rsid w:val="0089666F"/>
    <w:rsid w:val="008E44DA"/>
    <w:rsid w:val="008F7D6D"/>
    <w:rsid w:val="0090241A"/>
    <w:rsid w:val="0090582E"/>
    <w:rsid w:val="0091269A"/>
    <w:rsid w:val="00912DB5"/>
    <w:rsid w:val="00923E7C"/>
    <w:rsid w:val="00955C5A"/>
    <w:rsid w:val="00956B05"/>
    <w:rsid w:val="00967549"/>
    <w:rsid w:val="00970410"/>
    <w:rsid w:val="00981942"/>
    <w:rsid w:val="0098244E"/>
    <w:rsid w:val="009901C2"/>
    <w:rsid w:val="009955ED"/>
    <w:rsid w:val="009A38CB"/>
    <w:rsid w:val="009A57F0"/>
    <w:rsid w:val="009C5626"/>
    <w:rsid w:val="009C6283"/>
    <w:rsid w:val="009D2D6A"/>
    <w:rsid w:val="009D7714"/>
    <w:rsid w:val="009F140D"/>
    <w:rsid w:val="009F350A"/>
    <w:rsid w:val="009F6E85"/>
    <w:rsid w:val="00A0616E"/>
    <w:rsid w:val="00A065EA"/>
    <w:rsid w:val="00A14F32"/>
    <w:rsid w:val="00A22C1C"/>
    <w:rsid w:val="00A236A7"/>
    <w:rsid w:val="00A304A7"/>
    <w:rsid w:val="00A426E8"/>
    <w:rsid w:val="00A430F5"/>
    <w:rsid w:val="00A608CC"/>
    <w:rsid w:val="00A673AA"/>
    <w:rsid w:val="00A6747E"/>
    <w:rsid w:val="00A7348D"/>
    <w:rsid w:val="00A86113"/>
    <w:rsid w:val="00A925A0"/>
    <w:rsid w:val="00AA66E7"/>
    <w:rsid w:val="00AA7CC9"/>
    <w:rsid w:val="00AB26BA"/>
    <w:rsid w:val="00AB296D"/>
    <w:rsid w:val="00AB46E8"/>
    <w:rsid w:val="00AC00DE"/>
    <w:rsid w:val="00AC05E3"/>
    <w:rsid w:val="00AC079B"/>
    <w:rsid w:val="00AC2ED0"/>
    <w:rsid w:val="00AC37AB"/>
    <w:rsid w:val="00AD457D"/>
    <w:rsid w:val="00AD51BB"/>
    <w:rsid w:val="00AE28CA"/>
    <w:rsid w:val="00AE489C"/>
    <w:rsid w:val="00AE718F"/>
    <w:rsid w:val="00AE726F"/>
    <w:rsid w:val="00AF1AE2"/>
    <w:rsid w:val="00AF5D97"/>
    <w:rsid w:val="00B04635"/>
    <w:rsid w:val="00B11C26"/>
    <w:rsid w:val="00B144F4"/>
    <w:rsid w:val="00B32864"/>
    <w:rsid w:val="00B614D6"/>
    <w:rsid w:val="00B647FB"/>
    <w:rsid w:val="00B90BDB"/>
    <w:rsid w:val="00BA6274"/>
    <w:rsid w:val="00BB0FB5"/>
    <w:rsid w:val="00BB436F"/>
    <w:rsid w:val="00BC2286"/>
    <w:rsid w:val="00BD108E"/>
    <w:rsid w:val="00BD1CD0"/>
    <w:rsid w:val="00BE16BC"/>
    <w:rsid w:val="00BE3462"/>
    <w:rsid w:val="00BF29E2"/>
    <w:rsid w:val="00BF2B37"/>
    <w:rsid w:val="00BF7EE2"/>
    <w:rsid w:val="00C165D1"/>
    <w:rsid w:val="00C3657B"/>
    <w:rsid w:val="00C404FE"/>
    <w:rsid w:val="00C426C6"/>
    <w:rsid w:val="00C6700A"/>
    <w:rsid w:val="00C76D3E"/>
    <w:rsid w:val="00C84F2C"/>
    <w:rsid w:val="00C9128D"/>
    <w:rsid w:val="00CA1BA1"/>
    <w:rsid w:val="00CA2FB0"/>
    <w:rsid w:val="00CA3C3D"/>
    <w:rsid w:val="00CA77AA"/>
    <w:rsid w:val="00CB4C94"/>
    <w:rsid w:val="00CB68D8"/>
    <w:rsid w:val="00CD2DC1"/>
    <w:rsid w:val="00CD3A74"/>
    <w:rsid w:val="00CD7165"/>
    <w:rsid w:val="00CE404A"/>
    <w:rsid w:val="00CF5FCC"/>
    <w:rsid w:val="00D04F4C"/>
    <w:rsid w:val="00D174D5"/>
    <w:rsid w:val="00D45819"/>
    <w:rsid w:val="00D50DCB"/>
    <w:rsid w:val="00D53018"/>
    <w:rsid w:val="00D676CD"/>
    <w:rsid w:val="00D704E6"/>
    <w:rsid w:val="00D73D46"/>
    <w:rsid w:val="00D9405C"/>
    <w:rsid w:val="00DA5361"/>
    <w:rsid w:val="00DA6F29"/>
    <w:rsid w:val="00DB579A"/>
    <w:rsid w:val="00DD214F"/>
    <w:rsid w:val="00DD3F24"/>
    <w:rsid w:val="00DD67B3"/>
    <w:rsid w:val="00DE21DB"/>
    <w:rsid w:val="00DE617B"/>
    <w:rsid w:val="00DF0A0F"/>
    <w:rsid w:val="00DF11BF"/>
    <w:rsid w:val="00E04DEF"/>
    <w:rsid w:val="00E10F4D"/>
    <w:rsid w:val="00E16BBB"/>
    <w:rsid w:val="00E20604"/>
    <w:rsid w:val="00E22751"/>
    <w:rsid w:val="00E278F6"/>
    <w:rsid w:val="00E27CDB"/>
    <w:rsid w:val="00E36140"/>
    <w:rsid w:val="00E4207B"/>
    <w:rsid w:val="00E45104"/>
    <w:rsid w:val="00E54532"/>
    <w:rsid w:val="00E60C38"/>
    <w:rsid w:val="00E66D9D"/>
    <w:rsid w:val="00E67382"/>
    <w:rsid w:val="00E72B30"/>
    <w:rsid w:val="00E74B9D"/>
    <w:rsid w:val="00E758FF"/>
    <w:rsid w:val="00E76827"/>
    <w:rsid w:val="00E8490B"/>
    <w:rsid w:val="00E92727"/>
    <w:rsid w:val="00EA19B5"/>
    <w:rsid w:val="00EA68B1"/>
    <w:rsid w:val="00EB0669"/>
    <w:rsid w:val="00EB5970"/>
    <w:rsid w:val="00EB612F"/>
    <w:rsid w:val="00EC0AE0"/>
    <w:rsid w:val="00EC4A28"/>
    <w:rsid w:val="00ED0047"/>
    <w:rsid w:val="00ED03E3"/>
    <w:rsid w:val="00ED1292"/>
    <w:rsid w:val="00ED2DF4"/>
    <w:rsid w:val="00EE05A2"/>
    <w:rsid w:val="00F01589"/>
    <w:rsid w:val="00F03444"/>
    <w:rsid w:val="00F0649B"/>
    <w:rsid w:val="00F1045F"/>
    <w:rsid w:val="00F12248"/>
    <w:rsid w:val="00F14BC7"/>
    <w:rsid w:val="00F15807"/>
    <w:rsid w:val="00F15A40"/>
    <w:rsid w:val="00F15C99"/>
    <w:rsid w:val="00F1630F"/>
    <w:rsid w:val="00F16C83"/>
    <w:rsid w:val="00F20CD7"/>
    <w:rsid w:val="00F2772E"/>
    <w:rsid w:val="00F33EA3"/>
    <w:rsid w:val="00F3549A"/>
    <w:rsid w:val="00F451A4"/>
    <w:rsid w:val="00F51364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6B20"/>
    <w:rsid w:val="00FE79F1"/>
    <w:rsid w:val="00FF0BB5"/>
    <w:rsid w:val="00FF7050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CA1BA1"/>
    <w:rPr>
      <w:lang w:val="en-GB"/>
    </w:rPr>
  </w:style>
  <w:style w:type="paragraph" w:styleId="ListParagraph">
    <w:name w:val="List Paragraph"/>
    <w:basedOn w:val="Normal"/>
    <w:uiPriority w:val="34"/>
    <w:qFormat/>
    <w:rsid w:val="007548C0"/>
    <w:pPr>
      <w:ind w:left="720"/>
      <w:contextualSpacing/>
    </w:pPr>
  </w:style>
  <w:style w:type="paragraph" w:customStyle="1" w:styleId="TAL">
    <w:name w:val="TAL"/>
    <w:basedOn w:val="Normal"/>
    <w:link w:val="TALChar"/>
    <w:qFormat/>
    <w:rsid w:val="000872E3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872E3"/>
    <w:rPr>
      <w:b/>
    </w:rPr>
  </w:style>
  <w:style w:type="paragraph" w:customStyle="1" w:styleId="TAC">
    <w:name w:val="TAC"/>
    <w:basedOn w:val="TAL"/>
    <w:link w:val="TACChar"/>
    <w:qFormat/>
    <w:rsid w:val="000872E3"/>
    <w:pPr>
      <w:jc w:val="center"/>
    </w:pPr>
  </w:style>
  <w:style w:type="paragraph" w:customStyle="1" w:styleId="TH">
    <w:name w:val="TH"/>
    <w:basedOn w:val="Normal"/>
    <w:link w:val="THChar"/>
    <w:qFormat/>
    <w:rsid w:val="000872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0872E3"/>
    <w:pPr>
      <w:ind w:left="851" w:hanging="851"/>
    </w:pPr>
  </w:style>
  <w:style w:type="character" w:customStyle="1" w:styleId="THChar">
    <w:name w:val="TH Char"/>
    <w:link w:val="TH"/>
    <w:qFormat/>
    <w:locked/>
    <w:rsid w:val="000872E3"/>
    <w:rPr>
      <w:rFonts w:ascii="Arial" w:hAnsi="Arial"/>
      <w:b/>
      <w:lang w:val="en-GB"/>
    </w:rPr>
  </w:style>
  <w:style w:type="character" w:customStyle="1" w:styleId="TALChar">
    <w:name w:val="TAL Char"/>
    <w:link w:val="TAL"/>
    <w:qFormat/>
    <w:rsid w:val="000872E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0872E3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0872E3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0872E3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5370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Christian Herrero</cp:lastModifiedBy>
  <cp:revision>15</cp:revision>
  <cp:lastPrinted>2002-04-23T07:10:00Z</cp:lastPrinted>
  <dcterms:created xsi:type="dcterms:W3CDTF">2024-10-16T01:33:00Z</dcterms:created>
  <dcterms:modified xsi:type="dcterms:W3CDTF">2024-10-16T06:15:00Z</dcterms:modified>
</cp:coreProperties>
</file>