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005ACF7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5A2896">
        <w:rPr>
          <w:b/>
          <w:noProof/>
          <w:sz w:val="24"/>
        </w:rPr>
        <w:t>6573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7164C"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5A2896" w:rsidRPr="005A2896">
              <w:rPr>
                <w:b/>
                <w:noProof/>
                <w:sz w:val="28"/>
                <w:lang w:val="en-US"/>
              </w:rPr>
              <w:t>0663</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F7151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1D111" w:rsidR="001E41F3" w:rsidRDefault="00734120" w:rsidP="009D15F0">
            <w:pPr>
              <w:pStyle w:val="CRCoverPage"/>
              <w:spacing w:after="0"/>
              <w:ind w:left="100"/>
              <w:rPr>
                <w:noProof/>
              </w:rPr>
            </w:pPr>
            <w:r>
              <w:t xml:space="preserve">Update on </w:t>
            </w:r>
            <w:r w:rsidR="009D15F0" w:rsidRPr="009D15F0">
              <w:t>5G ProSe security procedures for 5G ProSe UE-to-UE relay</w:t>
            </w:r>
            <w:r w:rsidR="009D15F0">
              <w:t xml:space="preserve"> </w:t>
            </w:r>
            <w:r>
              <w:t>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24657761" w14:textId="77777777" w:rsidR="009D15F0" w:rsidRPr="009D15F0" w:rsidRDefault="009D15F0" w:rsidP="009D15F0">
            <w:pPr>
              <w:pStyle w:val="CRCoverPage"/>
              <w:spacing w:after="0"/>
              <w:ind w:left="100"/>
              <w:rPr>
                <w:rFonts w:ascii="Times New Roman" w:eastAsia="宋体" w:hAnsi="Times New Roman"/>
                <w:i/>
              </w:rPr>
            </w:pPr>
            <w:r w:rsidRPr="009D15F0">
              <w:rPr>
                <w:rFonts w:ascii="Times New Roman" w:eastAsia="宋体" w:hAnsi="Times New Roman"/>
                <w:i/>
              </w:rPr>
              <w:t>-</w:t>
            </w:r>
            <w:r w:rsidRPr="009D15F0">
              <w:rPr>
                <w:rFonts w:ascii="Times New Roman" w:eastAsia="宋体" w:hAnsi="Times New Roman"/>
                <w:i/>
              </w:rPr>
              <w:tab/>
              <w:t>for Authorization and Provisioning and for the subscription information of the ProSe service in NPNs, the procedures and functionality as specified in clauses 5.1 and 5.7 and 6.2 are used with the following adaptations:</w:t>
            </w:r>
          </w:p>
          <w:p w14:paraId="61A565A7" w14:textId="63A183B3" w:rsidR="0040523D" w:rsidRDefault="009D15F0" w:rsidP="009D15F0">
            <w:pPr>
              <w:pStyle w:val="CRCoverPage"/>
              <w:spacing w:after="0"/>
              <w:ind w:left="100"/>
              <w:rPr>
                <w:i/>
                <w:noProof/>
                <w:lang w:eastAsia="zh-CN"/>
              </w:rPr>
            </w:pPr>
            <w:r w:rsidRPr="009D15F0">
              <w:rPr>
                <w:rFonts w:ascii="Times New Roman" w:eastAsia="宋体" w:hAnsi="Times New Roman"/>
                <w:i/>
              </w:rPr>
              <w:t>-</w:t>
            </w:r>
            <w:r w:rsidRPr="009D15F0">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ProSe service (i.e. 5G ProSe Direct Discovery, 5G ProSe Direct Communication, 5G ProSe UE-to-Network Relay discovery, 5G ProSe UE-to-Network Relay communication, </w:t>
            </w:r>
            <w:r w:rsidRPr="009D15F0">
              <w:rPr>
                <w:rFonts w:ascii="Times New Roman" w:eastAsia="宋体" w:hAnsi="Times New Roman"/>
                <w:i/>
                <w:highlight w:val="yellow"/>
              </w:rPr>
              <w:t>5G ProSe UE-to-UE Relay discovery and 5G ProSe UE-to-UE Relay communication) over PC5 reference point.</w:t>
            </w:r>
            <w:r w:rsidRPr="009D15F0">
              <w:rPr>
                <w:rFonts w:ascii="Times New Roman" w:eastAsia="宋体" w:hAnsi="Times New Roman"/>
                <w:i/>
              </w:rPr>
              <w:t xml:space="preserve"> </w:t>
            </w:r>
          </w:p>
          <w:p w14:paraId="708AA7DE" w14:textId="1456E16F" w:rsidR="0040523D" w:rsidRDefault="0040523D" w:rsidP="009D15F0">
            <w:pPr>
              <w:pStyle w:val="CRCoverPage"/>
              <w:spacing w:after="0"/>
              <w:ind w:left="100"/>
              <w:rPr>
                <w:noProof/>
              </w:rPr>
            </w:pPr>
            <w:r>
              <w:rPr>
                <w:noProof/>
                <w:lang w:eastAsia="zh-CN"/>
              </w:rPr>
              <w:t>The stage-2 spec has defined some adaptations as above, hence the stage-3 spec, e.g.  TS 2</w:t>
            </w:r>
            <w:r w:rsidR="009D15F0">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A372FA" w:rsidR="0040523D" w:rsidRDefault="00D07364" w:rsidP="009D15F0">
            <w:pPr>
              <w:pStyle w:val="CRCoverPage"/>
              <w:spacing w:after="0"/>
              <w:ind w:left="100"/>
              <w:rPr>
                <w:noProof/>
              </w:rPr>
            </w:pPr>
            <w:r w:rsidRPr="00D07364">
              <w:rPr>
                <w:noProof/>
              </w:rPr>
              <w:t>Add some description o</w:t>
            </w:r>
            <w:r w:rsidR="009D15F0">
              <w:rPr>
                <w:noProof/>
              </w:rPr>
              <w:t>n</w:t>
            </w:r>
            <w:r w:rsidRPr="00D07364">
              <w:rPr>
                <w:noProof/>
              </w:rPr>
              <w:t xml:space="preserve"> </w:t>
            </w:r>
            <w:r w:rsidR="009D15F0" w:rsidRPr="009D15F0">
              <w:t>5G ProSe security procedures for 5G ProSe UE-to-UE relay</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09FA0" w:rsidR="0040523D" w:rsidRDefault="009D15F0" w:rsidP="009D15F0">
            <w:pPr>
              <w:pStyle w:val="CRCoverPage"/>
              <w:spacing w:after="0"/>
              <w:ind w:left="100"/>
              <w:rPr>
                <w:noProof/>
                <w:lang w:eastAsia="zh-CN"/>
              </w:rPr>
            </w:pPr>
            <w:r>
              <w:rPr>
                <w:noProof/>
                <w:lang w:eastAsia="zh-CN"/>
              </w:rPr>
              <w:t xml:space="preserve">8a.2.10.2, </w:t>
            </w:r>
            <w:r>
              <w:rPr>
                <w:rFonts w:hint="eastAsia"/>
                <w:noProof/>
                <w:lang w:eastAsia="zh-CN"/>
              </w:rPr>
              <w:t>8</w:t>
            </w:r>
            <w:r>
              <w:rPr>
                <w:noProof/>
                <w:lang w:eastAsia="zh-CN"/>
              </w:rPr>
              <w:t xml:space="preserve">a.2.11.2.2.2,  </w:t>
            </w:r>
            <w:r>
              <w:rPr>
                <w:rFonts w:hint="eastAsia"/>
                <w:noProof/>
                <w:lang w:eastAsia="zh-CN"/>
              </w:rPr>
              <w:t>8</w:t>
            </w:r>
            <w:r>
              <w:rPr>
                <w:noProof/>
                <w:lang w:eastAsia="zh-CN"/>
              </w:rPr>
              <w:t xml:space="preserve">a.2.11.2.2.3,  </w:t>
            </w:r>
            <w:r>
              <w:rPr>
                <w:rFonts w:hint="eastAsia"/>
                <w:noProof/>
                <w:lang w:eastAsia="zh-CN"/>
              </w:rPr>
              <w:t>8</w:t>
            </w:r>
            <w:r>
              <w:rPr>
                <w:noProof/>
                <w:lang w:eastAsia="zh-CN"/>
              </w:rPr>
              <w:t xml:space="preserve">a.2.12.2.2.2, </w:t>
            </w:r>
            <w:r>
              <w:rPr>
                <w:rFonts w:hint="eastAsia"/>
                <w:noProof/>
                <w:lang w:eastAsia="zh-CN"/>
              </w:rPr>
              <w:t>8</w:t>
            </w:r>
            <w:r>
              <w:rPr>
                <w:noProof/>
                <w:lang w:eastAsia="zh-CN"/>
              </w:rPr>
              <w:t>a.2.12.2.2.3</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870AE" w:rsidR="0040523D" w:rsidRDefault="009D15F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7757E" w:rsidR="0040523D" w:rsidRDefault="009D15F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311AE" w:rsidR="0040523D" w:rsidRDefault="009D15F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55C458DC" w14:textId="77777777" w:rsidR="00EA323C" w:rsidRPr="00C6761E" w:rsidRDefault="00EA323C" w:rsidP="00EA323C">
      <w:pPr>
        <w:pStyle w:val="40"/>
        <w:rPr>
          <w:lang w:val="en-US" w:eastAsia="zh-CN"/>
        </w:rPr>
      </w:pPr>
      <w:bookmarkStart w:id="5" w:name="_Toc178262850"/>
      <w:bookmarkEnd w:id="4"/>
      <w:r w:rsidRPr="00C6761E">
        <w:rPr>
          <w:lang w:val="en-US" w:eastAsia="zh-CN"/>
        </w:rPr>
        <w:t>8a.2.10.2</w:t>
      </w:r>
      <w:r w:rsidRPr="00C6761E">
        <w:rPr>
          <w:lang w:val="en-US" w:eastAsia="zh-CN"/>
        </w:rPr>
        <w:tab/>
        <w:t>5G ProSe UE-to-UE relay direct link security establishment procedure initiation by initiating UE</w:t>
      </w:r>
      <w:bookmarkEnd w:id="5"/>
    </w:p>
    <w:p w14:paraId="6891D440" w14:textId="77777777" w:rsidR="00EA323C" w:rsidRPr="00C6761E" w:rsidRDefault="00EA323C" w:rsidP="00EA323C">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3D887D68" w14:textId="77777777" w:rsidR="00EA323C" w:rsidRPr="00C6761E" w:rsidRDefault="00EA323C" w:rsidP="00EA323C">
      <w:pPr>
        <w:ind w:left="644" w:hanging="360"/>
      </w:pPr>
      <w:r w:rsidRPr="00C6761E">
        <w:rPr>
          <w:rFonts w:eastAsia="宋体"/>
          <w:lang w:eastAsia="zh-CN"/>
        </w:rPr>
        <w:t>a)</w:t>
      </w:r>
      <w:r w:rsidRPr="00C6761E">
        <w:rPr>
          <w:rFonts w:eastAsia="宋体"/>
          <w:lang w:eastAsia="zh-CN"/>
        </w:rPr>
        <w:tab/>
      </w:r>
      <w:r w:rsidRPr="00C36452">
        <w:rPr>
          <w:lang w:val="en-US"/>
        </w:rPr>
        <w:t>the PROSE DIRECT LINK ESTABLISHMENT REQUEST message is received</w:t>
      </w:r>
      <w:r w:rsidRPr="00C6761E">
        <w:t>;</w:t>
      </w:r>
    </w:p>
    <w:p w14:paraId="383FD6AC" w14:textId="7DAF0E53" w:rsidR="00EA323C" w:rsidRPr="00C6761E" w:rsidRDefault="00EA323C" w:rsidP="00EA323C">
      <w:pPr>
        <w:ind w:left="644" w:hanging="360"/>
      </w:pPr>
      <w:r w:rsidRPr="00C6761E">
        <w:rPr>
          <w:rFonts w:eastAsia="宋体"/>
          <w:lang w:eastAsia="zh-CN"/>
        </w:rPr>
        <w:t>b)</w:t>
      </w:r>
      <w:r w:rsidRPr="00C6761E">
        <w:rPr>
          <w:rFonts w:eastAsia="宋体"/>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ProSe UE-to-UE relay UE in the registered PLMN </w:t>
      </w:r>
      <w:ins w:id="6" w:author="lmx1" w:date="2024-11-09T22:02:00Z">
        <w:r>
          <w:rPr>
            <w:lang w:val="en-US"/>
          </w:rPr>
          <w:t xml:space="preserve">or subscribed </w:t>
        </w:r>
      </w:ins>
      <w:ins w:id="7" w:author="lmx1" w:date="2024-11-09T22:03:00Z">
        <w:r>
          <w:rPr>
            <w:lang w:val="en-US"/>
          </w:rPr>
          <w:t xml:space="preserve">SNPN </w:t>
        </w:r>
      </w:ins>
      <w:r w:rsidRPr="00C36452">
        <w:rPr>
          <w:lang w:val="en-US"/>
        </w:rPr>
        <w:t>or local PLMN;</w:t>
      </w:r>
      <w:r>
        <w:rPr>
          <w:lang w:val="en-US"/>
        </w:rPr>
        <w:t xml:space="preserve"> and</w:t>
      </w:r>
    </w:p>
    <w:p w14:paraId="041B60CD" w14:textId="77777777" w:rsidR="00EA323C" w:rsidRPr="00C36452" w:rsidRDefault="00EA323C" w:rsidP="00EA323C">
      <w:pPr>
        <w:ind w:left="644" w:hanging="360"/>
        <w:rPr>
          <w:lang w:val="en-US"/>
        </w:rPr>
      </w:pPr>
      <w:r w:rsidRPr="00C6761E">
        <w:rPr>
          <w:rFonts w:eastAsia="宋体"/>
          <w:lang w:val="en-US" w:eastAsia="zh-CN"/>
        </w:rPr>
        <w:t>c)</w:t>
      </w:r>
      <w:r w:rsidRPr="00C6761E">
        <w:rPr>
          <w:rFonts w:eastAsia="宋体"/>
          <w:lang w:val="en-US" w:eastAsia="zh-CN"/>
        </w:rPr>
        <w:tab/>
      </w:r>
      <w:r w:rsidRPr="00C36452">
        <w:rPr>
          <w:lang w:val="en-US"/>
        </w:rPr>
        <w:t xml:space="preserve">the </w:t>
      </w:r>
      <w:r>
        <w:rPr>
          <w:lang w:val="en-US"/>
        </w:rPr>
        <w:t>n</w:t>
      </w:r>
      <w:r w:rsidRPr="00C36452">
        <w:rPr>
          <w:lang w:val="en-US"/>
        </w:rPr>
        <w:t xml:space="preserve">etwork </w:t>
      </w:r>
      <w:r>
        <w:rPr>
          <w:lang w:val="en-US"/>
        </w:rPr>
        <w:t>a</w:t>
      </w:r>
      <w:r w:rsidRPr="00C36452">
        <w:rPr>
          <w:lang w:val="en-US"/>
        </w:rPr>
        <w:t xml:space="preserve">ssistance </w:t>
      </w:r>
      <w:r>
        <w:rPr>
          <w:lang w:val="en-US"/>
        </w:rPr>
        <w:t>s</w:t>
      </w:r>
      <w:r w:rsidRPr="00C36452">
        <w:rPr>
          <w:lang w:val="en-US"/>
        </w:rPr>
        <w:t xml:space="preserve">ecurity </w:t>
      </w:r>
      <w:r>
        <w:rPr>
          <w:lang w:val="en-US"/>
        </w:rPr>
        <w:t>i</w:t>
      </w:r>
      <w:r w:rsidRPr="00C36452">
        <w:rPr>
          <w:lang w:val="en-US"/>
        </w:rPr>
        <w:t>ndicator associated with the received relay service code indicates the security procedures with network assistance are required.</w:t>
      </w:r>
    </w:p>
    <w:p w14:paraId="295D438F" w14:textId="77777777" w:rsidR="00EA323C" w:rsidRPr="00C6761E" w:rsidRDefault="00EA323C" w:rsidP="00EA323C">
      <w:pPr>
        <w:rPr>
          <w:lang w:val="en-US" w:eastAsia="zh-CN"/>
        </w:rPr>
      </w:pPr>
      <w:r w:rsidRPr="00C6761E">
        <w:rPr>
          <w:lang w:val="en-US" w:eastAsia="zh-CN"/>
        </w:rPr>
        <w:t>The UE shall initiate the 5G ProSe UE-to-UE relay direct link security establishment procedure by sending the PROSE DIRECT LINK SECURITY ESTABLISHMENT REQUEST message. The initiating UE:</w:t>
      </w:r>
    </w:p>
    <w:p w14:paraId="79F5896E" w14:textId="77777777" w:rsidR="00EA323C" w:rsidRPr="00C6761E" w:rsidRDefault="00EA323C" w:rsidP="00EA323C">
      <w:pPr>
        <w:pStyle w:val="B1"/>
      </w:pPr>
      <w:r w:rsidRPr="00C6761E">
        <w:t>a)</w:t>
      </w:r>
      <w:r w:rsidRPr="00C6761E">
        <w:tab/>
        <w:t>shall include:</w:t>
      </w:r>
    </w:p>
    <w:p w14:paraId="5BA641E9" w14:textId="77777777" w:rsidR="00EA323C" w:rsidRPr="00C6761E" w:rsidRDefault="00EA323C" w:rsidP="00EA323C">
      <w:pPr>
        <w:pStyle w:val="B2"/>
      </w:pPr>
      <w:r w:rsidRPr="00C6761E">
        <w:t>1)</w:t>
      </w:r>
      <w:r w:rsidRPr="00C6761E">
        <w:tab/>
        <w:t>a Nonce_1, if the security procedure over control plane is used as specified in 3GPP TS 33.503 [34]; or</w:t>
      </w:r>
    </w:p>
    <w:p w14:paraId="143B78B7" w14:textId="77777777" w:rsidR="00EA323C" w:rsidRPr="00C6761E" w:rsidRDefault="00EA323C" w:rsidP="00EA323C">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4892BBA1" w14:textId="77777777" w:rsidR="00EA323C" w:rsidRDefault="00EA323C" w:rsidP="00EA323C">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4034DD57" w14:textId="77777777" w:rsidR="00EA323C" w:rsidRPr="00C6761E" w:rsidRDefault="00EA323C" w:rsidP="00EA323C">
      <w:pPr>
        <w:pStyle w:val="NO"/>
      </w:pPr>
      <w:r w:rsidRPr="00D21091">
        <w:t>NOTE </w:t>
      </w:r>
      <w:r w:rsidRPr="00D21091">
        <w:rPr>
          <w:rFonts w:hint="eastAsia"/>
        </w:rPr>
        <w:t>1</w:t>
      </w:r>
      <w:r w:rsidRPr="00D21091">
        <w:t>:</w:t>
      </w:r>
      <w:r w:rsidRPr="00D21091">
        <w:tab/>
        <w:t>The Nonce_1 IE in the PROSE DIRECT LINK SECURITY ESTABLISHMENT REQUEST message is used to hold the value of Nonce_1 or KNRP freshness parameter 1.</w:t>
      </w:r>
    </w:p>
    <w:p w14:paraId="471C21E1" w14:textId="77777777" w:rsidR="00EA323C" w:rsidRPr="00C6761E" w:rsidRDefault="00EA323C" w:rsidP="00EA323C">
      <w:pPr>
        <w:pStyle w:val="B1"/>
      </w:pPr>
      <w:r w:rsidRPr="00C6761E">
        <w:t>b)</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1D4C9553" w14:textId="77777777" w:rsidR="00EA323C" w:rsidRPr="00C6761E" w:rsidRDefault="00EA323C" w:rsidP="00EA323C">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1E0949CD" w14:textId="77777777" w:rsidR="00EA323C" w:rsidRPr="00C6761E" w:rsidRDefault="00EA323C" w:rsidP="00EA323C">
      <w:pPr>
        <w:pStyle w:val="B1"/>
      </w:pPr>
      <w:r w:rsidRPr="00C6761E">
        <w:t>d)</w:t>
      </w:r>
      <w:r w:rsidRPr="00C6761E">
        <w:tab/>
        <w:t>shall include its UE PC5 unicast signalling security policy. The Signalling integrity protection policy shall be set to "Signalling integrity protection required";</w:t>
      </w:r>
    </w:p>
    <w:p w14:paraId="6560FD3C" w14:textId="77777777" w:rsidR="00EA323C" w:rsidRPr="00C6761E" w:rsidRDefault="00EA323C" w:rsidP="00EA323C">
      <w:pPr>
        <w:pStyle w:val="B1"/>
      </w:pPr>
      <w:r w:rsidRPr="00C6761E">
        <w:t>e)</w:t>
      </w:r>
      <w:r w:rsidRPr="00C6761E">
        <w:tab/>
        <w:t>shall include the Relay service code IE set to the relay service code indicating the connectivity service requested by the source 5G ProSe end UE;</w:t>
      </w:r>
    </w:p>
    <w:p w14:paraId="54DFD6BD" w14:textId="77777777" w:rsidR="00EA323C" w:rsidRPr="00C6761E" w:rsidRDefault="00EA323C" w:rsidP="00EA323C">
      <w:pPr>
        <w:pStyle w:val="B1"/>
      </w:pPr>
      <w:r w:rsidRPr="00C6761E">
        <w:t>f)</w:t>
      </w:r>
      <w:r w:rsidRPr="00C6761E">
        <w:tab/>
        <w:t>shall include the UTC-based counter LSB set to the four least significant bits of the UTC-based counter;</w:t>
      </w:r>
    </w:p>
    <w:p w14:paraId="2A3DF8BD" w14:textId="77777777" w:rsidR="00EA323C" w:rsidRPr="00C6761E" w:rsidRDefault="00EA323C" w:rsidP="00EA323C">
      <w:pPr>
        <w:pStyle w:val="B1"/>
      </w:pPr>
      <w:r w:rsidRPr="00C6761E">
        <w:t>g)</w:t>
      </w:r>
      <w:r w:rsidRPr="00C6761E">
        <w:tab/>
        <w:t>shall include the UE identity IE set to the SUCI of the initiating UE if:</w:t>
      </w:r>
    </w:p>
    <w:p w14:paraId="267C299A" w14:textId="77777777" w:rsidR="00EA323C" w:rsidRPr="00C6761E" w:rsidRDefault="00EA323C" w:rsidP="00EA323C">
      <w:pPr>
        <w:pStyle w:val="B2"/>
      </w:pPr>
      <w:r w:rsidRPr="00C6761E">
        <w:t>1)</w:t>
      </w:r>
      <w:r w:rsidRPr="00C6761E">
        <w:tab/>
        <w:t>the 5G ProSe direct link establishment procedure is for direct communication between the target 5G ProSe end UE and the 5G ProSe UE-to-UE relay UE; and</w:t>
      </w:r>
    </w:p>
    <w:p w14:paraId="0454C29B" w14:textId="77777777" w:rsidR="00EA323C" w:rsidRPr="00C6761E" w:rsidRDefault="00EA323C" w:rsidP="00EA323C">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42BA56A0" w14:textId="77777777" w:rsidR="00EA323C" w:rsidRPr="00C6761E" w:rsidRDefault="00EA323C" w:rsidP="00EA323C">
      <w:pPr>
        <w:pStyle w:val="B1"/>
      </w:pPr>
      <w:r w:rsidRPr="00C6761E">
        <w:t>h)</w:t>
      </w:r>
      <w:r w:rsidRPr="00C6761E">
        <w:tab/>
        <w:t>shall include the User security key ID IE set to:</w:t>
      </w:r>
    </w:p>
    <w:p w14:paraId="019A1950" w14:textId="77777777" w:rsidR="00EA323C" w:rsidRPr="00C6761E" w:rsidRDefault="00EA323C" w:rsidP="00EA323C">
      <w:pPr>
        <w:pStyle w:val="B2"/>
      </w:pPr>
      <w:r w:rsidRPr="00C6761E">
        <w:t>1)</w:t>
      </w:r>
      <w:r w:rsidRPr="00C6761E">
        <w:tab/>
        <w:t>UP-PRUK ID of the initiating UE if:</w:t>
      </w:r>
    </w:p>
    <w:p w14:paraId="0FC9B5BB" w14:textId="77777777" w:rsidR="00EA323C" w:rsidRPr="00C6761E" w:rsidRDefault="00EA323C" w:rsidP="00EA323C">
      <w:pPr>
        <w:pStyle w:val="B3"/>
      </w:pPr>
      <w:r w:rsidRPr="00C6761E">
        <w:t>i)</w:t>
      </w:r>
      <w:r w:rsidRPr="00C6761E">
        <w:tab/>
        <w:t>the 5G ProSe direct link establishment procedure is for direct communication between the target 5G ProSe end UE and the 5G ProSe UE-to-UE relay UE;</w:t>
      </w:r>
    </w:p>
    <w:p w14:paraId="484D8C18" w14:textId="77777777" w:rsidR="00EA323C" w:rsidRPr="00C6761E" w:rsidRDefault="00EA323C" w:rsidP="00EA323C">
      <w:pPr>
        <w:pStyle w:val="B3"/>
      </w:pPr>
      <w:r w:rsidRPr="00C6761E">
        <w:t>ii)</w:t>
      </w:r>
      <w:r w:rsidRPr="00C6761E">
        <w:tab/>
        <w:t>the initiating UE has a valid UP-PRUK; and</w:t>
      </w:r>
    </w:p>
    <w:p w14:paraId="62044CCC" w14:textId="77777777" w:rsidR="00EA323C" w:rsidRPr="00C6761E" w:rsidRDefault="00EA323C" w:rsidP="00EA323C">
      <w:pPr>
        <w:pStyle w:val="B3"/>
      </w:pPr>
      <w:r w:rsidRPr="00C6761E">
        <w:lastRenderedPageBreak/>
        <w:t>iii)</w:t>
      </w:r>
      <w:r w:rsidRPr="00C6761E">
        <w:tab/>
        <w:t>the security for 5G ProSe UE-to-UE relay uses the security procedure over user plane as specified in 3GPP TS 33.503 [34]; or</w:t>
      </w:r>
    </w:p>
    <w:p w14:paraId="5A03089F" w14:textId="77777777" w:rsidR="00EA323C" w:rsidRPr="00C6761E" w:rsidRDefault="00EA323C" w:rsidP="00EA323C">
      <w:pPr>
        <w:pStyle w:val="B2"/>
      </w:pPr>
      <w:r w:rsidRPr="00C6761E">
        <w:t>2)</w:t>
      </w:r>
      <w:r w:rsidRPr="00C6761E">
        <w:tab/>
        <w:t>CP-PRUK ID of the initiating UE that is associated with the relay service code of the target UE if:</w:t>
      </w:r>
    </w:p>
    <w:p w14:paraId="416EA5C9" w14:textId="77777777" w:rsidR="00EA323C" w:rsidRPr="00C6761E" w:rsidRDefault="00EA323C" w:rsidP="00EA323C">
      <w:pPr>
        <w:pStyle w:val="B3"/>
      </w:pPr>
      <w:r w:rsidRPr="00C6761E">
        <w:t>i)</w:t>
      </w:r>
      <w:r w:rsidRPr="00C6761E">
        <w:tab/>
        <w:t>the 5G ProSe direct link establishment procedure is for direct communication between the target 5G ProSe end UE and the 5G ProSe UE-to-UE relay UE;</w:t>
      </w:r>
    </w:p>
    <w:p w14:paraId="4CDAEAAF" w14:textId="77777777" w:rsidR="00EA323C" w:rsidRPr="00C6761E" w:rsidRDefault="00EA323C" w:rsidP="00EA323C">
      <w:pPr>
        <w:pStyle w:val="B3"/>
      </w:pPr>
      <w:r w:rsidRPr="00C6761E">
        <w:t>ii)</w:t>
      </w:r>
      <w:r w:rsidRPr="00C6761E">
        <w:tab/>
        <w:t>the initiating UE has a valid CP-PRUK is associated with the relay service code of the target UE; and</w:t>
      </w:r>
    </w:p>
    <w:p w14:paraId="056A0D2D" w14:textId="77777777" w:rsidR="00EA323C" w:rsidRPr="00C6761E" w:rsidRDefault="00EA323C" w:rsidP="00EA323C">
      <w:pPr>
        <w:pStyle w:val="B3"/>
      </w:pPr>
      <w:r w:rsidRPr="00C6761E">
        <w:t>iii)</w:t>
      </w:r>
      <w:r w:rsidRPr="00C6761E">
        <w:tab/>
        <w:t>the security for 5G ProSe UE-to-UE relay uses the security procedure over control plane as specified in 3GPP TS 33.503 [34];</w:t>
      </w:r>
    </w:p>
    <w:p w14:paraId="50882368" w14:textId="319AB7D8" w:rsidR="00EA323C" w:rsidRPr="00C6761E" w:rsidRDefault="00EA323C" w:rsidP="00EA323C">
      <w:pPr>
        <w:pStyle w:val="B1"/>
      </w:pPr>
      <w:r w:rsidRPr="00C6761E">
        <w:t>i)</w:t>
      </w:r>
      <w:r w:rsidRPr="00C6761E">
        <w:tab/>
        <w:t xml:space="preserve">shall include the HPLMN ID </w:t>
      </w:r>
      <w:ins w:id="8" w:author="lmx1" w:date="2024-11-09T22:03:00Z">
        <w:r>
          <w:t xml:space="preserve">or the PLMN ID combined with a NID </w:t>
        </w:r>
      </w:ins>
      <w:r w:rsidRPr="00C6761E">
        <w:t>of the initiating UE, if the UP-PRUK ID of the initiating UE is included and is not in NAI format (see 3GPP TS 33.503 [34]);</w:t>
      </w:r>
      <w:r>
        <w:t xml:space="preserve"> and</w:t>
      </w:r>
    </w:p>
    <w:p w14:paraId="11C31F21" w14:textId="77777777" w:rsidR="00EA323C" w:rsidRPr="00C6761E" w:rsidRDefault="00EA323C" w:rsidP="00EA323C">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058E005F" w14:textId="77777777" w:rsidR="00EA323C" w:rsidRPr="00C6761E" w:rsidRDefault="00EA323C" w:rsidP="00EA323C">
      <w:pPr>
        <w:rPr>
          <w:lang w:eastAsia="zh-CN"/>
        </w:rPr>
      </w:pPr>
      <w:r w:rsidRPr="00C6761E">
        <w:t xml:space="preserve">After the PROSE DIRECT LINK </w:t>
      </w:r>
      <w:r>
        <w:rPr>
          <w:rFonts w:hint="eastAsia"/>
          <w:lang w:eastAsia="zh-CN"/>
        </w:rPr>
        <w:t>SECURITY</w:t>
      </w:r>
      <w:r>
        <w:t xml:space="preserve"> </w:t>
      </w:r>
      <w:r>
        <w:rPr>
          <w:rFonts w:hint="eastAsia"/>
          <w:lang w:eastAsia="zh-CN"/>
        </w:rPr>
        <w:t>ESTABLISHMENT</w:t>
      </w:r>
      <w:r w:rsidRPr="00C6761E">
        <w:t xml:space="preserve"> REQUEST message is generated, the initiating UE shall pass this message to the lower layers for transmission</w:t>
      </w:r>
      <w:r w:rsidRPr="004544E3">
        <w:rPr>
          <w:lang w:eastAsia="x-none"/>
        </w:rPr>
        <w:t xml:space="preserve"> </w:t>
      </w:r>
      <w:r w:rsidRPr="00C6761E">
        <w:rPr>
          <w:lang w:eastAsia="x-none"/>
        </w:rPr>
        <w:t xml:space="preserve">along with the initiating UE's layer-2 ID for 5G ProSe direct communication and the target UE's layer-2 ID </w:t>
      </w:r>
      <w:r>
        <w:rPr>
          <w:rFonts w:hint="eastAsia"/>
          <w:lang w:eastAsia="zh-CN"/>
        </w:rPr>
        <w:t xml:space="preserve">(e.g. </w:t>
      </w:r>
      <w:r w:rsidRPr="00C6761E">
        <w:t>the source layer-2 ID</w:t>
      </w:r>
      <w:r>
        <w:rPr>
          <w:rFonts w:hint="eastAsia"/>
          <w:lang w:eastAsia="zh-CN"/>
        </w:rPr>
        <w:t xml:space="preserve"> in</w:t>
      </w:r>
      <w:r>
        <w:rPr>
          <w:lang w:eastAsia="x-none"/>
        </w:rPr>
        <w:t xml:space="preserve"> the received PROSE DIRECT LINK ESTABLISHMENT REQUEST message from the 5G P</w:t>
      </w:r>
      <w:r>
        <w:rPr>
          <w:rFonts w:hint="eastAsia"/>
          <w:lang w:eastAsia="zh-CN"/>
        </w:rPr>
        <w:t>r</w:t>
      </w:r>
      <w:r>
        <w:rPr>
          <w:lang w:eastAsia="x-none"/>
        </w:rPr>
        <w:t xml:space="preserve">oSe UE-to-UE relay UE) </w:t>
      </w:r>
      <w:r w:rsidRPr="00C6761E">
        <w:rPr>
          <w:lang w:eastAsia="zh-CN"/>
        </w:rPr>
        <w:t>and start timer T</w:t>
      </w:r>
      <w:r>
        <w:rPr>
          <w:lang w:eastAsia="zh-CN"/>
        </w:rPr>
        <w:t>5201</w:t>
      </w:r>
      <w:r w:rsidRPr="00C6761E">
        <w:rPr>
          <w:lang w:eastAsia="zh-CN"/>
        </w:rPr>
        <w:t>.</w:t>
      </w:r>
      <w:r w:rsidRPr="00C6761E">
        <w:t xml:space="preserve"> The UE shall not send a new PROSE DIRECT LINK</w:t>
      </w:r>
      <w:r w:rsidRPr="00EF5A72">
        <w:rPr>
          <w:rFonts w:hint="eastAsia"/>
          <w:lang w:eastAsia="zh-CN"/>
        </w:rPr>
        <w:t xml:space="preserve"> </w:t>
      </w:r>
      <w:r>
        <w:rPr>
          <w:rFonts w:hint="eastAsia"/>
          <w:lang w:eastAsia="zh-CN"/>
        </w:rPr>
        <w:t>SECURITY</w:t>
      </w:r>
      <w:r>
        <w:t xml:space="preserve"> </w:t>
      </w:r>
      <w:r>
        <w:rPr>
          <w:rFonts w:hint="eastAsia"/>
          <w:lang w:eastAsia="zh-CN"/>
        </w:rPr>
        <w:t>ESTABLISHMENT</w:t>
      </w:r>
      <w:r w:rsidRPr="00C6761E">
        <w:t xml:space="preserve"> REQUEST message to the same target UE while timer T</w:t>
      </w:r>
      <w:r>
        <w:t>5201</w:t>
      </w:r>
      <w:r w:rsidRPr="00C6761E">
        <w:t xml:space="preserve"> is running.</w:t>
      </w:r>
    </w:p>
    <w:p w14:paraId="33B0E5A6" w14:textId="77777777" w:rsidR="00EA323C" w:rsidRPr="00C6761E" w:rsidRDefault="00EA323C" w:rsidP="00EA323C">
      <w:r w:rsidRPr="00C6761E">
        <w:object w:dxaOrig="9465" w:dyaOrig="5250" w14:anchorId="6D4A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61.5pt" o:ole="">
            <v:imagedata r:id="rId15" o:title=""/>
          </v:shape>
          <o:OLEObject Type="Embed" ProgID="Visio.Drawing.15" ShapeID="_x0000_i1025" DrawAspect="Content" ObjectID="_1792851321" r:id="rId16"/>
        </w:object>
      </w:r>
    </w:p>
    <w:p w14:paraId="2466E06E" w14:textId="77777777" w:rsidR="00EA323C" w:rsidRPr="00C6761E" w:rsidRDefault="00EA323C" w:rsidP="00EA323C">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7E610BEB" w14:textId="77777777" w:rsidR="006300AF" w:rsidRPr="00C6761E" w:rsidRDefault="006300AF" w:rsidP="006300AF">
      <w:pPr>
        <w:pStyle w:val="6"/>
      </w:pPr>
      <w:bookmarkStart w:id="9" w:name="_Toc138361245"/>
      <w:bookmarkStart w:id="10" w:name="_Toc178262865"/>
      <w:r w:rsidRPr="00C6761E">
        <w:t>8a.2.11.2.2.2</w:t>
      </w:r>
      <w:r w:rsidRPr="00C6761E">
        <w:tab/>
        <w:t>5G ProSe UE-to-UE relay discovery security material request procedure initiation</w:t>
      </w:r>
      <w:bookmarkEnd w:id="9"/>
      <w:bookmarkEnd w:id="10"/>
    </w:p>
    <w:p w14:paraId="6C132915" w14:textId="77777777" w:rsidR="006300AF" w:rsidRPr="00C6761E" w:rsidRDefault="006300AF" w:rsidP="006300AF">
      <w:r w:rsidRPr="00C6761E">
        <w:t>The UE shall initiate the 5G ProSe UE-to-UE relay discovery security material request procedure:</w:t>
      </w:r>
    </w:p>
    <w:p w14:paraId="361C0E6E" w14:textId="77777777" w:rsidR="006300AF" w:rsidRPr="00C6761E" w:rsidRDefault="006300AF" w:rsidP="006300AF">
      <w:pPr>
        <w:pStyle w:val="B1"/>
      </w:pPr>
      <w:r w:rsidRPr="00C6761E">
        <w:t>a)</w:t>
      </w:r>
      <w:r w:rsidRPr="00C6761E">
        <w:tab/>
        <w:t>if the UE is authorized to act as a 5G ProSe end UE and uses the security procedure over control plane as specified in 3GPP TS 33.503 [34]:</w:t>
      </w:r>
    </w:p>
    <w:p w14:paraId="6D6258EA" w14:textId="77777777" w:rsidR="006300AF" w:rsidRPr="00C6761E" w:rsidRDefault="006300AF" w:rsidP="006300AF">
      <w:pPr>
        <w:pStyle w:val="B2"/>
      </w:pPr>
      <w:r w:rsidRPr="00C6761E">
        <w:t>1)</w:t>
      </w:r>
      <w:r w:rsidRPr="00C6761E">
        <w:tab/>
        <w:t>when the UE has no 5G ProSe UE-to-UE relay discovery security material for 5G ProSe end UE and the UE is in NG-RAN coverage; or</w:t>
      </w:r>
    </w:p>
    <w:p w14:paraId="70FA09BB" w14:textId="77777777" w:rsidR="006300AF" w:rsidRPr="00C6761E" w:rsidRDefault="006300AF" w:rsidP="006300AF">
      <w:pPr>
        <w:pStyle w:val="B2"/>
      </w:pPr>
      <w:r w:rsidRPr="00C6761E">
        <w:t>2)</w:t>
      </w:r>
      <w:r w:rsidRPr="00C6761E">
        <w:tab/>
        <w:t>after expiration of timer T</w:t>
      </w:r>
      <w:r>
        <w:t>5103</w:t>
      </w:r>
      <w:r w:rsidRPr="00C6761E">
        <w:t>, when in NG-RAN coverage or when entering NG-RAN coverage; or</w:t>
      </w:r>
    </w:p>
    <w:p w14:paraId="43544D89" w14:textId="77777777" w:rsidR="006300AF" w:rsidRPr="00C6761E" w:rsidRDefault="006300AF" w:rsidP="006300AF">
      <w:pPr>
        <w:pStyle w:val="B1"/>
      </w:pPr>
      <w:r w:rsidRPr="00C6761E">
        <w:lastRenderedPageBreak/>
        <w:t>b)</w:t>
      </w:r>
      <w:r w:rsidRPr="00C6761E">
        <w:tab/>
        <w:t>if the UE is authorized to act as a 5G ProSe UE-to-UE relay UE and uses the security procedure over control plane as specified in 3GPP TS 33.503 [34]:</w:t>
      </w:r>
    </w:p>
    <w:p w14:paraId="142F4B54" w14:textId="77777777" w:rsidR="006300AF" w:rsidRPr="00C6761E" w:rsidRDefault="006300AF" w:rsidP="006300AF">
      <w:pPr>
        <w:pStyle w:val="B2"/>
      </w:pPr>
      <w:r w:rsidRPr="00C6761E">
        <w:t>1)</w:t>
      </w:r>
      <w:r w:rsidRPr="00C6761E">
        <w:tab/>
        <w:t>when the UE has no 5G ProSe UE-to-UE relay discovery security material for 5G ProSe UE-to-UE relay UE and the UE is in NG-RAN coverage; or</w:t>
      </w:r>
    </w:p>
    <w:p w14:paraId="75697EB9" w14:textId="77777777" w:rsidR="006300AF" w:rsidRPr="00C6761E" w:rsidRDefault="006300AF" w:rsidP="006300AF">
      <w:pPr>
        <w:pStyle w:val="B2"/>
      </w:pPr>
      <w:r w:rsidRPr="00C6761E">
        <w:t>2)</w:t>
      </w:r>
      <w:r w:rsidRPr="00C6761E">
        <w:tab/>
        <w:t>after expiration of timer T</w:t>
      </w:r>
      <w:r>
        <w:t>5104</w:t>
      </w:r>
      <w:r w:rsidRPr="00C6761E">
        <w:t>, when in NG-RAN coverage or when entering NG-RAN coverage.</w:t>
      </w:r>
    </w:p>
    <w:p w14:paraId="6B2F7BA9" w14:textId="77777777" w:rsidR="006300AF" w:rsidRPr="00C6761E" w:rsidRDefault="006300AF" w:rsidP="006300AF">
      <w:r w:rsidRPr="00C6761E">
        <w:t xml:space="preserve">The UE shall initiate the 5G ProSe UE-to-UE relay discovery security material request procedure by sending a PROSE_SECURITY_MATERIAL_REQUEST message with the &lt;UUR-discovery-security-parameters-request&gt; element. In the </w:t>
      </w:r>
      <w:bookmarkStart w:id="11" w:name="_Hlk145342226"/>
      <w:r w:rsidRPr="00C6761E">
        <w:t>&lt;</w:t>
      </w:r>
      <w:bookmarkEnd w:id="11"/>
      <w:r w:rsidRPr="00C6761E">
        <w:t>UUR-discovery-security-parameters-request&gt; element, the UE:</w:t>
      </w:r>
    </w:p>
    <w:p w14:paraId="17A7F75C" w14:textId="77777777" w:rsidR="006300AF" w:rsidRPr="00C6761E" w:rsidRDefault="006300AF" w:rsidP="006300AF">
      <w:pPr>
        <w:pStyle w:val="B1"/>
      </w:pPr>
      <w:r w:rsidRPr="00C6761E">
        <w:t>a)</w:t>
      </w:r>
      <w:r w:rsidRPr="00C6761E">
        <w:tab/>
        <w:t>shall include a new transaction ID;</w:t>
      </w:r>
    </w:p>
    <w:p w14:paraId="21C94CBB" w14:textId="77777777" w:rsidR="006300AF" w:rsidRPr="00C6761E" w:rsidRDefault="006300AF" w:rsidP="006300AF">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42916046" w14:textId="77777777" w:rsidR="006300AF" w:rsidRPr="00C6761E" w:rsidRDefault="006300AF" w:rsidP="006300AF">
      <w:pPr>
        <w:pStyle w:val="B1"/>
      </w:pPr>
      <w:r w:rsidRPr="00C6761E">
        <w:t>c)</w:t>
      </w:r>
      <w:r w:rsidRPr="00C6761E">
        <w:tab/>
        <w:t>shall include the PC5 UE security capabilities indicating ciphering algorithms supported by the UE;</w:t>
      </w:r>
    </w:p>
    <w:p w14:paraId="5E273C10" w14:textId="15CE4F05" w:rsidR="006300AF" w:rsidRPr="00C6761E" w:rsidRDefault="006300AF" w:rsidP="006300AF">
      <w:pPr>
        <w:pStyle w:val="B1"/>
      </w:pPr>
      <w:r w:rsidRPr="00C6761E">
        <w:t>d)</w:t>
      </w:r>
      <w:r w:rsidRPr="00C6761E">
        <w:tab/>
        <w:t>if the UE requests the 5G ProSe UE-to-UE relay discovery security material for 5G ProSe end UE, may include a list of PLMN identities of the visited PLMNs</w:t>
      </w:r>
      <w:ins w:id="12" w:author="lmx1" w:date="2024-11-09T22:14:00Z">
        <w:r>
          <w:t xml:space="preserve"> or the PLMN I</w:t>
        </w:r>
      </w:ins>
      <w:ins w:id="13" w:author="lmx1" w:date="2024-11-09T22:15:00Z">
        <w:r>
          <w:t xml:space="preserve">D combined with a NID </w:t>
        </w:r>
        <w:r>
          <w:rPr>
            <w:lang w:eastAsia="zh-CN"/>
          </w:rPr>
          <w:t>of the subscribed SNPN</w:t>
        </w:r>
      </w:ins>
      <w:r w:rsidRPr="00C6761E">
        <w:t>;</w:t>
      </w:r>
    </w:p>
    <w:p w14:paraId="22381B77" w14:textId="77777777" w:rsidR="006300AF" w:rsidRPr="00C6761E" w:rsidRDefault="006300AF" w:rsidP="006300AF">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5D825C0D" w14:textId="77777777" w:rsidR="006300AF" w:rsidRPr="00C6761E" w:rsidRDefault="006300AF" w:rsidP="006300AF">
      <w:pPr>
        <w:pStyle w:val="NO"/>
      </w:pPr>
      <w:r w:rsidRPr="00C6761E">
        <w:t>NOTE:</w:t>
      </w:r>
      <w:r w:rsidRPr="00C6761E">
        <w:tab/>
        <w:t>If the requested model is not included in the PROSE_SECURITY_MATERIAL_REQUEST message, security parameters are requested for both model A and model B of the 5G ProSe UE-to-UE relay discovery over PC5 interface.</w:t>
      </w:r>
    </w:p>
    <w:p w14:paraId="6D1244EC" w14:textId="77777777" w:rsidR="006300AF" w:rsidRPr="00C6761E" w:rsidRDefault="006300AF" w:rsidP="006300AF">
      <w:pPr>
        <w:pStyle w:val="B1"/>
      </w:pPr>
      <w:r w:rsidRPr="00C6761E">
        <w:t>f)</w:t>
      </w:r>
      <w:r w:rsidRPr="00C6761E">
        <w:tab/>
        <w:t>shall include the relay service code indicating the connectivity service to be discovered.</w:t>
      </w:r>
    </w:p>
    <w:p w14:paraId="70EB08A5" w14:textId="77777777" w:rsidR="006300AF" w:rsidRPr="00C6761E" w:rsidRDefault="006300AF" w:rsidP="006300AF">
      <w:r w:rsidRPr="00C6761E">
        <w:t>Figure 8a.2.11.2.2.2.1 illustrates the interaction of the UE and the 5G DDNMF in the 5G ProSe UE-to-UE relay discovery security material request procedure.</w:t>
      </w:r>
    </w:p>
    <w:p w14:paraId="03B785FA" w14:textId="77777777" w:rsidR="006300AF" w:rsidRPr="00C6761E" w:rsidRDefault="006300AF" w:rsidP="006300AF">
      <w:pPr>
        <w:pStyle w:val="TH"/>
      </w:pPr>
      <w:r w:rsidRPr="00C6761E">
        <w:rPr>
          <w:lang w:eastAsia="x-none"/>
        </w:rPr>
        <w:object w:dxaOrig="10185" w:dyaOrig="6255" w14:anchorId="51A33CD1">
          <v:shape id="_x0000_i1026" type="#_x0000_t75" style="width:481pt;height:315.5pt" o:ole="">
            <v:imagedata r:id="rId17" o:title=""/>
          </v:shape>
          <o:OLEObject Type="Embed" ProgID="Visio.Drawing.11" ShapeID="_x0000_i1026" DrawAspect="Content" ObjectID="_1792851322" r:id="rId18"/>
        </w:object>
      </w:r>
    </w:p>
    <w:p w14:paraId="329B67D1" w14:textId="77777777" w:rsidR="006300AF" w:rsidRPr="00C6761E" w:rsidRDefault="006300AF" w:rsidP="006300AF">
      <w:pPr>
        <w:pStyle w:val="TF"/>
      </w:pPr>
      <w:r w:rsidRPr="00C6761E">
        <w:t>Figure 8a.2.11.2.2.2.1: 5G ProSe UE-to-UE relay discovery security material request procedure</w:t>
      </w:r>
    </w:p>
    <w:p w14:paraId="0EEA85E9" w14:textId="77777777" w:rsidR="006300AF" w:rsidRPr="00C6761E" w:rsidRDefault="006300AF" w:rsidP="006300AF">
      <w:pPr>
        <w:pStyle w:val="6"/>
      </w:pPr>
      <w:bookmarkStart w:id="14" w:name="_Toc138361246"/>
      <w:bookmarkStart w:id="15" w:name="_Toc178262866"/>
      <w:r w:rsidRPr="00C6761E">
        <w:lastRenderedPageBreak/>
        <w:t>8a.2.11.2.2.3</w:t>
      </w:r>
      <w:r w:rsidRPr="00C6761E">
        <w:tab/>
        <w:t>5G ProSe UE-to-UE relay discovery security material request procedure accepted by the 5G DDNMF</w:t>
      </w:r>
      <w:bookmarkEnd w:id="14"/>
      <w:bookmarkEnd w:id="15"/>
    </w:p>
    <w:p w14:paraId="561FEBF9" w14:textId="77777777" w:rsidR="006300AF" w:rsidRPr="00C6761E" w:rsidRDefault="006300AF" w:rsidP="006300AF">
      <w:r w:rsidRPr="00C6761E">
        <w:t>Upon receiving a PROSE_SECURITY_MATERIAL_REQUEST message with the &lt;UUR-discovery-security-parameters-request&gt; element, if:</w:t>
      </w:r>
    </w:p>
    <w:p w14:paraId="21AC8F5E" w14:textId="77777777" w:rsidR="006300AF" w:rsidRPr="00C6761E" w:rsidRDefault="006300AF" w:rsidP="006300AF">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7404CFCE" w14:textId="77777777" w:rsidR="006300AF" w:rsidRPr="00C6761E" w:rsidRDefault="006300AF" w:rsidP="006300AF">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77A4F6B0" w14:textId="77777777" w:rsidR="006300AF" w:rsidRPr="00C6761E" w:rsidRDefault="006300AF" w:rsidP="006300AF">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0E98AAA9" w14:textId="77777777" w:rsidR="006300AF" w:rsidRPr="00C6761E" w:rsidRDefault="006300AF" w:rsidP="006300AF">
      <w:r w:rsidRPr="00C6761E">
        <w:t>the 5G DDNMF shall send a PROSE_SECURITY_MATERIAL_RESPONSE message containing a &lt;UUR-discovery-security-parameters-accept&gt; element. In the &lt;UUR-discovery-security-parameters-accept&gt; element, the 5G DDNMF:</w:t>
      </w:r>
    </w:p>
    <w:p w14:paraId="11D7DE74" w14:textId="77777777" w:rsidR="006300AF" w:rsidRPr="00C6761E" w:rsidRDefault="006300AF" w:rsidP="006300AF">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217DBF71" w14:textId="77777777" w:rsidR="006300AF" w:rsidRPr="00C6761E" w:rsidRDefault="006300AF" w:rsidP="006300AF">
      <w:pPr>
        <w:pStyle w:val="B1"/>
      </w:pPr>
      <w:r w:rsidRPr="00C6761E">
        <w:t>b)</w:t>
      </w:r>
      <w:r w:rsidRPr="00C6761E">
        <w:tab/>
        <w:t>if the UE requests the 5G ProSe UE-to-UE relay discovery security material for 5G ProSe end UE:</w:t>
      </w:r>
    </w:p>
    <w:p w14:paraId="70260779" w14:textId="77777777" w:rsidR="006300AF" w:rsidRPr="00C6761E" w:rsidRDefault="006300AF" w:rsidP="006300AF">
      <w:pPr>
        <w:pStyle w:val="B2"/>
      </w:pPr>
      <w:r w:rsidRPr="00C6761E">
        <w:t>1)</w:t>
      </w:r>
      <w:r w:rsidRPr="00C6761E">
        <w:tab/>
        <w:t>shall include the 5G ProSe UE-to-UE relay discovery security material for 5G ProSe end UE. In the 5G ProSe UE-to-UE relay discovery security material for 5G ProSe end UE, the 5G DDNMF:</w:t>
      </w:r>
    </w:p>
    <w:p w14:paraId="7DF99A59" w14:textId="77777777" w:rsidR="006300AF" w:rsidRPr="00C6761E" w:rsidRDefault="006300AF" w:rsidP="006300AF">
      <w:pPr>
        <w:pStyle w:val="B3"/>
      </w:pPr>
      <w:r w:rsidRPr="00C6761E">
        <w:t>A)</w:t>
      </w:r>
      <w:r w:rsidRPr="00C6761E">
        <w:tab/>
        <w:t>shall include the expiration timer of the 5G ProSe UE-to-UE relay discovery security material for 5G ProSe end UE; and</w:t>
      </w:r>
    </w:p>
    <w:p w14:paraId="6BA35006" w14:textId="77777777" w:rsidR="006300AF" w:rsidRPr="00C6761E" w:rsidRDefault="006300AF" w:rsidP="006300AF">
      <w:pPr>
        <w:pStyle w:val="B3"/>
      </w:pPr>
      <w:r w:rsidRPr="00C6761E">
        <w:t>B)</w:t>
      </w:r>
      <w:r w:rsidRPr="00C6761E">
        <w:tab/>
        <w:t>for the received relay service code for which the UE is authorized to act as a 5G ProSe end UE:</w:t>
      </w:r>
    </w:p>
    <w:p w14:paraId="7341F495" w14:textId="77777777" w:rsidR="006300AF" w:rsidRPr="00C6761E" w:rsidRDefault="006300AF" w:rsidP="006300AF">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4450E274" w14:textId="77777777" w:rsidR="006300AF" w:rsidRPr="00C6761E" w:rsidRDefault="006300AF" w:rsidP="006300AF">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E0C4C63" w14:textId="77777777" w:rsidR="006300AF" w:rsidRPr="00C6761E" w:rsidRDefault="006300AF" w:rsidP="006300AF">
      <w:pPr>
        <w:pStyle w:val="B4"/>
      </w:pPr>
      <w:r w:rsidRPr="00C6761E">
        <w:t>iii)</w:t>
      </w:r>
      <w:r w:rsidRPr="00C6761E">
        <w:tab/>
        <w:t>shall include the selected ciphering algorithm; and</w:t>
      </w:r>
    </w:p>
    <w:p w14:paraId="68DB6068" w14:textId="77777777" w:rsidR="006300AF" w:rsidRPr="00C6761E" w:rsidRDefault="006300AF" w:rsidP="006300AF">
      <w:pPr>
        <w:pStyle w:val="B2"/>
      </w:pPr>
      <w:r w:rsidRPr="00C6761E">
        <w:t>2)</w:t>
      </w:r>
      <w:r w:rsidRPr="00C6761E">
        <w:tab/>
        <w:t>may include the PC5 security policies for the received relay service code for 5G ProSe end UE. In the PC5 security policies for the received relay service code for 5G ProSe end UE, the 5G DDNMF:</w:t>
      </w:r>
    </w:p>
    <w:p w14:paraId="430E6C18" w14:textId="77777777" w:rsidR="006300AF" w:rsidRPr="00C6761E" w:rsidRDefault="006300AF" w:rsidP="006300AF">
      <w:pPr>
        <w:pStyle w:val="B3"/>
      </w:pPr>
      <w:r w:rsidRPr="00C6761E">
        <w:t>A)</w:t>
      </w:r>
      <w:r w:rsidRPr="00C6761E">
        <w:tab/>
        <w:t>for the received relay service code for which the UE is authorized to act as a 5G ProSe end UE:</w:t>
      </w:r>
    </w:p>
    <w:p w14:paraId="1B55A74B" w14:textId="77777777" w:rsidR="006300AF" w:rsidRPr="00C6761E" w:rsidRDefault="006300AF" w:rsidP="006300AF">
      <w:pPr>
        <w:pStyle w:val="B4"/>
      </w:pPr>
      <w:r w:rsidRPr="00C6761E">
        <w:t>i)</w:t>
      </w:r>
      <w:r w:rsidRPr="00C6761E">
        <w:tab/>
        <w:t>shall include the PC5 security policies;</w:t>
      </w:r>
    </w:p>
    <w:p w14:paraId="3FFFA22A" w14:textId="77777777" w:rsidR="006300AF" w:rsidRPr="00C6761E" w:rsidRDefault="006300AF" w:rsidP="006300AF">
      <w:pPr>
        <w:pStyle w:val="B1"/>
      </w:pPr>
      <w:r w:rsidRPr="00C6761E">
        <w:t>c)</w:t>
      </w:r>
      <w:r w:rsidRPr="00C6761E">
        <w:tab/>
        <w:t>if the UE requests the 5G ProSe UE-to-UE relay discovery security material for 5G ProSe UE-to-UE relay UE:</w:t>
      </w:r>
    </w:p>
    <w:p w14:paraId="4CFD0EC2" w14:textId="77777777" w:rsidR="006300AF" w:rsidRPr="00C6761E" w:rsidRDefault="006300AF" w:rsidP="006300AF">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232BF8BA" w14:textId="77777777" w:rsidR="006300AF" w:rsidRPr="00C6761E" w:rsidRDefault="006300AF" w:rsidP="006300AF">
      <w:pPr>
        <w:pStyle w:val="B3"/>
      </w:pPr>
      <w:r w:rsidRPr="00C6761E">
        <w:t>A)</w:t>
      </w:r>
      <w:r w:rsidRPr="00C6761E">
        <w:tab/>
        <w:t>shall include the expiration timer of the 5G ProSe UE-to-UE relay discovery security material for 5G ProSe UE-to-UE relay UE; and</w:t>
      </w:r>
    </w:p>
    <w:p w14:paraId="68F1BFA6" w14:textId="77777777" w:rsidR="006300AF" w:rsidRPr="00C6761E" w:rsidRDefault="006300AF" w:rsidP="006300AF">
      <w:pPr>
        <w:pStyle w:val="B3"/>
      </w:pPr>
      <w:r w:rsidRPr="00C6761E">
        <w:t>B)</w:t>
      </w:r>
      <w:r w:rsidRPr="00C6761E">
        <w:tab/>
        <w:t>for the received relay service code for which the UE is authorized to act as a 5G ProSe UE-to-UE relay UE:</w:t>
      </w:r>
    </w:p>
    <w:p w14:paraId="1D523978" w14:textId="77777777" w:rsidR="006300AF" w:rsidRPr="00C6761E" w:rsidRDefault="006300AF" w:rsidP="006300AF">
      <w:pPr>
        <w:pStyle w:val="B4"/>
      </w:pPr>
      <w:r w:rsidRPr="00C6761E">
        <w:lastRenderedPageBreak/>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7673753A" w14:textId="77777777" w:rsidR="006300AF" w:rsidRPr="00C6761E" w:rsidRDefault="006300AF" w:rsidP="006300AF">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6651A98" w14:textId="77777777" w:rsidR="006300AF" w:rsidRPr="00C6761E" w:rsidRDefault="006300AF" w:rsidP="006300AF">
      <w:pPr>
        <w:pStyle w:val="B4"/>
      </w:pPr>
      <w:r w:rsidRPr="00C6761E">
        <w:t>iii)</w:t>
      </w:r>
      <w:r w:rsidRPr="00C6761E">
        <w:tab/>
        <w:t>shall include the selected ciphering algorithm; and</w:t>
      </w:r>
    </w:p>
    <w:p w14:paraId="2FBA220B" w14:textId="77777777" w:rsidR="006300AF" w:rsidRPr="00C6761E" w:rsidRDefault="006300AF" w:rsidP="006300AF">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12B8DE42" w14:textId="77777777" w:rsidR="006300AF" w:rsidRPr="00C6761E" w:rsidRDefault="006300AF" w:rsidP="006300AF">
      <w:pPr>
        <w:pStyle w:val="B3"/>
      </w:pPr>
      <w:r w:rsidRPr="00C6761E">
        <w:t>A)</w:t>
      </w:r>
      <w:r w:rsidRPr="00C6761E">
        <w:tab/>
        <w:t>for the received relay service code for which the UE is authorized to act as a 5G ProSe UE-to-UE relay UE:</w:t>
      </w:r>
    </w:p>
    <w:p w14:paraId="593350C8" w14:textId="77777777" w:rsidR="006300AF" w:rsidRPr="00C6761E" w:rsidRDefault="006300AF" w:rsidP="006300AF">
      <w:pPr>
        <w:pStyle w:val="B4"/>
      </w:pPr>
      <w:r w:rsidRPr="00C6761E">
        <w:t>i)</w:t>
      </w:r>
      <w:r w:rsidRPr="00C6761E">
        <w:tab/>
        <w:t>shall include the PC5 security policies; and</w:t>
      </w:r>
    </w:p>
    <w:p w14:paraId="20AEFB73" w14:textId="77777777" w:rsidR="006300AF" w:rsidRPr="00C6761E" w:rsidRDefault="006300AF" w:rsidP="006300AF">
      <w:pPr>
        <w:pStyle w:val="B1"/>
      </w:pPr>
      <w:r w:rsidRPr="00C6761E">
        <w:t>d)</w:t>
      </w:r>
      <w:r w:rsidRPr="00C6761E">
        <w:tab/>
        <w:t>shall include the current time set to the current UTC-based time at the 5G DDNMF and the max offset.</w:t>
      </w:r>
    </w:p>
    <w:p w14:paraId="73F128BD" w14:textId="4B5A0FCE" w:rsidR="006300AF" w:rsidRDefault="006300AF" w:rsidP="006300AF">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w:t>
      </w:r>
      <w:ins w:id="16" w:author="lmx1" w:date="2024-11-09T22:15:00Z">
        <w:r>
          <w:t xml:space="preserve"> or the PLMN ID combined with a NID </w:t>
        </w:r>
        <w:r>
          <w:rPr>
            <w:lang w:eastAsia="zh-CN"/>
          </w:rPr>
          <w:t>of the subscribed SNPN</w:t>
        </w:r>
      </w:ins>
      <w:r w:rsidRPr="00C6761E">
        <w:t>, the 5G DDNMF shall include in the 5G ProSe UE-to-UE relay discovery security material for 5G ProSe end UE any information received from 5G DDNMFs of potential 5G ProSe UE-to-UE relay UEs which can serve the UE.</w:t>
      </w:r>
    </w:p>
    <w:p w14:paraId="4FE4D4BA" w14:textId="77777777" w:rsidR="00A42DC7" w:rsidRDefault="00A42DC7" w:rsidP="00A42DC7">
      <w:pPr>
        <w:jc w:val="center"/>
      </w:pPr>
      <w:r w:rsidRPr="001F6E20">
        <w:rPr>
          <w:highlight w:val="green"/>
        </w:rPr>
        <w:t xml:space="preserve">***** </w:t>
      </w:r>
      <w:r>
        <w:rPr>
          <w:highlight w:val="green"/>
        </w:rPr>
        <w:t>Next</w:t>
      </w:r>
      <w:r w:rsidRPr="001F6E20">
        <w:rPr>
          <w:highlight w:val="green"/>
        </w:rPr>
        <w:t xml:space="preserve"> change *****</w:t>
      </w:r>
    </w:p>
    <w:p w14:paraId="43B0EF85" w14:textId="77777777" w:rsidR="00A42DC7" w:rsidRPr="00C6761E" w:rsidRDefault="00A42DC7" w:rsidP="00A42DC7">
      <w:pPr>
        <w:pStyle w:val="6"/>
      </w:pPr>
      <w:bookmarkStart w:id="17" w:name="_Toc178262879"/>
      <w:r w:rsidRPr="00C6761E">
        <w:t>8a.2.12.2.2.2</w:t>
      </w:r>
      <w:r w:rsidRPr="00C6761E">
        <w:tab/>
        <w:t>5G ProSe UE-to-UE relay discovery security material request procedure initiation</w:t>
      </w:r>
      <w:bookmarkEnd w:id="17"/>
    </w:p>
    <w:p w14:paraId="75E196F5" w14:textId="77777777" w:rsidR="00A42DC7" w:rsidRPr="00C6761E" w:rsidRDefault="00A42DC7" w:rsidP="00A42DC7">
      <w:r w:rsidRPr="00C6761E">
        <w:t>The UE shall initiate the 5G ProSe UE-to-UE relay discovery security material request procedure:</w:t>
      </w:r>
    </w:p>
    <w:p w14:paraId="6A692671" w14:textId="77777777" w:rsidR="00A42DC7" w:rsidRPr="00C6761E" w:rsidRDefault="00A42DC7" w:rsidP="00A42DC7">
      <w:pPr>
        <w:pStyle w:val="B1"/>
      </w:pPr>
      <w:r w:rsidRPr="00C6761E">
        <w:t>a)</w:t>
      </w:r>
      <w:r w:rsidRPr="00C6761E">
        <w:tab/>
        <w:t>if the UE is authorized to act as a 5G ProSe end UE and uses the security procedure over user plane as specified in 3GPP TS 33.503 [34]:</w:t>
      </w:r>
    </w:p>
    <w:p w14:paraId="5EF4BD8D" w14:textId="77777777" w:rsidR="00A42DC7" w:rsidRPr="00C6761E" w:rsidRDefault="00A42DC7" w:rsidP="00A42DC7">
      <w:pPr>
        <w:pStyle w:val="B2"/>
      </w:pPr>
      <w:r w:rsidRPr="00C6761E">
        <w:t>1)</w:t>
      </w:r>
      <w:r w:rsidRPr="00C6761E">
        <w:tab/>
        <w:t>when the UE has no 5G ProSe UE-to-UE relay discovery security material for 5G ProSe end UE and the UE is in NG-RAN coverage; or</w:t>
      </w:r>
    </w:p>
    <w:p w14:paraId="6E18B7C4" w14:textId="77777777" w:rsidR="00A42DC7" w:rsidRPr="00C6761E" w:rsidRDefault="00A42DC7" w:rsidP="00A42DC7">
      <w:pPr>
        <w:pStyle w:val="B2"/>
      </w:pPr>
      <w:r w:rsidRPr="00C6761E">
        <w:t>2)</w:t>
      </w:r>
      <w:r w:rsidRPr="00C6761E">
        <w:tab/>
        <w:t>after expiration of timer T</w:t>
      </w:r>
      <w:r>
        <w:t>5105,</w:t>
      </w:r>
      <w:r w:rsidRPr="00C6761E">
        <w:t xml:space="preserve"> when in NG-RAN coverage or when entering NG-RAN coverage; or</w:t>
      </w:r>
    </w:p>
    <w:p w14:paraId="454EC979" w14:textId="77777777" w:rsidR="00A42DC7" w:rsidRPr="00C6761E" w:rsidRDefault="00A42DC7" w:rsidP="00A42DC7">
      <w:pPr>
        <w:pStyle w:val="B1"/>
      </w:pPr>
      <w:r w:rsidRPr="00C6761E">
        <w:t>b)</w:t>
      </w:r>
      <w:r w:rsidRPr="00C6761E">
        <w:tab/>
        <w:t>if the UE is authorized to act as a 5G ProSe UE-to-UE relay UE and uses the security procedure over user plane as specified in 3GPP TS 33.503 [34]:</w:t>
      </w:r>
    </w:p>
    <w:p w14:paraId="7A93F6C1" w14:textId="77777777" w:rsidR="00A42DC7" w:rsidRPr="00C6761E" w:rsidRDefault="00A42DC7" w:rsidP="00A42DC7">
      <w:pPr>
        <w:pStyle w:val="B2"/>
      </w:pPr>
      <w:r w:rsidRPr="00C6761E">
        <w:t>1)</w:t>
      </w:r>
      <w:r w:rsidRPr="00C6761E">
        <w:tab/>
        <w:t>when the UE has no 5G ProSe UE-to-UE relay discovery security material for 5G ProSe UE-to-UE relay UE and the UE is in NG-RAN coverage; or</w:t>
      </w:r>
    </w:p>
    <w:p w14:paraId="196E351D" w14:textId="77777777" w:rsidR="00A42DC7" w:rsidRPr="00C6761E" w:rsidRDefault="00A42DC7" w:rsidP="00A42DC7">
      <w:pPr>
        <w:pStyle w:val="B2"/>
      </w:pPr>
      <w:r w:rsidRPr="00C6761E">
        <w:t>2)</w:t>
      </w:r>
      <w:r w:rsidRPr="00C6761E">
        <w:tab/>
        <w:t>after expiration of timer T</w:t>
      </w:r>
      <w:r>
        <w:t>5106</w:t>
      </w:r>
      <w:r w:rsidRPr="00C6761E">
        <w:t>, when in NG-RAN coverage or when entering NG-RAN coverage.</w:t>
      </w:r>
    </w:p>
    <w:p w14:paraId="33F85BB3" w14:textId="77777777" w:rsidR="00A42DC7" w:rsidRPr="00C6761E" w:rsidRDefault="00A42DC7" w:rsidP="00A42DC7">
      <w:r w:rsidRPr="00C6761E">
        <w:t>The UE shall initiate the 5G ProSe UE-to-UE relay discovery security material request procedure by sending a PROSE_SECURITY_PARAM_REQUEST message with the &lt;UUR-discovery-security-parameters-request&gt; element. In the &lt;UUR-discovery-security-parameters-request&gt; element, the UE:</w:t>
      </w:r>
    </w:p>
    <w:p w14:paraId="59E2A46A" w14:textId="77777777" w:rsidR="00A42DC7" w:rsidRPr="00C6761E" w:rsidRDefault="00A42DC7" w:rsidP="00A42DC7">
      <w:pPr>
        <w:pStyle w:val="B1"/>
      </w:pPr>
      <w:r w:rsidRPr="00C6761E">
        <w:t>a)</w:t>
      </w:r>
      <w:r w:rsidRPr="00C6761E">
        <w:tab/>
        <w:t>shall include a new transaction ID;</w:t>
      </w:r>
    </w:p>
    <w:p w14:paraId="66CA4DCC" w14:textId="77777777" w:rsidR="00A42DC7" w:rsidRPr="00C6761E" w:rsidRDefault="00A42DC7" w:rsidP="00A42DC7">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7A177C66" w14:textId="77777777" w:rsidR="00A42DC7" w:rsidRPr="00C6761E" w:rsidRDefault="00A42DC7" w:rsidP="00A42DC7">
      <w:pPr>
        <w:pStyle w:val="B1"/>
      </w:pPr>
      <w:r w:rsidRPr="00C6761E">
        <w:t>c)</w:t>
      </w:r>
      <w:r w:rsidRPr="00C6761E">
        <w:tab/>
        <w:t>shall include the PC5 UE security capabilities indicating ciphering algorithms supported by the UE;</w:t>
      </w:r>
    </w:p>
    <w:p w14:paraId="720C4778" w14:textId="1875E346" w:rsidR="00A42DC7" w:rsidRPr="00C6761E" w:rsidRDefault="00A42DC7" w:rsidP="00A42DC7">
      <w:pPr>
        <w:pStyle w:val="B1"/>
      </w:pPr>
      <w:r w:rsidRPr="00C6761E">
        <w:lastRenderedPageBreak/>
        <w:t>d)</w:t>
      </w:r>
      <w:r w:rsidRPr="00C6761E">
        <w:tab/>
        <w:t>if the UE requests the 5G ProSe UE-to-UE relay discovery security material for 5G ProSe end UE, may include a list of PLMN identities of the visited PLMNs</w:t>
      </w:r>
      <w:r>
        <w:t xml:space="preserve"> </w:t>
      </w:r>
      <w:ins w:id="18" w:author="lmx1" w:date="2024-11-09T22:18:00Z">
        <w:r>
          <w:t xml:space="preserve">or the PLMN ID combined with a NID </w:t>
        </w:r>
        <w:r>
          <w:rPr>
            <w:lang w:eastAsia="zh-CN"/>
          </w:rPr>
          <w:t>of the subscribed SNPN</w:t>
        </w:r>
      </w:ins>
      <w:r w:rsidRPr="00C6761E">
        <w:t>;</w:t>
      </w:r>
    </w:p>
    <w:p w14:paraId="5C1EAE85" w14:textId="77777777" w:rsidR="00A42DC7" w:rsidRPr="00C6761E" w:rsidRDefault="00A42DC7" w:rsidP="00A42DC7">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2019FBC3" w14:textId="77777777" w:rsidR="00A42DC7" w:rsidRPr="00C6761E" w:rsidRDefault="00A42DC7" w:rsidP="00A42DC7">
      <w:pPr>
        <w:pStyle w:val="NO"/>
      </w:pPr>
      <w:r w:rsidRPr="00C6761E">
        <w:t>NOTE:</w:t>
      </w:r>
      <w:r w:rsidRPr="00C6761E">
        <w:tab/>
        <w:t>If the requested model is not included in the PROSE_SECURITY_PARAM_REQUEST message, security parameters are requested for both model A and model B of the 5G ProSe UE-to-UE relay discovery over PC5 interface.</w:t>
      </w:r>
    </w:p>
    <w:p w14:paraId="1FDC1A58" w14:textId="77777777" w:rsidR="00A42DC7" w:rsidRPr="00C6761E" w:rsidRDefault="00A42DC7" w:rsidP="00A42DC7">
      <w:pPr>
        <w:pStyle w:val="B1"/>
      </w:pPr>
      <w:r w:rsidRPr="00C6761E">
        <w:t>f)</w:t>
      </w:r>
      <w:r w:rsidRPr="00C6761E">
        <w:tab/>
        <w:t>shall include the relay service code indicating the connectivity service to be discovered.</w:t>
      </w:r>
    </w:p>
    <w:p w14:paraId="59EB65C7" w14:textId="77777777" w:rsidR="00A42DC7" w:rsidRPr="00C6761E" w:rsidRDefault="00A42DC7" w:rsidP="00A42DC7">
      <w:r w:rsidRPr="00C6761E">
        <w:t>Figure 8a.2.12.2.2.2.1 illustrates the interaction of the UE and the 5G PKMF in the 5G ProSe UE-to-UE relay discovery security material request procedure.</w:t>
      </w:r>
    </w:p>
    <w:p w14:paraId="36AC6BE5" w14:textId="77777777" w:rsidR="00A42DC7" w:rsidRPr="00C6761E" w:rsidRDefault="00A42DC7" w:rsidP="00A42DC7">
      <w:pPr>
        <w:pStyle w:val="TH"/>
      </w:pPr>
      <w:r w:rsidRPr="00C6761E">
        <w:rPr>
          <w:lang w:eastAsia="x-none"/>
        </w:rPr>
        <w:object w:dxaOrig="10186" w:dyaOrig="6257" w14:anchorId="4B5CD700">
          <v:shape id="_x0000_i1027" type="#_x0000_t75" style="width:481.5pt;height:314pt" o:ole="">
            <v:imagedata r:id="rId19" o:title=""/>
          </v:shape>
          <o:OLEObject Type="Embed" ProgID="Visio.Drawing.11" ShapeID="_x0000_i1027" DrawAspect="Content" ObjectID="_1792851323" r:id="rId20"/>
        </w:object>
      </w:r>
    </w:p>
    <w:p w14:paraId="0FB3F98D" w14:textId="77777777" w:rsidR="00A42DC7" w:rsidRPr="00C6761E" w:rsidRDefault="00A42DC7" w:rsidP="00A42DC7">
      <w:pPr>
        <w:pStyle w:val="TF"/>
      </w:pPr>
      <w:r w:rsidRPr="00C6761E">
        <w:t>Figure 8a.2.12.2.2.2.1: 5G ProSe UE-to-UE relay discovery security material request procedure</w:t>
      </w:r>
    </w:p>
    <w:p w14:paraId="06794309" w14:textId="77777777" w:rsidR="00A42DC7" w:rsidRPr="00C6761E" w:rsidRDefault="00A42DC7" w:rsidP="00A42DC7">
      <w:pPr>
        <w:pStyle w:val="6"/>
      </w:pPr>
      <w:bookmarkStart w:id="19" w:name="_Toc178262880"/>
      <w:r w:rsidRPr="00C6761E">
        <w:t>8a.2.12.2.2.3</w:t>
      </w:r>
      <w:r w:rsidRPr="00C6761E">
        <w:tab/>
        <w:t>5G ProSe UE-to-UE relay discovery security material request procedure accepted by the 5G PKMF</w:t>
      </w:r>
      <w:bookmarkEnd w:id="19"/>
    </w:p>
    <w:p w14:paraId="750D5535" w14:textId="77777777" w:rsidR="00A42DC7" w:rsidRPr="00C6761E" w:rsidRDefault="00A42DC7" w:rsidP="00A42DC7">
      <w:r w:rsidRPr="00C6761E">
        <w:t>Upon receiving a PROSE_SECURITY_PARAM_REQUEST message with the &lt;UUR-discovery-security-parameters-request&gt; element, if:</w:t>
      </w:r>
    </w:p>
    <w:p w14:paraId="1B8AC126" w14:textId="77777777" w:rsidR="00A42DC7" w:rsidRPr="00C6761E" w:rsidRDefault="00A42DC7" w:rsidP="00A42DC7">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3520A20D" w14:textId="77777777" w:rsidR="00A42DC7" w:rsidRPr="00C6761E" w:rsidRDefault="00A42DC7" w:rsidP="00A42DC7">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3FF59EFF" w14:textId="77777777" w:rsidR="00A42DC7" w:rsidRPr="00C6761E" w:rsidRDefault="00A42DC7" w:rsidP="00A42DC7">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4CE1610C" w14:textId="77777777" w:rsidR="00A42DC7" w:rsidRPr="00C6761E" w:rsidRDefault="00A42DC7" w:rsidP="00A42DC7">
      <w:r w:rsidRPr="00C6761E">
        <w:lastRenderedPageBreak/>
        <w:t>the 5G PKMF shall send a PROSE_SECURITY_PARAM_RESPONSE message containing a &lt;UUR-discovery-security-parameters-accept&gt; element. In the &lt;UUR-discovery-security-parameters-accept&gt; element, the 5G PKMF:</w:t>
      </w:r>
    </w:p>
    <w:p w14:paraId="7D54DCFA" w14:textId="77777777" w:rsidR="00A42DC7" w:rsidRPr="00C6761E" w:rsidRDefault="00A42DC7" w:rsidP="00A42DC7">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3BAE57EF" w14:textId="77777777" w:rsidR="00A42DC7" w:rsidRPr="00C6761E" w:rsidRDefault="00A42DC7" w:rsidP="00A42DC7">
      <w:pPr>
        <w:pStyle w:val="B1"/>
      </w:pPr>
      <w:r w:rsidRPr="00C6761E">
        <w:t>b)</w:t>
      </w:r>
      <w:r w:rsidRPr="00C6761E">
        <w:tab/>
        <w:t>if the UE requests the 5G ProSe UE-to-UE relay discovery security material for 5G ProSe end UE:</w:t>
      </w:r>
    </w:p>
    <w:p w14:paraId="2A704211" w14:textId="77777777" w:rsidR="00A42DC7" w:rsidRPr="00C6761E" w:rsidRDefault="00A42DC7" w:rsidP="00A42DC7">
      <w:pPr>
        <w:pStyle w:val="B2"/>
      </w:pPr>
      <w:r w:rsidRPr="00C6761E">
        <w:t>1)</w:t>
      </w:r>
      <w:r w:rsidRPr="00C6761E">
        <w:tab/>
        <w:t>shall include the 5G ProSe UE-to-UE relay discovery security material for 5G ProSe end UE. In the 5G ProSe UE-to-UE relay discovery security material for 5G ProSe end UE, the 5G PKMF:</w:t>
      </w:r>
    </w:p>
    <w:p w14:paraId="2FA362A3" w14:textId="77777777" w:rsidR="00A42DC7" w:rsidRPr="00C6761E" w:rsidRDefault="00A42DC7" w:rsidP="00A42DC7">
      <w:pPr>
        <w:pStyle w:val="B3"/>
      </w:pPr>
      <w:r w:rsidRPr="00C6761E">
        <w:t>A)</w:t>
      </w:r>
      <w:r w:rsidRPr="00C6761E">
        <w:tab/>
        <w:t>shall include the expiration timer of the 5G ProSe UE-to-UE relay discovery security material for 5G ProSe end UE; and</w:t>
      </w:r>
    </w:p>
    <w:p w14:paraId="2A0BE69A" w14:textId="77777777" w:rsidR="00A42DC7" w:rsidRPr="00C6761E" w:rsidRDefault="00A42DC7" w:rsidP="00A42DC7">
      <w:pPr>
        <w:pStyle w:val="B3"/>
      </w:pPr>
      <w:r w:rsidRPr="00C6761E">
        <w:t>B)</w:t>
      </w:r>
      <w:r w:rsidRPr="00C6761E">
        <w:tab/>
        <w:t>for the received relay service code for which the UE is authorized to act as a 5G ProSe end UE:</w:t>
      </w:r>
    </w:p>
    <w:p w14:paraId="259A5E31" w14:textId="77777777" w:rsidR="00A42DC7" w:rsidRPr="00C6761E" w:rsidRDefault="00A42DC7" w:rsidP="00A42DC7">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2E1C32C7" w14:textId="77777777" w:rsidR="00A42DC7" w:rsidRPr="00C6761E" w:rsidRDefault="00A42DC7" w:rsidP="00A42DC7">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AD4BFE2" w14:textId="77777777" w:rsidR="00A42DC7" w:rsidRPr="00C6761E" w:rsidRDefault="00A42DC7" w:rsidP="00A42DC7">
      <w:pPr>
        <w:pStyle w:val="B4"/>
      </w:pPr>
      <w:r w:rsidRPr="00C6761E">
        <w:t>iii)</w:t>
      </w:r>
      <w:r w:rsidRPr="00C6761E">
        <w:tab/>
        <w:t>shall include the selected ciphering algorithm; and</w:t>
      </w:r>
    </w:p>
    <w:p w14:paraId="1ED1EE6F" w14:textId="77777777" w:rsidR="00A42DC7" w:rsidRPr="00C6761E" w:rsidRDefault="00A42DC7" w:rsidP="00A42DC7">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76B4EE0A" w14:textId="77777777" w:rsidR="00A42DC7" w:rsidRPr="00C6761E" w:rsidRDefault="00A42DC7" w:rsidP="00A42DC7">
      <w:pPr>
        <w:pStyle w:val="B3"/>
      </w:pPr>
      <w:r w:rsidRPr="00C6761E">
        <w:t>A)</w:t>
      </w:r>
      <w:r w:rsidRPr="00C6761E">
        <w:tab/>
        <w:t>for the received relay service code for which the UE is authorized to act as a 5G ProSe end UE:</w:t>
      </w:r>
    </w:p>
    <w:p w14:paraId="161CEE0C" w14:textId="77777777" w:rsidR="00A42DC7" w:rsidRPr="00C6761E" w:rsidRDefault="00A42DC7" w:rsidP="00A42DC7">
      <w:pPr>
        <w:pStyle w:val="B4"/>
      </w:pPr>
      <w:r w:rsidRPr="00C6761E">
        <w:t>i)</w:t>
      </w:r>
      <w:r w:rsidRPr="00C6761E">
        <w:tab/>
        <w:t>shall include the PC5 security policies;</w:t>
      </w:r>
    </w:p>
    <w:p w14:paraId="6EE4F1F0" w14:textId="77777777" w:rsidR="00A42DC7" w:rsidRPr="00C6761E" w:rsidRDefault="00A42DC7" w:rsidP="00A42DC7">
      <w:pPr>
        <w:pStyle w:val="B1"/>
      </w:pPr>
      <w:r w:rsidRPr="00C6761E">
        <w:t>c)</w:t>
      </w:r>
      <w:r w:rsidRPr="00C6761E">
        <w:tab/>
        <w:t>if the UE requests the 5G ProSe UE-to-UE relay discovery security material for 5G ProSe UE-to-UE relay UE:</w:t>
      </w:r>
    </w:p>
    <w:p w14:paraId="60226B23" w14:textId="77777777" w:rsidR="00A42DC7" w:rsidRPr="00C6761E" w:rsidRDefault="00A42DC7" w:rsidP="00A42DC7">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23750DBC" w14:textId="77777777" w:rsidR="00A42DC7" w:rsidRPr="00C6761E" w:rsidRDefault="00A42DC7" w:rsidP="00A42DC7">
      <w:pPr>
        <w:pStyle w:val="B3"/>
      </w:pPr>
      <w:r w:rsidRPr="00C6761E">
        <w:t>A)</w:t>
      </w:r>
      <w:r w:rsidRPr="00C6761E">
        <w:tab/>
        <w:t>shall include the expiration timer of the 5G ProSe UE-to-UE relay discovery security material for 5G ProSe UE-to-UE relay UE; and</w:t>
      </w:r>
    </w:p>
    <w:p w14:paraId="5C9CADFA" w14:textId="77777777" w:rsidR="00A42DC7" w:rsidRPr="00C6761E" w:rsidRDefault="00A42DC7" w:rsidP="00A42DC7">
      <w:pPr>
        <w:pStyle w:val="B3"/>
      </w:pPr>
      <w:r w:rsidRPr="00C6761E">
        <w:t>B)</w:t>
      </w:r>
      <w:r w:rsidRPr="00C6761E">
        <w:tab/>
        <w:t>for the received relay service code for which the UE is authorized to act as a 5G ProSe UE-to-UE relay UE:</w:t>
      </w:r>
    </w:p>
    <w:p w14:paraId="01CB3102" w14:textId="77777777" w:rsidR="00A42DC7" w:rsidRPr="00C6761E" w:rsidRDefault="00A42DC7" w:rsidP="00A42DC7">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6B23BD64" w14:textId="77777777" w:rsidR="00A42DC7" w:rsidRPr="00C6761E" w:rsidRDefault="00A42DC7" w:rsidP="00A42DC7">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52590DA" w14:textId="77777777" w:rsidR="00A42DC7" w:rsidRPr="00C6761E" w:rsidRDefault="00A42DC7" w:rsidP="00A42DC7">
      <w:pPr>
        <w:pStyle w:val="B4"/>
      </w:pPr>
      <w:r w:rsidRPr="00C6761E">
        <w:t>iii)</w:t>
      </w:r>
      <w:r w:rsidRPr="00C6761E">
        <w:tab/>
        <w:t>shall include the selected ciphering algorithm; and</w:t>
      </w:r>
    </w:p>
    <w:p w14:paraId="1D32DEC7" w14:textId="77777777" w:rsidR="00A42DC7" w:rsidRPr="00C6761E" w:rsidRDefault="00A42DC7" w:rsidP="00A42DC7">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43993B21" w14:textId="77777777" w:rsidR="00A42DC7" w:rsidRPr="00C6761E" w:rsidRDefault="00A42DC7" w:rsidP="00A42DC7">
      <w:pPr>
        <w:pStyle w:val="B3"/>
      </w:pPr>
      <w:r w:rsidRPr="00C6761E">
        <w:t>A)</w:t>
      </w:r>
      <w:r w:rsidRPr="00C6761E">
        <w:tab/>
        <w:t>for the received relay service code for which the UE is authorized to act as a 5G ProSe UE-to-UE relay UE:</w:t>
      </w:r>
    </w:p>
    <w:p w14:paraId="687E3BB9" w14:textId="77777777" w:rsidR="00A42DC7" w:rsidRPr="00C6761E" w:rsidRDefault="00A42DC7" w:rsidP="00A42DC7">
      <w:pPr>
        <w:pStyle w:val="B4"/>
      </w:pPr>
      <w:r w:rsidRPr="00C6761E">
        <w:lastRenderedPageBreak/>
        <w:t>i)</w:t>
      </w:r>
      <w:r w:rsidRPr="00C6761E">
        <w:tab/>
        <w:t>shall include the PC5 security policies; and</w:t>
      </w:r>
    </w:p>
    <w:p w14:paraId="4DC62723" w14:textId="77777777" w:rsidR="00A42DC7" w:rsidRPr="00C6761E" w:rsidRDefault="00A42DC7" w:rsidP="00A42DC7">
      <w:pPr>
        <w:pStyle w:val="B1"/>
      </w:pPr>
      <w:r w:rsidRPr="00C6761E">
        <w:t>d)</w:t>
      </w:r>
      <w:r w:rsidRPr="00C6761E">
        <w:tab/>
        <w:t>shall include the current time set to the current UTC-based time at the 5G PKMF and the max offset.</w:t>
      </w:r>
    </w:p>
    <w:p w14:paraId="45D83804" w14:textId="7D698662" w:rsidR="00A42DC7" w:rsidRPr="00C6761E" w:rsidRDefault="00A42DC7" w:rsidP="00A42DC7">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w:t>
      </w:r>
      <w:ins w:id="20" w:author="lmx1" w:date="2024-11-09T22:19:00Z">
        <w:r>
          <w:t xml:space="preserve"> or the PLMN ID combined with a NID </w:t>
        </w:r>
        <w:r>
          <w:rPr>
            <w:lang w:eastAsia="zh-CN"/>
          </w:rPr>
          <w:t>of the subscribed SNPN</w:t>
        </w:r>
      </w:ins>
      <w:r w:rsidRPr="00C6761E">
        <w:t>, the 5G PKMF shall include in the 5G ProSe UE-to-UE relay discovery security material for 5G ProSe end UE any information received from 5G PKMFs of potential 5G ProSe UE-to-UE relay UEs which can serve the UE.</w:t>
      </w:r>
    </w:p>
    <w:p w14:paraId="591D30C5" w14:textId="77777777" w:rsidR="00A42DC7" w:rsidRPr="00A42DC7" w:rsidRDefault="00A42DC7" w:rsidP="006300AF"/>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A4338" w14:textId="77777777" w:rsidR="00DC1692" w:rsidRDefault="00DC1692">
      <w:r>
        <w:separator/>
      </w:r>
    </w:p>
  </w:endnote>
  <w:endnote w:type="continuationSeparator" w:id="0">
    <w:p w14:paraId="15004752" w14:textId="77777777" w:rsidR="00DC1692" w:rsidRDefault="00DC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91A8F" w14:textId="77777777" w:rsidR="00DC1692" w:rsidRDefault="00DC1692">
      <w:r>
        <w:separator/>
      </w:r>
    </w:p>
  </w:footnote>
  <w:footnote w:type="continuationSeparator" w:id="0">
    <w:p w14:paraId="1F3C1202" w14:textId="77777777" w:rsidR="00DC1692" w:rsidRDefault="00DC16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619F"/>
    <w:rsid w:val="000B7FED"/>
    <w:rsid w:val="000C038A"/>
    <w:rsid w:val="000C6598"/>
    <w:rsid w:val="000D44B3"/>
    <w:rsid w:val="00100419"/>
    <w:rsid w:val="00105E59"/>
    <w:rsid w:val="00145D43"/>
    <w:rsid w:val="001710B6"/>
    <w:rsid w:val="00192C46"/>
    <w:rsid w:val="001A08B3"/>
    <w:rsid w:val="001A7B60"/>
    <w:rsid w:val="001B52F0"/>
    <w:rsid w:val="001B7A65"/>
    <w:rsid w:val="001E41F3"/>
    <w:rsid w:val="001E5DB9"/>
    <w:rsid w:val="00221571"/>
    <w:rsid w:val="00230D07"/>
    <w:rsid w:val="00245874"/>
    <w:rsid w:val="0026004D"/>
    <w:rsid w:val="00263EEB"/>
    <w:rsid w:val="002640DD"/>
    <w:rsid w:val="00275D12"/>
    <w:rsid w:val="00284FEB"/>
    <w:rsid w:val="002860C4"/>
    <w:rsid w:val="002B5741"/>
    <w:rsid w:val="002D79C7"/>
    <w:rsid w:val="002E472E"/>
    <w:rsid w:val="002E65EA"/>
    <w:rsid w:val="00305409"/>
    <w:rsid w:val="00305F43"/>
    <w:rsid w:val="003609EF"/>
    <w:rsid w:val="0036231A"/>
    <w:rsid w:val="00374DD4"/>
    <w:rsid w:val="003B59DF"/>
    <w:rsid w:val="003E1A36"/>
    <w:rsid w:val="0040523D"/>
    <w:rsid w:val="00410371"/>
    <w:rsid w:val="00416780"/>
    <w:rsid w:val="004242F1"/>
    <w:rsid w:val="0042640D"/>
    <w:rsid w:val="004351E3"/>
    <w:rsid w:val="00453F3E"/>
    <w:rsid w:val="004B75B7"/>
    <w:rsid w:val="005141D9"/>
    <w:rsid w:val="00515771"/>
    <w:rsid w:val="0051580D"/>
    <w:rsid w:val="00520CA3"/>
    <w:rsid w:val="00537FD2"/>
    <w:rsid w:val="00547111"/>
    <w:rsid w:val="005625CB"/>
    <w:rsid w:val="0058272A"/>
    <w:rsid w:val="00592D74"/>
    <w:rsid w:val="00593606"/>
    <w:rsid w:val="00596A25"/>
    <w:rsid w:val="005A2896"/>
    <w:rsid w:val="005A5169"/>
    <w:rsid w:val="005E2C44"/>
    <w:rsid w:val="005F379A"/>
    <w:rsid w:val="00621188"/>
    <w:rsid w:val="006257ED"/>
    <w:rsid w:val="006300AF"/>
    <w:rsid w:val="00643272"/>
    <w:rsid w:val="00653DE4"/>
    <w:rsid w:val="00665C47"/>
    <w:rsid w:val="00695808"/>
    <w:rsid w:val="006B46FB"/>
    <w:rsid w:val="006E21FB"/>
    <w:rsid w:val="006F7EDC"/>
    <w:rsid w:val="00734120"/>
    <w:rsid w:val="00755A83"/>
    <w:rsid w:val="0079132D"/>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1990"/>
    <w:rsid w:val="008F2C17"/>
    <w:rsid w:val="008F3789"/>
    <w:rsid w:val="008F686C"/>
    <w:rsid w:val="00904800"/>
    <w:rsid w:val="009148DE"/>
    <w:rsid w:val="00917B37"/>
    <w:rsid w:val="00941E30"/>
    <w:rsid w:val="00952F26"/>
    <w:rsid w:val="009777D9"/>
    <w:rsid w:val="00991B88"/>
    <w:rsid w:val="009A5753"/>
    <w:rsid w:val="009A579D"/>
    <w:rsid w:val="009D15F0"/>
    <w:rsid w:val="009D7DD4"/>
    <w:rsid w:val="009E3297"/>
    <w:rsid w:val="009F3D16"/>
    <w:rsid w:val="009F734F"/>
    <w:rsid w:val="00A246B6"/>
    <w:rsid w:val="00A312E5"/>
    <w:rsid w:val="00A35FFB"/>
    <w:rsid w:val="00A42DC7"/>
    <w:rsid w:val="00A47E70"/>
    <w:rsid w:val="00A50CF0"/>
    <w:rsid w:val="00A7671C"/>
    <w:rsid w:val="00A80F6E"/>
    <w:rsid w:val="00AA2CBC"/>
    <w:rsid w:val="00AC5820"/>
    <w:rsid w:val="00AD1CD8"/>
    <w:rsid w:val="00AF1326"/>
    <w:rsid w:val="00B258BB"/>
    <w:rsid w:val="00B45AE9"/>
    <w:rsid w:val="00B57DFB"/>
    <w:rsid w:val="00B67B97"/>
    <w:rsid w:val="00B81D53"/>
    <w:rsid w:val="00B968C8"/>
    <w:rsid w:val="00BA3EC5"/>
    <w:rsid w:val="00BA51D9"/>
    <w:rsid w:val="00BB5DFC"/>
    <w:rsid w:val="00BD279D"/>
    <w:rsid w:val="00BD6BB8"/>
    <w:rsid w:val="00C2182D"/>
    <w:rsid w:val="00C4677B"/>
    <w:rsid w:val="00C66BA2"/>
    <w:rsid w:val="00C73F90"/>
    <w:rsid w:val="00C870F6"/>
    <w:rsid w:val="00C95985"/>
    <w:rsid w:val="00CB3A53"/>
    <w:rsid w:val="00CC5026"/>
    <w:rsid w:val="00CC68D0"/>
    <w:rsid w:val="00D03F9A"/>
    <w:rsid w:val="00D06D51"/>
    <w:rsid w:val="00D07364"/>
    <w:rsid w:val="00D212AE"/>
    <w:rsid w:val="00D24991"/>
    <w:rsid w:val="00D50255"/>
    <w:rsid w:val="00D52ADE"/>
    <w:rsid w:val="00D66520"/>
    <w:rsid w:val="00D70F07"/>
    <w:rsid w:val="00D80124"/>
    <w:rsid w:val="00D84AE9"/>
    <w:rsid w:val="00DC1692"/>
    <w:rsid w:val="00DE34CF"/>
    <w:rsid w:val="00E13F3D"/>
    <w:rsid w:val="00E32867"/>
    <w:rsid w:val="00E34898"/>
    <w:rsid w:val="00E40AAB"/>
    <w:rsid w:val="00E459C4"/>
    <w:rsid w:val="00E513BA"/>
    <w:rsid w:val="00E7711D"/>
    <w:rsid w:val="00E93A20"/>
    <w:rsid w:val="00EA323C"/>
    <w:rsid w:val="00EB09B7"/>
    <w:rsid w:val="00EC093C"/>
    <w:rsid w:val="00EC75C6"/>
    <w:rsid w:val="00EE7D7C"/>
    <w:rsid w:val="00F10F32"/>
    <w:rsid w:val="00F25D98"/>
    <w:rsid w:val="00F300FB"/>
    <w:rsid w:val="00F61657"/>
    <w:rsid w:val="00F8381D"/>
    <w:rsid w:val="00F851A8"/>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9BF36-091E-4E38-8269-DD071254E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3619</Words>
  <Characters>20630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2024-11-11T09:29:00Z</dcterms:created>
  <dcterms:modified xsi:type="dcterms:W3CDTF">2024-11-11T09:29:00Z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